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tbl>
      <w:tblPr>
        <w:tblStyle w:val="aff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963"/>
      </w:tblGrid>
      <w:tr w:rsidR="00AC48A7" w:rsidTr="00970F1F">
        <w:tc>
          <w:tcPr>
            <w:tcW w:w="4673" w:type="dxa"/>
          </w:tcPr>
          <w:p w:rsidR="00AC48A7" w:rsidRDefault="00AC48A7" w:rsidP="00A8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pacing w:val="-11"/>
                <w:sz w:val="32"/>
                <w:szCs w:val="32"/>
                <w:lang w:eastAsia="ru-RU"/>
              </w:rPr>
            </w:pPr>
          </w:p>
        </w:tc>
        <w:tc>
          <w:tcPr>
            <w:tcW w:w="3963" w:type="dxa"/>
          </w:tcPr>
          <w:p w:rsidR="00AC48A7" w:rsidRPr="008D55AE" w:rsidRDefault="00AC48A7" w:rsidP="00A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5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Утверждён </w:t>
            </w:r>
          </w:p>
          <w:p w:rsidR="00AC48A7" w:rsidRPr="008D55AE" w:rsidRDefault="00AC48A7" w:rsidP="00AC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55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AC48A7" w:rsidRPr="00AC48A7" w:rsidRDefault="00AC48A7" w:rsidP="0046714B">
            <w:pPr>
              <w:rPr>
                <w:rFonts w:ascii="Times New Roman" w:hAnsi="Times New Roman"/>
                <w:sz w:val="24"/>
                <w:szCs w:val="24"/>
              </w:rPr>
            </w:pPr>
            <w:r w:rsidRPr="008D55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18C">
              <w:rPr>
                <w:rFonts w:ascii="Times New Roman" w:hAnsi="Times New Roman"/>
                <w:sz w:val="24"/>
                <w:szCs w:val="24"/>
              </w:rPr>
              <w:t>«Муниципальный округ Красногорс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кий район Удмуртской Республики»                          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4671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21.01.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Pr="008D55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года № </w:t>
            </w:r>
            <w:r w:rsidR="0046714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</w:tbl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bCs/>
          <w:caps/>
          <w:color w:val="000000"/>
          <w:spacing w:val="-11"/>
          <w:sz w:val="32"/>
          <w:szCs w:val="32"/>
          <w:lang w:eastAsia="ru-RU"/>
        </w:rPr>
      </w:pP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40"/>
          <w:szCs w:val="40"/>
          <w:lang w:eastAsia="ru-RU"/>
        </w:rPr>
      </w:pPr>
      <w:r w:rsidRPr="008D55AE">
        <w:rPr>
          <w:rFonts w:ascii="Times New Roman" w:hAnsi="Times New Roman"/>
          <w:b/>
          <w:bCs/>
          <w:caps/>
          <w:color w:val="000000"/>
          <w:spacing w:val="-11"/>
          <w:sz w:val="40"/>
          <w:szCs w:val="40"/>
          <w:lang w:eastAsia="ru-RU"/>
        </w:rPr>
        <w:t>Устав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>Муниципального казенного</w:t>
      </w:r>
    </w:p>
    <w:p w:rsidR="009327A2" w:rsidRPr="008D55AE" w:rsidRDefault="009327A2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</w:pPr>
      <w:r w:rsidRPr="008D55AE">
        <w:rPr>
          <w:rFonts w:ascii="Times New Roman" w:hAnsi="Times New Roman"/>
          <w:bCs/>
          <w:color w:val="000000"/>
          <w:spacing w:val="-8"/>
          <w:sz w:val="40"/>
          <w:szCs w:val="40"/>
          <w:lang w:eastAsia="ru-RU"/>
        </w:rPr>
        <w:t xml:space="preserve">дошкольного образовательного учреждения </w:t>
      </w:r>
    </w:p>
    <w:p w:rsidR="009327A2" w:rsidRPr="008D55AE" w:rsidRDefault="00A83BE9" w:rsidP="00C01C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2"/>
        <w:jc w:val="center"/>
        <w:rPr>
          <w:rFonts w:ascii="Times New Roman" w:hAnsi="Times New Roman"/>
          <w:color w:val="FF0000"/>
          <w:sz w:val="40"/>
          <w:szCs w:val="40"/>
          <w:lang w:eastAsia="ru-RU"/>
        </w:rPr>
      </w:pPr>
      <w:proofErr w:type="spellStart"/>
      <w:r>
        <w:rPr>
          <w:rFonts w:ascii="Times New Roman" w:hAnsi="Times New Roman"/>
          <w:spacing w:val="-8"/>
          <w:sz w:val="40"/>
          <w:szCs w:val="40"/>
          <w:lang w:eastAsia="ru-RU"/>
        </w:rPr>
        <w:t>Малягуртского</w:t>
      </w:r>
      <w:proofErr w:type="spellEnd"/>
      <w:r w:rsidR="009327A2" w:rsidRPr="008D55AE">
        <w:rPr>
          <w:rFonts w:ascii="Times New Roman" w:hAnsi="Times New Roman"/>
          <w:spacing w:val="-8"/>
          <w:sz w:val="40"/>
          <w:szCs w:val="40"/>
          <w:lang w:eastAsia="ru-RU"/>
        </w:rPr>
        <w:t xml:space="preserve"> детского сада</w:t>
      </w:r>
    </w:p>
    <w:p w:rsidR="009327A2" w:rsidRPr="008D55AE" w:rsidRDefault="009327A2" w:rsidP="00A848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right="792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32"/>
          <w:szCs w:val="32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327A2" w:rsidRPr="00CD1D64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proofErr w:type="gramStart"/>
      <w:r w:rsidRPr="00CD1D64">
        <w:rPr>
          <w:rFonts w:ascii="Times New Roman" w:hAnsi="Times New Roman"/>
          <w:i/>
          <w:lang w:eastAsia="ru-RU"/>
        </w:rPr>
        <w:t>Принят</w:t>
      </w:r>
      <w:proofErr w:type="gramEnd"/>
      <w:r w:rsidRPr="00CD1D64">
        <w:rPr>
          <w:rFonts w:ascii="Times New Roman" w:hAnsi="Times New Roman"/>
          <w:i/>
          <w:lang w:eastAsia="ru-RU"/>
        </w:rPr>
        <w:t xml:space="preserve"> </w:t>
      </w:r>
    </w:p>
    <w:p w:rsidR="009327A2" w:rsidRPr="00CD1D64" w:rsidRDefault="00B05888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CD1D64">
        <w:rPr>
          <w:rFonts w:ascii="Times New Roman" w:hAnsi="Times New Roman"/>
          <w:i/>
          <w:lang w:eastAsia="ru-RU"/>
        </w:rPr>
        <w:t xml:space="preserve">на общем </w:t>
      </w:r>
      <w:r w:rsidR="009327A2" w:rsidRPr="00CD1D64">
        <w:rPr>
          <w:rFonts w:ascii="Times New Roman" w:hAnsi="Times New Roman"/>
          <w:i/>
          <w:lang w:eastAsia="ru-RU"/>
        </w:rPr>
        <w:t xml:space="preserve">Собрании </w:t>
      </w:r>
    </w:p>
    <w:p w:rsidR="009327A2" w:rsidRPr="00CD1D64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CD1D64">
        <w:rPr>
          <w:rFonts w:ascii="Times New Roman" w:hAnsi="Times New Roman"/>
          <w:i/>
          <w:lang w:eastAsia="ru-RU"/>
        </w:rPr>
        <w:t>коллектива</w:t>
      </w:r>
    </w:p>
    <w:p w:rsidR="009327A2" w:rsidRPr="00CD1D64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 w:rsidRPr="00CD1D64">
        <w:rPr>
          <w:rFonts w:ascii="Times New Roman" w:hAnsi="Times New Roman"/>
          <w:i/>
          <w:lang w:eastAsia="ru-RU"/>
        </w:rPr>
        <w:t>Протокол № __</w:t>
      </w:r>
    </w:p>
    <w:p w:rsidR="009327A2" w:rsidRPr="00CD1D64" w:rsidRDefault="00AC48A7" w:rsidP="00C21B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lang w:eastAsia="ru-RU"/>
        </w:rPr>
      </w:pPr>
      <w:r>
        <w:rPr>
          <w:rFonts w:ascii="Times New Roman" w:hAnsi="Times New Roman"/>
          <w:i/>
          <w:lang w:eastAsia="ru-RU"/>
        </w:rPr>
        <w:t>от «__» _____ 20___</w:t>
      </w:r>
      <w:r w:rsidR="009327A2" w:rsidRPr="00CD1D64">
        <w:rPr>
          <w:rFonts w:ascii="Times New Roman" w:hAnsi="Times New Roman"/>
          <w:i/>
          <w:lang w:eastAsia="ru-RU"/>
        </w:rPr>
        <w:t xml:space="preserve"> года</w:t>
      </w:r>
    </w:p>
    <w:p w:rsidR="009327A2" w:rsidRPr="00CD1D64" w:rsidRDefault="009327A2" w:rsidP="00C21BE1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lang w:eastAsia="ru-RU"/>
        </w:rPr>
      </w:pPr>
    </w:p>
    <w:p w:rsidR="009327A2" w:rsidRPr="008D55AE" w:rsidRDefault="009327A2" w:rsidP="00A848EE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05888" w:rsidRDefault="00B05888" w:rsidP="00B058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5624" w:rsidRDefault="007C5624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5624" w:rsidRDefault="007C5624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5624" w:rsidRDefault="007C5624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5624" w:rsidRDefault="007C5624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0561" w:rsidRDefault="00410561" w:rsidP="008805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21BE1" w:rsidRPr="002E0C3B" w:rsidRDefault="001C4A35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</w:t>
      </w:r>
      <w:r w:rsidR="008805F0" w:rsidRPr="008805F0">
        <w:rPr>
          <w:rFonts w:ascii="Times New Roman" w:hAnsi="Times New Roman"/>
          <w:sz w:val="24"/>
          <w:szCs w:val="24"/>
          <w:lang w:eastAsia="ru-RU"/>
        </w:rPr>
        <w:t xml:space="preserve">. Старое </w:t>
      </w:r>
      <w:proofErr w:type="spellStart"/>
      <w:r w:rsidR="008805F0" w:rsidRPr="008805F0">
        <w:rPr>
          <w:rFonts w:ascii="Times New Roman" w:hAnsi="Times New Roman"/>
          <w:sz w:val="24"/>
          <w:szCs w:val="24"/>
          <w:lang w:eastAsia="ru-RU"/>
        </w:rPr>
        <w:t>Кычино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2E0C3B">
        <w:rPr>
          <w:rFonts w:ascii="Times New Roman" w:hAnsi="Times New Roman"/>
          <w:sz w:val="24"/>
          <w:szCs w:val="24"/>
          <w:lang w:eastAsia="ru-RU"/>
        </w:rPr>
        <w:t xml:space="preserve">                        2022 г.</w:t>
      </w:r>
    </w:p>
    <w:p w:rsidR="00A83BE9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BE9">
        <w:rPr>
          <w:rFonts w:ascii="Times New Roman" w:hAnsi="Times New Roman"/>
          <w:b/>
          <w:sz w:val="24"/>
          <w:szCs w:val="24"/>
        </w:rPr>
        <w:lastRenderedPageBreak/>
        <w:t>1.Общие положения.</w:t>
      </w:r>
    </w:p>
    <w:p w:rsidR="00401E13" w:rsidRPr="00410561" w:rsidRDefault="00401E13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DF3506" w:rsidRDefault="006F69F6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1.1.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Муниципальное казенное дошкольное образо</w:t>
      </w:r>
      <w:r w:rsidR="008805F0">
        <w:rPr>
          <w:rFonts w:ascii="Times New Roman" w:hAnsi="Times New Roman"/>
          <w:sz w:val="24"/>
          <w:szCs w:val="24"/>
          <w:lang w:eastAsia="ru-RU"/>
        </w:rPr>
        <w:t xml:space="preserve">вательное учреждение  </w:t>
      </w:r>
      <w:proofErr w:type="spellStart"/>
      <w:r w:rsidR="008805F0">
        <w:rPr>
          <w:rFonts w:ascii="Times New Roman" w:hAnsi="Times New Roman"/>
          <w:sz w:val="24"/>
          <w:szCs w:val="24"/>
          <w:lang w:eastAsia="ru-RU"/>
        </w:rPr>
        <w:t>Малягуртский</w:t>
      </w:r>
      <w:proofErr w:type="spellEnd"/>
      <w:r w:rsidR="00222ED0">
        <w:rPr>
          <w:rFonts w:ascii="Times New Roman" w:hAnsi="Times New Roman"/>
          <w:sz w:val="24"/>
          <w:szCs w:val="24"/>
          <w:lang w:eastAsia="ru-RU"/>
        </w:rPr>
        <w:t xml:space="preserve"> детский сад (далее Учреждение) является правопреемником прав и обязанностей Муниципального бюджетного дошкольного образовательного учреждения </w:t>
      </w:r>
      <w:proofErr w:type="spellStart"/>
      <w:r w:rsidR="00222ED0">
        <w:rPr>
          <w:rFonts w:ascii="Times New Roman" w:hAnsi="Times New Roman"/>
          <w:sz w:val="24"/>
          <w:szCs w:val="24"/>
          <w:lang w:eastAsia="ru-RU"/>
        </w:rPr>
        <w:t>Малягуртского</w:t>
      </w:r>
      <w:proofErr w:type="spellEnd"/>
      <w:r w:rsidR="00222ED0">
        <w:rPr>
          <w:rFonts w:ascii="Times New Roman" w:hAnsi="Times New Roman"/>
          <w:sz w:val="24"/>
          <w:szCs w:val="24"/>
          <w:lang w:eastAsia="ru-RU"/>
        </w:rPr>
        <w:t xml:space="preserve"> детского сада, созданного на основании постановления Администрации муниципального образования «Красногорский район» от 11.11.2010 г. № 1013</w:t>
      </w:r>
      <w:r w:rsidR="006C0520">
        <w:rPr>
          <w:rFonts w:ascii="Times New Roman" w:hAnsi="Times New Roman"/>
          <w:sz w:val="24"/>
          <w:szCs w:val="24"/>
          <w:lang w:eastAsia="ru-RU"/>
        </w:rPr>
        <w:t>.</w:t>
      </w:r>
      <w:r w:rsidR="00AC48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Настоящий Устав регулирует деятельность Учреждения в реализации прав граждан на получение общедоступного и бесплатного дошкольного образования.</w:t>
      </w:r>
    </w:p>
    <w:p w:rsidR="001D19DF" w:rsidRPr="000752EC" w:rsidRDefault="006F69F6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1.2.</w:t>
      </w:r>
      <w:r w:rsidRPr="008D55AE">
        <w:rPr>
          <w:rFonts w:ascii="Times New Roman" w:hAnsi="Times New Roman"/>
          <w:sz w:val="24"/>
          <w:szCs w:val="24"/>
        </w:rPr>
        <w:t xml:space="preserve"> Учредителем Учреждения является</w:t>
      </w:r>
      <w:r w:rsidR="00DF3506" w:rsidRPr="00DF3506">
        <w:rPr>
          <w:rFonts w:ascii="Times New Roman" w:hAnsi="Times New Roman"/>
          <w:sz w:val="24"/>
          <w:szCs w:val="24"/>
        </w:rPr>
        <w:t xml:space="preserve"> </w:t>
      </w:r>
      <w:r w:rsidR="00DF3506">
        <w:rPr>
          <w:rFonts w:ascii="Times New Roman" w:hAnsi="Times New Roman"/>
          <w:sz w:val="24"/>
          <w:szCs w:val="24"/>
        </w:rPr>
        <w:t>муниципальное образование</w:t>
      </w:r>
      <w:r w:rsidRPr="008D55AE">
        <w:rPr>
          <w:rFonts w:ascii="Times New Roman" w:hAnsi="Times New Roman"/>
          <w:sz w:val="24"/>
          <w:szCs w:val="24"/>
        </w:rPr>
        <w:t xml:space="preserve"> </w:t>
      </w:r>
      <w:r w:rsidR="00AC48A7">
        <w:rPr>
          <w:rFonts w:ascii="Times New Roman" w:hAnsi="Times New Roman"/>
          <w:sz w:val="24"/>
          <w:szCs w:val="24"/>
        </w:rPr>
        <w:t>«</w:t>
      </w:r>
      <w:r w:rsidR="00DF3506" w:rsidRPr="0042218C">
        <w:rPr>
          <w:rFonts w:ascii="Times New Roman" w:hAnsi="Times New Roman"/>
          <w:sz w:val="24"/>
          <w:szCs w:val="24"/>
        </w:rPr>
        <w:t>Муниципальный округ Красногорский район Удмуртской Республики</w:t>
      </w:r>
      <w:r w:rsidR="00AC48A7">
        <w:rPr>
          <w:rFonts w:ascii="Times New Roman" w:hAnsi="Times New Roman"/>
          <w:sz w:val="24"/>
          <w:szCs w:val="24"/>
        </w:rPr>
        <w:t>»</w:t>
      </w:r>
      <w:r w:rsidRPr="008D55AE">
        <w:rPr>
          <w:rFonts w:ascii="Times New Roman" w:hAnsi="Times New Roman"/>
          <w:sz w:val="24"/>
          <w:szCs w:val="24"/>
        </w:rPr>
        <w:t xml:space="preserve"> в лице </w:t>
      </w:r>
      <w:r w:rsidR="00DF3506" w:rsidRPr="0042218C">
        <w:rPr>
          <w:rFonts w:ascii="Times New Roman" w:hAnsi="Times New Roman"/>
          <w:sz w:val="24"/>
          <w:szCs w:val="24"/>
        </w:rPr>
        <w:t>Администрация муниципального образования «Муниципальный округ Красногорский район Удмуртской Республики</w:t>
      </w:r>
      <w:r w:rsidR="00AC48A7">
        <w:rPr>
          <w:rFonts w:ascii="Times New Roman" w:hAnsi="Times New Roman"/>
          <w:sz w:val="24"/>
          <w:szCs w:val="24"/>
        </w:rPr>
        <w:t>»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(далее – Учредитель). Функции и полномочия учредителя осуществляет </w:t>
      </w:r>
      <w:r w:rsidR="000752EC" w:rsidRPr="0042218C">
        <w:rPr>
          <w:rFonts w:ascii="Times New Roman" w:hAnsi="Times New Roman"/>
          <w:sz w:val="24"/>
          <w:szCs w:val="24"/>
        </w:rPr>
        <w:t>Отдел образования Администрации муниципального образования «Муниципальный округ Красногорский район Удмуртской Республики»</w:t>
      </w:r>
      <w:r w:rsidR="000752EC">
        <w:rPr>
          <w:rFonts w:ascii="Times New Roman" w:hAnsi="Times New Roman"/>
          <w:sz w:val="24"/>
          <w:szCs w:val="24"/>
        </w:rPr>
        <w:t>.</w:t>
      </w:r>
    </w:p>
    <w:p w:rsidR="001D19DF" w:rsidRPr="008D55AE" w:rsidRDefault="006F69F6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="001D19DF" w:rsidRPr="008D55AE">
        <w:rPr>
          <w:rFonts w:ascii="Times New Roman" w:hAnsi="Times New Roman"/>
          <w:sz w:val="24"/>
          <w:szCs w:val="24"/>
          <w:lang w:eastAsia="ru-RU"/>
        </w:rPr>
        <w:t>Полное наименование Учреждения: Муниципальное казенное дошкольное образ</w:t>
      </w:r>
      <w:r w:rsidR="00A83BE9">
        <w:rPr>
          <w:rFonts w:ascii="Times New Roman" w:hAnsi="Times New Roman"/>
          <w:sz w:val="24"/>
          <w:szCs w:val="24"/>
          <w:lang w:eastAsia="ru-RU"/>
        </w:rPr>
        <w:t xml:space="preserve">овательное учреждение </w:t>
      </w:r>
      <w:proofErr w:type="spellStart"/>
      <w:r w:rsidR="00A83BE9">
        <w:rPr>
          <w:rFonts w:ascii="Times New Roman" w:hAnsi="Times New Roman"/>
          <w:sz w:val="24"/>
          <w:szCs w:val="24"/>
          <w:lang w:eastAsia="ru-RU"/>
        </w:rPr>
        <w:t>Малягуртский</w:t>
      </w:r>
      <w:proofErr w:type="spellEnd"/>
      <w:r w:rsidR="001D19DF" w:rsidRPr="008D55AE">
        <w:rPr>
          <w:rFonts w:ascii="Times New Roman" w:hAnsi="Times New Roman"/>
          <w:sz w:val="24"/>
          <w:szCs w:val="24"/>
          <w:lang w:eastAsia="ru-RU"/>
        </w:rPr>
        <w:t xml:space="preserve"> детский сад. </w:t>
      </w:r>
    </w:p>
    <w:p w:rsidR="001D19DF" w:rsidRPr="008D55AE" w:rsidRDefault="001D19DF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Официальное сокращенно</w:t>
      </w:r>
      <w:r w:rsidR="00A83BE9">
        <w:rPr>
          <w:rFonts w:ascii="Times New Roman" w:hAnsi="Times New Roman"/>
          <w:sz w:val="24"/>
          <w:szCs w:val="24"/>
          <w:lang w:eastAsia="ru-RU"/>
        </w:rPr>
        <w:t xml:space="preserve">е наименование: МКДОУ </w:t>
      </w:r>
      <w:proofErr w:type="spellStart"/>
      <w:r w:rsidR="00A83BE9">
        <w:rPr>
          <w:rFonts w:ascii="Times New Roman" w:hAnsi="Times New Roman"/>
          <w:sz w:val="24"/>
          <w:szCs w:val="24"/>
          <w:lang w:eastAsia="ru-RU"/>
        </w:rPr>
        <w:t>Малягуртский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детский сад.</w:t>
      </w:r>
    </w:p>
    <w:p w:rsidR="009F5C1D" w:rsidRPr="008D55AE" w:rsidRDefault="006F69F6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1.4</w:t>
      </w:r>
      <w:r w:rsidR="00715F24">
        <w:rPr>
          <w:rFonts w:ascii="Times New Roman" w:hAnsi="Times New Roman"/>
          <w:sz w:val="24"/>
          <w:szCs w:val="24"/>
          <w:lang w:eastAsia="ru-RU"/>
        </w:rPr>
        <w:t>. Юридический адрес: 427650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>, Удмуртская Ре</w:t>
      </w:r>
      <w:r w:rsidR="00715F24">
        <w:rPr>
          <w:rFonts w:ascii="Times New Roman" w:hAnsi="Times New Roman"/>
          <w:sz w:val="24"/>
          <w:szCs w:val="24"/>
          <w:lang w:eastAsia="ru-RU"/>
        </w:rPr>
        <w:t xml:space="preserve">спублика, Красногорский район,  д. Старое </w:t>
      </w:r>
      <w:proofErr w:type="spellStart"/>
      <w:r w:rsidR="00715F24">
        <w:rPr>
          <w:rFonts w:ascii="Times New Roman" w:hAnsi="Times New Roman"/>
          <w:sz w:val="24"/>
          <w:szCs w:val="24"/>
          <w:lang w:eastAsia="ru-RU"/>
        </w:rPr>
        <w:t>Кычино</w:t>
      </w:r>
      <w:proofErr w:type="spellEnd"/>
      <w:r w:rsidR="00715F24">
        <w:rPr>
          <w:rFonts w:ascii="Times New Roman" w:hAnsi="Times New Roman"/>
          <w:sz w:val="24"/>
          <w:szCs w:val="24"/>
          <w:lang w:eastAsia="ru-RU"/>
        </w:rPr>
        <w:t>, ул. Рябиновая, дом 43.</w:t>
      </w:r>
    </w:p>
    <w:p w:rsidR="00715F24" w:rsidRDefault="006F69F6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1.5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 xml:space="preserve">. Фактический адрес: </w:t>
      </w:r>
      <w:r w:rsidR="00715F24">
        <w:rPr>
          <w:rFonts w:ascii="Times New Roman" w:hAnsi="Times New Roman"/>
          <w:sz w:val="24"/>
          <w:szCs w:val="24"/>
          <w:lang w:eastAsia="ru-RU"/>
        </w:rPr>
        <w:t>427650</w:t>
      </w:r>
      <w:r w:rsidR="00715F24" w:rsidRPr="008D55AE">
        <w:rPr>
          <w:rFonts w:ascii="Times New Roman" w:hAnsi="Times New Roman"/>
          <w:sz w:val="24"/>
          <w:szCs w:val="24"/>
          <w:lang w:eastAsia="ru-RU"/>
        </w:rPr>
        <w:t>, Удмуртская Ре</w:t>
      </w:r>
      <w:r w:rsidR="00715F24">
        <w:rPr>
          <w:rFonts w:ascii="Times New Roman" w:hAnsi="Times New Roman"/>
          <w:sz w:val="24"/>
          <w:szCs w:val="24"/>
          <w:lang w:eastAsia="ru-RU"/>
        </w:rPr>
        <w:t>спублика, Красногорский район,</w:t>
      </w:r>
      <w:r w:rsidR="001C4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15F24">
        <w:rPr>
          <w:rFonts w:ascii="Times New Roman" w:hAnsi="Times New Roman"/>
          <w:sz w:val="24"/>
          <w:szCs w:val="24"/>
          <w:lang w:eastAsia="ru-RU"/>
        </w:rPr>
        <w:t xml:space="preserve"> д. Старое </w:t>
      </w:r>
      <w:proofErr w:type="spellStart"/>
      <w:r w:rsidR="00715F24">
        <w:rPr>
          <w:rFonts w:ascii="Times New Roman" w:hAnsi="Times New Roman"/>
          <w:sz w:val="24"/>
          <w:szCs w:val="24"/>
          <w:lang w:eastAsia="ru-RU"/>
        </w:rPr>
        <w:t>Кычино</w:t>
      </w:r>
      <w:proofErr w:type="spellEnd"/>
      <w:r w:rsidR="00715F24">
        <w:rPr>
          <w:rFonts w:ascii="Times New Roman" w:hAnsi="Times New Roman"/>
          <w:sz w:val="24"/>
          <w:szCs w:val="24"/>
          <w:lang w:eastAsia="ru-RU"/>
        </w:rPr>
        <w:t>, ул. Рябиновая, дом 43.</w:t>
      </w:r>
    </w:p>
    <w:p w:rsidR="009F5C1D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1.6</w:t>
      </w:r>
      <w:r w:rsidR="009F5C1D" w:rsidRPr="008D55AE">
        <w:rPr>
          <w:rFonts w:ascii="Times New Roman" w:hAnsi="Times New Roman"/>
          <w:sz w:val="24"/>
          <w:szCs w:val="24"/>
          <w:lang w:eastAsia="ru-RU"/>
        </w:rPr>
        <w:t>. Учреждение является некоммерческой организацией и не имеет извлечение прибыли в качестве основной цели своей деятельности. Организационно-правовая форма – казенное учреждение, тип – дошкольное образовательное учреждение. Порядок финансового обеспечения Учреждения осуществляется в виде сметного финансирования из бюджета в соответствии с муниципальным заданием и сметой.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</w:t>
      </w:r>
      <w:r w:rsidR="0029194D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филиалов и представительств не имеет. 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осуществляет свою деятельность в соответствии с Конвенцией ООН о правах ребенка, Конституцией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 другими федеральными законами и нормативными правовыми актами Российской Федерации, законами и иными правовыми актами Удмуртской Республики, нормативными актами органов местного самоуправления </w:t>
      </w:r>
      <w:r w:rsidR="000752EC" w:rsidRPr="0042218C">
        <w:rPr>
          <w:rFonts w:ascii="Times New Roman" w:hAnsi="Times New Roman"/>
          <w:sz w:val="24"/>
          <w:szCs w:val="24"/>
        </w:rPr>
        <w:t>муниципального образования «Муниципальный округ Красногорский район</w:t>
      </w:r>
      <w:proofErr w:type="gramEnd"/>
      <w:r w:rsidR="000752EC" w:rsidRPr="0042218C"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="000752EC">
        <w:rPr>
          <w:rFonts w:ascii="Times New Roman" w:hAnsi="Times New Roman"/>
          <w:sz w:val="24"/>
          <w:szCs w:val="24"/>
        </w:rPr>
        <w:t>»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, а также настоящим Уставом и локальными правовыми актами Учреждения.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является юридическим лицом, имеет самостоятельный баланс, обладает на праве оперативного управления объектами права собственности, имеет печать установленного образца, штамп и бланки со своим наименованием. Учреждение от своего имени приобретает и осуществляет имущественные и неимущественные права,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несет обязанности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>, выступает истцом и ответчиком в суде в соответствии с федеральными законами.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отвечает по своим обязательствам находящимися в его распоряжении денежными средствами. При их недостаточности субсидиарную ответственность по обязательствам Учреждения от имени муниципального образования </w:t>
      </w:r>
      <w:r w:rsidR="000752EC" w:rsidRPr="0042218C">
        <w:rPr>
          <w:rFonts w:ascii="Times New Roman" w:hAnsi="Times New Roman"/>
          <w:sz w:val="24"/>
          <w:szCs w:val="24"/>
        </w:rPr>
        <w:t>«Муниципальный округ Красногорский район Удмуртской Республики</w:t>
      </w:r>
      <w:r w:rsidR="000752EC">
        <w:rPr>
          <w:rFonts w:ascii="Times New Roman" w:hAnsi="Times New Roman"/>
          <w:sz w:val="24"/>
          <w:szCs w:val="24"/>
        </w:rPr>
        <w:t>»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несёт собственник имущества.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Учреждение не несет ответственности по обязательствам Учредителя и созданных им юридических лиц.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Права юридического лица у Учреждения в части ведения финансово-хозяйственной деятельности, предусмотренной настоящим Уставом и направленной на подготовку образовательного процесса, возникают с момента его регистрации как образовательного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lastRenderedPageBreak/>
        <w:t>учреждения.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проходит лицензирование в порядке, установленном федеральным законодательством.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1.13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может вступать в педагогические, научные и иные ассоциации и объединения, принимать участие в олимпиадах, конференциях, конгрессах, иных формах сотрудничества, а также осуществлять обмен делегациями воспитанников и педагогов. Не допускается в Учреждении создание и деятельность политических партий, религиозных движений и организаций.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Деятельность Учреждения осуществляется на принципах демократии и гуманизма, общедоступности, приоритета общечеловеческих ценностей, свободного развития личности, автономности и светского характера образования.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1.15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гарантирует равенство прав и свобод участников образовательного и воспитательного процессов. Учреждение несет в установленном порядке ответственность за реализацию конституционного права граждан Российской Федерации, иностранных граждан, лиц без гражданства, лиц, признанных беженцами, на получение бесплатного образования, качество образования и его соответствие государственным образовательным стандартам.</w:t>
      </w:r>
    </w:p>
    <w:p w:rsidR="009327A2" w:rsidRPr="008D55AE" w:rsidRDefault="00A83BE9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Учреждение вправе с согласия Учредителя открывать различные структурные подразделения, обеспечивающие осуществление образовательной деятельности с учетом уровня и направленности реализуемых образовате</w:t>
      </w:r>
      <w:r w:rsidR="001C4A35">
        <w:rPr>
          <w:rFonts w:ascii="Times New Roman" w:hAnsi="Times New Roman"/>
          <w:sz w:val="24"/>
          <w:szCs w:val="24"/>
          <w:lang w:eastAsia="ru-RU"/>
        </w:rPr>
        <w:t xml:space="preserve">льных программ.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Структурные подразделения образовательной организации не являются юридическими лицами и действуют на основании Устава и положения о соответствующем структурном подразделении, утверж</w:t>
      </w:r>
      <w:r w:rsidR="001C4A35">
        <w:rPr>
          <w:rFonts w:ascii="Times New Roman" w:hAnsi="Times New Roman"/>
          <w:sz w:val="24"/>
          <w:szCs w:val="24"/>
          <w:lang w:eastAsia="ru-RU"/>
        </w:rPr>
        <w:t xml:space="preserve">денного заведующим Учреждением.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Руководители обособленных структурных подразделений Учреждения действуют на основании доверенности заведующего Учреждением.</w:t>
      </w:r>
    </w:p>
    <w:p w:rsidR="00995115" w:rsidRDefault="00A83BE9" w:rsidP="002E0C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Учреждение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размещает на официальном сайте в информационно-телекоммуникационной сети «Интернет»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информацию в соответствии с перечнем сведений, установленных законодательством Российской Федерации, а также локальными нормативными актами, </w:t>
      </w:r>
      <w:r w:rsidR="001C4A35">
        <w:rPr>
          <w:rFonts w:ascii="Times New Roman" w:hAnsi="Times New Roman"/>
          <w:bCs/>
          <w:sz w:val="24"/>
          <w:szCs w:val="24"/>
          <w:lang w:eastAsia="ru-RU"/>
        </w:rPr>
        <w:t>и обеспечивает ее обновление.</w:t>
      </w:r>
    </w:p>
    <w:p w:rsidR="007C5624" w:rsidRDefault="00503B8D" w:rsidP="002E0C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1.18.</w:t>
      </w:r>
      <w:r w:rsidR="007C562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Бюджетная смета Учреждения. </w:t>
      </w:r>
    </w:p>
    <w:p w:rsidR="00503B8D" w:rsidRDefault="00503B8D" w:rsidP="002E0C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Учреждение обеспечивает формирование и представление для размещения на официальном сайте в сети «Интернет»(</w:t>
      </w:r>
      <w:hyperlink r:id="rId9" w:history="1">
        <w:r w:rsidRPr="00FC1180">
          <w:rPr>
            <w:rStyle w:val="af4"/>
            <w:rFonts w:ascii="Times New Roman" w:hAnsi="Times New Roman"/>
            <w:bCs/>
            <w:sz w:val="24"/>
            <w:szCs w:val="24"/>
            <w:lang w:val="en-US" w:eastAsia="ru-RU"/>
          </w:rPr>
          <w:t>www</w:t>
        </w:r>
        <w:r w:rsidRPr="00FC1180">
          <w:rPr>
            <w:rStyle w:val="af4"/>
            <w:rFonts w:ascii="Times New Roman" w:hAnsi="Times New Roman"/>
            <w:bCs/>
            <w:sz w:val="24"/>
            <w:szCs w:val="24"/>
            <w:lang w:eastAsia="ru-RU"/>
          </w:rPr>
          <w:t>.</w:t>
        </w:r>
        <w:r w:rsidRPr="00FC1180">
          <w:rPr>
            <w:rStyle w:val="af4"/>
            <w:rFonts w:ascii="Times New Roman" w:hAnsi="Times New Roman"/>
            <w:bCs/>
            <w:sz w:val="24"/>
            <w:szCs w:val="24"/>
            <w:lang w:val="en-US" w:eastAsia="ru-RU"/>
          </w:rPr>
          <w:t>bus</w:t>
        </w:r>
        <w:r w:rsidRPr="00FC1180">
          <w:rPr>
            <w:rStyle w:val="af4"/>
            <w:rFonts w:ascii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FC1180">
          <w:rPr>
            <w:rStyle w:val="af4"/>
            <w:rFonts w:ascii="Times New Roman" w:hAnsi="Times New Roman"/>
            <w:bCs/>
            <w:sz w:val="24"/>
            <w:szCs w:val="24"/>
            <w:lang w:val="en-US" w:eastAsia="ru-RU"/>
          </w:rPr>
          <w:t>gov</w:t>
        </w:r>
        <w:proofErr w:type="spellEnd"/>
        <w:r w:rsidRPr="00FC1180">
          <w:rPr>
            <w:rStyle w:val="af4"/>
            <w:rFonts w:ascii="Times New Roman" w:hAnsi="Times New Roman"/>
            <w:bCs/>
            <w:sz w:val="24"/>
            <w:szCs w:val="24"/>
            <w:lang w:eastAsia="ru-RU"/>
          </w:rPr>
          <w:t>.</w:t>
        </w:r>
        <w:proofErr w:type="spellStart"/>
        <w:r w:rsidRPr="00FC1180">
          <w:rPr>
            <w:rStyle w:val="af4"/>
            <w:rFonts w:ascii="Times New Roman" w:hAnsi="Times New Roman"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503B8D">
        <w:rPr>
          <w:rFonts w:ascii="Times New Roman" w:hAnsi="Times New Roman"/>
          <w:bCs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ru-RU"/>
        </w:rPr>
        <w:t>информации об учреждении в порядке, установленном Министерством финансов Российской Федерации.</w:t>
      </w:r>
    </w:p>
    <w:p w:rsidR="007C5624" w:rsidRPr="00503B8D" w:rsidRDefault="007C5624" w:rsidP="002E0C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327A2" w:rsidRPr="008D55AE" w:rsidRDefault="009327A2" w:rsidP="002E0C3B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2. Предмет, цели и виды деятельности Учреждения</w:t>
      </w:r>
    </w:p>
    <w:p w:rsidR="009327A2" w:rsidRPr="008D55AE" w:rsidRDefault="009327A2" w:rsidP="002E0C3B">
      <w:pPr>
        <w:spacing w:after="0" w:line="240" w:lineRule="auto"/>
        <w:jc w:val="both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2E0C3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2.1. Предметом деятельности </w:t>
      </w:r>
      <w:r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является оказание услуг (выполнение работ) по реализации предусмотренных федеральными законами, законами </w:t>
      </w:r>
      <w:r w:rsidRPr="008D55AE">
        <w:rPr>
          <w:rFonts w:ascii="Times New Roman" w:hAnsi="Times New Roman"/>
          <w:sz w:val="24"/>
          <w:szCs w:val="24"/>
          <w:lang w:eastAsia="ru-RU"/>
        </w:rPr>
        <w:t>Удмуртской Республики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, нормативными правовыми актами Российской Федерации и муниципальными правовыми актами органов местного самоуправления муниципального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образования </w:t>
      </w:r>
      <w:r w:rsidR="009D521E" w:rsidRPr="0042218C">
        <w:rPr>
          <w:rFonts w:ascii="Times New Roman" w:hAnsi="Times New Roman"/>
          <w:sz w:val="24"/>
          <w:szCs w:val="24"/>
        </w:rPr>
        <w:t>«Муниципальный округ Красногорский район Удмуртской Республики</w:t>
      </w:r>
      <w:r w:rsidR="009D521E">
        <w:rPr>
          <w:rFonts w:ascii="Times New Roman" w:hAnsi="Times New Roman"/>
          <w:sz w:val="24"/>
          <w:szCs w:val="24"/>
        </w:rPr>
        <w:t>»</w:t>
      </w:r>
      <w:r w:rsidR="0007346A">
        <w:rPr>
          <w:rFonts w:ascii="Times New Roman" w:hAnsi="Times New Roman"/>
          <w:sz w:val="24"/>
          <w:szCs w:val="24"/>
        </w:rPr>
        <w:t xml:space="preserve"> </w:t>
      </w:r>
      <w:r w:rsidRPr="008D55AE">
        <w:rPr>
          <w:rFonts w:ascii="Times New Roman" w:hAnsi="Times New Roman"/>
          <w:bCs/>
          <w:sz w:val="24"/>
          <w:szCs w:val="24"/>
          <w:lang w:eastAsia="ru-RU"/>
        </w:rPr>
        <w:t>в сфере образования.</w:t>
      </w:r>
    </w:p>
    <w:p w:rsidR="009327A2" w:rsidRPr="008D55AE" w:rsidRDefault="005F3A84" w:rsidP="002E0C3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Целями деятельности, для которых создано Учреждение, являются:</w:t>
      </w:r>
    </w:p>
    <w:p w:rsidR="009327A2" w:rsidRPr="008D55AE" w:rsidRDefault="009327A2" w:rsidP="002E0C3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формирование общей культуры детей дошкольного возраста;</w:t>
      </w:r>
    </w:p>
    <w:p w:rsidR="009327A2" w:rsidRPr="008D55AE" w:rsidRDefault="009327A2" w:rsidP="002E0C3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развитие физических, интеллектуальных, нравственных, эстетических и личностных качеств детей дошкольного возраста;</w:t>
      </w:r>
    </w:p>
    <w:p w:rsidR="009327A2" w:rsidRPr="008D55AE" w:rsidRDefault="009327A2" w:rsidP="002E0C3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формирование предпосылок учебной деятельности детей дошкольного возраста;</w:t>
      </w:r>
    </w:p>
    <w:p w:rsidR="009327A2" w:rsidRPr="008D55AE" w:rsidRDefault="009327A2" w:rsidP="002E0C3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сохранение и укрепление здоровья детей дошкольного возраста;</w:t>
      </w:r>
    </w:p>
    <w:p w:rsidR="009327A2" w:rsidRPr="008D55AE" w:rsidRDefault="009327A2" w:rsidP="002E0C3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коррекция нарушений развития различных категорий детей с ограниченными возможностями здоровья, оказание им квалифицированной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>психолого-педагогической помощи;</w:t>
      </w:r>
    </w:p>
    <w:p w:rsidR="009327A2" w:rsidRPr="008D55AE" w:rsidRDefault="009327A2" w:rsidP="002E0C3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оказание методической, психолого-педагогической, диагностической и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консультативной помощи родителям (законным представителям) по вопросам воспитания, обучения и развития детей.</w:t>
      </w:r>
    </w:p>
    <w:p w:rsidR="00142BCE" w:rsidRPr="008D55AE" w:rsidRDefault="00142BCE" w:rsidP="002E0C3B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</w:p>
    <w:p w:rsidR="00142BCE" w:rsidRPr="008D55AE" w:rsidRDefault="005F3A84" w:rsidP="002E0C3B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2.3</w:t>
      </w:r>
      <w:r w:rsidR="00142BCE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 xml:space="preserve"> Основным видом  деятельности Учреждения являе</w:t>
      </w:r>
      <w:r w:rsidR="00142BCE" w:rsidRPr="008D55AE">
        <w:rPr>
          <w:rFonts w:ascii="Times New Roman" w:hAnsi="Times New Roman"/>
          <w:sz w:val="24"/>
          <w:szCs w:val="24"/>
          <w:lang w:eastAsia="ru-RU"/>
        </w:rPr>
        <w:t>тся:</w:t>
      </w:r>
    </w:p>
    <w:p w:rsidR="003760A0" w:rsidRPr="008D55AE" w:rsidRDefault="00142BCE" w:rsidP="002E0C3B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1) </w:t>
      </w:r>
      <w:r w:rsidR="003760A0" w:rsidRPr="008D55AE">
        <w:rPr>
          <w:rFonts w:ascii="Times New Roman" w:hAnsi="Times New Roman"/>
          <w:sz w:val="24"/>
          <w:szCs w:val="24"/>
          <w:lang w:eastAsia="ru-RU"/>
        </w:rPr>
        <w:t xml:space="preserve">дошкольное 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образование</w:t>
      </w:r>
      <w:r w:rsidR="00991A96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343687" w:rsidP="002E0C3B">
      <w:p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2.4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91523" w:rsidRPr="008D55AE">
        <w:rPr>
          <w:rFonts w:ascii="Times New Roman" w:hAnsi="Times New Roman"/>
          <w:bCs/>
          <w:sz w:val="24"/>
          <w:szCs w:val="24"/>
          <w:lang w:eastAsia="ru-RU"/>
        </w:rPr>
        <w:t>вправе</w:t>
      </w:r>
      <w:r w:rsidR="0007346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оказывать услуги, относящиеся к его основным видам деят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ельности, предусмотренным п. 2.3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. настоящего Устава, в целях, указанных в п. 2.</w:t>
      </w:r>
      <w:r w:rsidR="005F3A84" w:rsidRPr="008D55AE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9D521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="009E5A06" w:rsidRPr="008D55AE">
        <w:rPr>
          <w:rFonts w:ascii="Times New Roman" w:hAnsi="Times New Roman"/>
          <w:bCs/>
          <w:sz w:val="24"/>
          <w:szCs w:val="24"/>
          <w:lang w:eastAsia="ru-RU"/>
        </w:rPr>
        <w:t>настоящего Устава.</w:t>
      </w:r>
    </w:p>
    <w:p w:rsidR="009327A2" w:rsidRPr="009D521E" w:rsidRDefault="00144D41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2.</w:t>
      </w:r>
      <w:r w:rsidR="00343687" w:rsidRPr="008D55AE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 </w:t>
      </w:r>
      <w:r w:rsidRPr="008D55AE">
        <w:rPr>
          <w:rFonts w:ascii="Times New Roman" w:hAnsi="Times New Roman"/>
          <w:sz w:val="24"/>
          <w:szCs w:val="24"/>
          <w:lang w:eastAsia="ru-RU"/>
        </w:rPr>
        <w:t>Виды деятельности, требующие в соответствии с законодательством Российской Федерации лицензирования, могут осуществляться Учреждением после полу</w:t>
      </w:r>
      <w:r w:rsidR="009D521E">
        <w:rPr>
          <w:rFonts w:ascii="Times New Roman" w:hAnsi="Times New Roman"/>
          <w:sz w:val="24"/>
          <w:szCs w:val="24"/>
          <w:lang w:eastAsia="ru-RU"/>
        </w:rPr>
        <w:t>чения соответствующей лицензии.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не вправе осуществлять виды деятельности, приносящие доход, оказывать платные услуги и выполнять работы, не указанные в разделе 8 настоящего Устава. </w:t>
      </w:r>
    </w:p>
    <w:p w:rsidR="009327A2" w:rsidRPr="008D55AE" w:rsidRDefault="00343687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Организация питания возлагается на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Учреждение.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Питание в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Учреждении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организуется в соответствии с санитарно-эпидемиологическими правилами и нормами и осуществляется в соответствии с примерным двухнедельным   меню,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утвержденным руководителем дошкольн</w:t>
      </w:r>
      <w:r w:rsidR="009D521E">
        <w:rPr>
          <w:rFonts w:ascii="Times New Roman" w:hAnsi="Times New Roman"/>
          <w:sz w:val="24"/>
          <w:szCs w:val="24"/>
          <w:lang w:eastAsia="ru-RU"/>
        </w:rPr>
        <w:t>ой образовательной организации.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качеством, разнообразием питания, витаминизацией блюд, закладкой продуктов питания, кулинарной обработкой, выходом блюд, вкусовыми качествами пищи, за санитарным состоянием пищеблока, правильностью хранения и соблюдением сроков реализации продуктов возлагается на заведующего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Учреждением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закрепленный медицинский персонал в соответствии с их компетенцией.</w:t>
      </w:r>
    </w:p>
    <w:p w:rsidR="00144D41" w:rsidRPr="008D55AE" w:rsidRDefault="00343687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Медицинское обслуживание детей обеспечивается специально закрепленным БУЗ УР «Красногорская РБ МЗ УР» за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Учреждением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ме</w:t>
      </w:r>
      <w:r w:rsidR="00715F24">
        <w:rPr>
          <w:rFonts w:ascii="Times New Roman" w:hAnsi="Times New Roman"/>
          <w:color w:val="000000"/>
          <w:sz w:val="24"/>
          <w:szCs w:val="24"/>
          <w:lang w:eastAsia="ru-RU"/>
        </w:rPr>
        <w:t>дицинским персоналом (</w:t>
      </w:r>
      <w:proofErr w:type="spellStart"/>
      <w:r w:rsidR="00715F24">
        <w:rPr>
          <w:rFonts w:ascii="Times New Roman" w:hAnsi="Times New Roman"/>
          <w:color w:val="000000"/>
          <w:sz w:val="24"/>
          <w:szCs w:val="24"/>
          <w:lang w:eastAsia="ru-RU"/>
        </w:rPr>
        <w:t>Малягуртский</w:t>
      </w:r>
      <w:proofErr w:type="spellEnd"/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ФАП)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на основании договора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 Медицинский персонал наряду с администрацией</w:t>
      </w:r>
      <w:r w:rsidR="00FF7D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 воспитанников.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Медицинские работники проводят профилактические мероприятия в целях недопущения возникновения и распространения инфекционных заболеваний и пищевых отравлений.</w:t>
      </w:r>
    </w:p>
    <w:p w:rsidR="00144D41" w:rsidRPr="008D55AE" w:rsidRDefault="00144D41" w:rsidP="002E0C3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Учреждение в пределах своей компетенции создает условия для охраны здоровья воспитанников, обеспечивает:</w:t>
      </w:r>
    </w:p>
    <w:p w:rsidR="00144D41" w:rsidRPr="008D55AE" w:rsidRDefault="00144D41" w:rsidP="002E0C3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текущий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состоянием здоровья воспитанников;</w:t>
      </w:r>
    </w:p>
    <w:p w:rsidR="00144D41" w:rsidRPr="008D55AE" w:rsidRDefault="00144D41" w:rsidP="002E0C3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мероприятий;</w:t>
      </w:r>
    </w:p>
    <w:p w:rsidR="00144D41" w:rsidRPr="008D55AE" w:rsidRDefault="00144D41" w:rsidP="002E0C3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144D41" w:rsidRPr="008D55AE" w:rsidRDefault="00144D41" w:rsidP="002E0C3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расследование и учет несчастных случаев с воспитанниками во время пребывания в организации.</w:t>
      </w:r>
    </w:p>
    <w:p w:rsidR="009327A2" w:rsidRPr="008D55AE" w:rsidRDefault="00144D41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Оздоровительная работа в Учреждении осуществляется на основе данных о состоянии здоровья, уровне психофизического, моторного развития воспитанников и с учетом индивидуальных личностных особенностей каждого воспитанника.</w:t>
      </w:r>
    </w:p>
    <w:p w:rsidR="009327A2" w:rsidRPr="008D55AE" w:rsidRDefault="00343687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2.8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В Учреждении организуется разновозрастная группа: сокращенного дня (9-часового пребывания),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реализующая </w:t>
      </w:r>
      <w:r w:rsidR="008D100D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основную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образовательную программу дошкольного образования, обеспечивающая развитие, присмотр, уход и оздоровление воспитанников в возрасте от 2 месяцев </w:t>
      </w:r>
      <w:r w:rsidR="005102BC" w:rsidRPr="008D55AE">
        <w:rPr>
          <w:rFonts w:ascii="Times New Roman" w:hAnsi="Times New Roman"/>
          <w:sz w:val="24"/>
          <w:szCs w:val="24"/>
          <w:lang w:eastAsia="ru-RU"/>
        </w:rPr>
        <w:t>(при наличии соответствующих условий)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4D41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до прекращения образовательных отношений. В группе обеспечивается комплекс мер по организации </w:t>
      </w:r>
      <w:r w:rsidR="00144D41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питания и хозяйственно-бытового обслуживания детей, обеспечению соблюдения ими личной гигиены и режима дня.</w:t>
      </w:r>
    </w:p>
    <w:p w:rsidR="00144D41" w:rsidRPr="008D55AE" w:rsidRDefault="00343687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За присмотр и уход за ребенком в Учреждении с родителей (законных пре</w:t>
      </w:r>
      <w:r w:rsidR="009D521E">
        <w:rPr>
          <w:rFonts w:ascii="Times New Roman" w:hAnsi="Times New Roman"/>
          <w:sz w:val="24"/>
          <w:szCs w:val="24"/>
          <w:lang w:eastAsia="ru-RU"/>
        </w:rPr>
        <w:t>дставителей) взимается плата. Её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размер определяется Учредителем или </w:t>
      </w:r>
      <w:proofErr w:type="gramStart"/>
      <w:r w:rsidR="00144D41" w:rsidRPr="008D55AE">
        <w:rPr>
          <w:rFonts w:ascii="Times New Roman" w:hAnsi="Times New Roman"/>
          <w:sz w:val="24"/>
          <w:szCs w:val="24"/>
          <w:lang w:eastAsia="ru-RU"/>
        </w:rPr>
        <w:t>органом</w:t>
      </w:r>
      <w:proofErr w:type="gramEnd"/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осуществляющим функции и полномочия учредителя и отражается в Договоре.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Учредитель или </w:t>
      </w:r>
      <w:proofErr w:type="gramStart"/>
      <w:r w:rsidR="00144D41" w:rsidRPr="008D55AE">
        <w:rPr>
          <w:rFonts w:ascii="Times New Roman" w:hAnsi="Times New Roman"/>
          <w:sz w:val="24"/>
          <w:szCs w:val="24"/>
          <w:lang w:eastAsia="ru-RU"/>
        </w:rPr>
        <w:t>орган</w:t>
      </w:r>
      <w:proofErr w:type="gramEnd"/>
      <w:r w:rsidR="00144D41" w:rsidRPr="008D55AE">
        <w:rPr>
          <w:rFonts w:ascii="Times New Roman" w:hAnsi="Times New Roman"/>
          <w:sz w:val="24"/>
          <w:szCs w:val="24"/>
          <w:lang w:eastAsia="ru-RU"/>
        </w:rPr>
        <w:t xml:space="preserve"> осуществляющий функции и полномочия учредителя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</w:t>
      </w:r>
      <w:r w:rsidR="00144D41" w:rsidRPr="00C21BE1">
        <w:rPr>
          <w:rFonts w:ascii="Times New Roman" w:hAnsi="Times New Roman"/>
          <w:sz w:val="24"/>
          <w:szCs w:val="24"/>
          <w:lang w:eastAsia="ru-RU"/>
        </w:rPr>
        <w:t>За присмотр и уход за детьми-инвалидами, детьми-сиротами и детьми, оставшимися без попечения родителей,</w:t>
      </w:r>
      <w:r w:rsidR="00FF7D19" w:rsidRPr="00C21BE1">
        <w:rPr>
          <w:rFonts w:ascii="Times New Roman" w:hAnsi="Times New Roman"/>
          <w:sz w:val="24"/>
          <w:szCs w:val="24"/>
          <w:lang w:eastAsia="ru-RU"/>
        </w:rPr>
        <w:t xml:space="preserve"> если один из родителей является инвалидом первой или второй группы и не имеет иного дохода кроме пенсии, </w:t>
      </w:r>
      <w:r w:rsidR="00144D41" w:rsidRPr="00C21BE1">
        <w:rPr>
          <w:rFonts w:ascii="Times New Roman" w:hAnsi="Times New Roman"/>
          <w:sz w:val="24"/>
          <w:szCs w:val="24"/>
          <w:lang w:eastAsia="ru-RU"/>
        </w:rPr>
        <w:t>а также за детьми с туберкулезной интоксикацией родительская плата не взимается.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4D41" w:rsidRPr="008D55AE">
        <w:rPr>
          <w:rFonts w:ascii="Times New Roman" w:hAnsi="Times New Roman"/>
          <w:sz w:val="24"/>
          <w:szCs w:val="24"/>
          <w:lang w:eastAsia="ru-RU"/>
        </w:rPr>
        <w:t>Родителям (законным представителям) выплачивается компенсация части родительской платы в размере, устанавливаемом нормативными правовыми актами субъектов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749C7">
        <w:rPr>
          <w:rFonts w:ascii="Times New Roman" w:hAnsi="Times New Roman"/>
          <w:sz w:val="24"/>
          <w:szCs w:val="24"/>
          <w:lang w:eastAsia="ru-RU"/>
        </w:rPr>
        <w:t>Учреждении</w:t>
      </w:r>
      <w:r w:rsidR="00144D41" w:rsidRPr="008D55A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3. Организация образовательного и воспитательного процесса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  <w:lang w:eastAsia="ru-RU"/>
        </w:rPr>
      </w:pP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3.1. Учреждение обеспечивает получение дошкольного образования, присмотр и уход за воспитанниками в возрасте от двух месяцев (при налич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>ии соответствующих условий) до прекращения образовательных отношений</w:t>
      </w:r>
      <w:r w:rsidR="009E5A06" w:rsidRPr="008D55AE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3.2. Количество групп в Учреждении определяется Учредителем</w:t>
      </w:r>
      <w:r w:rsidR="008E4005" w:rsidRPr="008D55AE">
        <w:rPr>
          <w:rFonts w:ascii="Times New Roman" w:hAnsi="Times New Roman"/>
          <w:sz w:val="24"/>
          <w:szCs w:val="24"/>
          <w:lang w:eastAsia="ru-RU"/>
        </w:rPr>
        <w:t xml:space="preserve"> или </w:t>
      </w:r>
      <w:proofErr w:type="gramStart"/>
      <w:r w:rsidR="008E4005" w:rsidRPr="008D55AE">
        <w:rPr>
          <w:rFonts w:ascii="Times New Roman" w:hAnsi="Times New Roman"/>
          <w:sz w:val="24"/>
          <w:szCs w:val="24"/>
          <w:lang w:eastAsia="ru-RU"/>
        </w:rPr>
        <w:t>органом</w:t>
      </w:r>
      <w:proofErr w:type="gramEnd"/>
      <w:r w:rsidR="008E4005" w:rsidRPr="008D55AE">
        <w:rPr>
          <w:rFonts w:ascii="Times New Roman" w:hAnsi="Times New Roman"/>
          <w:sz w:val="24"/>
          <w:szCs w:val="24"/>
          <w:lang w:eastAsia="ru-RU"/>
        </w:rPr>
        <w:t xml:space="preserve"> осуществляющим функции и полномочия учредителя</w:t>
      </w:r>
      <w:r w:rsidRPr="008D55AE">
        <w:rPr>
          <w:rFonts w:ascii="Times New Roman" w:hAnsi="Times New Roman"/>
          <w:sz w:val="24"/>
          <w:szCs w:val="24"/>
          <w:lang w:eastAsia="ru-RU"/>
        </w:rPr>
        <w:t>, исходя из их предельной наполняемости, принятой в зависимости от санитарных норм и имеющихся условий для осуществления образовательного процесса (а также с учетом предельной наполняемости, принятой при расчете норматива бюджетного финансирования).</w:t>
      </w:r>
    </w:p>
    <w:p w:rsidR="004279D9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3.3. В Учреждении сформирована 1 группа, имеющая общеразвивающую направленность с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реализацией </w:t>
      </w:r>
      <w:r w:rsidR="008D100D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основной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образовательной программы дошкольного образования. 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3.4. 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Наполняемость группы определяется с учетом возраста детей, их состояния здоровья, специфики основной образовательной программы, а также с учетом </w:t>
      </w:r>
      <w:r w:rsidRPr="008D55AE">
        <w:rPr>
          <w:rFonts w:ascii="Times New Roman" w:hAnsi="Times New Roman"/>
          <w:sz w:val="24"/>
          <w:szCs w:val="24"/>
          <w:lang w:eastAsia="ru-RU"/>
        </w:rPr>
        <w:t>Санитарно-эпидемиологических требований к устройству, содержанию и организации режима работы дошкольных образовательных организаций.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3.5. В Учреждении организуется разновозрастная (смешанная) группа детей с учетом возможности организации в ней режима дня, соответствующего анатомо-физиологическим особенностям каждой возрастной подгруппы. </w:t>
      </w:r>
    </w:p>
    <w:p w:rsidR="009327A2" w:rsidRPr="008D55AE" w:rsidRDefault="004279D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3.6.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Содержание образовательного процесса в Учреждении определяется основной образовательной программой дошкольного образования, разрабатываемой и утверждаем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ой Учреждением самостоятельно. Основная  о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 разрабатывается в соответствии с федеральным государственным образовательным стандартом дошкольного образования,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а также с учетом соответствующей примерной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общеобразовательной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программ</w:t>
      </w:r>
      <w:r w:rsidR="005F3A84" w:rsidRPr="008D55AE">
        <w:rPr>
          <w:rFonts w:ascii="Times New Roman" w:hAnsi="Times New Roman"/>
          <w:sz w:val="24"/>
          <w:szCs w:val="24"/>
          <w:lang w:eastAsia="ru-RU"/>
        </w:rPr>
        <w:t>ы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дошкольного образования.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3.8. Образовательный процесс предусматривает обеспечение развития различных видов деятельности с учетом возможностей, интересов, потребностей самих детей.</w:t>
      </w:r>
    </w:p>
    <w:p w:rsidR="00614884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3.9 </w:t>
      </w:r>
      <w:r w:rsidR="00614884" w:rsidRPr="008D55AE">
        <w:rPr>
          <w:rFonts w:ascii="Times New Roman" w:hAnsi="Times New Roman"/>
          <w:sz w:val="24"/>
          <w:szCs w:val="24"/>
        </w:rPr>
        <w:t>Основная образовательная программа реализуется в течение всего времени пребывания детей в Учреждении</w:t>
      </w:r>
      <w:r w:rsidR="004279D9" w:rsidRPr="008D55AE">
        <w:rPr>
          <w:rFonts w:ascii="Times New Roman" w:hAnsi="Times New Roman"/>
          <w:sz w:val="24"/>
          <w:szCs w:val="24"/>
        </w:rPr>
        <w:t>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3.10. Образовательная деятельность в Учреждении ведется на русском языке.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3.11.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бразовательная программа дошкольного образования реализуется в специально организованных формах деятельности: групповые, фронтальные, подгрупповые, индивидуальные, дидактические игры, чтение познавательной и художественной литературы, тематические экскурсии, наблюдения на прогулке, в группе в процессе экспериментальной деятельности, проведение плановых развлечений, досугов, праздников.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3.12.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>Основная 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бразовательная программа дошкольного образования обеспечивает развитие личности, мотивации и способностей детей в различных видах деятельности и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охватывает следующие структурные единицы, представляющие определенные направления развития и образования детей:</w:t>
      </w:r>
    </w:p>
    <w:p w:rsidR="009327A2" w:rsidRPr="008D55AE" w:rsidRDefault="009327A2" w:rsidP="002E0C3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социально-коммуникативное развитие;</w:t>
      </w:r>
    </w:p>
    <w:p w:rsidR="009327A2" w:rsidRPr="008D55AE" w:rsidRDefault="009327A2" w:rsidP="002E0C3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познавательное развитие;</w:t>
      </w:r>
    </w:p>
    <w:p w:rsidR="009327A2" w:rsidRPr="008D55AE" w:rsidRDefault="009327A2" w:rsidP="002E0C3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речевое развитие;</w:t>
      </w:r>
    </w:p>
    <w:p w:rsidR="009327A2" w:rsidRPr="008D55AE" w:rsidRDefault="009327A2" w:rsidP="002E0C3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художественно-эстетическое развитие;</w:t>
      </w:r>
    </w:p>
    <w:p w:rsidR="009327A2" w:rsidRPr="008D55AE" w:rsidRDefault="009327A2" w:rsidP="002E0C3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физическое развитие.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3.13. При реализации </w:t>
      </w:r>
      <w:r w:rsidR="0076127C" w:rsidRPr="008D55AE">
        <w:rPr>
          <w:rFonts w:ascii="Times New Roman" w:hAnsi="Times New Roman"/>
          <w:sz w:val="24"/>
          <w:szCs w:val="24"/>
          <w:lang w:eastAsia="ru-RU"/>
        </w:rPr>
        <w:t xml:space="preserve">основной </w:t>
      </w:r>
      <w:r w:rsidRPr="008D55AE">
        <w:rPr>
          <w:rFonts w:ascii="Times New Roman" w:hAnsi="Times New Roman"/>
          <w:sz w:val="24"/>
          <w:szCs w:val="24"/>
          <w:lang w:eastAsia="ru-RU"/>
        </w:rPr>
        <w:t>образовательной программы дошкольного образования может проводиться оценка индивидуального развития детей. Такая оценка проводится педагогическими работниками Учреждения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</w:t>
      </w:r>
      <w:r w:rsidR="0007346A">
        <w:rPr>
          <w:rFonts w:ascii="Times New Roman" w:hAnsi="Times New Roman"/>
          <w:sz w:val="24"/>
          <w:szCs w:val="24"/>
          <w:lang w:eastAsia="ru-RU"/>
        </w:rPr>
        <w:t>е их дальнейшего планирования)</w:t>
      </w:r>
      <w:proofErr w:type="gramStart"/>
      <w:r w:rsidR="0007346A">
        <w:rPr>
          <w:rFonts w:ascii="Times New Roman" w:hAnsi="Times New Roman"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>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</w:t>
      </w:r>
      <w:r w:rsidR="00B459A7" w:rsidRPr="008D55AE">
        <w:rPr>
          <w:rFonts w:ascii="Times New Roman" w:hAnsi="Times New Roman"/>
          <w:sz w:val="24"/>
          <w:szCs w:val="24"/>
          <w:lang w:eastAsia="ru-RU"/>
        </w:rPr>
        <w:t>ы (педагоги-психологи</w:t>
      </w:r>
      <w:r w:rsidR="0007346A">
        <w:rPr>
          <w:rFonts w:ascii="Times New Roman" w:hAnsi="Times New Roman"/>
          <w:sz w:val="24"/>
          <w:szCs w:val="24"/>
          <w:lang w:eastAsia="ru-RU"/>
        </w:rPr>
        <w:t>).</w:t>
      </w:r>
      <w:r w:rsidRPr="008D55AE">
        <w:rPr>
          <w:rFonts w:ascii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0794">
        <w:rPr>
          <w:rFonts w:ascii="Times New Roman" w:hAnsi="Times New Roman"/>
          <w:sz w:val="24"/>
          <w:szCs w:val="24"/>
          <w:lang w:eastAsia="ru-RU"/>
        </w:rPr>
        <w:t xml:space="preserve">3.14. Учреждение работает по режиму пятидневной рабочей недели </w:t>
      </w:r>
      <w:r w:rsidR="005B0794" w:rsidRPr="005B0794">
        <w:rPr>
          <w:rFonts w:ascii="Times New Roman" w:hAnsi="Times New Roman"/>
          <w:sz w:val="24"/>
          <w:szCs w:val="24"/>
        </w:rPr>
        <w:t xml:space="preserve">с 9-часовым </w:t>
      </w:r>
      <w:r w:rsidR="003749C7" w:rsidRPr="005B0794">
        <w:rPr>
          <w:rFonts w:ascii="Times New Roman" w:hAnsi="Times New Roman"/>
          <w:sz w:val="24"/>
          <w:szCs w:val="24"/>
          <w:lang w:eastAsia="ru-RU"/>
        </w:rPr>
        <w:t>пребыванием воспитанников с 07.30 до 16.3</w:t>
      </w:r>
      <w:r w:rsidRPr="005B0794">
        <w:rPr>
          <w:rFonts w:ascii="Times New Roman" w:hAnsi="Times New Roman"/>
          <w:sz w:val="24"/>
          <w:szCs w:val="24"/>
          <w:lang w:eastAsia="ru-RU"/>
        </w:rPr>
        <w:t>0</w:t>
      </w:r>
      <w:r w:rsidR="003749C7" w:rsidRPr="005B0794">
        <w:rPr>
          <w:rFonts w:ascii="Times New Roman" w:hAnsi="Times New Roman"/>
          <w:sz w:val="24"/>
          <w:szCs w:val="24"/>
          <w:lang w:eastAsia="ru-RU"/>
        </w:rPr>
        <w:t>.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B0794">
        <w:rPr>
          <w:rFonts w:ascii="Times New Roman" w:hAnsi="Times New Roman"/>
          <w:color w:val="000000"/>
          <w:sz w:val="24"/>
          <w:szCs w:val="24"/>
        </w:rPr>
        <w:t>Учреждение работает круглый год, за исключением установленных общегосударственных дней отдыха и праздников, закрытия Учреждения на проведение необходимого ремонта по согласованию с Учредителем. Воспитанникам предоставляется возможность отдыха в связи с отпуском родителей до 75 дней</w:t>
      </w:r>
      <w:r w:rsidRPr="005B0794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3.15. Ежедневный утренний прием детей проводят воспитатели, которые опрашивают родител</w:t>
      </w:r>
      <w:r w:rsidR="009D521E">
        <w:rPr>
          <w:rFonts w:ascii="Times New Roman" w:hAnsi="Times New Roman"/>
          <w:sz w:val="24"/>
          <w:szCs w:val="24"/>
          <w:lang w:eastAsia="ru-RU"/>
        </w:rPr>
        <w:t xml:space="preserve">ей о состоянии здоровья детей. </w:t>
      </w:r>
      <w:r w:rsidRPr="008D55AE">
        <w:rPr>
          <w:rFonts w:ascii="Times New Roman" w:hAnsi="Times New Roman"/>
          <w:sz w:val="24"/>
          <w:szCs w:val="24"/>
          <w:lang w:eastAsia="ru-RU"/>
        </w:rPr>
        <w:t>Выявленные больные дети или дети с подозрением на заболевание в Учреждение не принимаются; заболевших в течение дня дете</w:t>
      </w:r>
      <w:r w:rsidR="004108DC" w:rsidRPr="008D55AE">
        <w:rPr>
          <w:rFonts w:ascii="Times New Roman" w:hAnsi="Times New Roman"/>
          <w:sz w:val="24"/>
          <w:szCs w:val="24"/>
          <w:lang w:eastAsia="ru-RU"/>
        </w:rPr>
        <w:t xml:space="preserve">й изолируют от здоровых детей  </w:t>
      </w:r>
      <w:r w:rsidRPr="008D55AE">
        <w:rPr>
          <w:rFonts w:ascii="Times New Roman" w:hAnsi="Times New Roman"/>
          <w:sz w:val="24"/>
          <w:szCs w:val="24"/>
          <w:lang w:eastAsia="ru-RU"/>
        </w:rPr>
        <w:t>до прихода родителей (законных представителей) или направляют в лечебное учреждение.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3.16. После перенесенного заболевания, а также отсутствия более 5 дней (за исключением выходных и праздничных дней), детей принимают в Учреждение только при наличии справки с указанием диагноза, длительности заболевания, проведенного лечения, сведений об отсутствии контакта с инфекционными больными.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3.17. Режим дня в Учреждении устанавливается в соответствии с возрастными особенностями детей и способствует их гармоничному развитию. </w:t>
      </w:r>
    </w:p>
    <w:p w:rsidR="009327A2" w:rsidRPr="008D55AE" w:rsidRDefault="009D521E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3.18.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Продолжительность самостоятельной деятельности детей, непрерывной непосредственно образовательной деятельности, прогулок, сна, а также допустимый объем образовательной нагрузки определяется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3.19. Домашние задания воспит</w:t>
      </w:r>
      <w:r w:rsidR="008D100D" w:rsidRPr="008D55AE">
        <w:rPr>
          <w:rFonts w:ascii="Times New Roman" w:hAnsi="Times New Roman"/>
          <w:sz w:val="24"/>
          <w:szCs w:val="24"/>
          <w:lang w:eastAsia="ru-RU"/>
        </w:rPr>
        <w:t>анникам Учреждения не задаются.</w:t>
      </w:r>
    </w:p>
    <w:p w:rsidR="009327A2" w:rsidRPr="008D55AE" w:rsidRDefault="008D100D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3.20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>. При наличии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воспитанников с ограниченными возможностями здор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овья, детей-инвалидов,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 организует образовательный процесс по дополнительным общеразвивающим программам с учетом особенностей психофизического разви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тия указанных категорий обучающихся</w:t>
      </w:r>
      <w:r w:rsidR="0007346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Занятия в объединениях с 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об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уча</w:t>
      </w:r>
      <w:r w:rsidR="004E1FB0" w:rsidRPr="008D55AE">
        <w:rPr>
          <w:rFonts w:ascii="Times New Roman" w:hAnsi="Times New Roman"/>
          <w:sz w:val="24"/>
          <w:szCs w:val="24"/>
          <w:lang w:eastAsia="ru-RU"/>
        </w:rPr>
        <w:t>ю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щимися с ограниченными возможностями здоровья, детьми-инвалидами могут быть организованы как совместно с другими воспитанн</w:t>
      </w:r>
      <w:r w:rsidR="00D0136E" w:rsidRPr="008D55AE">
        <w:rPr>
          <w:rFonts w:ascii="Times New Roman" w:hAnsi="Times New Roman"/>
          <w:sz w:val="24"/>
          <w:szCs w:val="24"/>
          <w:lang w:eastAsia="ru-RU"/>
        </w:rPr>
        <w:t>иками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, так индивидуально, </w:t>
      </w:r>
      <w:r w:rsidRPr="008D55AE">
        <w:rPr>
          <w:rFonts w:ascii="Times New Roman" w:hAnsi="Times New Roman"/>
          <w:sz w:val="24"/>
          <w:szCs w:val="24"/>
          <w:lang w:eastAsia="ru-RU"/>
        </w:rPr>
        <w:t>в группах.</w:t>
      </w:r>
    </w:p>
    <w:p w:rsidR="008D100D" w:rsidRPr="00BD40B0" w:rsidRDefault="008D100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3.21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Занятия проводятся в соответствии с учебным планом и расписанием занятий, разрабатываемым Учреждением самостоят</w:t>
      </w:r>
      <w:r w:rsidR="008368BC" w:rsidRPr="008D55AE">
        <w:rPr>
          <w:rFonts w:ascii="Times New Roman" w:hAnsi="Times New Roman"/>
          <w:sz w:val="24"/>
          <w:szCs w:val="24"/>
          <w:lang w:eastAsia="ru-RU"/>
        </w:rPr>
        <w:t xml:space="preserve">ельно. </w:t>
      </w:r>
    </w:p>
    <w:p w:rsidR="008D100D" w:rsidRPr="008D55AE" w:rsidRDefault="008D100D" w:rsidP="002E0C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4. Правила приема, порядок и основания перевода и отчисления воспитанников</w:t>
      </w:r>
    </w:p>
    <w:p w:rsidR="009327A2" w:rsidRPr="008D55AE" w:rsidRDefault="009327A2" w:rsidP="002E0C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4.1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Зачисление детей в Учреждение для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обучения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по основным образовательным программам дошкольного образования производится заведующим по результатам проведения комплектования, в порядке, установленном Учредителем с 01 июня до 01 сентября текущего года. В остальное время производится комплектование Учреждения на свободные (освободившиеся, вновь созданные) места.</w:t>
      </w:r>
    </w:p>
    <w:p w:rsidR="009327A2" w:rsidRPr="008D55AE" w:rsidRDefault="009327A2" w:rsidP="002E0C3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4.2. Для зачисления в Учреждение родители (законные представители) обязаны предоставить:</w:t>
      </w:r>
    </w:p>
    <w:p w:rsidR="009327A2" w:rsidRPr="008D55AE" w:rsidRDefault="009327A2" w:rsidP="002E0C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одного из родителей (законных представителей);</w:t>
      </w:r>
    </w:p>
    <w:p w:rsidR="009327A2" w:rsidRPr="008D55AE" w:rsidRDefault="009327A2" w:rsidP="002E0C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копию свидетельства о рождении ребенка;</w:t>
      </w:r>
    </w:p>
    <w:p w:rsidR="009327A2" w:rsidRPr="008D55AE" w:rsidRDefault="009327A2" w:rsidP="002E0C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путевку (сертификат, направление), выданную управлением образования;</w:t>
      </w:r>
    </w:p>
    <w:p w:rsidR="009327A2" w:rsidRPr="008D55AE" w:rsidRDefault="009327A2" w:rsidP="002E0C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заявление от родителей (законных представителей);</w:t>
      </w:r>
    </w:p>
    <w:p w:rsidR="009327A2" w:rsidRPr="008D55AE" w:rsidRDefault="009327A2" w:rsidP="002E0C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заключение медицинской комиссии о состоянии здоровья ребенка и возможности посещения Учреждения  данного вида;</w:t>
      </w:r>
    </w:p>
    <w:p w:rsidR="009327A2" w:rsidRPr="008D55AE" w:rsidRDefault="009327A2" w:rsidP="002E0C3B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иные документы, предусмотренные действующим законодательством.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4.3. В случае заболевания ребенка и отсутствия возможности зачисления в Учреждение в установленные сроки заявители обязаны предупредить об этом заведующего и представить справку из учреждения здравоохранения.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4.4. В случае несоблюдения сроков зачисления в Учреждение по результатам комплектования и (или) доукомплектования групп и отсутствия справки о заболевании ребенка предоставленное ребенку место считается невостребованным и подлежит перераспределению.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4.5. Принятие решения о зачислении ребенка в Учреждение является основанием для заключения договора с родителями (законными представителями) воспитанников.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4.6. В договор включаются взаимные права, обязанности и ответственность сторон, возникающие в процессе обучения, воспитания, присмотра и ухода за детьми, а также порядок взимания платы с родителей (законных представителей) за содержание детей.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4.7. Подписание договора является обязательным как для Учреждения, так и для родителей (законных представителей). Договор составляется в двух экземплярах, один экземпляр хранится в Учреждении, второй у родителей (законных представителей) ребенка.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4.8. До подписания договора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заведующий Учреждения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в обязательном порядке знакомит родителей (законных представителей) ребенка, принимаемого в Учреждени</w:t>
      </w:r>
      <w:r w:rsidR="00135786">
        <w:rPr>
          <w:rFonts w:ascii="Times New Roman" w:hAnsi="Times New Roman"/>
          <w:sz w:val="24"/>
          <w:szCs w:val="24"/>
          <w:lang w:eastAsia="ru-RU"/>
        </w:rPr>
        <w:t>е, с У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ставом, лицензией на осуществление образовательной деятельности, основными </w:t>
      </w:r>
      <w:r w:rsidR="00D80BE7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Pr="008D55AE">
        <w:rPr>
          <w:rFonts w:ascii="Times New Roman" w:hAnsi="Times New Roman"/>
          <w:sz w:val="24"/>
          <w:szCs w:val="24"/>
          <w:lang w:eastAsia="ru-RU"/>
        </w:rPr>
        <w:t>бразовательными программами дошкольного образования, реализуемыми Учреждением, иными локальными актами Учреждения, регламентирующими организацию образовательного и воспитательного процесса.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4.9. Приказ о зачислении ребенка в Учреждение издается заведующим после подписания договора с родителями (законными представителями), но не позднее чем через три дня со дня принятия решения о зачислении ребенка в Учреждение.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4.10. Правом внеочередного, первоочередного приема детей в Учреждение обладают категории лиц, определенные действующим законодательством Российской Федерации.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4.11. 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4.12.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4.13. Дети с ограниченными возможностями здоровья, дети-инвалиды принимаются в группу только с согласия родителей (законных представителей) на основании решения медико-психолого-педагогической комиссии. При зачислении детей с ограниченными возможностями здоровья, детей-инвалидов в Учреждения, оно обязано обеспечить необходимые условия для организации коррекционной работы.</w:t>
      </w:r>
    </w:p>
    <w:p w:rsidR="009327A2" w:rsidRPr="008D55AE" w:rsidRDefault="008C7730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Перевод детей из Учреждения в другое учреждение производится на основании соответствующего нормативного акта Учредителя и заявления одного из родителей (законных представителей) воспитанника в следующих случаях:</w:t>
      </w:r>
    </w:p>
    <w:p w:rsidR="009327A2" w:rsidRPr="008D55AE" w:rsidRDefault="009327A2" w:rsidP="002E0C3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капитального (текущего) ремонта Учреждения (полностью или частично в зависимости от объема работ);</w:t>
      </w:r>
    </w:p>
    <w:p w:rsidR="009327A2" w:rsidRPr="008D55AE" w:rsidRDefault="009327A2" w:rsidP="002E0C3B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на время строительства на месте сноса Учреждения.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</w:t>
      </w:r>
      <w:r w:rsidR="008C7730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Отчисление воспитанника из Учреждения  производится:</w:t>
      </w:r>
    </w:p>
    <w:p w:rsidR="009327A2" w:rsidRPr="008D55AE" w:rsidRDefault="009327A2" w:rsidP="002E0C3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по инициативе родителей </w:t>
      </w:r>
      <w:hyperlink r:id="rId10" w:history="1">
        <w:r w:rsidRPr="008D55AE">
          <w:rPr>
            <w:rFonts w:ascii="Times New Roman" w:hAnsi="Times New Roman"/>
            <w:sz w:val="24"/>
            <w:szCs w:val="24"/>
            <w:lang w:eastAsia="ru-RU"/>
          </w:rPr>
          <w:t>(законных представителей)</w:t>
        </w:r>
      </w:hyperlink>
      <w:r w:rsidRPr="008D55AE">
        <w:rPr>
          <w:rFonts w:ascii="Times New Roman" w:hAnsi="Times New Roman"/>
          <w:sz w:val="24"/>
          <w:szCs w:val="24"/>
          <w:lang w:eastAsia="ru-RU"/>
        </w:rPr>
        <w:t xml:space="preserve">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327A2" w:rsidRPr="008D55AE" w:rsidRDefault="009327A2" w:rsidP="002E0C3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инициативе Учреждения путем одностороннего расторжения договора в следующих случаях: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а) по окончании освоения основной образовательной программы Учреждения и достижении воспитанником на 1 сентября текущего года возраста, необходимого для обучения в образовательных учреждениях, реализующих программы начального общего образования;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б) по письменному медицинскому заключению о состоянии здоровья ребенка, препятствующем его дальнейшему пребыванию в Учреждении;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в) в случае установления нарушения порядка приема в Учреждение, повлекшего по вине родителей (законных представителей) воспитанника его незаконное зачисление в Учреждение;</w:t>
      </w:r>
    </w:p>
    <w:p w:rsidR="009327A2" w:rsidRPr="008D55AE" w:rsidRDefault="009327A2" w:rsidP="002E0C3B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по обстоятельствам, не зависящим от родителей (законных представителей) воспитанника и Учреждения, в том числе в случае ликвидации Учреждения.</w:t>
      </w:r>
    </w:p>
    <w:p w:rsidR="009327A2" w:rsidRPr="008D55AE" w:rsidRDefault="008C7730" w:rsidP="002E0C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Отчисление ребенка производится по истечении двух недель после обязательного письменного уведомления (предупреждения) родителей (законных представителей) ребенка о расторжении заключенного договора и отчислении ребенка из Учреждения. Уведомление вручается лично одному из родителей ребенка или законному представителю ребенка под роспись. При отказе родителей (законных представителей) ребенка получить уведомление (предупреждение) о расторжении заключенного договора и отчислении ребенка администрация учреждения обязана оформить письменный акт об отказе в получении указанного уведомления (предупреждения). Дата составления такого акта является датой официального уведомления (предупреждения) о расторжении договора и отчислении ребенка.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5. Режим занятий воспитанников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5.1. Организация образовательного процесса в Учреждении регламентируется учебным планом (разбивкой содержания образовательной программы по учебным курсам, по дисциплинам и по годам обучения) и расписаниями занятий, разрабатываемыми и утверждаемыми Учреждением</w:t>
      </w:r>
      <w:r w:rsidR="0021304F" w:rsidRPr="008D55AE">
        <w:rPr>
          <w:rFonts w:ascii="Times New Roman" w:hAnsi="Times New Roman"/>
          <w:sz w:val="24"/>
          <w:szCs w:val="24"/>
          <w:lang w:eastAsia="ru-RU"/>
        </w:rPr>
        <w:t xml:space="preserve"> самостоятельно, а также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календарным учебным графиком. 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5.2. Режим работы ежегодно устанавливается календарным учебным графиком и утверждается приказом заведующего Учреждением. Продолжительность занятий и учебная нагрузка в Учреждении определяются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санитарно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–эпидемиологическими требованиями к устройству, содержанию, организации режима работы дошкольных образовательных учреждений в соответствии с возрастом воспитанников. 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5.3.</w:t>
      </w:r>
      <w:r w:rsidR="0021304F" w:rsidRPr="008D55AE">
        <w:rPr>
          <w:rFonts w:ascii="Times New Roman" w:hAnsi="Times New Roman"/>
          <w:sz w:val="24"/>
          <w:szCs w:val="24"/>
        </w:rPr>
        <w:t xml:space="preserve"> Образовательная нагрузка  воспитанников  не должна превышать предельно допустимые нормы, определенные действующим законодательством. </w:t>
      </w:r>
      <w:r w:rsidRPr="008D55AE">
        <w:rPr>
          <w:rFonts w:ascii="Times New Roman" w:hAnsi="Times New Roman"/>
          <w:sz w:val="24"/>
          <w:szCs w:val="24"/>
          <w:lang w:eastAsia="ru-RU"/>
        </w:rPr>
        <w:t>Продолжительн</w:t>
      </w:r>
      <w:r w:rsidR="0021304F" w:rsidRPr="008D55AE">
        <w:rPr>
          <w:rFonts w:ascii="Times New Roman" w:hAnsi="Times New Roman"/>
          <w:sz w:val="24"/>
          <w:szCs w:val="24"/>
          <w:lang w:eastAsia="ru-RU"/>
        </w:rPr>
        <w:t xml:space="preserve">ость непрерывной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образовательной деятельности для детей 4-го года жизни – не более 15 минут, для детей 5-го года жизни – не более 20 минут, для детей 6-го года жизни – не более 25 минут, для детей 7-го года жизни – не более 30 минут.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5.4. Режим занятий ежегодно утверждается приказом заведующего Учреждением и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регламентируется расписанием занятий и Правилами внутреннего трудового распорядка. 5.5. Учебный год в Учреждении начинается с 1 сентября.</w:t>
      </w:r>
    </w:p>
    <w:p w:rsidR="0089137C" w:rsidRDefault="0089137C" w:rsidP="002E0C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</w:p>
    <w:p w:rsidR="009327A2" w:rsidRPr="008D55AE" w:rsidRDefault="0089137C" w:rsidP="002E0C3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6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 Права и обязанности участников образовательных отношений</w:t>
      </w:r>
    </w:p>
    <w:p w:rsidR="009327A2" w:rsidRPr="008D55AE" w:rsidRDefault="009327A2" w:rsidP="002E0C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6.1. Отношения воспитанников и персонала Учреждения строятся на основе сотрудничества, уважения личности ребенка и предоставления ему свободы в развитии в соответствии с его индивидуальными особенностями.</w:t>
      </w:r>
    </w:p>
    <w:p w:rsidR="009327A2" w:rsidRPr="008D55AE" w:rsidRDefault="009327A2" w:rsidP="002E0C3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6.2. К участникам образовательных отношений относятся воспитанники, их родители (законные представители), педагогические работники и их представители, Учреждение.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 Воспитанники Учреждения имеют право: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6.3.1. На бесплатное получение дошкольного образования в соответствии с федеральными государственными образовательными стандартами, в пределах образовательных программ, реализация которых финансируется Учредителем.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6.3.2. Охрану жизни и здоровья.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6.3.3. Защиту от всех форм физического и психического насилия.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6.3.4. Защиту и уважение человеческого достоинства, свободу совести;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6.3.5. Удовлетворение потребностей в эмоционально-личностном общении.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6.3.6. Удовлетворение физиологических потребностей (в питании, сне, отдыхе и др.) в соответствии с возрастом и индивидуальными особенностями развития.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6.3.7. Развитие творческих способностей и интересов.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6.3.8. Получение квалифицированной помощи в обучении.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6.3.9. Предоставление оборудования, игр, игрушек, учебных пособий.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6.3.10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Предоставление условий для обучения с учетом особенностей их психофизического развития и состояния здоровья, в т. ч. получение социально-педагогической и психологической помощи, бесплатной психолого-медико-педагогической коррекции.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 Родители (законные представители) воспитанников имеют право: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Защищать законные права и интересы ребенка.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6.4.2. 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Вносить предложения администрации Учреждения по улучшению работы с детьми.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6.4.3. Требовать предоставления ребенку присмотра, ухода, охраны и укрепления его здоровья, воспитания и обучения на условиях, предусмотренных договором с Учреждением.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6.4.4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 Консультироваться с педагогическими работниками Учреждения  по проблемам воспитания и обучения ребенка (детей).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6.4.5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Принимать участие в управлении Учреждением в порядке, предусмотренном настоящим уставом.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в группе, которую посещает ребенок, на условиях, определенных договором между Учреждением и родителями (законными представителями).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Ходатайствовать об отсрочке родительской платы перед Учредителем, или заведующим Учреждением.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6.4.8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Выбирать педагога для работы с ребенком при наличии соответствующих условий в Учреждении.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6.4.9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Заслушивать отчеты заведующего Учреждением и педагогов о работе с детьми.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6.4.10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Оказывать Учреждению посильную помощь в реализации его уставных задач, в части сохранения и укрепления физического и психического здоровья детей.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Досрочно расторгать договор между Учреждением и родителями.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6.4.12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Учредителю решение об отчислении ребенка из Учреждения  в месячный срок с момента получения письменного уведомления.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6.4.13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Создавать родительские объединения в Учреждении.</w:t>
      </w:r>
    </w:p>
    <w:p w:rsidR="009327A2" w:rsidRPr="008D55AE" w:rsidRDefault="00A615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6.4.14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На получение в установленном порядке компенсации части</w:t>
      </w:r>
      <w:r w:rsidR="00141491" w:rsidRPr="008D55AE">
        <w:rPr>
          <w:rFonts w:ascii="Times New Roman" w:hAnsi="Times New Roman"/>
          <w:sz w:val="24"/>
          <w:szCs w:val="24"/>
          <w:lang w:eastAsia="ru-RU"/>
        </w:rPr>
        <w:t xml:space="preserve"> родительской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платы за содержание детей в Учреждении.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6.4.1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sz w:val="24"/>
          <w:szCs w:val="24"/>
          <w:lang w:eastAsia="ru-RU"/>
        </w:rPr>
        <w:t>. Получать информацию о реализации в Учреждении программы дошкольного образования</w:t>
      </w:r>
      <w:r w:rsidR="00A61559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6.4.16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9327A2" w:rsidRPr="008D55AE" w:rsidRDefault="00A61559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6.4.17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 Обжаловать решения администрации, касающиеся образовательной деятельности в отношении их ребенка в комиссии по урегулированию споров между участниками образовательных отношений.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 Родители (законные представители) обязаны: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6.5.1. Выполнять настоящий Устав в части, касающейся их прав и обязанностей.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6.5.2. Заложить основы интеллектуального, физического, нравственного развития ребенка в раннем возрасте.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6.5.3. Не нарушать режим работы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6.5.4. Своевременно оплачивать содержание ребенка в Учреждении.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6.5.5. Своевременно ставить в известность администрацию Учреждения о возможном отсутствии ребенка или его болезни.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6.5.6. Ежедневно лично (или на основании доверенности) передавать ребенка воспитателю и забирать ребенка.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6.5.7. Добросовестно выполнять условия договора с Учреждением.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6.5.8. Не применять к ребенку антипедагогических методов воспитания.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6.5.9. При нахождении в Учреждении вежливо вести себя с работн</w:t>
      </w:r>
      <w:r w:rsidR="00527B0A" w:rsidRPr="008D55AE">
        <w:rPr>
          <w:rFonts w:ascii="Times New Roman" w:hAnsi="Times New Roman"/>
          <w:sz w:val="24"/>
          <w:szCs w:val="24"/>
          <w:lang w:eastAsia="ru-RU"/>
        </w:rPr>
        <w:t>иками и посетителями Учреждения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6.5.10. В присутствии ребенка, других воспитанников Учреждения воздерживаться от действий и высказываний, умаляющих авторитет воспитателей.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6.5.11. Взаимодействовать с педагогическими работниками Учреждения в вопросах воспитания ребенка.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6.5.12. Информировать заведующего Учреждением о наступлении обстоятельств, влекущих изменение размера или прекращение выплаты компенсации.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 Работники Учреждения  имеют право: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6.6.1. На участие в управлении Учреждения  в порядке, определяемом Уставом.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6.6.2. Защиту профессиональной чести и достоинства.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6.6.3. Иные права, предусмотренные нормативными правовыми актами федерального, регионального и муниципального уровня.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 Педагогические работники Учреждения  имеют право: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6.7.1. На участие в разработке образовательных программ.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6.7.2. Защиту профессиональной чести и достоинства, справедливое и объективное расследование нарушения норм профессиональной этики педагогических работников.</w:t>
      </w:r>
    </w:p>
    <w:p w:rsidR="009327A2" w:rsidRPr="008D55AE" w:rsidRDefault="009327A2" w:rsidP="002E0C3B">
      <w:pPr>
        <w:spacing w:after="0" w:line="240" w:lineRule="auto"/>
        <w:contextualSpacing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6.7.3. Сокращенную </w:t>
      </w:r>
      <w:r w:rsidRPr="008D55AE">
        <w:rPr>
          <w:rFonts w:ascii="Times New Roman" w:hAnsi="Times New Roman"/>
          <w:bCs/>
          <w:iCs/>
          <w:sz w:val="24"/>
          <w:szCs w:val="24"/>
          <w:lang w:eastAsia="ru-RU"/>
        </w:rPr>
        <w:t>продолжительность рабочего времени</w:t>
      </w:r>
      <w:r w:rsidRPr="008D55AE">
        <w:rPr>
          <w:rFonts w:ascii="Times New Roman" w:hAnsi="Times New Roman"/>
          <w:sz w:val="24"/>
          <w:szCs w:val="24"/>
          <w:lang w:eastAsia="ru-RU"/>
        </w:rPr>
        <w:t>, удлиненный оплачиваемый отпуск, досрочное назначение трудовой пенсии по старости в порядке, установленном законодательством Российской Федерации, иные меры социальной поддержки в порядке, установленном законодательством Российской Федерации.</w:t>
      </w:r>
    </w:p>
    <w:p w:rsidR="009327A2" w:rsidRPr="008D55AE" w:rsidRDefault="009327A2" w:rsidP="002E0C3B">
      <w:pPr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6.7.4. Длительный (до одного года) отпуск не реже чем через каждые десять лет непрерывной преподавательской работы.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6.7.5. Свободный выбор и использование методик обучения и воспитания, учебных пособий и материалов, учебников, в соответствии с образовательной программой, утвержденной Учреждением.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6.7.6. Повышение квалификации. В этих целях администрация создает условия, необходимые для успешного обучения работников в системе повышения квалификации и профессиональной переподготовки.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6.7.7. Социальные льготы и гарантии, установленные законодательством Российской Федерации и Удмуртской Республики, а также на дополнительные меры социальной поддержки, предоставляемые педагогическим работникам Учредителем.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6.7.8. Участие в управлении Учреждения  в порядке, определенном настоящим Уставом.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6.7.9. Иные права и свободы, предусмотренные федеральными законами.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 Работники Учреждения  обязаны: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6.8.1. Соблюдать Устав Учреждения, правила внутреннего трудового распорядка, иные локальные нормативные акты Учреждения.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6.8.2. Соблюдать правовые, нравственные и этические нормы, следовать требованиям профессиональной этики.</w:t>
      </w:r>
    </w:p>
    <w:p w:rsidR="009327A2" w:rsidRPr="008D55AE" w:rsidRDefault="009327A2" w:rsidP="002E0C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6.8.3. Уважать честь и достоинство воспитанников и других участников образовательных отношений.</w:t>
      </w:r>
    </w:p>
    <w:p w:rsidR="009327A2" w:rsidRPr="008D55AE" w:rsidRDefault="009327A2" w:rsidP="002E0C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6.8.4. Соответствовать требованиям квалификационных характеристик и профессиональных стандартов.</w:t>
      </w:r>
    </w:p>
    <w:p w:rsidR="009327A2" w:rsidRPr="008D55AE" w:rsidRDefault="009327A2" w:rsidP="002E0C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6.8.5. Проходить аттестацию на соответствие занимаемой должности в установленном порядке и систематически повышать свой профессиональный уровень.</w:t>
      </w:r>
    </w:p>
    <w:p w:rsidR="009327A2" w:rsidRPr="008D55AE" w:rsidRDefault="009327A2" w:rsidP="002E0C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6.8.6. Выполнять условия трудового договора.</w:t>
      </w:r>
    </w:p>
    <w:p w:rsidR="009327A2" w:rsidRPr="008D55AE" w:rsidRDefault="009327A2" w:rsidP="002E0C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6.8.7. Заботиться о защите прав и свобод воспитанников, уважать права родителей (законных представителей).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6.8.8. 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:rsidR="009327A2" w:rsidRPr="008D55AE" w:rsidRDefault="009327A2" w:rsidP="002E0C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6.8.9. Исполнять иные обязанности, предусмотренные федеральными законами.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 Педагогические работники обязаны:</w:t>
      </w:r>
    </w:p>
    <w:p w:rsidR="009327A2" w:rsidRPr="008D55AE" w:rsidRDefault="00135786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6.9.1. Выполнять У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став Учреждения, правила внутреннего трудового распорядка, правила по технике безопасности и пожарной безопасности, условия трудового договора, должностные инструкции.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6.9.2. Охранять жизнь и здоровье детей во время образовательного процесса.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6.9.3. Защищать ребенка от всех форм физического и психического насилия.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6.9.4. Сотрудничать с семьей по вопросам воспитания и обучения ребенка.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6.9.5. Обладать профессиональными умениями, постоянно их совершенствовать.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6.9.6. Соблюдать нормы профессиональной этики, быть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взаимовежливыми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 другими работниками Учреждения, родителями (законными представителями) детей, с воспитанниками, иными посетителями Учреждения, воздерживаться от действий или высказываний, ведущих к нарушению морально-психологического климата в коллективе.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6.9.7.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6.9.8.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6.9.9. Планировать и осуществлять образовательно-воспитательную работу в соответствии с программами, принятыми педагогическим советом.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6.9.10. Соблюдать права и свободы воспитанников, нести ответственность за их жизнь, здоровье и безопасность в период образовательного процесса.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6.9.11. Выполнять правила по охране труда и пожарной безопасности.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6.9.12. Выполнять иные обязанности, предусмотренные федеральными законами, нормативными правовыми актами Удмуртской Республики, актами органов местного самоуправления, локальными нормативными актами Учреждения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6.10. В целях защиты своих прав родители (законные представители) воспитанников самостоятельно или через своих представителей вправе:</w:t>
      </w:r>
    </w:p>
    <w:p w:rsidR="009327A2" w:rsidRPr="008D55AE" w:rsidRDefault="009327A2" w:rsidP="002E0C3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направлять администрации Учреждения обращения о применении к ее работникам,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нарушающим и (или) ущемляющим права воспитанников, их родителей (законных представителей), дисциплинарных взысканий. Такие обращения подлежат обязательному рассмотрению администрацией</w:t>
      </w:r>
      <w:r w:rsidR="00135786"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с привлечением воспитанников и их родителей (законных представителей);</w:t>
      </w:r>
    </w:p>
    <w:p w:rsidR="009327A2" w:rsidRPr="008D55AE" w:rsidRDefault="009327A2" w:rsidP="002E0C3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обращаться в комиссию по урегулированию споров между участниками образовательных отношений, в т. ч. по вопросам о наличии или об отсутствии конфликта интересов педагогического работника;</w:t>
      </w:r>
    </w:p>
    <w:p w:rsidR="009327A2" w:rsidRPr="008D55AE" w:rsidRDefault="009327A2" w:rsidP="002E0C3B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9327A2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6.11.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т. ч. в случаях возникновения конфликта интересов педагогического работника, применения локальных нормативных актов. Порядок создания, организации работы, принятия решений комиссией и их исполнения устанавливается соответствующим локальным актом Учреждения, который принимается с учетом мнения советов родителей.</w:t>
      </w:r>
    </w:p>
    <w:p w:rsidR="00503B8D" w:rsidRPr="008D55AE" w:rsidRDefault="00503B8D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6.12. Учреждение разрабатывает и принимает меры по предупреждению коррупции в соответствии с Федеральным законом от 25 декабря 2008 года № 273-ФЗ                                                  «О противодействии коррупции".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7. </w:t>
      </w:r>
      <w:r w:rsidRPr="008D55A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Порядок комплектования персонала 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и условия оплаты их труда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714AC6" w:rsidRPr="008D55AE" w:rsidRDefault="00714AC6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7.1. Комплектование штата работников Учреждения осуществляется на основе трудовых договоров, заключаемых на неопределенный срок. В случаях, предусмотренных трудовым законодательством, могут заключат</w:t>
      </w:r>
      <w:r w:rsidR="00BD40B0">
        <w:rPr>
          <w:rFonts w:ascii="Times New Roman" w:hAnsi="Times New Roman"/>
          <w:sz w:val="24"/>
          <w:szCs w:val="24"/>
          <w:lang w:eastAsia="ru-RU"/>
        </w:rPr>
        <w:t xml:space="preserve">ься срочные трудовые договоры. </w:t>
      </w:r>
    </w:p>
    <w:p w:rsidR="00F26638" w:rsidRPr="008D55AE" w:rsidRDefault="00BD40B0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7.2. </w:t>
      </w:r>
      <w:r w:rsidR="00F26638" w:rsidRPr="008D55AE">
        <w:rPr>
          <w:rFonts w:ascii="Times New Roman" w:hAnsi="Times New Roman"/>
          <w:sz w:val="24"/>
          <w:szCs w:val="24"/>
        </w:rPr>
        <w:t>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справочниках, и (или) профессиональным стандартам.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>7.3</w:t>
      </w:r>
      <w:r w:rsidR="00527B0A" w:rsidRPr="008D55AE">
        <w:rPr>
          <w:rFonts w:ascii="Times New Roman" w:hAnsi="Times New Roman"/>
          <w:sz w:val="24"/>
          <w:szCs w:val="24"/>
        </w:rPr>
        <w:t>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К трудовой деятельности в Учреждении </w:t>
      </w:r>
      <w:r w:rsidRPr="008D55AE">
        <w:rPr>
          <w:rFonts w:ascii="Times New Roman" w:hAnsi="Times New Roman"/>
          <w:bCs/>
          <w:sz w:val="24"/>
          <w:szCs w:val="24"/>
        </w:rPr>
        <w:t>не допускаются лица: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7.3.1. лишенные права заниматься педагогической деятельностью в соответствии с вступившим в законную силу приговором суда;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8D55AE">
        <w:rPr>
          <w:rFonts w:ascii="Times New Roman" w:hAnsi="Times New Roman"/>
          <w:sz w:val="24"/>
          <w:szCs w:val="24"/>
          <w:lang w:eastAsia="ar-SA"/>
        </w:rPr>
        <w:t>7.3.2. 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8D55AE">
        <w:rPr>
          <w:rFonts w:ascii="Times New Roman" w:hAnsi="Times New Roman"/>
          <w:sz w:val="24"/>
          <w:szCs w:val="24"/>
          <w:lang w:eastAsia="ar-SA"/>
        </w:rPr>
        <w:t xml:space="preserve"> нравственности, основ конституционного строя и безопасности государства, мира и безопасности человечества, а также против общественной безопасности.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7.3.3. имеющие неснятую или непогашенную судимость за иные умышленные тяжкие и особо тяжкие преступления,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7.3.4.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признанные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недееспособными в установленном федеральным законом порядке;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7.3.5. </w:t>
      </w:r>
      <w:r w:rsidRPr="008D55AE">
        <w:rPr>
          <w:rFonts w:ascii="Times New Roman" w:hAnsi="Times New Roman"/>
          <w:sz w:val="24"/>
          <w:szCs w:val="24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7.3.6.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 xml:space="preserve">лица, уголовное преследование в отношении которых по обвинению в совершении этих преступлений прекращено по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нереабилитирующим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 допуске их к педагогической деятельности.</w:t>
      </w:r>
      <w:proofErr w:type="gramEnd"/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 Педагогические работники и технический персонал принимаются в Учреждение на работу в соответствии с действующим законодательством. 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Для них обязательны следующие документы: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1) паспорт или иной документ, удостоверяющий личность;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2)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3) трудовая книжка,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4) страховое свидетельство государственного пенсионного страхования;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5) документы воинского учета - для военнообязанных и лиц, подлежащих призыву на военную службу.</w:t>
      </w:r>
    </w:p>
    <w:p w:rsidR="009327A2" w:rsidRPr="008D55AE" w:rsidRDefault="009327A2" w:rsidP="002E0C3B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6)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</w:t>
      </w:r>
      <w:hyperlink r:id="rId11" w:history="1">
        <w:r w:rsidRPr="008D55AE">
          <w:rPr>
            <w:rFonts w:ascii="Times New Roman" w:hAnsi="Times New Roman"/>
            <w:color w:val="000000"/>
            <w:sz w:val="24"/>
            <w:szCs w:val="24"/>
            <w:lang w:eastAsia="ru-RU"/>
          </w:rPr>
          <w:t>порядке</w:t>
        </w:r>
      </w:hyperlink>
      <w:r w:rsidRPr="008D55AE">
        <w:rPr>
          <w:rFonts w:ascii="Times New Roman" w:hAnsi="Times New Roman"/>
          <w:sz w:val="24"/>
          <w:szCs w:val="24"/>
          <w:lang w:eastAsia="ru-RU"/>
        </w:rPr>
        <w:t xml:space="preserve">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9327A2" w:rsidRPr="008D55AE" w:rsidRDefault="009327A2" w:rsidP="002E0C3B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7.4.1.Педагогические работники обязаны: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а) удовлетворять требованиям соответствующих педагогических характеристик;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б) соблюдать Устав Учреждения и Правила внутреннего трудового распорядка;</w:t>
      </w:r>
    </w:p>
    <w:p w:rsidR="009327A2" w:rsidRPr="008D55AE" w:rsidRDefault="00527B0A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в)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поддерживать дисциплину в Учреждении на основе уважения человеческого достоинства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обучающихся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. Применение методов физического и психического насилия по отношению к </w:t>
      </w:r>
      <w:proofErr w:type="gram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не допускается;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г) принимать участие в разборе конфликтов по письменному заявлению родителей (законных представителей);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д) проходить медицинский осмотр, согласно нормам, установленным </w:t>
      </w:r>
      <w:proofErr w:type="spellStart"/>
      <w:r w:rsidRPr="008D55AE">
        <w:rPr>
          <w:rFonts w:ascii="Times New Roman" w:hAnsi="Times New Roman"/>
          <w:sz w:val="24"/>
          <w:szCs w:val="24"/>
          <w:lang w:eastAsia="ru-RU"/>
        </w:rPr>
        <w:t>Роспотребнадзором</w:t>
      </w:r>
      <w:proofErr w:type="spell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.  </w:t>
      </w:r>
    </w:p>
    <w:p w:rsidR="009327A2" w:rsidRPr="008D55AE" w:rsidRDefault="009327A2" w:rsidP="002E0C3B">
      <w:pPr>
        <w:widowControl w:val="0"/>
        <w:tabs>
          <w:tab w:val="left" w:pos="1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7.4.2. Объем педагогической работы педагогических работников устанавливается, исходя из количества ставок, обеспеченности кадрами, других условий работы в Учреждении.         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Учебная нагрузка (педагогическая работа), объем которой больше или меньше ставки заработной платы, устанавливается только с письменного согласия работника.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Установленный в начале учебного года объем педагогической работы не может быть уменьшен в течение учебного г</w:t>
      </w:r>
      <w:r w:rsidR="00135786">
        <w:rPr>
          <w:rFonts w:ascii="Times New Roman" w:hAnsi="Times New Roman"/>
          <w:sz w:val="24"/>
          <w:szCs w:val="24"/>
          <w:lang w:eastAsia="ru-RU"/>
        </w:rPr>
        <w:t>ода по инициативе администрации Учреждения.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При установлении учебной нагрузки на новый учебный год педагогическим работникам, для которых Учреждение является местом основной работы, как правило, сохраняется ее объем 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7.4.3. Количество воспитателей в </w:t>
      </w:r>
      <w:r w:rsidR="000C4E1C"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детском саду</w:t>
      </w:r>
      <w:r w:rsidR="00CF24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устанавливается штатным расписанием.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7.4.4. Заработная плата и должностной оклад работнику Учреждения выплачиваются за выполнение им функциональных обязанностей и работ, предусмотренных трудовым договором. Выполнение работником Учреждения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7.4.5. Учреждение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устанавливает заработную плату работников Учреждения, в том числе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надбавки и доплаты к должностным окладам, порядок и размеры их премирования.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7.4.6. Оплата вспомогательному персоналу устанавливается должностными окладами.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7.4.7. Трудовые отношения могут быть прекращены в установленном законодательством порядке.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7.4.8. Помимо оснований прекращения трудового договора по инициативе работодателя, предусмотренных законодательством Российской Федерации о труде,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являются: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1) повторное в</w:t>
      </w:r>
      <w:r w:rsidR="00135786">
        <w:rPr>
          <w:rFonts w:ascii="Times New Roman" w:hAnsi="Times New Roman"/>
          <w:sz w:val="24"/>
          <w:szCs w:val="24"/>
          <w:lang w:eastAsia="ru-RU"/>
        </w:rPr>
        <w:t xml:space="preserve"> течение года грубое нарушение У</w:t>
      </w:r>
      <w:r w:rsidRPr="008D55AE">
        <w:rPr>
          <w:rFonts w:ascii="Times New Roman" w:hAnsi="Times New Roman"/>
          <w:sz w:val="24"/>
          <w:szCs w:val="24"/>
          <w:lang w:eastAsia="ru-RU"/>
        </w:rPr>
        <w:t>става образовательного учреждения;</w:t>
      </w:r>
    </w:p>
    <w:p w:rsidR="00BD40B0" w:rsidRPr="008F6EB7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2) применение, в том числе однократное, методов воспитания, связанных с физическим и (или) психическим насилием над личнос</w:t>
      </w:r>
      <w:r w:rsidR="00C911CC">
        <w:rPr>
          <w:rFonts w:ascii="Times New Roman" w:hAnsi="Times New Roman"/>
          <w:sz w:val="24"/>
          <w:szCs w:val="24"/>
          <w:lang w:eastAsia="ru-RU"/>
        </w:rPr>
        <w:t xml:space="preserve">тью обучающегося, воспитанника.                               </w:t>
      </w:r>
      <w:r w:rsidRPr="008D55AE">
        <w:rPr>
          <w:rFonts w:ascii="Times New Roman" w:hAnsi="Times New Roman"/>
          <w:sz w:val="24"/>
          <w:szCs w:val="24"/>
          <w:lang w:eastAsia="ru-RU"/>
        </w:rPr>
        <w:t>Увольнение по настоящим основаниям может осуществляться админист</w:t>
      </w:r>
      <w:r w:rsidR="008F6EB7">
        <w:rPr>
          <w:rFonts w:ascii="Times New Roman" w:hAnsi="Times New Roman"/>
          <w:sz w:val="24"/>
          <w:szCs w:val="24"/>
          <w:lang w:eastAsia="ru-RU"/>
        </w:rPr>
        <w:t>рацией без согласия профсоюза.</w:t>
      </w:r>
    </w:p>
    <w:p w:rsidR="009327A2" w:rsidRPr="008D55AE" w:rsidRDefault="009327A2" w:rsidP="002E0C3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8. Финансово-хозяйственная деятельность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8.1. Учредитель закрепляет на правах оперативного управления за Учреждением следующие объекты права собственности: здания, сооружения, имущество, оборудование, или арендованные им у третьего лица (собственника). Земельные участки закрепляются за Учреждением в порядке, установленном законодательством Российской Федерации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9327A2" w:rsidRPr="008D55AE" w:rsidRDefault="009327A2" w:rsidP="002E0C3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8.2. Учреждение владеет и пользуется закрепленным за ним объектами собственности в пределах, установленных законом, в соответствии с уставными целями деятельности, зданиями Учредителя, назначением имущества. Учреждение несет ответственность перед Учредителем за сохранность и эффективное использование закрепленной за Учреждением собственности. </w:t>
      </w:r>
      <w:proofErr w:type="gramStart"/>
      <w:r w:rsidRPr="008D55AE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ar-SA"/>
        </w:rPr>
        <w:t xml:space="preserve"> деятельностью Учреждения в этой части осуществляется Учредителем или иным юридическим лицом, уполномоченным собственником.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8.3. Учреждение не вправе совершать сделки, возможными последствиями которых является отчуждение или обременение объектов права собственности, закрепленных за Учреждением, или имущества, приобретенного за счет средств, выделенных Учреждению Учредителем, а также другим способом распоряжаться этим имуществом и закрепленными за Учреждением земельными участками, если иное не установлено законом.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8.4. Учредитель вправе изъять излишние, закрепленные за Учреждением, неиспользуемые либо используемые не по на</w:t>
      </w:r>
      <w:r w:rsidR="00DF7DA7">
        <w:rPr>
          <w:rFonts w:ascii="Times New Roman" w:hAnsi="Times New Roman"/>
          <w:sz w:val="24"/>
          <w:szCs w:val="24"/>
          <w:lang w:eastAsia="ru-RU"/>
        </w:rPr>
        <w:t>значению объекты собственности.</w:t>
      </w:r>
      <w:r w:rsidR="00CF24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Учредитель оказывает помощь Учреждению в решении вопросов содержания и развития материально-технической базы. 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8.5. Учреждение с согласия Учредителя (уполномоченного им юридического лица) вправе сдавать в аренду закрепленные за ним объекты собственности в соответствии с действующим законодательством</w:t>
      </w:r>
      <w:r w:rsidR="00DF7DA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21BE1">
        <w:rPr>
          <w:rFonts w:ascii="Times New Roman" w:hAnsi="Times New Roman"/>
          <w:sz w:val="24"/>
          <w:szCs w:val="24"/>
          <w:lang w:eastAsia="ru-RU"/>
        </w:rPr>
        <w:t>Средства, полученные Учреждением в качес</w:t>
      </w:r>
      <w:r w:rsidR="00135786" w:rsidRPr="00C21BE1">
        <w:rPr>
          <w:rFonts w:ascii="Times New Roman" w:hAnsi="Times New Roman"/>
          <w:sz w:val="24"/>
          <w:szCs w:val="24"/>
          <w:lang w:eastAsia="ru-RU"/>
        </w:rPr>
        <w:t>тве арендной платы, поступают</w:t>
      </w:r>
      <w:r w:rsidRPr="00C21BE1">
        <w:rPr>
          <w:rFonts w:ascii="Times New Roman" w:hAnsi="Times New Roman"/>
          <w:sz w:val="24"/>
          <w:szCs w:val="24"/>
          <w:lang w:eastAsia="ru-RU"/>
        </w:rPr>
        <w:t xml:space="preserve"> в соответствии с бюдж</w:t>
      </w:r>
      <w:r w:rsidR="00DF7DA7" w:rsidRPr="00C21BE1">
        <w:rPr>
          <w:rFonts w:ascii="Times New Roman" w:hAnsi="Times New Roman"/>
          <w:sz w:val="24"/>
          <w:szCs w:val="24"/>
          <w:lang w:eastAsia="ru-RU"/>
        </w:rPr>
        <w:t>етным законодательством в бюджет</w:t>
      </w:r>
      <w:r w:rsidR="00CF243D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DF7DA7" w:rsidRPr="00C21B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F243D" w:rsidRPr="0042218C">
        <w:rPr>
          <w:rFonts w:ascii="Times New Roman" w:hAnsi="Times New Roman"/>
          <w:sz w:val="24"/>
          <w:szCs w:val="24"/>
        </w:rPr>
        <w:t>«Муниципальный округ Красногорский район Удмуртской Республики</w:t>
      </w:r>
      <w:r w:rsidR="00CF243D">
        <w:rPr>
          <w:rFonts w:ascii="Times New Roman" w:hAnsi="Times New Roman"/>
          <w:sz w:val="24"/>
          <w:szCs w:val="24"/>
        </w:rPr>
        <w:t>»</w:t>
      </w:r>
    </w:p>
    <w:p w:rsidR="009327A2" w:rsidRPr="00DF7DA7" w:rsidRDefault="009327A2" w:rsidP="002E0C3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>8.6. Финансовое обеспечение Учреждения осуществляется на основе федеральных нормативов и нормативов Удмуртской Республики. Данные нормативы определяются по типу, виду и категории Учреждения в расчете на одного воспитанника, а также</w:t>
      </w:r>
      <w:r w:rsidR="00DF7DA7">
        <w:rPr>
          <w:rFonts w:ascii="Times New Roman" w:hAnsi="Times New Roman"/>
          <w:sz w:val="24"/>
          <w:szCs w:val="24"/>
          <w:lang w:eastAsia="ar-SA"/>
        </w:rPr>
        <w:t xml:space="preserve"> на иной основе. </w:t>
      </w:r>
      <w:r w:rsidRPr="008D55AE">
        <w:rPr>
          <w:rFonts w:ascii="Times New Roman" w:hAnsi="Times New Roman"/>
          <w:color w:val="0D0D0D"/>
          <w:sz w:val="24"/>
          <w:szCs w:val="24"/>
          <w:lang w:eastAsia="ar-SA"/>
        </w:rPr>
        <w:t>Для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образовательных учреждений норматив финансового обеспечения должен учитывать затраты, не зависящие от количества воспитанников.</w:t>
      </w:r>
    </w:p>
    <w:p w:rsidR="009327A2" w:rsidRPr="008D55AE" w:rsidRDefault="009327A2" w:rsidP="002E0C3B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8D55AE">
        <w:rPr>
          <w:rFonts w:ascii="Times New Roman" w:hAnsi="Times New Roman"/>
          <w:sz w:val="24"/>
          <w:szCs w:val="24"/>
          <w:lang w:eastAsia="ar-SA"/>
        </w:rPr>
        <w:t xml:space="preserve">8.7. 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</w:t>
      </w:r>
      <w:r w:rsidRPr="008D55AE">
        <w:rPr>
          <w:rFonts w:ascii="Times New Roman" w:hAnsi="Times New Roman"/>
          <w:sz w:val="24"/>
          <w:szCs w:val="24"/>
          <w:lang w:eastAsia="ar-SA"/>
        </w:rPr>
        <w:lastRenderedPageBreak/>
        <w:t>платных дополнительных образовательных и иных, предусмотренных Уставом Учреждения, услуг, а также за счет добровольных пожертвований и целевых взносов физических и (или) юридических лиц, в том числе иностранных граждан и (ил</w:t>
      </w:r>
      <w:r w:rsidR="00CF243D">
        <w:rPr>
          <w:rFonts w:ascii="Times New Roman" w:hAnsi="Times New Roman"/>
          <w:sz w:val="24"/>
          <w:szCs w:val="24"/>
          <w:lang w:eastAsia="ar-SA"/>
        </w:rPr>
        <w:t>и) иностранных юридических лиц.</w:t>
      </w:r>
      <w:r w:rsidR="00C911C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ar-SA"/>
        </w:rPr>
        <w:t>Привлечение Учреждением дополнительных средств не влечет за собой снижение нормативов и (или) абсолютных размеров его финансирования за счет средств Учредителя.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8.8. Учреждение самостоятельно в осуществлении финансовой и хозяйственной деятельности в пределах, установленных законодательством Российской Федерации, Удмуртской</w:t>
      </w:r>
      <w:r w:rsidR="00DF7DA7">
        <w:rPr>
          <w:rFonts w:ascii="Times New Roman" w:hAnsi="Times New Roman"/>
          <w:sz w:val="24"/>
          <w:szCs w:val="24"/>
          <w:lang w:eastAsia="ru-RU"/>
        </w:rPr>
        <w:t xml:space="preserve"> Республики, настоящим Уставом.</w:t>
      </w:r>
      <w:r w:rsidR="00CF24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в порядке, определенном федеральным законодательством о труде, региональной и муниципальной тарифными, отраслевыми системами оплаты труда работников </w:t>
      </w:r>
      <w:r w:rsidRPr="00C21BE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бюджетной</w:t>
      </w:r>
      <w:r w:rsidR="00CF243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21BE1">
        <w:rPr>
          <w:rFonts w:ascii="Times New Roman" w:hAnsi="Times New Roman"/>
          <w:sz w:val="24"/>
          <w:szCs w:val="24"/>
          <w:lang w:eastAsia="ru-RU"/>
        </w:rPr>
        <w:t>сферы</w:t>
      </w:r>
      <w:r w:rsidRPr="008D55AE">
        <w:rPr>
          <w:rFonts w:ascii="Times New Roman" w:hAnsi="Times New Roman"/>
          <w:sz w:val="24"/>
          <w:szCs w:val="24"/>
          <w:lang w:eastAsia="ru-RU"/>
        </w:rPr>
        <w:t>, устанавливает заработную плату работников Учреждения, в том числе надбавки и доплаты к должностным окладам, порядок и размеры их премирования, а также структуру управления деятельностью Учреждения, штатное расписание, распределение должностных обязанностей.</w:t>
      </w:r>
    </w:p>
    <w:p w:rsidR="009327A2" w:rsidRPr="008D55AE" w:rsidRDefault="00C472C7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8.9.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Учреждение вправе вести приносящую доход деятельность и иную </w:t>
      </w:r>
      <w:proofErr w:type="spellStart"/>
      <w:r w:rsidR="009327A2" w:rsidRPr="008D55AE">
        <w:rPr>
          <w:rFonts w:ascii="Times New Roman" w:hAnsi="Times New Roman"/>
          <w:sz w:val="24"/>
          <w:szCs w:val="24"/>
          <w:lang w:eastAsia="ru-RU"/>
        </w:rPr>
        <w:t>необразовательную</w:t>
      </w:r>
      <w:proofErr w:type="spellEnd"/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доходную деятельность, направленную на достижение целей, стоящих перед ним как образовательным учреждением, и предусмотренную настоящим Уставом.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8.10. К приносящей доход деятельности Учреждения относятся: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добровольные пожертвования и целевые взносы родителей, других физических и юридических лиц, спонсорская помощь;</w:t>
      </w:r>
    </w:p>
    <w:p w:rsidR="009327A2" w:rsidRPr="008D55AE" w:rsidRDefault="009327A2" w:rsidP="002E0C3B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возмездные, платные услуги (консультации, семинары, аукционы, ярмарки и т.д.);</w:t>
      </w:r>
    </w:p>
    <w:p w:rsidR="009327A2" w:rsidRPr="008D55AE" w:rsidRDefault="009327A2" w:rsidP="002E0C3B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услуг:</w:t>
      </w:r>
    </w:p>
    <w:p w:rsidR="009327A2" w:rsidRPr="008D55AE" w:rsidRDefault="009327A2" w:rsidP="002E0C3B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оказание информационно-консультационных услуг;</w:t>
      </w:r>
    </w:p>
    <w:p w:rsidR="009327A2" w:rsidRPr="008D55AE" w:rsidRDefault="009327A2" w:rsidP="002E0C3B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обеспечение питанием работников сторонних организаций на основе договора;</w:t>
      </w:r>
    </w:p>
    <w:p w:rsidR="009327A2" w:rsidRPr="008D55AE" w:rsidRDefault="009327A2" w:rsidP="002E0C3B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экскурсионное, культурное обслуживание;</w:t>
      </w:r>
    </w:p>
    <w:p w:rsidR="009327A2" w:rsidRPr="008D55AE" w:rsidRDefault="009327A2" w:rsidP="002E0C3B">
      <w:pPr>
        <w:widowControl w:val="0"/>
        <w:tabs>
          <w:tab w:val="left" w:pos="156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секции, спортивные клубы, группы здоровья для работников сторонних организаций на основе договора;</w:t>
      </w:r>
    </w:p>
    <w:p w:rsidR="009327A2" w:rsidRPr="008D55AE" w:rsidRDefault="009327A2" w:rsidP="002E0C3B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реализация сопутствующих работ (исследовательских, опытнических, конструкторских и т.д.);</w:t>
      </w:r>
    </w:p>
    <w:p w:rsidR="009327A2" w:rsidRPr="008D55AE" w:rsidRDefault="009327A2" w:rsidP="002E0C3B">
      <w:pPr>
        <w:widowControl w:val="0"/>
        <w:tabs>
          <w:tab w:val="left" w:pos="92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-реализация услуг и работ в рамках учебно-производственной деятельности;</w:t>
      </w:r>
    </w:p>
    <w:p w:rsidR="009327A2" w:rsidRPr="008D55AE" w:rsidRDefault="009327A2" w:rsidP="002E0C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реализации арендных отношений;</w:t>
      </w:r>
    </w:p>
    <w:p w:rsidR="009327A2" w:rsidRPr="008D55AE" w:rsidRDefault="009327A2" w:rsidP="002E0C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по долевому участию в приносящей доход деятельности других учреждений.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</w:rPr>
        <w:t xml:space="preserve">8.11. Учреждение может осуществлять приносящую доходы деятельность в соответствии со своими учредительными документами при условии, что такая деятельность указана в учредительных документах. Доходы от приносящей доходы деятельности Учреждения в полном объеме </w:t>
      </w:r>
      <w:proofErr w:type="gramStart"/>
      <w:r w:rsidRPr="008D55AE">
        <w:rPr>
          <w:rFonts w:ascii="Times New Roman" w:hAnsi="Times New Roman"/>
          <w:sz w:val="24"/>
          <w:szCs w:val="24"/>
        </w:rPr>
        <w:t xml:space="preserve">поступают </w:t>
      </w:r>
      <w:r w:rsidRPr="00C21BE1">
        <w:rPr>
          <w:rFonts w:ascii="Times New Roman" w:hAnsi="Times New Roman"/>
          <w:sz w:val="24"/>
          <w:szCs w:val="24"/>
        </w:rPr>
        <w:t xml:space="preserve">в </w:t>
      </w:r>
      <w:r w:rsidR="0089137C" w:rsidRPr="00C21BE1">
        <w:rPr>
          <w:rFonts w:ascii="Times New Roman" w:hAnsi="Times New Roman"/>
          <w:sz w:val="24"/>
          <w:szCs w:val="24"/>
        </w:rPr>
        <w:t xml:space="preserve">самостоятельное распоряжение самого </w:t>
      </w:r>
      <w:proofErr w:type="spellStart"/>
      <w:r w:rsidR="0089137C" w:rsidRPr="00C21BE1">
        <w:rPr>
          <w:rFonts w:ascii="Times New Roman" w:hAnsi="Times New Roman"/>
          <w:sz w:val="24"/>
          <w:szCs w:val="24"/>
        </w:rPr>
        <w:t>Учреждения</w:t>
      </w:r>
      <w:r w:rsidR="00611FD7" w:rsidRPr="00C21BE1">
        <w:rPr>
          <w:rFonts w:ascii="Times New Roman" w:hAnsi="Times New Roman"/>
          <w:sz w:val="24"/>
          <w:szCs w:val="24"/>
        </w:rPr>
        <w:t>и</w:t>
      </w:r>
      <w:proofErr w:type="spellEnd"/>
      <w:r w:rsidR="00611FD7" w:rsidRPr="00C21BE1">
        <w:rPr>
          <w:rFonts w:ascii="Times New Roman" w:hAnsi="Times New Roman"/>
          <w:sz w:val="24"/>
          <w:szCs w:val="24"/>
        </w:rPr>
        <w:t xml:space="preserve"> используются</w:t>
      </w:r>
      <w:proofErr w:type="gramEnd"/>
      <w:r w:rsidR="00611FD7" w:rsidRPr="00C21BE1">
        <w:rPr>
          <w:rFonts w:ascii="Times New Roman" w:hAnsi="Times New Roman"/>
          <w:sz w:val="24"/>
          <w:szCs w:val="24"/>
        </w:rPr>
        <w:t xml:space="preserve"> им для достижения целей, ради которых оно создано, если иное не предусмотрено действующим законодательством.</w:t>
      </w:r>
      <w:r w:rsidR="00CF243D">
        <w:rPr>
          <w:rFonts w:ascii="Times New Roman" w:hAnsi="Times New Roman"/>
          <w:sz w:val="24"/>
          <w:szCs w:val="24"/>
        </w:rPr>
        <w:t xml:space="preserve"> </w:t>
      </w:r>
      <w:r w:rsidRPr="00C21BE1">
        <w:rPr>
          <w:rFonts w:ascii="Times New Roman" w:hAnsi="Times New Roman"/>
          <w:sz w:val="24"/>
          <w:szCs w:val="24"/>
        </w:rPr>
        <w:t>Учредитель</w:t>
      </w:r>
      <w:r w:rsidRPr="008D55AE">
        <w:rPr>
          <w:rFonts w:ascii="Times New Roman" w:hAnsi="Times New Roman"/>
          <w:sz w:val="24"/>
          <w:szCs w:val="24"/>
        </w:rPr>
        <w:t xml:space="preserve"> вправе приостановить приносящую доход деятельность образовательного учреждения, если она идет в ущерб деятельности, предусмотренной Уставом, до решения суда по этому вопросу.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8.12.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инфраструктуры, в том числе жилые помещения, расположенные в зданиях учебного, производственного, социального, культурного назначения, приватизации (разгосударствлению) не подлежат.</w:t>
      </w:r>
      <w:proofErr w:type="gramEnd"/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8.13. В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пределах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имеющихся в его распоряжении финансовых средств Учреждение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8.14. Учреждение вправе осуществлять прямые связи с зарубежными образовательными учреждениями и организациями, а также вести внешнеэкономическую деятельность в </w:t>
      </w: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порядке, установленном законодательством Российской Федерации.</w:t>
      </w:r>
    </w:p>
    <w:p w:rsidR="009327A2" w:rsidRPr="004446A2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8.15. Учреждение ведет бухгалтерский учет и статистическую отчетность в порядке, установленном законодательством Российской Федерации. Бухгалтерский учет осуществляется </w:t>
      </w:r>
      <w:r w:rsidR="00065A65" w:rsidRPr="004446A2">
        <w:rPr>
          <w:rFonts w:ascii="Times New Roman" w:hAnsi="Times New Roman"/>
          <w:sz w:val="24"/>
          <w:szCs w:val="24"/>
          <w:lang w:eastAsia="ru-RU"/>
        </w:rPr>
        <w:t>МКУ «</w:t>
      </w:r>
      <w:r w:rsidR="00B6173D" w:rsidRPr="004446A2">
        <w:rPr>
          <w:rFonts w:ascii="Times New Roman" w:hAnsi="Times New Roman"/>
          <w:sz w:val="24"/>
          <w:szCs w:val="24"/>
          <w:lang w:eastAsia="ru-RU"/>
        </w:rPr>
        <w:t>Централизованная бухгалтерия</w:t>
      </w:r>
      <w:r w:rsidR="00065A65" w:rsidRPr="004446A2">
        <w:rPr>
          <w:rFonts w:ascii="Times New Roman" w:hAnsi="Times New Roman"/>
          <w:sz w:val="24"/>
          <w:szCs w:val="24"/>
          <w:lang w:eastAsia="ru-RU"/>
        </w:rPr>
        <w:t xml:space="preserve"> по обслуживанию</w:t>
      </w:r>
      <w:r w:rsidR="00B6173D" w:rsidRPr="004446A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6F26" w:rsidRPr="004446A2">
        <w:rPr>
          <w:rFonts w:ascii="Times New Roman" w:hAnsi="Times New Roman"/>
          <w:sz w:val="24"/>
          <w:szCs w:val="24"/>
          <w:lang w:eastAsia="ru-RU"/>
        </w:rPr>
        <w:t>органов местного самоуправления</w:t>
      </w:r>
      <w:r w:rsidR="00065A65" w:rsidRPr="004446A2">
        <w:rPr>
          <w:rFonts w:ascii="Times New Roman" w:hAnsi="Times New Roman"/>
          <w:sz w:val="24"/>
          <w:szCs w:val="24"/>
          <w:lang w:eastAsia="ru-RU"/>
        </w:rPr>
        <w:t xml:space="preserve"> Красногорского района» по соглашению</w:t>
      </w:r>
      <w:r w:rsidRPr="004446A2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8.16. Учреждение предоставляет информацию о своей деятельности органам государственной статистики и налоговым органам, а также иным лицам в соответствии с законодательством Российской Федерации. Ежегодный отчет о поступлении и расходовании финансовых и материальных сре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дств пр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>едоставляется Учредителю и общественности в порядке и сроки, установленные Учредителем.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8.17. Учреждение в установленном порядке ведет делопроизводство и хранит документы по всем направлениям своей деятельности, в том числе финансово-хозяйственные и по личному составу </w:t>
      </w:r>
      <w:r w:rsidR="00B6173D" w:rsidRPr="008D55AE">
        <w:rPr>
          <w:rFonts w:ascii="Times New Roman" w:hAnsi="Times New Roman"/>
          <w:sz w:val="24"/>
          <w:szCs w:val="24"/>
          <w:lang w:eastAsia="ru-RU"/>
        </w:rPr>
        <w:t>о</w:t>
      </w:r>
      <w:r w:rsidR="00EA7844">
        <w:rPr>
          <w:rFonts w:ascii="Times New Roman" w:hAnsi="Times New Roman"/>
          <w:sz w:val="24"/>
          <w:szCs w:val="24"/>
          <w:lang w:eastAsia="ru-RU"/>
        </w:rPr>
        <w:t xml:space="preserve"> воспитанниках и работниках</w:t>
      </w:r>
      <w:r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 xml:space="preserve">8.18. Учреждение </w:t>
      </w:r>
      <w:r w:rsidRPr="008D55AE">
        <w:rPr>
          <w:rFonts w:ascii="Times New Roman" w:hAnsi="Times New Roman"/>
          <w:sz w:val="24"/>
          <w:szCs w:val="24"/>
          <w:lang w:eastAsia="ru-RU"/>
        </w:rPr>
        <w:t>открывает счета в установленном законодательством порядке.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9. Управление Учреждением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 1. Компетенция Учредителя: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9.1.1. К компетенции Учредителя относятся: </w:t>
      </w:r>
    </w:p>
    <w:p w:rsidR="009327A2" w:rsidRPr="008D55AE" w:rsidRDefault="00C472C7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="009327A2" w:rsidRPr="008D55AE">
        <w:rPr>
          <w:rFonts w:ascii="Times New Roman" w:hAnsi="Times New Roman"/>
          <w:iCs/>
          <w:sz w:val="24"/>
          <w:szCs w:val="24"/>
          <w:lang w:eastAsia="ru-RU"/>
        </w:rPr>
        <w:t>организация предоставления общедоступного дошкольного образования, за исключением полномочий по финансовому обеспечению образовательного процесса, отнесенных к полномочиям органов государственной власти Удмуртской Республики;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организация предоставления дополнительного образования детям; 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 создание муниципальных образовательных учреждений;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 принятие решения о реорганизации и ликвидации муниципальных образовательных учреждений;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>-обеспечение содержания зданий и сооружений муниципальных образовательных учреждений, обустройство прилегающих к ним территорий;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утверждение Устава Учреждения, изменений и дополнений к нему;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порядок утверждения годовой сметы доходов и расходов Учреждения;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назначение и освобождение от должности заведующего Учреждением, заключение трудового договора с заведующим Учреждением;</w:t>
      </w:r>
      <w:r w:rsidRPr="008D55AE">
        <w:rPr>
          <w:rFonts w:ascii="Times New Roman" w:hAnsi="Times New Roman"/>
          <w:sz w:val="24"/>
          <w:szCs w:val="24"/>
          <w:lang w:eastAsia="ru-RU"/>
        </w:rPr>
        <w:tab/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сохранностью и эффективным использованием объектов собственности и земельных участков, закрепленных Учредителем за Учреждением;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-установление платы, взимаемой с родителей или законных представителей (далее - родительская плата) за содержание ребенка в Учреждении, если иное не установлено действующим законодательством. 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Учредитель устанавливает предельно допустимые значения просроченной кредиторской задолженности Учреждения и предусматривает </w:t>
      </w:r>
      <w:proofErr w:type="gramStart"/>
      <w:r w:rsidRPr="008D55AE">
        <w:rPr>
          <w:rFonts w:ascii="Times New Roman" w:hAnsi="Times New Roman"/>
          <w:iCs/>
          <w:sz w:val="24"/>
          <w:szCs w:val="24"/>
          <w:lang w:eastAsia="ru-RU"/>
        </w:rPr>
        <w:t>в трудовом договоре с руководителем Учреждения условие о расторжении трудового договора по инициативе работодателя в соответствии</w:t>
      </w:r>
      <w:proofErr w:type="gramEnd"/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с Трудовым кодексом Российской Федерации при наличии у Учреждения просроченной кредиторской задолженности, превышающей предельно допустимые значения.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 Структура Управления Учреждением: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9.2.1.Управление Учреждением строится на принципах единоначалия и самоуправления.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9.2.2 Непосредственное управление Учреждением осуществляет прошедший соответствующую аттестацию завед</w:t>
      </w:r>
      <w:r w:rsidR="00C911CC">
        <w:rPr>
          <w:rFonts w:ascii="Times New Roman" w:hAnsi="Times New Roman"/>
          <w:sz w:val="24"/>
          <w:szCs w:val="24"/>
          <w:lang w:eastAsia="ru-RU"/>
        </w:rPr>
        <w:t>ующий, назначенный Учредителем.</w:t>
      </w:r>
      <w:r w:rsidR="00DE6F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Должностные обязанности заведующего Учреждением не могут исполняться по </w:t>
      </w:r>
      <w:r w:rsidR="0081749E" w:rsidRPr="008D55AE">
        <w:rPr>
          <w:rFonts w:ascii="Times New Roman" w:hAnsi="Times New Roman"/>
          <w:sz w:val="24"/>
          <w:szCs w:val="24"/>
          <w:lang w:eastAsia="ru-RU"/>
        </w:rPr>
        <w:t xml:space="preserve">совместительству.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В частности, </w:t>
      </w:r>
      <w:proofErr w:type="gramStart"/>
      <w:r w:rsidRPr="008D55AE">
        <w:rPr>
          <w:rFonts w:ascii="Times New Roman" w:hAnsi="Times New Roman"/>
          <w:sz w:val="24"/>
          <w:szCs w:val="24"/>
          <w:lang w:eastAsia="ru-RU"/>
        </w:rPr>
        <w:t>заведующий Учреждения</w:t>
      </w:r>
      <w:proofErr w:type="gramEnd"/>
      <w:r w:rsidRPr="008D55AE">
        <w:rPr>
          <w:rFonts w:ascii="Times New Roman" w:hAnsi="Times New Roman"/>
          <w:sz w:val="24"/>
          <w:szCs w:val="24"/>
          <w:lang w:eastAsia="ru-RU"/>
        </w:rPr>
        <w:t xml:space="preserve"> без доверенности: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-действует от имени Учреждения, представляет его интересы во всех организациях, в том числе и зарубежных, государственных и муниципальных органах;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-заключает договоры, в том числе трудовые;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-выдает доверенности;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-открывает счета в органах казначейства, пользуется имуществом и средствами Учреждения в пределах, установленных законом и настоящим Уставом;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</w:t>
      </w:r>
      <w:r w:rsidR="00EA7844">
        <w:rPr>
          <w:rFonts w:ascii="Times New Roman" w:hAnsi="Times New Roman"/>
          <w:sz w:val="24"/>
          <w:szCs w:val="24"/>
          <w:lang w:eastAsia="ru-RU"/>
        </w:rPr>
        <w:t xml:space="preserve">издает приказы и </w:t>
      </w:r>
      <w:r w:rsidR="00EA7844" w:rsidRPr="00C21BE1">
        <w:rPr>
          <w:rFonts w:ascii="Times New Roman" w:hAnsi="Times New Roman"/>
          <w:sz w:val="24"/>
          <w:szCs w:val="24"/>
          <w:lang w:eastAsia="ru-RU"/>
        </w:rPr>
        <w:t>иные локальные акты</w:t>
      </w:r>
      <w:r w:rsidRPr="00C21BE1">
        <w:rPr>
          <w:rFonts w:ascii="Times New Roman" w:hAnsi="Times New Roman"/>
          <w:sz w:val="24"/>
          <w:szCs w:val="24"/>
          <w:lang w:eastAsia="ru-RU"/>
        </w:rPr>
        <w:t>,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обязательные для всех работников и воспитанников Учреждения;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-утверждает структуру Учреждения и штатное расписание, графики работы и расписания занятий;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-распределяет обязанности между работниками Учреждения, утверждает должностные инструкции;</w:t>
      </w:r>
    </w:p>
    <w:p w:rsidR="009327A2" w:rsidRPr="008D55AE" w:rsidRDefault="009327A2" w:rsidP="002E0C3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-распределяет в порядке, определенном федеральным законодательством о труде, региональной и муниципальной тарифными системами оплаты труда работников бюджетной сферы, учебную нагрузку, устанавливает ставки и должностные оклады работников, в том числе надбавки и доплаты к должностным окладам и распределяет другие обязанности.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- </w:t>
      </w:r>
      <w:r w:rsidRPr="008D55AE">
        <w:rPr>
          <w:rFonts w:ascii="Times New Roman" w:hAnsi="Times New Roman"/>
          <w:sz w:val="24"/>
          <w:szCs w:val="24"/>
          <w:lang w:eastAsia="ru-RU"/>
        </w:rPr>
        <w:t>заведующий</w:t>
      </w:r>
      <w:r w:rsidRPr="008D55AE">
        <w:rPr>
          <w:rFonts w:ascii="Times New Roman" w:hAnsi="Times New Roman"/>
          <w:iCs/>
          <w:sz w:val="24"/>
          <w:szCs w:val="24"/>
          <w:lang w:eastAsia="ru-RU"/>
        </w:rPr>
        <w:t xml:space="preserve"> несет ответственность за превышение предельно допустимых значений просроченной кредиторской задолженности Учреждения,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</w:t>
      </w:r>
      <w:proofErr w:type="gramStart"/>
      <w:r w:rsidRPr="008D55AE">
        <w:rPr>
          <w:rFonts w:ascii="Times New Roman" w:hAnsi="Times New Roman"/>
          <w:iCs/>
          <w:sz w:val="24"/>
          <w:szCs w:val="24"/>
          <w:lang w:eastAsia="ru-RU"/>
        </w:rPr>
        <w:t>ии у У</w:t>
      </w:r>
      <w:proofErr w:type="gramEnd"/>
      <w:r w:rsidRPr="008D55AE">
        <w:rPr>
          <w:rFonts w:ascii="Times New Roman" w:hAnsi="Times New Roman"/>
          <w:iCs/>
          <w:sz w:val="24"/>
          <w:szCs w:val="24"/>
          <w:lang w:eastAsia="ru-RU"/>
        </w:rPr>
        <w:t>чреждения просроченной кредиторской задолженности, превышающей предельно допустимые значения.</w:t>
      </w:r>
    </w:p>
    <w:p w:rsidR="00BB0E3A" w:rsidRPr="00DE6F26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Совмещение должности заведующего Учреждением с другими руководящими должностями (кроме научного и научно-методического руководства) внутри или вне Учреждения не допускается.</w:t>
      </w:r>
    </w:p>
    <w:p w:rsidR="00F15772" w:rsidRPr="008D55AE" w:rsidRDefault="00F1577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9.3. В Учреждении формируются коллегиальные органы управления, деятельность которых регламентируется настоящим Уставом, к которым относятся:</w:t>
      </w:r>
    </w:p>
    <w:p w:rsidR="00F15772" w:rsidRPr="008D55AE" w:rsidRDefault="00F15772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общее собрание работников Учреждения;</w:t>
      </w:r>
    </w:p>
    <w:p w:rsidR="00284161" w:rsidRPr="008D55AE" w:rsidRDefault="00284161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педагогический совет.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9.4. </w:t>
      </w:r>
      <w:r w:rsidRPr="008D55A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Общее собрание работников Учреждения </w:t>
      </w:r>
      <w:r w:rsidRPr="008D55AE">
        <w:rPr>
          <w:rFonts w:ascii="Times New Roman" w:hAnsi="Times New Roman"/>
          <w:sz w:val="24"/>
          <w:szCs w:val="24"/>
          <w:lang w:eastAsia="ru-RU"/>
        </w:rPr>
        <w:t>(далее – общее собрание) является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коллегиальным постоянно действующим органом управления Учреждением, рассматривающим основные вопросы общего руководства Учреждением.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9.4.1. В структуру общего собрания в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ходят все работники Учреждения.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9.4.2. Общее собрание собирается не реже 2 раз в год.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9.4.3. Для ведения общего собрания открытым голосованием избирается его председатель.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избирается сроком на один год простым большинством голосов при открытом голосовании.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Председатель общего собрания: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деятельность общего собрания;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информирует членов трудового коллектива о предстоящ</w:t>
      </w:r>
      <w:r w:rsidR="00EA7844">
        <w:rPr>
          <w:rFonts w:ascii="Times New Roman" w:hAnsi="Times New Roman"/>
          <w:sz w:val="24"/>
          <w:szCs w:val="24"/>
          <w:lang w:eastAsia="ru-RU"/>
        </w:rPr>
        <w:t xml:space="preserve">ем заседании не менее чем за 10 </w:t>
      </w:r>
      <w:r w:rsidRPr="008D55AE">
        <w:rPr>
          <w:rFonts w:ascii="Times New Roman" w:hAnsi="Times New Roman"/>
          <w:sz w:val="24"/>
          <w:szCs w:val="24"/>
          <w:lang w:eastAsia="ru-RU"/>
        </w:rPr>
        <w:t>дней до его проведения;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организует подготовку и проведение заседания;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повестку заседания;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контролирует выполнение решений общего собрания.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9.4.4. Для ведения протоколов заседаний общего собрания открытым голосованием на один год простым большинством голосов при открытом голосовании выбирается секретарь общего собрания.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9.4.5. Общее собрание считается правомочным, если на нем присутствует не менее 2/3работников Учреждения.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9.4.6. Решения общего собрания считается принятыми, если за них проголосовало более50% присут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>ствующих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.</w:t>
      </w:r>
    </w:p>
    <w:p w:rsidR="009D077D" w:rsidRPr="008D55AE" w:rsidRDefault="00147D4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lastRenderedPageBreak/>
        <w:t>9.4.7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Протоколы подписываются председателем, секретарем общего собрания.</w:t>
      </w:r>
    </w:p>
    <w:p w:rsidR="009D077D" w:rsidRPr="008D55AE" w:rsidRDefault="00147D4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9.4.8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Решения общего собрания, принятые в пределах ег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о полномочий и в соответствии с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законодательством, являются обязательными д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ля исполнения всеми работниками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Учреждения.</w:t>
      </w:r>
    </w:p>
    <w:p w:rsidR="009D077D" w:rsidRPr="008D55AE" w:rsidRDefault="00147D4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9.4.9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 xml:space="preserve">. Организацию выполнения решений общего собрания осуществляет </w:t>
      </w:r>
      <w:proofErr w:type="gramStart"/>
      <w:r w:rsidR="009D077D" w:rsidRPr="008D55AE">
        <w:rPr>
          <w:rFonts w:ascii="Times New Roman" w:hAnsi="Times New Roman"/>
          <w:sz w:val="24"/>
          <w:szCs w:val="24"/>
          <w:lang w:eastAsia="ru-RU"/>
        </w:rPr>
        <w:t>заведующий</w:t>
      </w:r>
      <w:r w:rsidR="00CF243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proofErr w:type="gramEnd"/>
      <w:r w:rsidR="009D077D" w:rsidRPr="008D55AE">
        <w:rPr>
          <w:rFonts w:ascii="Times New Roman" w:hAnsi="Times New Roman"/>
          <w:sz w:val="24"/>
          <w:szCs w:val="24"/>
          <w:lang w:eastAsia="ru-RU"/>
        </w:rPr>
        <w:t xml:space="preserve"> и ответственные лица, указанные в решении. Ре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зультаты этой работы сообщаются 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участникам общего собрания на последующих его заседаниях.</w:t>
      </w:r>
    </w:p>
    <w:p w:rsidR="009D077D" w:rsidRPr="008D55AE" w:rsidRDefault="000355B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9.4.1</w:t>
      </w:r>
      <w:r w:rsidR="00147D4D" w:rsidRPr="008D55AE">
        <w:rPr>
          <w:rFonts w:ascii="Times New Roman" w:hAnsi="Times New Roman"/>
          <w:sz w:val="24"/>
          <w:szCs w:val="24"/>
          <w:lang w:eastAsia="ru-RU"/>
        </w:rPr>
        <w:t>0</w:t>
      </w:r>
      <w:r w:rsidR="009D077D" w:rsidRPr="008D55AE">
        <w:rPr>
          <w:rFonts w:ascii="Times New Roman" w:hAnsi="Times New Roman"/>
          <w:sz w:val="24"/>
          <w:szCs w:val="24"/>
          <w:lang w:eastAsia="ru-RU"/>
        </w:rPr>
        <w:t>. Компетенция общего собрания: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и принимает коллективный договор и изменения к нему;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 правила внутреннего трудового распорядка, графики работы, графики отпусков;</w:t>
      </w:r>
    </w:p>
    <w:p w:rsidR="000355BD" w:rsidRPr="008D55AE" w:rsidRDefault="000355B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изменения и дополнения в Устав Учреждения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положение об оплате труда работников Учреждения;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-вносит предложения руководителю Учреждения по улучшению деятельности Учреждения;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согласовывает годовой план работы Учреждения;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обсуждает вопросы состояния трудовой дисциплины в</w:t>
      </w:r>
      <w:r w:rsidR="00F516EE">
        <w:rPr>
          <w:rFonts w:ascii="Times New Roman" w:hAnsi="Times New Roman"/>
          <w:sz w:val="24"/>
          <w:szCs w:val="24"/>
          <w:lang w:eastAsia="ru-RU"/>
        </w:rPr>
        <w:t xml:space="preserve"> Учреждении и мероприятия по ее </w:t>
      </w:r>
      <w:r w:rsidRPr="008D55AE">
        <w:rPr>
          <w:rFonts w:ascii="Times New Roman" w:hAnsi="Times New Roman"/>
          <w:sz w:val="24"/>
          <w:szCs w:val="24"/>
          <w:lang w:eastAsia="ru-RU"/>
        </w:rPr>
        <w:t>укреплению, рассматривает факты нарушения трудовой дисциплины работниками Учреждения;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рассматривает вопросы охраны и безопасности условий т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руда работников, охраны жизни и </w:t>
      </w:r>
      <w:r w:rsidRPr="008D55AE">
        <w:rPr>
          <w:rFonts w:ascii="Times New Roman" w:hAnsi="Times New Roman"/>
          <w:sz w:val="24"/>
          <w:szCs w:val="24"/>
          <w:lang w:eastAsia="ru-RU"/>
        </w:rPr>
        <w:t>здоровья работников Учреждения;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определяет порядок и условия предоставления прав, социальных гарантий и мер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социальной поддержки в пределах компетенции Учреждения;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заслушивает отчеты о работе Уч</w:t>
      </w:r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реждения </w:t>
      </w:r>
      <w:proofErr w:type="gramStart"/>
      <w:r w:rsidR="000355BD" w:rsidRPr="008D55AE">
        <w:rPr>
          <w:rFonts w:ascii="Times New Roman" w:hAnsi="Times New Roman"/>
          <w:sz w:val="24"/>
          <w:szCs w:val="24"/>
          <w:lang w:eastAsia="ru-RU"/>
        </w:rPr>
        <w:t>заведующего Учреждения</w:t>
      </w:r>
      <w:proofErr w:type="gramEnd"/>
      <w:r w:rsidR="000355BD" w:rsidRPr="008D55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sz w:val="24"/>
          <w:szCs w:val="24"/>
          <w:lang w:eastAsia="ru-RU"/>
        </w:rPr>
        <w:t>и других работников;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- принимает локальные нормативные акты Учреждения </w:t>
      </w:r>
      <w:r w:rsidR="00F516EE">
        <w:rPr>
          <w:rFonts w:ascii="Times New Roman" w:hAnsi="Times New Roman"/>
          <w:sz w:val="24"/>
          <w:szCs w:val="24"/>
          <w:lang w:eastAsia="ru-RU"/>
        </w:rPr>
        <w:t xml:space="preserve">в соответствии с компетенцией и </w:t>
      </w:r>
      <w:r w:rsidRPr="008D55AE">
        <w:rPr>
          <w:rFonts w:ascii="Times New Roman" w:hAnsi="Times New Roman"/>
          <w:sz w:val="24"/>
          <w:szCs w:val="24"/>
          <w:lang w:eastAsia="ru-RU"/>
        </w:rPr>
        <w:t>действующим законодательством;</w:t>
      </w:r>
    </w:p>
    <w:p w:rsidR="009D077D" w:rsidRPr="008D55AE" w:rsidRDefault="009D077D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осуществляет иные полномочия, предусмотренные законодательством и настоящим</w:t>
      </w:r>
    </w:p>
    <w:p w:rsidR="009D077D" w:rsidRPr="008D55AE" w:rsidRDefault="000355BD" w:rsidP="002E0C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Уставом;</w:t>
      </w:r>
    </w:p>
    <w:p w:rsidR="000355BD" w:rsidRPr="008D55AE" w:rsidRDefault="000355BD" w:rsidP="002E0C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 вносит предложения о поощрении работников;</w:t>
      </w:r>
    </w:p>
    <w:p w:rsidR="000355BD" w:rsidRPr="008D55AE" w:rsidRDefault="000355BD" w:rsidP="002E0C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-знакомит с итоговыми документами по проверке государственными и муниципальными органами деятельности Учреждения и заслушивает заведующего о выполнении мероприятий по у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странению недостатков в работе.</w:t>
      </w:r>
    </w:p>
    <w:p w:rsidR="003C2A59" w:rsidRPr="008D55AE" w:rsidRDefault="003C2A59" w:rsidP="002E0C3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C2A59" w:rsidRPr="00EA7844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9.5. </w:t>
      </w:r>
      <w:r w:rsidRPr="00EA784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Управление педагогической деятельностью осуществляет </w:t>
      </w:r>
      <w:r w:rsidRPr="00EA7844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педагогический совет</w:t>
      </w:r>
      <w:r w:rsidRPr="00EA7844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EA7844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является постоянно действующим коллегиальным органом управления Учреждением, рассматривающим основные вопросы образовательного процесса, действующий в целях развития и совершенствования образовательного и воспитательного процесса, повышения профессионального мастерства педагогических работников.</w:t>
      </w:r>
    </w:p>
    <w:p w:rsidR="005A3310" w:rsidRPr="008D55AE" w:rsidRDefault="003C2A59" w:rsidP="002E0C3B">
      <w:pPr>
        <w:pStyle w:val="Default"/>
        <w:jc w:val="both"/>
      </w:pPr>
      <w:r w:rsidRPr="008D55AE">
        <w:t xml:space="preserve">9.5.1. В состав педагогического совета входят: </w:t>
      </w:r>
      <w:proofErr w:type="gramStart"/>
      <w:r w:rsidRPr="008D55AE">
        <w:t>заведующий Учреждения</w:t>
      </w:r>
      <w:proofErr w:type="gramEnd"/>
      <w:r w:rsidRPr="008D55AE">
        <w:t>, педагогические работники Учреждения.</w:t>
      </w:r>
      <w:r w:rsidR="00CF243D">
        <w:t xml:space="preserve"> </w:t>
      </w:r>
      <w:r w:rsidRPr="008D55AE">
        <w:t xml:space="preserve">На правах совещательного голоса могут входить родители (законные представители), представители родительского комитета, представители Учредителя Учреждения, </w:t>
      </w:r>
      <w:r w:rsidR="005A3310" w:rsidRPr="008D55AE">
        <w:t xml:space="preserve">представители общественности, </w:t>
      </w:r>
      <w:r w:rsidRPr="008D55AE">
        <w:t>представители Уполномоченного органа Учредителя Учреждения.</w:t>
      </w:r>
    </w:p>
    <w:p w:rsidR="003C2A59" w:rsidRPr="008D55AE" w:rsidRDefault="005A3310" w:rsidP="002E0C3B">
      <w:pPr>
        <w:pStyle w:val="Default"/>
        <w:jc w:val="both"/>
        <w:rPr>
          <w:sz w:val="23"/>
          <w:szCs w:val="23"/>
        </w:rPr>
      </w:pPr>
      <w:r w:rsidRPr="008D55AE">
        <w:rPr>
          <w:sz w:val="23"/>
          <w:szCs w:val="23"/>
        </w:rPr>
        <w:t xml:space="preserve">Приглашенные участвуют в работе Педагогического совета с правом совещательного голоса и участия в голосовании не принимают. 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9.5.2. Педагогический совет создается на весь срок работы Учреждения.</w:t>
      </w:r>
    </w:p>
    <w:p w:rsidR="003C2A59" w:rsidRPr="008D55AE" w:rsidRDefault="00B24FA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9.5.3.</w:t>
      </w:r>
      <w:r w:rsidR="003A2D1E" w:rsidRPr="008D55AE">
        <w:rPr>
          <w:rFonts w:ascii="Times New Roman" w:hAnsi="Times New Roman"/>
          <w:sz w:val="24"/>
          <w:szCs w:val="24"/>
        </w:rPr>
        <w:t>Педагогический совет Учреждения возглавляет руководитель Учреждения (председатель Педагогического совета).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9.5.4. Председатель педагогического совета: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деятельность педагогического совета;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информирует членов педагогического совета о предстоящем заседании за 15 дней;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- регистрирует поступающие в педагогический совет заявления, обращения и иные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документы;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повестку заседания;</w:t>
      </w:r>
    </w:p>
    <w:p w:rsidR="003C2A59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контролирует выполнение решений педагогического совета.</w:t>
      </w:r>
    </w:p>
    <w:p w:rsidR="00BB0E3A" w:rsidRPr="008D55AE" w:rsidRDefault="003C2A5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9.5.5. На педагогическом совете открытым голосованием выбирается секретарь для ведения протоколов заседаний, которы</w:t>
      </w:r>
      <w:r w:rsidR="00452167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й избирается сроком на один год.</w:t>
      </w:r>
    </w:p>
    <w:p w:rsidR="003C2A59" w:rsidRPr="008D55AE" w:rsidRDefault="00452167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Протокол подписывается председателем и секретарем.</w:t>
      </w:r>
    </w:p>
    <w:p w:rsidR="003C2A59" w:rsidRPr="008D55AE" w:rsidRDefault="00BB0E3A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9.5.7</w:t>
      </w:r>
      <w:r w:rsidR="005A331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Каждый член педагогического совета обязан посе</w:t>
      </w:r>
      <w:r w:rsidR="00F51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щать все его заседания, активно 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участвовать в подготовке к работе педагогического совета, своевременно и полностью выполнять его решения.</w:t>
      </w:r>
    </w:p>
    <w:p w:rsidR="003C2A59" w:rsidRPr="008D55AE" w:rsidRDefault="00BB0E3A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9.5.8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 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более 50% присутствующих и является обязательным</w:t>
      </w:r>
      <w:r w:rsidR="004E5AD0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A21C79" w:rsidRPr="008D55AE" w:rsidRDefault="00BB0E3A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Педагогический совет проводится не менее 4 раз в год, в соответствии с планом</w:t>
      </w:r>
    </w:p>
    <w:p w:rsidR="00452167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работы Учреждения.</w:t>
      </w:r>
    </w:p>
    <w:p w:rsidR="003C2A59" w:rsidRPr="008D55AE" w:rsidRDefault="005A3310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Организацию выполнения решений педагогического совета осуществляет</w:t>
      </w:r>
      <w:r w:rsidR="00DE6F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руководитель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3C2A59" w:rsidRPr="008D55AE" w:rsidRDefault="005A3310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9.5.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11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Решения педагогического совета принятые в пределах его компетенции и не</w:t>
      </w:r>
      <w:r w:rsidR="00DE6F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противоречащие действующему законодательству, утверждаются приказом руководителя Учреждения, являютс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я обязательными для исполнения.</w:t>
      </w:r>
    </w:p>
    <w:p w:rsidR="00A21C79" w:rsidRPr="008D55AE" w:rsidRDefault="005A3310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FB7CD6" w:rsidRPr="008D55AE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BB0E3A" w:rsidRPr="008D55AE">
        <w:rPr>
          <w:rFonts w:ascii="Times New Roman" w:hAnsi="Times New Roman"/>
          <w:color w:val="000000"/>
          <w:sz w:val="24"/>
          <w:szCs w:val="24"/>
          <w:lang w:eastAsia="ru-RU"/>
        </w:rPr>
        <w:t>12</w:t>
      </w:r>
      <w:r w:rsidR="003C2A59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</w:t>
      </w:r>
      <w:r w:rsidR="00A21C79" w:rsidRPr="008D55AE">
        <w:rPr>
          <w:rFonts w:ascii="Times New Roman" w:hAnsi="Times New Roman"/>
          <w:color w:val="000000"/>
          <w:sz w:val="24"/>
          <w:szCs w:val="24"/>
          <w:lang w:eastAsia="ru-RU"/>
        </w:rPr>
        <w:t>Компетенция педагогического совета:</w:t>
      </w:r>
    </w:p>
    <w:p w:rsidR="00A21C79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определяет направления образовательной деятельности Учреждения;</w:t>
      </w:r>
    </w:p>
    <w:p w:rsidR="00A21C79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отбирает, обсуждает и принимает образовательные программы для использования </w:t>
      </w: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proofErr w:type="gramEnd"/>
    </w:p>
    <w:p w:rsidR="00A21C79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Учреждении</w:t>
      </w:r>
      <w:proofErr w:type="gramEnd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A21C79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обсуждает вопросы содержания, форм и методов образовательного процесса, планирования образовательной деятельности Учреждения;</w:t>
      </w:r>
    </w:p>
    <w:p w:rsidR="00A21C79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рассматривает вопросы по направлению работников</w:t>
      </w:r>
      <w:r w:rsidR="00EA784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 на профессиональную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подготовку и дополнительное профессиональное образование;</w:t>
      </w:r>
    </w:p>
    <w:p w:rsidR="00A21C79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организует обобщение, распространение, внедрение педагогического опыта;</w:t>
      </w:r>
    </w:p>
    <w:p w:rsidR="00A21C79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принимает локальные нормативные акты Учреждения </w:t>
      </w:r>
      <w:r w:rsidR="00EA784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компетенцией и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действующим законодательством;</w:t>
      </w:r>
    </w:p>
    <w:p w:rsidR="005A3310" w:rsidRPr="008D55AE" w:rsidRDefault="00A21C79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- осуществляет иные полномочия, предусмотренные законодательством и настоящим</w:t>
      </w:r>
      <w:r w:rsidR="00DE6F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Уставом.</w:t>
      </w:r>
    </w:p>
    <w:p w:rsidR="003C2A59" w:rsidRPr="008D55AE" w:rsidRDefault="0093021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9.6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. В целях учета мнения родителей (законных представителей) воспитанников по</w:t>
      </w:r>
      <w:r w:rsidR="00DE6F2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вопросам управления Учреждением и при принятии Учреждени</w:t>
      </w:r>
      <w:r w:rsidRPr="008D55AE">
        <w:rPr>
          <w:rFonts w:ascii="Times New Roman" w:hAnsi="Times New Roman"/>
          <w:sz w:val="24"/>
          <w:szCs w:val="24"/>
          <w:lang w:eastAsia="ru-RU"/>
        </w:rPr>
        <w:t>ем локальных нормативных актов,</w:t>
      </w:r>
      <w:r w:rsidR="00B24F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затрагивающих их права и законные интересы, по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инициативе родителей (законных </w:t>
      </w:r>
      <w:r w:rsidR="003C2A59" w:rsidRPr="008D55AE">
        <w:rPr>
          <w:rFonts w:ascii="Times New Roman" w:hAnsi="Times New Roman"/>
          <w:sz w:val="24"/>
          <w:szCs w:val="24"/>
          <w:lang w:eastAsia="ru-RU"/>
        </w:rPr>
        <w:t>представителей) воспитанников в Учреждении могут создават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ься </w:t>
      </w:r>
      <w:r w:rsidR="00E80887" w:rsidRPr="008D55AE">
        <w:rPr>
          <w:rFonts w:ascii="Times New Roman" w:hAnsi="Times New Roman"/>
          <w:sz w:val="24"/>
          <w:szCs w:val="24"/>
          <w:lang w:eastAsia="ru-RU"/>
        </w:rPr>
        <w:t>ин</w:t>
      </w:r>
      <w:r w:rsidR="00157E75" w:rsidRPr="008D55AE">
        <w:rPr>
          <w:rFonts w:ascii="Times New Roman" w:hAnsi="Times New Roman"/>
          <w:sz w:val="24"/>
          <w:szCs w:val="24"/>
          <w:lang w:eastAsia="ru-RU"/>
        </w:rPr>
        <w:t>ые коллегиальные органы (родительское собрание, родительский комитет)</w:t>
      </w:r>
      <w:r w:rsidR="00F516EE">
        <w:rPr>
          <w:rFonts w:ascii="Times New Roman" w:hAnsi="Times New Roman"/>
          <w:sz w:val="24"/>
          <w:szCs w:val="24"/>
          <w:lang w:eastAsia="ru-RU"/>
        </w:rPr>
        <w:t>.</w:t>
      </w:r>
    </w:p>
    <w:p w:rsidR="009D077D" w:rsidRDefault="00157E75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Структура, порядок формирования</w:t>
      </w:r>
      <w:r w:rsidR="00F516EE">
        <w:rPr>
          <w:rFonts w:ascii="Times New Roman" w:hAnsi="Times New Roman"/>
          <w:sz w:val="24"/>
          <w:szCs w:val="24"/>
          <w:lang w:eastAsia="ru-RU"/>
        </w:rPr>
        <w:t>, срок полномочий и компетенция</w:t>
      </w:r>
      <w:r w:rsidRPr="008D55AE">
        <w:rPr>
          <w:rFonts w:ascii="Times New Roman" w:hAnsi="Times New Roman"/>
          <w:sz w:val="24"/>
          <w:szCs w:val="24"/>
          <w:lang w:eastAsia="ru-RU"/>
        </w:rPr>
        <w:t xml:space="preserve"> родительского собрания и  родительского комитета регулируется соответствующим положением.</w:t>
      </w:r>
    </w:p>
    <w:p w:rsidR="00B24FA1" w:rsidRDefault="00B24FA1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936">
        <w:rPr>
          <w:rFonts w:ascii="Times New Roman" w:hAnsi="Times New Roman"/>
          <w:sz w:val="24"/>
          <w:szCs w:val="24"/>
        </w:rPr>
        <w:t>Учреждение предоставляет Учредителю и общественности отчет о результатах самооценки деятельности образовательного учреждения (</w:t>
      </w:r>
      <w:proofErr w:type="spellStart"/>
      <w:r w:rsidRPr="000E5936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0E5936">
        <w:rPr>
          <w:rFonts w:ascii="Times New Roman" w:hAnsi="Times New Roman"/>
          <w:sz w:val="24"/>
          <w:szCs w:val="24"/>
        </w:rPr>
        <w:t xml:space="preserve">); обеспечение </w:t>
      </w:r>
      <w:proofErr w:type="gramStart"/>
      <w:r w:rsidRPr="000E5936">
        <w:rPr>
          <w:rFonts w:ascii="Times New Roman" w:hAnsi="Times New Roman"/>
          <w:sz w:val="24"/>
          <w:szCs w:val="24"/>
        </w:rPr>
        <w:t>функционирования системы внутреннего мониторинга качества образования</w:t>
      </w:r>
      <w:proofErr w:type="gramEnd"/>
      <w:r w:rsidRPr="000E5936">
        <w:rPr>
          <w:rFonts w:ascii="Times New Roman" w:hAnsi="Times New Roman"/>
          <w:sz w:val="24"/>
          <w:szCs w:val="24"/>
        </w:rPr>
        <w:t xml:space="preserve"> в образовательном учреждении, а также обеспечение создания и ведения официального сайта образовательного учреждения в сети «Интернет». Учреждение обязано ежегодно размещать в сети «Интернет» в установленном порядке отчеты о своей деятельности с учетом требований законодательства Российской Федерации о защите государственной тайны. Учреждение обеспечивает открытость и доступность таких документов, как: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E5936">
        <w:rPr>
          <w:rFonts w:ascii="Times New Roman" w:hAnsi="Times New Roman"/>
          <w:sz w:val="24"/>
          <w:szCs w:val="24"/>
        </w:rPr>
        <w:t xml:space="preserve">1) учредительные документы; </w:t>
      </w:r>
    </w:p>
    <w:p w:rsidR="00B24FA1" w:rsidRDefault="00B24FA1" w:rsidP="002E0C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936">
        <w:rPr>
          <w:rFonts w:ascii="Times New Roman" w:hAnsi="Times New Roman"/>
          <w:sz w:val="24"/>
          <w:szCs w:val="24"/>
        </w:rPr>
        <w:t xml:space="preserve">2) свидетельство о государственной регистрации; </w:t>
      </w:r>
    </w:p>
    <w:p w:rsidR="00B24FA1" w:rsidRDefault="00B24FA1" w:rsidP="002E0C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936">
        <w:rPr>
          <w:rFonts w:ascii="Times New Roman" w:hAnsi="Times New Roman"/>
          <w:sz w:val="24"/>
          <w:szCs w:val="24"/>
        </w:rPr>
        <w:t xml:space="preserve">3) решение Учредителя о создании Учреждения; </w:t>
      </w:r>
    </w:p>
    <w:p w:rsidR="00B24FA1" w:rsidRDefault="00B24FA1" w:rsidP="002E0C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936">
        <w:rPr>
          <w:rFonts w:ascii="Times New Roman" w:hAnsi="Times New Roman"/>
          <w:sz w:val="24"/>
          <w:szCs w:val="24"/>
        </w:rPr>
        <w:lastRenderedPageBreak/>
        <w:t xml:space="preserve">4) решение Учредителя о назначении заведующего Учреждением; </w:t>
      </w:r>
    </w:p>
    <w:p w:rsidR="00B24FA1" w:rsidRDefault="00B24FA1" w:rsidP="002E0C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936">
        <w:rPr>
          <w:rFonts w:ascii="Times New Roman" w:hAnsi="Times New Roman"/>
          <w:sz w:val="24"/>
          <w:szCs w:val="24"/>
        </w:rPr>
        <w:t>5) положения о филиалах,</w:t>
      </w:r>
      <w:r>
        <w:rPr>
          <w:rFonts w:ascii="Times New Roman" w:hAnsi="Times New Roman"/>
          <w:sz w:val="24"/>
          <w:szCs w:val="24"/>
        </w:rPr>
        <w:t xml:space="preserve"> представительствах Учреждения;</w:t>
      </w:r>
    </w:p>
    <w:p w:rsidR="00B24FA1" w:rsidRDefault="00B24FA1" w:rsidP="002E0C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E5936">
        <w:rPr>
          <w:rFonts w:ascii="Times New Roman" w:hAnsi="Times New Roman"/>
          <w:sz w:val="24"/>
          <w:szCs w:val="24"/>
        </w:rPr>
        <w:t>) год</w:t>
      </w:r>
      <w:r>
        <w:rPr>
          <w:rFonts w:ascii="Times New Roman" w:hAnsi="Times New Roman"/>
          <w:sz w:val="24"/>
          <w:szCs w:val="24"/>
        </w:rPr>
        <w:t xml:space="preserve">овая бухгалтерская отчетность; </w:t>
      </w:r>
    </w:p>
    <w:p w:rsidR="00B24FA1" w:rsidRDefault="00B24FA1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E5936">
        <w:rPr>
          <w:rFonts w:ascii="Times New Roman" w:hAnsi="Times New Roman"/>
          <w:sz w:val="24"/>
          <w:szCs w:val="24"/>
        </w:rPr>
        <w:t>) сведения о проведенных в отношении Учреждения контрольных мероприятиях и их результатах;</w:t>
      </w:r>
    </w:p>
    <w:p w:rsidR="00B24FA1" w:rsidRDefault="00B24FA1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8</w:t>
      </w:r>
      <w:r w:rsidRPr="000E5936">
        <w:rPr>
          <w:rFonts w:ascii="Times New Roman" w:hAnsi="Times New Roman"/>
          <w:sz w:val="24"/>
          <w:szCs w:val="24"/>
        </w:rPr>
        <w:t xml:space="preserve">) отчет о результатах своей деятельности и об использовании закрепленного за ними государственного (муниципального) имущества, составляемый и утверждаемый в порядке, определенном соответствующим органом, осуществляющим функции и полномочия Учредителя,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 </w:t>
      </w:r>
      <w:proofErr w:type="gramEnd"/>
    </w:p>
    <w:p w:rsidR="00B24FA1" w:rsidRDefault="00B24FA1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E5936">
        <w:rPr>
          <w:rFonts w:ascii="Times New Roman" w:hAnsi="Times New Roman"/>
          <w:sz w:val="24"/>
          <w:szCs w:val="24"/>
        </w:rPr>
        <w:t xml:space="preserve">) иные сведения в соответствии с действующим законодательством. Указанная информация после размещения на официальном сайте образовательного учреждения в сети «Интернет» подлежит обновлению не позднее 10 рабочих дней после их изменений со дня внесения соответствующих изменений. Порядок размещения в сети «Интернет» и обновления информации об образовательном учреждении, в том числе содержание и форма ее представления, устанавливается Правительством Российской Федерации. </w:t>
      </w:r>
    </w:p>
    <w:p w:rsidR="002D7EB1" w:rsidRPr="008D55AE" w:rsidRDefault="002D7EB1" w:rsidP="002E0C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dst100432"/>
      <w:bookmarkEnd w:id="1"/>
    </w:p>
    <w:p w:rsidR="002D7EB1" w:rsidRDefault="002D7EB1" w:rsidP="002E0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10. Локальные акты, регламент</w:t>
      </w:r>
      <w:r w:rsidR="00BD40B0">
        <w:rPr>
          <w:rFonts w:ascii="Times New Roman" w:hAnsi="Times New Roman"/>
          <w:b/>
          <w:sz w:val="24"/>
          <w:szCs w:val="24"/>
          <w:lang w:eastAsia="ru-RU"/>
        </w:rPr>
        <w:t>ирующие деятельность Учреждения</w:t>
      </w:r>
    </w:p>
    <w:p w:rsidR="00714AC6" w:rsidRPr="008D55AE" w:rsidRDefault="00714AC6" w:rsidP="002E0C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D7EB1" w:rsidRPr="008D55AE" w:rsidRDefault="002D7EB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10.1. Учреждение разрабатывает и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настоящим уставом.</w:t>
      </w:r>
    </w:p>
    <w:p w:rsidR="002D7EB1" w:rsidRPr="008D55AE" w:rsidRDefault="002D7EB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10.2. </w:t>
      </w:r>
      <w:proofErr w:type="gramStart"/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Учреждение разрабатывает и принимает локальн</w:t>
      </w:r>
      <w:r w:rsidR="00F51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ые нормативные акты по основным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вопросам Учреждения и осуществления образовате</w:t>
      </w:r>
      <w:r w:rsidR="00F516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льной деятельности, в том числе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регламентирующие правила приема воспитанников, режим занятий воспитанников, формы, порядок и основания перевода, отчисления и восстановления воспитанников, порядок оформления возникновения, приостановления и прекращения отношений между Учреждением и воспитанниками и (или) родителями 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(законными представителями)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воспитанников.</w:t>
      </w:r>
      <w:proofErr w:type="gramEnd"/>
    </w:p>
    <w:p w:rsidR="002D7EB1" w:rsidRPr="008D55AE" w:rsidRDefault="002D7EB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10.3. Учреждение, если иное не установлено законодательством об образовании в Российской Федерации, разрабатывает и утверждает иные локальные нормативные акты по согласованию с Учредителем Учреждения.</w:t>
      </w:r>
    </w:p>
    <w:p w:rsidR="002D7EB1" w:rsidRPr="008D55AE" w:rsidRDefault="002D7EB1" w:rsidP="002E0C3B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8D55AE">
        <w:rPr>
          <w:sz w:val="24"/>
          <w:szCs w:val="24"/>
        </w:rPr>
        <w:t xml:space="preserve">10.4. Виды локальных нормативных актов, регламентирующие деятельность Учреждения: Устав, образовательная программа, приказы, </w:t>
      </w:r>
      <w:r w:rsidR="000D1118" w:rsidRPr="008D55AE">
        <w:rPr>
          <w:sz w:val="24"/>
          <w:szCs w:val="24"/>
        </w:rPr>
        <w:t>правила, инструкции, положения, д</w:t>
      </w:r>
      <w:r w:rsidRPr="008D55AE">
        <w:rPr>
          <w:sz w:val="24"/>
          <w:szCs w:val="24"/>
        </w:rPr>
        <w:t xml:space="preserve">оговоры, соглашения. </w:t>
      </w:r>
    </w:p>
    <w:p w:rsidR="002D7EB1" w:rsidRPr="008D55AE" w:rsidRDefault="002D7EB1" w:rsidP="002E0C3B">
      <w:pPr>
        <w:pStyle w:val="25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 w:rsidRPr="00C21BE1">
        <w:rPr>
          <w:sz w:val="24"/>
          <w:szCs w:val="24"/>
        </w:rPr>
        <w:t>10.5. Проекты локальных нормативных актов Учреждения разрабатываются должностными лицами Учреждения в соответствии с полномочиями, определенными трудовыми договорами и должностными инструкциями, принимаются коллегиальными органами управления Учреждения в соответствии с их компетенцией, установленной настоящим Уставом, и утверждаются руководителем Учреждения.</w:t>
      </w:r>
      <w:r w:rsidRPr="00C21BE1">
        <w:rPr>
          <w:color w:val="000000"/>
          <w:sz w:val="24"/>
          <w:szCs w:val="24"/>
        </w:rPr>
        <w:t xml:space="preserve"> Локальные нормативные акты вступают в силу с даты, указанной в распорядительном акте.</w:t>
      </w:r>
    </w:p>
    <w:p w:rsidR="002D7EB1" w:rsidRPr="008D55AE" w:rsidRDefault="002D7EB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</w:rPr>
        <w:t xml:space="preserve">10.6.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 принятии локальных нормативных актов, затрагивающих права воспитанников и работников Учреждения, учитывается мнение Родительского собрания, а также в порядке и в случаях, которые предусмотрены трудовым</w:t>
      </w:r>
      <w:r w:rsidRPr="008D55AE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законодательством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представительных органов работников (профессиональных союзов работников).</w:t>
      </w:r>
    </w:p>
    <w:p w:rsidR="002D7EB1" w:rsidRPr="008D55AE" w:rsidRDefault="002D7EB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10.7. Нормы локальных нормативных актов, ухудшаю</w:t>
      </w:r>
      <w:r w:rsidR="00DE3A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щие положение воспитанников или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работников Учреждения по сравнению с установленным действующим законодательством об образовании в Российской Федерации, трудовым законодательством, положением</w:t>
      </w:r>
      <w:r w:rsidR="005D3387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либо принятые с нарушением установленного порядка, не применяются и подлежат отмене Учреждением.</w:t>
      </w:r>
    </w:p>
    <w:p w:rsidR="002D7EB1" w:rsidRPr="00BD40B0" w:rsidRDefault="002D7EB1" w:rsidP="002E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lang w:eastAsia="ru-RU"/>
        </w:rPr>
        <w:t>10.8. Утвержденный локальный нормативный акт подлежит размещению на официальном сайте Учреждения в сети «Интернет» (по необходимости).</w:t>
      </w:r>
    </w:p>
    <w:p w:rsidR="009327A2" w:rsidRPr="008D55AE" w:rsidRDefault="009327A2" w:rsidP="002E0C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714AC6" w:rsidRDefault="002D7EB1" w:rsidP="002E0C3B">
      <w:pPr>
        <w:spacing w:after="0" w:line="240" w:lineRule="auto"/>
        <w:jc w:val="center"/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 xml:space="preserve">Реорганизация, изменение типа и ликвидация </w:t>
      </w:r>
      <w:r w:rsidR="009327A2" w:rsidRPr="008D55AE">
        <w:rPr>
          <w:rFonts w:ascii="Times New Roman" w:hAnsi="Times New Roman"/>
          <w:b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>.</w:t>
      </w:r>
      <w:r w:rsidR="00CF243D">
        <w:rPr>
          <w:rFonts w:ascii="Times New Roman" w:hAnsi="Times New Roman"/>
          <w:b/>
          <w:bCs/>
          <w:spacing w:val="-2"/>
          <w:w w:val="101"/>
          <w:sz w:val="24"/>
          <w:szCs w:val="24"/>
          <w:lang w:eastAsia="ru-RU"/>
        </w:rPr>
        <w:t xml:space="preserve"> </w:t>
      </w:r>
      <w:r w:rsidR="00BD40B0">
        <w:rPr>
          <w:rFonts w:ascii="Times New Roman" w:hAnsi="Times New Roman"/>
          <w:b/>
          <w:sz w:val="24"/>
          <w:szCs w:val="24"/>
          <w:lang w:eastAsia="ru-RU"/>
        </w:rPr>
        <w:t>Хранение документов</w:t>
      </w:r>
    </w:p>
    <w:p w:rsidR="00714AC6" w:rsidRPr="008D55AE" w:rsidRDefault="00714AC6" w:rsidP="002E0C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327A2" w:rsidRPr="008D55AE" w:rsidRDefault="002D7EB1" w:rsidP="002E0C3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.1.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Учреждение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может быть реорганизовано в порядке, предусмотренном федеральными законами, по решению Учредителя.</w:t>
      </w:r>
    </w:p>
    <w:p w:rsidR="009327A2" w:rsidRPr="008D55AE" w:rsidRDefault="002D7EB1" w:rsidP="002E0C3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.2. Изменение типа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 осуществляется в порядке, установленном федеральными законами, по решению Учредителя.</w:t>
      </w:r>
    </w:p>
    <w:p w:rsidR="009327A2" w:rsidRPr="008D55AE" w:rsidRDefault="002D7EB1" w:rsidP="002E0C3B">
      <w:pPr>
        <w:spacing w:after="0" w:line="240" w:lineRule="auto"/>
        <w:jc w:val="both"/>
        <w:outlineLvl w:val="1"/>
        <w:rPr>
          <w:rFonts w:ascii="Times New Roman" w:hAnsi="Times New Roman"/>
          <w:bCs/>
          <w:sz w:val="24"/>
          <w:szCs w:val="24"/>
          <w:lang w:eastAsia="ru-RU"/>
        </w:rPr>
      </w:pPr>
      <w:r w:rsidRPr="008D55AE">
        <w:rPr>
          <w:rFonts w:ascii="Times New Roman" w:hAnsi="Times New Roman"/>
          <w:bCs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 xml:space="preserve">.3. Ликвидация учреждения осуществляется в порядке, установленном федеральными законами. Имущество 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 по обязательствам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Учреждения</w:t>
      </w:r>
      <w:r w:rsidR="009327A2" w:rsidRPr="008D55AE">
        <w:rPr>
          <w:rFonts w:ascii="Times New Roman" w:hAnsi="Times New Roman"/>
          <w:bCs/>
          <w:sz w:val="24"/>
          <w:szCs w:val="24"/>
          <w:lang w:eastAsia="ru-RU"/>
        </w:rPr>
        <w:t>, передается в казну муниципального образования «Красногорский район».</w:t>
      </w:r>
    </w:p>
    <w:p w:rsidR="009327A2" w:rsidRPr="008D55AE" w:rsidRDefault="002D7EB1" w:rsidP="002E0C3B">
      <w:pPr>
        <w:spacing w:after="0" w:line="240" w:lineRule="auto"/>
        <w:jc w:val="both"/>
        <w:outlineLvl w:val="1"/>
        <w:rPr>
          <w:rFonts w:ascii="Times New Roman" w:hAnsi="Times New Roman"/>
          <w:bCs/>
          <w:spacing w:val="-2"/>
          <w:w w:val="101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11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>.4. При реорганизации или ликвидации Учреждения должна быть обеспечена сохранность имеющейся документации, научной и образовательной информации на бумажных и электронных носителях и в банках данных.</w:t>
      </w:r>
    </w:p>
    <w:p w:rsidR="00CF243D" w:rsidRDefault="009327A2" w:rsidP="002E0C3B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 xml:space="preserve">При реорганизации Учреждения документы передаются в соответствии с установленными правилами организации – правопреемнику. При ликвидации Учреждения документы передаются в архив </w:t>
      </w:r>
      <w:r w:rsidR="00DE6F26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муниципального образования </w:t>
      </w:r>
      <w:r w:rsidR="00CF243D" w:rsidRPr="0042218C">
        <w:rPr>
          <w:rFonts w:ascii="Times New Roman" w:hAnsi="Times New Roman"/>
          <w:sz w:val="24"/>
          <w:szCs w:val="24"/>
        </w:rPr>
        <w:t>«Муниципальный округ Красногорский район Удмуртской Республики</w:t>
      </w:r>
      <w:r w:rsidR="00CF243D">
        <w:rPr>
          <w:rFonts w:ascii="Times New Roman" w:hAnsi="Times New Roman"/>
          <w:sz w:val="24"/>
          <w:szCs w:val="24"/>
        </w:rPr>
        <w:t>»</w:t>
      </w:r>
    </w:p>
    <w:p w:rsidR="00CF243D" w:rsidRDefault="00CF243D" w:rsidP="002E0C3B">
      <w:pPr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327A2" w:rsidRPr="008D55AE" w:rsidRDefault="009327A2" w:rsidP="002E0C3B">
      <w:pPr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8D55AE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2D7EB1" w:rsidRPr="008D55AE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8D55AE">
        <w:rPr>
          <w:rFonts w:ascii="Times New Roman" w:hAnsi="Times New Roman"/>
          <w:b/>
          <w:sz w:val="24"/>
          <w:szCs w:val="24"/>
          <w:lang w:eastAsia="ru-RU"/>
        </w:rPr>
        <w:t>. Порядок изменения Устава</w:t>
      </w:r>
    </w:p>
    <w:p w:rsidR="00714AC6" w:rsidRDefault="00714AC6" w:rsidP="002E0C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327A2" w:rsidRPr="008D55AE" w:rsidRDefault="002D7EB1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55AE">
        <w:rPr>
          <w:rFonts w:ascii="Times New Roman" w:hAnsi="Times New Roman"/>
          <w:sz w:val="24"/>
          <w:szCs w:val="24"/>
          <w:lang w:eastAsia="ru-RU"/>
        </w:rPr>
        <w:t>12.1.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Изменения и дополнения в настоящий Устав </w:t>
      </w:r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вносятся в </w:t>
      </w:r>
      <w:hyperlink r:id="rId12" w:history="1">
        <w:r w:rsidR="009327A2" w:rsidRPr="008D55AE">
          <w:rPr>
            <w:rFonts w:ascii="Times New Roman" w:hAnsi="Times New Roman"/>
            <w:color w:val="000000"/>
            <w:sz w:val="24"/>
            <w:szCs w:val="24"/>
            <w:lang w:eastAsia="ru-RU"/>
          </w:rPr>
          <w:t>порядке</w:t>
        </w:r>
      </w:hyperlink>
      <w:r w:rsidR="009327A2" w:rsidRPr="008D55AE">
        <w:rPr>
          <w:rFonts w:ascii="Times New Roman" w:hAnsi="Times New Roman"/>
          <w:color w:val="000000"/>
          <w:sz w:val="24"/>
          <w:szCs w:val="24"/>
          <w:lang w:eastAsia="ru-RU"/>
        </w:rPr>
        <w:t>, установленном</w:t>
      </w:r>
      <w:r w:rsidR="009327A2" w:rsidRPr="008D55AE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законодательством для казенных учреждений, утверждаются Учредителем и подлежат регистрации в государственных органах регистрации юридических лиц.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D55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Изменения и дополнения в Устав вступают в силу после их государственной регистрации в установленном законом порядке.</w:t>
      </w:r>
    </w:p>
    <w:p w:rsidR="009327A2" w:rsidRPr="008D55AE" w:rsidRDefault="009327A2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D7EB1" w:rsidRPr="008D55AE" w:rsidRDefault="002D7EB1" w:rsidP="002E0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D7EB1" w:rsidRPr="008D55AE" w:rsidSect="005B0794">
      <w:footerReference w:type="even" r:id="rId13"/>
      <w:footerReference w:type="default" r:id="rId14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ADE" w:rsidRDefault="00647ADE" w:rsidP="00A848EE">
      <w:pPr>
        <w:spacing w:after="0" w:line="240" w:lineRule="auto"/>
      </w:pPr>
      <w:r>
        <w:separator/>
      </w:r>
    </w:p>
  </w:endnote>
  <w:endnote w:type="continuationSeparator" w:id="0">
    <w:p w:rsidR="00647ADE" w:rsidRDefault="00647ADE" w:rsidP="00A8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06" w:rsidRDefault="00DF3506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F3506" w:rsidRDefault="00DF350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06" w:rsidRDefault="00DF3506" w:rsidP="0020486D">
    <w:pPr>
      <w:pStyle w:val="af2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46714B">
      <w:rPr>
        <w:rStyle w:val="afc"/>
        <w:noProof/>
      </w:rPr>
      <w:t>21</w:t>
    </w:r>
    <w:r>
      <w:rPr>
        <w:rStyle w:val="afc"/>
      </w:rPr>
      <w:fldChar w:fldCharType="end"/>
    </w:r>
  </w:p>
  <w:p w:rsidR="00DF3506" w:rsidRDefault="00DF350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ADE" w:rsidRDefault="00647ADE" w:rsidP="00A848EE">
      <w:pPr>
        <w:spacing w:after="0" w:line="240" w:lineRule="auto"/>
      </w:pPr>
      <w:r>
        <w:separator/>
      </w:r>
    </w:p>
  </w:footnote>
  <w:footnote w:type="continuationSeparator" w:id="0">
    <w:p w:rsidR="00647ADE" w:rsidRDefault="00647ADE" w:rsidP="00A8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numFmt w:val="bullet"/>
      <w:lvlText w:val="—"/>
      <w:lvlJc w:val="left"/>
      <w:pPr>
        <w:tabs>
          <w:tab w:val="num" w:pos="925"/>
        </w:tabs>
        <w:ind w:left="925" w:hanging="570"/>
      </w:pPr>
      <w:rPr>
        <w:rFonts w:ascii="Times New Roman" w:hAnsi="Times New Roman"/>
      </w:rPr>
    </w:lvl>
  </w:abstractNum>
  <w:abstractNum w:abstractNumId="1">
    <w:nsid w:val="00000004"/>
    <w:multiLevelType w:val="singleLevel"/>
    <w:tmpl w:val="00000004"/>
    <w:name w:val="WW8Num5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2">
    <w:nsid w:val="00000006"/>
    <w:multiLevelType w:val="singleLevel"/>
    <w:tmpl w:val="00000006"/>
    <w:name w:val="WW8Num7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3">
    <w:nsid w:val="00000007"/>
    <w:multiLevelType w:val="singleLevel"/>
    <w:tmpl w:val="00000007"/>
    <w:name w:val="WW8Num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4">
    <w:nsid w:val="0000000B"/>
    <w:multiLevelType w:val="singleLevel"/>
    <w:tmpl w:val="0000000B"/>
    <w:name w:val="WW8Num12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5">
    <w:nsid w:val="0000000C"/>
    <w:multiLevelType w:val="singleLevel"/>
    <w:tmpl w:val="0000000C"/>
    <w:name w:val="WW8Num13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6">
    <w:nsid w:val="0000000E"/>
    <w:multiLevelType w:val="singleLevel"/>
    <w:tmpl w:val="0000000E"/>
    <w:name w:val="WW8Num15"/>
    <w:lvl w:ilvl="0">
      <w:numFmt w:val="bullet"/>
      <w:lvlText w:val="—"/>
      <w:lvlJc w:val="left"/>
      <w:pPr>
        <w:tabs>
          <w:tab w:val="num" w:pos="1210"/>
        </w:tabs>
        <w:ind w:left="1210" w:hanging="570"/>
      </w:pPr>
      <w:rPr>
        <w:rFonts w:ascii="Times New Roman" w:hAnsi="Times New Roman"/>
      </w:rPr>
    </w:lvl>
  </w:abstractNum>
  <w:abstractNum w:abstractNumId="7">
    <w:nsid w:val="0000000F"/>
    <w:multiLevelType w:val="singleLevel"/>
    <w:tmpl w:val="0000000F"/>
    <w:name w:val="WW8Num16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8">
    <w:nsid w:val="00000011"/>
    <w:multiLevelType w:val="singleLevel"/>
    <w:tmpl w:val="00000011"/>
    <w:name w:val="WW8Num18"/>
    <w:lvl w:ilvl="0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hAnsi="Times New Roman"/>
      </w:rPr>
    </w:lvl>
  </w:abstractNum>
  <w:abstractNum w:abstractNumId="9">
    <w:nsid w:val="00000016"/>
    <w:multiLevelType w:val="singleLevel"/>
    <w:tmpl w:val="00000016"/>
    <w:name w:val="WW8Num23"/>
    <w:lvl w:ilvl="0">
      <w:numFmt w:val="bullet"/>
      <w:lvlText w:val="—"/>
      <w:lvlJc w:val="left"/>
      <w:pPr>
        <w:tabs>
          <w:tab w:val="num" w:pos="1142"/>
        </w:tabs>
        <w:ind w:left="1142" w:hanging="570"/>
      </w:pPr>
      <w:rPr>
        <w:rFonts w:ascii="Times New Roman" w:hAnsi="Times New Roman"/>
      </w:rPr>
    </w:lvl>
  </w:abstractNum>
  <w:abstractNum w:abstractNumId="10">
    <w:nsid w:val="0CAD0551"/>
    <w:multiLevelType w:val="hybridMultilevel"/>
    <w:tmpl w:val="6B9CA59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575F1"/>
    <w:multiLevelType w:val="multilevel"/>
    <w:tmpl w:val="BD0ACBA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4B04FB"/>
    <w:multiLevelType w:val="hybridMultilevel"/>
    <w:tmpl w:val="27AC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01560"/>
    <w:multiLevelType w:val="hybridMultilevel"/>
    <w:tmpl w:val="D56E71CE"/>
    <w:lvl w:ilvl="0" w:tplc="7C08D05C">
      <w:start w:val="1"/>
      <w:numFmt w:val="upperRoman"/>
      <w:pStyle w:val="3"/>
      <w:lvlText w:val="%1."/>
      <w:lvlJc w:val="left"/>
      <w:pPr>
        <w:tabs>
          <w:tab w:val="num" w:pos="731"/>
        </w:tabs>
        <w:ind w:left="731" w:hanging="720"/>
      </w:pPr>
      <w:rPr>
        <w:rFonts w:cs="Times New Roman" w:hint="default"/>
      </w:rPr>
    </w:lvl>
    <w:lvl w:ilvl="1" w:tplc="1624E7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5A1B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CA2A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33AAD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062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B3ADF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426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E0A81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1B7A45A4"/>
    <w:multiLevelType w:val="multilevel"/>
    <w:tmpl w:val="EA14A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246F0"/>
    <w:multiLevelType w:val="hybridMultilevel"/>
    <w:tmpl w:val="DB0613BE"/>
    <w:lvl w:ilvl="0" w:tplc="52C0E6C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C590A"/>
    <w:multiLevelType w:val="hybridMultilevel"/>
    <w:tmpl w:val="5C3869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CB5860"/>
    <w:multiLevelType w:val="hybridMultilevel"/>
    <w:tmpl w:val="1D7A19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B674FA"/>
    <w:multiLevelType w:val="hybridMultilevel"/>
    <w:tmpl w:val="D62E5F9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653D0"/>
    <w:multiLevelType w:val="hybridMultilevel"/>
    <w:tmpl w:val="47AC24B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8650F"/>
    <w:multiLevelType w:val="hybridMultilevel"/>
    <w:tmpl w:val="96CA635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3D40A0"/>
    <w:multiLevelType w:val="hybridMultilevel"/>
    <w:tmpl w:val="E8FE1A1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02D33"/>
    <w:multiLevelType w:val="hybridMultilevel"/>
    <w:tmpl w:val="6E74EE3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023835"/>
    <w:multiLevelType w:val="hybridMultilevel"/>
    <w:tmpl w:val="0742AF3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3016FA"/>
    <w:multiLevelType w:val="hybridMultilevel"/>
    <w:tmpl w:val="5EB48E2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34AC9"/>
    <w:multiLevelType w:val="hybridMultilevel"/>
    <w:tmpl w:val="830614EE"/>
    <w:lvl w:ilvl="0" w:tplc="968AC7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4325FD"/>
    <w:multiLevelType w:val="hybridMultilevel"/>
    <w:tmpl w:val="49361190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B70B2D"/>
    <w:multiLevelType w:val="hybridMultilevel"/>
    <w:tmpl w:val="F21E24B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EE290A"/>
    <w:multiLevelType w:val="hybridMultilevel"/>
    <w:tmpl w:val="E99CA2EA"/>
    <w:lvl w:ilvl="0" w:tplc="1C262DFE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5540B"/>
    <w:multiLevelType w:val="multilevel"/>
    <w:tmpl w:val="DA42C45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8372C0B"/>
    <w:multiLevelType w:val="hybridMultilevel"/>
    <w:tmpl w:val="24C0612E"/>
    <w:lvl w:ilvl="0" w:tplc="BB7ABF12">
      <w:numFmt w:val="bullet"/>
      <w:lvlText w:val="—"/>
      <w:lvlJc w:val="left"/>
      <w:pPr>
        <w:tabs>
          <w:tab w:val="num" w:pos="858"/>
        </w:tabs>
        <w:ind w:left="858" w:hanging="5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9CF3D17"/>
    <w:multiLevelType w:val="hybridMultilevel"/>
    <w:tmpl w:val="AF968F42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15731C"/>
    <w:multiLevelType w:val="multilevel"/>
    <w:tmpl w:val="842024B6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79010E"/>
    <w:multiLevelType w:val="multilevel"/>
    <w:tmpl w:val="5D0879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6297F0B"/>
    <w:multiLevelType w:val="multilevel"/>
    <w:tmpl w:val="48009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6ED62BF"/>
    <w:multiLevelType w:val="hybridMultilevel"/>
    <w:tmpl w:val="2452DD14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560A39"/>
    <w:multiLevelType w:val="hybridMultilevel"/>
    <w:tmpl w:val="CB4222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75296A"/>
    <w:multiLevelType w:val="hybridMultilevel"/>
    <w:tmpl w:val="E7368DCC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E5AE7"/>
    <w:multiLevelType w:val="hybridMultilevel"/>
    <w:tmpl w:val="377E2DC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8354A7"/>
    <w:multiLevelType w:val="hybridMultilevel"/>
    <w:tmpl w:val="AE9C1AB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B267D4"/>
    <w:multiLevelType w:val="hybridMultilevel"/>
    <w:tmpl w:val="DC52F796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931B4C"/>
    <w:multiLevelType w:val="hybridMultilevel"/>
    <w:tmpl w:val="B6EAD1D8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3339B0"/>
    <w:multiLevelType w:val="hybridMultilevel"/>
    <w:tmpl w:val="848EC640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E55B35"/>
    <w:multiLevelType w:val="hybridMultilevel"/>
    <w:tmpl w:val="761693AA"/>
    <w:lvl w:ilvl="0" w:tplc="968AC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6"/>
  </w:num>
  <w:num w:numId="4">
    <w:abstractNumId w:val="17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22"/>
  </w:num>
  <w:num w:numId="16">
    <w:abstractNumId w:val="40"/>
  </w:num>
  <w:num w:numId="17">
    <w:abstractNumId w:val="20"/>
  </w:num>
  <w:num w:numId="18">
    <w:abstractNumId w:val="25"/>
  </w:num>
  <w:num w:numId="19">
    <w:abstractNumId w:val="39"/>
  </w:num>
  <w:num w:numId="20">
    <w:abstractNumId w:val="19"/>
  </w:num>
  <w:num w:numId="21">
    <w:abstractNumId w:val="37"/>
  </w:num>
  <w:num w:numId="22">
    <w:abstractNumId w:val="41"/>
  </w:num>
  <w:num w:numId="23">
    <w:abstractNumId w:val="42"/>
  </w:num>
  <w:num w:numId="24">
    <w:abstractNumId w:val="35"/>
  </w:num>
  <w:num w:numId="25">
    <w:abstractNumId w:val="38"/>
  </w:num>
  <w:num w:numId="26">
    <w:abstractNumId w:val="18"/>
  </w:num>
  <w:num w:numId="27">
    <w:abstractNumId w:val="27"/>
  </w:num>
  <w:num w:numId="28">
    <w:abstractNumId w:val="24"/>
  </w:num>
  <w:num w:numId="29">
    <w:abstractNumId w:val="43"/>
  </w:num>
  <w:num w:numId="30">
    <w:abstractNumId w:val="21"/>
  </w:num>
  <w:num w:numId="31">
    <w:abstractNumId w:val="36"/>
  </w:num>
  <w:num w:numId="32">
    <w:abstractNumId w:val="10"/>
  </w:num>
  <w:num w:numId="33">
    <w:abstractNumId w:val="23"/>
  </w:num>
  <w:num w:numId="34">
    <w:abstractNumId w:val="16"/>
  </w:num>
  <w:num w:numId="35">
    <w:abstractNumId w:val="31"/>
  </w:num>
  <w:num w:numId="36">
    <w:abstractNumId w:val="29"/>
  </w:num>
  <w:num w:numId="37">
    <w:abstractNumId w:val="32"/>
  </w:num>
  <w:num w:numId="38">
    <w:abstractNumId w:val="11"/>
  </w:num>
  <w:num w:numId="39">
    <w:abstractNumId w:val="14"/>
  </w:num>
  <w:num w:numId="40">
    <w:abstractNumId w:val="33"/>
  </w:num>
  <w:num w:numId="41">
    <w:abstractNumId w:val="34"/>
  </w:num>
  <w:num w:numId="42">
    <w:abstractNumId w:val="12"/>
  </w:num>
  <w:num w:numId="43">
    <w:abstractNumId w:val="1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EE"/>
    <w:rsid w:val="00004EBA"/>
    <w:rsid w:val="00015D99"/>
    <w:rsid w:val="000277C8"/>
    <w:rsid w:val="00032ABE"/>
    <w:rsid w:val="00034141"/>
    <w:rsid w:val="000355BD"/>
    <w:rsid w:val="0004751C"/>
    <w:rsid w:val="000539DC"/>
    <w:rsid w:val="000648ED"/>
    <w:rsid w:val="00065A65"/>
    <w:rsid w:val="000679D3"/>
    <w:rsid w:val="0007346A"/>
    <w:rsid w:val="000752EC"/>
    <w:rsid w:val="000C28CE"/>
    <w:rsid w:val="000C4E1C"/>
    <w:rsid w:val="000D1118"/>
    <w:rsid w:val="000D7EF2"/>
    <w:rsid w:val="000F0B8C"/>
    <w:rsid w:val="000F21D8"/>
    <w:rsid w:val="000F6641"/>
    <w:rsid w:val="001036D5"/>
    <w:rsid w:val="001164B2"/>
    <w:rsid w:val="00123E8E"/>
    <w:rsid w:val="00126E47"/>
    <w:rsid w:val="00135786"/>
    <w:rsid w:val="00141491"/>
    <w:rsid w:val="00142BCE"/>
    <w:rsid w:val="00144D41"/>
    <w:rsid w:val="00147B90"/>
    <w:rsid w:val="00147D4D"/>
    <w:rsid w:val="00157E75"/>
    <w:rsid w:val="00167F2C"/>
    <w:rsid w:val="001744B2"/>
    <w:rsid w:val="00174951"/>
    <w:rsid w:val="00174A97"/>
    <w:rsid w:val="00175AEA"/>
    <w:rsid w:val="00180822"/>
    <w:rsid w:val="00182B65"/>
    <w:rsid w:val="00186AB3"/>
    <w:rsid w:val="001C4A35"/>
    <w:rsid w:val="001C6E65"/>
    <w:rsid w:val="001D19DF"/>
    <w:rsid w:val="001D1C6F"/>
    <w:rsid w:val="001F39BB"/>
    <w:rsid w:val="001F7118"/>
    <w:rsid w:val="0020486D"/>
    <w:rsid w:val="00211D48"/>
    <w:rsid w:val="0021304F"/>
    <w:rsid w:val="00222ED0"/>
    <w:rsid w:val="00227ADD"/>
    <w:rsid w:val="0023436B"/>
    <w:rsid w:val="00245099"/>
    <w:rsid w:val="002539C8"/>
    <w:rsid w:val="00257DD9"/>
    <w:rsid w:val="0026447A"/>
    <w:rsid w:val="00265A58"/>
    <w:rsid w:val="00284161"/>
    <w:rsid w:val="0029194D"/>
    <w:rsid w:val="002A5C11"/>
    <w:rsid w:val="002D02C3"/>
    <w:rsid w:val="002D7EB1"/>
    <w:rsid w:val="002E0C3B"/>
    <w:rsid w:val="003073AD"/>
    <w:rsid w:val="00307972"/>
    <w:rsid w:val="00321D45"/>
    <w:rsid w:val="00343687"/>
    <w:rsid w:val="00370CD2"/>
    <w:rsid w:val="003749C7"/>
    <w:rsid w:val="003760A0"/>
    <w:rsid w:val="0039136B"/>
    <w:rsid w:val="003926B3"/>
    <w:rsid w:val="003A09F5"/>
    <w:rsid w:val="003A2D1E"/>
    <w:rsid w:val="003B5A6A"/>
    <w:rsid w:val="003C2A59"/>
    <w:rsid w:val="003E4772"/>
    <w:rsid w:val="003F3CF1"/>
    <w:rsid w:val="0040148B"/>
    <w:rsid w:val="00401E13"/>
    <w:rsid w:val="00410561"/>
    <w:rsid w:val="004108DC"/>
    <w:rsid w:val="00414AF2"/>
    <w:rsid w:val="004216DB"/>
    <w:rsid w:val="004279D9"/>
    <w:rsid w:val="00437ACA"/>
    <w:rsid w:val="004446A2"/>
    <w:rsid w:val="00452167"/>
    <w:rsid w:val="00466E44"/>
    <w:rsid w:val="0046714B"/>
    <w:rsid w:val="00491523"/>
    <w:rsid w:val="004B02C2"/>
    <w:rsid w:val="004C2488"/>
    <w:rsid w:val="004C71DB"/>
    <w:rsid w:val="004D5B7F"/>
    <w:rsid w:val="004E1FB0"/>
    <w:rsid w:val="004E5AD0"/>
    <w:rsid w:val="004F106B"/>
    <w:rsid w:val="00503B8D"/>
    <w:rsid w:val="005102BC"/>
    <w:rsid w:val="00525498"/>
    <w:rsid w:val="00527B0A"/>
    <w:rsid w:val="00532666"/>
    <w:rsid w:val="00536701"/>
    <w:rsid w:val="00550F64"/>
    <w:rsid w:val="00553631"/>
    <w:rsid w:val="00571859"/>
    <w:rsid w:val="00580A32"/>
    <w:rsid w:val="00593335"/>
    <w:rsid w:val="005A3310"/>
    <w:rsid w:val="005B0794"/>
    <w:rsid w:val="005B2677"/>
    <w:rsid w:val="005B3EA1"/>
    <w:rsid w:val="005C3BAE"/>
    <w:rsid w:val="005D3387"/>
    <w:rsid w:val="005E1EE4"/>
    <w:rsid w:val="005F3A84"/>
    <w:rsid w:val="00611FD7"/>
    <w:rsid w:val="00614884"/>
    <w:rsid w:val="0062043C"/>
    <w:rsid w:val="00625757"/>
    <w:rsid w:val="0062622A"/>
    <w:rsid w:val="006334A1"/>
    <w:rsid w:val="00647ADE"/>
    <w:rsid w:val="00657FB3"/>
    <w:rsid w:val="00663337"/>
    <w:rsid w:val="00687111"/>
    <w:rsid w:val="006C0520"/>
    <w:rsid w:val="006C696A"/>
    <w:rsid w:val="006D322B"/>
    <w:rsid w:val="006D5C74"/>
    <w:rsid w:val="006F69F6"/>
    <w:rsid w:val="00701A36"/>
    <w:rsid w:val="0070251A"/>
    <w:rsid w:val="00706FE3"/>
    <w:rsid w:val="00714AC6"/>
    <w:rsid w:val="00715F24"/>
    <w:rsid w:val="00736666"/>
    <w:rsid w:val="00741A97"/>
    <w:rsid w:val="007431FA"/>
    <w:rsid w:val="00746F35"/>
    <w:rsid w:val="007503B3"/>
    <w:rsid w:val="0076127C"/>
    <w:rsid w:val="00764631"/>
    <w:rsid w:val="00766FD6"/>
    <w:rsid w:val="00794A73"/>
    <w:rsid w:val="007A78C9"/>
    <w:rsid w:val="007C5624"/>
    <w:rsid w:val="00801C46"/>
    <w:rsid w:val="00805ECD"/>
    <w:rsid w:val="0081749E"/>
    <w:rsid w:val="00820F64"/>
    <w:rsid w:val="008311E7"/>
    <w:rsid w:val="008340EB"/>
    <w:rsid w:val="008346DC"/>
    <w:rsid w:val="008368BC"/>
    <w:rsid w:val="008409E1"/>
    <w:rsid w:val="0087086A"/>
    <w:rsid w:val="008770CE"/>
    <w:rsid w:val="00877A71"/>
    <w:rsid w:val="008805F0"/>
    <w:rsid w:val="0089137C"/>
    <w:rsid w:val="008C75A4"/>
    <w:rsid w:val="008C7730"/>
    <w:rsid w:val="008D100D"/>
    <w:rsid w:val="008D280B"/>
    <w:rsid w:val="008D3AB3"/>
    <w:rsid w:val="008D55AE"/>
    <w:rsid w:val="008E4005"/>
    <w:rsid w:val="008E6A22"/>
    <w:rsid w:val="008F6EB7"/>
    <w:rsid w:val="00930211"/>
    <w:rsid w:val="009327A2"/>
    <w:rsid w:val="00936277"/>
    <w:rsid w:val="009416DE"/>
    <w:rsid w:val="0096736E"/>
    <w:rsid w:val="00970F1F"/>
    <w:rsid w:val="00980049"/>
    <w:rsid w:val="00991A96"/>
    <w:rsid w:val="00995115"/>
    <w:rsid w:val="00997B28"/>
    <w:rsid w:val="009D077D"/>
    <w:rsid w:val="009D521E"/>
    <w:rsid w:val="009E5A06"/>
    <w:rsid w:val="009F5C1D"/>
    <w:rsid w:val="009F7C24"/>
    <w:rsid w:val="00A03451"/>
    <w:rsid w:val="00A21C79"/>
    <w:rsid w:val="00A2298C"/>
    <w:rsid w:val="00A45C12"/>
    <w:rsid w:val="00A61559"/>
    <w:rsid w:val="00A619A6"/>
    <w:rsid w:val="00A6631C"/>
    <w:rsid w:val="00A83BE9"/>
    <w:rsid w:val="00A848EE"/>
    <w:rsid w:val="00A90EB8"/>
    <w:rsid w:val="00AA32C0"/>
    <w:rsid w:val="00AC48A7"/>
    <w:rsid w:val="00AC6842"/>
    <w:rsid w:val="00B0505E"/>
    <w:rsid w:val="00B05888"/>
    <w:rsid w:val="00B24FA1"/>
    <w:rsid w:val="00B33F31"/>
    <w:rsid w:val="00B44E89"/>
    <w:rsid w:val="00B459A7"/>
    <w:rsid w:val="00B6173D"/>
    <w:rsid w:val="00B65AB3"/>
    <w:rsid w:val="00B87341"/>
    <w:rsid w:val="00BA6935"/>
    <w:rsid w:val="00BB0E3A"/>
    <w:rsid w:val="00BD40B0"/>
    <w:rsid w:val="00BD6782"/>
    <w:rsid w:val="00BE2F3F"/>
    <w:rsid w:val="00C01C07"/>
    <w:rsid w:val="00C21BE1"/>
    <w:rsid w:val="00C24CE2"/>
    <w:rsid w:val="00C254C0"/>
    <w:rsid w:val="00C472C7"/>
    <w:rsid w:val="00C47BA8"/>
    <w:rsid w:val="00C544CC"/>
    <w:rsid w:val="00C6364D"/>
    <w:rsid w:val="00C639FE"/>
    <w:rsid w:val="00C67737"/>
    <w:rsid w:val="00C90612"/>
    <w:rsid w:val="00C911CC"/>
    <w:rsid w:val="00CA1358"/>
    <w:rsid w:val="00CD1D64"/>
    <w:rsid w:val="00CD5ED1"/>
    <w:rsid w:val="00CE517A"/>
    <w:rsid w:val="00CF0752"/>
    <w:rsid w:val="00CF243D"/>
    <w:rsid w:val="00D0136E"/>
    <w:rsid w:val="00D30673"/>
    <w:rsid w:val="00D34679"/>
    <w:rsid w:val="00D75B71"/>
    <w:rsid w:val="00D80BE7"/>
    <w:rsid w:val="00DA701C"/>
    <w:rsid w:val="00DE3AF9"/>
    <w:rsid w:val="00DE6F26"/>
    <w:rsid w:val="00DE78DC"/>
    <w:rsid w:val="00DF3506"/>
    <w:rsid w:val="00DF7DA7"/>
    <w:rsid w:val="00E25222"/>
    <w:rsid w:val="00E33976"/>
    <w:rsid w:val="00E33C08"/>
    <w:rsid w:val="00E63B22"/>
    <w:rsid w:val="00E80887"/>
    <w:rsid w:val="00EA7844"/>
    <w:rsid w:val="00EE13CF"/>
    <w:rsid w:val="00EE6379"/>
    <w:rsid w:val="00EF22AB"/>
    <w:rsid w:val="00F06855"/>
    <w:rsid w:val="00F15772"/>
    <w:rsid w:val="00F26638"/>
    <w:rsid w:val="00F30EFC"/>
    <w:rsid w:val="00F504C2"/>
    <w:rsid w:val="00F516EE"/>
    <w:rsid w:val="00F55E72"/>
    <w:rsid w:val="00F7125F"/>
    <w:rsid w:val="00F86624"/>
    <w:rsid w:val="00F91A3F"/>
    <w:rsid w:val="00F921E2"/>
    <w:rsid w:val="00F97FF3"/>
    <w:rsid w:val="00FA4855"/>
    <w:rsid w:val="00FB3A01"/>
    <w:rsid w:val="00FB7CD6"/>
    <w:rsid w:val="00FC3FFF"/>
    <w:rsid w:val="00FC619D"/>
    <w:rsid w:val="00FF7D19"/>
    <w:rsid w:val="00FF7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48EE"/>
    <w:pPr>
      <w:keepNext/>
      <w:widowControl w:val="0"/>
      <w:tabs>
        <w:tab w:val="num" w:pos="731"/>
      </w:tabs>
      <w:autoSpaceDE w:val="0"/>
      <w:autoSpaceDN w:val="0"/>
      <w:adjustRightInd w:val="0"/>
      <w:spacing w:after="0" w:line="240" w:lineRule="auto"/>
      <w:ind w:left="731" w:hanging="720"/>
      <w:jc w:val="center"/>
      <w:outlineLvl w:val="0"/>
    </w:pPr>
    <w:rPr>
      <w:rFonts w:ascii="Arial" w:eastAsia="Times New Roman" w:hAnsi="Arial" w:cs="Arial"/>
      <w:b/>
      <w:bCs/>
      <w:color w:val="000000"/>
      <w:spacing w:val="-7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4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  <w:outlineLvl w:val="1"/>
    </w:pPr>
    <w:rPr>
      <w:rFonts w:ascii="Arial" w:eastAsia="Times New Roman" w:hAnsi="Arial" w:cs="Arial"/>
      <w:i/>
      <w:iCs/>
      <w:color w:val="000000"/>
      <w:spacing w:val="-10"/>
      <w:sz w:val="17"/>
      <w:szCs w:val="1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48EE"/>
    <w:pPr>
      <w:keepNext/>
      <w:widowControl w:val="0"/>
      <w:numPr>
        <w:numId w:val="1"/>
      </w:numPr>
      <w:shd w:val="clear" w:color="auto" w:fill="FFFFFF"/>
      <w:tabs>
        <w:tab w:val="clear" w:pos="731"/>
        <w:tab w:val="num" w:pos="0"/>
      </w:tabs>
      <w:autoSpaceDE w:val="0"/>
      <w:autoSpaceDN w:val="0"/>
      <w:adjustRightInd w:val="0"/>
      <w:spacing w:before="209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pacing w:val="-8"/>
      <w:sz w:val="24"/>
      <w:szCs w:val="29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48E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caps/>
      <w:color w:val="000000"/>
      <w:spacing w:val="-11"/>
      <w:sz w:val="24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8EE"/>
    <w:rPr>
      <w:rFonts w:ascii="Arial" w:hAnsi="Arial" w:cs="Arial"/>
      <w:b/>
      <w:bCs/>
      <w:color w:val="000000"/>
      <w:spacing w:val="-7"/>
      <w:sz w:val="29"/>
      <w:szCs w:val="29"/>
      <w:lang w:eastAsia="ru-RU"/>
    </w:rPr>
  </w:style>
  <w:style w:type="character" w:customStyle="1" w:styleId="20">
    <w:name w:val="Заголовок 2 Знак"/>
    <w:link w:val="2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locked/>
    <w:rsid w:val="00A848EE"/>
    <w:rPr>
      <w:rFonts w:ascii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A848EE"/>
    <w:rPr>
      <w:rFonts w:ascii="Times New Roman" w:hAnsi="Times New Roman" w:cs="Times New Roman"/>
      <w:b/>
      <w:bCs/>
      <w:caps/>
      <w:color w:val="000000"/>
      <w:spacing w:val="-11"/>
      <w:sz w:val="29"/>
      <w:szCs w:val="29"/>
      <w:lang w:eastAsia="ru-RU"/>
    </w:rPr>
  </w:style>
  <w:style w:type="paragraph" w:styleId="a3">
    <w:name w:val="Body Text"/>
    <w:basedOn w:val="a"/>
    <w:link w:val="a4"/>
    <w:uiPriority w:val="99"/>
    <w:rsid w:val="00A848E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848EE"/>
    <w:pPr>
      <w:widowControl w:val="0"/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848EE"/>
    <w:rPr>
      <w:rFonts w:ascii="Arial" w:hAnsi="Arial" w:cs="Arial"/>
      <w:i/>
      <w:i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848E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48E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848EE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7">
    <w:name w:val="Block Text"/>
    <w:basedOn w:val="a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23" w:lineRule="exact"/>
      <w:ind w:left="11" w:right="7" w:firstLine="284"/>
      <w:jc w:val="both"/>
    </w:pPr>
    <w:rPr>
      <w:rFonts w:ascii="Arial" w:eastAsia="Times New Roman" w:hAnsi="Arial" w:cs="Arial"/>
      <w:color w:val="000000"/>
      <w:w w:val="94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</w:pPr>
    <w:rPr>
      <w:rFonts w:ascii="Arial" w:eastAsia="Times New Roman" w:hAnsi="Arial" w:cs="Arial"/>
      <w:i/>
      <w:iCs/>
      <w:color w:val="000000"/>
      <w:spacing w:val="-10"/>
      <w:sz w:val="20"/>
      <w:szCs w:val="17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18" w:firstLine="274"/>
      <w:jc w:val="both"/>
    </w:pPr>
    <w:rPr>
      <w:rFonts w:ascii="Arial" w:eastAsia="Times New Roman" w:hAnsi="Arial" w:cs="Arial"/>
      <w:color w:val="000000"/>
      <w:w w:val="93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848EE"/>
    <w:rPr>
      <w:rFonts w:ascii="Arial" w:hAnsi="Arial" w:cs="Arial"/>
      <w:color w:val="000000"/>
      <w:w w:val="93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A848E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A848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99"/>
    <w:qFormat/>
    <w:rsid w:val="00A848EE"/>
    <w:rPr>
      <w:sz w:val="22"/>
      <w:szCs w:val="22"/>
      <w:lang w:eastAsia="en-US"/>
    </w:rPr>
  </w:style>
  <w:style w:type="character" w:customStyle="1" w:styleId="u">
    <w:name w:val="u"/>
    <w:uiPriority w:val="99"/>
    <w:rsid w:val="00A848EE"/>
    <w:rPr>
      <w:rFonts w:cs="Times New Roman"/>
    </w:rPr>
  </w:style>
  <w:style w:type="paragraph" w:styleId="a9">
    <w:name w:val="footnote text"/>
    <w:basedOn w:val="a"/>
    <w:link w:val="aa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A848E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848EE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A84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A84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8EE"/>
  </w:style>
  <w:style w:type="character" w:customStyle="1" w:styleId="s7">
    <w:name w:val="s7"/>
    <w:uiPriority w:val="99"/>
    <w:rsid w:val="00A848EE"/>
  </w:style>
  <w:style w:type="paragraph" w:customStyle="1" w:styleId="ae">
    <w:name w:val="пункт"/>
    <w:basedOn w:val="a"/>
    <w:uiPriority w:val="99"/>
    <w:rsid w:val="00A848EE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">
    <w:name w:val="???????"/>
    <w:uiPriority w:val="99"/>
    <w:rsid w:val="00A848EE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HTML">
    <w:name w:val="HTML Preformatted"/>
    <w:basedOn w:val="a"/>
    <w:link w:val="HTML0"/>
    <w:uiPriority w:val="99"/>
    <w:rsid w:val="00A8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848EE"/>
    <w:rPr>
      <w:rFonts w:ascii="Courier New" w:hAnsi="Courier New" w:cs="Times New Roman"/>
      <w:sz w:val="20"/>
      <w:szCs w:val="20"/>
    </w:rPr>
  </w:style>
  <w:style w:type="character" w:customStyle="1" w:styleId="blk">
    <w:name w:val="blk"/>
    <w:rsid w:val="00A848EE"/>
  </w:style>
  <w:style w:type="character" w:customStyle="1" w:styleId="ep">
    <w:name w:val="ep"/>
    <w:uiPriority w:val="99"/>
    <w:rsid w:val="00A848EE"/>
  </w:style>
  <w:style w:type="character" w:customStyle="1" w:styleId="epm">
    <w:name w:val="epm"/>
    <w:uiPriority w:val="99"/>
    <w:rsid w:val="00A848EE"/>
  </w:style>
  <w:style w:type="character" w:customStyle="1" w:styleId="f">
    <w:name w:val="f"/>
    <w:uiPriority w:val="99"/>
    <w:rsid w:val="00A848EE"/>
  </w:style>
  <w:style w:type="character" w:customStyle="1" w:styleId="grame">
    <w:name w:val="grame"/>
    <w:uiPriority w:val="99"/>
    <w:rsid w:val="00A848EE"/>
  </w:style>
  <w:style w:type="character" w:customStyle="1" w:styleId="spelle">
    <w:name w:val="spelle"/>
    <w:uiPriority w:val="99"/>
    <w:rsid w:val="00A848EE"/>
  </w:style>
  <w:style w:type="paragraph" w:styleId="af0">
    <w:name w:val="header"/>
    <w:basedOn w:val="a"/>
    <w:link w:val="af1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rsid w:val="00A848EE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A848EE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locked/>
    <w:rsid w:val="00A848EE"/>
    <w:rPr>
      <w:rFonts w:ascii="Tahoma" w:hAnsi="Tahoma" w:cs="Times New Roman"/>
      <w:sz w:val="16"/>
      <w:szCs w:val="16"/>
    </w:rPr>
  </w:style>
  <w:style w:type="character" w:styleId="af7">
    <w:name w:val="annotation reference"/>
    <w:uiPriority w:val="99"/>
    <w:rsid w:val="00A848E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uiPriority w:val="99"/>
    <w:locked/>
    <w:rsid w:val="00A848EE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A848EE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A848E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page number"/>
    <w:uiPriority w:val="99"/>
    <w:rsid w:val="00174A97"/>
    <w:rPr>
      <w:rFonts w:cs="Times New Roman"/>
    </w:rPr>
  </w:style>
  <w:style w:type="paragraph" w:customStyle="1" w:styleId="Default">
    <w:name w:val="Default"/>
    <w:rsid w:val="005A3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d">
    <w:name w:val="Основной текст_"/>
    <w:link w:val="25"/>
    <w:rsid w:val="008C75A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d"/>
    <w:rsid w:val="008C75A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/>
      <w:lang w:eastAsia="ru-RU"/>
    </w:rPr>
  </w:style>
  <w:style w:type="paragraph" w:customStyle="1" w:styleId="5">
    <w:name w:val="Основной текст5"/>
    <w:basedOn w:val="a"/>
    <w:rsid w:val="005F3A84"/>
    <w:pPr>
      <w:widowControl w:val="0"/>
      <w:shd w:val="clear" w:color="auto" w:fill="FFFFFF"/>
      <w:spacing w:before="4920" w:after="0" w:line="0" w:lineRule="atLeas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styleId="afe">
    <w:name w:val="line number"/>
    <w:basedOn w:val="a0"/>
    <w:uiPriority w:val="99"/>
    <w:semiHidden/>
    <w:unhideWhenUsed/>
    <w:locked/>
    <w:rsid w:val="008D55AE"/>
  </w:style>
  <w:style w:type="table" w:styleId="aff">
    <w:name w:val="Table Grid"/>
    <w:basedOn w:val="a1"/>
    <w:rsid w:val="00AC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848EE"/>
    <w:pPr>
      <w:keepNext/>
      <w:widowControl w:val="0"/>
      <w:tabs>
        <w:tab w:val="num" w:pos="731"/>
      </w:tabs>
      <w:autoSpaceDE w:val="0"/>
      <w:autoSpaceDN w:val="0"/>
      <w:adjustRightInd w:val="0"/>
      <w:spacing w:after="0" w:line="240" w:lineRule="auto"/>
      <w:ind w:left="731" w:hanging="720"/>
      <w:jc w:val="center"/>
      <w:outlineLvl w:val="0"/>
    </w:pPr>
    <w:rPr>
      <w:rFonts w:ascii="Arial" w:eastAsia="Times New Roman" w:hAnsi="Arial" w:cs="Arial"/>
      <w:b/>
      <w:bCs/>
      <w:color w:val="000000"/>
      <w:spacing w:val="-7"/>
      <w:sz w:val="29"/>
      <w:szCs w:val="29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848EE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  <w:outlineLvl w:val="1"/>
    </w:pPr>
    <w:rPr>
      <w:rFonts w:ascii="Arial" w:eastAsia="Times New Roman" w:hAnsi="Arial" w:cs="Arial"/>
      <w:i/>
      <w:iCs/>
      <w:color w:val="000000"/>
      <w:spacing w:val="-10"/>
      <w:sz w:val="17"/>
      <w:szCs w:val="17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48EE"/>
    <w:pPr>
      <w:keepNext/>
      <w:widowControl w:val="0"/>
      <w:numPr>
        <w:numId w:val="1"/>
      </w:numPr>
      <w:shd w:val="clear" w:color="auto" w:fill="FFFFFF"/>
      <w:tabs>
        <w:tab w:val="clear" w:pos="731"/>
        <w:tab w:val="num" w:pos="0"/>
      </w:tabs>
      <w:autoSpaceDE w:val="0"/>
      <w:autoSpaceDN w:val="0"/>
      <w:adjustRightInd w:val="0"/>
      <w:spacing w:before="209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000000"/>
      <w:spacing w:val="-8"/>
      <w:sz w:val="24"/>
      <w:szCs w:val="29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848EE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/>
      <w:b/>
      <w:bCs/>
      <w:caps/>
      <w:color w:val="000000"/>
      <w:spacing w:val="-11"/>
      <w:sz w:val="24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848EE"/>
    <w:rPr>
      <w:rFonts w:ascii="Arial" w:hAnsi="Arial" w:cs="Arial"/>
      <w:b/>
      <w:bCs/>
      <w:color w:val="000000"/>
      <w:spacing w:val="-7"/>
      <w:sz w:val="29"/>
      <w:szCs w:val="29"/>
      <w:lang w:eastAsia="ru-RU"/>
    </w:rPr>
  </w:style>
  <w:style w:type="character" w:customStyle="1" w:styleId="20">
    <w:name w:val="Заголовок 2 Знак"/>
    <w:link w:val="2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character" w:customStyle="1" w:styleId="30">
    <w:name w:val="Заголовок 3 Знак"/>
    <w:link w:val="3"/>
    <w:uiPriority w:val="99"/>
    <w:locked/>
    <w:rsid w:val="00A848EE"/>
    <w:rPr>
      <w:rFonts w:ascii="Times New Roman" w:hAnsi="Times New Roman" w:cs="Times New Roman"/>
      <w:b/>
      <w:bCs/>
      <w:color w:val="000000"/>
      <w:spacing w:val="-8"/>
      <w:sz w:val="29"/>
      <w:szCs w:val="29"/>
      <w:shd w:val="clear" w:color="auto" w:fill="FFFFFF"/>
      <w:lang w:eastAsia="ru-RU"/>
    </w:rPr>
  </w:style>
  <w:style w:type="character" w:customStyle="1" w:styleId="40">
    <w:name w:val="Заголовок 4 Знак"/>
    <w:link w:val="4"/>
    <w:uiPriority w:val="99"/>
    <w:locked/>
    <w:rsid w:val="00A848EE"/>
    <w:rPr>
      <w:rFonts w:ascii="Times New Roman" w:hAnsi="Times New Roman" w:cs="Times New Roman"/>
      <w:b/>
      <w:bCs/>
      <w:caps/>
      <w:color w:val="000000"/>
      <w:spacing w:val="-11"/>
      <w:sz w:val="29"/>
      <w:szCs w:val="29"/>
      <w:lang w:eastAsia="ru-RU"/>
    </w:rPr>
  </w:style>
  <w:style w:type="paragraph" w:styleId="a3">
    <w:name w:val="Body Text"/>
    <w:basedOn w:val="a"/>
    <w:link w:val="a4"/>
    <w:uiPriority w:val="99"/>
    <w:rsid w:val="00A848EE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A848EE"/>
    <w:pPr>
      <w:widowControl w:val="0"/>
      <w:autoSpaceDE w:val="0"/>
      <w:autoSpaceDN w:val="0"/>
      <w:adjustRightInd w:val="0"/>
      <w:spacing w:after="0" w:line="240" w:lineRule="auto"/>
      <w:ind w:left="540" w:hanging="540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A848EE"/>
    <w:rPr>
      <w:rFonts w:ascii="Arial" w:hAnsi="Arial" w:cs="Arial"/>
      <w:i/>
      <w:iCs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848EE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848E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848EE"/>
    <w:pPr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A848E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7">
    <w:name w:val="Block Text"/>
    <w:basedOn w:val="a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23" w:lineRule="exact"/>
      <w:ind w:left="11" w:right="7" w:firstLine="284"/>
      <w:jc w:val="both"/>
    </w:pPr>
    <w:rPr>
      <w:rFonts w:ascii="Arial" w:eastAsia="Times New Roman" w:hAnsi="Arial" w:cs="Arial"/>
      <w:color w:val="000000"/>
      <w:w w:val="94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"/>
      <w:jc w:val="both"/>
    </w:pPr>
    <w:rPr>
      <w:rFonts w:ascii="Arial" w:eastAsia="Times New Roman" w:hAnsi="Arial" w:cs="Arial"/>
      <w:i/>
      <w:iCs/>
      <w:color w:val="000000"/>
      <w:spacing w:val="-10"/>
      <w:sz w:val="20"/>
      <w:szCs w:val="17"/>
      <w:lang w:eastAsia="ru-RU"/>
    </w:rPr>
  </w:style>
  <w:style w:type="character" w:customStyle="1" w:styleId="34">
    <w:name w:val="Основной текст 3 Знак"/>
    <w:link w:val="33"/>
    <w:uiPriority w:val="99"/>
    <w:locked/>
    <w:rsid w:val="00A848EE"/>
    <w:rPr>
      <w:rFonts w:ascii="Arial" w:hAnsi="Arial" w:cs="Arial"/>
      <w:i/>
      <w:iCs/>
      <w:color w:val="000000"/>
      <w:spacing w:val="-10"/>
      <w:sz w:val="17"/>
      <w:szCs w:val="17"/>
      <w:shd w:val="clear" w:color="auto" w:fill="FFFFFF"/>
      <w:lang w:eastAsia="ru-RU"/>
    </w:rPr>
  </w:style>
  <w:style w:type="paragraph" w:styleId="23">
    <w:name w:val="Body Text Indent 2"/>
    <w:basedOn w:val="a"/>
    <w:link w:val="24"/>
    <w:uiPriority w:val="99"/>
    <w:rsid w:val="00A848EE"/>
    <w:pPr>
      <w:widowControl w:val="0"/>
      <w:shd w:val="clear" w:color="auto" w:fill="FFFFFF"/>
      <w:autoSpaceDE w:val="0"/>
      <w:autoSpaceDN w:val="0"/>
      <w:adjustRightInd w:val="0"/>
      <w:spacing w:after="0" w:line="230" w:lineRule="exact"/>
      <w:ind w:left="18" w:firstLine="274"/>
      <w:jc w:val="both"/>
    </w:pPr>
    <w:rPr>
      <w:rFonts w:ascii="Arial" w:eastAsia="Times New Roman" w:hAnsi="Arial" w:cs="Arial"/>
      <w:color w:val="000000"/>
      <w:w w:val="93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848EE"/>
    <w:rPr>
      <w:rFonts w:ascii="Arial" w:hAnsi="Arial" w:cs="Arial"/>
      <w:color w:val="000000"/>
      <w:w w:val="93"/>
      <w:sz w:val="20"/>
      <w:szCs w:val="20"/>
      <w:shd w:val="clear" w:color="auto" w:fill="FFFFFF"/>
      <w:lang w:eastAsia="ru-RU"/>
    </w:rPr>
  </w:style>
  <w:style w:type="paragraph" w:customStyle="1" w:styleId="ConsPlusNormal">
    <w:name w:val="ConsPlusNormal"/>
    <w:rsid w:val="00A848EE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Nonformat">
    <w:name w:val="ConsPlusNonformat"/>
    <w:uiPriority w:val="99"/>
    <w:rsid w:val="00A848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 Spacing"/>
    <w:uiPriority w:val="99"/>
    <w:qFormat/>
    <w:rsid w:val="00A848EE"/>
    <w:rPr>
      <w:sz w:val="22"/>
      <w:szCs w:val="22"/>
      <w:lang w:eastAsia="en-US"/>
    </w:rPr>
  </w:style>
  <w:style w:type="character" w:customStyle="1" w:styleId="u">
    <w:name w:val="u"/>
    <w:uiPriority w:val="99"/>
    <w:rsid w:val="00A848EE"/>
    <w:rPr>
      <w:rFonts w:cs="Times New Roman"/>
    </w:rPr>
  </w:style>
  <w:style w:type="paragraph" w:styleId="a9">
    <w:name w:val="footnote text"/>
    <w:basedOn w:val="a"/>
    <w:link w:val="aa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locked/>
    <w:rsid w:val="00A848EE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rsid w:val="00A848EE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A84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A84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848EE"/>
  </w:style>
  <w:style w:type="character" w:customStyle="1" w:styleId="s7">
    <w:name w:val="s7"/>
    <w:uiPriority w:val="99"/>
    <w:rsid w:val="00A848EE"/>
  </w:style>
  <w:style w:type="paragraph" w:customStyle="1" w:styleId="ae">
    <w:name w:val="пункт"/>
    <w:basedOn w:val="a"/>
    <w:uiPriority w:val="99"/>
    <w:rsid w:val="00A848EE"/>
    <w:pPr>
      <w:autoSpaceDE w:val="0"/>
      <w:autoSpaceDN w:val="0"/>
      <w:adjustRightInd w:val="0"/>
      <w:spacing w:before="60" w:after="0" w:line="240" w:lineRule="auto"/>
      <w:ind w:left="680" w:hanging="680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af">
    <w:name w:val="???????"/>
    <w:uiPriority w:val="99"/>
    <w:rsid w:val="00A848EE"/>
    <w:pPr>
      <w:autoSpaceDE w:val="0"/>
      <w:autoSpaceDN w:val="0"/>
    </w:pPr>
    <w:rPr>
      <w:rFonts w:ascii="Times New Roman" w:eastAsia="SimSun" w:hAnsi="Times New Roman"/>
      <w:lang w:eastAsia="zh-CN"/>
    </w:rPr>
  </w:style>
  <w:style w:type="paragraph" w:styleId="HTML">
    <w:name w:val="HTML Preformatted"/>
    <w:basedOn w:val="a"/>
    <w:link w:val="HTML0"/>
    <w:uiPriority w:val="99"/>
    <w:rsid w:val="00A848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A848EE"/>
    <w:rPr>
      <w:rFonts w:ascii="Courier New" w:hAnsi="Courier New" w:cs="Times New Roman"/>
      <w:sz w:val="20"/>
      <w:szCs w:val="20"/>
    </w:rPr>
  </w:style>
  <w:style w:type="character" w:customStyle="1" w:styleId="blk">
    <w:name w:val="blk"/>
    <w:rsid w:val="00A848EE"/>
  </w:style>
  <w:style w:type="character" w:customStyle="1" w:styleId="ep">
    <w:name w:val="ep"/>
    <w:uiPriority w:val="99"/>
    <w:rsid w:val="00A848EE"/>
  </w:style>
  <w:style w:type="character" w:customStyle="1" w:styleId="epm">
    <w:name w:val="epm"/>
    <w:uiPriority w:val="99"/>
    <w:rsid w:val="00A848EE"/>
  </w:style>
  <w:style w:type="character" w:customStyle="1" w:styleId="f">
    <w:name w:val="f"/>
    <w:uiPriority w:val="99"/>
    <w:rsid w:val="00A848EE"/>
  </w:style>
  <w:style w:type="character" w:customStyle="1" w:styleId="grame">
    <w:name w:val="grame"/>
    <w:uiPriority w:val="99"/>
    <w:rsid w:val="00A848EE"/>
  </w:style>
  <w:style w:type="character" w:customStyle="1" w:styleId="spelle">
    <w:name w:val="spelle"/>
    <w:uiPriority w:val="99"/>
    <w:rsid w:val="00A848EE"/>
  </w:style>
  <w:style w:type="paragraph" w:styleId="af0">
    <w:name w:val="header"/>
    <w:basedOn w:val="a"/>
    <w:link w:val="af1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Верхний колонтитул Знак"/>
    <w:link w:val="af0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A848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ий колонтитул Знак"/>
    <w:link w:val="af2"/>
    <w:uiPriority w:val="99"/>
    <w:locked/>
    <w:rsid w:val="00A848EE"/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rsid w:val="00A848EE"/>
    <w:rPr>
      <w:rFonts w:cs="Times New Roman"/>
      <w:color w:val="0000FF"/>
      <w:u w:val="single"/>
    </w:rPr>
  </w:style>
  <w:style w:type="paragraph" w:styleId="af5">
    <w:name w:val="Balloon Text"/>
    <w:basedOn w:val="a"/>
    <w:link w:val="af6"/>
    <w:uiPriority w:val="99"/>
    <w:rsid w:val="00A848EE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6">
    <w:name w:val="Текст выноски Знак"/>
    <w:link w:val="af5"/>
    <w:uiPriority w:val="99"/>
    <w:locked/>
    <w:rsid w:val="00A848EE"/>
    <w:rPr>
      <w:rFonts w:ascii="Tahoma" w:hAnsi="Tahoma" w:cs="Times New Roman"/>
      <w:sz w:val="16"/>
      <w:szCs w:val="16"/>
    </w:rPr>
  </w:style>
  <w:style w:type="character" w:styleId="af7">
    <w:name w:val="annotation reference"/>
    <w:uiPriority w:val="99"/>
    <w:rsid w:val="00A848EE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rsid w:val="00A848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примечания Знак"/>
    <w:link w:val="af8"/>
    <w:uiPriority w:val="99"/>
    <w:locked/>
    <w:rsid w:val="00A848EE"/>
    <w:rPr>
      <w:rFonts w:ascii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rsid w:val="00A848EE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A848EE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c">
    <w:name w:val="page number"/>
    <w:uiPriority w:val="99"/>
    <w:rsid w:val="00174A97"/>
    <w:rPr>
      <w:rFonts w:cs="Times New Roman"/>
    </w:rPr>
  </w:style>
  <w:style w:type="paragraph" w:customStyle="1" w:styleId="Default">
    <w:name w:val="Default"/>
    <w:rsid w:val="005A33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d">
    <w:name w:val="Основной текст_"/>
    <w:link w:val="25"/>
    <w:rsid w:val="008C75A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5">
    <w:name w:val="Основной текст2"/>
    <w:basedOn w:val="a"/>
    <w:link w:val="afd"/>
    <w:rsid w:val="008C75A4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/>
      <w:lang w:eastAsia="ru-RU"/>
    </w:rPr>
  </w:style>
  <w:style w:type="paragraph" w:customStyle="1" w:styleId="5">
    <w:name w:val="Основной текст5"/>
    <w:basedOn w:val="a"/>
    <w:rsid w:val="005F3A84"/>
    <w:pPr>
      <w:widowControl w:val="0"/>
      <w:shd w:val="clear" w:color="auto" w:fill="FFFFFF"/>
      <w:spacing w:before="4920" w:after="0" w:line="0" w:lineRule="atLeast"/>
      <w:ind w:hanging="360"/>
    </w:pPr>
    <w:rPr>
      <w:rFonts w:ascii="Times New Roman" w:eastAsia="Times New Roman" w:hAnsi="Times New Roman"/>
      <w:color w:val="000000"/>
      <w:lang w:eastAsia="ru-RU" w:bidi="ru-RU"/>
    </w:rPr>
  </w:style>
  <w:style w:type="character" w:styleId="afe">
    <w:name w:val="line number"/>
    <w:basedOn w:val="a0"/>
    <w:uiPriority w:val="99"/>
    <w:semiHidden/>
    <w:unhideWhenUsed/>
    <w:locked/>
    <w:rsid w:val="008D55AE"/>
  </w:style>
  <w:style w:type="table" w:styleId="aff">
    <w:name w:val="Table Grid"/>
    <w:basedOn w:val="a1"/>
    <w:rsid w:val="00AC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MLAW;n=121944;fld=134;dst=10001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OS;n=57062;fld=134;dst=10001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F013AE596AE798173282E484BF5530CD3EA82D07734A2EA7BE7300E5A8D8C0204D2DD74C57A8h6xF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77F6-50CA-4B2F-B22C-FA8CA2602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9898</Words>
  <Characters>56423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Кокман 1</dc:creator>
  <cp:lastModifiedBy>Гульнара</cp:lastModifiedBy>
  <cp:revision>7</cp:revision>
  <cp:lastPrinted>2018-07-05T07:53:00Z</cp:lastPrinted>
  <dcterms:created xsi:type="dcterms:W3CDTF">2022-01-21T12:20:00Z</dcterms:created>
  <dcterms:modified xsi:type="dcterms:W3CDTF">2022-01-25T07:44:00Z</dcterms:modified>
</cp:coreProperties>
</file>