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E01" w:rsidRPr="00814FD7" w:rsidRDefault="00E83B3B" w:rsidP="00C21E01">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14FD7">
        <w:rPr>
          <w:rFonts w:ascii="Times New Roman" w:eastAsia="Times New Roman" w:hAnsi="Times New Roman" w:cs="Times New Roman"/>
          <w:sz w:val="28"/>
          <w:szCs w:val="28"/>
          <w:lang w:eastAsia="ru-RU"/>
        </w:rPr>
        <w:t xml:space="preserve">                                                                                                                   </w:t>
      </w:r>
    </w:p>
    <w:p w:rsidR="00C21E01" w:rsidRPr="00C21E01" w:rsidRDefault="00C21E01" w:rsidP="00C21E01">
      <w:pPr>
        <w:widowControl w:val="0"/>
        <w:spacing w:after="0" w:line="240" w:lineRule="auto"/>
        <w:jc w:val="center"/>
        <w:rPr>
          <w:rFonts w:ascii="Times New Roman" w:eastAsia="Times New Roman" w:hAnsi="Times New Roman" w:cs="Times New Roman"/>
          <w:sz w:val="28"/>
          <w:szCs w:val="28"/>
          <w:lang w:eastAsia="ru-RU"/>
        </w:rPr>
      </w:pPr>
      <w:r w:rsidRPr="00C21E01">
        <w:rPr>
          <w:rFonts w:ascii="Times New Roman" w:eastAsia="Times New Roman" w:hAnsi="Times New Roman" w:cs="Times New Roman"/>
          <w:noProof/>
          <w:sz w:val="24"/>
          <w:szCs w:val="24"/>
          <w:lang w:eastAsia="ru-RU"/>
        </w:rPr>
        <w:drawing>
          <wp:inline distT="0" distB="0" distL="0" distR="0" wp14:anchorId="259B126C" wp14:editId="491E92EC">
            <wp:extent cx="622300" cy="62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rsidR="00C21E01" w:rsidRPr="00C21E01" w:rsidRDefault="00C21E01" w:rsidP="00C21E01">
      <w:pPr>
        <w:spacing w:after="0" w:line="240" w:lineRule="auto"/>
        <w:jc w:val="center"/>
        <w:rPr>
          <w:rFonts w:ascii="Times New Roman" w:eastAsia="Times New Roman" w:hAnsi="Times New Roman" w:cs="Times New Roman"/>
          <w:sz w:val="28"/>
          <w:szCs w:val="28"/>
          <w:lang w:eastAsia="ru-RU"/>
        </w:rPr>
      </w:pPr>
    </w:p>
    <w:tbl>
      <w:tblPr>
        <w:tblW w:w="9869" w:type="dxa"/>
        <w:jc w:val="center"/>
        <w:tblBorders>
          <w:bottom w:val="triple" w:sz="4" w:space="0" w:color="auto"/>
        </w:tblBorders>
        <w:tblLayout w:type="fixed"/>
        <w:tblLook w:val="0000" w:firstRow="0" w:lastRow="0" w:firstColumn="0" w:lastColumn="0" w:noHBand="0" w:noVBand="0"/>
      </w:tblPr>
      <w:tblGrid>
        <w:gridCol w:w="9869"/>
      </w:tblGrid>
      <w:tr w:rsidR="00C21E01" w:rsidRPr="00C21E01" w:rsidTr="00CE063B">
        <w:trPr>
          <w:jc w:val="center"/>
        </w:trPr>
        <w:tc>
          <w:tcPr>
            <w:tcW w:w="9869" w:type="dxa"/>
            <w:tcBorders>
              <w:top w:val="nil"/>
              <w:bottom w:val="nil"/>
            </w:tcBorders>
          </w:tcPr>
          <w:p w:rsidR="00C21E01" w:rsidRPr="00C21E01" w:rsidRDefault="00C21E01" w:rsidP="00C21E01">
            <w:pPr>
              <w:spacing w:after="0" w:line="240" w:lineRule="auto"/>
              <w:ind w:left="-207" w:hanging="142"/>
              <w:jc w:val="center"/>
              <w:rPr>
                <w:rFonts w:ascii="Times New Roman" w:eastAsia="Calibri" w:hAnsi="Times New Roman" w:cs="Times New Roman"/>
                <w:b/>
                <w:bCs/>
                <w:sz w:val="24"/>
                <w:szCs w:val="24"/>
              </w:rPr>
            </w:pPr>
            <w:r w:rsidRPr="00C21E01">
              <w:rPr>
                <w:rFonts w:ascii="Times New Roman" w:eastAsia="Calibri" w:hAnsi="Times New Roman" w:cs="Times New Roman"/>
                <w:b/>
                <w:bCs/>
                <w:sz w:val="24"/>
                <w:szCs w:val="24"/>
              </w:rPr>
              <w:t>АДМИНИСТРАЦИЯ МУНИЦИПАЛЬНОГО ОБРАЗОВАНИЯ</w:t>
            </w:r>
          </w:p>
          <w:p w:rsidR="00C21E01" w:rsidRPr="00C21E01" w:rsidRDefault="00C21E01" w:rsidP="00C21E01">
            <w:pPr>
              <w:spacing w:after="0" w:line="240" w:lineRule="auto"/>
              <w:ind w:left="-207" w:hanging="142"/>
              <w:jc w:val="center"/>
              <w:rPr>
                <w:rFonts w:ascii="Times New Roman" w:eastAsia="Calibri" w:hAnsi="Times New Roman" w:cs="Times New Roman"/>
                <w:b/>
                <w:bCs/>
                <w:sz w:val="24"/>
                <w:szCs w:val="24"/>
              </w:rPr>
            </w:pPr>
            <w:r w:rsidRPr="00C21E01">
              <w:rPr>
                <w:rFonts w:ascii="Times New Roman" w:eastAsia="Calibri" w:hAnsi="Times New Roman" w:cs="Times New Roman"/>
                <w:b/>
                <w:bCs/>
                <w:sz w:val="24"/>
                <w:szCs w:val="24"/>
              </w:rPr>
              <w:t>«МУНИЦИПАЛЬНЫЙ ОКРУГ КРАСНОГОРСКИЙ РАЙОН</w:t>
            </w:r>
          </w:p>
          <w:p w:rsidR="00C21E01" w:rsidRPr="00C21E01" w:rsidRDefault="00C21E01" w:rsidP="00C21E01">
            <w:pPr>
              <w:spacing w:after="0" w:line="240" w:lineRule="auto"/>
              <w:ind w:left="-207" w:hanging="142"/>
              <w:jc w:val="center"/>
              <w:rPr>
                <w:rFonts w:ascii="Times New Roman" w:eastAsia="Calibri" w:hAnsi="Times New Roman" w:cs="Times New Roman"/>
                <w:b/>
                <w:bCs/>
                <w:sz w:val="24"/>
                <w:szCs w:val="24"/>
              </w:rPr>
            </w:pPr>
            <w:r w:rsidRPr="00C21E01">
              <w:rPr>
                <w:rFonts w:ascii="Times New Roman" w:eastAsia="Calibri" w:hAnsi="Times New Roman" w:cs="Times New Roman"/>
                <w:b/>
                <w:bCs/>
                <w:sz w:val="24"/>
                <w:szCs w:val="24"/>
              </w:rPr>
              <w:t>УДМУРТСКОЙ РЕСПУБЛИКИ»</w:t>
            </w:r>
          </w:p>
          <w:p w:rsidR="00C21E01" w:rsidRPr="00C21E01" w:rsidRDefault="00C21E01" w:rsidP="00C21E01">
            <w:pPr>
              <w:spacing w:after="0" w:line="240" w:lineRule="auto"/>
              <w:ind w:left="-207" w:hanging="142"/>
              <w:jc w:val="center"/>
              <w:rPr>
                <w:rFonts w:ascii="Times New Roman" w:eastAsia="Calibri" w:hAnsi="Times New Roman" w:cs="Times New Roman"/>
                <w:b/>
                <w:bCs/>
                <w:sz w:val="24"/>
                <w:szCs w:val="24"/>
              </w:rPr>
            </w:pPr>
          </w:p>
          <w:p w:rsidR="00C21E01" w:rsidRPr="00C21E01" w:rsidRDefault="00C21E01" w:rsidP="00C21E01">
            <w:pPr>
              <w:spacing w:after="0" w:line="240" w:lineRule="auto"/>
              <w:jc w:val="center"/>
              <w:rPr>
                <w:rFonts w:ascii="Times New Roman" w:eastAsia="Calibri" w:hAnsi="Times New Roman" w:cs="Times New Roman"/>
                <w:b/>
                <w:bCs/>
                <w:sz w:val="24"/>
                <w:szCs w:val="24"/>
              </w:rPr>
            </w:pPr>
            <w:r w:rsidRPr="00C21E01">
              <w:rPr>
                <w:rFonts w:ascii="Times New Roman" w:eastAsia="Calibri" w:hAnsi="Times New Roman" w:cs="Times New Roman"/>
                <w:b/>
                <w:bCs/>
                <w:sz w:val="24"/>
                <w:szCs w:val="24"/>
              </w:rPr>
              <w:t>«УДМУРТ ЭЛЬКУНЫСЬ КРАСНОГОРСК ЁРОС</w:t>
            </w:r>
          </w:p>
          <w:p w:rsidR="00C21E01" w:rsidRPr="00C21E01" w:rsidRDefault="00C21E01" w:rsidP="00C21E01">
            <w:pPr>
              <w:spacing w:after="0" w:line="240" w:lineRule="auto"/>
              <w:jc w:val="center"/>
              <w:rPr>
                <w:rFonts w:ascii="Times New Roman" w:eastAsia="Calibri" w:hAnsi="Times New Roman" w:cs="Times New Roman"/>
                <w:b/>
                <w:bCs/>
                <w:sz w:val="24"/>
                <w:szCs w:val="24"/>
              </w:rPr>
            </w:pPr>
            <w:r w:rsidRPr="00C21E01">
              <w:rPr>
                <w:rFonts w:ascii="Times New Roman" w:eastAsia="Calibri" w:hAnsi="Times New Roman" w:cs="Times New Roman"/>
                <w:b/>
                <w:bCs/>
                <w:sz w:val="24"/>
                <w:szCs w:val="24"/>
              </w:rPr>
              <w:t>МУНИЦИПАЛ ОКРУГ» МУНИЦИПАЛ КЫЛДЫТЭТЛЭН</w:t>
            </w:r>
          </w:p>
          <w:p w:rsidR="00C21E01" w:rsidRPr="00C21E01" w:rsidRDefault="00C21E01" w:rsidP="001036EE">
            <w:pPr>
              <w:spacing w:after="0" w:line="240" w:lineRule="auto"/>
              <w:jc w:val="center"/>
              <w:rPr>
                <w:rFonts w:ascii="Times New Roman" w:eastAsia="Times New Roman" w:hAnsi="Times New Roman" w:cs="Times New Roman"/>
                <w:b/>
                <w:bCs/>
                <w:sz w:val="28"/>
                <w:szCs w:val="28"/>
                <w:lang w:eastAsia="ru-RU"/>
              </w:rPr>
            </w:pPr>
            <w:r w:rsidRPr="00C21E01">
              <w:rPr>
                <w:rFonts w:ascii="Times New Roman" w:eastAsia="Calibri" w:hAnsi="Times New Roman" w:cs="Times New Roman"/>
                <w:b/>
                <w:bCs/>
                <w:sz w:val="24"/>
                <w:szCs w:val="24"/>
              </w:rPr>
              <w:t>АДМИНИСТРАЦИЕЗ</w:t>
            </w:r>
          </w:p>
        </w:tc>
      </w:tr>
      <w:tr w:rsidR="00C21E01" w:rsidRPr="00C21E01" w:rsidTr="00CE063B">
        <w:tblPrEx>
          <w:tblBorders>
            <w:bottom w:val="none" w:sz="0" w:space="0" w:color="auto"/>
          </w:tblBorders>
          <w:tblLook w:val="00A0" w:firstRow="1" w:lastRow="0" w:firstColumn="1" w:lastColumn="0" w:noHBand="0" w:noVBand="0"/>
        </w:tblPrEx>
        <w:trPr>
          <w:trHeight w:val="74"/>
          <w:jc w:val="center"/>
        </w:trPr>
        <w:tc>
          <w:tcPr>
            <w:tcW w:w="9869" w:type="dxa"/>
          </w:tcPr>
          <w:p w:rsidR="00C21E01" w:rsidRPr="00C21E01" w:rsidRDefault="00C21E01" w:rsidP="00C21E01">
            <w:pPr>
              <w:keepNext/>
              <w:tabs>
                <w:tab w:val="left" w:pos="4515"/>
              </w:tabs>
              <w:spacing w:before="240" w:after="60" w:line="240" w:lineRule="auto"/>
              <w:ind w:left="-108"/>
              <w:jc w:val="center"/>
              <w:outlineLvl w:val="0"/>
              <w:rPr>
                <w:rFonts w:ascii="Times New Roman" w:eastAsia="Times New Roman" w:hAnsi="Times New Roman" w:cs="Times New Roman"/>
                <w:kern w:val="32"/>
                <w:sz w:val="28"/>
                <w:szCs w:val="28"/>
                <w:lang w:val="en-US" w:eastAsia="x-none"/>
              </w:rPr>
            </w:pPr>
            <w:r w:rsidRPr="00C21E01">
              <w:rPr>
                <w:rFonts w:ascii="Times New Roman" w:eastAsia="Times New Roman" w:hAnsi="Times New Roman" w:cs="Times New Roman"/>
                <w:b/>
                <w:kern w:val="32"/>
                <w:sz w:val="28"/>
                <w:szCs w:val="28"/>
                <w:lang w:val="x-none" w:eastAsia="x-none"/>
              </w:rPr>
              <w:t>ПОСТАНОВЛЕНИЕ</w:t>
            </w:r>
          </w:p>
        </w:tc>
      </w:tr>
    </w:tbl>
    <w:p w:rsidR="00C21E01" w:rsidRPr="00825EE3" w:rsidRDefault="001036EE" w:rsidP="00C21E01">
      <w:pPr>
        <w:keepNext/>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w:t>
      </w:r>
      <w:r w:rsidR="00C21E01" w:rsidRPr="00825EE3">
        <w:rPr>
          <w:rFonts w:ascii="Times New Roman" w:eastAsia="Times New Roman" w:hAnsi="Times New Roman" w:cs="Times New Roman"/>
          <w:bCs/>
          <w:sz w:val="24"/>
          <w:szCs w:val="24"/>
          <w:lang w:eastAsia="ru-RU"/>
        </w:rPr>
        <w:t>т «</w:t>
      </w:r>
      <w:r w:rsidR="000B7E01">
        <w:rPr>
          <w:rFonts w:ascii="Times New Roman" w:eastAsia="Times New Roman" w:hAnsi="Times New Roman" w:cs="Times New Roman"/>
          <w:bCs/>
          <w:sz w:val="24"/>
          <w:szCs w:val="24"/>
          <w:lang w:eastAsia="ru-RU"/>
        </w:rPr>
        <w:t xml:space="preserve">01 </w:t>
      </w:r>
      <w:r w:rsidR="00C21E01" w:rsidRPr="00825EE3">
        <w:rPr>
          <w:rFonts w:ascii="Times New Roman" w:eastAsia="Times New Roman" w:hAnsi="Times New Roman" w:cs="Times New Roman"/>
          <w:bCs/>
          <w:sz w:val="24"/>
          <w:szCs w:val="24"/>
          <w:lang w:eastAsia="ru-RU"/>
        </w:rPr>
        <w:t xml:space="preserve">» </w:t>
      </w:r>
      <w:r w:rsidR="000B7E01">
        <w:rPr>
          <w:rFonts w:ascii="Times New Roman" w:eastAsia="Times New Roman" w:hAnsi="Times New Roman" w:cs="Times New Roman"/>
          <w:bCs/>
          <w:sz w:val="24"/>
          <w:szCs w:val="24"/>
          <w:lang w:eastAsia="ru-RU"/>
        </w:rPr>
        <w:t xml:space="preserve">марта </w:t>
      </w:r>
      <w:r w:rsidR="00C21E01" w:rsidRPr="00825EE3">
        <w:rPr>
          <w:rFonts w:ascii="Times New Roman" w:eastAsia="Times New Roman" w:hAnsi="Times New Roman" w:cs="Times New Roman"/>
          <w:bCs/>
          <w:sz w:val="24"/>
          <w:szCs w:val="24"/>
          <w:lang w:eastAsia="ru-RU"/>
        </w:rPr>
        <w:t xml:space="preserve"> 202</w:t>
      </w:r>
      <w:r w:rsidR="00AD5C45">
        <w:rPr>
          <w:rFonts w:ascii="Times New Roman" w:eastAsia="Times New Roman" w:hAnsi="Times New Roman" w:cs="Times New Roman"/>
          <w:bCs/>
          <w:sz w:val="24"/>
          <w:szCs w:val="24"/>
          <w:lang w:eastAsia="ru-RU"/>
        </w:rPr>
        <w:t>3</w:t>
      </w:r>
      <w:r w:rsidR="00C21E01" w:rsidRPr="00825EE3">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 xml:space="preserve">                    </w:t>
      </w:r>
      <w:r w:rsidR="00AD5C45">
        <w:rPr>
          <w:rFonts w:ascii="Times New Roman" w:eastAsia="Times New Roman" w:hAnsi="Times New Roman" w:cs="Times New Roman"/>
          <w:bCs/>
          <w:sz w:val="24"/>
          <w:szCs w:val="24"/>
          <w:lang w:eastAsia="ru-RU"/>
        </w:rPr>
        <w:t xml:space="preserve">       </w:t>
      </w:r>
      <w:r w:rsidR="00C21E01" w:rsidRPr="00825EE3">
        <w:rPr>
          <w:rFonts w:ascii="Times New Roman" w:eastAsia="Times New Roman" w:hAnsi="Times New Roman" w:cs="Times New Roman"/>
          <w:bCs/>
          <w:sz w:val="24"/>
          <w:szCs w:val="24"/>
          <w:lang w:eastAsia="ru-RU"/>
        </w:rPr>
        <w:t xml:space="preserve">   №</w:t>
      </w:r>
      <w:r w:rsidR="00E32521">
        <w:rPr>
          <w:rFonts w:ascii="Times New Roman" w:eastAsia="Times New Roman" w:hAnsi="Times New Roman" w:cs="Times New Roman"/>
          <w:bCs/>
          <w:sz w:val="24"/>
          <w:szCs w:val="24"/>
          <w:lang w:eastAsia="ru-RU"/>
        </w:rPr>
        <w:t xml:space="preserve"> 214</w:t>
      </w:r>
    </w:p>
    <w:p w:rsidR="00C21E01" w:rsidRPr="00C21E01" w:rsidRDefault="00C21E01" w:rsidP="00C21E01">
      <w:pPr>
        <w:keepNext/>
        <w:spacing w:after="0" w:line="240" w:lineRule="auto"/>
        <w:jc w:val="center"/>
        <w:outlineLvl w:val="0"/>
        <w:rPr>
          <w:rFonts w:ascii="Times New Roman" w:eastAsia="Times New Roman" w:hAnsi="Times New Roman" w:cs="Times New Roman"/>
          <w:b/>
          <w:bCs/>
          <w:sz w:val="20"/>
          <w:szCs w:val="20"/>
          <w:lang w:eastAsia="ru-RU"/>
        </w:rPr>
      </w:pPr>
      <w:r w:rsidRPr="00C21E01">
        <w:rPr>
          <w:rFonts w:ascii="Times New Roman" w:eastAsia="Times New Roman" w:hAnsi="Times New Roman" w:cs="Times New Roman"/>
          <w:b/>
          <w:bCs/>
          <w:sz w:val="20"/>
          <w:szCs w:val="20"/>
          <w:lang w:eastAsia="ru-RU"/>
        </w:rPr>
        <w:t>с. Красногорско</w:t>
      </w:r>
      <w:r w:rsidRPr="00C21E0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4F751D5" wp14:editId="0F0B3A04">
                <wp:simplePos x="0" y="0"/>
                <wp:positionH relativeFrom="page">
                  <wp:posOffset>965835</wp:posOffset>
                </wp:positionH>
                <wp:positionV relativeFrom="page">
                  <wp:posOffset>3120390</wp:posOffset>
                </wp:positionV>
                <wp:extent cx="114300" cy="63500"/>
                <wp:effectExtent l="0" t="0" r="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E01" w:rsidRPr="00340282" w:rsidRDefault="00C21E01" w:rsidP="00C21E01">
                            <w:pPr>
                              <w:pStyle w:val="a5"/>
                              <w:jc w:val="both"/>
                              <w:rPr>
                                <w:b w:val="0"/>
                              </w:rPr>
                            </w:pPr>
                            <w:r w:rsidRPr="00340282">
                              <w:rPr>
                                <w:b w:val="0"/>
                              </w:rPr>
                              <w:t xml:space="preserve"> реорганизации муниципального </w:t>
                            </w:r>
                            <w:proofErr w:type="spellStart"/>
                            <w:r w:rsidRPr="00340282">
                              <w:rPr>
                                <w:b w:val="0"/>
                              </w:rPr>
                              <w:t>бджетного</w:t>
                            </w:r>
                            <w:proofErr w:type="spellEnd"/>
                            <w:r w:rsidRPr="00340282">
                              <w:rPr>
                                <w:b w:val="0"/>
                              </w:rPr>
                              <w:t xml:space="preserve"> дошкольного </w:t>
                            </w:r>
                            <w:proofErr w:type="spellStart"/>
                            <w:r>
                              <w:rPr>
                                <w:b w:val="0"/>
                              </w:rPr>
                              <w:t>образ</w:t>
                            </w:r>
                            <w:r w:rsidRPr="00340282">
                              <w:rPr>
                                <w:b w:val="0"/>
                              </w:rPr>
                              <w:t>вательного</w:t>
                            </w:r>
                            <w:proofErr w:type="spellEnd"/>
                            <w:r w:rsidRPr="00340282">
                              <w:rPr>
                                <w:b w:val="0"/>
                              </w:rPr>
                              <w:t xml:space="preserve"> учреждения «Красногорский детский сад №2», путем присоединения к муниципальному бюджетному дошкольному образовательному учреждению «Красногорский детский сад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751D5" id="_x0000_t202" coordsize="21600,21600" o:spt="202" path="m,l,21600r21600,l21600,xe">
                <v:stroke joinstyle="miter"/>
                <v:path gradientshapeok="t" o:connecttype="rect"/>
              </v:shapetype>
              <v:shape id="Надпись 2" o:spid="_x0000_s1026" type="#_x0000_t202" style="position:absolute;left:0;text-align:left;margin-left:76.05pt;margin-top:245.7pt;width: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" filled="f" stroked="f">
                <v:textbox inset="0,0,0,0">
                  <w:txbxContent>
                    <w:p w:rsidR="00C21E01" w:rsidRPr="00340282" w:rsidRDefault="00C21E01" w:rsidP="00C21E01">
                      <w:pPr>
                        <w:pStyle w:val="a5"/>
                        <w:jc w:val="both"/>
                        <w:rPr>
                          <w:b w:val="0"/>
                        </w:rPr>
                      </w:pPr>
                      <w:r w:rsidRPr="00340282">
                        <w:rPr>
                          <w:b w:val="0"/>
                        </w:rPr>
                        <w:t xml:space="preserve"> реорганизации муниципального </w:t>
                      </w:r>
                      <w:proofErr w:type="spellStart"/>
                      <w:r w:rsidRPr="00340282">
                        <w:rPr>
                          <w:b w:val="0"/>
                        </w:rPr>
                        <w:t>бджетного</w:t>
                      </w:r>
                      <w:proofErr w:type="spellEnd"/>
                      <w:r w:rsidRPr="00340282">
                        <w:rPr>
                          <w:b w:val="0"/>
                        </w:rPr>
                        <w:t xml:space="preserve"> дошкольного </w:t>
                      </w:r>
                      <w:proofErr w:type="spellStart"/>
                      <w:r>
                        <w:rPr>
                          <w:b w:val="0"/>
                        </w:rPr>
                        <w:t>образ</w:t>
                      </w:r>
                      <w:r w:rsidRPr="00340282">
                        <w:rPr>
                          <w:b w:val="0"/>
                        </w:rPr>
                        <w:t>вательного</w:t>
                      </w:r>
                      <w:proofErr w:type="spellEnd"/>
                      <w:r w:rsidRPr="00340282">
                        <w:rPr>
                          <w:b w:val="0"/>
                        </w:rPr>
                        <w:t xml:space="preserve"> учреждения «Красногорский детский сад №2», путем присоединения к муниципальному бюджетному дошкольному образовательному учреждению «Красногорский детский сад №3»</w:t>
                      </w:r>
                    </w:p>
                  </w:txbxContent>
                </v:textbox>
                <w10:wrap anchorx="page" anchory="page"/>
              </v:shape>
            </w:pict>
          </mc:Fallback>
        </mc:AlternateContent>
      </w:r>
      <w:r w:rsidRPr="00C21E01">
        <w:rPr>
          <w:rFonts w:ascii="Times New Roman" w:eastAsia="Times New Roman" w:hAnsi="Times New Roman" w:cs="Times New Roman"/>
          <w:b/>
          <w:bCs/>
          <w:sz w:val="20"/>
          <w:szCs w:val="20"/>
          <w:lang w:eastAsia="ru-RU"/>
        </w:rPr>
        <w:t>е</w:t>
      </w:r>
    </w:p>
    <w:p w:rsidR="00AD5C45" w:rsidRDefault="00C21E01" w:rsidP="00C21E0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21E01">
        <w:rPr>
          <w:rFonts w:ascii="Times New Roman" w:eastAsia="Times New Roman" w:hAnsi="Times New Roman" w:cs="Times New Roman"/>
          <w:color w:val="000000"/>
          <w:sz w:val="28"/>
          <w:szCs w:val="28"/>
          <w:lang w:eastAsia="ru-RU"/>
        </w:rPr>
        <w:t xml:space="preserve">                                           </w:t>
      </w:r>
    </w:p>
    <w:p w:rsidR="00AD5C45" w:rsidRDefault="00AD5C45" w:rsidP="00AD5C45">
      <w:pPr>
        <w:spacing w:after="0" w:line="240" w:lineRule="auto"/>
        <w:jc w:val="both"/>
        <w:textAlignment w:val="baseline"/>
        <w:rPr>
          <w:rFonts w:ascii="Times New Roman" w:eastAsia="Times New Roman" w:hAnsi="Times New Roman" w:cs="Times New Roman"/>
          <w:color w:val="000000"/>
          <w:sz w:val="28"/>
          <w:szCs w:val="28"/>
          <w:lang w:eastAsia="ru-RU"/>
        </w:rPr>
      </w:pPr>
    </w:p>
    <w:p w:rsidR="00AD5C45" w:rsidRDefault="00AD5C45" w:rsidP="00AD5C45">
      <w:pPr>
        <w:spacing w:after="0" w:line="240" w:lineRule="auto"/>
        <w:jc w:val="both"/>
        <w:textAlignment w:val="baseline"/>
        <w:rPr>
          <w:rFonts w:ascii="Times New Roman" w:eastAsia="Times New Roman" w:hAnsi="Times New Roman" w:cs="Times New Roman"/>
          <w:color w:val="000000"/>
          <w:sz w:val="28"/>
          <w:szCs w:val="28"/>
          <w:lang w:eastAsia="ru-RU"/>
        </w:rPr>
      </w:pPr>
      <w:r w:rsidRPr="00AD5C45">
        <w:rPr>
          <w:rFonts w:ascii="Times New Roman" w:eastAsia="Times New Roman" w:hAnsi="Times New Roman" w:cs="Times New Roman"/>
          <w:noProof/>
          <w:color w:val="000000"/>
          <w:sz w:val="28"/>
          <w:szCs w:val="28"/>
          <w:lang w:eastAsia="ru-RU"/>
        </w:rPr>
        <mc:AlternateContent>
          <mc:Choice Requires="wps">
            <w:drawing>
              <wp:anchor distT="118745" distB="118745" distL="114300" distR="114300" simplePos="0" relativeHeight="251661312" behindDoc="0" locked="0" layoutInCell="0" allowOverlap="1" wp14:anchorId="3CBD5291" wp14:editId="46155779">
                <wp:simplePos x="0" y="0"/>
                <wp:positionH relativeFrom="column">
                  <wp:posOffset>-108585</wp:posOffset>
                </wp:positionH>
                <wp:positionV relativeFrom="paragraph">
                  <wp:posOffset>185420</wp:posOffset>
                </wp:positionV>
                <wp:extent cx="3533775" cy="41052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05275"/>
                        </a:xfrm>
                        <a:prstGeom prst="rect">
                          <a:avLst/>
                        </a:prstGeom>
                        <a:noFill/>
                        <a:extLst>
                          <a:ext uri="{53640926-AAD7-44D8-BBD7-CCE9431645EC}">
                            <a14:shadowObscured xmlns:a14="http://schemas.microsoft.com/office/drawing/2010/main" val="1"/>
                          </a:ext>
                        </a:extLst>
                      </wps:spPr>
                      <wps:txbx>
                        <w:txbxContent>
                          <w:p w:rsidR="00AD5C45" w:rsidRPr="00AD5C45" w:rsidRDefault="00AD5C45" w:rsidP="00AD5C4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утверждении П</w:t>
                            </w:r>
                            <w:r w:rsidRPr="00AD5C45">
                              <w:rPr>
                                <w:rFonts w:ascii="Times New Roman" w:eastAsia="Times New Roman" w:hAnsi="Times New Roman" w:cs="Times New Roman"/>
                                <w:color w:val="000000"/>
                                <w:sz w:val="24"/>
                                <w:szCs w:val="24"/>
                                <w:lang w:eastAsia="ru-RU"/>
                              </w:rPr>
                              <w:t>орядка обращения за освобождением от платы, взимаемой</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с родителей (законных представителей) граждан Российской Федерации, призванных</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«Об объявлении частичной мобилизации в Российской Федерации» или проходящих военную службу по контракту, заключенному в соответствии</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 xml:space="preserve">с пунктом 7 статьи 38 Федерального закона </w:t>
                            </w:r>
                            <w:r>
                              <w:rPr>
                                <w:rFonts w:ascii="Times New Roman" w:eastAsia="Times New Roman" w:hAnsi="Times New Roman" w:cs="Times New Roman"/>
                                <w:color w:val="000000"/>
                                <w:sz w:val="24"/>
                                <w:szCs w:val="24"/>
                                <w:lang w:eastAsia="ru-RU"/>
                              </w:rPr>
                              <w:t xml:space="preserve">от 28 </w:t>
                            </w:r>
                            <w:r w:rsidRPr="00AD5C45">
                              <w:rPr>
                                <w:rFonts w:ascii="Times New Roman" w:eastAsia="Times New Roman" w:hAnsi="Times New Roman" w:cs="Times New Roman"/>
                                <w:color w:val="000000"/>
                                <w:sz w:val="24"/>
                                <w:szCs w:val="24"/>
                                <w:lang w:eastAsia="ru-RU"/>
                              </w:rPr>
                              <w:t xml:space="preserve">марта 1998 года № 53-ФЗ «О воинской обязанности </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 xml:space="preserve">и военной службе», либо заключивших контракт </w:t>
                            </w:r>
                            <w:r>
                              <w:rPr>
                                <w:rFonts w:ascii="Times New Roman" w:eastAsia="Times New Roman" w:hAnsi="Times New Roman" w:cs="Times New Roman"/>
                                <w:color w:val="000000"/>
                                <w:sz w:val="24"/>
                                <w:szCs w:val="24"/>
                                <w:lang w:eastAsia="ru-RU"/>
                              </w:rPr>
                              <w:t xml:space="preserve">о </w:t>
                            </w:r>
                            <w:r w:rsidRPr="00AD5C45">
                              <w:rPr>
                                <w:rFonts w:ascii="Times New Roman" w:eastAsia="Times New Roman" w:hAnsi="Times New Roman" w:cs="Times New Roman"/>
                                <w:color w:val="000000"/>
                                <w:sz w:val="24"/>
                                <w:szCs w:val="24"/>
                                <w:lang w:eastAsia="ru-RU"/>
                              </w:rPr>
                              <w:t>добровольном содействии в выполнении задач,</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возложенных</w:t>
                            </w:r>
                            <w:r>
                              <w:rPr>
                                <w:rFonts w:ascii="Times New Roman" w:eastAsia="Times New Roman" w:hAnsi="Times New Roman" w:cs="Times New Roman"/>
                                <w:color w:val="000000"/>
                                <w:sz w:val="24"/>
                                <w:szCs w:val="24"/>
                                <w:lang w:eastAsia="ru-RU"/>
                              </w:rPr>
                              <w:t xml:space="preserve"> на Вооруженные Силы Российской </w:t>
                            </w:r>
                            <w:r w:rsidRPr="00AD5C45">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xml:space="preserve"> за присмотр и уход за детьми в </w:t>
                            </w:r>
                            <w:r w:rsidRPr="00AD5C45">
                              <w:rPr>
                                <w:rFonts w:ascii="Times New Roman" w:eastAsia="Times New Roman" w:hAnsi="Times New Roman" w:cs="Times New Roman"/>
                                <w:color w:val="000000"/>
                                <w:sz w:val="24"/>
                                <w:szCs w:val="24"/>
                                <w:lang w:eastAsia="ru-RU"/>
                              </w:rPr>
                              <w:t>образовательной</w:t>
                            </w:r>
                            <w:r>
                              <w:rPr>
                                <w:rFonts w:ascii="Times New Roman" w:eastAsia="Times New Roman" w:hAnsi="Times New Roman" w:cs="Times New Roman"/>
                                <w:color w:val="000000"/>
                                <w:sz w:val="24"/>
                                <w:szCs w:val="24"/>
                                <w:lang w:eastAsia="ru-RU"/>
                              </w:rPr>
                              <w:t xml:space="preserve"> организации, реализующей образовательную программу дошкольного </w:t>
                            </w:r>
                            <w:r w:rsidRPr="00AD5C45">
                              <w:rPr>
                                <w:rFonts w:ascii="Times New Roman" w:eastAsia="Times New Roman" w:hAnsi="Times New Roman" w:cs="Times New Roman"/>
                                <w:color w:val="000000"/>
                                <w:sz w:val="24"/>
                                <w:szCs w:val="24"/>
                                <w:lang w:eastAsia="ru-RU"/>
                              </w:rPr>
                              <w:t xml:space="preserve">образования на территории </w:t>
                            </w:r>
                            <w:r>
                              <w:rPr>
                                <w:rFonts w:ascii="Times New Roman" w:eastAsia="Times New Roman" w:hAnsi="Times New Roman" w:cs="Times New Roman"/>
                                <w:color w:val="000000"/>
                                <w:sz w:val="24"/>
                                <w:szCs w:val="24"/>
                                <w:lang w:eastAsia="ru-RU"/>
                              </w:rPr>
                              <w:t>муниципального образования «Муниципальный округ Красногорский район Удмуртской Республики»</w:t>
                            </w:r>
                          </w:p>
                          <w:p w:rsidR="00AD5C45" w:rsidRDefault="00AD5C45">
                            <w:pPr>
                              <w:pBdr>
                                <w:left w:val="single" w:sz="12" w:space="9" w:color="5B9BD5"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CBD5291" id="_x0000_s1027" type="#_x0000_t202" style="position:absolute;left:0;text-align:left;margin-left:-8.55pt;margin-top:14.6pt;width:278.25pt;height:323.25pt;z-index:25166131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" o:allowincell="f" filled="f" stroked="f">
                <v:textbox>
                  <w:txbxContent>
                    <w:p w:rsidR="00AD5C45" w:rsidRPr="00AD5C45" w:rsidRDefault="00AD5C45" w:rsidP="00AD5C4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утверждении П</w:t>
                      </w:r>
                      <w:r w:rsidRPr="00AD5C45">
                        <w:rPr>
                          <w:rFonts w:ascii="Times New Roman" w:eastAsia="Times New Roman" w:hAnsi="Times New Roman" w:cs="Times New Roman"/>
                          <w:color w:val="000000"/>
                          <w:sz w:val="24"/>
                          <w:szCs w:val="24"/>
                          <w:lang w:eastAsia="ru-RU"/>
                        </w:rPr>
                        <w:t>орядка обращения за освобождением от платы, взимаемой</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с родителей (законных представителей) граждан Российской Федерации, призванных</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«Об объявлении частичной мобилизации в Российской Федерации» или проходящих военную службу по контракту, заключенному в соответствии</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 xml:space="preserve">с пунктом 7 статьи 38 Федерального закона </w:t>
                      </w:r>
                      <w:r>
                        <w:rPr>
                          <w:rFonts w:ascii="Times New Roman" w:eastAsia="Times New Roman" w:hAnsi="Times New Roman" w:cs="Times New Roman"/>
                          <w:color w:val="000000"/>
                          <w:sz w:val="24"/>
                          <w:szCs w:val="24"/>
                          <w:lang w:eastAsia="ru-RU"/>
                        </w:rPr>
                        <w:t xml:space="preserve">от 28 </w:t>
                      </w:r>
                      <w:r w:rsidRPr="00AD5C45">
                        <w:rPr>
                          <w:rFonts w:ascii="Times New Roman" w:eastAsia="Times New Roman" w:hAnsi="Times New Roman" w:cs="Times New Roman"/>
                          <w:color w:val="000000"/>
                          <w:sz w:val="24"/>
                          <w:szCs w:val="24"/>
                          <w:lang w:eastAsia="ru-RU"/>
                        </w:rPr>
                        <w:t xml:space="preserve">марта 1998 года № 53-ФЗ «О воинской обязанности </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 xml:space="preserve">и военной службе», либо заключивших контракт </w:t>
                      </w:r>
                      <w:r>
                        <w:rPr>
                          <w:rFonts w:ascii="Times New Roman" w:eastAsia="Times New Roman" w:hAnsi="Times New Roman" w:cs="Times New Roman"/>
                          <w:color w:val="000000"/>
                          <w:sz w:val="24"/>
                          <w:szCs w:val="24"/>
                          <w:lang w:eastAsia="ru-RU"/>
                        </w:rPr>
                        <w:t xml:space="preserve">о </w:t>
                      </w:r>
                      <w:r w:rsidRPr="00AD5C45">
                        <w:rPr>
                          <w:rFonts w:ascii="Times New Roman" w:eastAsia="Times New Roman" w:hAnsi="Times New Roman" w:cs="Times New Roman"/>
                          <w:color w:val="000000"/>
                          <w:sz w:val="24"/>
                          <w:szCs w:val="24"/>
                          <w:lang w:eastAsia="ru-RU"/>
                        </w:rPr>
                        <w:t>добровольном содействии в выполнении задач,</w:t>
                      </w:r>
                      <w:r>
                        <w:rPr>
                          <w:rFonts w:ascii="Times New Roman" w:eastAsia="Times New Roman" w:hAnsi="Times New Roman" w:cs="Times New Roman"/>
                          <w:color w:val="000000"/>
                          <w:sz w:val="24"/>
                          <w:szCs w:val="24"/>
                          <w:lang w:eastAsia="ru-RU"/>
                        </w:rPr>
                        <w:t xml:space="preserve"> </w:t>
                      </w:r>
                      <w:r w:rsidRPr="00AD5C45">
                        <w:rPr>
                          <w:rFonts w:ascii="Times New Roman" w:eastAsia="Times New Roman" w:hAnsi="Times New Roman" w:cs="Times New Roman"/>
                          <w:color w:val="000000"/>
                          <w:sz w:val="24"/>
                          <w:szCs w:val="24"/>
                          <w:lang w:eastAsia="ru-RU"/>
                        </w:rPr>
                        <w:t>возложенных</w:t>
                      </w:r>
                      <w:r>
                        <w:rPr>
                          <w:rFonts w:ascii="Times New Roman" w:eastAsia="Times New Roman" w:hAnsi="Times New Roman" w:cs="Times New Roman"/>
                          <w:color w:val="000000"/>
                          <w:sz w:val="24"/>
                          <w:szCs w:val="24"/>
                          <w:lang w:eastAsia="ru-RU"/>
                        </w:rPr>
                        <w:t xml:space="preserve"> на Вооруженные Силы Российской </w:t>
                      </w:r>
                      <w:r w:rsidRPr="00AD5C45">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xml:space="preserve"> за присмотр и уход за детьми в </w:t>
                      </w:r>
                      <w:r w:rsidRPr="00AD5C45">
                        <w:rPr>
                          <w:rFonts w:ascii="Times New Roman" w:eastAsia="Times New Roman" w:hAnsi="Times New Roman" w:cs="Times New Roman"/>
                          <w:color w:val="000000"/>
                          <w:sz w:val="24"/>
                          <w:szCs w:val="24"/>
                          <w:lang w:eastAsia="ru-RU"/>
                        </w:rPr>
                        <w:t>образовательной</w:t>
                      </w:r>
                      <w:r>
                        <w:rPr>
                          <w:rFonts w:ascii="Times New Roman" w:eastAsia="Times New Roman" w:hAnsi="Times New Roman" w:cs="Times New Roman"/>
                          <w:color w:val="000000"/>
                          <w:sz w:val="24"/>
                          <w:szCs w:val="24"/>
                          <w:lang w:eastAsia="ru-RU"/>
                        </w:rPr>
                        <w:t xml:space="preserve"> организации, реализующей образовательную программу дошкольного </w:t>
                      </w:r>
                      <w:r w:rsidRPr="00AD5C45">
                        <w:rPr>
                          <w:rFonts w:ascii="Times New Roman" w:eastAsia="Times New Roman" w:hAnsi="Times New Roman" w:cs="Times New Roman"/>
                          <w:color w:val="000000"/>
                          <w:sz w:val="24"/>
                          <w:szCs w:val="24"/>
                          <w:lang w:eastAsia="ru-RU"/>
                        </w:rPr>
                        <w:t xml:space="preserve">образования на территории </w:t>
                      </w:r>
                      <w:r>
                        <w:rPr>
                          <w:rFonts w:ascii="Times New Roman" w:eastAsia="Times New Roman" w:hAnsi="Times New Roman" w:cs="Times New Roman"/>
                          <w:color w:val="000000"/>
                          <w:sz w:val="24"/>
                          <w:szCs w:val="24"/>
                          <w:lang w:eastAsia="ru-RU"/>
                        </w:rPr>
                        <w:t>муниципального образования «Муниципальный округ Красногорский район Удмуртской Республики»</w:t>
                      </w:r>
                    </w:p>
                    <w:p w:rsidR="00AD5C45" w:rsidRDefault="00AD5C45">
                      <w:pPr>
                        <w:pBdr>
                          <w:left w:val="single" w:sz="12" w:space="9" w:color="5B9BD5" w:themeColor="accent1"/>
                        </w:pBdr>
                        <w:spacing w:after="0"/>
                      </w:pPr>
                    </w:p>
                  </w:txbxContent>
                </v:textbox>
                <w10:wrap type="square"/>
              </v:shape>
            </w:pict>
          </mc:Fallback>
        </mc:AlternateContent>
      </w: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C21E01" w:rsidP="00AD5C4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21E01">
        <w:rPr>
          <w:rFonts w:ascii="Times New Roman" w:eastAsia="Times New Roman" w:hAnsi="Times New Roman" w:cs="Times New Roman"/>
          <w:color w:val="000000"/>
          <w:sz w:val="28"/>
          <w:szCs w:val="28"/>
          <w:lang w:eastAsia="ru-RU"/>
        </w:rPr>
        <w:t xml:space="preserve">                 </w:t>
      </w:r>
    </w:p>
    <w:p w:rsidR="00AD5C45" w:rsidRDefault="00AD5C45" w:rsidP="00AD5C4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AD5C45" w:rsidP="00AD5C45">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D5C45" w:rsidRDefault="00AD5C45" w:rsidP="00AD5C45">
      <w:pPr>
        <w:spacing w:after="0" w:line="240" w:lineRule="auto"/>
        <w:ind w:firstLine="709"/>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AD5C45" w:rsidRDefault="00AD5C45" w:rsidP="00AD5C4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AD5C45" w:rsidRDefault="00AD5C45" w:rsidP="00AD5C4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AD5C45" w:rsidRDefault="00AD5C45" w:rsidP="00AD5C4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AD5C45" w:rsidRDefault="00AD5C45" w:rsidP="00AD5C45">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D5C45">
        <w:rPr>
          <w:rFonts w:ascii="Times New Roman" w:eastAsia="Times New Roman" w:hAnsi="Times New Roman" w:cs="Times New Roman"/>
          <w:color w:val="000000"/>
          <w:sz w:val="24"/>
          <w:szCs w:val="24"/>
          <w:lang w:eastAsia="ru-RU"/>
        </w:rPr>
        <w:t>В целях социальной поддержки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во исполнение Указа Главы Удмуртской Республики от 16 февраля 2023 года № 26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p w:rsidR="00AD5C45" w:rsidRDefault="00AD5C45" w:rsidP="00C21E0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C21E01" w:rsidRPr="00C21E01" w:rsidRDefault="00C21E01" w:rsidP="00C21E01">
      <w:pPr>
        <w:spacing w:after="0" w:line="240" w:lineRule="auto"/>
        <w:ind w:firstLine="709"/>
        <w:jc w:val="both"/>
        <w:textAlignment w:val="baseline"/>
        <w:rPr>
          <w:rFonts w:ascii="Times New Roman" w:eastAsia="Times New Roman" w:hAnsi="Times New Roman" w:cs="Times New Roman"/>
          <w:sz w:val="24"/>
          <w:szCs w:val="24"/>
          <w:lang w:eastAsia="ru-RU"/>
        </w:rPr>
      </w:pPr>
    </w:p>
    <w:p w:rsidR="00C21E01" w:rsidRPr="00C21E01" w:rsidRDefault="00C21E01" w:rsidP="00C21E01">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АДМИНИСТРАЦИЯ ПОСТАНОВЛЯЕТ:</w:t>
      </w:r>
    </w:p>
    <w:p w:rsidR="00C21E01" w:rsidRPr="00C21E01" w:rsidRDefault="00C21E01" w:rsidP="00C21E01">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C21E01" w:rsidRDefault="00AD5C45" w:rsidP="00907386">
      <w:pPr>
        <w:pStyle w:val="a8"/>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07386">
        <w:rPr>
          <w:rFonts w:ascii="Times New Roman" w:eastAsia="Times New Roman" w:hAnsi="Times New Roman" w:cs="Times New Roman"/>
          <w:color w:val="000000"/>
          <w:sz w:val="24"/>
          <w:szCs w:val="24"/>
        </w:rPr>
        <w:t>Утвердить прилагаемый порядок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Красногорский район Удмуртской Республики»</w:t>
      </w:r>
      <w:r w:rsidR="00907386">
        <w:rPr>
          <w:rFonts w:ascii="Times New Roman" w:eastAsia="Times New Roman" w:hAnsi="Times New Roman" w:cs="Times New Roman"/>
          <w:color w:val="000000"/>
          <w:sz w:val="24"/>
          <w:szCs w:val="24"/>
        </w:rPr>
        <w:t>.</w:t>
      </w:r>
    </w:p>
    <w:p w:rsidR="00907386" w:rsidRDefault="00907386" w:rsidP="00907386">
      <w:pPr>
        <w:pStyle w:val="a8"/>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постановление разместить на официальном сайте муниципального образования «Муниципальный округ Красногорский район Удмуртской Республики».</w:t>
      </w:r>
    </w:p>
    <w:p w:rsidR="00907386" w:rsidRPr="00907386" w:rsidRDefault="00907386" w:rsidP="00907386">
      <w:pPr>
        <w:pStyle w:val="a8"/>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 за исполнением настоящего постановления возложить на начальника Отдела образования Администрации муниципального образования </w:t>
      </w:r>
      <w:r w:rsidRPr="00907386">
        <w:rPr>
          <w:rFonts w:ascii="Times New Roman" w:eastAsia="Times New Roman" w:hAnsi="Times New Roman" w:cs="Times New Roman"/>
          <w:color w:val="000000"/>
          <w:sz w:val="24"/>
          <w:szCs w:val="24"/>
        </w:rPr>
        <w:t>«Муниципальный округ Красногорский район Удмуртской Республики»</w:t>
      </w:r>
      <w:r>
        <w:rPr>
          <w:rFonts w:ascii="Times New Roman" w:eastAsia="Times New Roman" w:hAnsi="Times New Roman" w:cs="Times New Roman"/>
          <w:color w:val="000000"/>
          <w:sz w:val="24"/>
          <w:szCs w:val="24"/>
        </w:rPr>
        <w:t xml:space="preserve"> Исупову А.А.</w:t>
      </w:r>
    </w:p>
    <w:p w:rsidR="00AD5C45" w:rsidRDefault="00AD5C45" w:rsidP="00C21E0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D5C45" w:rsidRDefault="00AD5C45" w:rsidP="00C21E0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D5C45" w:rsidRDefault="00AD5C45" w:rsidP="00C21E0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D5C45" w:rsidRDefault="00AD5C45" w:rsidP="00C21E01">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D5C45" w:rsidRPr="00C21E01" w:rsidRDefault="00AD5C45" w:rsidP="00C21E0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Глава муниципального образования «Муниципальный округ</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 xml:space="preserve">Красногорский район Удмуртской Республики»                                            Д.С. </w:t>
      </w:r>
      <w:proofErr w:type="spellStart"/>
      <w:r w:rsidRPr="00C21E01">
        <w:rPr>
          <w:rFonts w:ascii="Times New Roman" w:eastAsia="Times New Roman" w:hAnsi="Times New Roman" w:cs="Times New Roman"/>
          <w:color w:val="000000"/>
          <w:sz w:val="24"/>
          <w:szCs w:val="24"/>
          <w:lang w:eastAsia="ru-RU"/>
        </w:rPr>
        <w:t>Клабуков</w:t>
      </w:r>
      <w:proofErr w:type="spellEnd"/>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D5C45" w:rsidRDefault="00AD5C45"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D5C45" w:rsidRDefault="00AD5C45"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СОГЛАСОВАНО:</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 xml:space="preserve">Заместитель главы Администрации по социальным </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 xml:space="preserve">вопросам муниципального образования «Муниципальный округ </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Красногорский район Удмуртской Республики»                                           Л.В. Ремнева</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Начальник Отдела образования Администрации</w:t>
      </w: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 xml:space="preserve">Муниципального образования «Муниципальный округ </w:t>
      </w:r>
    </w:p>
    <w:p w:rsid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1E01">
        <w:rPr>
          <w:rFonts w:ascii="Times New Roman" w:eastAsia="Times New Roman" w:hAnsi="Times New Roman" w:cs="Times New Roman"/>
          <w:color w:val="000000"/>
          <w:sz w:val="24"/>
          <w:szCs w:val="24"/>
          <w:lang w:eastAsia="ru-RU"/>
        </w:rPr>
        <w:t xml:space="preserve">Красногорский район Удмуртской Республики»                       </w:t>
      </w:r>
      <w:r w:rsidR="008878DA">
        <w:rPr>
          <w:rFonts w:ascii="Times New Roman" w:eastAsia="Times New Roman" w:hAnsi="Times New Roman" w:cs="Times New Roman"/>
          <w:color w:val="000000"/>
          <w:sz w:val="24"/>
          <w:szCs w:val="24"/>
          <w:lang w:eastAsia="ru-RU"/>
        </w:rPr>
        <w:t xml:space="preserve">                    А.А. Исупова</w:t>
      </w:r>
    </w:p>
    <w:p w:rsidR="008878DA" w:rsidRPr="00C21E01" w:rsidRDefault="008878DA"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3059C" w:rsidRDefault="0003059C"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3059C" w:rsidRDefault="0003059C"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3059C" w:rsidRDefault="0003059C"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3059C" w:rsidRDefault="0003059C"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03059C" w:rsidRDefault="0003059C"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C21E01" w:rsidRP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21E01">
        <w:rPr>
          <w:rFonts w:ascii="Times New Roman" w:eastAsia="Times New Roman" w:hAnsi="Times New Roman" w:cs="Times New Roman"/>
          <w:color w:val="000000"/>
          <w:sz w:val="20"/>
          <w:szCs w:val="20"/>
          <w:lang w:eastAsia="ru-RU"/>
        </w:rPr>
        <w:t xml:space="preserve">Исп. </w:t>
      </w:r>
      <w:r w:rsidR="00A46F31">
        <w:rPr>
          <w:rFonts w:ascii="Times New Roman" w:eastAsia="Times New Roman" w:hAnsi="Times New Roman" w:cs="Times New Roman"/>
          <w:color w:val="000000"/>
          <w:sz w:val="20"/>
          <w:szCs w:val="20"/>
          <w:lang w:eastAsia="ru-RU"/>
        </w:rPr>
        <w:t>Дёмина Л.А</w:t>
      </w:r>
      <w:r w:rsidRPr="00C21E01">
        <w:rPr>
          <w:rFonts w:ascii="Times New Roman" w:eastAsia="Times New Roman" w:hAnsi="Times New Roman" w:cs="Times New Roman"/>
          <w:color w:val="000000"/>
          <w:sz w:val="20"/>
          <w:szCs w:val="20"/>
          <w:lang w:eastAsia="ru-RU"/>
        </w:rPr>
        <w:t>.,</w:t>
      </w:r>
    </w:p>
    <w:p w:rsidR="00C21E01" w:rsidRDefault="00C21E01"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21E01">
        <w:rPr>
          <w:rFonts w:ascii="Times New Roman" w:eastAsia="Times New Roman" w:hAnsi="Times New Roman" w:cs="Times New Roman"/>
          <w:color w:val="000000"/>
          <w:sz w:val="20"/>
          <w:szCs w:val="20"/>
          <w:lang w:eastAsia="ru-RU"/>
        </w:rPr>
        <w:t>Тел.: (34164) 2</w:t>
      </w:r>
      <w:r w:rsidR="00A46F31">
        <w:rPr>
          <w:rFonts w:ascii="Times New Roman" w:eastAsia="Times New Roman" w:hAnsi="Times New Roman" w:cs="Times New Roman"/>
          <w:color w:val="000000"/>
          <w:sz w:val="20"/>
          <w:szCs w:val="20"/>
          <w:lang w:eastAsia="ru-RU"/>
        </w:rPr>
        <w:t>1742</w:t>
      </w:r>
    </w:p>
    <w:p w:rsidR="001A667A" w:rsidRDefault="001A667A"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A667A" w:rsidRPr="00C21E01" w:rsidRDefault="001A667A" w:rsidP="00C21E01">
      <w:pPr>
        <w:tabs>
          <w:tab w:val="center" w:pos="496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B721C5" w:rsidRDefault="00B721C5"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 xml:space="preserve">Приложение </w:t>
      </w: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 xml:space="preserve">к Постановлению Администрации </w:t>
      </w: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муниципального образования</w:t>
      </w: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«Муниципальный округ</w:t>
      </w: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Красногорский район</w:t>
      </w:r>
    </w:p>
    <w:p w:rsidR="008878DA" w:rsidRPr="00225C49"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25C49">
        <w:rPr>
          <w:rFonts w:ascii="Times New Roman" w:eastAsia="Times New Roman" w:hAnsi="Times New Roman" w:cs="Times New Roman"/>
          <w:color w:val="000000"/>
          <w:sz w:val="24"/>
          <w:szCs w:val="24"/>
          <w:lang w:eastAsia="ru-RU"/>
        </w:rPr>
        <w:t>Удмуртской Республики»</w:t>
      </w:r>
    </w:p>
    <w:p w:rsidR="00C21E01" w:rsidRPr="00C21E01" w:rsidRDefault="008878DA" w:rsidP="008878DA">
      <w:pPr>
        <w:tabs>
          <w:tab w:val="left" w:pos="7785"/>
        </w:tabs>
        <w:autoSpaceDE w:val="0"/>
        <w:autoSpaceDN w:val="0"/>
        <w:adjustRightInd w:val="0"/>
        <w:spacing w:after="0" w:line="240" w:lineRule="auto"/>
        <w:jc w:val="right"/>
        <w:rPr>
          <w:rFonts w:ascii="Times New Roman" w:eastAsia="Times New Roman" w:hAnsi="Times New Roman" w:cs="Times New Roman"/>
          <w:color w:val="000000"/>
          <w:spacing w:val="2"/>
          <w:sz w:val="24"/>
          <w:szCs w:val="24"/>
          <w:lang w:eastAsia="ru-RU"/>
        </w:rPr>
      </w:pPr>
      <w:r w:rsidRPr="00225C49">
        <w:rPr>
          <w:rFonts w:ascii="Times New Roman" w:eastAsia="Times New Roman" w:hAnsi="Times New Roman" w:cs="Times New Roman"/>
          <w:color w:val="000000"/>
          <w:sz w:val="24"/>
          <w:szCs w:val="24"/>
          <w:lang w:eastAsia="ru-RU"/>
        </w:rPr>
        <w:t>от «</w:t>
      </w:r>
      <w:r w:rsidR="000B7E01">
        <w:rPr>
          <w:rFonts w:ascii="Times New Roman" w:eastAsia="Times New Roman" w:hAnsi="Times New Roman" w:cs="Times New Roman"/>
          <w:color w:val="000000"/>
          <w:sz w:val="24"/>
          <w:szCs w:val="24"/>
          <w:lang w:eastAsia="ru-RU"/>
        </w:rPr>
        <w:t>01</w:t>
      </w:r>
      <w:r w:rsidRPr="00225C49">
        <w:rPr>
          <w:rFonts w:ascii="Times New Roman" w:eastAsia="Times New Roman" w:hAnsi="Times New Roman" w:cs="Times New Roman"/>
          <w:color w:val="000000"/>
          <w:sz w:val="24"/>
          <w:szCs w:val="24"/>
          <w:lang w:eastAsia="ru-RU"/>
        </w:rPr>
        <w:t>»</w:t>
      </w:r>
      <w:r w:rsidR="000B7E01">
        <w:rPr>
          <w:rFonts w:ascii="Times New Roman" w:eastAsia="Times New Roman" w:hAnsi="Times New Roman" w:cs="Times New Roman"/>
          <w:color w:val="000000"/>
          <w:sz w:val="24"/>
          <w:szCs w:val="24"/>
          <w:lang w:eastAsia="ru-RU"/>
        </w:rPr>
        <w:t>.</w:t>
      </w:r>
      <w:r w:rsidRPr="00225C49">
        <w:rPr>
          <w:rFonts w:ascii="Times New Roman" w:eastAsia="Times New Roman" w:hAnsi="Times New Roman" w:cs="Times New Roman"/>
          <w:color w:val="000000"/>
          <w:sz w:val="24"/>
          <w:szCs w:val="24"/>
          <w:lang w:eastAsia="ru-RU"/>
        </w:rPr>
        <w:t xml:space="preserve"> </w:t>
      </w:r>
      <w:r w:rsidR="000B7E01">
        <w:rPr>
          <w:rFonts w:ascii="Times New Roman" w:eastAsia="Times New Roman" w:hAnsi="Times New Roman" w:cs="Times New Roman"/>
          <w:color w:val="000000"/>
          <w:sz w:val="24"/>
          <w:szCs w:val="24"/>
          <w:lang w:eastAsia="ru-RU"/>
        </w:rPr>
        <w:t>03.</w:t>
      </w:r>
      <w:r w:rsidRPr="00225C49">
        <w:rPr>
          <w:rFonts w:ascii="Times New Roman" w:eastAsia="Times New Roman" w:hAnsi="Times New Roman" w:cs="Times New Roman"/>
          <w:color w:val="000000"/>
          <w:sz w:val="24"/>
          <w:szCs w:val="24"/>
          <w:lang w:eastAsia="ru-RU"/>
        </w:rPr>
        <w:t xml:space="preserve"> 202</w:t>
      </w:r>
      <w:r w:rsidR="00AD5C45">
        <w:rPr>
          <w:rFonts w:ascii="Times New Roman" w:eastAsia="Times New Roman" w:hAnsi="Times New Roman" w:cs="Times New Roman"/>
          <w:color w:val="000000"/>
          <w:sz w:val="24"/>
          <w:szCs w:val="24"/>
          <w:lang w:eastAsia="ru-RU"/>
        </w:rPr>
        <w:t>3</w:t>
      </w:r>
      <w:r w:rsidRPr="00225C49">
        <w:rPr>
          <w:rFonts w:ascii="Times New Roman" w:eastAsia="Times New Roman" w:hAnsi="Times New Roman" w:cs="Times New Roman"/>
          <w:color w:val="000000"/>
          <w:sz w:val="24"/>
          <w:szCs w:val="24"/>
          <w:lang w:eastAsia="ru-RU"/>
        </w:rPr>
        <w:t xml:space="preserve"> г. №</w:t>
      </w:r>
      <w:r w:rsidR="000B7E01">
        <w:rPr>
          <w:rFonts w:ascii="Times New Roman" w:eastAsia="Times New Roman" w:hAnsi="Times New Roman" w:cs="Times New Roman"/>
          <w:color w:val="000000"/>
          <w:sz w:val="24"/>
          <w:szCs w:val="24"/>
          <w:lang w:eastAsia="ru-RU"/>
        </w:rPr>
        <w:t>214</w:t>
      </w:r>
    </w:p>
    <w:p w:rsidR="00C21E01" w:rsidRPr="00C21E01" w:rsidRDefault="00C21E01"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D5C45" w:rsidRDefault="00AD5C45"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D5C45" w:rsidRDefault="00AD5C45"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D5C45" w:rsidRDefault="00AD5C45"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D5C45" w:rsidRPr="00AD5C45" w:rsidRDefault="00AD5C45" w:rsidP="00AD5C45">
      <w:pPr>
        <w:jc w:val="center"/>
        <w:rPr>
          <w:rFonts w:ascii="Times New Roman" w:hAnsi="Times New Roman" w:cs="Times New Roman"/>
          <w:b/>
          <w:sz w:val="27"/>
          <w:szCs w:val="27"/>
        </w:rPr>
      </w:pPr>
      <w:r w:rsidRPr="00AD5C45">
        <w:rPr>
          <w:rFonts w:ascii="Times New Roman" w:hAnsi="Times New Roman" w:cs="Times New Roman"/>
          <w:b/>
          <w:sz w:val="27"/>
          <w:szCs w:val="27"/>
        </w:rPr>
        <w:t>ПОРЯДОК</w:t>
      </w:r>
    </w:p>
    <w:p w:rsidR="00AD5C45" w:rsidRPr="00AD5C45" w:rsidRDefault="00AD5C45" w:rsidP="00AD5C45">
      <w:pPr>
        <w:tabs>
          <w:tab w:val="left" w:pos="1134"/>
        </w:tabs>
        <w:jc w:val="center"/>
        <w:rPr>
          <w:rFonts w:ascii="Times New Roman" w:hAnsi="Times New Roman" w:cs="Times New Roman"/>
          <w:b/>
          <w:sz w:val="27"/>
          <w:szCs w:val="27"/>
        </w:rPr>
      </w:pPr>
      <w:r>
        <w:rPr>
          <w:rFonts w:ascii="Times New Roman" w:hAnsi="Times New Roman" w:cs="Times New Roman"/>
          <w:b/>
          <w:sz w:val="27"/>
          <w:szCs w:val="27"/>
        </w:rPr>
        <w:t>О</w:t>
      </w:r>
      <w:r w:rsidRPr="00AD5C45">
        <w:rPr>
          <w:rFonts w:ascii="Times New Roman" w:hAnsi="Times New Roman" w:cs="Times New Roman"/>
          <w:b/>
          <w:sz w:val="27"/>
          <w:szCs w:val="27"/>
        </w:rPr>
        <w:t xml:space="preserve">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9" w:history="1">
        <w:r w:rsidRPr="00AD5C45">
          <w:rPr>
            <w:rFonts w:ascii="Times New Roman" w:hAnsi="Times New Roman" w:cs="Times New Roman"/>
            <w:b/>
            <w:sz w:val="27"/>
            <w:szCs w:val="27"/>
          </w:rPr>
          <w:t>Указом</w:t>
        </w:r>
      </w:hyperlink>
      <w:r w:rsidRPr="00AD5C45">
        <w:rPr>
          <w:rFonts w:ascii="Times New Roman" w:hAnsi="Times New Roman" w:cs="Times New Roman"/>
          <w:b/>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0" w:history="1">
        <w:r w:rsidRPr="00AD5C45">
          <w:rPr>
            <w:rFonts w:ascii="Times New Roman" w:hAnsi="Times New Roman" w:cs="Times New Roman"/>
            <w:b/>
            <w:sz w:val="27"/>
            <w:szCs w:val="27"/>
          </w:rPr>
          <w:t>пунктом 7 статьи 38</w:t>
        </w:r>
      </w:hyperlink>
      <w:r w:rsidRPr="00AD5C45">
        <w:rPr>
          <w:rFonts w:ascii="Times New Roman" w:hAnsi="Times New Roman" w:cs="Times New Roman"/>
          <w:b/>
          <w:sz w:val="27"/>
          <w:szCs w:val="27"/>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w:t>
      </w:r>
      <w:r>
        <w:rPr>
          <w:rFonts w:ascii="Times New Roman" w:hAnsi="Times New Roman" w:cs="Times New Roman"/>
          <w:b/>
          <w:sz w:val="27"/>
          <w:szCs w:val="27"/>
        </w:rPr>
        <w:t xml:space="preserve">муниципального образования «Муниципальный округ Красногорский район </w:t>
      </w:r>
      <w:r w:rsidRPr="00AD5C45">
        <w:rPr>
          <w:rFonts w:ascii="Times New Roman" w:hAnsi="Times New Roman" w:cs="Times New Roman"/>
          <w:b/>
          <w:sz w:val="27"/>
          <w:szCs w:val="27"/>
        </w:rPr>
        <w:t>Удмуртской Республики</w:t>
      </w:r>
      <w:r>
        <w:rPr>
          <w:rFonts w:ascii="Times New Roman" w:hAnsi="Times New Roman" w:cs="Times New Roman"/>
          <w:b/>
          <w:sz w:val="27"/>
          <w:szCs w:val="27"/>
        </w:rPr>
        <w:t>»</w:t>
      </w:r>
    </w:p>
    <w:p w:rsidR="00AD5C45" w:rsidRPr="006B02AE" w:rsidRDefault="00AD5C45" w:rsidP="00AD5C45">
      <w:pPr>
        <w:jc w:val="center"/>
        <w:rPr>
          <w:rFonts w:eastAsia="Calibri"/>
          <w:sz w:val="27"/>
          <w:szCs w:val="27"/>
        </w:rPr>
      </w:pP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bookmarkStart w:id="0" w:name="P33"/>
      <w:bookmarkEnd w:id="0"/>
      <w:r w:rsidRPr="006B02AE">
        <w:rPr>
          <w:rFonts w:ascii="Times New Roman" w:eastAsia="Calibri" w:hAnsi="Times New Roman"/>
          <w:sz w:val="27"/>
          <w:szCs w:val="27"/>
        </w:rPr>
        <w:t xml:space="preserve">Настоящий порядок разработан в целях реализации </w:t>
      </w:r>
      <w:r w:rsidR="00907386" w:rsidRPr="006B02AE">
        <w:rPr>
          <w:rFonts w:ascii="Times New Roman" w:eastAsia="Calibri" w:hAnsi="Times New Roman"/>
          <w:sz w:val="27"/>
          <w:szCs w:val="27"/>
        </w:rPr>
        <w:t xml:space="preserve">Указа Главы Удмуртской Республики от </w:t>
      </w:r>
      <w:r w:rsidR="00907386">
        <w:rPr>
          <w:rFonts w:ascii="Times New Roman" w:eastAsia="Calibri" w:hAnsi="Times New Roman"/>
          <w:sz w:val="27"/>
          <w:szCs w:val="27"/>
        </w:rPr>
        <w:t>16</w:t>
      </w:r>
      <w:r w:rsidR="00907386" w:rsidRPr="006B02AE">
        <w:rPr>
          <w:rFonts w:ascii="Times New Roman" w:eastAsia="Calibri" w:hAnsi="Times New Roman"/>
          <w:sz w:val="27"/>
          <w:szCs w:val="27"/>
        </w:rPr>
        <w:t xml:space="preserve"> февраля 2023 года № </w:t>
      </w:r>
      <w:r w:rsidR="00907386">
        <w:rPr>
          <w:rFonts w:ascii="Times New Roman" w:eastAsia="Calibri" w:hAnsi="Times New Roman"/>
          <w:sz w:val="27"/>
          <w:szCs w:val="27"/>
        </w:rPr>
        <w:t>26</w:t>
      </w:r>
      <w:r w:rsidR="00907386" w:rsidRPr="006B02AE">
        <w:rPr>
          <w:rFonts w:ascii="Times New Roman" w:eastAsia="Calibri" w:hAnsi="Times New Roman"/>
          <w:sz w:val="27"/>
          <w:szCs w:val="27"/>
        </w:rPr>
        <w:t xml:space="preserve"> </w:t>
      </w:r>
      <w:r w:rsidRPr="006B02AE">
        <w:rPr>
          <w:rFonts w:ascii="Times New Roman" w:eastAsia="Calibri" w:hAnsi="Times New Roman"/>
          <w:sz w:val="27"/>
          <w:szCs w:val="27"/>
        </w:rPr>
        <w:t xml:space="preserve"> «</w:t>
      </w:r>
      <w:r w:rsidRPr="006B02AE">
        <w:rPr>
          <w:rFonts w:ascii="Times New Roman" w:hAnsi="Times New Roman"/>
          <w:sz w:val="27"/>
          <w:szCs w:val="27"/>
        </w:rPr>
        <w:t xml:space="preserve">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w:t>
      </w:r>
      <w:hyperlink r:id="rId11" w:history="1">
        <w:r w:rsidRPr="006B02AE">
          <w:rPr>
            <w:rFonts w:ascii="Times New Roman" w:hAnsi="Times New Roman"/>
            <w:sz w:val="27"/>
            <w:szCs w:val="27"/>
          </w:rPr>
          <w:t>Указом</w:t>
        </w:r>
      </w:hyperlink>
      <w:r w:rsidRPr="006B02AE">
        <w:rPr>
          <w:rFonts w:ascii="Times New Roman" w:hAnsi="Times New Roman"/>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2" w:history="1">
        <w:r w:rsidRPr="006B02AE">
          <w:rPr>
            <w:rFonts w:ascii="Times New Roman" w:hAnsi="Times New Roman"/>
            <w:sz w:val="27"/>
            <w:szCs w:val="27"/>
          </w:rPr>
          <w:t>пунктом 7 статьи 38</w:t>
        </w:r>
      </w:hyperlink>
      <w:r w:rsidRPr="006B02AE">
        <w:rPr>
          <w:rFonts w:ascii="Times New Roman" w:hAnsi="Times New Roman"/>
          <w:sz w:val="27"/>
          <w:szCs w:val="27"/>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Pr="006B02AE">
        <w:rPr>
          <w:rFonts w:ascii="Times New Roman" w:eastAsia="Calibri" w:hAnsi="Times New Roman"/>
          <w:sz w:val="27"/>
          <w:szCs w:val="27"/>
        </w:rPr>
        <w:t xml:space="preserve">, и устанавливает правила обращения </w:t>
      </w:r>
      <w:r w:rsidRPr="006B02AE">
        <w:rPr>
          <w:rFonts w:ascii="Times New Roman" w:hAnsi="Times New Roman"/>
          <w:sz w:val="27"/>
          <w:szCs w:val="27"/>
        </w:rPr>
        <w:t xml:space="preserve">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13" w:history="1">
        <w:r w:rsidRPr="006B02AE">
          <w:rPr>
            <w:rFonts w:ascii="Times New Roman" w:hAnsi="Times New Roman"/>
            <w:sz w:val="27"/>
            <w:szCs w:val="27"/>
          </w:rPr>
          <w:t>Указом</w:t>
        </w:r>
      </w:hyperlink>
      <w:r w:rsidRPr="006B02AE">
        <w:rPr>
          <w:rFonts w:ascii="Times New Roman" w:hAnsi="Times New Roman"/>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4" w:history="1">
        <w:r w:rsidRPr="006B02AE">
          <w:rPr>
            <w:rFonts w:ascii="Times New Roman" w:hAnsi="Times New Roman"/>
            <w:sz w:val="27"/>
            <w:szCs w:val="27"/>
          </w:rPr>
          <w:t>пунктом 7 статьи 38</w:t>
        </w:r>
      </w:hyperlink>
      <w:r w:rsidRPr="006B02AE">
        <w:rPr>
          <w:rFonts w:ascii="Times New Roman" w:hAnsi="Times New Roman"/>
          <w:sz w:val="27"/>
          <w:szCs w:val="27"/>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w:t>
      </w:r>
      <w:r>
        <w:rPr>
          <w:rFonts w:ascii="Times New Roman" w:hAnsi="Times New Roman"/>
          <w:sz w:val="27"/>
          <w:szCs w:val="27"/>
        </w:rPr>
        <w:t xml:space="preserve">муниципального образования «Муниципальный округ Красногорский район </w:t>
      </w:r>
      <w:r w:rsidRPr="006B02AE">
        <w:rPr>
          <w:rFonts w:ascii="Times New Roman" w:hAnsi="Times New Roman"/>
          <w:sz w:val="27"/>
          <w:szCs w:val="27"/>
        </w:rPr>
        <w:t>Удмуртской Республики</w:t>
      </w:r>
      <w:r>
        <w:rPr>
          <w:rFonts w:ascii="Times New Roman" w:hAnsi="Times New Roman"/>
          <w:sz w:val="27"/>
          <w:szCs w:val="27"/>
        </w:rPr>
        <w:t>»</w:t>
      </w:r>
      <w:r w:rsidRPr="006B02AE">
        <w:rPr>
          <w:rFonts w:ascii="Times New Roman" w:hAnsi="Times New Roman"/>
          <w:sz w:val="27"/>
          <w:szCs w:val="27"/>
        </w:rPr>
        <w:t xml:space="preserve"> (далее соответственно – Порядок, дополнительная мера социальной поддержки, дошкольная организация).</w:t>
      </w:r>
    </w:p>
    <w:p w:rsidR="00AD5C45" w:rsidRPr="006B02AE" w:rsidRDefault="00AD5C45" w:rsidP="00AD5C45">
      <w:pPr>
        <w:pStyle w:val="a8"/>
        <w:spacing w:after="0" w:line="240" w:lineRule="auto"/>
        <w:ind w:left="0" w:firstLine="709"/>
        <w:jc w:val="both"/>
        <w:rPr>
          <w:rFonts w:ascii="Times New Roman" w:eastAsia="Calibri" w:hAnsi="Times New Roman"/>
          <w:sz w:val="27"/>
          <w:szCs w:val="27"/>
        </w:rPr>
      </w:pPr>
      <w:r w:rsidRPr="006B02AE">
        <w:rPr>
          <w:rFonts w:ascii="Times New Roman" w:hAnsi="Times New Roman"/>
          <w:sz w:val="27"/>
          <w:szCs w:val="27"/>
        </w:rPr>
        <w:t xml:space="preserve">Право обращения за освобождением 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на территории </w:t>
      </w:r>
      <w:r>
        <w:rPr>
          <w:rFonts w:ascii="Times New Roman" w:hAnsi="Times New Roman"/>
          <w:sz w:val="27"/>
          <w:szCs w:val="27"/>
        </w:rPr>
        <w:t xml:space="preserve">муниципального образования «Муниципальный округ Красногорский район </w:t>
      </w:r>
      <w:r w:rsidRPr="006B02AE">
        <w:rPr>
          <w:rFonts w:ascii="Times New Roman" w:hAnsi="Times New Roman"/>
          <w:sz w:val="27"/>
          <w:szCs w:val="27"/>
        </w:rPr>
        <w:t>Удмуртской Республики</w:t>
      </w:r>
      <w:r>
        <w:rPr>
          <w:rFonts w:ascii="Times New Roman" w:hAnsi="Times New Roman"/>
          <w:sz w:val="27"/>
          <w:szCs w:val="27"/>
        </w:rPr>
        <w:t>»</w:t>
      </w:r>
      <w:r w:rsidRPr="006B02AE">
        <w:rPr>
          <w:rFonts w:ascii="Times New Roman" w:hAnsi="Times New Roman"/>
          <w:sz w:val="27"/>
          <w:szCs w:val="27"/>
        </w:rPr>
        <w:t xml:space="preserve"> (далее – плата за присмотр и уход за детьми) имеют граждане Российской Федерации, призванные на военную службу по мобилизации в Вооруженные Силы Российской Федерации в соответствии с </w:t>
      </w:r>
      <w:hyperlink r:id="rId15" w:history="1">
        <w:r w:rsidRPr="006B02AE">
          <w:rPr>
            <w:rFonts w:ascii="Times New Roman" w:hAnsi="Times New Roman"/>
            <w:sz w:val="27"/>
            <w:szCs w:val="27"/>
          </w:rPr>
          <w:t>Указом</w:t>
        </w:r>
      </w:hyperlink>
      <w:r w:rsidRPr="006B02AE">
        <w:rPr>
          <w:rFonts w:ascii="Times New Roman" w:hAnsi="Times New Roman"/>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6" w:history="1">
        <w:r w:rsidRPr="006B02AE">
          <w:rPr>
            <w:rFonts w:ascii="Times New Roman" w:hAnsi="Times New Roman"/>
            <w:sz w:val="27"/>
            <w:szCs w:val="27"/>
          </w:rPr>
          <w:t>пунктом 7 статьи 38</w:t>
        </w:r>
      </w:hyperlink>
      <w:r w:rsidRPr="006B02AE">
        <w:rPr>
          <w:rFonts w:ascii="Times New Roman" w:hAnsi="Times New Roman"/>
          <w:sz w:val="27"/>
          <w:szCs w:val="27"/>
        </w:rPr>
        <w:t xml:space="preserve"> Федерального закона от 28 марта 1998 года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Решение об освобождении от платы за присмотр и уход за детьми для родителей (законных представителей), указанных в пункте 1 настоящего Порядка, или об отказе от освобождения от платы за присмотр и уход за детьми принимается </w:t>
      </w:r>
      <w:r>
        <w:rPr>
          <w:rFonts w:ascii="Times New Roman" w:eastAsia="Calibri" w:hAnsi="Times New Roman"/>
          <w:sz w:val="27"/>
          <w:szCs w:val="27"/>
        </w:rPr>
        <w:t>Отделом</w:t>
      </w:r>
      <w:r w:rsidRPr="006B02AE">
        <w:rPr>
          <w:rFonts w:ascii="Times New Roman" w:eastAsia="Calibri" w:hAnsi="Times New Roman"/>
          <w:sz w:val="27"/>
          <w:szCs w:val="27"/>
        </w:rPr>
        <w:t xml:space="preserve"> образования Администрации муниципального образования</w:t>
      </w:r>
      <w:r>
        <w:rPr>
          <w:rFonts w:ascii="Times New Roman" w:eastAsia="Calibri" w:hAnsi="Times New Roman"/>
          <w:sz w:val="27"/>
          <w:szCs w:val="27"/>
        </w:rPr>
        <w:t xml:space="preserve"> «Муниципальный округ Красногорский район Удмуртской Республики»</w:t>
      </w:r>
      <w:r w:rsidRPr="006B02AE">
        <w:rPr>
          <w:rFonts w:ascii="Times New Roman" w:eastAsia="Calibri" w:hAnsi="Times New Roman"/>
          <w:sz w:val="27"/>
          <w:szCs w:val="27"/>
        </w:rPr>
        <w:t xml:space="preserve"> (далее </w:t>
      </w:r>
      <w:r>
        <w:rPr>
          <w:rFonts w:ascii="Times New Roman" w:eastAsia="Calibri" w:hAnsi="Times New Roman"/>
          <w:sz w:val="27"/>
          <w:szCs w:val="27"/>
        </w:rPr>
        <w:t>–</w:t>
      </w:r>
      <w:r w:rsidRPr="006B02AE">
        <w:rPr>
          <w:rFonts w:ascii="Times New Roman" w:eastAsia="Calibri" w:hAnsi="Times New Roman"/>
          <w:sz w:val="27"/>
          <w:szCs w:val="27"/>
        </w:rPr>
        <w:t xml:space="preserve"> </w:t>
      </w:r>
      <w:r>
        <w:rPr>
          <w:rFonts w:ascii="Times New Roman" w:eastAsia="Calibri" w:hAnsi="Times New Roman"/>
          <w:sz w:val="27"/>
          <w:szCs w:val="27"/>
        </w:rPr>
        <w:t xml:space="preserve">Отдел </w:t>
      </w:r>
      <w:r w:rsidR="00907386">
        <w:rPr>
          <w:rFonts w:ascii="Times New Roman" w:eastAsia="Calibri" w:hAnsi="Times New Roman"/>
          <w:sz w:val="27"/>
          <w:szCs w:val="27"/>
        </w:rPr>
        <w:t>образования</w:t>
      </w:r>
      <w:r w:rsidRPr="006B02AE">
        <w:rPr>
          <w:rFonts w:ascii="Times New Roman" w:eastAsia="Calibri" w:hAnsi="Times New Roman"/>
          <w:sz w:val="27"/>
          <w:szCs w:val="27"/>
        </w:rPr>
        <w:t>).</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Для освобождения от платы за присмотр и уход за детьми заявитель - родитель (законный представитель), указанный в пункте 1 настоящего Порядка, </w:t>
      </w:r>
      <w:r w:rsidRPr="006B02AE">
        <w:rPr>
          <w:rFonts w:ascii="Times New Roman" w:hAnsi="Times New Roman"/>
          <w:sz w:val="27"/>
          <w:szCs w:val="27"/>
        </w:rPr>
        <w:t>а также второй родитель, близкий родственник ребенка</w:t>
      </w:r>
      <w:r w:rsidRPr="006B02AE">
        <w:rPr>
          <w:rFonts w:ascii="Times New Roman" w:eastAsia="Calibri" w:hAnsi="Times New Roman"/>
          <w:sz w:val="27"/>
          <w:szCs w:val="27"/>
        </w:rPr>
        <w:t xml:space="preserve"> (далее – заявитель) представляет в дошкольную организацию следующие документы:</w:t>
      </w:r>
    </w:p>
    <w:p w:rsidR="00AD5C45" w:rsidRPr="006B02AE" w:rsidRDefault="00AD5C45" w:rsidP="00AD5C45">
      <w:pPr>
        <w:pStyle w:val="s1"/>
        <w:numPr>
          <w:ilvl w:val="0"/>
          <w:numId w:val="2"/>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заявление (примерная форма заявления предусмотрена Приложением 1 к настоящему Порядку);</w:t>
      </w:r>
    </w:p>
    <w:p w:rsidR="00AD5C45" w:rsidRPr="006B02AE" w:rsidRDefault="00AD5C45" w:rsidP="00AD5C45">
      <w:pPr>
        <w:pStyle w:val="s1"/>
        <w:numPr>
          <w:ilvl w:val="0"/>
          <w:numId w:val="2"/>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копию документа, удостоверяющего личность заявителя (2, 3 страницы паспорта);</w:t>
      </w:r>
    </w:p>
    <w:p w:rsidR="00AD5C45" w:rsidRPr="006B02AE" w:rsidRDefault="00AD5C45" w:rsidP="00AD5C45">
      <w:pPr>
        <w:pStyle w:val="s1"/>
        <w:numPr>
          <w:ilvl w:val="0"/>
          <w:numId w:val="2"/>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копию свидетельства о рождении ребенка, указанного в заявлении, или иной документ, подтверждающий родство между родителем (законным представителем), указанным в пункте 1 настоящего Порядка, и ребенком, указанным в заявлении;</w:t>
      </w:r>
    </w:p>
    <w:p w:rsidR="00AD5C45" w:rsidRPr="006B02AE" w:rsidRDefault="00AD5C45" w:rsidP="00AD5C45">
      <w:pPr>
        <w:pStyle w:val="s1"/>
        <w:numPr>
          <w:ilvl w:val="0"/>
          <w:numId w:val="2"/>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копию документа, подтверждающего прохождение родителем (законным представителем) военной службы по частичной мобилизации в Вооруженных Силах Российской Федерации, или копию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AD5C45" w:rsidRPr="006B02AE" w:rsidRDefault="00AD5C45" w:rsidP="00AD5C45">
      <w:pPr>
        <w:pStyle w:val="s1"/>
        <w:shd w:val="clear" w:color="auto" w:fill="FFFFFF"/>
        <w:tabs>
          <w:tab w:val="left" w:pos="1134"/>
        </w:tabs>
        <w:spacing w:before="0" w:beforeAutospacing="0" w:after="0" w:afterAutospacing="0"/>
        <w:ind w:firstLine="709"/>
        <w:jc w:val="both"/>
        <w:rPr>
          <w:sz w:val="27"/>
          <w:szCs w:val="27"/>
        </w:rPr>
      </w:pPr>
      <w:r w:rsidRPr="006B02AE">
        <w:rPr>
          <w:sz w:val="27"/>
          <w:szCs w:val="27"/>
        </w:rPr>
        <w:t xml:space="preserve">Копии документов должны быть представлены с предъявлением оригинала, либо заверены в порядке, установленном законодательством Российской Федерации. Уполномоченное лицо дошкольной организации проверяет наличие всех документов, сверяет копии с оригиналами, заверяет копии своей подписью и печатью дошкольной организации и возвращает оригиналы заявителю. </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bookmarkStart w:id="1" w:name="P46"/>
      <w:bookmarkEnd w:id="1"/>
      <w:r w:rsidRPr="006B02AE">
        <w:rPr>
          <w:rFonts w:ascii="Times New Roman" w:eastAsia="Calibri" w:hAnsi="Times New Roman"/>
          <w:sz w:val="27"/>
          <w:szCs w:val="27"/>
        </w:rPr>
        <w:t>Основаниями для отказа в приеме документов являются:</w:t>
      </w:r>
    </w:p>
    <w:p w:rsidR="00AD5C45" w:rsidRPr="006B02AE" w:rsidRDefault="00AD5C45" w:rsidP="00AD5C45">
      <w:pPr>
        <w:pStyle w:val="s1"/>
        <w:numPr>
          <w:ilvl w:val="0"/>
          <w:numId w:val="3"/>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предоставление заявителем неполного комплекта документов, указанного в пункте 3 настоящего Порядка;</w:t>
      </w:r>
    </w:p>
    <w:p w:rsidR="00AD5C45" w:rsidRPr="006B02AE" w:rsidRDefault="00AD5C45" w:rsidP="00AD5C45">
      <w:pPr>
        <w:pStyle w:val="s1"/>
        <w:numPr>
          <w:ilvl w:val="0"/>
          <w:numId w:val="3"/>
        </w:numPr>
        <w:shd w:val="clear" w:color="auto" w:fill="FFFFFF"/>
        <w:tabs>
          <w:tab w:val="left" w:pos="1134"/>
        </w:tabs>
        <w:spacing w:before="0" w:beforeAutospacing="0" w:after="0" w:afterAutospacing="0"/>
        <w:ind w:left="0" w:firstLine="709"/>
        <w:jc w:val="both"/>
        <w:rPr>
          <w:sz w:val="27"/>
          <w:szCs w:val="27"/>
        </w:rPr>
      </w:pPr>
      <w:r w:rsidRPr="006B02AE">
        <w:rPr>
          <w:sz w:val="27"/>
          <w:szCs w:val="27"/>
        </w:rPr>
        <w:t>представленные заявителем документы, указанные в пункте 3 настоящего Порядка, содержат повреждения, подчистки, исправления текста, не заверены в порядке, установленном законодательством Российской Федерации.</w:t>
      </w:r>
    </w:p>
    <w:p w:rsidR="00AD5C45" w:rsidRPr="00AD5C45" w:rsidRDefault="00AD5C45" w:rsidP="00AD5C45">
      <w:pPr>
        <w:ind w:firstLine="709"/>
        <w:jc w:val="both"/>
        <w:rPr>
          <w:rFonts w:ascii="Times New Roman" w:eastAsia="Calibri" w:hAnsi="Times New Roman" w:cs="Times New Roman"/>
          <w:sz w:val="27"/>
          <w:szCs w:val="27"/>
        </w:rPr>
      </w:pPr>
      <w:r w:rsidRPr="00AD5C45">
        <w:rPr>
          <w:rFonts w:ascii="Times New Roman" w:eastAsia="Calibri" w:hAnsi="Times New Roman" w:cs="Times New Roman"/>
          <w:sz w:val="27"/>
          <w:szCs w:val="27"/>
        </w:rPr>
        <w:t>После устранения обстоятельств, послуживших основанием для отказа в приеме документов в соответствии с настоящим пунктом, заявитель вправе повторно обратиться за освобождением от платы за присмотр и уход за детьми в порядке, предусмотренном настоящим Порядком.</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Право на освобождение родителей (законных представителей), указанных в пункте 1 настоящего Порядка, от платы за присмотр и уход за детьми возникает со дня подачи заявления об освобождении от платы за присмотр и уход за детьми в дошкольную организацию и действует до 31 декабря 2023 года, но не более чем до дня окончания прохождения военной службы. </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Уполномоченное лицо дошкольной организации, получившее документы, указанные в пункте 3 настоящего Порядка, обязано в срок не позднее 3 рабочих дней со дня получения направить их в </w:t>
      </w:r>
      <w:r>
        <w:rPr>
          <w:rFonts w:ascii="Times New Roman" w:eastAsia="Calibri" w:hAnsi="Times New Roman"/>
          <w:sz w:val="27"/>
          <w:szCs w:val="27"/>
        </w:rPr>
        <w:t>Отдел образования</w:t>
      </w:r>
      <w:r w:rsidRPr="006B02AE">
        <w:rPr>
          <w:rFonts w:ascii="Times New Roman" w:eastAsia="Calibri" w:hAnsi="Times New Roman"/>
          <w:sz w:val="27"/>
          <w:szCs w:val="27"/>
        </w:rPr>
        <w:t>.</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Pr>
          <w:rFonts w:ascii="Times New Roman" w:eastAsia="Calibri" w:hAnsi="Times New Roman"/>
          <w:sz w:val="27"/>
          <w:szCs w:val="27"/>
        </w:rPr>
        <w:t xml:space="preserve">Отдел образования </w:t>
      </w:r>
      <w:r w:rsidRPr="006B02AE">
        <w:rPr>
          <w:rFonts w:ascii="Times New Roman" w:eastAsia="Calibri" w:hAnsi="Times New Roman"/>
          <w:sz w:val="27"/>
          <w:szCs w:val="27"/>
        </w:rPr>
        <w:t>в течение 5 рабочих дней со дня получения документов принимает решение об освобождении от платы за присмотр и уход за детьми либо об отказе от освобождения от платы за присмотр и уход за детьми (далее - решение).</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Основание для отказа от освобождения от платы за присмотр и уход за детьми:</w:t>
      </w:r>
    </w:p>
    <w:p w:rsidR="00AD5C45" w:rsidRPr="00AD5C45" w:rsidRDefault="00AD5C45" w:rsidP="00AD5C45">
      <w:pPr>
        <w:ind w:firstLine="709"/>
        <w:jc w:val="both"/>
        <w:rPr>
          <w:rFonts w:ascii="Times New Roman" w:eastAsia="Calibri" w:hAnsi="Times New Roman" w:cs="Times New Roman"/>
          <w:sz w:val="27"/>
          <w:szCs w:val="27"/>
        </w:rPr>
      </w:pPr>
      <w:r w:rsidRPr="00AD5C45">
        <w:rPr>
          <w:rFonts w:ascii="Times New Roman" w:hAnsi="Times New Roman" w:cs="Times New Roman"/>
          <w:sz w:val="27"/>
          <w:szCs w:val="27"/>
        </w:rPr>
        <w:t xml:space="preserve">родитель (законный представитель) не соответствует категории лиц, имеющих право на </w:t>
      </w:r>
      <w:r w:rsidRPr="00AD5C45">
        <w:rPr>
          <w:rFonts w:ascii="Times New Roman" w:eastAsia="Calibri" w:hAnsi="Times New Roman" w:cs="Times New Roman"/>
          <w:sz w:val="27"/>
          <w:szCs w:val="27"/>
        </w:rPr>
        <w:t>освобождение от платы за присмотр и уход за детьми</w:t>
      </w:r>
      <w:r w:rsidRPr="00AD5C45">
        <w:rPr>
          <w:rFonts w:ascii="Times New Roman" w:hAnsi="Times New Roman" w:cs="Times New Roman"/>
          <w:sz w:val="27"/>
          <w:szCs w:val="27"/>
        </w:rPr>
        <w:t xml:space="preserve">. Факт соответствия родителя (законного представителя) категории лиц, имеющих право на освобождение от платы за присмотр и уход за детьми, подлежит проверке </w:t>
      </w:r>
      <w:r w:rsidR="00907386">
        <w:rPr>
          <w:rFonts w:ascii="Times New Roman" w:hAnsi="Times New Roman" w:cs="Times New Roman"/>
          <w:sz w:val="27"/>
          <w:szCs w:val="27"/>
        </w:rPr>
        <w:t>Отделом образования</w:t>
      </w:r>
      <w:r w:rsidRPr="00AD5C45">
        <w:rPr>
          <w:rFonts w:ascii="Times New Roman" w:hAnsi="Times New Roman" w:cs="Times New Roman"/>
          <w:sz w:val="27"/>
          <w:szCs w:val="27"/>
        </w:rPr>
        <w:t>.</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Копию решения </w:t>
      </w:r>
      <w:r>
        <w:rPr>
          <w:rFonts w:ascii="Times New Roman" w:eastAsia="Calibri" w:hAnsi="Times New Roman"/>
          <w:sz w:val="27"/>
          <w:szCs w:val="27"/>
        </w:rPr>
        <w:t xml:space="preserve">Отдела образования </w:t>
      </w:r>
      <w:r w:rsidRPr="006B02AE">
        <w:rPr>
          <w:rFonts w:ascii="Times New Roman" w:eastAsia="Calibri" w:hAnsi="Times New Roman"/>
          <w:sz w:val="27"/>
          <w:szCs w:val="27"/>
        </w:rPr>
        <w:t>направляет в дошкольную организацию в течение 3 рабочих дней со дня принятия решения об освобождении родителей (законных представителей) от платы за присмотр и уход за детьми в дошкольной организации либо об отказе от освобождения от платы за присмотр и уход за детьми.</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О принятом решении </w:t>
      </w:r>
      <w:r>
        <w:rPr>
          <w:rFonts w:ascii="Times New Roman" w:eastAsia="Calibri" w:hAnsi="Times New Roman"/>
          <w:sz w:val="27"/>
          <w:szCs w:val="27"/>
        </w:rPr>
        <w:t>Отдела образования</w:t>
      </w:r>
      <w:r w:rsidRPr="006B02AE">
        <w:rPr>
          <w:rFonts w:ascii="Times New Roman" w:eastAsia="Calibri" w:hAnsi="Times New Roman"/>
          <w:sz w:val="27"/>
          <w:szCs w:val="27"/>
        </w:rPr>
        <w:t xml:space="preserve"> дошкольная организация в письменной форме извещает родителей (законных представителей) в течение 3 рабочих дней со дня поступления решения.</w:t>
      </w:r>
    </w:p>
    <w:p w:rsidR="00AD5C45" w:rsidRPr="006B02AE" w:rsidRDefault="00AD5C45" w:rsidP="00AD5C45">
      <w:pPr>
        <w:pStyle w:val="a8"/>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В случае принятия </w:t>
      </w:r>
      <w:r>
        <w:rPr>
          <w:rFonts w:ascii="Times New Roman" w:eastAsia="Calibri" w:hAnsi="Times New Roman"/>
          <w:sz w:val="27"/>
          <w:szCs w:val="27"/>
        </w:rPr>
        <w:t>Отделом образования</w:t>
      </w:r>
      <w:r w:rsidRPr="006B02AE">
        <w:rPr>
          <w:rFonts w:ascii="Times New Roman" w:eastAsia="Calibri" w:hAnsi="Times New Roman"/>
          <w:sz w:val="27"/>
          <w:szCs w:val="27"/>
        </w:rPr>
        <w:t xml:space="preserve"> решения об отказе от освобождения от платы за присмотр и уход за детьми дошкольная организация направляет родителю (законному представителю) решение об отказе с разъяснением оснований для отказа, установленных в пункте 8 настоящего Порядка.</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В случае предоставления недостоверных сведений, документов, содержащих заведомо недостоверные сведения, на основании которых родителям (законным представителям) было предоставлено освобождение от платы, возврат суммы, неправомерно не уплаченной родителями (законными представителями) платы за присмотр и уход производится родителями (законными представителями) в течение 30 рабочих дней с момента получения ими письменного требования </w:t>
      </w:r>
      <w:r>
        <w:rPr>
          <w:rFonts w:ascii="Times New Roman" w:eastAsia="Calibri" w:hAnsi="Times New Roman"/>
          <w:sz w:val="27"/>
          <w:szCs w:val="27"/>
        </w:rPr>
        <w:t>Отдела образования</w:t>
      </w:r>
      <w:r w:rsidRPr="006B02AE">
        <w:rPr>
          <w:rFonts w:ascii="Times New Roman" w:eastAsia="Calibri" w:hAnsi="Times New Roman"/>
          <w:sz w:val="27"/>
          <w:szCs w:val="27"/>
        </w:rPr>
        <w:t>.</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В случае отказа родителей (законных представителей) добровольно внести в дошкольную организацию сумму неправомерно не уплаченной родителями (законными представителями) платы за присмотр и уход </w:t>
      </w:r>
      <w:r>
        <w:rPr>
          <w:rFonts w:ascii="Times New Roman" w:eastAsia="Calibri" w:hAnsi="Times New Roman"/>
          <w:sz w:val="27"/>
          <w:szCs w:val="27"/>
        </w:rPr>
        <w:t>Отдел образования</w:t>
      </w:r>
      <w:r w:rsidRPr="006B02AE">
        <w:rPr>
          <w:rFonts w:ascii="Times New Roman" w:eastAsia="Calibri" w:hAnsi="Times New Roman"/>
          <w:sz w:val="27"/>
          <w:szCs w:val="27"/>
        </w:rPr>
        <w:t xml:space="preserve"> осуществляет ее взыскание в судебном порядке в соответствии с законодательством Российской Федерации.</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В случае выявления предоставления недостоверных сведений, на основании которых родители (законные представители) были освобождены от платы за присмотр и уход, сумма неправомерно неуплаченных денежных средств взыскивается с лица, получившего дополнительную меру социальной поддержки, предоставившего недостоверные сведения, в установленном действующим законодательством порядке.</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Ответственность за подлинность представляемых документов для освобождения от платы за присмотр и уход за детьми и достоверность содержащейся в них информации несут заявители.</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hAnsi="Times New Roman"/>
          <w:sz w:val="27"/>
          <w:szCs w:val="27"/>
        </w:rPr>
        <w:t xml:space="preserve">Родитель (законный представитель) обязан проинформировать дошкольную организацию об окончании срока призыва на военную службу по мобилизации в Вооруженные Силы Российской Федерации в соответствии с </w:t>
      </w:r>
      <w:hyperlink r:id="rId17" w:history="1">
        <w:r w:rsidRPr="006B02AE">
          <w:rPr>
            <w:rFonts w:ascii="Times New Roman" w:hAnsi="Times New Roman"/>
            <w:sz w:val="27"/>
            <w:szCs w:val="27"/>
          </w:rPr>
          <w:t>Указом</w:t>
        </w:r>
      </w:hyperlink>
      <w:r w:rsidRPr="006B02AE">
        <w:rPr>
          <w:rFonts w:ascii="Times New Roman" w:hAnsi="Times New Roman"/>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прохождения военной службы по контракту, заключенному в соответствии с </w:t>
      </w:r>
      <w:hyperlink r:id="rId18" w:history="1">
        <w:r w:rsidRPr="006B02AE">
          <w:rPr>
            <w:rFonts w:ascii="Times New Roman" w:hAnsi="Times New Roman"/>
            <w:sz w:val="27"/>
            <w:szCs w:val="27"/>
          </w:rPr>
          <w:t>пунктом 7 статьи 38</w:t>
        </w:r>
      </w:hyperlink>
      <w:r w:rsidRPr="006B02AE">
        <w:rPr>
          <w:rFonts w:ascii="Times New Roman" w:hAnsi="Times New Roman"/>
          <w:sz w:val="27"/>
          <w:szCs w:val="27"/>
        </w:rPr>
        <w:t xml:space="preserve"> Федерального закона от 28 марта 1998 года № 53-ФЗ «О воинской обязанности и военной службе», либо действия контракта о добровольном содействии в выполнении задач, возложенных на Вооруженные Силы Российской Федерации, путем подачи в течение 3 рабочих дней заявления об отмене освобождения от платы за присмотр и уход за детьми в дошкольной организации. </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Дошкольная организация в течение 1 рабочего дня передает заявление, указанное в пункте 15 настоящего Порядка, в </w:t>
      </w:r>
      <w:r>
        <w:rPr>
          <w:rFonts w:ascii="Times New Roman" w:eastAsia="Calibri" w:hAnsi="Times New Roman"/>
          <w:sz w:val="27"/>
          <w:szCs w:val="27"/>
        </w:rPr>
        <w:t>Отдел образования</w:t>
      </w:r>
      <w:r w:rsidRPr="006B02AE">
        <w:rPr>
          <w:rFonts w:ascii="Times New Roman" w:eastAsia="Calibri" w:hAnsi="Times New Roman"/>
          <w:sz w:val="27"/>
          <w:szCs w:val="27"/>
        </w:rPr>
        <w:t>.</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Pr>
          <w:rFonts w:ascii="Times New Roman" w:hAnsi="Times New Roman"/>
          <w:sz w:val="27"/>
          <w:szCs w:val="27"/>
        </w:rPr>
        <w:t xml:space="preserve">Отдел образования </w:t>
      </w:r>
      <w:r w:rsidRPr="006B02AE">
        <w:rPr>
          <w:rFonts w:ascii="Times New Roman" w:hAnsi="Times New Roman"/>
          <w:sz w:val="27"/>
          <w:szCs w:val="27"/>
        </w:rPr>
        <w:t xml:space="preserve">принимает решение об отмене освобождения гражданина Российской Федерации, призванных на военную службу по мобилизации в Вооруженные Силы Российской Федерации в соответствии с </w:t>
      </w:r>
      <w:hyperlink r:id="rId19" w:history="1">
        <w:r w:rsidRPr="006B02AE">
          <w:rPr>
            <w:rFonts w:ascii="Times New Roman" w:hAnsi="Times New Roman"/>
            <w:sz w:val="27"/>
            <w:szCs w:val="27"/>
          </w:rPr>
          <w:t>Указом</w:t>
        </w:r>
      </w:hyperlink>
      <w:r w:rsidRPr="006B02AE">
        <w:rPr>
          <w:rFonts w:ascii="Times New Roman" w:hAnsi="Times New Roman"/>
          <w:sz w:val="27"/>
          <w:szCs w:val="27"/>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20" w:history="1">
        <w:r w:rsidRPr="006B02AE">
          <w:rPr>
            <w:rFonts w:ascii="Times New Roman" w:hAnsi="Times New Roman"/>
            <w:sz w:val="27"/>
            <w:szCs w:val="27"/>
          </w:rPr>
          <w:t>пунктом 7 статьи 38</w:t>
        </w:r>
      </w:hyperlink>
      <w:r w:rsidRPr="006B02AE">
        <w:rPr>
          <w:rFonts w:ascii="Times New Roman" w:hAnsi="Times New Roman"/>
          <w:sz w:val="27"/>
          <w:szCs w:val="27"/>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от платы за присмотр и уход за детьми в дошкольной организации.</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Копию решения, указанного в пункте 17 настоящего Порядка, </w:t>
      </w:r>
      <w:r>
        <w:rPr>
          <w:rFonts w:ascii="Times New Roman" w:eastAsia="Calibri" w:hAnsi="Times New Roman"/>
          <w:sz w:val="27"/>
          <w:szCs w:val="27"/>
        </w:rPr>
        <w:t xml:space="preserve">Отдел образования </w:t>
      </w:r>
      <w:r w:rsidRPr="006B02AE">
        <w:rPr>
          <w:rFonts w:ascii="Times New Roman" w:eastAsia="Calibri" w:hAnsi="Times New Roman"/>
          <w:sz w:val="27"/>
          <w:szCs w:val="27"/>
        </w:rPr>
        <w:t>направляет в дошкольную организацию в течение 3 рабочих дней со дня его принятия.</w:t>
      </w:r>
    </w:p>
    <w:p w:rsidR="00AD5C45" w:rsidRPr="006B02AE" w:rsidRDefault="00AD5C45" w:rsidP="00AD5C45">
      <w:pPr>
        <w:pStyle w:val="a8"/>
        <w:numPr>
          <w:ilvl w:val="0"/>
          <w:numId w:val="1"/>
        </w:numPr>
        <w:spacing w:after="0" w:line="240" w:lineRule="auto"/>
        <w:ind w:left="0" w:firstLine="709"/>
        <w:jc w:val="both"/>
        <w:rPr>
          <w:rFonts w:ascii="Times New Roman" w:eastAsia="Calibri" w:hAnsi="Times New Roman"/>
          <w:sz w:val="27"/>
          <w:szCs w:val="27"/>
        </w:rPr>
      </w:pPr>
      <w:r w:rsidRPr="006B02AE">
        <w:rPr>
          <w:rFonts w:ascii="Times New Roman" w:eastAsia="Calibri" w:hAnsi="Times New Roman"/>
          <w:sz w:val="27"/>
          <w:szCs w:val="27"/>
        </w:rPr>
        <w:t xml:space="preserve">О принятом </w:t>
      </w:r>
      <w:r>
        <w:rPr>
          <w:rFonts w:ascii="Times New Roman" w:eastAsia="Calibri" w:hAnsi="Times New Roman"/>
          <w:sz w:val="27"/>
          <w:szCs w:val="27"/>
        </w:rPr>
        <w:t>Отделом образования</w:t>
      </w:r>
      <w:r w:rsidRPr="006B02AE">
        <w:rPr>
          <w:rFonts w:ascii="Times New Roman" w:eastAsia="Calibri" w:hAnsi="Times New Roman"/>
          <w:sz w:val="27"/>
          <w:szCs w:val="27"/>
        </w:rPr>
        <w:t xml:space="preserve"> решении, указанном в пункте 17 настоящего Порядка, дошкольная организация в письменной форме извещает родителей (законных представителей) в течение 3 рабочих дней со дня поступления решения.</w:t>
      </w:r>
    </w:p>
    <w:p w:rsidR="00AD5C45" w:rsidRDefault="00AD5C45" w:rsidP="00AD5C45">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F855EF" w:rsidRPr="00C21E01" w:rsidRDefault="00F855EF"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C21E01" w:rsidRPr="00C21E01" w:rsidRDefault="00C21E01"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C21E01" w:rsidRPr="00C21E01" w:rsidRDefault="00C21E01"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C21E01" w:rsidRPr="00C21E01" w:rsidRDefault="00C21E01"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C21E01" w:rsidRDefault="00C21E01"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D5C45" w:rsidRPr="00C21E01" w:rsidRDefault="00AD5C45" w:rsidP="008878D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C21E01" w:rsidRPr="00C21E01" w:rsidRDefault="00C21E01" w:rsidP="00C21E0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D5C45" w:rsidRPr="00AD5C45" w:rsidRDefault="00AD5C45" w:rsidP="00AD5C45">
      <w:pPr>
        <w:autoSpaceDE w:val="0"/>
        <w:autoSpaceDN w:val="0"/>
        <w:adjustRightInd w:val="0"/>
        <w:spacing w:after="0" w:line="240" w:lineRule="auto"/>
        <w:ind w:left="4536"/>
        <w:outlineLvl w:val="1"/>
        <w:rPr>
          <w:rFonts w:ascii="Times New Roman" w:eastAsia="Calibri" w:hAnsi="Times New Roman" w:cs="Times New Roman"/>
        </w:rPr>
      </w:pPr>
      <w:r w:rsidRPr="00AD5C45">
        <w:rPr>
          <w:rFonts w:ascii="Times New Roman" w:eastAsia="Calibri" w:hAnsi="Times New Roman" w:cs="Times New Roman"/>
        </w:rPr>
        <w:t>Приложение № 1</w:t>
      </w:r>
    </w:p>
    <w:p w:rsidR="00AD5C45" w:rsidRPr="00AD5C45" w:rsidRDefault="00AD5C45" w:rsidP="00AD5C45">
      <w:pPr>
        <w:autoSpaceDE w:val="0"/>
        <w:autoSpaceDN w:val="0"/>
        <w:adjustRightInd w:val="0"/>
        <w:spacing w:after="0" w:line="240" w:lineRule="auto"/>
        <w:ind w:left="4536"/>
        <w:rPr>
          <w:rFonts w:ascii="Times New Roman" w:eastAsia="Calibri" w:hAnsi="Times New Roman" w:cs="Times New Roman"/>
        </w:rPr>
      </w:pPr>
      <w:r w:rsidRPr="00AD5C45">
        <w:rPr>
          <w:rFonts w:ascii="Times New Roman" w:eastAsia="Calibri" w:hAnsi="Times New Roman" w:cs="Times New Roman"/>
        </w:rPr>
        <w:t xml:space="preserve">к </w:t>
      </w:r>
      <w:r>
        <w:rPr>
          <w:rFonts w:ascii="Times New Roman" w:eastAsia="Calibri" w:hAnsi="Times New Roman" w:cs="Times New Roman"/>
        </w:rPr>
        <w:t>П</w:t>
      </w:r>
      <w:r w:rsidRPr="00AD5C45">
        <w:rPr>
          <w:rFonts w:ascii="Times New Roman" w:eastAsia="Calibri" w:hAnsi="Times New Roman" w:cs="Times New Roman"/>
        </w:rPr>
        <w:t xml:space="preserve">орядку </w:t>
      </w:r>
      <w:r w:rsidRPr="00AD5C45">
        <w:rPr>
          <w:rFonts w:ascii="Times New Roman" w:eastAsia="Times New Roman" w:hAnsi="Times New Roman" w:cs="Times New Roman"/>
          <w:lang w:eastAsia="ru-RU"/>
        </w:rPr>
        <w:t xml:space="preserve">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21" w:history="1">
        <w:r w:rsidRPr="00AD5C45">
          <w:rPr>
            <w:rFonts w:ascii="Times New Roman" w:eastAsia="Times New Roman" w:hAnsi="Times New Roman" w:cs="Times New Roman"/>
            <w:lang w:eastAsia="ru-RU"/>
          </w:rPr>
          <w:t>Указом</w:t>
        </w:r>
      </w:hyperlink>
      <w:r w:rsidRPr="00AD5C45">
        <w:rPr>
          <w:rFonts w:ascii="Times New Roman" w:eastAsia="Times New Roman" w:hAnsi="Times New Roman" w:cs="Times New Roman"/>
          <w:lang w:eastAsia="ru-RU"/>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22" w:history="1">
        <w:r w:rsidRPr="00AD5C45">
          <w:rPr>
            <w:rFonts w:ascii="Times New Roman" w:eastAsia="Times New Roman" w:hAnsi="Times New Roman" w:cs="Times New Roman"/>
            <w:lang w:eastAsia="ru-RU"/>
          </w:rPr>
          <w:t>пунктом 7 статьи 38</w:t>
        </w:r>
      </w:hyperlink>
      <w:r w:rsidRPr="00AD5C45">
        <w:rPr>
          <w:rFonts w:ascii="Times New Roman" w:eastAsia="Times New Roman" w:hAnsi="Times New Roman" w:cs="Times New Roman"/>
          <w:lang w:eastAsia="ru-RU"/>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находящейся на территории </w:t>
      </w:r>
      <w:r>
        <w:rPr>
          <w:rFonts w:ascii="Times New Roman" w:eastAsia="Times New Roman" w:hAnsi="Times New Roman" w:cs="Times New Roman"/>
          <w:lang w:eastAsia="ru-RU"/>
        </w:rPr>
        <w:t xml:space="preserve">муниципального образования «Муниципальный округ Красногорский район </w:t>
      </w:r>
      <w:r w:rsidRPr="00AD5C45">
        <w:rPr>
          <w:rFonts w:ascii="Times New Roman" w:eastAsia="Times New Roman" w:hAnsi="Times New Roman" w:cs="Times New Roman"/>
          <w:lang w:eastAsia="ru-RU"/>
        </w:rPr>
        <w:t>Удмуртской Республики</w:t>
      </w:r>
      <w:r>
        <w:rPr>
          <w:rFonts w:ascii="Times New Roman" w:eastAsia="Times New Roman" w:hAnsi="Times New Roman" w:cs="Times New Roman"/>
          <w:lang w:eastAsia="ru-RU"/>
        </w:rPr>
        <w:t>»</w:t>
      </w:r>
      <w:r w:rsidRPr="00AD5C45">
        <w:rPr>
          <w:rFonts w:ascii="Times New Roman" w:eastAsia="Times New Roman" w:hAnsi="Times New Roman" w:cs="Times New Roman"/>
          <w:lang w:eastAsia="ru-RU"/>
        </w:rPr>
        <w:t>, реализующей образовательную программу дошкольного образования</w:t>
      </w:r>
    </w:p>
    <w:p w:rsidR="00AD5C45" w:rsidRDefault="00AD5C45" w:rsidP="00AD5C45">
      <w:pPr>
        <w:autoSpaceDE w:val="0"/>
        <w:autoSpaceDN w:val="0"/>
        <w:adjustRightInd w:val="0"/>
        <w:spacing w:after="0" w:line="240" w:lineRule="auto"/>
        <w:jc w:val="center"/>
        <w:rPr>
          <w:rFonts w:ascii="Times New Roman" w:eastAsia="Calibri" w:hAnsi="Times New Roman" w:cs="Times New Roman"/>
        </w:rPr>
      </w:pPr>
    </w:p>
    <w:p w:rsidR="00AD5C45" w:rsidRDefault="00AD5C45" w:rsidP="00AD5C45">
      <w:pPr>
        <w:autoSpaceDE w:val="0"/>
        <w:autoSpaceDN w:val="0"/>
        <w:adjustRightInd w:val="0"/>
        <w:spacing w:after="0" w:line="240" w:lineRule="auto"/>
        <w:jc w:val="center"/>
        <w:rPr>
          <w:rFonts w:ascii="Times New Roman" w:eastAsia="Calibri" w:hAnsi="Times New Roman" w:cs="Times New Roman"/>
        </w:rPr>
      </w:pPr>
    </w:p>
    <w:p w:rsidR="00AD5C45" w:rsidRPr="00AD5C45" w:rsidRDefault="00AD5C45" w:rsidP="00AD5C45">
      <w:pPr>
        <w:autoSpaceDE w:val="0"/>
        <w:autoSpaceDN w:val="0"/>
        <w:adjustRightInd w:val="0"/>
        <w:spacing w:after="0" w:line="240" w:lineRule="auto"/>
        <w:jc w:val="center"/>
        <w:rPr>
          <w:rFonts w:ascii="Times New Roman" w:eastAsia="Calibri" w:hAnsi="Times New Roman" w:cs="Times New Roman"/>
        </w:rPr>
      </w:pP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Примерная форма заявления</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Руководителю _______________________________</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(наименование муниципальной </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образовательной организации)</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____________________________________________</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(Ф.И.О. руководителя)</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от родителя (законного представителя)</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___________________________________________,</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(Ф.И.О. родителя (законного представителя))</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проживающего по адресу _____________________</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___________________________________________,</w:t>
      </w:r>
    </w:p>
    <w:p w:rsidR="00AD5C45" w:rsidRPr="00AD5C45" w:rsidRDefault="00AD5C45" w:rsidP="00AD5C4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телефон ____________________________________</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 w:name="P143"/>
      <w:bookmarkEnd w:id="2"/>
      <w:r w:rsidRPr="00AD5C45">
        <w:rPr>
          <w:rFonts w:ascii="Times New Roman" w:eastAsia="Times New Roman" w:hAnsi="Times New Roman" w:cs="Times New Roman"/>
          <w:sz w:val="20"/>
          <w:szCs w:val="20"/>
          <w:lang w:eastAsia="ru-RU"/>
        </w:rPr>
        <w:t>ЗАЯВЛЕНИЕ</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lang w:eastAsia="ru-RU"/>
        </w:rPr>
        <w:t xml:space="preserve">Прошу в соответствии с пунктом 1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23" w:history="1">
        <w:r w:rsidRPr="00AD5C45">
          <w:rPr>
            <w:rFonts w:ascii="Times New Roman" w:eastAsia="Times New Roman" w:hAnsi="Times New Roman" w:cs="Times New Roman"/>
            <w:lang w:eastAsia="ru-RU"/>
          </w:rPr>
          <w:t>Указом</w:t>
        </w:r>
      </w:hyperlink>
      <w:r w:rsidRPr="00AD5C45">
        <w:rPr>
          <w:rFonts w:ascii="Times New Roman" w:eastAsia="Times New Roman" w:hAnsi="Times New Roman" w:cs="Times New Roman"/>
          <w:lang w:eastAsia="ru-RU"/>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24" w:history="1">
        <w:r w:rsidRPr="00AD5C45">
          <w:rPr>
            <w:rFonts w:ascii="Times New Roman" w:eastAsia="Times New Roman" w:hAnsi="Times New Roman" w:cs="Times New Roman"/>
            <w:lang w:eastAsia="ru-RU"/>
          </w:rPr>
          <w:t>пунктом 7 статьи 38</w:t>
        </w:r>
      </w:hyperlink>
      <w:r w:rsidRPr="00AD5C45">
        <w:rPr>
          <w:rFonts w:ascii="Times New Roman" w:eastAsia="Times New Roman" w:hAnsi="Times New Roman" w:cs="Times New Roman"/>
          <w:lang w:eastAsia="ru-RU"/>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находящейся на территории Удмуртской Республики, реализующей образовательную программу дошкольного образования, в муниципальных организациях, осуществляющих образовательную деятельность на территории муниципального образования «Муниципальный округ Красногорский район Удмуртской Республики», утвержденного </w:t>
      </w:r>
      <w:r w:rsidRPr="00AD5C45">
        <w:rPr>
          <w:rFonts w:ascii="Times New Roman" w:eastAsia="Times New Roman" w:hAnsi="Times New Roman" w:cs="Times New Roman"/>
          <w:i/>
          <w:lang w:eastAsia="ru-RU"/>
        </w:rPr>
        <w:t>постановлением</w:t>
      </w:r>
      <w:r w:rsidRPr="00AD5C45">
        <w:rPr>
          <w:rFonts w:ascii="Times New Roman" w:eastAsia="Times New Roman" w:hAnsi="Times New Roman" w:cs="Times New Roman"/>
          <w:lang w:eastAsia="ru-RU"/>
        </w:rPr>
        <w:t xml:space="preserve"> Администрации муниципального образования «Муниципальный округ Красногорский район Удмуртской Республики» от ________ № _____, освободить от платы в размере 100 % за присмотр и уход в МДОУ № ____ за моим ребенком </w:t>
      </w:r>
      <w:r w:rsidRPr="00AD5C45">
        <w:rPr>
          <w:rFonts w:ascii="Times New Roman" w:eastAsia="Times New Roman" w:hAnsi="Times New Roman" w:cs="Times New Roman"/>
          <w:sz w:val="20"/>
          <w:szCs w:val="20"/>
          <w:lang w:eastAsia="ru-RU"/>
        </w:rPr>
        <w:t>______________________________________________________________________________,</w:t>
      </w:r>
    </w:p>
    <w:p w:rsidR="00AD5C45" w:rsidRPr="00AD5C45" w:rsidRDefault="00AD5C45" w:rsidP="00AD5C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(Ф.И.О. ребенка, дата рождения)</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поскольку являюсь_______________________________________________________________________________.</w:t>
      </w:r>
    </w:p>
    <w:p w:rsidR="00AD5C45" w:rsidRPr="00AD5C45" w:rsidRDefault="00AD5C45" w:rsidP="00AD5C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(указать основание предоставления освобождения от платы за присмотр и уход)</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D5C45">
        <w:rPr>
          <w:rFonts w:ascii="Times New Roman" w:eastAsia="Times New Roman" w:hAnsi="Times New Roman" w:cs="Times New Roman"/>
          <w:lang w:eastAsia="ru-RU"/>
        </w:rPr>
        <w:t>Документы, подтверждающие право на предоставление освобождения от платы за присмотр и уход:</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1. ____________________________________________________________________________________________;</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2. ____________________________________________________________________________________________;</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3. _______________________________________________________________________________________________;</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4. _____________________________________________________________________________________________.</w:t>
      </w: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lang w:eastAsia="ru-RU"/>
        </w:rPr>
        <w:t xml:space="preserve">Выражаю свое согласие на обработку персональных данных моих и членов моей семьи с целью, указанной в настоящем заявлении,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w:t>
      </w:r>
      <w:r w:rsidRPr="00AD5C45">
        <w:rPr>
          <w:rFonts w:ascii="Times New Roman" w:eastAsia="Times New Roman" w:hAnsi="Times New Roman" w:cs="Times New Roman"/>
          <w:sz w:val="20"/>
          <w:szCs w:val="20"/>
          <w:lang w:eastAsia="ru-RU"/>
        </w:rPr>
        <w:t>____________________________________________________________________,</w:t>
      </w:r>
    </w:p>
    <w:p w:rsidR="00AD5C45" w:rsidRPr="00AD5C45" w:rsidRDefault="00AD5C45" w:rsidP="00AD5C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        (наименование муниципальной образовательной организации)</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Отделом </w:t>
      </w:r>
      <w:r w:rsidRPr="00AD5C45">
        <w:rPr>
          <w:rFonts w:ascii="Times New Roman" w:eastAsia="Times New Roman" w:hAnsi="Times New Roman" w:cs="Times New Roman"/>
          <w:lang w:eastAsia="ru-RU"/>
        </w:rPr>
        <w:t>образования Администрации муниципального образования «Муниципальный округ Красногорский район Удмуртской Республики».</w:t>
      </w: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D5C45">
        <w:rPr>
          <w:rFonts w:ascii="Times New Roman" w:eastAsia="Times New Roman" w:hAnsi="Times New Roman" w:cs="Times New Roman"/>
          <w:lang w:eastAsia="ru-RU"/>
        </w:rPr>
        <w:t>Согласие действительно в течение срока освобождения от платы за присмотр и уход. Настоящее согласие может быть отозвано мной только путем направления отзыва в письменной форме в адрес оператора.</w:t>
      </w:r>
    </w:p>
    <w:p w:rsidR="00AD5C45" w:rsidRPr="00AD5C45" w:rsidRDefault="00AD5C45" w:rsidP="00AD5C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D5C45">
        <w:rPr>
          <w:rFonts w:ascii="Times New Roman" w:eastAsia="Times New Roman" w:hAnsi="Times New Roman" w:cs="Times New Roman"/>
          <w:lang w:eastAsia="ru-RU"/>
        </w:rPr>
        <w:t>В случае отзыва настоящего согласия до окончания срока его действия я предупрежден о возможных последствиях прекращения обработки персональных данных моих и моей семьи.</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D5C45" w:rsidRDefault="00AD5C45" w:rsidP="00AD5C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D5C45">
        <w:rPr>
          <w:rFonts w:ascii="Times New Roman" w:eastAsia="Times New Roman" w:hAnsi="Times New Roman" w:cs="Times New Roman"/>
          <w:sz w:val="20"/>
          <w:szCs w:val="20"/>
          <w:lang w:eastAsia="ru-RU"/>
        </w:rPr>
        <w:t xml:space="preserve">"__" _____________ 20__ г. ___________________/____________________________                             </w:t>
      </w:r>
    </w:p>
    <w:p w:rsidR="00AD5C45" w:rsidRPr="00AD5C45" w:rsidRDefault="00AD5C45" w:rsidP="00AD5C4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r w:rsidRPr="00AD5C45">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AD5C45">
        <w:rPr>
          <w:rFonts w:ascii="Times New Roman" w:eastAsia="Times New Roman" w:hAnsi="Times New Roman" w:cs="Times New Roman"/>
          <w:sz w:val="20"/>
          <w:szCs w:val="20"/>
          <w:lang w:eastAsia="ru-RU"/>
        </w:rPr>
        <w:t xml:space="preserve">  (расшифровка подписи</w:t>
      </w:r>
      <w:r w:rsidRPr="00AD5C45">
        <w:rPr>
          <w:rFonts w:ascii="Times New Roman" w:eastAsia="Times New Roman" w:hAnsi="Times New Roman" w:cs="Times New Roman"/>
          <w:lang w:eastAsia="ru-RU"/>
        </w:rPr>
        <w:t>)</w:t>
      </w:r>
    </w:p>
    <w:p w:rsidR="00AD5C45" w:rsidRPr="00AD5C45" w:rsidRDefault="00AD5C45" w:rsidP="00AD5C4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AD5C45" w:rsidRPr="00AD5C45" w:rsidRDefault="00AD5C45" w:rsidP="00AD5C4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AD5C45" w:rsidRPr="00AD5C45" w:rsidRDefault="00AD5C45" w:rsidP="00AD5C4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4"/>
          <w:lang w:eastAsia="ru-RU"/>
        </w:rPr>
      </w:pPr>
    </w:p>
    <w:p w:rsidR="00F90A23" w:rsidRDefault="00F90A23" w:rsidP="00AD5C45">
      <w:pPr>
        <w:shd w:val="clear" w:color="auto" w:fill="FFFFFF"/>
        <w:spacing w:after="0" w:line="240" w:lineRule="auto"/>
        <w:jc w:val="right"/>
        <w:textAlignment w:val="baseline"/>
      </w:pPr>
    </w:p>
    <w:sectPr w:rsidR="00F90A23" w:rsidSect="0002787D">
      <w:pgSz w:w="11906" w:h="16838" w:code="9"/>
      <w:pgMar w:top="709" w:right="567" w:bottom="993"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EFD" w:rsidRDefault="00EA3EFD">
      <w:pPr>
        <w:spacing w:after="0" w:line="240" w:lineRule="auto"/>
      </w:pPr>
      <w:r>
        <w:separator/>
      </w:r>
    </w:p>
  </w:endnote>
  <w:endnote w:type="continuationSeparator" w:id="0">
    <w:p w:rsidR="00EA3EFD" w:rsidRDefault="00E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EFD" w:rsidRDefault="00EA3EFD">
      <w:pPr>
        <w:spacing w:after="0" w:line="240" w:lineRule="auto"/>
      </w:pPr>
      <w:r>
        <w:separator/>
      </w:r>
    </w:p>
  </w:footnote>
  <w:footnote w:type="continuationSeparator" w:id="0">
    <w:p w:rsidR="00EA3EFD" w:rsidRDefault="00E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57B"/>
    <w:multiLevelType w:val="hybridMultilevel"/>
    <w:tmpl w:val="5A144E2E"/>
    <w:lvl w:ilvl="0" w:tplc="B0007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831187B"/>
    <w:multiLevelType w:val="hybridMultilevel"/>
    <w:tmpl w:val="4F7C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9233DD"/>
    <w:multiLevelType w:val="hybridMultilevel"/>
    <w:tmpl w:val="FD30B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0215D7"/>
    <w:multiLevelType w:val="hybridMultilevel"/>
    <w:tmpl w:val="FF5E5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430898">
    <w:abstractNumId w:val="0"/>
  </w:num>
  <w:num w:numId="2" w16cid:durableId="1374648993">
    <w:abstractNumId w:val="2"/>
  </w:num>
  <w:num w:numId="3" w16cid:durableId="828056890">
    <w:abstractNumId w:val="3"/>
  </w:num>
  <w:num w:numId="4" w16cid:durableId="1400640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01"/>
    <w:rsid w:val="0002787D"/>
    <w:rsid w:val="0003059C"/>
    <w:rsid w:val="00095D16"/>
    <w:rsid w:val="000B7E01"/>
    <w:rsid w:val="001036EE"/>
    <w:rsid w:val="00166F52"/>
    <w:rsid w:val="001A667A"/>
    <w:rsid w:val="001C3227"/>
    <w:rsid w:val="001D7A75"/>
    <w:rsid w:val="00223927"/>
    <w:rsid w:val="00225C49"/>
    <w:rsid w:val="0028083E"/>
    <w:rsid w:val="002B61B3"/>
    <w:rsid w:val="003421FE"/>
    <w:rsid w:val="003A53BB"/>
    <w:rsid w:val="003E2001"/>
    <w:rsid w:val="0042756B"/>
    <w:rsid w:val="00435DF6"/>
    <w:rsid w:val="004B4F1D"/>
    <w:rsid w:val="00507FB5"/>
    <w:rsid w:val="0056180E"/>
    <w:rsid w:val="005C63B0"/>
    <w:rsid w:val="005F552C"/>
    <w:rsid w:val="0060629C"/>
    <w:rsid w:val="00631142"/>
    <w:rsid w:val="00697B32"/>
    <w:rsid w:val="006E2037"/>
    <w:rsid w:val="007362B5"/>
    <w:rsid w:val="00741256"/>
    <w:rsid w:val="007F5D3A"/>
    <w:rsid w:val="007F65CD"/>
    <w:rsid w:val="00814FD7"/>
    <w:rsid w:val="00825EE3"/>
    <w:rsid w:val="008817FF"/>
    <w:rsid w:val="008878DA"/>
    <w:rsid w:val="00907386"/>
    <w:rsid w:val="00961C7F"/>
    <w:rsid w:val="00977D18"/>
    <w:rsid w:val="009C03C6"/>
    <w:rsid w:val="00A17524"/>
    <w:rsid w:val="00A46F31"/>
    <w:rsid w:val="00A55333"/>
    <w:rsid w:val="00AC328B"/>
    <w:rsid w:val="00AD5C45"/>
    <w:rsid w:val="00AF06E2"/>
    <w:rsid w:val="00B721C5"/>
    <w:rsid w:val="00B87B65"/>
    <w:rsid w:val="00BE4B99"/>
    <w:rsid w:val="00C21E01"/>
    <w:rsid w:val="00D02AF3"/>
    <w:rsid w:val="00D1045F"/>
    <w:rsid w:val="00D45922"/>
    <w:rsid w:val="00DE7CD1"/>
    <w:rsid w:val="00E32521"/>
    <w:rsid w:val="00E83B3B"/>
    <w:rsid w:val="00EA3EFD"/>
    <w:rsid w:val="00EE1363"/>
    <w:rsid w:val="00F3630E"/>
    <w:rsid w:val="00F468B8"/>
    <w:rsid w:val="00F855EF"/>
    <w:rsid w:val="00F87A0E"/>
    <w:rsid w:val="00F90A23"/>
    <w:rsid w:val="00FD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EBC0"/>
  <w15:docId w15:val="{DD00BF1D-E3D6-4BDB-AEB0-12690896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E0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1E01"/>
  </w:style>
  <w:style w:type="paragraph" w:customStyle="1" w:styleId="a5">
    <w:name w:val="Заголовок к тексту"/>
    <w:basedOn w:val="a"/>
    <w:next w:val="a6"/>
    <w:uiPriority w:val="99"/>
    <w:rsid w:val="00C21E01"/>
    <w:pPr>
      <w:suppressAutoHyphens/>
      <w:spacing w:after="480" w:line="240" w:lineRule="exact"/>
    </w:pPr>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C21E01"/>
    <w:pPr>
      <w:spacing w:after="120"/>
    </w:pPr>
  </w:style>
  <w:style w:type="character" w:customStyle="1" w:styleId="a7">
    <w:name w:val="Основной текст Знак"/>
    <w:basedOn w:val="a0"/>
    <w:link w:val="a6"/>
    <w:uiPriority w:val="99"/>
    <w:semiHidden/>
    <w:rsid w:val="00C21E01"/>
  </w:style>
  <w:style w:type="paragraph" w:styleId="a8">
    <w:name w:val="List Paragraph"/>
    <w:basedOn w:val="a"/>
    <w:uiPriority w:val="34"/>
    <w:qFormat/>
    <w:rsid w:val="003A53BB"/>
    <w:pPr>
      <w:ind w:left="720"/>
      <w:contextualSpacing/>
    </w:pPr>
  </w:style>
  <w:style w:type="paragraph" w:styleId="a9">
    <w:name w:val="header"/>
    <w:basedOn w:val="a"/>
    <w:link w:val="aa"/>
    <w:uiPriority w:val="99"/>
    <w:unhideWhenUsed/>
    <w:rsid w:val="000278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787D"/>
  </w:style>
  <w:style w:type="paragraph" w:styleId="ab">
    <w:name w:val="Balloon Text"/>
    <w:basedOn w:val="a"/>
    <w:link w:val="ac"/>
    <w:uiPriority w:val="99"/>
    <w:semiHidden/>
    <w:unhideWhenUsed/>
    <w:rsid w:val="00D459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5922"/>
    <w:rPr>
      <w:rFonts w:ascii="Segoe UI" w:hAnsi="Segoe UI" w:cs="Segoe UI"/>
      <w:sz w:val="18"/>
      <w:szCs w:val="18"/>
    </w:rPr>
  </w:style>
  <w:style w:type="paragraph" w:customStyle="1" w:styleId="s1">
    <w:name w:val="s_1"/>
    <w:basedOn w:val="a"/>
    <w:rsid w:val="00AD5C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55698AB28D17E002D77D9EBA94FA9FB7FAEB9DF67D25145143C79CFA057BAE8DD4EB6941B9B1107A63D1D0B966VFG" TargetMode="External"/><Relationship Id="rId18" Type="http://schemas.openxmlformats.org/officeDocument/2006/relationships/hyperlink" Target="consultantplus://offline/ref=1055698AB28D17E002D77D9EBA94FA9FB7FAEF90FC7625145143C79CFA057BAE9FD4B36240B8A444293986DDBB6B9038833F8DE7186BV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055698AB28D17E002D77D9EBA94FA9FB7FAEB9DF67D25145143C79CFA057BAE8DD4EB6941B9B1107A63D1D0B966VFG" TargetMode="External"/><Relationship Id="rId7" Type="http://schemas.openxmlformats.org/officeDocument/2006/relationships/endnotes" Target="endnotes.xml"/><Relationship Id="rId12" Type="http://schemas.openxmlformats.org/officeDocument/2006/relationships/hyperlink" Target="consultantplus://offline/ref=1055698AB28D17E002D77D9EBA94FA9FB7FAEF90FC7625145143C79CFA057BAE9FD4B36240B8A444293986DDBB6B9038833F8DE7186BVCG" TargetMode="External"/><Relationship Id="rId17" Type="http://schemas.openxmlformats.org/officeDocument/2006/relationships/hyperlink" Target="consultantplus://offline/ref=1055698AB28D17E002D77D9EBA94FA9FB7FAEB9DF67D25145143C79CFA057BAE8DD4EB6941B9B1107A63D1D0B966V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55698AB28D17E002D77D9EBA94FA9FB7FAEF90FC7625145143C79CFA057BAE9FD4B36240B8A444293986DDBB6B9038833F8DE7186BVCG" TargetMode="External"/><Relationship Id="rId20" Type="http://schemas.openxmlformats.org/officeDocument/2006/relationships/hyperlink" Target="consultantplus://offline/ref=1055698AB28D17E002D77D9EBA94FA9FB7FAEF90FC7625145143C79CFA057BAE9FD4B36240B8A444293986DDBB6B9038833F8DE7186BV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55698AB28D17E002D77D9EBA94FA9FB7FAEB9DF67D25145143C79CFA057BAE8DD4EB6941B9B1107A63D1D0B966VFG" TargetMode="External"/><Relationship Id="rId24" Type="http://schemas.openxmlformats.org/officeDocument/2006/relationships/hyperlink" Target="consultantplus://offline/ref=1055698AB28D17E002D77D9EBA94FA9FB7FAEF90FC7625145143C79CFA057BAE9FD4B36240B8A444293986DDBB6B9038833F8DE7186BVCG" TargetMode="External"/><Relationship Id="rId5" Type="http://schemas.openxmlformats.org/officeDocument/2006/relationships/webSettings" Target="webSettings.xml"/><Relationship Id="rId15" Type="http://schemas.openxmlformats.org/officeDocument/2006/relationships/hyperlink" Target="consultantplus://offline/ref=1055698AB28D17E002D77D9EBA94FA9FB7FAEB9DF67D25145143C79CFA057BAE8DD4EB6941B9B1107A63D1D0B966VFG" TargetMode="External"/><Relationship Id="rId23" Type="http://schemas.openxmlformats.org/officeDocument/2006/relationships/hyperlink" Target="consultantplus://offline/ref=1055698AB28D17E002D77D9EBA94FA9FB7FAEB9DF67D25145143C79CFA057BAE8DD4EB6941B9B1107A63D1D0B966VFG" TargetMode="External"/><Relationship Id="rId10" Type="http://schemas.openxmlformats.org/officeDocument/2006/relationships/hyperlink" Target="consultantplus://offline/ref=1055698AB28D17E002D77D9EBA94FA9FB7FAEF90FC7625145143C79CFA057BAE9FD4B36240B8A444293986DDBB6B9038833F8DE7186BVCG" TargetMode="External"/><Relationship Id="rId19" Type="http://schemas.openxmlformats.org/officeDocument/2006/relationships/hyperlink" Target="consultantplus://offline/ref=1055698AB28D17E002D77D9EBA94FA9FB7FAEB9DF67D25145143C79CFA057BAE8DD4EB6941B9B1107A63D1D0B966VFG" TargetMode="External"/><Relationship Id="rId4" Type="http://schemas.openxmlformats.org/officeDocument/2006/relationships/settings" Target="settings.xml"/><Relationship Id="rId9" Type="http://schemas.openxmlformats.org/officeDocument/2006/relationships/hyperlink" Target="consultantplus://offline/ref=1055698AB28D17E002D77D9EBA94FA9FB7FAEB9DF67D25145143C79CFA057BAE8DD4EB6941B9B1107A63D1D0B966VFG" TargetMode="External"/><Relationship Id="rId14" Type="http://schemas.openxmlformats.org/officeDocument/2006/relationships/hyperlink" Target="consultantplus://offline/ref=1055698AB28D17E002D77D9EBA94FA9FB7FAEF90FC7625145143C79CFA057BAE9FD4B36240B8A444293986DDBB6B9038833F8DE7186BVCG" TargetMode="External"/><Relationship Id="rId22" Type="http://schemas.openxmlformats.org/officeDocument/2006/relationships/hyperlink" Target="consultantplus://offline/ref=1055698AB28D17E002D77D9EBA94FA9FB7FAEF90FC7625145143C79CFA057BAE9FD4B36240B8A444293986DDBB6B9038833F8DE7186B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BE0D-C6FA-4104-B19D-8C38116D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cp:lastPrinted>2022-12-19T05:33:00Z</cp:lastPrinted>
  <dcterms:created xsi:type="dcterms:W3CDTF">2023-03-23T13:39:00Z</dcterms:created>
  <dcterms:modified xsi:type="dcterms:W3CDTF">2023-03-23T13:39:00Z</dcterms:modified>
</cp:coreProperties>
</file>