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20B" w:rsidRDefault="003C420B">
      <w:pPr>
        <w:ind w:left="5670"/>
        <w:rPr>
          <w:sz w:val="26"/>
          <w:lang w:val="en-US"/>
        </w:rPr>
      </w:pPr>
    </w:p>
    <w:p w:rsidR="003C420B" w:rsidRDefault="00000000">
      <w:pPr>
        <w:widowControl w:val="0"/>
        <w:autoSpaceDE w:val="0"/>
        <w:autoSpaceDN w:val="0"/>
        <w:adjustRightInd w:val="0"/>
        <w:ind w:left="6521"/>
        <w:jc w:val="right"/>
        <w:rPr>
          <w:color w:val="000000"/>
        </w:rPr>
      </w:pPr>
      <w:r>
        <w:rPr>
          <w:color w:val="000000"/>
        </w:rPr>
        <w:t>Приложение №12</w:t>
      </w: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муниципального образования</w:t>
      </w: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«Муниципальный округ Красногорский район</w:t>
      </w: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Удмуртской Республики»</w:t>
      </w: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от 28.06.2022г. №600</w:t>
      </w: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(в ред. от 31.03.2023г. №324; </w:t>
      </w: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02.04.2024г. №373; </w:t>
      </w: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 20.08.2024г. №989;</w:t>
      </w: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от 16.04.2025г. № 543</w:t>
      </w:r>
      <w:r>
        <w:rPr>
          <w:color w:val="000000"/>
          <w:sz w:val="22"/>
          <w:szCs w:val="22"/>
        </w:rPr>
        <w:t>)</w:t>
      </w:r>
    </w:p>
    <w:p w:rsidR="003C420B" w:rsidRDefault="003C420B">
      <w:pPr>
        <w:suppressLineNumbers/>
        <w:ind w:left="5670"/>
        <w:jc w:val="right"/>
        <w:rPr>
          <w:b/>
        </w:rPr>
      </w:pPr>
    </w:p>
    <w:p w:rsidR="003C420B" w:rsidRDefault="003C420B">
      <w:pPr>
        <w:suppressLineNumbers/>
        <w:jc w:val="center"/>
        <w:rPr>
          <w:b/>
        </w:rPr>
      </w:pPr>
    </w:p>
    <w:p w:rsidR="003C420B" w:rsidRDefault="003C420B">
      <w:pPr>
        <w:suppressLineNumbers/>
        <w:jc w:val="center"/>
        <w:rPr>
          <w:b/>
        </w:rPr>
      </w:pPr>
    </w:p>
    <w:p w:rsidR="003C420B" w:rsidRDefault="00000000">
      <w:pPr>
        <w:suppressLineNumbers/>
        <w:jc w:val="center"/>
        <w:rPr>
          <w:b/>
        </w:rPr>
      </w:pPr>
      <w:r>
        <w:rPr>
          <w:b/>
        </w:rPr>
        <w:t>АДМИНИСТРАТИВНЫЙ РЕГЛАМЕНТ</w:t>
      </w:r>
    </w:p>
    <w:p w:rsidR="003C420B" w:rsidRDefault="00000000">
      <w:pPr>
        <w:suppressLineNumbers/>
        <w:jc w:val="center"/>
        <w:rPr>
          <w:b/>
        </w:rPr>
      </w:pPr>
      <w:r>
        <w:rPr>
          <w:b/>
        </w:rPr>
        <w:t>по предоставлению муниципальной услуги</w:t>
      </w:r>
    </w:p>
    <w:p w:rsidR="003C420B" w:rsidRDefault="00000000">
      <w:pPr>
        <w:pStyle w:val="ConsPlusTitle"/>
        <w:widowControl/>
        <w:suppressLineNumbers/>
        <w:jc w:val="center"/>
      </w:pPr>
      <w:r>
        <w:t>«4.12 Прием заявлений, документов, а также постановка</w:t>
      </w:r>
    </w:p>
    <w:p w:rsidR="003C420B" w:rsidRDefault="00000000">
      <w:pPr>
        <w:pStyle w:val="ConsPlusTitle"/>
        <w:widowControl/>
        <w:suppressLineNumbers/>
        <w:jc w:val="center"/>
      </w:pPr>
      <w:r>
        <w:t>на учет граждан для предоставления жилищных займов»</w:t>
      </w:r>
    </w:p>
    <w:p w:rsidR="003C420B" w:rsidRDefault="003C420B">
      <w:pPr>
        <w:suppressLineNumbers/>
        <w:jc w:val="center"/>
        <w:rPr>
          <w:b/>
        </w:rPr>
      </w:pPr>
    </w:p>
    <w:p w:rsidR="003C420B" w:rsidRDefault="00000000">
      <w:pPr>
        <w:ind w:firstLine="54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Общие положения.</w:t>
      </w:r>
    </w:p>
    <w:p w:rsidR="003C420B" w:rsidRDefault="003C420B">
      <w:pPr>
        <w:ind w:firstLine="540"/>
        <w:jc w:val="center"/>
        <w:rPr>
          <w:b/>
        </w:rPr>
      </w:pPr>
    </w:p>
    <w:p w:rsidR="003C420B" w:rsidRDefault="00000000">
      <w:pPr>
        <w:ind w:firstLine="540"/>
        <w:jc w:val="center"/>
      </w:pPr>
      <w:r>
        <w:rPr>
          <w:b/>
        </w:rPr>
        <w:t>Глава 1. Предмет регулирования административного регламента.</w:t>
      </w:r>
      <w:r>
        <w:t xml:space="preserve">            </w:t>
      </w:r>
    </w:p>
    <w:p w:rsidR="003C420B" w:rsidRDefault="00000000">
      <w:pPr>
        <w:jc w:val="both"/>
      </w:pPr>
      <w:r>
        <w:t xml:space="preserve">           Настоящий административный регламент (далее - Регламент) «Прием заявлений, документов, а также постановка на учет граждан для предоставления жилищных займов»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                                                      </w:t>
      </w:r>
    </w:p>
    <w:p w:rsidR="003C420B" w:rsidRDefault="00000000">
      <w:pPr>
        <w:jc w:val="both"/>
      </w:pPr>
      <w:r>
        <w:t xml:space="preserve">            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3C420B" w:rsidRDefault="003C420B">
      <w:pPr>
        <w:jc w:val="center"/>
        <w:rPr>
          <w:b/>
        </w:rPr>
      </w:pPr>
    </w:p>
    <w:p w:rsidR="003C420B" w:rsidRDefault="00000000">
      <w:pPr>
        <w:widowControl w:val="0"/>
        <w:autoSpaceDE w:val="0"/>
        <w:autoSpaceDN w:val="0"/>
        <w:adjustRightInd w:val="0"/>
        <w:spacing w:line="288" w:lineRule="auto"/>
        <w:ind w:left="-709" w:firstLine="709"/>
        <w:jc w:val="center"/>
        <w:rPr>
          <w:b/>
        </w:rPr>
      </w:pPr>
      <w:r>
        <w:rPr>
          <w:b/>
        </w:rPr>
        <w:t>Глава 2. Описание заявителей</w:t>
      </w:r>
    </w:p>
    <w:p w:rsidR="003C420B" w:rsidRDefault="00000000">
      <w:pPr>
        <w:ind w:firstLine="567"/>
        <w:jc w:val="both"/>
        <w:rPr>
          <w:bCs/>
        </w:rPr>
      </w:pPr>
      <w:r>
        <w:rPr>
          <w:bCs/>
        </w:rPr>
        <w:t>1. В качестве нуждающихся в получении жилищных займов могут быть приняты на учет работающие граждане, либо уполномоченные ими лица, в возрасте от 18 лет до 65 лет (</w:t>
      </w:r>
      <w:r>
        <w:t>65 лет - предельный возраст окончания срока возврата жилищного займа)</w:t>
      </w:r>
      <w:r>
        <w:rPr>
          <w:bCs/>
        </w:rPr>
        <w:t>, зарегистрированные в соответствии с законодательством по месту жительства на территории Красногорского  района</w:t>
      </w:r>
      <w:r>
        <w:t>,</w:t>
      </w:r>
      <w:r>
        <w:rPr>
          <w:bCs/>
        </w:rPr>
        <w:t xml:space="preserve"> относящиеся к категории лиц, имеющих право на получение за счет средств бюджета Удмуртской Республики жилищных займов (приложение № 1) и признанные нуждающимися в получении жилищных займов. </w:t>
      </w:r>
    </w:p>
    <w:p w:rsidR="003C420B" w:rsidRDefault="00000000">
      <w:pPr>
        <w:ind w:firstLine="567"/>
        <w:jc w:val="both"/>
      </w:pPr>
      <w:r>
        <w:t>Нуждающимися в получении жилищных займов на строительство (реконструкцию) и приобретение жилых помещений признаются граждане Российской Федерации:</w:t>
      </w:r>
    </w:p>
    <w:p w:rsidR="003C420B" w:rsidRDefault="00000000">
      <w:pPr>
        <w:numPr>
          <w:ilvl w:val="0"/>
          <w:numId w:val="4"/>
        </w:numPr>
        <w:tabs>
          <w:tab w:val="clear" w:pos="1020"/>
        </w:tabs>
        <w:ind w:left="0" w:firstLine="142"/>
        <w:jc w:val="both"/>
      </w:pPr>
      <w:r>
        <w:t>обеспеченные общей площадью жилого помещения на одного члена семьи менее учетной нормы;</w:t>
      </w:r>
    </w:p>
    <w:p w:rsidR="003C420B" w:rsidRDefault="00000000">
      <w:pPr>
        <w:numPr>
          <w:ilvl w:val="0"/>
          <w:numId w:val="4"/>
        </w:numPr>
        <w:tabs>
          <w:tab w:val="clear" w:pos="1020"/>
        </w:tabs>
        <w:ind w:left="0" w:firstLine="142"/>
        <w:jc w:val="both"/>
      </w:pPr>
      <w:r>
        <w:t>проживающие в помещении, не отвечающем установленным для жилых помещений требованиям;</w:t>
      </w:r>
    </w:p>
    <w:p w:rsidR="003C420B" w:rsidRDefault="00000000">
      <w:pPr>
        <w:numPr>
          <w:ilvl w:val="0"/>
          <w:numId w:val="4"/>
        </w:numPr>
        <w:tabs>
          <w:tab w:val="clear" w:pos="1020"/>
        </w:tabs>
        <w:ind w:left="0" w:firstLine="142"/>
        <w:jc w:val="both"/>
      </w:pPr>
      <w:r>
        <w:t>проживающие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имеющие иного жилого помещения.</w:t>
      </w:r>
    </w:p>
    <w:p w:rsidR="003C420B" w:rsidRDefault="00000000">
      <w:pPr>
        <w:ind w:firstLine="567"/>
        <w:jc w:val="both"/>
      </w:pPr>
      <w:r>
        <w:t xml:space="preserve">Нуждающимися в получении жилищных займов на капитальный ремонт жилых помещений признаются граждане Российской Федерации, проживающие в жилых помещениях, в отношении которых в соответствии с законодательством Российской </w:t>
      </w:r>
      <w:r>
        <w:lastRenderedPageBreak/>
        <w:t>Федерации принято решение о необходимости и возможности проведения капитального ремонта.</w:t>
      </w:r>
    </w:p>
    <w:p w:rsidR="003C420B" w:rsidRDefault="00000000">
      <w:pPr>
        <w:ind w:firstLine="567"/>
        <w:jc w:val="both"/>
      </w:pPr>
      <w:r>
        <w:t>Нуждающимися в получении жилищных займов на строительство объектов инженерной инфраструктуры индивидуальных жилых домов признаются граждане Российской Федерации, проживающие в индивидуальных жилых домах, у которых отсутствуют либо находятся в ветхом состоянии объекты инженерной инфраструктуры.</w:t>
      </w:r>
    </w:p>
    <w:p w:rsidR="003C420B" w:rsidRDefault="00000000">
      <w:pPr>
        <w:ind w:firstLine="567"/>
        <w:jc w:val="both"/>
      </w:pPr>
      <w:r>
        <w:t>Жилищные займы предоставляются на следующие цели:</w:t>
      </w:r>
    </w:p>
    <w:p w:rsidR="003C420B" w:rsidRDefault="00000000">
      <w:pPr>
        <w:numPr>
          <w:ilvl w:val="0"/>
          <w:numId w:val="5"/>
        </w:numPr>
        <w:ind w:left="0" w:firstLine="142"/>
        <w:jc w:val="both"/>
      </w:pPr>
      <w:r>
        <w:t>строительство (реконструкцию) жилого помещения;</w:t>
      </w:r>
    </w:p>
    <w:p w:rsidR="003C420B" w:rsidRDefault="00000000">
      <w:pPr>
        <w:numPr>
          <w:ilvl w:val="0"/>
          <w:numId w:val="5"/>
        </w:numPr>
        <w:ind w:left="0" w:firstLine="142"/>
        <w:jc w:val="both"/>
      </w:pPr>
      <w:r>
        <w:t>приобретение жилого помещения, в том числе в строящемся жилом доме;</w:t>
      </w:r>
    </w:p>
    <w:p w:rsidR="003C420B" w:rsidRDefault="00000000">
      <w:pPr>
        <w:numPr>
          <w:ilvl w:val="0"/>
          <w:numId w:val="5"/>
        </w:numPr>
        <w:ind w:left="0" w:firstLine="142"/>
        <w:jc w:val="both"/>
      </w:pPr>
      <w:r>
        <w:t>капитальный ремонт жилого помещения;</w:t>
      </w:r>
    </w:p>
    <w:p w:rsidR="003C420B" w:rsidRDefault="00000000">
      <w:pPr>
        <w:numPr>
          <w:ilvl w:val="0"/>
          <w:numId w:val="5"/>
        </w:numPr>
        <w:ind w:left="0" w:firstLine="142"/>
        <w:jc w:val="both"/>
      </w:pPr>
      <w:r>
        <w:t>строительство объектов инженерной инфраструктуры (строительство сетей, приобретение и монтаж оборудования инженерно-технического обеспечения индивидуальных жилых домов (теплоснабжение, электроснабжение, водоснабжение и водоотведение);</w:t>
      </w:r>
    </w:p>
    <w:p w:rsidR="003C420B" w:rsidRDefault="00000000">
      <w:pPr>
        <w:numPr>
          <w:ilvl w:val="0"/>
          <w:numId w:val="5"/>
        </w:numPr>
        <w:ind w:left="0" w:firstLine="142"/>
        <w:jc w:val="both"/>
      </w:pPr>
      <w:r>
        <w:t>строительство объектов инженерной инфраструктуры (строительство сетей, приобретение и монтаж оборудования инженерно-технического обеспечения индивидуальных жилых домов и жилых домов блокированной застройки) в части газоснабжения.</w:t>
      </w:r>
    </w:p>
    <w:p w:rsidR="003C420B" w:rsidRDefault="00000000">
      <w:pPr>
        <w:ind w:firstLine="851"/>
        <w:jc w:val="both"/>
      </w:pPr>
      <w:r>
        <w:t xml:space="preserve">2. От имени заявителей, указанных в пункте 1 Главы 2 настоящего Регламента, могут обратиться законные представители, уполномоченные этими гражданами на основании доверенности, оформленной в соответствии с законодательством Российской Федерации. </w:t>
      </w:r>
    </w:p>
    <w:p w:rsidR="003C420B" w:rsidRDefault="00000000">
      <w:pPr>
        <w:pStyle w:val="1"/>
        <w:keepNext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/>
          <w:sz w:val="20"/>
          <w:lang w:eastAsia="ru-RU"/>
        </w:rPr>
        <w:t xml:space="preserve">    </w:t>
      </w:r>
    </w:p>
    <w:p w:rsidR="003C420B" w:rsidRDefault="00000000">
      <w:pPr>
        <w:ind w:firstLine="851"/>
        <w:jc w:val="center"/>
        <w:rPr>
          <w:b/>
        </w:rPr>
      </w:pPr>
      <w:r>
        <w:rPr>
          <w:b/>
        </w:rPr>
        <w:t>Глава 3. Порядок информирования о предоставлении</w:t>
      </w:r>
    </w:p>
    <w:p w:rsidR="003C420B" w:rsidRDefault="00000000">
      <w:pPr>
        <w:ind w:firstLine="851"/>
        <w:jc w:val="center"/>
        <w:rPr>
          <w:b/>
        </w:rPr>
      </w:pPr>
      <w:r>
        <w:rPr>
          <w:b/>
        </w:rPr>
        <w:t xml:space="preserve"> муниципальной услуги</w:t>
      </w:r>
    </w:p>
    <w:p w:rsidR="003C420B" w:rsidRDefault="00000000">
      <w:pPr>
        <w:shd w:val="clear" w:color="auto" w:fill="FFFFFF"/>
        <w:ind w:firstLine="851"/>
        <w:jc w:val="both"/>
      </w:pPr>
      <w:r>
        <w:t xml:space="preserve">1. Информация о месте нахождения исполнителя муниципальной услуги: </w:t>
      </w:r>
    </w:p>
    <w:p w:rsidR="003C420B" w:rsidRDefault="00000000">
      <w:pPr>
        <w:shd w:val="clear" w:color="auto" w:fill="FFFFFF"/>
        <w:ind w:firstLine="851"/>
        <w:jc w:val="both"/>
      </w:pPr>
      <w:r>
        <w:t>427650, Удмуртская Республика, Красногорский район, с. Красногорское, ул. Ленина, д. 64, кабинет №32, отдел строительства и жилищно-коммунального хозяйства Администрации муниципального образования «Муниципальный округ Красногорский район Удмуртской Республики» (далее – отдел).</w:t>
      </w:r>
    </w:p>
    <w:p w:rsidR="003C420B" w:rsidRDefault="00000000">
      <w:pPr>
        <w:shd w:val="clear" w:color="auto" w:fill="FFFFFF"/>
        <w:ind w:firstLine="851"/>
        <w:jc w:val="both"/>
      </w:pPr>
      <w:r>
        <w:t>Почтовый адрес для направления документов и обращений: 427650, Удмуртская Республика, Красногорский район, с. Красногорское, ул. Ленина, д. 64.</w:t>
      </w:r>
    </w:p>
    <w:p w:rsidR="003C420B" w:rsidRDefault="00000000">
      <w:pPr>
        <w:shd w:val="clear" w:color="auto" w:fill="FFFFFF"/>
        <w:ind w:firstLine="851"/>
        <w:jc w:val="both"/>
      </w:pPr>
      <w:r>
        <w:t xml:space="preserve">Электронный адрес: </w:t>
      </w:r>
      <w:hyperlink r:id="rId8" w:history="1">
        <w:r>
          <w:rPr>
            <w:rStyle w:val="a3"/>
            <w:rFonts w:eastAsia="Calibri"/>
            <w:sz w:val="20"/>
            <w:szCs w:val="20"/>
            <w:lang w:val="en-US"/>
          </w:rPr>
          <w:t>mail</w:t>
        </w:r>
        <w:r>
          <w:rPr>
            <w:rStyle w:val="a3"/>
            <w:rFonts w:eastAsia="Calibri"/>
            <w:sz w:val="20"/>
            <w:szCs w:val="20"/>
          </w:rPr>
          <w:t>@</w:t>
        </w:r>
        <w:r>
          <w:rPr>
            <w:rStyle w:val="a3"/>
            <w:rFonts w:eastAsia="Calibri"/>
            <w:sz w:val="20"/>
            <w:szCs w:val="20"/>
            <w:lang w:val="en-US"/>
          </w:rPr>
          <w:t>kra</w:t>
        </w:r>
        <w:r>
          <w:rPr>
            <w:rStyle w:val="a3"/>
            <w:rFonts w:eastAsia="Calibri"/>
            <w:sz w:val="20"/>
            <w:szCs w:val="20"/>
          </w:rPr>
          <w:t>.</w:t>
        </w:r>
        <w:r>
          <w:rPr>
            <w:rStyle w:val="a3"/>
            <w:rFonts w:eastAsia="Calibri"/>
            <w:sz w:val="20"/>
            <w:szCs w:val="20"/>
            <w:lang w:val="en-US"/>
          </w:rPr>
          <w:t>udmr</w:t>
        </w:r>
        <w:r>
          <w:rPr>
            <w:rStyle w:val="a3"/>
            <w:rFonts w:eastAsia="Calibri"/>
            <w:sz w:val="20"/>
            <w:szCs w:val="20"/>
          </w:rPr>
          <w:t>.</w:t>
        </w:r>
        <w:r>
          <w:rPr>
            <w:rStyle w:val="a3"/>
            <w:rFonts w:eastAsia="Calibri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,  </w:t>
      </w:r>
      <w:hyperlink r:id="rId9" w:history="1">
        <w:r>
          <w:rPr>
            <w:rStyle w:val="a3"/>
            <w:rFonts w:eastAsia="Calibri"/>
            <w:sz w:val="20"/>
            <w:szCs w:val="20"/>
            <w:lang w:val="en-US"/>
          </w:rPr>
          <w:t>http</w:t>
        </w:r>
        <w:r>
          <w:rPr>
            <w:rStyle w:val="a3"/>
            <w:rFonts w:eastAsia="Calibri"/>
            <w:sz w:val="20"/>
            <w:szCs w:val="20"/>
          </w:rPr>
          <w:t>://</w:t>
        </w:r>
        <w:r>
          <w:rPr>
            <w:rStyle w:val="a3"/>
            <w:rFonts w:eastAsia="Calibri"/>
            <w:sz w:val="20"/>
            <w:szCs w:val="20"/>
            <w:lang w:val="en-US"/>
          </w:rPr>
          <w:t>mo</w:t>
        </w:r>
        <w:r>
          <w:rPr>
            <w:rStyle w:val="a3"/>
            <w:rFonts w:eastAsia="Calibri"/>
            <w:sz w:val="20"/>
            <w:szCs w:val="20"/>
          </w:rPr>
          <w:t>-</w:t>
        </w:r>
        <w:r>
          <w:rPr>
            <w:rStyle w:val="a3"/>
            <w:rFonts w:eastAsia="Calibri"/>
            <w:sz w:val="20"/>
            <w:szCs w:val="20"/>
            <w:lang w:val="en-US"/>
          </w:rPr>
          <w:t>krasno</w:t>
        </w:r>
        <w:r>
          <w:rPr>
            <w:rStyle w:val="a3"/>
            <w:rFonts w:eastAsia="Calibri"/>
            <w:sz w:val="20"/>
            <w:szCs w:val="20"/>
          </w:rPr>
          <w:t>.</w:t>
        </w:r>
        <w:r>
          <w:rPr>
            <w:rStyle w:val="a3"/>
            <w:rFonts w:eastAsia="Calibri"/>
            <w:sz w:val="20"/>
            <w:szCs w:val="20"/>
            <w:lang w:val="en-US"/>
          </w:rPr>
          <w:t>ru</w:t>
        </w:r>
      </w:hyperlink>
    </w:p>
    <w:p w:rsidR="003C420B" w:rsidRDefault="00000000">
      <w:pPr>
        <w:shd w:val="clear" w:color="auto" w:fill="FFFFFF"/>
        <w:jc w:val="both"/>
      </w:pPr>
      <w:r>
        <w:t xml:space="preserve">Адрес официального интернет- портала муниципального образования «Муниципальный округ Красногорский район Удмуртской Республики»: </w:t>
      </w:r>
      <w:r>
        <w:rPr>
          <w:lang w:val="en-US"/>
        </w:rPr>
        <w:t>http</w:t>
      </w:r>
      <w:r>
        <w:t>://</w:t>
      </w:r>
      <w:r>
        <w:rPr>
          <w:lang w:val="en-US"/>
        </w:rPr>
        <w:t>mo</w:t>
      </w:r>
      <w:r>
        <w:t>-</w:t>
      </w:r>
      <w:r>
        <w:rPr>
          <w:lang w:val="en-US"/>
        </w:rPr>
        <w:t>krasno</w:t>
      </w:r>
      <w:r>
        <w:t>.</w:t>
      </w:r>
      <w:r>
        <w:rPr>
          <w:lang w:val="en-US"/>
        </w:rPr>
        <w:t>ru</w:t>
      </w:r>
      <w:r>
        <w:t>/.</w:t>
      </w:r>
    </w:p>
    <w:p w:rsidR="003C420B" w:rsidRDefault="00000000">
      <w:pPr>
        <w:numPr>
          <w:ilvl w:val="0"/>
          <w:numId w:val="6"/>
        </w:numPr>
        <w:ind w:left="0" w:firstLine="851"/>
        <w:jc w:val="both"/>
      </w:pPr>
      <w:r>
        <w:t>График работы Администрации муниципального образования «Муниципальный округ Красногорский район Удмуртской Республики»:</w:t>
      </w:r>
    </w:p>
    <w:p w:rsidR="003C420B" w:rsidRDefault="00000000">
      <w:pPr>
        <w:ind w:firstLine="851"/>
        <w:jc w:val="both"/>
      </w:pPr>
      <w:r>
        <w:t xml:space="preserve">Понедельник – пятница с 8.00. до 17.00., перерыв с 12.00. до 13.00. Выходные дни – суббота, воскресенье, нерабочие праздничные дни. 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3.</w:t>
      </w:r>
      <w:r>
        <w:rPr>
          <w:spacing w:val="-4"/>
          <w:lang w:eastAsia="ar-SA"/>
        </w:rPr>
        <w:t xml:space="preserve"> </w:t>
      </w:r>
      <w:r>
        <w:rPr>
          <w:spacing w:val="-4"/>
        </w:rPr>
        <w:t>Справочный телефон специалиста отдела: (34164) 2-13-21.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4. Информация о порядке и ходе предоставления муниципальной услуги предоставляется заявителям: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непосредственно в отделе;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при обращении по телефону;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в письменном виде по почте или электронным каналам связи;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на информационном стенде;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путем размещения в сети Интернет на официальном портале муниципального образования  «Муниципальный округ Красногорский район Удмуртской Республики»;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посредством размещения в федеральной государственной информационной системе «Единый портал государственных и муниципальных услуг» (http://</w:t>
      </w:r>
      <w:hyperlink r:id="rId10" w:tgtFrame="_blank" w:history="1">
        <w:r>
          <w:rPr>
            <w:spacing w:val="-4"/>
            <w:lang w:val="en-US"/>
          </w:rPr>
          <w:t>g</w:t>
        </w:r>
        <w:r>
          <w:rPr>
            <w:spacing w:val="-4"/>
          </w:rPr>
          <w:t>osuslugi.ru</w:t>
        </w:r>
      </w:hyperlink>
      <w:r>
        <w:rPr>
          <w:spacing w:val="-4"/>
        </w:rPr>
        <w:t>) (далее – ЕПГУ), государственной информационной системе Удмуртской Республики «Региональный портал государственных и муниципальных услуг» (</w:t>
      </w:r>
      <w:hyperlink r:id="rId11" w:history="1">
        <w:r>
          <w:rPr>
            <w:color w:val="000000"/>
            <w:spacing w:val="-4"/>
            <w:u w:val="single"/>
          </w:rPr>
          <w:t>http://uslugi.udmurt.ru</w:t>
        </w:r>
      </w:hyperlink>
      <w:r>
        <w:rPr>
          <w:spacing w:val="-4"/>
        </w:rPr>
        <w:t>) (далее – РПГУ);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lastRenderedPageBreak/>
        <w:t>- в многофункциональном центре предоставления государственных и муниципальных услуг (далее - многофункциональный центр).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5. На информационных стендах, расположенных в Администрации, размещается следующая информация: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график работы отдела;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перечень документов, необходимых при предоставлении муниципальной услуги;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- основания для отказа в предоставлении муниципальной услуги;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образцы оформления  заявлений для получения муниципальной услуги;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- номера кабинетов, справочные номера телефонов, фамилии, имена, отчества и должности специалистов, уполномоченных предоставлять муниципальную услугу;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- адреса иных органов, участвующих в предоставлении муниципальной услуги.</w:t>
      </w:r>
    </w:p>
    <w:p w:rsidR="003C420B" w:rsidRDefault="00000000">
      <w:pPr>
        <w:shd w:val="clear" w:color="auto" w:fill="FFFFFF"/>
        <w:ind w:firstLine="851"/>
        <w:jc w:val="both"/>
      </w:pPr>
      <w:r>
        <w:rPr>
          <w:spacing w:val="-4"/>
        </w:rPr>
        <w:t xml:space="preserve">6. На официальном портале муниципального образования «Муниципальный округ Красногорский район Удмуртской Республики», ЕПГУ, РПГУ размещаются следующие </w:t>
      </w:r>
      <w:r>
        <w:t>материалы:</w:t>
      </w:r>
    </w:p>
    <w:p w:rsidR="003C420B" w:rsidRDefault="00000000">
      <w:pPr>
        <w:shd w:val="clear" w:color="auto" w:fill="FFFFFF"/>
        <w:ind w:firstLine="142"/>
        <w:jc w:val="both"/>
      </w:pPr>
      <w:r>
        <w:t>- справочная информация (адрес, график работы, телефоны);</w:t>
      </w:r>
    </w:p>
    <w:p w:rsidR="003C420B" w:rsidRDefault="00000000">
      <w:pPr>
        <w:widowControl w:val="0"/>
        <w:shd w:val="clear" w:color="auto" w:fill="FFFFFF"/>
        <w:autoSpaceDE w:val="0"/>
        <w:ind w:firstLine="142"/>
        <w:jc w:val="both"/>
        <w:rPr>
          <w:spacing w:val="-5"/>
        </w:rPr>
      </w:pPr>
      <w:r>
        <w:rPr>
          <w:spacing w:val="-5"/>
        </w:rPr>
        <w:t>- текст Регламента;</w:t>
      </w:r>
    </w:p>
    <w:p w:rsidR="003C420B" w:rsidRDefault="00000000">
      <w:pPr>
        <w:widowControl w:val="0"/>
        <w:shd w:val="clear" w:color="auto" w:fill="FFFFFF"/>
        <w:autoSpaceDE w:val="0"/>
        <w:ind w:firstLine="142"/>
        <w:jc w:val="both"/>
        <w:rPr>
          <w:spacing w:val="-5"/>
        </w:rPr>
      </w:pPr>
      <w:r>
        <w:rPr>
          <w:spacing w:val="-5"/>
        </w:rPr>
        <w:t>- перечень нормативно-правовых актов, регулирующих предоставление муниципальной услуги;</w:t>
      </w:r>
    </w:p>
    <w:p w:rsidR="003C420B" w:rsidRDefault="00000000">
      <w:pPr>
        <w:widowControl w:val="0"/>
        <w:shd w:val="clear" w:color="auto" w:fill="FFFFFF"/>
        <w:autoSpaceDE w:val="0"/>
        <w:ind w:firstLine="142"/>
        <w:jc w:val="both"/>
      </w:pPr>
      <w:r>
        <w:rPr>
          <w:spacing w:val="-7"/>
        </w:rPr>
        <w:t>- перечень представляемых документов</w:t>
      </w:r>
      <w:r>
        <w:t>;</w:t>
      </w:r>
    </w:p>
    <w:p w:rsidR="003C420B" w:rsidRDefault="00000000">
      <w:pPr>
        <w:widowControl w:val="0"/>
        <w:shd w:val="clear" w:color="auto" w:fill="FFFFFF"/>
        <w:autoSpaceDE w:val="0"/>
        <w:ind w:firstLine="142"/>
        <w:jc w:val="both"/>
      </w:pPr>
      <w:r>
        <w:t>- форма заявления;</w:t>
      </w:r>
    </w:p>
    <w:p w:rsidR="003C420B" w:rsidRDefault="00000000">
      <w:pPr>
        <w:widowControl w:val="0"/>
        <w:shd w:val="clear" w:color="auto" w:fill="FFFFFF"/>
        <w:autoSpaceDE w:val="0"/>
        <w:ind w:firstLine="142"/>
        <w:jc w:val="both"/>
      </w:pPr>
      <w:r>
        <w:rPr>
          <w:spacing w:val="-5"/>
        </w:rPr>
        <w:t>- организации, в которых Заявитель может получить докумен</w:t>
      </w:r>
      <w:r>
        <w:t>ты, необходимые для получения муниципальной  услуги.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7. Основными требованиями к информированию заявителей являются: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достоверность предоставляемой информации;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четкость в изложении информации;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полнота информирования;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наглядность форм предоставляемой информации;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удобство и доступность получения информации;</w:t>
      </w:r>
    </w:p>
    <w:p w:rsidR="003C420B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оперативность при предоставлении информации.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8. 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9. Информирование заявителей по телефону осуществляется в соответствии с графиком работы отдела.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При ответах на телефонный звонок должностное лицо отдела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отдела должно кратко подвести итог и перечислить действия, которые следует предпринять заявителю. Время разговора не должно превышать 10 минут.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10. Информация о предоставлении муниципальной услуги в письменной форме предоставляется на основании письменного обращения заявителя в отдел в течение 30 календарных дней со дня регистрации письменного обращения в отделе.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11. Обращение в электронной форме по вопросам, связанным с предоставлением муниципальной услуги (информированием), направляется на адрес электронной почты отдела или через раздел «Обращения граждан» официального сайта муниципального образования «Муниципальный округ Красногорский район Удмуртской Республики».</w:t>
      </w:r>
    </w:p>
    <w:p w:rsidR="003C420B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При получении запроса по электронной почте ответ направляется заявителю в форме электронного документа по адресу электронной почты или в письменной форме по почтовому адресу, указанному в запросе, в течение 30 календарных дней со дня получения запроса отделом.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7. В залах ожидания Администрации 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8.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</w:t>
      </w:r>
      <w:r>
        <w:rPr>
          <w:color w:val="000000"/>
        </w:rPr>
        <w:lastRenderedPageBreak/>
        <w:t>соответствии с соглашением, заключенным между многофункциональным центром и Администрацией с учетом требований к информированию, установленных Регламентом.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Отделе при обращении заявителя лично, по телефону посредством электронной почты. </w:t>
      </w:r>
    </w:p>
    <w:p w:rsidR="003C420B" w:rsidRDefault="003C420B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3C420B" w:rsidRDefault="0000000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 Стандарт предоставления муниципальной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услуги</w:t>
      </w:r>
    </w:p>
    <w:p w:rsidR="003C420B" w:rsidRDefault="003C420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3C420B" w:rsidRDefault="0000000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Глава 4. Наименование муниципальной услуги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>Муниципальная услуга «</w:t>
      </w:r>
      <w:r>
        <w:t>Прием заявлений, документов, а также постановка на учет граждан для предоставления жилищных займов</w:t>
      </w:r>
      <w:r>
        <w:rPr>
          <w:bCs/>
          <w:color w:val="000000"/>
        </w:rPr>
        <w:t>».</w:t>
      </w:r>
    </w:p>
    <w:p w:rsidR="003C420B" w:rsidRDefault="003C420B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3C420B" w:rsidRDefault="00000000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</w:rPr>
      </w:pPr>
      <w:r>
        <w:rPr>
          <w:b/>
          <w:bCs/>
          <w:color w:val="000000"/>
        </w:rPr>
        <w:t>Глава 5. Наименование органа, предоставляющего муниципальную услугу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Муниципальная услуга предоставляется отраслевым органом</w:t>
      </w:r>
      <w:r>
        <w:rPr>
          <w:iCs/>
          <w:color w:val="000000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>
        <w:rPr>
          <w:rFonts w:eastAsia="Calibri"/>
          <w:color w:val="000000"/>
        </w:rPr>
        <w:t xml:space="preserve"> - отделом строительства и жилищно-коммунального хозяйства Администрации муниципального образования «Муниципальный округ Красногорский район Удмуртской Республики» (далее – Отдел).</w:t>
      </w:r>
    </w:p>
    <w:p w:rsidR="003C420B" w:rsidRDefault="00000000">
      <w:pPr>
        <w:ind w:firstLine="709"/>
        <w:contextualSpacing/>
        <w:jc w:val="both"/>
      </w:pPr>
      <w:r>
        <w:t>2. При предоставлении муниципальной услуги отдел взаимодействует с:</w:t>
      </w:r>
    </w:p>
    <w:p w:rsidR="003C420B" w:rsidRDefault="00000000">
      <w:pPr>
        <w:contextualSpacing/>
        <w:jc w:val="both"/>
      </w:pPr>
      <w:r>
        <w:t>-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3C420B" w:rsidRDefault="00000000">
      <w:pPr>
        <w:contextualSpacing/>
        <w:jc w:val="both"/>
      </w:pPr>
      <w:r>
        <w:t>-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3C420B" w:rsidRDefault="00000000">
      <w:pPr>
        <w:contextualSpacing/>
        <w:jc w:val="both"/>
      </w:pPr>
      <w:r>
        <w:t>- 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3C420B" w:rsidRDefault="00000000">
      <w:pPr>
        <w:contextualSpacing/>
        <w:jc w:val="both"/>
      </w:pPr>
      <w:r>
        <w:t>-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3C420B" w:rsidRDefault="00000000">
      <w:pPr>
        <w:contextualSpacing/>
        <w:jc w:val="both"/>
      </w:pPr>
      <w:r>
        <w:t xml:space="preserve">- </w:t>
      </w:r>
      <w:r>
        <w:rPr>
          <w:rFonts w:eastAsia="Calibri"/>
        </w:rPr>
        <w:t>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</w:t>
      </w:r>
      <w:r>
        <w:t>».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3. При предоставлении муниципальной услуги Отделу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C420B" w:rsidRDefault="003C420B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3C420B" w:rsidRDefault="0000000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Глава 6. Описание результата предоставления муниципальной услуги</w:t>
      </w:r>
    </w:p>
    <w:p w:rsidR="003C420B" w:rsidRDefault="00000000">
      <w:pPr>
        <w:ind w:firstLine="709"/>
        <w:jc w:val="both"/>
      </w:pPr>
      <w:r>
        <w:t xml:space="preserve">Результатом предоставления муниципальной услуги является принятие постановления Администрации муниципального образования «Муниципальный округ Красногорский район Удмуртской Республики» о постановке (об отказе в постановке) на учет граждан в качестве нуждающихся в получении жилищного займа (далее – постановление) и направление его заявителю. Постановление в течение 3 рабочих дней со </w:t>
      </w:r>
      <w:r>
        <w:lastRenderedPageBreak/>
        <w:t>дня его подписания и регистрации направляется заявителю способом, указанным в заявлении: лично, по почте, по электронной почте, через ЕПГУ, РПГУ, многофункциональный центр.</w:t>
      </w:r>
    </w:p>
    <w:p w:rsidR="003C420B" w:rsidRDefault="00000000">
      <w:pPr>
        <w:ind w:firstLine="709"/>
        <w:jc w:val="both"/>
      </w:pPr>
      <w:r>
        <w:t>В случае отказа в предоставлении муниципальной услуги гражданину направляется письменное уведомление с указанием причин отказа, указанных в Главе 12, в течение 3 рабочих дней со дня их обнаружения.</w:t>
      </w:r>
    </w:p>
    <w:p w:rsidR="003C420B" w:rsidRDefault="003C420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C420B" w:rsidRDefault="00000000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7. Срок предоставления </w:t>
      </w:r>
      <w:r>
        <w:rPr>
          <w:b/>
          <w:color w:val="000000"/>
        </w:rPr>
        <w:t>муниципальной</w:t>
      </w:r>
      <w:r>
        <w:rPr>
          <w:b/>
          <w:bCs/>
          <w:color w:val="000000"/>
        </w:rPr>
        <w:t xml:space="preserve"> услуги, в том числе </w:t>
      </w:r>
    </w:p>
    <w:p w:rsidR="003C420B" w:rsidRDefault="00000000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 учетом необходимости обращения в организации, участвующие </w:t>
      </w:r>
    </w:p>
    <w:p w:rsidR="003C420B" w:rsidRDefault="00000000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в предоставлении </w:t>
      </w:r>
      <w:r>
        <w:rPr>
          <w:b/>
          <w:color w:val="000000"/>
        </w:rPr>
        <w:t>муниципальной</w:t>
      </w:r>
      <w:r>
        <w:rPr>
          <w:b/>
          <w:bCs/>
          <w:color w:val="000000"/>
        </w:rPr>
        <w:t xml:space="preserve"> услуги</w:t>
      </w:r>
    </w:p>
    <w:p w:rsidR="003C420B" w:rsidRDefault="0000000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Общий срок предоставления муниципальной услуги - не более 30 рабочих дней.</w:t>
      </w:r>
    </w:p>
    <w:p w:rsidR="003C420B" w:rsidRDefault="003C420B">
      <w:pPr>
        <w:autoSpaceDE w:val="0"/>
        <w:autoSpaceDN w:val="0"/>
        <w:adjustRightInd w:val="0"/>
        <w:jc w:val="both"/>
        <w:rPr>
          <w:color w:val="000000"/>
        </w:rPr>
      </w:pPr>
    </w:p>
    <w:p w:rsidR="003C420B" w:rsidRDefault="00000000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8. Нормативные правовые акты, регулирующие </w:t>
      </w:r>
    </w:p>
    <w:p w:rsidR="003C420B" w:rsidRDefault="00000000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предоставление муниципальной услуги </w:t>
      </w:r>
      <w:r>
        <w:rPr>
          <w:color w:val="000000"/>
        </w:rPr>
        <w:t>(утратил силу)</w:t>
      </w:r>
    </w:p>
    <w:p w:rsidR="003C420B" w:rsidRDefault="003C420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3C420B" w:rsidRDefault="00000000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9. Исчерпывающий перечень документов и сведений, необходимых в соответствии с нормативными правовыми актами </w:t>
      </w:r>
    </w:p>
    <w:p w:rsidR="003C420B" w:rsidRDefault="00000000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для предоставления муниципальной услуги </w:t>
      </w:r>
    </w:p>
    <w:p w:rsidR="003C420B" w:rsidRDefault="00000000">
      <w:pPr>
        <w:ind w:firstLine="709"/>
        <w:rPr>
          <w:spacing w:val="-6"/>
        </w:rPr>
      </w:pPr>
      <w:r>
        <w:rPr>
          <w:spacing w:val="-6"/>
        </w:rPr>
        <w:t>1. Для получения муниципальной услуги заявитель представляет: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1.1. 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 в порядке, утверждаемом уполномоченным федеральным органом исполнительной власти (для гражданина и членов его семьи, достигших 14 лет).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1.2. Свидетельство о заключении брака.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1.3. Свидетельство о рождении ребенка, свидетельство об установлении отцовства в отношении ребенка.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1.3.1. Свидетельство об усыновлении (удочерении) ребенка.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1.4. Документы, подтверждающие регистрацию по месту жительства гражданина и членов его семьи.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1.5. Документы, подтверждающие технические характеристики жилого помещения, занимаемого гражданином и членами его семьи.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1.6. Сведения из органов (организаций), осуществлявших государственную регистрацию прав на объекты недвижимости, права на которые не зарегистрированы в Едином государственном реестре недвижимости, в отношении гражданина и всех членов его семьи о наличии (отсутствии) в собственности жилых помещений.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1.7. Документы, подтверждающие тяжелую форму хронического заболевания (в соответствии с перечнем, утвержденным уполномоченным Правительством Российской Федерации федеральным органом исполнительной власти) гражданина и (или) членов его семьи, при которой совместное проживание с ними в одной квартире невозможно.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 xml:space="preserve">1.8. Копия трудовой книжки или сведения о трудовой деятельности, предусмотренные </w:t>
      </w:r>
      <w:hyperlink r:id="rId12" w:history="1">
        <w:r>
          <w:rPr>
            <w:color w:val="0000FF"/>
            <w:lang w:eastAsia="ru-RU"/>
          </w:rPr>
          <w:t>статьей 66.1</w:t>
        </w:r>
      </w:hyperlink>
      <w:r>
        <w:rPr>
          <w:lang w:eastAsia="ru-RU"/>
        </w:rPr>
        <w:t xml:space="preserve"> Трудового кодекса Российской Федерации, выданные не ранее чем за 15 календарных дней до даты подачи заявления (для молодых семей).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 xml:space="preserve">1.9. Копия удостоверения, подтверждающего факт участия в ликвидации аварии на Чернобыльской АЭС, производственном объединении "Маяк", статус ветерана подразделений особого риска (для граждан, указанных в </w:t>
      </w:r>
      <w:hyperlink r:id="rId13" w:history="1">
        <w:r>
          <w:rPr>
            <w:color w:val="0000FF"/>
            <w:lang w:eastAsia="ru-RU"/>
          </w:rPr>
          <w:t>пункте 5</w:t>
        </w:r>
      </w:hyperlink>
      <w:r>
        <w:rPr>
          <w:lang w:eastAsia="ru-RU"/>
        </w:rPr>
        <w:t xml:space="preserve"> Перечня, предусмотренного приложением 1 к Положению о жилищных займах гражданам за счет бюджета Удмуртской Республики, утвержденного Постановлением Правительства Удмуртской Республики от 09.04.2007 г. №52 (далее – Положение о займах).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 xml:space="preserve">1.10. Копия удостоверения ветерана боевых действий (для граждан, указанных в </w:t>
      </w:r>
      <w:hyperlink r:id="rId14" w:history="1">
        <w:r>
          <w:rPr>
            <w:color w:val="0000FF"/>
            <w:lang w:eastAsia="ru-RU"/>
          </w:rPr>
          <w:t>пункте 6</w:t>
        </w:r>
      </w:hyperlink>
      <w:r>
        <w:rPr>
          <w:lang w:eastAsia="ru-RU"/>
        </w:rPr>
        <w:t xml:space="preserve"> Перечня, предусмотренного приложением 1 к Положению о займах).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 xml:space="preserve">1.11. Копия удостоверения многодетного родителя (опекуна, попечителя) (для граждан, указанных в </w:t>
      </w:r>
      <w:hyperlink r:id="rId15" w:history="1">
        <w:r>
          <w:rPr>
            <w:color w:val="0000FF"/>
            <w:lang w:eastAsia="ru-RU"/>
          </w:rPr>
          <w:t>пункте 9</w:t>
        </w:r>
      </w:hyperlink>
      <w:r>
        <w:rPr>
          <w:lang w:eastAsia="ru-RU"/>
        </w:rPr>
        <w:t xml:space="preserve"> Перечня, предусмотренного приложением 1 к Положению о займах).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lastRenderedPageBreak/>
        <w:t xml:space="preserve">1.12. Копия договора о передаче ребенка в приемную семью (для граждан, указанных в </w:t>
      </w:r>
      <w:hyperlink r:id="rId16" w:history="1">
        <w:r>
          <w:rPr>
            <w:color w:val="0000FF"/>
            <w:lang w:eastAsia="ru-RU"/>
          </w:rPr>
          <w:t>пункте 10.1</w:t>
        </w:r>
      </w:hyperlink>
      <w:r>
        <w:rPr>
          <w:lang w:eastAsia="ru-RU"/>
        </w:rPr>
        <w:t xml:space="preserve"> Перечня, предусмотренного приложением 1 к Положению о займах).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 xml:space="preserve">1.13. Справка о ведении личного подсобного хозяйства (для граждан, указанных в </w:t>
      </w:r>
      <w:hyperlink r:id="rId17" w:history="1">
        <w:r>
          <w:rPr>
            <w:color w:val="0000FF"/>
            <w:lang w:eastAsia="ru-RU"/>
          </w:rPr>
          <w:t>пункте 3</w:t>
        </w:r>
      </w:hyperlink>
      <w:r>
        <w:rPr>
          <w:lang w:eastAsia="ru-RU"/>
        </w:rPr>
        <w:t xml:space="preserve"> Перечня, предусмотренного приложением 1 к настоящему Положению).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1.14. Документы, подтверждающие право пользования жилым помещением, занимаемым гражданином и членами его семьи.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>1.15. Выписка (выписки) из Единого государственного реестра недвижимости в отношении заявителя и всех членов его семьи о наличии (отсутствии) в собственности жилых помещений.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 xml:space="preserve">1.16. Решение комиссии, созданной органом местного самоуправления в Удмуртской Республике в соответствии с </w:t>
      </w:r>
      <w:hyperlink r:id="rId18" w:history="1">
        <w:r>
          <w:rPr>
            <w:color w:val="0000FF"/>
            <w:lang w:eastAsia="ru-RU"/>
          </w:rPr>
          <w:t>постановлением</w:t>
        </w:r>
      </w:hyperlink>
      <w:r>
        <w:rPr>
          <w:lang w:eastAsia="ru-RU"/>
        </w:rPr>
        <w:t xml:space="preserve"> Правительства Российской Федерации от 28.01.2006 г. №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о признании жилого помещения непригодным для проживания или многоквартирного дома аварийным и подлежащим сносу (для граждан, проживающих в жилом помещении, признанном непригодным для проживания, или проживающих в многоквартирном доме, признанном аварийным и подлежащим сносу).</w:t>
      </w:r>
    </w:p>
    <w:p w:rsidR="003C420B" w:rsidRDefault="00000000">
      <w:pPr>
        <w:ind w:firstLine="851"/>
        <w:jc w:val="both"/>
        <w:rPr>
          <w:lang w:eastAsia="ru-RU"/>
        </w:rPr>
      </w:pPr>
      <w:r>
        <w:rPr>
          <w:lang w:eastAsia="ru-RU"/>
        </w:rPr>
        <w:t xml:space="preserve">1.17. Решение комиссии, созданной органом местного самоуправления в Удмуртской Республике в соответствии с </w:t>
      </w:r>
      <w:hyperlink r:id="rId19" w:history="1">
        <w:r>
          <w:rPr>
            <w:color w:val="0000FF"/>
            <w:lang w:eastAsia="ru-RU"/>
          </w:rPr>
          <w:t>постановлением</w:t>
        </w:r>
      </w:hyperlink>
      <w:r>
        <w:rPr>
          <w:lang w:eastAsia="ru-RU"/>
        </w:rPr>
        <w:t xml:space="preserve"> Правительства Российской Федерации от 28.01.2006 г. №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о необходимости и возможности проведения капитального ремонта жилого помещения (для граждан, изъявивших желание получить жилищный заем в целях капитального ремонта жилого помещения).</w:t>
      </w:r>
    </w:p>
    <w:p w:rsidR="003C420B" w:rsidRDefault="00000000">
      <w:pPr>
        <w:ind w:firstLine="851"/>
        <w:jc w:val="both"/>
      </w:pPr>
      <w:r>
        <w:rPr>
          <w:lang w:eastAsia="ru-RU"/>
        </w:rPr>
        <w:t>1.18. Заключение Администрации муниципального или городского округа в Удмуртской Республике о необходимости строительства новых либо замены ветхих объектов инженерной инфраструктуры индивидуального жилого дома или жилого дома блокированной застройки (для граждан, изъявивших желание получить жилищный заем в целях строительства объектов инженерной инфраструктуры).</w:t>
      </w:r>
    </w:p>
    <w:p w:rsidR="003C420B" w:rsidRDefault="00000000">
      <w:pPr>
        <w:suppressAutoHyphens w:val="0"/>
        <w:autoSpaceDE w:val="0"/>
        <w:autoSpaceDN w:val="0"/>
        <w:adjustRightInd w:val="0"/>
        <w:ind w:firstLine="708"/>
        <w:jc w:val="both"/>
      </w:pPr>
      <w:r>
        <w:t xml:space="preserve">2. Документы, указанные в </w:t>
      </w:r>
      <w:hyperlink w:anchor="P580" w:history="1">
        <w:r>
          <w:t xml:space="preserve">пунктах 1.1, и 1.5 – 1.8 </w:t>
        </w:r>
      </w:hyperlink>
      <w:r>
        <w:t xml:space="preserve">представляются гражданином (законным представителем) </w:t>
      </w:r>
      <w:r>
        <w:rPr>
          <w:lang w:eastAsia="ru-RU"/>
        </w:rPr>
        <w:t>вместе с заявлением о принятии на учет в качестве нуждающегося в получении жилищного займа (далее – заявление) (Приложение №2)</w:t>
      </w:r>
      <w:r>
        <w:t xml:space="preserve"> самостоятельно.</w:t>
      </w:r>
    </w:p>
    <w:p w:rsidR="003C420B" w:rsidRDefault="00000000">
      <w:pPr>
        <w:ind w:firstLine="709"/>
        <w:jc w:val="both"/>
      </w:pPr>
      <w:r>
        <w:t xml:space="preserve">3. Документы, указанные в п.п. 1.2., 1.3, 1.3.1, 1.4 и </w:t>
      </w:r>
      <w:r>
        <w:rPr>
          <w:rFonts w:eastAsia="Calibri"/>
        </w:rPr>
        <w:t xml:space="preserve">1.9 - 1.15, </w:t>
      </w:r>
      <w:r>
        <w:t>гражданин вправе представить в составе документов, прилагаемых к заявлению, по собственной инициативе.</w:t>
      </w:r>
    </w:p>
    <w:p w:rsidR="003C420B" w:rsidRDefault="00000000">
      <w:pPr>
        <w:ind w:firstLine="709"/>
        <w:jc w:val="both"/>
      </w:pPr>
      <w:r>
        <w:t xml:space="preserve">4. В случае непредставления гражданином документов, указанных в .п. 1.2, 1.3, 1.3.1, </w:t>
      </w:r>
      <w:r>
        <w:rPr>
          <w:rFonts w:eastAsia="Calibri"/>
        </w:rPr>
        <w:t xml:space="preserve">1.4, 1.9 - 1.15, </w:t>
      </w:r>
      <w:r>
        <w:t>специалист отдела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документы.</w:t>
      </w:r>
    </w:p>
    <w:p w:rsidR="003C420B" w:rsidRDefault="00000000">
      <w:pPr>
        <w:ind w:firstLine="709"/>
        <w:jc w:val="both"/>
      </w:pPr>
      <w:r>
        <w:t>5. 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специалистом, осуществляющим прием документов, после чего оригиналы возвращаются гражданину (его законному представителю).</w:t>
      </w:r>
    </w:p>
    <w:p w:rsidR="003C420B" w:rsidRDefault="00000000">
      <w:pPr>
        <w:ind w:firstLine="709"/>
        <w:jc w:val="both"/>
      </w:pPr>
      <w: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3C420B" w:rsidRDefault="00000000">
      <w:pPr>
        <w:ind w:firstLine="709"/>
        <w:jc w:val="both"/>
      </w:pPr>
      <w: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20" w:history="1">
        <w:r>
          <w:t>закона</w:t>
        </w:r>
      </w:hyperlink>
      <w:r>
        <w:t xml:space="preserve"> от 06.04.2011 г. № 63-ФЗ «Об электронной подписи» и </w:t>
      </w:r>
      <w:hyperlink r:id="rId21" w:history="1">
        <w:r>
          <w:t>статей 21.1</w:t>
        </w:r>
      </w:hyperlink>
      <w:r>
        <w:t xml:space="preserve"> и </w:t>
      </w:r>
      <w:hyperlink r:id="rId22" w:history="1">
        <w:r>
          <w:t>21.2</w:t>
        </w:r>
      </w:hyperlink>
      <w:r>
        <w:t xml:space="preserve"> Федерального закона от 27.07.2010 г. № 210-ФЗ «Об организации предоставления государственных и муниципальных услуг».</w:t>
      </w:r>
    </w:p>
    <w:p w:rsidR="003C420B" w:rsidRDefault="00000000">
      <w:pPr>
        <w:tabs>
          <w:tab w:val="left" w:pos="1134"/>
          <w:tab w:val="left" w:pos="1418"/>
        </w:tabs>
        <w:ind w:firstLine="709"/>
        <w:jc w:val="both"/>
        <w:rPr>
          <w:bCs/>
        </w:rPr>
      </w:pPr>
      <w:r>
        <w:rPr>
          <w:bCs/>
        </w:rPr>
        <w:lastRenderedPageBreak/>
        <w:t>6. Специалист не вправе требовать от заявителя: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6.2.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23" w:history="1">
        <w:r>
          <w:rPr>
            <w:rFonts w:eastAsia="Calibri"/>
          </w:rPr>
          <w:t>частью 6 статьи 7</w:t>
        </w:r>
      </w:hyperlink>
      <w:r>
        <w:rPr>
          <w:rFonts w:eastAsia="Calibri"/>
        </w:rPr>
        <w:t xml:space="preserve"> Федерального закона от 27.07.2010 г. № 210-ФЗ перечень документов;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24" w:history="1">
        <w:r>
          <w:rPr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г.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5" w:history="1">
        <w:r>
          <w:rPr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г. № 210-ФЗ, уведомляется заявитель, а также приносятся извинения за доставленные неудобства.</w:t>
      </w:r>
    </w:p>
    <w:p w:rsidR="003C420B" w:rsidRDefault="003C420B">
      <w:pPr>
        <w:ind w:firstLine="709"/>
        <w:jc w:val="both"/>
      </w:pPr>
    </w:p>
    <w:p w:rsidR="003C420B" w:rsidRDefault="00000000">
      <w:pPr>
        <w:ind w:firstLine="709"/>
        <w:jc w:val="center"/>
        <w:rPr>
          <w:b/>
        </w:rPr>
      </w:pPr>
      <w:r>
        <w:rPr>
          <w:b/>
        </w:rPr>
        <w:t>Глава 10. Исчерпывающий перечень оснований для отказа</w:t>
      </w:r>
    </w:p>
    <w:p w:rsidR="003C420B" w:rsidRDefault="00000000">
      <w:pPr>
        <w:ind w:firstLine="709"/>
        <w:jc w:val="center"/>
      </w:pPr>
      <w:r>
        <w:rPr>
          <w:b/>
        </w:rPr>
        <w:t>в приеме документов, необходимых для предоставления муниципальной услуги</w:t>
      </w:r>
    </w:p>
    <w:p w:rsidR="003C420B" w:rsidRDefault="00000000">
      <w:pPr>
        <w:shd w:val="clear" w:color="auto" w:fill="FFFFFF"/>
        <w:ind w:firstLine="709"/>
        <w:jc w:val="both"/>
        <w:rPr>
          <w:spacing w:val="-6"/>
        </w:rPr>
      </w:pPr>
      <w:r>
        <w:rPr>
          <w:spacing w:val="-6"/>
        </w:rPr>
        <w:t>В приеме документов, необходимых для предоставления муниципальной услуги, отказывается в следующих случаях:</w:t>
      </w:r>
    </w:p>
    <w:p w:rsidR="003C420B" w:rsidRDefault="00000000">
      <w:pPr>
        <w:shd w:val="clear" w:color="auto" w:fill="FFFFFF"/>
        <w:ind w:firstLine="709"/>
        <w:jc w:val="both"/>
        <w:rPr>
          <w:spacing w:val="-6"/>
        </w:rPr>
      </w:pPr>
      <w:r>
        <w:rPr>
          <w:spacing w:val="-6"/>
        </w:rPr>
        <w:t>1. Обращение лица, которое не имеет полномочий (законных оснований) на подписание заявления от имени другого лица.</w:t>
      </w:r>
    </w:p>
    <w:p w:rsidR="003C420B" w:rsidRDefault="00000000">
      <w:pPr>
        <w:shd w:val="clear" w:color="auto" w:fill="FFFFFF"/>
        <w:ind w:firstLine="709"/>
        <w:jc w:val="both"/>
        <w:rPr>
          <w:spacing w:val="-6"/>
        </w:rPr>
      </w:pPr>
      <w:r>
        <w:rPr>
          <w:spacing w:val="-6"/>
        </w:rPr>
        <w:t>2. Обращение лица, которое не является гражданином Российской Федерации, если иное не предусмотрено международным договором.</w:t>
      </w:r>
    </w:p>
    <w:p w:rsidR="003C420B" w:rsidRDefault="00000000">
      <w:pPr>
        <w:ind w:firstLine="709"/>
        <w:jc w:val="both"/>
        <w:rPr>
          <w:bCs/>
          <w:color w:val="052635"/>
        </w:rPr>
      </w:pPr>
      <w:r>
        <w:rPr>
          <w:bCs/>
          <w:color w:val="052635"/>
        </w:rPr>
        <w:t xml:space="preserve">3. Заявителем представлен неполный комплект документов, перечисленных в </w:t>
      </w:r>
      <w:hyperlink w:anchor="P580" w:history="1">
        <w:r>
          <w:t xml:space="preserve">пунктах 1.1 и 1.5 – 1.8 </w:t>
        </w:r>
      </w:hyperlink>
      <w:r>
        <w:rPr>
          <w:bCs/>
        </w:rPr>
        <w:t>Главы 9 настоящего Регламента.</w:t>
      </w:r>
    </w:p>
    <w:p w:rsidR="003C420B" w:rsidRDefault="00000000">
      <w:pPr>
        <w:ind w:firstLine="709"/>
        <w:jc w:val="both"/>
        <w:rPr>
          <w:bCs/>
          <w:color w:val="052635"/>
        </w:rPr>
      </w:pPr>
      <w:r>
        <w:rPr>
          <w:bCs/>
          <w:color w:val="052635"/>
        </w:rPr>
        <w:lastRenderedPageBreak/>
        <w:t>4. Заявление не поддается прочтению или содержит зачеркивания, исправления, подчистки.</w:t>
      </w:r>
    </w:p>
    <w:p w:rsidR="003C420B" w:rsidRDefault="00000000">
      <w:pPr>
        <w:ind w:firstLine="709"/>
        <w:jc w:val="both"/>
        <w:rPr>
          <w:bCs/>
          <w:color w:val="052635"/>
        </w:rPr>
      </w:pPr>
      <w:r>
        <w:rPr>
          <w:bCs/>
          <w:color w:val="052635"/>
        </w:rPr>
        <w:t>5. Копии документов представлены без оригиналов для сверки.</w:t>
      </w:r>
    </w:p>
    <w:p w:rsidR="003C420B" w:rsidRDefault="003C420B">
      <w:pPr>
        <w:ind w:firstLine="709"/>
        <w:jc w:val="both"/>
        <w:rPr>
          <w:bCs/>
          <w:color w:val="052635"/>
        </w:rPr>
      </w:pPr>
    </w:p>
    <w:p w:rsidR="003C420B" w:rsidRDefault="00000000">
      <w:pPr>
        <w:ind w:firstLine="709"/>
        <w:jc w:val="center"/>
        <w:rPr>
          <w:b/>
        </w:rPr>
      </w:pPr>
      <w:r>
        <w:rPr>
          <w:b/>
        </w:rPr>
        <w:t>Глава 11. Исчерпывающий перечень оснований для приостановления</w:t>
      </w:r>
    </w:p>
    <w:p w:rsidR="003C420B" w:rsidRDefault="00000000">
      <w:pPr>
        <w:ind w:firstLine="709"/>
        <w:jc w:val="center"/>
      </w:pPr>
      <w:r>
        <w:rPr>
          <w:b/>
        </w:rPr>
        <w:t xml:space="preserve"> предоставления муниципальной услуги</w:t>
      </w:r>
    </w:p>
    <w:p w:rsidR="003C420B" w:rsidRDefault="00000000">
      <w:pPr>
        <w:ind w:firstLine="709"/>
        <w:jc w:val="both"/>
      </w:pPr>
      <w:r>
        <w:t>Основания для приостановления предоставления муниципальной услуги отсутствуют.</w:t>
      </w:r>
    </w:p>
    <w:p w:rsidR="003C420B" w:rsidRDefault="003C420B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76923C"/>
        </w:rPr>
      </w:pPr>
    </w:p>
    <w:p w:rsidR="003C420B" w:rsidRDefault="0000000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Глава 12. Исчерпывающий перечень оснований для отказа</w:t>
      </w:r>
    </w:p>
    <w:p w:rsidR="003C420B" w:rsidRDefault="00000000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в предоставлении муниципальной услуги</w:t>
      </w:r>
    </w:p>
    <w:p w:rsidR="003C420B" w:rsidRDefault="00000000">
      <w:pPr>
        <w:autoSpaceDE w:val="0"/>
        <w:autoSpaceDN w:val="0"/>
        <w:adjustRightInd w:val="0"/>
        <w:ind w:firstLine="709"/>
        <w:jc w:val="both"/>
      </w:pPr>
      <w:r>
        <w:t>Гражданину отказывается в предоставлении муниципальной услуги в следующих случаях: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2) представленными документами и сведениями не подтверждается право гражданина состоять на учете в качестве нуждающихся в получении жилищного займа.</w:t>
      </w:r>
    </w:p>
    <w:p w:rsidR="003C420B" w:rsidRDefault="003C420B">
      <w:pPr>
        <w:autoSpaceDE w:val="0"/>
        <w:autoSpaceDN w:val="0"/>
        <w:adjustRightInd w:val="0"/>
        <w:ind w:firstLine="709"/>
        <w:jc w:val="both"/>
        <w:rPr>
          <w:b/>
          <w:color w:val="76923C"/>
        </w:rPr>
      </w:pPr>
    </w:p>
    <w:p w:rsidR="003C420B" w:rsidRDefault="00000000">
      <w:pPr>
        <w:ind w:left="-709" w:firstLine="709"/>
        <w:jc w:val="center"/>
        <w:rPr>
          <w:b/>
        </w:rPr>
      </w:pPr>
      <w:r>
        <w:rPr>
          <w:b/>
        </w:rPr>
        <w:t>Глава 13. Размер платы, взимаемой с заявителя при</w:t>
      </w:r>
    </w:p>
    <w:p w:rsidR="003C420B" w:rsidRDefault="00000000">
      <w:pPr>
        <w:ind w:left="-709" w:firstLine="709"/>
        <w:jc w:val="center"/>
        <w:rPr>
          <w:b/>
        </w:rPr>
      </w:pPr>
      <w:r>
        <w:rPr>
          <w:b/>
        </w:rPr>
        <w:t>предоставлении муниципальной услуги</w:t>
      </w:r>
    </w:p>
    <w:p w:rsidR="003C420B" w:rsidRDefault="00000000">
      <w:pPr>
        <w:ind w:firstLine="709"/>
        <w:jc w:val="both"/>
        <w:rPr>
          <w:spacing w:val="-5"/>
        </w:rPr>
      </w:pPr>
      <w:r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3C420B" w:rsidRDefault="003C420B">
      <w:pPr>
        <w:widowControl w:val="0"/>
        <w:ind w:left="-709" w:firstLine="709"/>
        <w:jc w:val="center"/>
        <w:rPr>
          <w:b/>
        </w:rPr>
      </w:pPr>
    </w:p>
    <w:p w:rsidR="003C420B" w:rsidRDefault="00000000">
      <w:pPr>
        <w:tabs>
          <w:tab w:val="left" w:pos="1680"/>
          <w:tab w:val="center" w:pos="5394"/>
        </w:tabs>
        <w:ind w:firstLine="709"/>
        <w:jc w:val="center"/>
        <w:rPr>
          <w:b/>
        </w:rPr>
      </w:pPr>
      <w:bookmarkStart w:id="0" w:name="_Toc310319942"/>
      <w:r>
        <w:rPr>
          <w:b/>
        </w:rPr>
        <w:t>Глава 14. Максимальный срок ожидания в очереди при подаче запроса</w:t>
      </w:r>
    </w:p>
    <w:p w:rsidR="003C420B" w:rsidRDefault="00000000">
      <w:pPr>
        <w:ind w:firstLine="709"/>
        <w:jc w:val="center"/>
        <w:rPr>
          <w:b/>
        </w:rPr>
      </w:pPr>
      <w:r>
        <w:rPr>
          <w:b/>
        </w:rPr>
        <w:t>о предоставлении муниципальной услуги</w:t>
      </w:r>
    </w:p>
    <w:p w:rsidR="003C420B" w:rsidRDefault="00000000">
      <w:pPr>
        <w:ind w:firstLine="709"/>
        <w:jc w:val="center"/>
        <w:rPr>
          <w:b/>
        </w:rPr>
      </w:pPr>
      <w:r>
        <w:rPr>
          <w:b/>
        </w:rPr>
        <w:t>и при получении результата предоставления муниципальной услуги</w:t>
      </w:r>
    </w:p>
    <w:p w:rsidR="003C420B" w:rsidRDefault="00000000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минут. </w:t>
      </w:r>
    </w:p>
    <w:p w:rsidR="003C420B" w:rsidRDefault="003C420B">
      <w:pPr>
        <w:ind w:firstLine="709"/>
        <w:jc w:val="both"/>
        <w:rPr>
          <w:lang w:eastAsia="en-US"/>
        </w:rPr>
      </w:pPr>
    </w:p>
    <w:p w:rsidR="003C420B" w:rsidRDefault="00000000">
      <w:pPr>
        <w:pStyle w:val="af1"/>
        <w:ind w:firstLine="709"/>
        <w:jc w:val="center"/>
        <w:rPr>
          <w:b/>
        </w:rPr>
      </w:pPr>
      <w:r>
        <w:rPr>
          <w:b/>
        </w:rPr>
        <w:t>Глава 15. Срок регистрации запроса о предоставлении муниципальной услуги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Срок регистрации заявления о </w:t>
      </w:r>
      <w:r>
        <w:rPr>
          <w:rFonts w:eastAsia="Calibri"/>
          <w:color w:val="000000"/>
        </w:rPr>
        <w:t>предоставлении муниципальной услуги</w:t>
      </w:r>
      <w:r>
        <w:rPr>
          <w:color w:val="000000"/>
        </w:rPr>
        <w:t xml:space="preserve"> подлежат регистрации в отделе в течение 1 рабочего дня со дня получения заявления и документов, необходимых для предоставления муниципальной услуги.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</w:rPr>
        <w:t>В случае наличия оснований для отказа в приеме документов, необходимых для предоставления муниципальной услуги, указанных в Главе 12 настоящего Регламента, отдел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</w:t>
      </w:r>
      <w:r>
        <w:rPr>
          <w:color w:val="000000"/>
          <w:sz w:val="28"/>
          <w:szCs w:val="28"/>
        </w:rPr>
        <w:t xml:space="preserve">. </w:t>
      </w:r>
    </w:p>
    <w:p w:rsidR="003C420B" w:rsidRDefault="003C420B">
      <w:pPr>
        <w:ind w:firstLine="709"/>
        <w:jc w:val="center"/>
        <w:rPr>
          <w:b/>
          <w:bCs/>
          <w:iCs/>
        </w:rPr>
      </w:pPr>
    </w:p>
    <w:p w:rsidR="003C420B" w:rsidRDefault="00000000">
      <w:pPr>
        <w:ind w:firstLine="709"/>
        <w:jc w:val="center"/>
        <w:rPr>
          <w:b/>
        </w:rPr>
      </w:pPr>
      <w:r>
        <w:rPr>
          <w:b/>
          <w:bCs/>
          <w:iCs/>
        </w:rPr>
        <w:t>Глава 16. 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C420B" w:rsidRDefault="00000000">
      <w:pPr>
        <w:ind w:firstLine="709"/>
        <w:jc w:val="both"/>
        <w:rPr>
          <w:spacing w:val="-6"/>
        </w:rPr>
      </w:pPr>
      <w:r>
        <w:t xml:space="preserve">1. </w:t>
      </w:r>
      <w:r>
        <w:rPr>
          <w:spacing w:val="-6"/>
        </w:rPr>
        <w:t>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3C420B" w:rsidRDefault="00000000">
      <w:pPr>
        <w:ind w:firstLine="709"/>
        <w:jc w:val="both"/>
        <w:rPr>
          <w:spacing w:val="-6"/>
        </w:rPr>
      </w:pPr>
      <w:r>
        <w:lastRenderedPageBreak/>
        <w:t>2. На территории, прилегающей к зданию, в котором осуществляется прием заявителей (законных представителей), оборудуются места для парковки автотранспортных средств. Количество парковочных мест определяется исходя из интенсивности и количества обратившихся заявителей (представителей заявителей) за определенный период времени. Доступ заявителей (законных представителей) к парковочным местам является бесплатным.</w:t>
      </w:r>
      <w:r>
        <w:rPr>
          <w:spacing w:val="-6"/>
        </w:rPr>
        <w:t xml:space="preserve"> 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 xml:space="preserve">3. </w:t>
      </w:r>
      <w:r>
        <w:t xml:space="preserve">Центральный вход в здание (помещение) должен оборудоваться соответствующими указателями, пандусом  для передвижения детских и инвалидных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 Также должны быть предусмотрены места общего пользования. </w:t>
      </w:r>
      <w:r>
        <w:rPr>
          <w:spacing w:val="-6"/>
        </w:rPr>
        <w:t>В целях соблюдения прав инвалидов при получении муниципальных услуг отдел обеспечивает инвалидам (включая инвалидов, использующих кресла-коляски и собак-проводников):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оказание сотрудниками отдела помощи инвалидам в преодолении барьеров, мешающих получению ими муниципальной услуги наравне с другими лицами;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Администрации;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допуск сурдопереводчика и тифлосурдопереводчика;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4. В местах информирования, предназначенных для ознакомления заявителей с информационными материалами, размещаются информационные стенды.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5. 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Помещение для работы с заявителями (законными представителями) оборудуется:       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 - при наличии технической возможности электронной системой управления    очередью, световым информационным табло;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- системой кондиционирования воздуха;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- противопожарной системой и средствами пожаротушения;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- системой оповещения о возникновении чрезвычайной ситуации;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- системой охраны.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6. Для заявителей (законных представителей) должно предусматриваться наличие мест для сидения и столов (стоек) для оформления документов. При необходимости сотрудники Администрации, осуществляющие прием и выдачу документов, обеспечивают заявителя (законного представителя) бумагой, бланками документов, необходимыми для получения муниципальной услуги, а также канцелярскими принадлежностями.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7.  Каждое рабочее место специалистов, ответственных за предоставление муниципальной услуги, должно быть удобно расположено для приема заявителей (законных представителей), оборудовано персональным компьютером с возможностью доступа к необходимым информационным базам данных; печатающими, копирующими и сканирующими устройствами, иметь информацию о фамилии, имени и отчестве специалистов, осуществляющих прием заявлений.</w:t>
      </w:r>
    </w:p>
    <w:bookmarkEnd w:id="0"/>
    <w:p w:rsidR="003C420B" w:rsidRDefault="003C420B">
      <w:pPr>
        <w:ind w:firstLine="709"/>
        <w:jc w:val="center"/>
        <w:rPr>
          <w:b/>
        </w:rPr>
      </w:pPr>
    </w:p>
    <w:p w:rsidR="003C420B" w:rsidRDefault="00000000">
      <w:pPr>
        <w:ind w:firstLine="709"/>
        <w:jc w:val="center"/>
        <w:rPr>
          <w:b/>
        </w:rPr>
      </w:pPr>
      <w:r>
        <w:rPr>
          <w:b/>
        </w:rPr>
        <w:t>Глава 17. Показатели доступности и качества муниципальной услуги</w:t>
      </w:r>
    </w:p>
    <w:p w:rsidR="003C420B" w:rsidRDefault="00000000">
      <w:pPr>
        <w:ind w:firstLine="709"/>
        <w:jc w:val="both"/>
      </w:pPr>
      <w:r>
        <w:t>Показателями доступности и качества муниципальной услуги являются:</w:t>
      </w:r>
    </w:p>
    <w:p w:rsidR="003C420B" w:rsidRDefault="00000000">
      <w:pPr>
        <w:ind w:firstLine="709"/>
        <w:jc w:val="both"/>
      </w:pPr>
      <w:r>
        <w:t>– обеспечение информирования заявителей о месте нахождения и графике работы отдела;</w:t>
      </w:r>
    </w:p>
    <w:p w:rsidR="003C420B" w:rsidRDefault="00000000">
      <w:pPr>
        <w:ind w:firstLine="709"/>
        <w:jc w:val="both"/>
      </w:pPr>
      <w:r>
        <w:lastRenderedPageBreak/>
        <w:t>– обеспечение информирования заявителей о порядке оказания муниципальной услуги;</w:t>
      </w:r>
    </w:p>
    <w:p w:rsidR="003C420B" w:rsidRDefault="00000000">
      <w:pPr>
        <w:ind w:firstLine="709"/>
        <w:jc w:val="both"/>
      </w:pPr>
      <w:r>
        <w:t>– своевременность приёма заявителей в отделе;</w:t>
      </w:r>
    </w:p>
    <w:p w:rsidR="003C420B" w:rsidRDefault="00000000">
      <w:pPr>
        <w:ind w:firstLine="709"/>
        <w:jc w:val="both"/>
      </w:pPr>
      <w:r>
        <w:t>– своевременность рассмотрения документов, представленных заявителем;</w:t>
      </w:r>
    </w:p>
    <w:p w:rsidR="003C420B" w:rsidRDefault="00000000">
      <w:pPr>
        <w:ind w:firstLine="709"/>
        <w:jc w:val="both"/>
      </w:pPr>
      <w:r>
        <w:t>– своевременность принятия решения о предоставлении муниципальной услуги или отказе в предоставлении муниципальной услуги.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C420B" w:rsidRDefault="003C420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3C420B" w:rsidRDefault="00000000">
      <w:pPr>
        <w:ind w:firstLine="709"/>
        <w:jc w:val="center"/>
        <w:rPr>
          <w:b/>
          <w:i/>
          <w:spacing w:val="-6"/>
        </w:rPr>
      </w:pPr>
      <w:r>
        <w:rPr>
          <w:b/>
          <w:spacing w:val="-6"/>
        </w:rPr>
        <w:t>Глава 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3C420B" w:rsidRDefault="00000000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Предоставление муниципальной услуги в многофункциональных центрах в соответствии с Федеральным законом от 27.07.2010 г. № 210-ФЗ, иными нормативными правовыми актами Российской Федерации, нормативными правовыми актами Удмуртской Республики осуществляется по принципу «одного окна»,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26" w:history="1">
        <w:r>
          <w:rPr>
            <w:rFonts w:eastAsia="Calibri"/>
          </w:rPr>
          <w:t>статье 15.1</w:t>
        </w:r>
      </w:hyperlink>
      <w:r>
        <w:rPr>
          <w:rFonts w:eastAsia="Calibri"/>
        </w:rPr>
        <w:t xml:space="preserve"> Федерального закона от 27.07.2010 г. № 210-ФЗ, а 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 xml:space="preserve">2. Заявитель вправе подать заявление в форме электронного документа с приложением необходимых документов. 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Заявление в форме электронного документа представляется по выбору заявителя: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ЕПГУ или РПГУ;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В заявлении указывается один из следующих способов предоставления результатов рассмотрения заявления отделом: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в виде бумажного документа, который заявитель получает непосредственно при личном обращении;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Заявление физического лица в форме электронного документа подписывается по выбору заявителя: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электронной подписью заявителя (представителя заявителя);</w:t>
      </w:r>
    </w:p>
    <w:p w:rsidR="003C420B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усиленной квалифицированной электронной подписью заявителя (представителя заявителя).</w:t>
      </w:r>
    </w:p>
    <w:p w:rsidR="003C420B" w:rsidRDefault="003C420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3C420B" w:rsidRDefault="00000000">
      <w:pPr>
        <w:ind w:firstLine="709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>. Состав, последовательность и сроки выполнения</w:t>
      </w:r>
    </w:p>
    <w:p w:rsidR="003C420B" w:rsidRDefault="00000000">
      <w:pPr>
        <w:ind w:firstLine="709"/>
        <w:jc w:val="center"/>
        <w:rPr>
          <w:b/>
        </w:rPr>
      </w:pPr>
      <w:r>
        <w:rPr>
          <w:b/>
        </w:rPr>
        <w:t xml:space="preserve"> административных процедур</w:t>
      </w:r>
    </w:p>
    <w:p w:rsidR="003C420B" w:rsidRDefault="003C420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3C420B" w:rsidRDefault="00000000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Глава 19. Состав и последовательность административных процедур</w:t>
      </w:r>
    </w:p>
    <w:p w:rsidR="003C420B" w:rsidRDefault="00000000">
      <w:pPr>
        <w:ind w:firstLine="709"/>
        <w:jc w:val="both"/>
      </w:pPr>
      <w:r>
        <w:t>Предоставление муниципальной услуги включает в себя следующие процедуры:</w:t>
      </w:r>
    </w:p>
    <w:p w:rsidR="003C420B" w:rsidRDefault="00000000">
      <w:pPr>
        <w:ind w:firstLine="709"/>
        <w:jc w:val="both"/>
      </w:pPr>
      <w:r>
        <w:t>1. Прием заявления и документов.</w:t>
      </w:r>
    </w:p>
    <w:p w:rsidR="003C420B" w:rsidRDefault="00000000">
      <w:pPr>
        <w:ind w:firstLine="709"/>
        <w:jc w:val="both"/>
        <w:rPr>
          <w:rFonts w:eastAsia="MS Mincho"/>
        </w:rPr>
      </w:pPr>
      <w:r>
        <w:rPr>
          <w:rFonts w:eastAsia="MS Mincho"/>
        </w:rPr>
        <w:lastRenderedPageBreak/>
        <w:t>2. Рассмотрение заявления и документов, подготовка межведомственных запросов и получение на них ответов.</w:t>
      </w:r>
    </w:p>
    <w:p w:rsidR="003C420B" w:rsidRDefault="00000000">
      <w:pPr>
        <w:ind w:firstLine="709"/>
        <w:jc w:val="both"/>
      </w:pPr>
      <w:r>
        <w:t>3. Подготовка проекта постановления Администрации муниципального образования «Муниципальный округ Красногорский район Удмуртской Республики» «О постановке на учет граждан в качестве нуждающихся в получении жилищного займа», либо «Об отказе в постановке на учет граждан в качестве нуждающихся в получении жилищного займа» (далее – постановление); обеспечение согласования, подписания и регистрации постановления.</w:t>
      </w:r>
    </w:p>
    <w:p w:rsidR="003C420B" w:rsidRDefault="00000000">
      <w:pPr>
        <w:ind w:firstLine="709"/>
      </w:pPr>
      <w:r>
        <w:t>4. Выдача заявителю постановления.</w:t>
      </w:r>
    </w:p>
    <w:p w:rsidR="003C420B" w:rsidRDefault="003C420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3C420B" w:rsidRDefault="00000000">
      <w:pPr>
        <w:ind w:firstLine="709"/>
        <w:jc w:val="center"/>
        <w:rPr>
          <w:b/>
        </w:rPr>
      </w:pPr>
      <w:r>
        <w:rPr>
          <w:b/>
        </w:rPr>
        <w:t>Глава 20. Описание административных действий и сроки выполнения</w:t>
      </w:r>
    </w:p>
    <w:p w:rsidR="003C420B" w:rsidRDefault="00000000">
      <w:pPr>
        <w:ind w:firstLine="709"/>
        <w:jc w:val="both"/>
      </w:pPr>
      <w:r>
        <w:t>1.</w:t>
      </w:r>
      <w:r>
        <w:rPr>
          <w:b/>
        </w:rPr>
        <w:t xml:space="preserve"> </w:t>
      </w:r>
      <w:r>
        <w:t>Приём заявления и документов.</w:t>
      </w:r>
    </w:p>
    <w:p w:rsidR="003C420B" w:rsidRDefault="00000000">
      <w:pPr>
        <w:ind w:firstLine="709"/>
        <w:jc w:val="both"/>
      </w:pPr>
      <w:r>
        <w:t xml:space="preserve">Основанием для начала административного действия является обращение гражданина с заявлением по форме, изложенной в приложении № 2 к настоящему Регламенту, и документами, установленными в </w:t>
      </w:r>
      <w:hyperlink w:anchor="P580" w:history="1">
        <w:r>
          <w:t xml:space="preserve">пункте 1 </w:t>
        </w:r>
      </w:hyperlink>
      <w:r>
        <w:t>Главы 9 настоящего Регламента.</w:t>
      </w:r>
    </w:p>
    <w:p w:rsidR="003C420B" w:rsidRDefault="00000000">
      <w:pPr>
        <w:ind w:firstLine="709"/>
        <w:jc w:val="both"/>
      </w:pPr>
      <w:r>
        <w:t>Заявление и прилагаемый комплект документов могут быть поданы заявителем лично, направлены посредством почтового отправления, электронной почты, в электронной форме посредством ЕПГУ и РПГУ, через многофункциональный центр.</w:t>
      </w:r>
    </w:p>
    <w:p w:rsidR="003C420B" w:rsidRDefault="00000000">
      <w:pPr>
        <w:tabs>
          <w:tab w:val="left" w:pos="1843"/>
        </w:tabs>
        <w:ind w:firstLine="709"/>
        <w:jc w:val="both"/>
      </w:pPr>
      <w:r>
        <w:t>При поступлении заявления и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3C420B" w:rsidRDefault="00000000">
      <w:pPr>
        <w:tabs>
          <w:tab w:val="left" w:pos="1843"/>
        </w:tabs>
        <w:ind w:firstLine="709"/>
        <w:jc w:val="both"/>
      </w:pPr>
      <w:r>
        <w:t>При поступлении заявления и документов посредством почтового отправления или подачи лично заявителем (представителем заявителя)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3C420B" w:rsidRDefault="00000000">
      <w:pPr>
        <w:ind w:firstLine="709"/>
        <w:jc w:val="both"/>
      </w:pPr>
      <w:r>
        <w:t>Прием документов осуществляет специалист отдела.</w:t>
      </w:r>
    </w:p>
    <w:p w:rsidR="003C420B" w:rsidRDefault="00000000">
      <w:pPr>
        <w:ind w:firstLine="709"/>
        <w:jc w:val="both"/>
      </w:pPr>
      <w:r>
        <w:t>Специалист, осуществляющий прием документов, устанавливает личность заявителя, либо проверяет полномочия представителя, предоставляет заявителю консультацию по порядку и срокам предоставления муниципальной услуги, проверяет комплектность представляемых на приеме документов на соответствие их перечню документов, необходимых для оказания услуги, согласно пункта 1</w:t>
      </w:r>
      <w:r>
        <w:rPr>
          <w:bCs/>
          <w:color w:val="052635"/>
        </w:rPr>
        <w:t xml:space="preserve"> </w:t>
      </w:r>
      <w:r>
        <w:t xml:space="preserve"> Главы 9 настоящего Регламента.</w:t>
      </w:r>
    </w:p>
    <w:p w:rsidR="003C420B" w:rsidRDefault="00000000">
      <w:pPr>
        <w:ind w:firstLine="709"/>
        <w:jc w:val="both"/>
      </w:pPr>
      <w: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Главой 10 Регламента, специалист отказывает заявителю в приеме документов с объяснением причин. </w:t>
      </w:r>
    </w:p>
    <w:p w:rsidR="003C420B" w:rsidRDefault="00000000">
      <w:pPr>
        <w:ind w:firstLine="709"/>
        <w:jc w:val="both"/>
      </w:pPr>
      <w:r>
        <w:t>Если оснований для отказа в приеме документов нет, специалист принимает заявление и документы.</w:t>
      </w:r>
    </w:p>
    <w:p w:rsidR="003C420B" w:rsidRDefault="00000000">
      <w:pPr>
        <w:ind w:firstLine="709"/>
        <w:jc w:val="both"/>
      </w:pPr>
      <w:r>
        <w:t>Результатом административного действия является прием заявления и приложенных к нему документов.</w:t>
      </w:r>
    </w:p>
    <w:p w:rsidR="003C420B" w:rsidRDefault="00000000">
      <w:pPr>
        <w:ind w:firstLine="709"/>
        <w:jc w:val="both"/>
        <w:rPr>
          <w:b/>
        </w:rPr>
      </w:pPr>
      <w:r>
        <w:t>Максимальное  время для административного действия  - 15 минут</w:t>
      </w:r>
      <w:r>
        <w:rPr>
          <w:b/>
        </w:rPr>
        <w:t xml:space="preserve">. </w:t>
      </w:r>
    </w:p>
    <w:p w:rsidR="003C420B" w:rsidRDefault="00000000">
      <w:pPr>
        <w:ind w:firstLine="709"/>
        <w:jc w:val="both"/>
        <w:rPr>
          <w:rFonts w:eastAsia="MS Mincho"/>
        </w:rPr>
      </w:pPr>
      <w:r>
        <w:t xml:space="preserve">2. </w:t>
      </w:r>
      <w:r>
        <w:rPr>
          <w:rFonts w:eastAsia="MS Mincho"/>
        </w:rPr>
        <w:t>Рассмотрение заявления и документов, подготовка межведомственных запросов и получение на них ответов.</w:t>
      </w:r>
    </w:p>
    <w:p w:rsidR="003C420B" w:rsidRDefault="00000000">
      <w:pPr>
        <w:ind w:firstLine="709"/>
        <w:jc w:val="both"/>
      </w:pPr>
      <w: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3C420B" w:rsidRDefault="00000000">
      <w:pPr>
        <w:ind w:firstLine="709"/>
        <w:jc w:val="both"/>
      </w:pPr>
      <w: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</w:t>
      </w:r>
    </w:p>
    <w:p w:rsidR="003C420B" w:rsidRDefault="00000000">
      <w:pPr>
        <w:ind w:firstLine="709"/>
        <w:jc w:val="both"/>
      </w:pPr>
      <w:r>
        <w:t xml:space="preserve">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других организаций и учреждений. </w:t>
      </w:r>
    </w:p>
    <w:p w:rsidR="003C420B" w:rsidRDefault="00000000">
      <w:pPr>
        <w:ind w:firstLine="709"/>
        <w:jc w:val="both"/>
      </w:pPr>
      <w:r>
        <w:t>Максимальное время для административного действия по подготовке и направлению запросов –  5 рабочих дней.</w:t>
      </w:r>
    </w:p>
    <w:p w:rsidR="003C420B" w:rsidRDefault="00000000">
      <w:pPr>
        <w:tabs>
          <w:tab w:val="left" w:pos="39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Результатом </w:t>
      </w:r>
      <w:r>
        <w:t>данного</w:t>
      </w:r>
      <w:r>
        <w:rPr>
          <w:color w:val="000000"/>
        </w:rPr>
        <w:t xml:space="preserve"> административного действия является </w:t>
      </w:r>
      <w:r>
        <w:t>поступление в отдел всех ответов на межведомственные запросы.</w:t>
      </w:r>
      <w:r>
        <w:rPr>
          <w:color w:val="000000"/>
        </w:rPr>
        <w:t xml:space="preserve"> </w:t>
      </w:r>
    </w:p>
    <w:p w:rsidR="003C420B" w:rsidRDefault="00000000">
      <w:pPr>
        <w:ind w:firstLine="709"/>
        <w:jc w:val="both"/>
      </w:pPr>
      <w:r>
        <w:t>3.</w:t>
      </w:r>
      <w:r>
        <w:rPr>
          <w:b/>
        </w:rPr>
        <w:t xml:space="preserve"> </w:t>
      </w:r>
      <w:r>
        <w:t>Подготовка проекта постановления Администрации муниципального образования «Муниципальный округ Красногорский район Удмуртской Республики» о постановке (об отказе в постановке) на учет граждан в качестве нуждающихся в получении жилищного займа; обеспечение согласования, подписания и регистрации постановления.</w:t>
      </w:r>
    </w:p>
    <w:p w:rsidR="003C420B" w:rsidRDefault="00000000">
      <w:pPr>
        <w:autoSpaceDE w:val="0"/>
        <w:autoSpaceDN w:val="0"/>
        <w:adjustRightInd w:val="0"/>
        <w:ind w:firstLine="709"/>
        <w:jc w:val="both"/>
      </w:pPr>
      <w:r>
        <w:t>Основанием для начала предоставления административной процедуры является поступившее заявление с приложением полного пакета документов и поступивших ответов на межведомственные запросы.</w:t>
      </w:r>
    </w:p>
    <w:p w:rsidR="003C420B" w:rsidRDefault="00000000">
      <w:pPr>
        <w:ind w:firstLine="709"/>
        <w:jc w:val="both"/>
      </w:pPr>
      <w:r>
        <w:t>Специалист проверяет комплектность документов, соответствие и действительность сведений и документов, представленных для постановки граждан на учет в качестве нуждающихся в жилых помещениях, и поступивших ответов  рамках межведомственного взаимодействия.</w:t>
      </w:r>
    </w:p>
    <w:p w:rsidR="003C420B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По результатам проверки специалист принимает решение в виде подготовки проекта постановления Администрации муниципального образования «Муниципальный округ Красногорский район Удмуртской Республики» о постановке (отказе в постановке) на учет граждан в качестве нуждающихся в получении жилищного займа.</w:t>
      </w:r>
    </w:p>
    <w:p w:rsidR="003C420B" w:rsidRDefault="00000000">
      <w:pPr>
        <w:autoSpaceDE w:val="0"/>
        <w:autoSpaceDN w:val="0"/>
        <w:adjustRightInd w:val="0"/>
        <w:ind w:firstLine="709"/>
        <w:jc w:val="both"/>
      </w:pPr>
      <w:r>
        <w:t>Категории лиц, перечисленные в Главе 2 настоящего Регламента, признаются нуждающимися в получении жилищного займа.</w:t>
      </w:r>
    </w:p>
    <w:p w:rsidR="003C420B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Решение об отказе в признании граждан, нуждающимися в получении жилищного займа принимается в следующих случаях:</w:t>
      </w:r>
    </w:p>
    <w:p w:rsidR="003C420B" w:rsidRDefault="00000000">
      <w:pPr>
        <w:suppressAutoHyphens w:val="0"/>
        <w:autoSpaceDE w:val="0"/>
        <w:autoSpaceDN w:val="0"/>
        <w:adjustRightInd w:val="0"/>
        <w:ind w:firstLine="540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1) гражданин не относится к категориям граждан, указанным в Перечне, приведенном в Приложение № 1 к настоящему Регламенту;</w:t>
      </w:r>
    </w:p>
    <w:p w:rsidR="003C420B" w:rsidRDefault="00000000">
      <w:pPr>
        <w:suppressAutoHyphens w:val="0"/>
        <w:autoSpaceDE w:val="0"/>
        <w:autoSpaceDN w:val="0"/>
        <w:adjustRightInd w:val="0"/>
        <w:ind w:firstLine="540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2) гражданин не соответствует основаниям, указанным в пункте 1 Главы 2 настоящего Регламента;</w:t>
      </w:r>
    </w:p>
    <w:p w:rsidR="003C420B" w:rsidRDefault="00000000">
      <w:pPr>
        <w:suppressAutoHyphens w:val="0"/>
        <w:autoSpaceDE w:val="0"/>
        <w:autoSpaceDN w:val="0"/>
        <w:adjustRightInd w:val="0"/>
        <w:ind w:firstLine="540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3) гражданином предоставлены недостоверные сведения;</w:t>
      </w:r>
    </w:p>
    <w:p w:rsidR="003C420B" w:rsidRDefault="00000000">
      <w:pPr>
        <w:suppressAutoHyphens w:val="0"/>
        <w:autoSpaceDE w:val="0"/>
        <w:autoSpaceDN w:val="0"/>
        <w:adjustRightInd w:val="0"/>
        <w:ind w:firstLine="540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4) гражданин ранее реализовал право на получение жилищного займа.</w:t>
      </w:r>
    </w:p>
    <w:p w:rsidR="003C420B" w:rsidRDefault="00000000">
      <w:pPr>
        <w:ind w:firstLine="709"/>
        <w:jc w:val="both"/>
      </w:pPr>
      <w:r>
        <w:t>Специалист, осуществляющий подготовку проекта постановления, обеспечивает его согласование, подписание и регистрацию в соответствии с установленным порядком издания муниципальных правовых актов.</w:t>
      </w:r>
    </w:p>
    <w:p w:rsidR="003C420B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Результатом административной процедуры является подготовка проекта постановления; обеспечение его согласования, подписания и регистрации постановления.</w:t>
      </w:r>
    </w:p>
    <w:p w:rsidR="003C420B" w:rsidRDefault="00000000">
      <w:pPr>
        <w:ind w:firstLine="709"/>
        <w:jc w:val="both"/>
        <w:rPr>
          <w:color w:val="333333"/>
        </w:rPr>
      </w:pPr>
      <w:r>
        <w:rPr>
          <w:color w:val="333333"/>
        </w:rPr>
        <w:t>Максимальное время для административного действия по подготовке проекта постановления, его согласования, подписания и регистрации –  15 рабочих дней.</w:t>
      </w:r>
    </w:p>
    <w:p w:rsidR="003C420B" w:rsidRDefault="00000000">
      <w:pPr>
        <w:ind w:firstLine="709"/>
      </w:pPr>
      <w:r>
        <w:t>4. Выдача заявителю постановления.</w:t>
      </w:r>
    </w:p>
    <w:p w:rsidR="003C420B" w:rsidRDefault="00000000">
      <w:pPr>
        <w:autoSpaceDE w:val="0"/>
        <w:autoSpaceDN w:val="0"/>
        <w:adjustRightInd w:val="0"/>
        <w:ind w:firstLine="709"/>
        <w:jc w:val="both"/>
      </w:pPr>
      <w:r>
        <w:t>Основанием для начала предоставления административной процедуры является поступившее специалисту подписанное и зарегистрированное постановление.</w:t>
      </w:r>
    </w:p>
    <w:p w:rsidR="003C420B" w:rsidRDefault="00000000">
      <w:pPr>
        <w:autoSpaceDE w:val="0"/>
        <w:autoSpaceDN w:val="0"/>
        <w:adjustRightInd w:val="0"/>
        <w:ind w:firstLine="709"/>
        <w:jc w:val="both"/>
      </w:pPr>
      <w:r>
        <w:t>Специалист не позднее, чем через 3 рабочих дня со дня получения подписанного и зарегистрированного постановления, направляет его заявителю. По желанию заявителя постановление направляется ему почтовым отправлением по адресу, указанному в заявлении, через ЕПГУ, РГПУ, по электронной почте, через многофункциональный центр, либо передается лично.</w:t>
      </w:r>
    </w:p>
    <w:p w:rsidR="003C420B" w:rsidRDefault="00000000">
      <w:pPr>
        <w:autoSpaceDE w:val="0"/>
        <w:autoSpaceDN w:val="0"/>
        <w:adjustRightInd w:val="0"/>
        <w:ind w:firstLine="709"/>
        <w:jc w:val="both"/>
        <w:rPr>
          <w:b/>
        </w:rPr>
      </w:pPr>
      <w:r>
        <w:t>Общий срок для подготовки и выдачи постановления составляет 30 рабочих дней с момента предоставления заявителем (представителем заявителя) заявления и необходимых документов.</w:t>
      </w:r>
    </w:p>
    <w:p w:rsidR="003C420B" w:rsidRDefault="003C420B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3C420B" w:rsidRDefault="00000000">
      <w:pPr>
        <w:jc w:val="both"/>
        <w:rPr>
          <w:bCs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  <w:r>
        <w:rPr>
          <w:b/>
        </w:rPr>
        <w:t xml:space="preserve">. Формы контроля за исполнением Регламента </w:t>
      </w:r>
      <w:r>
        <w:rPr>
          <w:bCs/>
        </w:rPr>
        <w:t>(утратил силу)</w:t>
      </w:r>
    </w:p>
    <w:p w:rsidR="003C420B" w:rsidRDefault="003C420B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3C420B" w:rsidRDefault="00000000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/>
        </w:rPr>
        <w:t xml:space="preserve">Раздел </w:t>
      </w:r>
      <w:r>
        <w:rPr>
          <w:b/>
          <w:lang w:val="en-US"/>
        </w:rPr>
        <w:t>V</w:t>
      </w:r>
      <w:r>
        <w:rPr>
          <w:b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</w:t>
      </w:r>
      <w:r>
        <w:rPr>
          <w:b/>
        </w:rPr>
        <w:lastRenderedPageBreak/>
        <w:t xml:space="preserve">муниципальных услуг», а также их должностных лиц, государственных или муниципальных служащих, работников </w:t>
      </w:r>
      <w:r>
        <w:rPr>
          <w:bCs/>
        </w:rPr>
        <w:t>(утратил силу)</w:t>
      </w: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right="-143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p w:rsidR="003C420B" w:rsidRDefault="003C420B">
      <w:pPr>
        <w:autoSpaceDE w:val="0"/>
        <w:autoSpaceDN w:val="0"/>
        <w:ind w:left="-709" w:right="-143" w:firstLine="709"/>
      </w:pPr>
    </w:p>
    <w:tbl>
      <w:tblPr>
        <w:tblW w:w="12811" w:type="dxa"/>
        <w:tblLook w:val="04A0" w:firstRow="1" w:lastRow="0" w:firstColumn="1" w:lastColumn="0" w:noHBand="0" w:noVBand="1"/>
      </w:tblPr>
      <w:tblGrid>
        <w:gridCol w:w="4928"/>
        <w:gridCol w:w="7883"/>
      </w:tblGrid>
      <w:tr w:rsidR="003C420B">
        <w:tc>
          <w:tcPr>
            <w:tcW w:w="4928" w:type="dxa"/>
          </w:tcPr>
          <w:p w:rsidR="003C420B" w:rsidRDefault="003C420B"/>
        </w:tc>
        <w:tc>
          <w:tcPr>
            <w:tcW w:w="7883" w:type="dxa"/>
          </w:tcPr>
          <w:p w:rsidR="003C420B" w:rsidRDefault="000000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№ 1</w:t>
            </w:r>
          </w:p>
          <w:p w:rsidR="003C420B" w:rsidRDefault="00000000">
            <w:pPr>
              <w:jc w:val="both"/>
            </w:pPr>
            <w:r>
              <w:t xml:space="preserve">К Регламенту по предоставлению муниципальной </w:t>
            </w:r>
          </w:p>
          <w:p w:rsidR="003C420B" w:rsidRDefault="00000000">
            <w:pPr>
              <w:jc w:val="both"/>
            </w:pPr>
            <w:r>
              <w:t>услуги «Прием заявлений, документов,</w:t>
            </w:r>
          </w:p>
          <w:p w:rsidR="003C420B" w:rsidRDefault="00000000">
            <w:pPr>
              <w:jc w:val="both"/>
            </w:pPr>
            <w:r>
              <w:t xml:space="preserve">а также постановка на учет граждан для </w:t>
            </w:r>
          </w:p>
          <w:p w:rsidR="003C420B" w:rsidRDefault="00000000">
            <w:pPr>
              <w:jc w:val="both"/>
            </w:pPr>
            <w:r>
              <w:t>предоставления жилищных займов»</w:t>
            </w:r>
          </w:p>
          <w:p w:rsidR="003C420B" w:rsidRDefault="003C420B"/>
        </w:tc>
      </w:tr>
    </w:tbl>
    <w:p w:rsidR="003C420B" w:rsidRDefault="003C420B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lang w:eastAsia="ru-RU"/>
        </w:rPr>
      </w:pPr>
    </w:p>
    <w:p w:rsidR="003C420B" w:rsidRDefault="00000000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ПЕРЕЧЕНЬ</w:t>
      </w:r>
    </w:p>
    <w:p w:rsidR="003C420B" w:rsidRDefault="00000000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КАТЕГОРИЙ РАБОТАЮЩИХ ГРАЖДАН, ИМЕЮЩИХ ПРАВО НА ПОЛУЧЕНИЕ</w:t>
      </w:r>
    </w:p>
    <w:p w:rsidR="003C420B" w:rsidRDefault="00000000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ЗА СЧЕТ СРЕДСТВ БЮДЖЕТА УДМУРТСКОЙ РЕСПУБЛИКИ ЖИЛИЩНЫХ</w:t>
      </w:r>
    </w:p>
    <w:p w:rsidR="003C420B" w:rsidRDefault="00000000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ЗАЙМОВ</w:t>
      </w:r>
    </w:p>
    <w:p w:rsidR="003C420B" w:rsidRDefault="003C420B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C420B" w:rsidRDefault="0000000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1" w:name="Par9"/>
      <w:bookmarkEnd w:id="1"/>
      <w:r>
        <w:rPr>
          <w:lang w:eastAsia="ru-RU"/>
        </w:rPr>
        <w:t>1. Граждане, являющиеся работниками организаций бюджетной сферы, финансируемых из федерального бюджета, бюджета Удмуртской Республики и бюджетов муниципальных образований в Удмуртской Республике.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>2. Граждане, являющиеся работниками государственных органов Удмуртской Республики, федеральных органов государственной власти и их территориальных органов, органов местного самоуправления в Удмуртской Республике.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>3. Работники организаций, осуществляющих производство сельскохозяйственной продукции, индивидуальные предприниматели, осуществляющие производство сельскохозяйственной продукции, работники крестьянских, фермерских хозяйств и граждане, ведущие личное подсобное хозяйство (сельскохозяйственные товаропроизводители).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bookmarkStart w:id="2" w:name="Par12"/>
      <w:bookmarkEnd w:id="2"/>
      <w:r>
        <w:rPr>
          <w:lang w:eastAsia="ru-RU"/>
        </w:rPr>
        <w:lastRenderedPageBreak/>
        <w:t>4. Граждане, признанные в установленном порядке пострадавшими от пожаров и стихийных бедствий (ураганов, наводнений и т.п.).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>5. Участники ликвидации последствий радиационных аварий и катастроф (Чернобыльская АЭС, производственное объединение "Маяк"), ветераны подразделений особого риска, вдовы (вдовцы) указанных категорий граждан.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bookmarkStart w:id="3" w:name="Par15"/>
      <w:bookmarkEnd w:id="3"/>
      <w:r>
        <w:rPr>
          <w:lang w:eastAsia="ru-RU"/>
        </w:rPr>
        <w:t xml:space="preserve">6. Ветераны боевых действий в соответствии с Федеральным </w:t>
      </w:r>
      <w:hyperlink r:id="rId27" w:history="1">
        <w:r>
          <w:rPr>
            <w:color w:val="0000FF"/>
            <w:lang w:eastAsia="ru-RU"/>
          </w:rPr>
          <w:t>законом</w:t>
        </w:r>
      </w:hyperlink>
      <w:r>
        <w:rPr>
          <w:lang w:eastAsia="ru-RU"/>
        </w:rPr>
        <w:t xml:space="preserve"> "О ветеранах".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>7. Граждане, являющиеся работниками государственных предприятий и учреждений, муниципальных предприятий и учреждений жилищно-коммунального хозяйства Удмуртской Республики.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>8. Освобожденные профсоюзные работники, работающие в организациях бюджетной сферы, а также в государственных предприятиях и учреждениях, муниципальных предприятиях и учреждениях жилищно-коммунального хозяйства Удмуртской Республики.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>9. Граждане, воспитывающие (имеющие на иждивении) трех и более детей в возрасте до 18 лет и (или) до 23 лет, при условии обучения детей, достигших возраста 18 лет,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 (многодетная семья).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>10. Граждане, являющиеся работниками Удмуртской республиканской организации общероссийской общественной организации инвалидов "Всероссийское ордена Трудового Красного Знамени общество слепых" и работниками Удмуртского республиканского отделения общероссийской общественной организации инвалидов "Всероссийское общество глухих".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>10.1. Приемные родители, принявшие на воспитание двух и более детей.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bookmarkStart w:id="4" w:name="Par23"/>
      <w:bookmarkEnd w:id="4"/>
      <w:r>
        <w:rPr>
          <w:lang w:eastAsia="ru-RU"/>
        </w:rPr>
        <w:t>10.2. Граждане, являющиеся работниками Государственного некоммерческого финансово-кредитного учреждения "Удмуртский территориальный фонд обязательного медицинского страхования", Государственного учреждения - отделения Пенсионного фонда Российской Федерации по Удмуртской Республике и Государственного учреждения - регионального отделения Фонда социального страхования Российской Федерации по Удмуртской Республике.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 xml:space="preserve">11. Супруги-члены молодой семьи или один из них, молодые специалисты, относящиеся к категориям, указанным в </w:t>
      </w:r>
      <w:hyperlink w:anchor="Par9" w:history="1">
        <w:r>
          <w:rPr>
            <w:color w:val="0000FF"/>
            <w:lang w:eastAsia="ru-RU"/>
          </w:rPr>
          <w:t>пунктах 1</w:t>
        </w:r>
      </w:hyperlink>
      <w:r>
        <w:rPr>
          <w:lang w:eastAsia="ru-RU"/>
        </w:rPr>
        <w:t xml:space="preserve"> - </w:t>
      </w:r>
      <w:hyperlink w:anchor="Par12" w:history="1">
        <w:r>
          <w:rPr>
            <w:color w:val="0000FF"/>
            <w:lang w:eastAsia="ru-RU"/>
          </w:rPr>
          <w:t>4</w:t>
        </w:r>
      </w:hyperlink>
      <w:r>
        <w:rPr>
          <w:lang w:eastAsia="ru-RU"/>
        </w:rPr>
        <w:t xml:space="preserve">, </w:t>
      </w:r>
      <w:hyperlink w:anchor="Par15" w:history="1">
        <w:r>
          <w:rPr>
            <w:color w:val="0000FF"/>
            <w:lang w:eastAsia="ru-RU"/>
          </w:rPr>
          <w:t>6</w:t>
        </w:r>
      </w:hyperlink>
      <w:r>
        <w:rPr>
          <w:lang w:eastAsia="ru-RU"/>
        </w:rPr>
        <w:t xml:space="preserve"> - </w:t>
      </w:r>
      <w:hyperlink w:anchor="Par23" w:history="1">
        <w:r>
          <w:rPr>
            <w:color w:val="0000FF"/>
            <w:lang w:eastAsia="ru-RU"/>
          </w:rPr>
          <w:t>10.2</w:t>
        </w:r>
      </w:hyperlink>
      <w:r>
        <w:rPr>
          <w:lang w:eastAsia="ru-RU"/>
        </w:rPr>
        <w:t xml:space="preserve"> настоящего Перечня.</w:t>
      </w:r>
    </w:p>
    <w:p w:rsidR="003C420B" w:rsidRDefault="00000000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t xml:space="preserve">12. Граждане, которым жилищный заем выдается в качестве дополнения к денежным средствам, полученным в соответствии с государственным жилищным сертификатом на основании </w:t>
      </w:r>
      <w:hyperlink r:id="rId28" w:history="1">
        <w:r>
          <w:rPr>
            <w:color w:val="0000FF"/>
            <w:lang w:eastAsia="ru-RU"/>
          </w:rPr>
          <w:t>подпрограммы</w:t>
        </w:r>
      </w:hyperlink>
      <w:r>
        <w:rPr>
          <w:lang w:eastAsia="ru-RU"/>
        </w:rPr>
        <w:t xml:space="preserve">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2015 - 2020 годы, в случае недостаточности средств на приобретение жилого помещения по сертификату.</w:t>
      </w:r>
    </w:p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000000">
      <w:pPr>
        <w:pStyle w:val="ConsPlusNormal"/>
        <w:widowControl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№ 2</w:t>
      </w:r>
    </w:p>
    <w:p w:rsidR="003C420B" w:rsidRDefault="00000000">
      <w:pPr>
        <w:ind w:left="4678"/>
        <w:jc w:val="both"/>
      </w:pPr>
      <w:r>
        <w:t xml:space="preserve">к Регламенту по предоставлению </w:t>
      </w:r>
    </w:p>
    <w:p w:rsidR="003C420B" w:rsidRDefault="00000000">
      <w:pPr>
        <w:ind w:left="4678" w:right="-286"/>
      </w:pPr>
      <w:r>
        <w:t>муниципальной услуги «Прием заявлений, документов, а также постановка на учет граждан для предоставления жилищных займов»</w:t>
      </w:r>
    </w:p>
    <w:p w:rsidR="003C420B" w:rsidRDefault="003C420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3C420B">
        <w:tc>
          <w:tcPr>
            <w:tcW w:w="5353" w:type="dxa"/>
          </w:tcPr>
          <w:p w:rsidR="003C420B" w:rsidRDefault="003C420B">
            <w:pPr>
              <w:jc w:val="both"/>
            </w:pPr>
          </w:p>
        </w:tc>
        <w:tc>
          <w:tcPr>
            <w:tcW w:w="4394" w:type="dxa"/>
          </w:tcPr>
          <w:p w:rsidR="003C420B" w:rsidRDefault="00000000">
            <w:r>
              <w:t>В Администрацию муниципального образования «Муниципальный округ Красногорский район Удмуртской Республики»</w:t>
            </w:r>
          </w:p>
          <w:p w:rsidR="003C420B" w:rsidRDefault="003C420B">
            <w:pPr>
              <w:rPr>
                <w:sz w:val="10"/>
                <w:szCs w:val="10"/>
              </w:rPr>
            </w:pPr>
          </w:p>
          <w:p w:rsidR="003C420B" w:rsidRDefault="00000000">
            <w:r>
              <w:t>от гр. _____________________________</w:t>
            </w:r>
          </w:p>
          <w:p w:rsidR="003C420B" w:rsidRDefault="00000000">
            <w:r>
              <w:t>____________________________________________________________________</w:t>
            </w:r>
          </w:p>
          <w:p w:rsidR="003C420B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заявителя (члена семьи)</w:t>
            </w:r>
          </w:p>
          <w:p w:rsidR="003C420B" w:rsidRDefault="003C420B">
            <w:pPr>
              <w:jc w:val="center"/>
            </w:pPr>
          </w:p>
          <w:p w:rsidR="003C420B" w:rsidRDefault="00000000">
            <w:r>
              <w:t>зарегистрированного по адресу:</w:t>
            </w:r>
          </w:p>
          <w:p w:rsidR="003C420B" w:rsidRDefault="00000000">
            <w:r>
              <w:t>__________________________________</w:t>
            </w:r>
          </w:p>
          <w:p w:rsidR="003C420B" w:rsidRDefault="00000000">
            <w:r>
              <w:t>__________________________________</w:t>
            </w:r>
          </w:p>
          <w:p w:rsidR="003C420B" w:rsidRDefault="00000000">
            <w:r>
              <w:t>__________________________________</w:t>
            </w:r>
          </w:p>
          <w:p w:rsidR="003C420B" w:rsidRDefault="00000000">
            <w:r>
              <w:t>тел. _______________________________</w:t>
            </w:r>
          </w:p>
          <w:p w:rsidR="003C420B" w:rsidRDefault="00000000">
            <w:r>
              <w:t xml:space="preserve">эл. почта. _________________________ </w:t>
            </w:r>
          </w:p>
          <w:p w:rsidR="003C420B" w:rsidRDefault="00000000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</w:tr>
    </w:tbl>
    <w:p w:rsidR="003C420B" w:rsidRDefault="00000000">
      <w:pPr>
        <w:jc w:val="center"/>
      </w:pPr>
      <w:r>
        <w:t>заявление</w:t>
      </w:r>
    </w:p>
    <w:p w:rsidR="003C420B" w:rsidRDefault="00000000">
      <w:pPr>
        <w:jc w:val="center"/>
      </w:pPr>
      <w:r>
        <w:t>о принятии на учет в качестве нуждающегося в получении жилищного займа в соответствии с постановлением Правительства УР от 09.04.2007 г. №52</w:t>
      </w:r>
    </w:p>
    <w:p w:rsidR="003C420B" w:rsidRDefault="003C420B">
      <w:pPr>
        <w:jc w:val="center"/>
      </w:pPr>
    </w:p>
    <w:p w:rsidR="003C420B" w:rsidRDefault="00000000">
      <w:pPr>
        <w:autoSpaceDE w:val="0"/>
        <w:autoSpaceDN w:val="0"/>
        <w:adjustRightInd w:val="0"/>
        <w:jc w:val="both"/>
      </w:pPr>
      <w:r>
        <w:tab/>
        <w:t xml:space="preserve">Прошу принять меня и членов моей семьи на учет в качестве нуждающихся в получении жилищного займа на: </w:t>
      </w:r>
    </w:p>
    <w:p w:rsidR="003C420B" w:rsidRDefault="00000000">
      <w:pPr>
        <w:pStyle w:val="1"/>
        <w:keepNext w:val="0"/>
        <w:numPr>
          <w:ilvl w:val="0"/>
          <w:numId w:val="7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ind w:left="142" w:firstLine="0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строительство (реконструкцию) жилого помещения;</w:t>
      </w:r>
    </w:p>
    <w:p w:rsidR="003C420B" w:rsidRDefault="00000000">
      <w:pPr>
        <w:pStyle w:val="1"/>
        <w:keepNext w:val="0"/>
        <w:numPr>
          <w:ilvl w:val="0"/>
          <w:numId w:val="7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ind w:left="142" w:firstLine="0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приобретение жилого помещения, в том числе в строящемся жилом доме;</w:t>
      </w:r>
    </w:p>
    <w:p w:rsidR="003C420B" w:rsidRDefault="00000000">
      <w:pPr>
        <w:pStyle w:val="1"/>
        <w:keepNext w:val="0"/>
        <w:numPr>
          <w:ilvl w:val="0"/>
          <w:numId w:val="7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ind w:left="142" w:firstLine="0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капитальный ремонт жилого помещения;</w:t>
      </w:r>
    </w:p>
    <w:p w:rsidR="003C420B" w:rsidRDefault="00000000">
      <w:pPr>
        <w:pStyle w:val="1"/>
        <w:keepNext w:val="0"/>
        <w:numPr>
          <w:ilvl w:val="0"/>
          <w:numId w:val="7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ind w:left="142" w:firstLine="0"/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строительство   объектов  инженерной  инфраструктуры (строительство сетей,    приобретение   и   монтаж   оборудования   инженерно-технического обеспечения  индивидуальных  жилых домов (теплоснабжение, электроснабжение, водоснабжение и водоотведение);</w:t>
      </w:r>
    </w:p>
    <w:p w:rsidR="003C420B" w:rsidRDefault="00000000">
      <w:pPr>
        <w:pStyle w:val="1"/>
        <w:keepNext w:val="0"/>
        <w:numPr>
          <w:ilvl w:val="0"/>
          <w:numId w:val="7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ind w:left="142" w:firstLine="0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строительство объектов  инженерной инфраструктуры (строительство сетей,    приобретение   и   монтаж   оборудования   инженерно-технического обеспечения   индивидуальных   жилых  домов  и  жилых  домов  блокированной застройки) в части газоснабжения.</w:t>
      </w:r>
    </w:p>
    <w:p w:rsidR="003C420B" w:rsidRDefault="003C420B">
      <w:pPr>
        <w:jc w:val="both"/>
        <w:rPr>
          <w:sz w:val="10"/>
          <w:szCs w:val="10"/>
        </w:rPr>
      </w:pPr>
    </w:p>
    <w:p w:rsidR="003C420B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t>Отношусь к категории</w:t>
      </w:r>
      <w:r>
        <w:rPr>
          <w:sz w:val="26"/>
          <w:szCs w:val="26"/>
        </w:rPr>
        <w:t xml:space="preserve"> ________________________________________________</w:t>
      </w:r>
    </w:p>
    <w:p w:rsidR="003C420B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t>Состав семьи:</w:t>
      </w:r>
      <w:r>
        <w:rPr>
          <w:sz w:val="26"/>
          <w:szCs w:val="26"/>
        </w:rPr>
        <w:t xml:space="preserve"> </w:t>
      </w:r>
    </w:p>
    <w:p w:rsidR="003C420B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1.______________________________________________________________________</w:t>
      </w:r>
    </w:p>
    <w:p w:rsidR="003C420B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2.______________________________________________________________________</w:t>
      </w:r>
    </w:p>
    <w:p w:rsidR="003C420B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3.______________________________________________________________________</w:t>
      </w:r>
    </w:p>
    <w:p w:rsidR="003C420B" w:rsidRDefault="00000000">
      <w:pPr>
        <w:jc w:val="both"/>
        <w:rPr>
          <w:sz w:val="26"/>
          <w:szCs w:val="26"/>
        </w:rPr>
      </w:pPr>
      <w:r>
        <w:t>Прошу предоставить кредит в сумме</w:t>
      </w:r>
      <w:r>
        <w:rPr>
          <w:sz w:val="26"/>
          <w:szCs w:val="26"/>
        </w:rPr>
        <w:t xml:space="preserve"> ____________________________________</w:t>
      </w:r>
    </w:p>
    <w:p w:rsidR="003C420B" w:rsidRDefault="003C420B">
      <w:pPr>
        <w:jc w:val="both"/>
        <w:rPr>
          <w:sz w:val="10"/>
          <w:szCs w:val="10"/>
        </w:rPr>
      </w:pPr>
    </w:p>
    <w:p w:rsidR="003C420B" w:rsidRDefault="00000000">
      <w:pPr>
        <w:ind w:firstLine="708"/>
        <w:jc w:val="both"/>
      </w:pPr>
      <w:r>
        <w:t>В соответствии с федеральным законом от 27.07.2006 г. № 152 «О защите персональных данных» разрешаю обработку персональных данных.</w:t>
      </w:r>
      <w:r>
        <w:tab/>
      </w:r>
    </w:p>
    <w:p w:rsidR="003C420B" w:rsidRDefault="00000000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  _____________________</w:t>
      </w:r>
    </w:p>
    <w:p w:rsidR="003C420B" w:rsidRDefault="00000000">
      <w:pPr>
        <w:rPr>
          <w:sz w:val="20"/>
          <w:szCs w:val="20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  <w:t xml:space="preserve">       </w:t>
      </w:r>
      <w:r>
        <w:rPr>
          <w:sz w:val="20"/>
          <w:szCs w:val="20"/>
          <w:vertAlign w:val="superscript"/>
        </w:rPr>
        <w:t xml:space="preserve">(подпись)                    </w:t>
      </w:r>
      <w:r>
        <w:rPr>
          <w:sz w:val="20"/>
          <w:szCs w:val="20"/>
          <w:vertAlign w:val="superscript"/>
        </w:rPr>
        <w:tab/>
        <w:t xml:space="preserve">  (расшифровка подписи)</w:t>
      </w:r>
    </w:p>
    <w:p w:rsidR="003C420B" w:rsidRDefault="00000000">
      <w:pPr>
        <w:jc w:val="right"/>
        <w:rPr>
          <w:sz w:val="26"/>
          <w:szCs w:val="26"/>
        </w:rPr>
      </w:pPr>
      <w:r>
        <w:rPr>
          <w:sz w:val="26"/>
          <w:szCs w:val="26"/>
        </w:rPr>
        <w:t>«______» ______________ 20____ г.</w:t>
      </w:r>
    </w:p>
    <w:p w:rsidR="003C420B" w:rsidRDefault="003C420B"/>
    <w:p w:rsidR="003C420B" w:rsidRDefault="00000000">
      <w:pPr>
        <w:pStyle w:val="ConsPlusNormal"/>
        <w:widowControl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№ 3</w:t>
      </w:r>
    </w:p>
    <w:p w:rsidR="003C420B" w:rsidRDefault="00000000">
      <w:pPr>
        <w:ind w:left="4678"/>
        <w:jc w:val="both"/>
      </w:pPr>
      <w:r>
        <w:t xml:space="preserve">к Регламенту по предоставлению </w:t>
      </w:r>
    </w:p>
    <w:p w:rsidR="003C420B" w:rsidRDefault="00000000">
      <w:pPr>
        <w:ind w:left="4678" w:right="-286"/>
      </w:pPr>
      <w:r>
        <w:t>муниципальной услуги «Прием заявлений, документов, а также постановка на учет граждан для предоставления жилищных займов»</w:t>
      </w:r>
    </w:p>
    <w:p w:rsidR="003C420B" w:rsidRDefault="003C420B">
      <w:pPr>
        <w:jc w:val="center"/>
        <w:rPr>
          <w:b/>
        </w:rPr>
      </w:pPr>
    </w:p>
    <w:p w:rsidR="003C420B" w:rsidRDefault="00000000">
      <w:pPr>
        <w:jc w:val="center"/>
        <w:rPr>
          <w:sz w:val="22"/>
          <w:szCs w:val="22"/>
        </w:rPr>
      </w:pPr>
      <w:bookmarkStart w:id="5" w:name="_Toc310325543"/>
      <w:bookmarkStart w:id="6" w:name="_Toc310320002"/>
      <w:bookmarkStart w:id="7" w:name="_Toc310323725"/>
      <w:r>
        <w:rPr>
          <w:sz w:val="22"/>
          <w:szCs w:val="22"/>
        </w:rPr>
        <w:t>БЛОК-СХЕМА</w:t>
      </w:r>
      <w:bookmarkEnd w:id="5"/>
      <w:bookmarkEnd w:id="6"/>
      <w:bookmarkEnd w:id="7"/>
    </w:p>
    <w:p w:rsidR="003C420B" w:rsidRDefault="00000000">
      <w:pPr>
        <w:jc w:val="center"/>
        <w:rPr>
          <w:sz w:val="22"/>
          <w:szCs w:val="22"/>
        </w:rPr>
      </w:pPr>
      <w:bookmarkStart w:id="8" w:name="_Toc310323726"/>
      <w:bookmarkStart w:id="9" w:name="_Toc310320003"/>
      <w:bookmarkStart w:id="10" w:name="_Toc310325544"/>
      <w:r>
        <w:rPr>
          <w:sz w:val="22"/>
          <w:szCs w:val="22"/>
        </w:rPr>
        <w:t>ПРЕДОСТАВЛЕНИЯ МУНИЦИПАЛЬНОЙ УСЛУГИ</w:t>
      </w:r>
      <w:bookmarkEnd w:id="8"/>
      <w:bookmarkEnd w:id="9"/>
      <w:bookmarkEnd w:id="10"/>
    </w:p>
    <w:p w:rsidR="003C420B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130810</wp:posOffset>
                </wp:positionV>
                <wp:extent cx="5486400" cy="512445"/>
                <wp:effectExtent l="4445" t="4445" r="14605" b="16510"/>
                <wp:wrapNone/>
                <wp:docPr id="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Прием и регистрация заявлений по предоставлению муниципальной услуги с приложенным пакетом документов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left:0;text-align:left;margin-left:17.25pt;margin-top:10.3pt;width:6in;height:4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">
                <v:textbox>
                  <w:txbxContent>
                    <w:p w:rsidR="003C420B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Прием и регистрация заявлений по предоставлению муниципальной услуги с приложенным пакетом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3C420B" w:rsidRDefault="003C420B">
      <w:pPr>
        <w:jc w:val="right"/>
        <w:outlineLvl w:val="1"/>
      </w:pPr>
    </w:p>
    <w:p w:rsidR="003C420B" w:rsidRDefault="003C420B">
      <w:pPr>
        <w:jc w:val="right"/>
        <w:outlineLvl w:val="1"/>
      </w:pPr>
    </w:p>
    <w:p w:rsidR="003C420B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161925</wp:posOffset>
                </wp:positionV>
                <wp:extent cx="8890" cy="198120"/>
                <wp:effectExtent l="34925" t="0" r="32385" b="11430"/>
                <wp:wrapNone/>
                <wp:docPr id="15" name="Автофигур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2C27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Автофигуры 21" o:spid="_x0000_s1026" type="#_x0000_t32" style="position:absolute;margin-left:127.9pt;margin-top:12.75pt;width:.7pt;height:15.6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117475</wp:posOffset>
                </wp:positionV>
                <wp:extent cx="0" cy="180975"/>
                <wp:effectExtent l="38100" t="0" r="38100" b="9525"/>
                <wp:wrapNone/>
                <wp:docPr id="2" name="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ACA99" id="Линия 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pt,9.25pt" to="343.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161925</wp:posOffset>
                </wp:positionV>
                <wp:extent cx="99060" cy="2647950"/>
                <wp:effectExtent l="34925" t="0" r="18415" b="0"/>
                <wp:wrapNone/>
                <wp:docPr id="27" name="Автофигур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60" cy="2647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8B591" id="Автофигуры 33" o:spid="_x0000_s1026" type="#_x0000_t32" style="position:absolute;margin-left:441.45pt;margin-top:12.75pt;width:7.8pt;height:208.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">
                <v:stroke endarrow="block"/>
              </v:shape>
            </w:pict>
          </mc:Fallback>
        </mc:AlternateContent>
      </w:r>
    </w:p>
    <w:p w:rsidR="003C420B" w:rsidRDefault="003C420B">
      <w:pPr>
        <w:jc w:val="right"/>
        <w:outlineLvl w:val="1"/>
      </w:pPr>
    </w:p>
    <w:p w:rsidR="003C420B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53975</wp:posOffset>
                </wp:positionV>
                <wp:extent cx="3024505" cy="1267460"/>
                <wp:effectExtent l="12065" t="5080" r="30480" b="22860"/>
                <wp:wrapNone/>
                <wp:docPr id="17" name="Автофигур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505" cy="12674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Заявление и документы оформлены с нарушениями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Автофигуры 23" o:spid="_x0000_s1027" type="#_x0000_t4" style="position:absolute;left:0;text-align:left;margin-left:238.6pt;margin-top:4.25pt;width:238.15pt;height:99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">
                <v:textbox>
                  <w:txbxContent>
                    <w:p w:rsidR="003C420B" w:rsidRDefault="0000000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Заявление и документы оформлены с нарушениями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9525</wp:posOffset>
                </wp:positionV>
                <wp:extent cx="2879725" cy="1267460"/>
                <wp:effectExtent l="12065" t="5080" r="22860" b="22860"/>
                <wp:wrapNone/>
                <wp:docPr id="16" name="Автофигур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2674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Документы в наличии и соответствуют  требованиям</w:t>
                            </w:r>
                          </w:p>
                          <w:p w:rsidR="003C420B" w:rsidRDefault="003C420B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22" o:spid="_x0000_s1028" type="#_x0000_t4" style="position:absolute;left:0;text-align:left;margin-left:4.6pt;margin-top:.75pt;width:226.75pt;height:9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">
                <v:textbox>
                  <w:txbxContent>
                    <w:p w:rsidR="003C420B" w:rsidRDefault="0000000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Документы в наличии и соответствуют  требованиям</w:t>
                      </w:r>
                    </w:p>
                    <w:p w:rsidR="003C420B" w:rsidRDefault="003C420B"/>
                  </w:txbxContent>
                </v:textbox>
              </v:shape>
            </w:pict>
          </mc:Fallback>
        </mc:AlternateContent>
      </w:r>
    </w:p>
    <w:p w:rsidR="003C420B" w:rsidRDefault="003C420B">
      <w:pPr>
        <w:jc w:val="right"/>
        <w:outlineLvl w:val="1"/>
      </w:pPr>
    </w:p>
    <w:p w:rsidR="003C420B" w:rsidRDefault="003C420B">
      <w:pPr>
        <w:jc w:val="right"/>
        <w:outlineLvl w:val="1"/>
      </w:pPr>
    </w:p>
    <w:p w:rsidR="003C420B" w:rsidRDefault="003C420B">
      <w:pPr>
        <w:jc w:val="right"/>
        <w:outlineLvl w:val="1"/>
      </w:pPr>
    </w:p>
    <w:p w:rsidR="003C420B" w:rsidRDefault="003C420B">
      <w:pPr>
        <w:jc w:val="right"/>
        <w:outlineLvl w:val="1"/>
      </w:pPr>
    </w:p>
    <w:p w:rsidR="003C420B" w:rsidRDefault="003C420B">
      <w:pPr>
        <w:jc w:val="right"/>
        <w:outlineLvl w:val="1"/>
      </w:pPr>
    </w:p>
    <w:p w:rsidR="003C420B" w:rsidRDefault="003C420B">
      <w:pPr>
        <w:jc w:val="right"/>
        <w:outlineLvl w:val="1"/>
      </w:pPr>
    </w:p>
    <w:p w:rsidR="003C420B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94615</wp:posOffset>
                </wp:positionV>
                <wp:extent cx="0" cy="311150"/>
                <wp:effectExtent l="38100" t="0" r="38100" b="12700"/>
                <wp:wrapNone/>
                <wp:docPr id="25" name="Автофигур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D2689" id="Автофигуры 31" o:spid="_x0000_s1026" type="#_x0000_t32" style="position:absolute;margin-left:128.6pt;margin-top:7.45pt;width:0;height:2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94615</wp:posOffset>
                </wp:positionV>
                <wp:extent cx="635" cy="311150"/>
                <wp:effectExtent l="37465" t="0" r="38100" b="12700"/>
                <wp:wrapNone/>
                <wp:docPr id="26" name="Автофигур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11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CD7F6" id="Автофигуры 32" o:spid="_x0000_s1026" type="#_x0000_t32" style="position:absolute;margin-left:347.6pt;margin-top:7.45pt;width:.05pt;height:2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">
                <v:stroke endarrow="block"/>
              </v:shape>
            </w:pict>
          </mc:Fallback>
        </mc:AlternateContent>
      </w:r>
    </w:p>
    <w:p w:rsidR="003C420B" w:rsidRDefault="003C420B">
      <w:pPr>
        <w:jc w:val="right"/>
        <w:outlineLvl w:val="1"/>
      </w:pPr>
    </w:p>
    <w:p w:rsidR="003C420B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55880</wp:posOffset>
                </wp:positionV>
                <wp:extent cx="1924050" cy="699135"/>
                <wp:effectExtent l="4445" t="4445" r="14605" b="20320"/>
                <wp:wrapNone/>
                <wp:docPr id="23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</w:pPr>
                            <w:r>
                              <w:t>Подготовка письма об отказе в приеме заявления и документов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9" style="position:absolute;left:0;text-align:left;margin-left:266.1pt;margin-top:4.4pt;width:151.5pt;height:5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">
                <v:textbox>
                  <w:txbxContent>
                    <w:p w:rsidR="003C420B" w:rsidRDefault="00000000">
                      <w:pPr>
                        <w:jc w:val="center"/>
                      </w:pPr>
                      <w:r>
                        <w:t>Подготовка письма об отказе в приеме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46355</wp:posOffset>
                </wp:positionV>
                <wp:extent cx="1924050" cy="699135"/>
                <wp:effectExtent l="4445" t="4445" r="14605" b="20320"/>
                <wp:wrapNone/>
                <wp:docPr id="24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</w:pPr>
                            <w:r>
                              <w:t>Выдача расписки о приеме заявления и документов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30" style="position:absolute;left:0;text-align:left;margin-left:64.5pt;margin-top:3.65pt;width:151.5pt;height:55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">
                <v:textbox>
                  <w:txbxContent>
                    <w:p w:rsidR="003C420B" w:rsidRDefault="00000000">
                      <w:pPr>
                        <w:jc w:val="center"/>
                      </w:pPr>
                      <w:r>
                        <w:t>Выдача расписки о приеме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3C420B" w:rsidRDefault="003C420B">
      <w:pPr>
        <w:jc w:val="right"/>
        <w:outlineLvl w:val="1"/>
      </w:pPr>
    </w:p>
    <w:p w:rsidR="003C420B" w:rsidRDefault="003C420B">
      <w:pPr>
        <w:jc w:val="right"/>
        <w:outlineLvl w:val="1"/>
      </w:pPr>
    </w:p>
    <w:p w:rsidR="003C420B" w:rsidRDefault="003C420B"/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69215</wp:posOffset>
                </wp:positionV>
                <wp:extent cx="0" cy="154940"/>
                <wp:effectExtent l="38100" t="0" r="38100" b="16510"/>
                <wp:wrapNone/>
                <wp:docPr id="29" name="Автофигур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C9870" id="Автофигуры 35" o:spid="_x0000_s1026" type="#_x0000_t32" style="position:absolute;margin-left:335.25pt;margin-top:5.45pt;width:0;height:12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69215</wp:posOffset>
                </wp:positionV>
                <wp:extent cx="0" cy="336550"/>
                <wp:effectExtent l="38100" t="0" r="38100" b="6350"/>
                <wp:wrapNone/>
                <wp:docPr id="28" name="Автофигур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15533" id="Автофигуры 34" o:spid="_x0000_s1026" type="#_x0000_t32" style="position:absolute;margin-left:137.15pt;margin-top:5.45pt;width:0;height:2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">
                <v:stroke endarrow="block"/>
              </v:shape>
            </w:pict>
          </mc:Fallback>
        </mc:AlternateContent>
      </w:r>
    </w:p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112395</wp:posOffset>
                </wp:positionV>
                <wp:extent cx="1513840" cy="0"/>
                <wp:effectExtent l="0" t="38100" r="10160" b="38100"/>
                <wp:wrapNone/>
                <wp:docPr id="18" name="Автофигур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8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1A70C" id="Автофигуры 24" o:spid="_x0000_s1026" type="#_x0000_t32" style="position:absolute;margin-left:335.25pt;margin-top:8.85pt;width:119.2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">
                <v:stroke endarrow="block"/>
              </v:shape>
            </w:pict>
          </mc:Fallback>
        </mc:AlternateContent>
      </w:r>
    </w:p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55245</wp:posOffset>
                </wp:positionV>
                <wp:extent cx="5486400" cy="457200"/>
                <wp:effectExtent l="4445" t="4445" r="14605" b="14605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заявлений и представленных документов, направление запросов по каналам межведомственного взаимодействия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1" style="position:absolute;margin-left:17.5pt;margin-top:4.35pt;width:6in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">
                <v:textbox>
                  <w:txbxContent>
                    <w:p w:rsidR="003C420B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заявлений и представленных документов, направление запросов по каналам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3C420B" w:rsidRDefault="003C420B"/>
    <w:p w:rsidR="003C420B" w:rsidRDefault="003C420B"/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99060</wp:posOffset>
                </wp:positionV>
                <wp:extent cx="3050540" cy="1651000"/>
                <wp:effectExtent l="10160" t="5715" r="25400" b="19685"/>
                <wp:wrapNone/>
                <wp:docPr id="19" name="Автофигур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50540" cy="1651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Ответы на запросы получены и  подтверждают соответствие основаниям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25" o:spid="_x0000_s1032" type="#_x0000_t4" style="position:absolute;margin-left:-18.85pt;margin-top:7.8pt;width:240.2pt;height:130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">
                <v:textbox>
                  <w:txbxContent>
                    <w:p w:rsidR="003C420B" w:rsidRDefault="000000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Ответы на запросы получены и  подтверждают соответствие основаниям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22225</wp:posOffset>
                </wp:positionV>
                <wp:extent cx="0" cy="228600"/>
                <wp:effectExtent l="38100" t="0" r="38100" b="0"/>
                <wp:wrapNone/>
                <wp:docPr id="6" name="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482F9" id="Линия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1.75pt" to="101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22225</wp:posOffset>
                </wp:positionV>
                <wp:extent cx="0" cy="228600"/>
                <wp:effectExtent l="38100" t="0" r="38100" b="0"/>
                <wp:wrapNone/>
                <wp:docPr id="4" name="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8062D" id="Линия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45pt,1.75pt" to="359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">
                <v:stroke endarrow="block"/>
              </v:line>
            </w:pict>
          </mc:Fallback>
        </mc:AlternateContent>
      </w:r>
    </w:p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26670</wp:posOffset>
                </wp:positionV>
                <wp:extent cx="3079750" cy="1435735"/>
                <wp:effectExtent l="11430" t="5080" r="13970" b="6985"/>
                <wp:wrapNone/>
                <wp:docPr id="20" name="Автофигур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79750" cy="14357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Ответы на запросы получены и не подтверждают соответствие основаниям </w:t>
                            </w:r>
                          </w:p>
                          <w:p w:rsidR="003C420B" w:rsidRDefault="003C420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26" o:spid="_x0000_s1033" type="#_x0000_t4" style="position:absolute;margin-left:231.35pt;margin-top:2.1pt;width:242.5pt;height:113.0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">
                <v:textbox>
                  <w:txbxContent>
                    <w:p w:rsidR="003C420B" w:rsidRDefault="000000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Ответы на запросы получены и не подтверждают соответствие основаниям </w:t>
                      </w:r>
                    </w:p>
                    <w:p w:rsidR="003C420B" w:rsidRDefault="003C420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3C420B"/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60325</wp:posOffset>
                </wp:positionV>
                <wp:extent cx="635" cy="334010"/>
                <wp:effectExtent l="37465" t="0" r="38100" b="8890"/>
                <wp:wrapNone/>
                <wp:docPr id="22" name="Автофигур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4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63610" id="Автофигуры 28" o:spid="_x0000_s1026" type="#_x0000_t32" style="position:absolute;margin-left:353.8pt;margin-top:4.75pt;width:.05pt;height:2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">
                <v:stroke endarrow="block"/>
              </v:shape>
            </w:pict>
          </mc:Fallback>
        </mc:AlternateContent>
      </w:r>
    </w:p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-2540</wp:posOffset>
                </wp:positionV>
                <wp:extent cx="0" cy="237490"/>
                <wp:effectExtent l="38100" t="0" r="38100" b="10160"/>
                <wp:wrapNone/>
                <wp:docPr id="21" name="Автофигур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1F6B7" id="Автофигуры 27" o:spid="_x0000_s1026" type="#_x0000_t32" style="position:absolute;margin-left:101.1pt;margin-top:-.2pt;width:0;height:18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">
                <v:stroke endarrow="block"/>
              </v:shape>
            </w:pict>
          </mc:Fallback>
        </mc:AlternateContent>
      </w:r>
    </w:p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88265</wp:posOffset>
                </wp:positionV>
                <wp:extent cx="2782570" cy="554990"/>
                <wp:effectExtent l="4445" t="4445" r="13335" b="12065"/>
                <wp:wrapNone/>
                <wp:docPr id="11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57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проекта постановления Администрации об отказе в постановке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4" style="position:absolute;margin-left:247.35pt;margin-top:6.95pt;width:219.1pt;height:4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">
                <v:textbox>
                  <w:txbxContent>
                    <w:p w:rsidR="003C420B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проекта постановления Администрации об отказе в постановке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127000</wp:posOffset>
                </wp:positionV>
                <wp:extent cx="2628900" cy="565150"/>
                <wp:effectExtent l="4445" t="4445" r="14605" b="20955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проекта постановления Администрации о постановке </w:t>
                            </w:r>
                          </w:p>
                          <w:p w:rsidR="003C420B" w:rsidRDefault="003C420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5" style="position:absolute;margin-left:4.6pt;margin-top:10pt;width:207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">
                <v:textbox>
                  <w:txbxContent>
                    <w:p w:rsidR="003C420B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проекта постановления Администрации о постановке </w:t>
                      </w:r>
                    </w:p>
                    <w:p w:rsidR="003C420B" w:rsidRDefault="003C420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C420B" w:rsidRDefault="00000000">
      <w:pPr>
        <w:tabs>
          <w:tab w:val="left" w:pos="6800"/>
        </w:tabs>
      </w:pPr>
      <w:r>
        <w:tab/>
      </w:r>
      <w:r>
        <w:tab/>
      </w:r>
      <w:r>
        <w:tab/>
      </w:r>
    </w:p>
    <w:p w:rsidR="003C420B" w:rsidRDefault="003C420B"/>
    <w:p w:rsidR="003C420B" w:rsidRDefault="00000000">
      <w:pPr>
        <w:tabs>
          <w:tab w:val="left" w:pos="1690"/>
          <w:tab w:val="left" w:pos="2150"/>
          <w:tab w:val="left" w:pos="70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154940</wp:posOffset>
                </wp:positionV>
                <wp:extent cx="0" cy="158115"/>
                <wp:effectExtent l="38100" t="0" r="38100" b="13335"/>
                <wp:wrapNone/>
                <wp:docPr id="8" name="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ABFD8" id="Линия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12.2pt" to="101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166370</wp:posOffset>
                </wp:positionV>
                <wp:extent cx="0" cy="146685"/>
                <wp:effectExtent l="38100" t="0" r="38100" b="5715"/>
                <wp:wrapNone/>
                <wp:docPr id="30" name="Автофигур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631FB" id="Автофигуры 36" o:spid="_x0000_s1026" type="#_x0000_t32" style="position:absolute;margin-left:359.45pt;margin-top:13.1pt;width:0;height:11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">
                <v:stroke endarrow="block"/>
              </v:shape>
            </w:pict>
          </mc:Fallback>
        </mc:AlternateContent>
      </w:r>
    </w:p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149225</wp:posOffset>
                </wp:positionV>
                <wp:extent cx="2468245" cy="483870"/>
                <wp:effectExtent l="4445" t="4445" r="22860" b="6985"/>
                <wp:wrapNone/>
                <wp:docPr id="7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</w:pPr>
                            <w:r>
                              <w:t>Принятие постановления Администрации</w:t>
                            </w:r>
                          </w:p>
                          <w:p w:rsidR="003C420B" w:rsidRDefault="003C420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6" style="position:absolute;margin-left:9.6pt;margin-top:11.75pt;width:194.35pt;height:3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">
                <v:textbox>
                  <w:txbxContent>
                    <w:p w:rsidR="003C420B" w:rsidRDefault="00000000">
                      <w:pPr>
                        <w:jc w:val="center"/>
                      </w:pPr>
                      <w:r>
                        <w:t>Принятие постановления Администрации</w:t>
                      </w:r>
                    </w:p>
                    <w:p w:rsidR="003C420B" w:rsidRDefault="003C420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137795</wp:posOffset>
                </wp:positionV>
                <wp:extent cx="2487295" cy="421005"/>
                <wp:effectExtent l="5080" t="4445" r="22225" b="12700"/>
                <wp:wrapNone/>
                <wp:docPr id="12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</w:pPr>
                            <w:r>
                              <w:t xml:space="preserve">Принятие постановления Администрации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7" style="position:absolute;margin-left:258.6pt;margin-top:10.85pt;width:195.85pt;height:3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">
                <v:textbox>
                  <w:txbxContent>
                    <w:p w:rsidR="003C420B" w:rsidRDefault="00000000">
                      <w:pPr>
                        <w:jc w:val="center"/>
                      </w:pPr>
                      <w:r>
                        <w:t xml:space="preserve">Принятие постановления Администрации </w:t>
                      </w:r>
                    </w:p>
                  </w:txbxContent>
                </v:textbox>
              </v:rect>
            </w:pict>
          </mc:Fallback>
        </mc:AlternateContent>
      </w:r>
    </w:p>
    <w:p w:rsidR="003C420B" w:rsidRDefault="003C420B"/>
    <w:p w:rsidR="003C420B" w:rsidRDefault="003C420B"/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92710</wp:posOffset>
                </wp:positionV>
                <wp:extent cx="0" cy="228600"/>
                <wp:effectExtent l="38100" t="0" r="38100" b="0"/>
                <wp:wrapNone/>
                <wp:docPr id="9" name="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8203A" id="Линия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7.3pt" to="101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33020</wp:posOffset>
                </wp:positionV>
                <wp:extent cx="0" cy="228600"/>
                <wp:effectExtent l="38100" t="0" r="38100" b="0"/>
                <wp:wrapNone/>
                <wp:docPr id="13" name="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EFEB3" id="Линия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1pt,2.6pt" to="364.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">
                <v:stroke endarrow="block"/>
              </v:line>
            </w:pict>
          </mc:Fallback>
        </mc:AlternateContent>
      </w:r>
    </w:p>
    <w:p w:rsidR="003C420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146050</wp:posOffset>
                </wp:positionV>
                <wp:extent cx="2465070" cy="438150"/>
                <wp:effectExtent l="5080" t="4445" r="6350" b="14605"/>
                <wp:wrapNone/>
                <wp:docPr id="10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</w:pPr>
                            <w:r>
                              <w:t>Направление (выдача) заявителю постановления Администрации</w:t>
                            </w:r>
                          </w:p>
                          <w:p w:rsidR="003C420B" w:rsidRDefault="003C420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8" style="position:absolute;margin-left:4.6pt;margin-top:11.5pt;width:194.1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">
                <v:textbox>
                  <w:txbxContent>
                    <w:p w:rsidR="003C420B" w:rsidRDefault="00000000">
                      <w:pPr>
                        <w:jc w:val="center"/>
                      </w:pPr>
                      <w:r>
                        <w:t>Направление (выдача) заявителю постановления Администрации</w:t>
                      </w:r>
                    </w:p>
                    <w:p w:rsidR="003C420B" w:rsidRDefault="003C42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86360</wp:posOffset>
                </wp:positionV>
                <wp:extent cx="2451100" cy="438150"/>
                <wp:effectExtent l="4445" t="4445" r="20955" b="14605"/>
                <wp:wrapNone/>
                <wp:docPr id="14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420B" w:rsidRDefault="00000000">
                            <w:pPr>
                              <w:jc w:val="center"/>
                            </w:pPr>
                            <w:r>
                              <w:t>Направление (выдача) заявителю постановления Администрации</w:t>
                            </w:r>
                          </w:p>
                          <w:p w:rsidR="003C420B" w:rsidRDefault="003C420B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39" style="position:absolute;margin-left:256.25pt;margin-top:6.8pt;width:193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">
                <v:textbox>
                  <w:txbxContent>
                    <w:p w:rsidR="003C420B" w:rsidRDefault="00000000">
                      <w:pPr>
                        <w:jc w:val="center"/>
                      </w:pPr>
                      <w:r>
                        <w:t>Направление (выдача) заявителю постановления Администрации</w:t>
                      </w:r>
                    </w:p>
                    <w:p w:rsidR="003C420B" w:rsidRDefault="003C420B"/>
                  </w:txbxContent>
                </v:textbox>
              </v:rect>
            </w:pict>
          </mc:Fallback>
        </mc:AlternateContent>
      </w:r>
    </w:p>
    <w:sectPr w:rsidR="003C420B">
      <w:footerReference w:type="default" r:id="rId29"/>
      <w:footerReference w:type="first" r:id="rId30"/>
      <w:pgSz w:w="11906" w:h="16838"/>
      <w:pgMar w:top="907" w:right="851" w:bottom="73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C2E" w:rsidRDefault="00F56C2E">
      <w:r>
        <w:separator/>
      </w:r>
    </w:p>
  </w:endnote>
  <w:endnote w:type="continuationSeparator" w:id="0">
    <w:p w:rsidR="00F56C2E" w:rsidRDefault="00F5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20B" w:rsidRDefault="0000000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  <w:p w:rsidR="003C420B" w:rsidRDefault="003C420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20B" w:rsidRDefault="0000000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3C420B" w:rsidRDefault="003C420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C2E" w:rsidRDefault="00F56C2E">
      <w:r>
        <w:separator/>
      </w:r>
    </w:p>
  </w:footnote>
  <w:footnote w:type="continuationSeparator" w:id="0">
    <w:p w:rsidR="00F56C2E" w:rsidRDefault="00F5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left" w:pos="1020"/>
        </w:tabs>
        <w:ind w:left="1020" w:hanging="360"/>
      </w:pPr>
      <w:rPr>
        <w:rFonts w:ascii="Symbol" w:hAnsi="Symbol"/>
      </w:rPr>
    </w:lvl>
  </w:abstractNum>
  <w:abstractNum w:abstractNumId="2" w15:restartNumberingAfterBreak="0">
    <w:nsid w:val="192260E7"/>
    <w:multiLevelType w:val="multilevel"/>
    <w:tmpl w:val="192260E7"/>
    <w:lvl w:ilvl="0">
      <w:start w:val="1"/>
      <w:numFmt w:val="bullet"/>
      <w:lvlText w:val=""/>
      <w:lvlJc w:val="left"/>
      <w:pPr>
        <w:tabs>
          <w:tab w:val="left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4DB6754C"/>
    <w:multiLevelType w:val="multilevel"/>
    <w:tmpl w:val="4DB6754C"/>
    <w:lvl w:ilvl="0">
      <w:start w:val="1"/>
      <w:numFmt w:val="bullet"/>
      <w:pStyle w:val="1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color w:val="000000"/>
      </w:rPr>
    </w:lvl>
    <w:lvl w:ilvl="2">
      <w:start w:val="25"/>
      <w:numFmt w:val="decimal"/>
      <w:lvlText w:val="%3."/>
      <w:lvlJc w:val="left"/>
      <w:pPr>
        <w:tabs>
          <w:tab w:val="left" w:pos="1815"/>
        </w:tabs>
        <w:ind w:left="1759" w:hanging="624"/>
      </w:pPr>
      <w:rPr>
        <w:rFonts w:hint="default"/>
        <w:color w:val="000000"/>
      </w:rPr>
    </w:lvl>
    <w:lvl w:ilvl="3">
      <w:start w:val="30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  <w:color w:val="00000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6120F"/>
    <w:multiLevelType w:val="multilevel"/>
    <w:tmpl w:val="5376120F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7539"/>
    <w:multiLevelType w:val="multilevel"/>
    <w:tmpl w:val="56EC7539"/>
    <w:lvl w:ilvl="0">
      <w:start w:val="1"/>
      <w:numFmt w:val="decimal"/>
      <w:pStyle w:val="11"/>
      <w:lvlText w:val="%1."/>
      <w:lvlJc w:val="left"/>
      <w:pPr>
        <w:tabs>
          <w:tab w:val="left" w:pos="1413"/>
        </w:tabs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660D47EF"/>
    <w:multiLevelType w:val="multilevel"/>
    <w:tmpl w:val="660D47E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38016">
    <w:abstractNumId w:val="0"/>
  </w:num>
  <w:num w:numId="2" w16cid:durableId="237179240">
    <w:abstractNumId w:val="3"/>
  </w:num>
  <w:num w:numId="3" w16cid:durableId="1323199049">
    <w:abstractNumId w:val="5"/>
  </w:num>
  <w:num w:numId="4" w16cid:durableId="324548711">
    <w:abstractNumId w:val="1"/>
  </w:num>
  <w:num w:numId="5" w16cid:durableId="1266378042">
    <w:abstractNumId w:val="2"/>
  </w:num>
  <w:num w:numId="6" w16cid:durableId="1337999325">
    <w:abstractNumId w:val="4"/>
  </w:num>
  <w:num w:numId="7" w16cid:durableId="2030527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E83"/>
    <w:rsid w:val="00000D15"/>
    <w:rsid w:val="000123C5"/>
    <w:rsid w:val="00014F8A"/>
    <w:rsid w:val="000168F9"/>
    <w:rsid w:val="000170D6"/>
    <w:rsid w:val="00017281"/>
    <w:rsid w:val="000201E0"/>
    <w:rsid w:val="00032FDD"/>
    <w:rsid w:val="000430D3"/>
    <w:rsid w:val="0006047C"/>
    <w:rsid w:val="000607F6"/>
    <w:rsid w:val="0006171A"/>
    <w:rsid w:val="000653B2"/>
    <w:rsid w:val="000666F3"/>
    <w:rsid w:val="0006789F"/>
    <w:rsid w:val="0007097B"/>
    <w:rsid w:val="0008264F"/>
    <w:rsid w:val="00085C00"/>
    <w:rsid w:val="000935C5"/>
    <w:rsid w:val="000C72E5"/>
    <w:rsid w:val="000D73E5"/>
    <w:rsid w:val="000E5AE1"/>
    <w:rsid w:val="000F0118"/>
    <w:rsid w:val="000F1E83"/>
    <w:rsid w:val="00102135"/>
    <w:rsid w:val="00105375"/>
    <w:rsid w:val="001162CC"/>
    <w:rsid w:val="0011730E"/>
    <w:rsid w:val="00117F26"/>
    <w:rsid w:val="00122C81"/>
    <w:rsid w:val="00130827"/>
    <w:rsid w:val="00135D88"/>
    <w:rsid w:val="00143602"/>
    <w:rsid w:val="001471B5"/>
    <w:rsid w:val="00161272"/>
    <w:rsid w:val="0016301F"/>
    <w:rsid w:val="0016748E"/>
    <w:rsid w:val="00175506"/>
    <w:rsid w:val="00180E3D"/>
    <w:rsid w:val="0018227A"/>
    <w:rsid w:val="001827C8"/>
    <w:rsid w:val="0018539E"/>
    <w:rsid w:val="001910D5"/>
    <w:rsid w:val="001A5B48"/>
    <w:rsid w:val="001B6A84"/>
    <w:rsid w:val="001C5C42"/>
    <w:rsid w:val="001E3CB0"/>
    <w:rsid w:val="001F54C8"/>
    <w:rsid w:val="00204769"/>
    <w:rsid w:val="0021719D"/>
    <w:rsid w:val="00224FA4"/>
    <w:rsid w:val="00235BC5"/>
    <w:rsid w:val="00247764"/>
    <w:rsid w:val="002517F9"/>
    <w:rsid w:val="00252FC8"/>
    <w:rsid w:val="002610DA"/>
    <w:rsid w:val="00280B48"/>
    <w:rsid w:val="00297885"/>
    <w:rsid w:val="002C247F"/>
    <w:rsid w:val="002C3805"/>
    <w:rsid w:val="002C5DE3"/>
    <w:rsid w:val="002D014D"/>
    <w:rsid w:val="002D1182"/>
    <w:rsid w:val="002E3B34"/>
    <w:rsid w:val="002F5824"/>
    <w:rsid w:val="002F66FD"/>
    <w:rsid w:val="00302233"/>
    <w:rsid w:val="003111C4"/>
    <w:rsid w:val="00323605"/>
    <w:rsid w:val="00323796"/>
    <w:rsid w:val="003241BE"/>
    <w:rsid w:val="0032675F"/>
    <w:rsid w:val="00331F97"/>
    <w:rsid w:val="003436CA"/>
    <w:rsid w:val="00346606"/>
    <w:rsid w:val="00354219"/>
    <w:rsid w:val="00360169"/>
    <w:rsid w:val="0036175C"/>
    <w:rsid w:val="00362E5C"/>
    <w:rsid w:val="00366E3C"/>
    <w:rsid w:val="0037720A"/>
    <w:rsid w:val="003852DD"/>
    <w:rsid w:val="00385C02"/>
    <w:rsid w:val="003932E7"/>
    <w:rsid w:val="003972B1"/>
    <w:rsid w:val="003B5C2E"/>
    <w:rsid w:val="003B67CE"/>
    <w:rsid w:val="003C0FB8"/>
    <w:rsid w:val="003C239F"/>
    <w:rsid w:val="003C420B"/>
    <w:rsid w:val="003C4BDD"/>
    <w:rsid w:val="003F1C0C"/>
    <w:rsid w:val="003F37BF"/>
    <w:rsid w:val="003F4C01"/>
    <w:rsid w:val="003F716A"/>
    <w:rsid w:val="004021D2"/>
    <w:rsid w:val="004043D7"/>
    <w:rsid w:val="004065D3"/>
    <w:rsid w:val="004102AB"/>
    <w:rsid w:val="00411CD8"/>
    <w:rsid w:val="00412593"/>
    <w:rsid w:val="00420C8B"/>
    <w:rsid w:val="00435D9C"/>
    <w:rsid w:val="00442527"/>
    <w:rsid w:val="00442876"/>
    <w:rsid w:val="00445405"/>
    <w:rsid w:val="00452210"/>
    <w:rsid w:val="0046080B"/>
    <w:rsid w:val="00474DA4"/>
    <w:rsid w:val="00476CC9"/>
    <w:rsid w:val="00480B6B"/>
    <w:rsid w:val="00486AEF"/>
    <w:rsid w:val="00494CD1"/>
    <w:rsid w:val="0049556B"/>
    <w:rsid w:val="004C0A37"/>
    <w:rsid w:val="004C1016"/>
    <w:rsid w:val="004C126D"/>
    <w:rsid w:val="004D411E"/>
    <w:rsid w:val="004F064A"/>
    <w:rsid w:val="004F0B4B"/>
    <w:rsid w:val="004F0F2E"/>
    <w:rsid w:val="004F4105"/>
    <w:rsid w:val="0050186D"/>
    <w:rsid w:val="00506036"/>
    <w:rsid w:val="00533648"/>
    <w:rsid w:val="005409BC"/>
    <w:rsid w:val="00551F86"/>
    <w:rsid w:val="0055276F"/>
    <w:rsid w:val="00554ED5"/>
    <w:rsid w:val="00563ACB"/>
    <w:rsid w:val="005827F8"/>
    <w:rsid w:val="00584A7B"/>
    <w:rsid w:val="00594658"/>
    <w:rsid w:val="00594910"/>
    <w:rsid w:val="005A7EB8"/>
    <w:rsid w:val="005B030B"/>
    <w:rsid w:val="005B56A8"/>
    <w:rsid w:val="005C06C1"/>
    <w:rsid w:val="005E26A5"/>
    <w:rsid w:val="005E2F13"/>
    <w:rsid w:val="005E6232"/>
    <w:rsid w:val="005E638A"/>
    <w:rsid w:val="006270F7"/>
    <w:rsid w:val="00635FA2"/>
    <w:rsid w:val="00637809"/>
    <w:rsid w:val="00650586"/>
    <w:rsid w:val="00655D30"/>
    <w:rsid w:val="0066077C"/>
    <w:rsid w:val="00670972"/>
    <w:rsid w:val="006770E5"/>
    <w:rsid w:val="00682CB7"/>
    <w:rsid w:val="00693B66"/>
    <w:rsid w:val="006A5390"/>
    <w:rsid w:val="006A6479"/>
    <w:rsid w:val="006C06A3"/>
    <w:rsid w:val="006C3FE9"/>
    <w:rsid w:val="006C7FDD"/>
    <w:rsid w:val="006E0414"/>
    <w:rsid w:val="006E0EEB"/>
    <w:rsid w:val="006F5BA1"/>
    <w:rsid w:val="006F6538"/>
    <w:rsid w:val="006F65C0"/>
    <w:rsid w:val="00700934"/>
    <w:rsid w:val="00700DF2"/>
    <w:rsid w:val="00715625"/>
    <w:rsid w:val="007165C4"/>
    <w:rsid w:val="0071784E"/>
    <w:rsid w:val="00720224"/>
    <w:rsid w:val="00737F47"/>
    <w:rsid w:val="00744272"/>
    <w:rsid w:val="007471C8"/>
    <w:rsid w:val="007534FA"/>
    <w:rsid w:val="00762868"/>
    <w:rsid w:val="00767E9A"/>
    <w:rsid w:val="007720AE"/>
    <w:rsid w:val="00775BDE"/>
    <w:rsid w:val="00782CB6"/>
    <w:rsid w:val="00790B94"/>
    <w:rsid w:val="007B5CB8"/>
    <w:rsid w:val="007C0913"/>
    <w:rsid w:val="007C2D9D"/>
    <w:rsid w:val="007C57B0"/>
    <w:rsid w:val="007C5824"/>
    <w:rsid w:val="007C6994"/>
    <w:rsid w:val="007D4DBC"/>
    <w:rsid w:val="007D5420"/>
    <w:rsid w:val="007E4D44"/>
    <w:rsid w:val="00800486"/>
    <w:rsid w:val="0080373D"/>
    <w:rsid w:val="00807536"/>
    <w:rsid w:val="008105DB"/>
    <w:rsid w:val="008123AE"/>
    <w:rsid w:val="00814DEA"/>
    <w:rsid w:val="00820046"/>
    <w:rsid w:val="00822B8E"/>
    <w:rsid w:val="00826F86"/>
    <w:rsid w:val="00827E4B"/>
    <w:rsid w:val="008332B4"/>
    <w:rsid w:val="00836401"/>
    <w:rsid w:val="00845EC6"/>
    <w:rsid w:val="0084618D"/>
    <w:rsid w:val="00846815"/>
    <w:rsid w:val="008646A7"/>
    <w:rsid w:val="00882081"/>
    <w:rsid w:val="008915A6"/>
    <w:rsid w:val="008A0647"/>
    <w:rsid w:val="008A7F80"/>
    <w:rsid w:val="008C1B5F"/>
    <w:rsid w:val="008D2854"/>
    <w:rsid w:val="008D5093"/>
    <w:rsid w:val="008F0502"/>
    <w:rsid w:val="008F7702"/>
    <w:rsid w:val="008F7A48"/>
    <w:rsid w:val="00901F12"/>
    <w:rsid w:val="009051D4"/>
    <w:rsid w:val="00907581"/>
    <w:rsid w:val="00907FFB"/>
    <w:rsid w:val="00915F6E"/>
    <w:rsid w:val="009330D9"/>
    <w:rsid w:val="0095014A"/>
    <w:rsid w:val="00957E04"/>
    <w:rsid w:val="00962C70"/>
    <w:rsid w:val="009722B0"/>
    <w:rsid w:val="00982F74"/>
    <w:rsid w:val="00986713"/>
    <w:rsid w:val="009A149B"/>
    <w:rsid w:val="009A1F36"/>
    <w:rsid w:val="009A4425"/>
    <w:rsid w:val="009B2B60"/>
    <w:rsid w:val="009B52D7"/>
    <w:rsid w:val="009B6525"/>
    <w:rsid w:val="009E33D1"/>
    <w:rsid w:val="009F755B"/>
    <w:rsid w:val="00A03409"/>
    <w:rsid w:val="00A04407"/>
    <w:rsid w:val="00A1171C"/>
    <w:rsid w:val="00A3265B"/>
    <w:rsid w:val="00A33AF9"/>
    <w:rsid w:val="00A4162D"/>
    <w:rsid w:val="00A5109E"/>
    <w:rsid w:val="00A51756"/>
    <w:rsid w:val="00A66816"/>
    <w:rsid w:val="00A73FC6"/>
    <w:rsid w:val="00A90829"/>
    <w:rsid w:val="00A9395E"/>
    <w:rsid w:val="00A960A1"/>
    <w:rsid w:val="00AA12B2"/>
    <w:rsid w:val="00AA40FA"/>
    <w:rsid w:val="00AC4BA8"/>
    <w:rsid w:val="00AD1768"/>
    <w:rsid w:val="00AD4BBB"/>
    <w:rsid w:val="00AF248F"/>
    <w:rsid w:val="00AF7603"/>
    <w:rsid w:val="00AF7DF2"/>
    <w:rsid w:val="00B0021A"/>
    <w:rsid w:val="00B0536F"/>
    <w:rsid w:val="00B0607C"/>
    <w:rsid w:val="00B140FE"/>
    <w:rsid w:val="00B15FF9"/>
    <w:rsid w:val="00B43A1E"/>
    <w:rsid w:val="00B54D01"/>
    <w:rsid w:val="00B613C3"/>
    <w:rsid w:val="00B97051"/>
    <w:rsid w:val="00BB0C1D"/>
    <w:rsid w:val="00BB429C"/>
    <w:rsid w:val="00BB5242"/>
    <w:rsid w:val="00BC098D"/>
    <w:rsid w:val="00BC1AC4"/>
    <w:rsid w:val="00BC450D"/>
    <w:rsid w:val="00BC56A9"/>
    <w:rsid w:val="00BC6A6A"/>
    <w:rsid w:val="00BC6D58"/>
    <w:rsid w:val="00BE1511"/>
    <w:rsid w:val="00C02158"/>
    <w:rsid w:val="00C03422"/>
    <w:rsid w:val="00C0519F"/>
    <w:rsid w:val="00C1187C"/>
    <w:rsid w:val="00C1673A"/>
    <w:rsid w:val="00C201C5"/>
    <w:rsid w:val="00C2507F"/>
    <w:rsid w:val="00C52C12"/>
    <w:rsid w:val="00C63096"/>
    <w:rsid w:val="00C646E6"/>
    <w:rsid w:val="00C654B7"/>
    <w:rsid w:val="00C71D8D"/>
    <w:rsid w:val="00C81BAA"/>
    <w:rsid w:val="00C847C7"/>
    <w:rsid w:val="00C858B0"/>
    <w:rsid w:val="00C95043"/>
    <w:rsid w:val="00C955E5"/>
    <w:rsid w:val="00C95B2B"/>
    <w:rsid w:val="00CA6E4B"/>
    <w:rsid w:val="00CA6E78"/>
    <w:rsid w:val="00CC1848"/>
    <w:rsid w:val="00CC3BE7"/>
    <w:rsid w:val="00CF25B9"/>
    <w:rsid w:val="00CF2E04"/>
    <w:rsid w:val="00D02ECC"/>
    <w:rsid w:val="00D06183"/>
    <w:rsid w:val="00D11A90"/>
    <w:rsid w:val="00D17E08"/>
    <w:rsid w:val="00D234F4"/>
    <w:rsid w:val="00D355FB"/>
    <w:rsid w:val="00D45B9E"/>
    <w:rsid w:val="00D462C5"/>
    <w:rsid w:val="00D47D3C"/>
    <w:rsid w:val="00D51023"/>
    <w:rsid w:val="00D60003"/>
    <w:rsid w:val="00D61125"/>
    <w:rsid w:val="00D729C1"/>
    <w:rsid w:val="00D72DE1"/>
    <w:rsid w:val="00D74A0E"/>
    <w:rsid w:val="00D80985"/>
    <w:rsid w:val="00D81E83"/>
    <w:rsid w:val="00D96609"/>
    <w:rsid w:val="00DB076D"/>
    <w:rsid w:val="00DB3435"/>
    <w:rsid w:val="00DB6C01"/>
    <w:rsid w:val="00DC7BDD"/>
    <w:rsid w:val="00DD1E4E"/>
    <w:rsid w:val="00E14E2C"/>
    <w:rsid w:val="00E16832"/>
    <w:rsid w:val="00E314A1"/>
    <w:rsid w:val="00E361F5"/>
    <w:rsid w:val="00E42CFD"/>
    <w:rsid w:val="00E4674F"/>
    <w:rsid w:val="00E509B3"/>
    <w:rsid w:val="00E541B0"/>
    <w:rsid w:val="00E669F3"/>
    <w:rsid w:val="00E706BB"/>
    <w:rsid w:val="00E7140D"/>
    <w:rsid w:val="00E723D9"/>
    <w:rsid w:val="00E74944"/>
    <w:rsid w:val="00E75970"/>
    <w:rsid w:val="00E76A4F"/>
    <w:rsid w:val="00EB48F3"/>
    <w:rsid w:val="00ED2974"/>
    <w:rsid w:val="00EE1B6E"/>
    <w:rsid w:val="00EF289F"/>
    <w:rsid w:val="00EF6F45"/>
    <w:rsid w:val="00F1517B"/>
    <w:rsid w:val="00F26E50"/>
    <w:rsid w:val="00F31E0C"/>
    <w:rsid w:val="00F3510E"/>
    <w:rsid w:val="00F3601E"/>
    <w:rsid w:val="00F379B9"/>
    <w:rsid w:val="00F4268B"/>
    <w:rsid w:val="00F445D7"/>
    <w:rsid w:val="00F5629A"/>
    <w:rsid w:val="00F56C2E"/>
    <w:rsid w:val="00F57123"/>
    <w:rsid w:val="00F57D63"/>
    <w:rsid w:val="00F644DF"/>
    <w:rsid w:val="00F64D80"/>
    <w:rsid w:val="00F675A1"/>
    <w:rsid w:val="00F70C7B"/>
    <w:rsid w:val="00F7697C"/>
    <w:rsid w:val="00F77D29"/>
    <w:rsid w:val="00F81BFD"/>
    <w:rsid w:val="00F84ADB"/>
    <w:rsid w:val="00F859A0"/>
    <w:rsid w:val="00F90777"/>
    <w:rsid w:val="00F91F3C"/>
    <w:rsid w:val="00FA0011"/>
    <w:rsid w:val="00FA0C11"/>
    <w:rsid w:val="00FB4B57"/>
    <w:rsid w:val="00FB558B"/>
    <w:rsid w:val="00FF43C8"/>
    <w:rsid w:val="00FF6E24"/>
    <w:rsid w:val="15EC1231"/>
    <w:rsid w:val="21EB6176"/>
    <w:rsid w:val="256148CB"/>
    <w:rsid w:val="2AA337D7"/>
    <w:rsid w:val="30522044"/>
    <w:rsid w:val="321C600C"/>
    <w:rsid w:val="37202DA6"/>
    <w:rsid w:val="78091B42"/>
    <w:rsid w:val="794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9D87A7"/>
  <w15:docId w15:val="{0D28FEA9-EFBE-4FBF-8A2A-9318299C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sz w:val="26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rPr>
      <w:rFonts w:ascii="Tahoma" w:hAnsi="Tahoma"/>
      <w:sz w:val="16"/>
      <w:szCs w:val="16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rPr>
      <w:bCs/>
      <w:sz w:val="26"/>
    </w:rPr>
  </w:style>
  <w:style w:type="paragraph" w:styleId="a9">
    <w:name w:val="Body Text Indent"/>
    <w:basedOn w:val="a"/>
    <w:link w:val="aa"/>
    <w:qFormat/>
    <w:pPr>
      <w:ind w:firstLine="709"/>
    </w:pPr>
    <w:rPr>
      <w:sz w:val="26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link w:val="4"/>
    <w:semiHidden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60">
    <w:name w:val="Заголовок 6 Знак"/>
    <w:link w:val="6"/>
    <w:qFormat/>
    <w:rPr>
      <w:rFonts w:ascii="Calibri" w:hAnsi="Calibri"/>
      <w:b/>
      <w:bCs/>
      <w:sz w:val="22"/>
      <w:szCs w:val="22"/>
    </w:rPr>
  </w:style>
  <w:style w:type="character" w:customStyle="1" w:styleId="a6">
    <w:name w:val="Текст выноски Знак"/>
    <w:link w:val="a5"/>
    <w:qFormat/>
    <w:rPr>
      <w:rFonts w:ascii="Tahoma" w:hAnsi="Tahoma" w:cs="Tahoma"/>
      <w:sz w:val="16"/>
      <w:szCs w:val="16"/>
      <w:lang w:eastAsia="zh-CN"/>
    </w:rPr>
  </w:style>
  <w:style w:type="character" w:customStyle="1" w:styleId="aa">
    <w:name w:val="Основной текст с отступом Знак"/>
    <w:link w:val="a9"/>
    <w:rPr>
      <w:sz w:val="26"/>
      <w:szCs w:val="24"/>
      <w:lang w:eastAsia="zh-CN"/>
    </w:rPr>
  </w:style>
  <w:style w:type="character" w:customStyle="1" w:styleId="ac">
    <w:name w:val="Нижний колонтитул Знак"/>
    <w:link w:val="ab"/>
    <w:uiPriority w:val="99"/>
    <w:qFormat/>
    <w:rPr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qFormat/>
    <w:pPr>
      <w:spacing w:line="360" w:lineRule="auto"/>
      <w:ind w:firstLine="709"/>
      <w:jc w:val="both"/>
    </w:pPr>
    <w:rPr>
      <w:sz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ae">
    <w:name w:val="Знак"/>
    <w:basedOn w:val="a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qFormat/>
  </w:style>
  <w:style w:type="paragraph" w:customStyle="1" w:styleId="10">
    <w:name w:val="марк список 1"/>
    <w:basedOn w:val="a"/>
    <w:qFormat/>
    <w:pPr>
      <w:numPr>
        <w:numId w:val="2"/>
      </w:numPr>
      <w:suppressAutoHyphens w:val="0"/>
      <w:adjustRightInd w:val="0"/>
      <w:spacing w:before="120" w:after="120" w:line="360" w:lineRule="atLeast"/>
      <w:jc w:val="both"/>
      <w:textAlignment w:val="baseline"/>
    </w:pPr>
    <w:rPr>
      <w:szCs w:val="20"/>
      <w:lang w:eastAsia="en-US"/>
    </w:rPr>
  </w:style>
  <w:style w:type="paragraph" w:customStyle="1" w:styleId="11">
    <w:name w:val="нум список 1"/>
    <w:basedOn w:val="10"/>
    <w:qFormat/>
    <w:pPr>
      <w:numPr>
        <w:numId w:val="3"/>
      </w:numPr>
      <w:tabs>
        <w:tab w:val="clear" w:pos="360"/>
      </w:tabs>
    </w:pPr>
  </w:style>
  <w:style w:type="character" w:customStyle="1" w:styleId="fontstyle01">
    <w:name w:val="fontstyle01"/>
    <w:rPr>
      <w:rFonts w:ascii="TimesNewRomanPSMT" w:hAnsi="TimesNewRomanPSMT" w:hint="default"/>
      <w:color w:val="000000"/>
      <w:sz w:val="28"/>
      <w:szCs w:val="28"/>
    </w:rPr>
  </w:style>
  <w:style w:type="paragraph" w:styleId="af">
    <w:name w:val="List Paragraph"/>
    <w:basedOn w:val="a"/>
    <w:link w:val="af0"/>
    <w:uiPriority w:val="34"/>
    <w:qFormat/>
    <w:pPr>
      <w:suppressAutoHyphens w:val="0"/>
      <w:ind w:left="708"/>
    </w:pPr>
  </w:style>
  <w:style w:type="character" w:customStyle="1" w:styleId="af0">
    <w:name w:val="Абзац списка Знак"/>
    <w:link w:val="af"/>
    <w:uiPriority w:val="34"/>
    <w:qFormat/>
    <w:locked/>
    <w:rPr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suppressAutoHyphens w:val="0"/>
      <w:autoSpaceDE w:val="0"/>
      <w:autoSpaceDN w:val="0"/>
      <w:adjustRightInd w:val="0"/>
      <w:spacing w:line="270" w:lineRule="exact"/>
      <w:jc w:val="center"/>
    </w:pPr>
    <w:rPr>
      <w:lang w:eastAsia="ru-RU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ra.udmr.ru" TargetMode="External"/><Relationship Id="rId13" Type="http://schemas.openxmlformats.org/officeDocument/2006/relationships/hyperlink" Target="consultantplus://offline/ref=22EE46C232508EB53548B71AB6722399F184D66D26DEE9E449DAD92763ED4C90D9938AB9A3E5122B89D8C04F196B3D3F00F303134F0CAD336C59E20BKEcDF" TargetMode="External"/><Relationship Id="rId18" Type="http://schemas.openxmlformats.org/officeDocument/2006/relationships/hyperlink" Target="consultantplus://offline/ref=22EE46C232508EB53548A917A01E7D91F68E8C6022DAE3BB178CDF703CBD4AC58BD3D4E0E1A9012A8CC6C04A1BK6c2F" TargetMode="External"/><Relationship Id="rId26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28376B2F564F0E612AB362779AC68AD9315B2070FE3B1844010A1A5C71B8BDCBEA45q8uF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EE46C232508EB53548A917A01E7D91F18781612FDFE3BB178CDF703CBD4AC599D38CEFE3A71F21DD89861F1461617044A310104710KAcFF" TargetMode="External"/><Relationship Id="rId17" Type="http://schemas.openxmlformats.org/officeDocument/2006/relationships/hyperlink" Target="consultantplus://offline/ref=22EE46C232508EB53548B71AB6722399F184D66D26DEE9E449DAD92763ED4C90D9938AB9A3E5122B89D8C0481B6B3D3F00F303134F0CAD336C59E20BKEcDF" TargetMode="External"/><Relationship Id="rId25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EE46C232508EB53548B71AB6722399F184D66D26DEE9E449DAD92763ED4C90D9938AB9A3E5122B89D8C04F186B3D3F00F303134F0CAD336C59E20BKEcDF" TargetMode="External"/><Relationship Id="rId20" Type="http://schemas.openxmlformats.org/officeDocument/2006/relationships/hyperlink" Target="consultantplus://offline/ref=EE28376B2F564F0E612AB362779AC68ADA385B2871FE3B1844010A1A5Cq7u1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lugi.udmurt.ru" TargetMode="External"/><Relationship Id="rId24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EE46C232508EB53548B71AB6722399F184D66D26DEE9E449DAD92763ED4C90D9938AB9A3E5122B89D8C1431D6B3D3F00F303134F0CAD336C59E20BKEcDF" TargetMode="External"/><Relationship Id="rId23" Type="http://schemas.openxmlformats.org/officeDocument/2006/relationships/hyperlink" Target="consultantplus://offline/ref=C5BC8A599016DBC0C1420C3A4E9F27EBBDA23FBE9BA89B0BCF6039C0FE5AC4F314293F5176869BFB9A1B2D29707D38682D424208D2q8K" TargetMode="External"/><Relationship Id="rId28" Type="http://schemas.openxmlformats.org/officeDocument/2006/relationships/hyperlink" Target="consultantplus://offline/ref=5A55E39C722E5B587ABE05EE291D566585FE741B7A07433A9263A110241F4E52427E2E5791299491093845E8FD0B252396228C3DE7BDEC30PDV4H" TargetMode="External"/><Relationship Id="rId10" Type="http://schemas.openxmlformats.org/officeDocument/2006/relationships/hyperlink" Target="http://yandex.ru/clck/jsredir?bu=3zr1&amp;from=yandex.ru%3Byandsearch%3Bweb%3B%3B&amp;text=&amp;etext=2103.JQfS3EZ2xHtcJEMZ6HSSSHtHTnojGA6DG8UIkWlE9hI.f246afff519dcf66f65ec7f311b94241cab5d0f4&amp;uuid=&amp;state=PEtFfuTeVD4jaxywoSUvtB2i7c0_vxGdh55VB9hR14QS1N0NrQgnV16vRuzYFaOEW3sS9ktRehPKDql5OZdKcdyPvtnqWJx75v-XiSRBsHm2a1HDm4zqKzGq6sOgS3An&amp;&amp;cst=AiuY0DBWFJ5Hyx_fyvalFGVidu3k1kXuG6Be3zwS5npi-Tbs1lGMRQhk9_QN9rVMbg8TgqSGLPFC-UCkKkDVwwcoW2KrYBCfOu4gKgnDvcwouaeyaL6QsL66lPX9qOkPaQlHhZ2_QPye4a9wxAZc_Ey5gehGx3drOC0cjGWDjZJxtaLZpV2haOQuJOIMXtU5FlJGQNXvpByqWMOrNLqAfvFwR0CBj3Q0ODh1xgBJ5pY8WHyFaNjjHDr4_b1JAcD1xvs4pwn79H8g8-n3KDzK5x5VB2ofOEC7lyPecVd241rfQft4U5oQIJPSf7YGWCuTj0pa8GZ9FwFx2QomqGC5mmQIlnTAih_ox6sfGI_mskjqFYPF1TmfOWkeQqJPSu5tKDLitLPO1_4SNw9pptoskg,,&amp;data=UlNrNmk5WktYejY4cHFySjRXSWhXRmpRZDh6ZEJOTnFPM2tHWDRlOUt1OHBFclk3N0lBZUh1ZzBUbGFXcm9RWWxic0hGa3NaMDZWb2NsQWxiTHRlcWd3QmhkZW54SGF1TTdEN2o1VFdOTlks&amp;sign=ecafd644a9b2de9704df7404a7cea84b&amp;keyno=0&amp;b64e=2&amp;ref=orjY4mGPRjk5boDnW0uvlpAgqs5Jg3quKLfGKhgcZzlQ3PZ0FIM1QRMprwY4fo-qbfPK-a8k_uyslnpV26VHLrKoHt0fkmTpY0yWs9dTa9g,&amp;l10n=ru&amp;rp=1&amp;cts=1553670489669&amp;mc=4.502583407161068&amp;hdtime=60353.87" TargetMode="External"/><Relationship Id="rId19" Type="http://schemas.openxmlformats.org/officeDocument/2006/relationships/hyperlink" Target="consultantplus://offline/ref=22EE46C232508EB53548A917A01E7D91F68E8C6022DAE3BB178CDF703CBD4AC58BD3D4E0E1A9012A8CC6C04A1BK6c2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-krasno.ru" TargetMode="External"/><Relationship Id="rId14" Type="http://schemas.openxmlformats.org/officeDocument/2006/relationships/hyperlink" Target="consultantplus://offline/ref=22EE46C232508EB53548B71AB6722399F184D66D26DEE9E449DAD92763ED4C90D9938AB9A3E5122B89D8C0481C6B3D3F00F303134F0CAD336C59E20BKEcDF" TargetMode="External"/><Relationship Id="rId22" Type="http://schemas.openxmlformats.org/officeDocument/2006/relationships/hyperlink" Target="consultantplus://offline/ref=EE28376B2F564F0E612AB362779AC68AD9315B2070FE3B1844010A1A5C71B8BDCBEA45q8uAM" TargetMode="External"/><Relationship Id="rId27" Type="http://schemas.openxmlformats.org/officeDocument/2006/relationships/hyperlink" Target="consultantplus://offline/ref=5A55E39C722E5B587ABE05EE291D566582F87E197A04433A9263A110241F4E52507E765B90208E92052D13B9BBP5VCH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7470</Words>
  <Characters>42583</Characters>
  <Application>Microsoft Office Word</Application>
  <DocSecurity>0</DocSecurity>
  <Lines>354</Lines>
  <Paragraphs>99</Paragraphs>
  <ScaleCrop>false</ScaleCrop>
  <Company>Microsoft</Company>
  <LinksUpToDate>false</LinksUpToDate>
  <CharactersWithSpaces>49954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zhil03</dc:creator>
  <cp:lastModifiedBy>Поторочин Павел Павлович</cp:lastModifiedBy>
  <cp:revision>9</cp:revision>
  <cp:lastPrinted>2022-04-22T04:33:00Z</cp:lastPrinted>
  <dcterms:created xsi:type="dcterms:W3CDTF">2022-06-14T07:15:00Z</dcterms:created>
  <dcterms:modified xsi:type="dcterms:W3CDTF">2025-04-24T12:37:00Z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E4FA267272714B8A8DED0B17C3E11E68_13</vt:lpwstr>
  </property>
</Properties>
</file>