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460" w:rsidRDefault="00C72460">
      <w:pPr>
        <w:pStyle w:val="ConsPlusNormal"/>
        <w:jc w:val="both"/>
        <w:rPr>
          <w:rFonts w:ascii="Times New Roman" w:hAnsi="Times New Roman" w:cs="Times New Roman"/>
          <w:sz w:val="28"/>
          <w:szCs w:val="28"/>
        </w:rPr>
      </w:pPr>
    </w:p>
    <w:p w:rsidR="00C72460" w:rsidRDefault="00000000">
      <w:pPr>
        <w:pStyle w:val="ConsPlusNormal"/>
        <w:wordWrap w:val="0"/>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rsidR="00C72460" w:rsidRDefault="00000000">
      <w:pPr>
        <w:pStyle w:val="ConsPlusNormal"/>
        <w:wordWrap w:val="0"/>
        <w:jc w:val="right"/>
        <w:outlineLvl w:val="0"/>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C72460" w:rsidRDefault="00000000">
      <w:pPr>
        <w:pStyle w:val="ConsPlusNormal"/>
        <w:wordWrap w:val="0"/>
        <w:jc w:val="right"/>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C72460" w:rsidRDefault="00000000">
      <w:pPr>
        <w:pStyle w:val="ConsPlusNormal"/>
        <w:wordWrap w:val="0"/>
        <w:jc w:val="right"/>
        <w:outlineLvl w:val="0"/>
        <w:rPr>
          <w:rFonts w:ascii="Times New Roman" w:hAnsi="Times New Roman" w:cs="Times New Roman"/>
          <w:sz w:val="24"/>
          <w:szCs w:val="24"/>
        </w:rPr>
      </w:pPr>
      <w:r>
        <w:rPr>
          <w:rFonts w:ascii="Times New Roman" w:hAnsi="Times New Roman" w:cs="Times New Roman"/>
          <w:sz w:val="24"/>
          <w:szCs w:val="24"/>
        </w:rPr>
        <w:t>«Му</w:t>
      </w:r>
      <w:r w:rsidR="00C61B87">
        <w:rPr>
          <w:rFonts w:ascii="Times New Roman" w:hAnsi="Times New Roman" w:cs="Times New Roman"/>
          <w:sz w:val="24"/>
          <w:szCs w:val="24"/>
        </w:rPr>
        <w:t>н</w:t>
      </w:r>
      <w:r>
        <w:rPr>
          <w:rFonts w:ascii="Times New Roman" w:hAnsi="Times New Roman" w:cs="Times New Roman"/>
          <w:sz w:val="24"/>
          <w:szCs w:val="24"/>
        </w:rPr>
        <w:t>иципальный округ Красногорский район</w:t>
      </w:r>
    </w:p>
    <w:p w:rsidR="00C72460" w:rsidRDefault="00000000">
      <w:pPr>
        <w:pStyle w:val="ConsPlusNormal"/>
        <w:wordWrap w:val="0"/>
        <w:jc w:val="right"/>
        <w:outlineLvl w:val="0"/>
        <w:rPr>
          <w:rFonts w:ascii="Times New Roman" w:hAnsi="Times New Roman" w:cs="Times New Roman"/>
          <w:sz w:val="24"/>
          <w:szCs w:val="24"/>
        </w:rPr>
      </w:pPr>
      <w:r>
        <w:rPr>
          <w:rFonts w:ascii="Times New Roman" w:hAnsi="Times New Roman" w:cs="Times New Roman"/>
          <w:sz w:val="24"/>
          <w:szCs w:val="24"/>
        </w:rPr>
        <w:t>Удмуртской Республики»</w:t>
      </w:r>
    </w:p>
    <w:p w:rsidR="00C72460" w:rsidRDefault="00000000">
      <w:pPr>
        <w:pStyle w:val="ConsPlusNormal"/>
        <w:ind w:firstLine="709"/>
        <w:jc w:val="right"/>
        <w:outlineLvl w:val="0"/>
        <w:rPr>
          <w:rFonts w:ascii="Times New Roman" w:hAnsi="Times New Roman" w:cs="Times New Roman"/>
          <w:sz w:val="24"/>
          <w:szCs w:val="24"/>
        </w:rPr>
      </w:pPr>
      <w:r>
        <w:rPr>
          <w:rFonts w:ascii="Times New Roman" w:hAnsi="Times New Roman" w:cs="Times New Roman"/>
          <w:sz w:val="24"/>
          <w:szCs w:val="24"/>
        </w:rPr>
        <w:t>от «16» июня 2025 г. № 755</w:t>
      </w:r>
    </w:p>
    <w:p w:rsidR="00C72460" w:rsidRDefault="00C72460">
      <w:pPr>
        <w:pStyle w:val="ConsPlusNormal"/>
        <w:ind w:firstLine="709"/>
        <w:jc w:val="right"/>
        <w:outlineLvl w:val="0"/>
        <w:rPr>
          <w:rFonts w:ascii="Times New Roman" w:hAnsi="Times New Roman" w:cs="Times New Roman"/>
          <w:sz w:val="24"/>
          <w:szCs w:val="24"/>
        </w:rPr>
      </w:pPr>
    </w:p>
    <w:p w:rsidR="00C72460" w:rsidRDefault="00000000">
      <w:pPr>
        <w:pStyle w:val="ConsPlusNormal"/>
        <w:ind w:firstLine="709"/>
        <w:jc w:val="right"/>
        <w:outlineLvl w:val="0"/>
        <w:rPr>
          <w:rFonts w:ascii="Times New Roman" w:hAnsi="Times New Roman" w:cs="Times New Roman"/>
          <w:sz w:val="24"/>
          <w:szCs w:val="24"/>
        </w:rPr>
      </w:pPr>
      <w:r>
        <w:rPr>
          <w:rFonts w:ascii="Times New Roman" w:hAnsi="Times New Roman" w:cs="Times New Roman"/>
          <w:sz w:val="24"/>
          <w:szCs w:val="24"/>
        </w:rPr>
        <w:t>«Утвержден постановлением</w:t>
      </w:r>
    </w:p>
    <w:p w:rsidR="00C72460" w:rsidRDefault="00000000">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Администрации муниципального образования</w:t>
      </w:r>
    </w:p>
    <w:p w:rsidR="00C72460" w:rsidRDefault="00000000">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«Муниципальный округ Красногорский район</w:t>
      </w:r>
    </w:p>
    <w:p w:rsidR="00C72460" w:rsidRDefault="00000000">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Удмуртской Республики»</w:t>
      </w:r>
    </w:p>
    <w:p w:rsidR="00C72460" w:rsidRDefault="00000000">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от «16» июня 2025 г. № 755</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Title"/>
        <w:jc w:val="center"/>
        <w:rPr>
          <w:rFonts w:ascii="Times New Roman" w:hAnsi="Times New Roman" w:cs="Times New Roman"/>
          <w:sz w:val="24"/>
          <w:szCs w:val="24"/>
        </w:rPr>
      </w:pPr>
      <w:bookmarkStart w:id="0" w:name="P37"/>
      <w:bookmarkEnd w:id="0"/>
      <w:r>
        <w:rPr>
          <w:rFonts w:ascii="Times New Roman" w:hAnsi="Times New Roman" w:cs="Times New Roman"/>
          <w:sz w:val="24"/>
          <w:szCs w:val="24"/>
        </w:rPr>
        <w:t>Административный регламент</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«Присвоение и изменение нумерации жилых помещений </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на территории муниципального образования»</w:t>
      </w:r>
    </w:p>
    <w:p w:rsidR="00C72460" w:rsidRDefault="00C72460">
      <w:pPr>
        <w:ind w:firstLine="709"/>
      </w:pPr>
    </w:p>
    <w:p w:rsidR="00C72460" w:rsidRDefault="00000000">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Раздел I</w:t>
      </w:r>
    </w:p>
    <w:p w:rsidR="00C72460" w:rsidRDefault="00C72460">
      <w:pPr>
        <w:pStyle w:val="ConsPlusTitle"/>
        <w:ind w:firstLine="709"/>
        <w:jc w:val="both"/>
        <w:rPr>
          <w:rFonts w:ascii="Times New Roman" w:hAnsi="Times New Roman" w:cs="Times New Roman"/>
          <w:sz w:val="24"/>
          <w:szCs w:val="24"/>
        </w:rPr>
      </w:pP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ОБЩИЕ ПОЛОЖЕНИЯ</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1.1. Предмет регулирования Административного регламента</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Настоящий Административный регламент (далее - Регламент) предоставления муниципальной услуги «Присвоение и изменение нумерации жилых помещений на территории муниципального образования» (далее - муниципальная услуга) - это нормативный правовой акт, устанавливающий порядок предоставления муниципальной услуги и стандарт ее предоставления.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Регламент определяет порядок, сроки и последовательность действий (административных процедур) при предоставлении муниципальной услуги, порядок взаимодействия между органом, предоставляющим муниципальную услугу, и заявителями.</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1.2. Правовые основания принятия Административного регламента</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8" w:history="1">
        <w:r>
          <w:rPr>
            <w:rFonts w:ascii="Times New Roman" w:hAnsi="Times New Roman" w:cs="Times New Roman"/>
            <w:sz w:val="24"/>
            <w:szCs w:val="24"/>
          </w:rPr>
          <w:t>закон</w:t>
        </w:r>
      </w:hyperlink>
      <w:r>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C72460" w:rsidRDefault="00000000">
      <w:pPr>
        <w:pStyle w:val="ConsPlusNormal"/>
        <w:ind w:firstLine="709"/>
        <w:jc w:val="both"/>
        <w:rPr>
          <w:rFonts w:ascii="Times New Roman" w:hAnsi="Times New Roman" w:cs="Times New Roman"/>
          <w:sz w:val="24"/>
          <w:szCs w:val="24"/>
        </w:rPr>
      </w:pPr>
      <w:hyperlink r:id="rId9" w:history="1">
        <w:r>
          <w:rPr>
            <w:rFonts w:ascii="Times New Roman" w:hAnsi="Times New Roman" w:cs="Times New Roman"/>
            <w:sz w:val="24"/>
            <w:szCs w:val="24"/>
          </w:rPr>
          <w:t>Постановление</w:t>
        </w:r>
      </w:hyperlink>
      <w:r>
        <w:rPr>
          <w:rFonts w:ascii="Times New Roman" w:hAnsi="Times New Roman" w:cs="Times New Roman"/>
          <w:sz w:val="24"/>
          <w:szCs w:val="24"/>
        </w:rPr>
        <w:t xml:space="preserve"> Правительства Российской Федерации от 19.11.2014 № 1221 «Об утверждении Правил присвоения, изменения и аннулирования адресов».</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1.3. Разработчик Регламента</w:t>
      </w:r>
    </w:p>
    <w:p w:rsidR="00C72460" w:rsidRDefault="00C72460">
      <w:pPr>
        <w:pStyle w:val="ConsPlusNormal"/>
        <w:ind w:firstLine="540"/>
        <w:jc w:val="both"/>
        <w:rPr>
          <w:rFonts w:ascii="Times New Roman" w:hAnsi="Times New Roman" w:cs="Times New Roman"/>
          <w:sz w:val="24"/>
          <w:szCs w:val="24"/>
        </w:rPr>
      </w:pPr>
    </w:p>
    <w:p w:rsidR="00C72460"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Разработчиком Регламента является функциональный орган - структурное подразделение Администрации муниципального образования «Муниципальный округ Красногорский район Удмуртской Республики» - Управление по развитию территорий и проектной деятельности (далее - Управление по развитию территорий и проектной деятельности).</w:t>
      </w:r>
    </w:p>
    <w:p w:rsidR="00C72460" w:rsidRDefault="00C72460">
      <w:pPr>
        <w:pStyle w:val="ConsPlusNormal"/>
        <w:ind w:firstLine="540"/>
        <w:jc w:val="both"/>
        <w:rPr>
          <w:rFonts w:ascii="Times New Roman" w:hAnsi="Times New Roman" w:cs="Times New Roman"/>
          <w:sz w:val="28"/>
          <w:szCs w:val="28"/>
        </w:rPr>
      </w:pPr>
    </w:p>
    <w:p w:rsidR="00C72460" w:rsidRDefault="00C72460">
      <w:pPr>
        <w:pStyle w:val="ConsPlusNormal"/>
        <w:ind w:firstLine="540"/>
        <w:jc w:val="both"/>
        <w:rPr>
          <w:rFonts w:ascii="Times New Roman" w:hAnsi="Times New Roman" w:cs="Times New Roman"/>
          <w:sz w:val="28"/>
          <w:szCs w:val="28"/>
        </w:rPr>
      </w:pP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lastRenderedPageBreak/>
        <w:t>1.4. Принципы и цели разработки Административного регламента</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Регламент предоставления муниципальной услуги разработан на основании принципов:</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правомерности предоставления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заявительного порядка обращения за предоставлением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открытости деятельности органов местного самоуправления;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доступности обращения за предоставлением муниципальной услуги, в том числе для лиц с ограниченными возможностями здоровья;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возможности получения муниципальной услуги в электронной форме, а также в иных формах, предусмотренных законодательством Российской Федерации, по выбору заявителя.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 разработки Регламента предоставления муниципальной услуги - доведение в доступной форме для заявителей требований федерального законодательства при получении решения о присвоении, изменении нумерации жилых помещений.</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1.5. Права заявителей при получении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разработан в целях реализации прав заявителей на:</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получение муниципальной услуги своевременно и в соответствии со стандартом предоставления муниципальной услуги и единым стандартом в случае, предусмотренном </w:t>
      </w:r>
      <w:hyperlink r:id="rId10" w:history="1">
        <w:r>
          <w:rPr>
            <w:rFonts w:ascii="Times New Roman" w:hAnsi="Times New Roman" w:cs="Times New Roman"/>
            <w:sz w:val="24"/>
            <w:szCs w:val="24"/>
          </w:rPr>
          <w:t>частью 2 статьи 14</w:t>
        </w:r>
      </w:hyperlink>
      <w:r>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получение муниципальной услуги в многофункциональном центре при наличии соглашения, заключенного между многофункциональным центром предоставления государственных и муниципальных услуг и Администрацией муниципального образования «Муниципальный округ Красногорский район Удмуртской Республики»;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обеспечение конфиденциальности персональных данных заявителя при их обработке, хранении и использовании.</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bookmarkStart w:id="1" w:name="P93"/>
      <w:bookmarkEnd w:id="1"/>
      <w:r>
        <w:rPr>
          <w:rFonts w:ascii="Times New Roman" w:hAnsi="Times New Roman" w:cs="Times New Roman"/>
          <w:sz w:val="24"/>
          <w:szCs w:val="24"/>
        </w:rPr>
        <w:t>1.6. Описание заявителей</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1.6.1. Муниципальная услуга предоставляется физическим и юридическим лицам - собственникам объекта адресации (помещения в многоквартирном доме), расположенного на территории муниципального образования «Муниципальный округ Красногорский район Удмуртской Республики», по собственной инициативе либо лицам, обладающим одним из следующих вещных прав на объект адресации: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право хозяйственного ведения;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право оперативного управления;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право пожизненного наследуемого владения;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право постоянного (бессрочного) пользования (далее - Заявитель).</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1.6.2. 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1.6.3.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w:t>
      </w:r>
      <w:r>
        <w:rPr>
          <w:rFonts w:ascii="Times New Roman" w:hAnsi="Times New Roman" w:cs="Times New Roman"/>
          <w:sz w:val="24"/>
          <w:szCs w:val="24"/>
        </w:rPr>
        <w:lastRenderedPageBreak/>
        <w:t>принятым в установленном законодательством Российской Федерации порядке решением общего собрания указанных собственников.</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ind w:firstLine="709"/>
        <w:jc w:val="center"/>
        <w:outlineLvl w:val="2"/>
        <w:rPr>
          <w:rFonts w:ascii="Times New Roman" w:hAnsi="Times New Roman" w:cs="Times New Roman"/>
          <w:sz w:val="24"/>
          <w:szCs w:val="24"/>
        </w:rPr>
      </w:pPr>
      <w:r>
        <w:rPr>
          <w:rFonts w:ascii="Times New Roman" w:hAnsi="Times New Roman" w:cs="Times New Roman"/>
          <w:sz w:val="24"/>
          <w:szCs w:val="24"/>
        </w:rPr>
        <w:t>1.7. Порядок информирования о правилах предоставления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1.7.1. Информация о порядке предоставления муниципальной услуги предоставляется непосредственно в Управлении по развитию территорий и проектной деятельности, территориальных отделах Управления по развитию территорий и проектной деятельности, которые являются исполнителями муниципальной услуги (далее - Исполнитель муниципальной услуги), с использованием средств почтовой, телефонной связи, посредством электронной почты.</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Адреса мест нахождения, справочные телефоны, адреса электронной почты:</w:t>
      </w:r>
    </w:p>
    <w:p w:rsidR="00C72460" w:rsidRDefault="00000000">
      <w:pPr>
        <w:pStyle w:val="ae"/>
        <w:ind w:firstLine="720"/>
        <w:jc w:val="both"/>
        <w:rPr>
          <w:rFonts w:ascii="Times New Roman" w:hAnsi="Times New Roman" w:cs="Times New Roman"/>
          <w:sz w:val="24"/>
          <w:szCs w:val="24"/>
        </w:rPr>
      </w:pPr>
      <w:r>
        <w:rPr>
          <w:rFonts w:ascii="Times New Roman" w:hAnsi="Times New Roman" w:cs="Times New Roman"/>
          <w:sz w:val="24"/>
          <w:szCs w:val="24"/>
        </w:rPr>
        <w:t>Управление по развитию территорий и проектной деятельности:</w:t>
      </w:r>
    </w:p>
    <w:p w:rsidR="00C72460" w:rsidRDefault="00000000">
      <w:pPr>
        <w:pStyle w:val="ae"/>
        <w:ind w:firstLine="720"/>
        <w:jc w:val="both"/>
        <w:rPr>
          <w:rFonts w:ascii="Times New Roman" w:hAnsi="Times New Roman" w:cs="Times New Roman"/>
          <w:sz w:val="24"/>
          <w:szCs w:val="24"/>
        </w:rPr>
      </w:pPr>
      <w:r>
        <w:rPr>
          <w:rFonts w:ascii="Times New Roman" w:hAnsi="Times New Roman" w:cs="Times New Roman"/>
          <w:sz w:val="24"/>
          <w:szCs w:val="24"/>
        </w:rPr>
        <w:t xml:space="preserve">427650, Удмуртская Республика, Красногорский район, с. Красногорское, ул. Первомайская, д. 2, телефон 8(34164) 2-12-33; эл.адрес: </w:t>
      </w:r>
      <w:r>
        <w:rPr>
          <w:rFonts w:ascii="Times New Roman" w:hAnsi="Times New Roman" w:cs="Times New Roman"/>
          <w:sz w:val="24"/>
          <w:szCs w:val="24"/>
          <w:lang w:val="en-US"/>
        </w:rPr>
        <w:t>keg</w:t>
      </w:r>
      <w:r>
        <w:rPr>
          <w:rFonts w:ascii="Times New Roman" w:hAnsi="Times New Roman" w:cs="Times New Roman"/>
          <w:sz w:val="24"/>
          <w:szCs w:val="24"/>
        </w:rPr>
        <w:t>@</w:t>
      </w:r>
      <w:r>
        <w:rPr>
          <w:rFonts w:ascii="Times New Roman" w:hAnsi="Times New Roman" w:cs="Times New Roman"/>
          <w:sz w:val="24"/>
          <w:szCs w:val="24"/>
          <w:lang w:val="en-US"/>
        </w:rPr>
        <w:t>kra</w:t>
      </w:r>
      <w:r>
        <w:rPr>
          <w:rFonts w:ascii="Times New Roman" w:hAnsi="Times New Roman" w:cs="Times New Roman"/>
          <w:sz w:val="24"/>
          <w:szCs w:val="24"/>
        </w:rPr>
        <w:t>.</w:t>
      </w:r>
      <w:r>
        <w:rPr>
          <w:rFonts w:ascii="Times New Roman" w:hAnsi="Times New Roman" w:cs="Times New Roman"/>
          <w:sz w:val="24"/>
          <w:szCs w:val="24"/>
          <w:lang w:val="en-US"/>
        </w:rPr>
        <w:t>udmr</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C72460" w:rsidRDefault="00C72460">
      <w:pPr>
        <w:pStyle w:val="ae"/>
        <w:ind w:firstLine="567"/>
        <w:jc w:val="both"/>
        <w:rPr>
          <w:rFonts w:ascii="Times New Roman" w:hAnsi="Times New Roman" w:cs="Times New Roman"/>
          <w:sz w:val="24"/>
          <w:szCs w:val="24"/>
        </w:rPr>
      </w:pPr>
    </w:p>
    <w:p w:rsidR="00C72460" w:rsidRDefault="00000000">
      <w:pPr>
        <w:pStyle w:val="ae"/>
        <w:ind w:firstLine="720"/>
        <w:jc w:val="both"/>
        <w:rPr>
          <w:rFonts w:ascii="Times New Roman" w:hAnsi="Times New Roman" w:cs="Times New Roman"/>
          <w:sz w:val="24"/>
          <w:szCs w:val="24"/>
        </w:rPr>
      </w:pPr>
      <w:r>
        <w:rPr>
          <w:rFonts w:ascii="Times New Roman" w:hAnsi="Times New Roman" w:cs="Times New Roman"/>
          <w:sz w:val="24"/>
          <w:szCs w:val="24"/>
        </w:rPr>
        <w:t>Территориальные отделы:</w:t>
      </w:r>
    </w:p>
    <w:p w:rsidR="00C72460" w:rsidRDefault="00000000">
      <w:pPr>
        <w:pStyle w:val="ae"/>
        <w:ind w:firstLineChars="300" w:firstLine="720"/>
        <w:jc w:val="both"/>
        <w:rPr>
          <w:rFonts w:ascii="Times New Roman" w:hAnsi="Times New Roman" w:cs="Times New Roman"/>
          <w:sz w:val="24"/>
          <w:szCs w:val="24"/>
        </w:rPr>
      </w:pPr>
      <w:r>
        <w:rPr>
          <w:rFonts w:ascii="Times New Roman" w:hAnsi="Times New Roman" w:cs="Times New Roman"/>
          <w:sz w:val="24"/>
          <w:szCs w:val="24"/>
        </w:rPr>
        <w:t>427650, Удмуртская Республика, Красногорский район, с. Красногорское, ул. Первомайская, д. 2, телефон 8(34164) 2-12-33, эл.адрес: krasnogorskoe@</w:t>
      </w:r>
      <w:r>
        <w:rPr>
          <w:rFonts w:ascii="Times New Roman" w:hAnsi="Times New Roman" w:cs="Times New Roman"/>
          <w:sz w:val="24"/>
          <w:szCs w:val="24"/>
          <w:lang w:val="en-US"/>
        </w:rPr>
        <w:t>kra</w:t>
      </w:r>
      <w:r>
        <w:rPr>
          <w:rFonts w:ascii="Times New Roman" w:hAnsi="Times New Roman" w:cs="Times New Roman"/>
          <w:sz w:val="24"/>
          <w:szCs w:val="24"/>
        </w:rPr>
        <w:t>.</w:t>
      </w:r>
      <w:r>
        <w:rPr>
          <w:rFonts w:ascii="Times New Roman" w:hAnsi="Times New Roman" w:cs="Times New Roman"/>
          <w:sz w:val="24"/>
          <w:szCs w:val="24"/>
          <w:lang w:val="en-US"/>
        </w:rPr>
        <w:t>udmr</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C72460" w:rsidRDefault="00000000">
      <w:pPr>
        <w:shd w:val="clear" w:color="auto" w:fill="FFFFFF"/>
        <w:ind w:firstLineChars="300" w:firstLine="720"/>
        <w:jc w:val="both"/>
      </w:pPr>
      <w:r>
        <w:t xml:space="preserve">427652, Удмуртская Республика, Красногорский район, д. Бараны, ул. Советская, д. 6а, телефон 8(34164) 3-51-25, эл.адрес: </w:t>
      </w:r>
      <w:hyperlink r:id="rId11" w:history="1">
        <w:r>
          <w:rPr>
            <w:rStyle w:val="a4"/>
            <w:color w:val="auto"/>
            <w:u w:val="none"/>
            <w:shd w:val="clear" w:color="auto" w:fill="FFFFFF"/>
            <w:lang w:val="en-US"/>
          </w:rPr>
          <w:t>prohorovskoe</w:t>
        </w:r>
        <w:r>
          <w:rPr>
            <w:rStyle w:val="a4"/>
            <w:color w:val="auto"/>
            <w:u w:val="none"/>
            <w:shd w:val="clear" w:color="auto" w:fill="FFFFFF"/>
          </w:rPr>
          <w:t>@</w:t>
        </w:r>
        <w:r>
          <w:rPr>
            <w:rStyle w:val="a4"/>
            <w:color w:val="auto"/>
            <w:u w:val="none"/>
            <w:shd w:val="clear" w:color="auto" w:fill="FFFFFF"/>
            <w:lang w:val="en-US"/>
          </w:rPr>
          <w:t>kra</w:t>
        </w:r>
        <w:r>
          <w:rPr>
            <w:rStyle w:val="a4"/>
            <w:color w:val="auto"/>
            <w:u w:val="none"/>
            <w:shd w:val="clear" w:color="auto" w:fill="FFFFFF"/>
          </w:rPr>
          <w:t>.</w:t>
        </w:r>
        <w:r>
          <w:rPr>
            <w:rStyle w:val="a4"/>
            <w:color w:val="auto"/>
            <w:u w:val="none"/>
            <w:shd w:val="clear" w:color="auto" w:fill="FFFFFF"/>
            <w:lang w:val="en-US"/>
          </w:rPr>
          <w:t>udmr</w:t>
        </w:r>
        <w:r>
          <w:rPr>
            <w:rStyle w:val="a4"/>
            <w:color w:val="auto"/>
            <w:u w:val="none"/>
            <w:shd w:val="clear" w:color="auto" w:fill="FFFFFF"/>
          </w:rPr>
          <w:t>.</w:t>
        </w:r>
        <w:r>
          <w:rPr>
            <w:rStyle w:val="a4"/>
            <w:color w:val="auto"/>
            <w:u w:val="none"/>
            <w:shd w:val="clear" w:color="auto" w:fill="FFFFFF"/>
            <w:lang w:val="en-US"/>
          </w:rPr>
          <w:t>ru</w:t>
        </w:r>
      </w:hyperlink>
      <w:r>
        <w:rPr>
          <w:shd w:val="clear" w:color="auto" w:fill="FFFFFF"/>
        </w:rPr>
        <w:t>.</w:t>
      </w:r>
    </w:p>
    <w:p w:rsidR="00C72460" w:rsidRDefault="00000000">
      <w:pPr>
        <w:shd w:val="clear" w:color="auto" w:fill="FFFFFF"/>
        <w:ind w:firstLineChars="300" w:firstLine="720"/>
        <w:jc w:val="both"/>
      </w:pPr>
      <w:r>
        <w:t xml:space="preserve">427665, Удмуртская Республика, Красногорский район, с. Архангельское, ул. Новая, д. 4, телефон 8(34164) 3-05-24, эл.адрес: </w:t>
      </w:r>
      <w:r>
        <w:rPr>
          <w:shd w:val="clear" w:color="auto" w:fill="FFFFFF"/>
        </w:rPr>
        <w:t>arhangelskoe@</w:t>
      </w:r>
      <w:r>
        <w:rPr>
          <w:shd w:val="clear" w:color="auto" w:fill="FFFFFF"/>
          <w:lang w:val="en-US"/>
        </w:rPr>
        <w:t>kra</w:t>
      </w:r>
      <w:r>
        <w:rPr>
          <w:shd w:val="clear" w:color="auto" w:fill="FFFFFF"/>
        </w:rPr>
        <w:t>.</w:t>
      </w:r>
      <w:r>
        <w:rPr>
          <w:shd w:val="clear" w:color="auto" w:fill="FFFFFF"/>
          <w:lang w:val="en-US"/>
        </w:rPr>
        <w:t>udmr</w:t>
      </w:r>
      <w:r>
        <w:rPr>
          <w:shd w:val="clear" w:color="auto" w:fill="FFFFFF"/>
        </w:rPr>
        <w:t>.</w:t>
      </w:r>
      <w:r>
        <w:rPr>
          <w:shd w:val="clear" w:color="auto" w:fill="FFFFFF"/>
          <w:lang w:val="en-US"/>
        </w:rPr>
        <w:t>ru</w:t>
      </w:r>
      <w:r>
        <w:rPr>
          <w:shd w:val="clear" w:color="auto" w:fill="FFFFFF"/>
        </w:rPr>
        <w:t>.</w:t>
      </w:r>
    </w:p>
    <w:p w:rsidR="00C72460" w:rsidRDefault="00000000">
      <w:pPr>
        <w:shd w:val="clear" w:color="auto" w:fill="FFFFFF"/>
        <w:ind w:firstLineChars="300" w:firstLine="720"/>
        <w:jc w:val="both"/>
      </w:pPr>
      <w:r>
        <w:t xml:space="preserve">427654, Удмуртская Республика, Красногорский район, с. Кокман, ул. Центральная, д. 2, телефон 8(34164) 5-27-25, эл.адрес: </w:t>
      </w:r>
      <w:r>
        <w:rPr>
          <w:shd w:val="clear" w:color="auto" w:fill="FFFFFF"/>
        </w:rPr>
        <w:t>kokman@</w:t>
      </w:r>
      <w:r>
        <w:rPr>
          <w:shd w:val="clear" w:color="auto" w:fill="FFFFFF"/>
          <w:lang w:val="en-US"/>
        </w:rPr>
        <w:t>kra</w:t>
      </w:r>
      <w:r>
        <w:rPr>
          <w:shd w:val="clear" w:color="auto" w:fill="FFFFFF"/>
        </w:rPr>
        <w:t>.</w:t>
      </w:r>
      <w:r>
        <w:rPr>
          <w:shd w:val="clear" w:color="auto" w:fill="FFFFFF"/>
          <w:lang w:val="en-US"/>
        </w:rPr>
        <w:t>udmr</w:t>
      </w:r>
      <w:r>
        <w:rPr>
          <w:shd w:val="clear" w:color="auto" w:fill="FFFFFF"/>
        </w:rPr>
        <w:t>.</w:t>
      </w:r>
      <w:r>
        <w:rPr>
          <w:shd w:val="clear" w:color="auto" w:fill="FFFFFF"/>
          <w:lang w:val="en-US"/>
        </w:rPr>
        <w:t>ru</w:t>
      </w:r>
      <w:r>
        <w:t>.</w:t>
      </w:r>
    </w:p>
    <w:p w:rsidR="00C72460" w:rsidRDefault="00000000">
      <w:pPr>
        <w:shd w:val="clear" w:color="auto" w:fill="FFFFFF"/>
        <w:ind w:firstLineChars="300" w:firstLine="720"/>
        <w:jc w:val="both"/>
      </w:pPr>
      <w:r>
        <w:t xml:space="preserve">427664, Удмуртская Республика, Красногорский район, с. Валамаз, ул. Карла Маркса, д. 8, телефон 8(34164) 5-32-35, эл.адрес: </w:t>
      </w:r>
      <w:r>
        <w:rPr>
          <w:shd w:val="clear" w:color="auto" w:fill="FFFFFF"/>
        </w:rPr>
        <w:t>valamaz@</w:t>
      </w:r>
      <w:r>
        <w:rPr>
          <w:shd w:val="clear" w:color="auto" w:fill="FFFFFF"/>
          <w:lang w:val="en-US"/>
        </w:rPr>
        <w:t>kra</w:t>
      </w:r>
      <w:r>
        <w:rPr>
          <w:shd w:val="clear" w:color="auto" w:fill="FFFFFF"/>
        </w:rPr>
        <w:t>.</w:t>
      </w:r>
      <w:r>
        <w:rPr>
          <w:shd w:val="clear" w:color="auto" w:fill="FFFFFF"/>
          <w:lang w:val="en-US"/>
        </w:rPr>
        <w:t>udmr</w:t>
      </w:r>
      <w:r>
        <w:rPr>
          <w:shd w:val="clear" w:color="auto" w:fill="FFFFFF"/>
        </w:rPr>
        <w:t>.</w:t>
      </w:r>
      <w:r>
        <w:rPr>
          <w:shd w:val="clear" w:color="auto" w:fill="FFFFFF"/>
          <w:lang w:val="en-US"/>
        </w:rPr>
        <w:t>ru</w:t>
      </w:r>
      <w:r>
        <w:rPr>
          <w:shd w:val="clear" w:color="auto" w:fill="FFFFFF"/>
        </w:rPr>
        <w:t>.</w:t>
      </w:r>
    </w:p>
    <w:p w:rsidR="00C72460" w:rsidRDefault="00000000">
      <w:pPr>
        <w:shd w:val="clear" w:color="auto" w:fill="FFFFFF"/>
        <w:ind w:firstLineChars="300" w:firstLine="720"/>
        <w:jc w:val="both"/>
      </w:pPr>
      <w:r>
        <w:t xml:space="preserve">427660, Удмуртская Республика, Красногорский район, с. Васильевское, ул. Школьная, д. 3, телефон 8(34164) 3-12-41, эл.адрес: </w:t>
      </w:r>
      <w:r>
        <w:rPr>
          <w:shd w:val="clear" w:color="auto" w:fill="FFFFFF"/>
        </w:rPr>
        <w:t>vasilevskoe@</w:t>
      </w:r>
      <w:r>
        <w:rPr>
          <w:shd w:val="clear" w:color="auto" w:fill="FFFFFF"/>
          <w:lang w:val="en-US"/>
        </w:rPr>
        <w:t>kra</w:t>
      </w:r>
      <w:r>
        <w:rPr>
          <w:shd w:val="clear" w:color="auto" w:fill="FFFFFF"/>
        </w:rPr>
        <w:t>.</w:t>
      </w:r>
      <w:r>
        <w:rPr>
          <w:shd w:val="clear" w:color="auto" w:fill="FFFFFF"/>
          <w:lang w:val="en-US"/>
        </w:rPr>
        <w:t>udmr</w:t>
      </w:r>
      <w:r>
        <w:rPr>
          <w:shd w:val="clear" w:color="auto" w:fill="FFFFFF"/>
        </w:rPr>
        <w:t>.</w:t>
      </w:r>
      <w:r>
        <w:rPr>
          <w:shd w:val="clear" w:color="auto" w:fill="FFFFFF"/>
          <w:lang w:val="en-US"/>
        </w:rPr>
        <w:t>ru</w:t>
      </w:r>
      <w:r>
        <w:rPr>
          <w:shd w:val="clear" w:color="auto" w:fill="FFFFFF"/>
        </w:rPr>
        <w:t>.</w:t>
      </w:r>
    </w:p>
    <w:p w:rsidR="00C72460" w:rsidRDefault="00000000">
      <w:pPr>
        <w:shd w:val="clear" w:color="auto" w:fill="FFFFFF"/>
        <w:ind w:firstLineChars="300" w:firstLine="720"/>
        <w:jc w:val="both"/>
      </w:pPr>
      <w:r>
        <w:t xml:space="preserve">427656, Удмуртская Республика, Красногорский район, с. Дебы, ул. Школьная, д. 4, телефон 8(34164) 3-13-47, эл.адрес: </w:t>
      </w:r>
      <w:r>
        <w:rPr>
          <w:shd w:val="clear" w:color="auto" w:fill="FFFFFF"/>
        </w:rPr>
        <w:t>debinskoe@</w:t>
      </w:r>
      <w:r>
        <w:rPr>
          <w:shd w:val="clear" w:color="auto" w:fill="FFFFFF"/>
          <w:lang w:val="en-US"/>
        </w:rPr>
        <w:t>kra</w:t>
      </w:r>
      <w:r>
        <w:rPr>
          <w:shd w:val="clear" w:color="auto" w:fill="FFFFFF"/>
        </w:rPr>
        <w:t>.</w:t>
      </w:r>
      <w:r>
        <w:rPr>
          <w:shd w:val="clear" w:color="auto" w:fill="FFFFFF"/>
          <w:lang w:val="en-US"/>
        </w:rPr>
        <w:t>udmr</w:t>
      </w:r>
      <w:r>
        <w:rPr>
          <w:shd w:val="clear" w:color="auto" w:fill="FFFFFF"/>
        </w:rPr>
        <w:t>.</w:t>
      </w:r>
      <w:r>
        <w:rPr>
          <w:shd w:val="clear" w:color="auto" w:fill="FFFFFF"/>
          <w:lang w:val="en-US"/>
        </w:rPr>
        <w:t>ru</w:t>
      </w:r>
      <w:r>
        <w:rPr>
          <w:shd w:val="clear" w:color="auto" w:fill="FFFFFF"/>
        </w:rPr>
        <w:t>.</w:t>
      </w:r>
    </w:p>
    <w:p w:rsidR="00C72460" w:rsidRDefault="00000000">
      <w:pPr>
        <w:shd w:val="clear" w:color="auto" w:fill="FFFFFF"/>
        <w:ind w:firstLineChars="300" w:firstLine="720"/>
        <w:jc w:val="both"/>
        <w:rPr>
          <w:shd w:val="clear" w:color="auto" w:fill="FFFFFF"/>
        </w:rPr>
      </w:pPr>
      <w:r>
        <w:t xml:space="preserve">427661, Удмуртская Республика, Красногорский район, с. Курья, ул. Советская, д. 54, телефон 8(34164) 3-41-66, эл.адрес: </w:t>
      </w:r>
      <w:r>
        <w:rPr>
          <w:shd w:val="clear" w:color="auto" w:fill="FFFFFF"/>
        </w:rPr>
        <w:t>kurinskoe@</w:t>
      </w:r>
      <w:r>
        <w:rPr>
          <w:shd w:val="clear" w:color="auto" w:fill="FFFFFF"/>
          <w:lang w:val="en-US"/>
        </w:rPr>
        <w:t>kra</w:t>
      </w:r>
      <w:r>
        <w:rPr>
          <w:shd w:val="clear" w:color="auto" w:fill="FFFFFF"/>
        </w:rPr>
        <w:t>.</w:t>
      </w:r>
      <w:r>
        <w:rPr>
          <w:shd w:val="clear" w:color="auto" w:fill="FFFFFF"/>
          <w:lang w:val="en-US"/>
        </w:rPr>
        <w:t>udmr</w:t>
      </w:r>
      <w:r>
        <w:rPr>
          <w:shd w:val="clear" w:color="auto" w:fill="FFFFFF"/>
        </w:rPr>
        <w:t>.</w:t>
      </w:r>
      <w:r>
        <w:rPr>
          <w:shd w:val="clear" w:color="auto" w:fill="FFFFFF"/>
          <w:lang w:val="en-US"/>
        </w:rPr>
        <w:t>ru</w:t>
      </w:r>
      <w:r>
        <w:rPr>
          <w:shd w:val="clear" w:color="auto" w:fill="FFFFFF"/>
        </w:rPr>
        <w:t>.</w:t>
      </w:r>
    </w:p>
    <w:p w:rsidR="00C72460" w:rsidRDefault="00000000">
      <w:pPr>
        <w:shd w:val="clear" w:color="auto" w:fill="FFFFFF"/>
        <w:ind w:firstLineChars="300" w:firstLine="720"/>
        <w:jc w:val="both"/>
        <w:rPr>
          <w:rFonts w:asciiTheme="minorHAnsi" w:hAnsiTheme="minorHAnsi"/>
        </w:rPr>
      </w:pPr>
      <w:r>
        <w:t xml:space="preserve">427662, Удмуртская Республика, Красногорский район, с. Большой Селег, ул. Советская, д.11, телефон 8(34164) 3-06-37, эл.адрес: </w:t>
      </w:r>
      <w:r>
        <w:rPr>
          <w:shd w:val="clear" w:color="auto" w:fill="FFFFFF"/>
        </w:rPr>
        <w:t>selegovskoe@</w:t>
      </w:r>
      <w:r>
        <w:rPr>
          <w:shd w:val="clear" w:color="auto" w:fill="FFFFFF"/>
          <w:lang w:val="en-US"/>
        </w:rPr>
        <w:t>kra</w:t>
      </w:r>
      <w:r>
        <w:rPr>
          <w:shd w:val="clear" w:color="auto" w:fill="FFFFFF"/>
        </w:rPr>
        <w:t>.</w:t>
      </w:r>
      <w:r>
        <w:rPr>
          <w:shd w:val="clear" w:color="auto" w:fill="FFFFFF"/>
          <w:lang w:val="en-US"/>
        </w:rPr>
        <w:t>udmr</w:t>
      </w:r>
      <w:r>
        <w:rPr>
          <w:shd w:val="clear" w:color="auto" w:fill="FFFFFF"/>
        </w:rPr>
        <w:t>.</w:t>
      </w:r>
      <w:r>
        <w:rPr>
          <w:shd w:val="clear" w:color="auto" w:fill="FFFFFF"/>
          <w:lang w:val="en-US"/>
        </w:rPr>
        <w:t>ru</w:t>
      </w:r>
      <w:r>
        <w:rPr>
          <w:rStyle w:val="a4"/>
          <w:u w:val="none"/>
          <w:shd w:val="clear" w:color="auto" w:fill="FFFFFF"/>
        </w:rPr>
        <w:t>.</w:t>
      </w:r>
    </w:p>
    <w:p w:rsidR="00C72460" w:rsidRDefault="00000000">
      <w:pPr>
        <w:pStyle w:val="ae"/>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График работы: </w:t>
      </w:r>
    </w:p>
    <w:p w:rsidR="00C72460" w:rsidRDefault="00000000">
      <w:pPr>
        <w:pStyle w:val="ae"/>
        <w:ind w:firstLineChars="300" w:firstLine="720"/>
        <w:jc w:val="both"/>
        <w:rPr>
          <w:rFonts w:ascii="Times New Roman" w:hAnsi="Times New Roman" w:cs="Times New Roman"/>
          <w:sz w:val="24"/>
          <w:szCs w:val="24"/>
        </w:rPr>
      </w:pPr>
      <w:r>
        <w:rPr>
          <w:rFonts w:ascii="Times New Roman" w:hAnsi="Times New Roman" w:cs="Times New Roman"/>
          <w:sz w:val="24"/>
          <w:szCs w:val="24"/>
        </w:rPr>
        <w:t>понедельник – пятница с 8-00 до 16-12 часов</w:t>
      </w:r>
    </w:p>
    <w:p w:rsidR="00C72460" w:rsidRDefault="00000000">
      <w:pPr>
        <w:pStyle w:val="ae"/>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перерыв на обед – с 12-00 до 13-00 часов </w:t>
      </w:r>
    </w:p>
    <w:p w:rsidR="00C72460" w:rsidRDefault="00000000">
      <w:pPr>
        <w:pStyle w:val="ae"/>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суббота, воскресенье - выходные дни. </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1.7.2. Справочная информация об органах, предоставляющих муниципальную услугу, размещена на официальном сайте муниципального образования «Муниципальный округ Красногорский район Удмуртской Республик» в сети «Интернет» (официальный сайт), адрес в сети Интернет: https://www.</w:t>
      </w:r>
      <w:r>
        <w:rPr>
          <w:rFonts w:ascii="Times New Roman" w:hAnsi="Times New Roman" w:cs="Times New Roman"/>
          <w:sz w:val="24"/>
          <w:szCs w:val="24"/>
          <w:lang w:val="en-US"/>
        </w:rPr>
        <w:t>mo</w:t>
      </w:r>
      <w:r>
        <w:rPr>
          <w:rFonts w:ascii="Times New Roman" w:hAnsi="Times New Roman" w:cs="Times New Roman"/>
          <w:sz w:val="24"/>
          <w:szCs w:val="24"/>
        </w:rPr>
        <w:t>-</w:t>
      </w:r>
      <w:r>
        <w:rPr>
          <w:rFonts w:ascii="Times New Roman" w:hAnsi="Times New Roman" w:cs="Times New Roman"/>
          <w:sz w:val="24"/>
          <w:szCs w:val="24"/>
          <w:lang w:val="en-US"/>
        </w:rPr>
        <w:t>krasno</w:t>
      </w:r>
      <w:r>
        <w:rPr>
          <w:rFonts w:ascii="Times New Roman" w:hAnsi="Times New Roman" w:cs="Times New Roman"/>
          <w:sz w:val="24"/>
          <w:szCs w:val="24"/>
        </w:rPr>
        <w:t>.ru, а также в федеральной государственной информационной системе «Единый портал государственных и муниципальных услуг (функций)» (далее - Единый портал услуг), адрес в сети Интернет: https://www.gosuslugi.ru, и в государственной информационной системе Удмуртской Республики «Портал государственных и муниципальных услуг (функций)» (далее - Региональный портал услуг), адрес в сети Интернет: https://uslugi.udmurt.ru.</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1.7.3. Порядок получения информации Заявителем по вопросам предоставления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ответах на телефонные звонки и устные обращения специалист Управления по развитию территорий и проектной деятельности, в чьи должностные обязанности входит предоставление муниципальной услуги (далее - Специалист Управления по развитию территорий и проектной </w:t>
      </w:r>
      <w:r>
        <w:rPr>
          <w:rFonts w:ascii="Times New Roman" w:hAnsi="Times New Roman" w:cs="Times New Roman"/>
          <w:sz w:val="24"/>
          <w:szCs w:val="24"/>
        </w:rPr>
        <w:lastRenderedPageBreak/>
        <w:t>деятельности),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Управления по развитию территорий и проектной деятельности, принявшего телефонный звонок.</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о ходе предоставления муниципальной услуги доводится Специалистом Управления по развитию территорий и проектной деятельности при личном контакте с Заявителем, с использованием почтовой, телефонной связи, посредством электронной почты и интернета.</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Специалист Управления по развитию территорий и проектной деятельности предоставляет консультации по следующим вопросам:</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процедуре предоставления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перечне документов, необходимых для предоставления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времени приема заявлений и сроке предоставления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Основными требованиями к информированию Заявителей являются: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достоверность предоставляемой информации;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четкость в изложении информации;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полнота информирования;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наглядность форм предоставляемой информации;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удобство и доступность получения информации;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оперативность предоставления информации.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Консультирование Заявителей (представителей Заявителей) о порядке предоставления муниципальной услуги проводится в рабочие дни согласно графику работы.</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Все консультации, а также предоставляемые Специалистами Управления по развитию территорий и проектной деятельности в ходе консультации документы являются безвозмездными.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1.7.4. Порядок, форма и место размещения информации на стендах в местах предоставления муниципальной услуги и в сети Интернет.</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Сведения о муниципальной услуге размещаются на официальном интернет-сайте муниципального образования «Муниципальной округ Красногорский район Удмуртской Республики» (адрес в сети Интернет: /www.</w:t>
      </w:r>
      <w:r>
        <w:rPr>
          <w:rFonts w:ascii="Times New Roman" w:hAnsi="Times New Roman" w:cs="Times New Roman"/>
          <w:sz w:val="24"/>
          <w:szCs w:val="24"/>
          <w:lang w:val="en-US"/>
        </w:rPr>
        <w:t>mo</w:t>
      </w:r>
      <w:r>
        <w:rPr>
          <w:rFonts w:ascii="Times New Roman" w:hAnsi="Times New Roman" w:cs="Times New Roman"/>
          <w:sz w:val="24"/>
          <w:szCs w:val="24"/>
        </w:rPr>
        <w:t>-</w:t>
      </w:r>
      <w:r>
        <w:rPr>
          <w:rFonts w:ascii="Times New Roman" w:hAnsi="Times New Roman" w:cs="Times New Roman"/>
          <w:sz w:val="24"/>
          <w:szCs w:val="24"/>
          <w:lang w:val="en-US"/>
        </w:rPr>
        <w:t>krasno</w:t>
      </w:r>
      <w:r>
        <w:rPr>
          <w:rFonts w:ascii="Times New Roman" w:hAnsi="Times New Roman" w:cs="Times New Roman"/>
          <w:sz w:val="24"/>
          <w:szCs w:val="24"/>
        </w:rPr>
        <w:t>.ru) (далее - официальный сайт), на Едином портале услуг (адрес в сети Интернет: https://www.gosuslugi.ru) и на Региональном портале услуг (https://uslugi.udmurt.ru).</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информационном стенде Исполнителя муниципальной услуги размещается следующая информация: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перечень документов, представляемых Заявителем для получения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порядок предоставления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образец заявления;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адреса организаций, режим работы, сведения о местонахождении, контактных телефонах организаций, участвующих в предоставлении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о местах расположения и режиме работы структурных подразделений филиала автономного учреждения «Многофункциональный центр предоставления государственных и муниципальных услуг Удмуртской Республики» (далее – МФЦ) размещена на официальном сайте: https://mfcur.ru.</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Раздел II</w:t>
      </w:r>
    </w:p>
    <w:p w:rsidR="00C72460" w:rsidRDefault="00C72460">
      <w:pPr>
        <w:pStyle w:val="ConsPlusTitle"/>
        <w:ind w:firstLine="709"/>
        <w:jc w:val="both"/>
        <w:rPr>
          <w:rFonts w:ascii="Times New Roman" w:hAnsi="Times New Roman" w:cs="Times New Roman"/>
          <w:sz w:val="24"/>
          <w:szCs w:val="24"/>
        </w:rPr>
      </w:pP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СТАНДАРТ ПРЕДОСТАВЛЕНИЯ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«Присвоение и изменение нумерации жилых помещений на территории муниципального образования».</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lastRenderedPageBreak/>
        <w:t>2.2. Наименование органа, предоставляющего муниципальную услугу</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Органом, предоставляющим муниципальную услугу, является функциональный орган - структурное подразделение Администрации муниципального образования «Муниципальный округ Красногорский район Удмуртской Республики» - Управление по развитию территорий и проектной деятельности.</w:t>
      </w:r>
    </w:p>
    <w:p w:rsidR="00C72460" w:rsidRDefault="00000000">
      <w:pPr>
        <w:pStyle w:val="10"/>
        <w:shd w:val="clear" w:color="auto" w:fill="auto"/>
        <w:tabs>
          <w:tab w:val="left" w:pos="1210"/>
        </w:tabs>
        <w:spacing w:after="0" w:line="240" w:lineRule="auto"/>
        <w:ind w:firstLine="709"/>
        <w:rPr>
          <w:sz w:val="24"/>
          <w:szCs w:val="24"/>
        </w:rPr>
      </w:pPr>
      <w:r>
        <w:rPr>
          <w:sz w:val="24"/>
          <w:szCs w:val="24"/>
        </w:rPr>
        <w:t>При предоставлении Услуги Управление по развитию территорий и проектной деятельности взаимодействует с:</w:t>
      </w:r>
    </w:p>
    <w:p w:rsidR="00C72460" w:rsidRDefault="00000000">
      <w:pPr>
        <w:pStyle w:val="10"/>
        <w:numPr>
          <w:ilvl w:val="0"/>
          <w:numId w:val="1"/>
        </w:numPr>
        <w:shd w:val="clear" w:color="auto" w:fill="auto"/>
        <w:tabs>
          <w:tab w:val="left" w:pos="891"/>
        </w:tabs>
        <w:spacing w:after="0" w:line="240" w:lineRule="auto"/>
        <w:ind w:right="20" w:firstLine="709"/>
        <w:rPr>
          <w:sz w:val="24"/>
          <w:szCs w:val="24"/>
        </w:rPr>
      </w:pPr>
      <w:r>
        <w:rPr>
          <w:sz w:val="24"/>
          <w:szCs w:val="24"/>
        </w:rPr>
        <w:t>оператором федеральной информационной адресной системы (далее - Оператор ФИАС);</w:t>
      </w:r>
    </w:p>
    <w:p w:rsidR="00C72460" w:rsidRDefault="00000000">
      <w:pPr>
        <w:pStyle w:val="10"/>
        <w:numPr>
          <w:ilvl w:val="0"/>
          <w:numId w:val="1"/>
        </w:numPr>
        <w:shd w:val="clear" w:color="auto" w:fill="auto"/>
        <w:tabs>
          <w:tab w:val="left" w:pos="906"/>
        </w:tabs>
        <w:spacing w:after="0" w:line="240" w:lineRule="auto"/>
        <w:ind w:right="20" w:firstLine="709"/>
        <w:rPr>
          <w:sz w:val="24"/>
          <w:szCs w:val="24"/>
        </w:rPr>
      </w:pPr>
      <w:r>
        <w:rPr>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C72460" w:rsidRDefault="00000000">
      <w:pPr>
        <w:pStyle w:val="10"/>
        <w:numPr>
          <w:ilvl w:val="0"/>
          <w:numId w:val="1"/>
        </w:numPr>
        <w:shd w:val="clear" w:color="auto" w:fill="auto"/>
        <w:tabs>
          <w:tab w:val="left" w:pos="891"/>
        </w:tabs>
        <w:spacing w:after="0" w:line="240" w:lineRule="auto"/>
        <w:ind w:right="20" w:firstLine="709"/>
        <w:rPr>
          <w:sz w:val="24"/>
          <w:szCs w:val="24"/>
        </w:rPr>
      </w:pPr>
      <w:r>
        <w:rPr>
          <w:sz w:val="24"/>
          <w:szCs w:val="24"/>
        </w:rPr>
        <w:t xml:space="preserve">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 присвоения, изменения и аннулирования адресов, утвержденных </w:t>
      </w:r>
      <w:hyperlink r:id="rId12" w:history="1">
        <w:r>
          <w:rPr>
            <w:sz w:val="24"/>
            <w:szCs w:val="24"/>
          </w:rPr>
          <w:t>п</w:t>
        </w:r>
      </w:hyperlink>
      <w:r>
        <w:rPr>
          <w:sz w:val="24"/>
          <w:szCs w:val="24"/>
        </w:rPr>
        <w:t>остановлением Правительства Российской Федерации от 19.11.2014 №1221 (далее – Правила).</w:t>
      </w:r>
    </w:p>
    <w:p w:rsidR="00C72460" w:rsidRDefault="00000000">
      <w:pPr>
        <w:pStyle w:val="10"/>
        <w:shd w:val="clear" w:color="auto" w:fill="auto"/>
        <w:spacing w:after="0" w:line="240" w:lineRule="auto"/>
        <w:ind w:right="20" w:firstLine="709"/>
        <w:rPr>
          <w:sz w:val="24"/>
          <w:szCs w:val="24"/>
        </w:rPr>
      </w:pPr>
      <w:r>
        <w:rPr>
          <w:sz w:val="24"/>
          <w:szCs w:val="24"/>
        </w:rPr>
        <w:t>В предоставлении муниципальной услуги принимают участие МФЦ при наличии соответствующего соглашения о взаимодействии, заключенного между автономным учреждением «Многофункциональный центр предоставления государственных и муниципальных услуг Удмуртской Республики» и Администрацией муниципального образования «Муниципальный округ Красногорский район Удмуртской Республики».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13" w:history="1">
        <w:r>
          <w:rPr>
            <w:rFonts w:ascii="Times New Roman" w:hAnsi="Times New Roman" w:cs="Times New Roman"/>
            <w:sz w:val="24"/>
            <w:szCs w:val="24"/>
          </w:rPr>
          <w:t>пунктом 3 части 1 статьи 7</w:t>
        </w:r>
      </w:hyperlink>
      <w:r>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услуг, которые являются необходимыми и обязательными для предоставления.</w:t>
      </w:r>
    </w:p>
    <w:p w:rsidR="00C72460" w:rsidRDefault="00C72460">
      <w:pPr>
        <w:pStyle w:val="ConsPlusTitle"/>
        <w:ind w:firstLine="709"/>
        <w:jc w:val="center"/>
        <w:outlineLvl w:val="2"/>
        <w:rPr>
          <w:rFonts w:ascii="Times New Roman" w:hAnsi="Times New Roman" w:cs="Times New Roman"/>
          <w:sz w:val="24"/>
          <w:szCs w:val="24"/>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Результатами предоставления муниципальной услуги являются: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 присвоении и изменении нумерации жилого помещения на территории муниципального образования в форме постановления Администрации муниципального образования «Муниципальный округ Красногорский район Удмуртской Республики» (далее - постановление);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решение об отказе в присвоении и изменении нумерации жилого помещения (далее - Отказ). </w:t>
      </w:r>
      <w:hyperlink r:id="rId14" w:history="1">
        <w:r>
          <w:rPr>
            <w:rFonts w:ascii="Times New Roman" w:hAnsi="Times New Roman" w:cs="Times New Roman"/>
            <w:sz w:val="24"/>
            <w:szCs w:val="24"/>
          </w:rPr>
          <w:t>Форма</w:t>
        </w:r>
      </w:hyperlink>
      <w:r>
        <w:rPr>
          <w:rFonts w:ascii="Times New Roman" w:hAnsi="Times New Roman" w:cs="Times New Roman"/>
          <w:sz w:val="24"/>
          <w:szCs w:val="24"/>
        </w:rPr>
        <w:t xml:space="preserve"> указанного документа утверждена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bookmarkStart w:id="2" w:name="P169"/>
      <w:bookmarkEnd w:id="2"/>
      <w:r>
        <w:rPr>
          <w:rFonts w:ascii="Times New Roman" w:hAnsi="Times New Roman" w:cs="Times New Roman"/>
          <w:sz w:val="24"/>
          <w:szCs w:val="24"/>
        </w:rPr>
        <w:t>2.4. Сроки предоставления муниципальной услуги</w:t>
      </w:r>
    </w:p>
    <w:p w:rsidR="00C72460" w:rsidRDefault="00C72460">
      <w:pPr>
        <w:pStyle w:val="ConsPlusNormal"/>
        <w:ind w:firstLine="709"/>
        <w:jc w:val="both"/>
        <w:rPr>
          <w:rFonts w:ascii="Times New Roman" w:hAnsi="Times New Roman" w:cs="Times New Roman"/>
          <w:sz w:val="24"/>
          <w:szCs w:val="24"/>
        </w:rPr>
      </w:pPr>
      <w:bookmarkStart w:id="3" w:name="P171"/>
      <w:bookmarkEnd w:id="3"/>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2.4.1. Постановление или Отказ в предоставлении муниципальной услуги должны быть приняты в срок не более 10 (десяти) рабочих дней со дня поступления заявления и соответствующих документов в Управление по развитию территорий и проектной деятельности по местонахождению жилого помещения.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2.4.2. В случае представления заявления через МФЦ срок, указанный в </w:t>
      </w:r>
      <w:hyperlink w:anchor="P171" w:history="1">
        <w:r>
          <w:rPr>
            <w:rFonts w:ascii="Times New Roman" w:hAnsi="Times New Roman" w:cs="Times New Roman"/>
            <w:sz w:val="24"/>
            <w:szCs w:val="24"/>
          </w:rPr>
          <w:t>пункте 2.4.1</w:t>
        </w:r>
      </w:hyperlink>
      <w:r>
        <w:rPr>
          <w:rFonts w:ascii="Times New Roman" w:hAnsi="Times New Roman" w:cs="Times New Roman"/>
          <w:sz w:val="24"/>
          <w:szCs w:val="24"/>
        </w:rPr>
        <w:t xml:space="preserve"> Регламента, исчисляется со дня передачи МФЦ заявления и документов (при наличии) в Управление по развитию территорий и проектной деятельности. Факт передачи оформляется в порядке, указанном в соглашении о взаимодействии, заключенном между автономным учреждением «Многофункциональный центр предоставления государственных и муниципальных услуг Удмуртской Республики» и Администрацией муниципального образования «Муниципальный округ Красногорский район Удмуртской Республики».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2.4.3. Сроки выдачи (направления) документов, оформляемых по результатам предоставления муниципальной услуги, предусмотрены </w:t>
      </w:r>
      <w:hyperlink w:anchor="P426" w:history="1">
        <w:r>
          <w:rPr>
            <w:rFonts w:ascii="Times New Roman" w:hAnsi="Times New Roman" w:cs="Times New Roman"/>
            <w:sz w:val="24"/>
            <w:szCs w:val="24"/>
          </w:rPr>
          <w:t xml:space="preserve">пунктом 3.3.3 </w:t>
        </w:r>
      </w:hyperlink>
      <w:r>
        <w:rPr>
          <w:rFonts w:ascii="Times New Roman" w:hAnsi="Times New Roman" w:cs="Times New Roman"/>
          <w:sz w:val="24"/>
          <w:szCs w:val="24"/>
        </w:rPr>
        <w:t>Регламента.</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Title"/>
        <w:jc w:val="center"/>
        <w:outlineLvl w:val="2"/>
        <w:rPr>
          <w:rFonts w:ascii="Times New Roman" w:hAnsi="Times New Roman" w:cs="Times New Roman"/>
          <w:sz w:val="24"/>
          <w:szCs w:val="24"/>
        </w:rPr>
      </w:pPr>
      <w:bookmarkStart w:id="4" w:name="P204"/>
      <w:bookmarkEnd w:id="4"/>
      <w:r>
        <w:rPr>
          <w:rFonts w:ascii="Times New Roman" w:hAnsi="Times New Roman" w:cs="Times New Roman"/>
          <w:sz w:val="24"/>
          <w:szCs w:val="24"/>
        </w:rPr>
        <w:t>2.5. Исчерпывающий перечень документов, необходимых</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в соответствии с законодательными или иными нормативными</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правовыми актами для предоставления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bookmarkStart w:id="5" w:name="P211"/>
      <w:bookmarkEnd w:id="5"/>
      <w:r>
        <w:rPr>
          <w:rFonts w:ascii="Times New Roman" w:hAnsi="Times New Roman" w:cs="Times New Roman"/>
          <w:sz w:val="24"/>
          <w:szCs w:val="24"/>
        </w:rPr>
        <w:t xml:space="preserve">2.5.1. Для предоставления муниципальной услуги Заявитель (представитель Заявителя) обращается с заявлением, заполненным по </w:t>
      </w:r>
      <w:hyperlink r:id="rId15" w:history="1">
        <w:r>
          <w:rPr>
            <w:rFonts w:ascii="Times New Roman" w:hAnsi="Times New Roman" w:cs="Times New Roman"/>
            <w:sz w:val="24"/>
            <w:szCs w:val="24"/>
          </w:rPr>
          <w:t>форме</w:t>
        </w:r>
      </w:hyperlink>
      <w:r>
        <w:rPr>
          <w:rFonts w:ascii="Times New Roman" w:hAnsi="Times New Roman" w:cs="Times New Roman"/>
          <w:sz w:val="24"/>
          <w:szCs w:val="24"/>
        </w:rPr>
        <w:t>, утвержденной 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hyperlink w:anchor="P575" w:history="1">
        <w:r>
          <w:rPr>
            <w:rFonts w:ascii="Times New Roman" w:hAnsi="Times New Roman" w:cs="Times New Roman"/>
            <w:sz w:val="24"/>
            <w:szCs w:val="24"/>
          </w:rPr>
          <w:t>приложение №2</w:t>
        </w:r>
      </w:hyperlink>
      <w:r>
        <w:rPr>
          <w:rFonts w:ascii="Times New Roman" w:hAnsi="Times New Roman" w:cs="Times New Roman"/>
          <w:sz w:val="24"/>
          <w:szCs w:val="24"/>
        </w:rPr>
        <w:t xml:space="preserve"> к Регламенту).</w:t>
      </w:r>
    </w:p>
    <w:p w:rsidR="00C72460" w:rsidRDefault="00000000">
      <w:pPr>
        <w:pStyle w:val="ConsPlusNormal"/>
        <w:ind w:firstLine="709"/>
        <w:jc w:val="both"/>
        <w:rPr>
          <w:rFonts w:ascii="Times New Roman" w:hAnsi="Times New Roman" w:cs="Times New Roman"/>
          <w:sz w:val="24"/>
          <w:szCs w:val="24"/>
        </w:rPr>
      </w:pPr>
      <w:bookmarkStart w:id="6" w:name="P212"/>
      <w:bookmarkEnd w:id="6"/>
      <w:r>
        <w:rPr>
          <w:rFonts w:ascii="Times New Roman" w:hAnsi="Times New Roman" w:cs="Times New Roman"/>
          <w:sz w:val="24"/>
          <w:szCs w:val="24"/>
        </w:rPr>
        <w:t>Заявление представляется в Управление по развитию территорий и проектной деятельности по местонахождению объекта адресации или в МФЦ на бумажном носителе Заявителем (представителем Заявителя) лично либо направляется Заявителем (представителем Заявителя) в Управление по развитию территорий и проектной деятельности по местонахождению объекта адресации на бумажном носителе посредством почтового отправления с описью вложения и уведомлением о вручении или в форме электронного документа с использованием Единого портала услуг или Регионального портала услуг. Заявление подписывается Заявителем (представителем Заявителя).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(представителя Заявителя).</w:t>
      </w:r>
    </w:p>
    <w:p w:rsidR="00C72460" w:rsidRDefault="00000000">
      <w:pPr>
        <w:pStyle w:val="ConsPlusNormal"/>
        <w:ind w:firstLine="709"/>
        <w:jc w:val="both"/>
        <w:rPr>
          <w:rFonts w:ascii="Times New Roman" w:hAnsi="Times New Roman" w:cs="Times New Roman"/>
          <w:sz w:val="24"/>
          <w:szCs w:val="24"/>
        </w:rPr>
      </w:pPr>
      <w:bookmarkStart w:id="7" w:name="P214"/>
      <w:bookmarkEnd w:id="7"/>
      <w:r>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C72460" w:rsidRDefault="00000000">
      <w:pPr>
        <w:pStyle w:val="ConsPlusNormal"/>
        <w:ind w:firstLine="709"/>
        <w:jc w:val="both"/>
        <w:rPr>
          <w:rFonts w:ascii="Times New Roman" w:hAnsi="Times New Roman" w:cs="Times New Roman"/>
          <w:sz w:val="24"/>
          <w:szCs w:val="24"/>
        </w:rPr>
      </w:pPr>
      <w:bookmarkStart w:id="8" w:name="P215"/>
      <w:bookmarkEnd w:id="8"/>
      <w:r>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C72460" w:rsidRDefault="00000000">
      <w:pPr>
        <w:pStyle w:val="ConsPlusNormal"/>
        <w:ind w:firstLine="709"/>
        <w:jc w:val="both"/>
        <w:rPr>
          <w:rFonts w:ascii="Times New Roman" w:hAnsi="Times New Roman" w:cs="Times New Roman"/>
          <w:sz w:val="24"/>
          <w:szCs w:val="24"/>
        </w:rPr>
      </w:pPr>
      <w:bookmarkStart w:id="9" w:name="P216"/>
      <w:bookmarkEnd w:id="9"/>
      <w:r>
        <w:rPr>
          <w:rFonts w:ascii="Times New Roman" w:hAnsi="Times New Roman" w:cs="Times New Roman"/>
          <w:sz w:val="24"/>
          <w:szCs w:val="24"/>
        </w:rPr>
        <w:t>При совместной или долевой собственности Заявитель представляет согласие собственников на предоставление муниципальной услуги (</w:t>
      </w:r>
      <w:hyperlink w:anchor="P634"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 xml:space="preserve">3 к Регламенту), а также их </w:t>
      </w:r>
      <w:hyperlink w:anchor="P672" w:history="1">
        <w:r>
          <w:rPr>
            <w:rFonts w:ascii="Times New Roman" w:hAnsi="Times New Roman" w:cs="Times New Roman"/>
            <w:sz w:val="24"/>
            <w:szCs w:val="24"/>
          </w:rPr>
          <w:t>согласие</w:t>
        </w:r>
      </w:hyperlink>
      <w:r>
        <w:rPr>
          <w:rFonts w:ascii="Times New Roman" w:hAnsi="Times New Roman" w:cs="Times New Roman"/>
          <w:sz w:val="24"/>
          <w:szCs w:val="24"/>
        </w:rPr>
        <w:t xml:space="preserve"> на обработку персональных данных (приложение № 4 к Регламенту). Указанные документы могут быть представлены как в форме документа на бумажном носителе, так и в форме электронного документа.</w:t>
      </w:r>
    </w:p>
    <w:p w:rsidR="00C72460" w:rsidRDefault="00000000">
      <w:pPr>
        <w:pStyle w:val="ConsPlusNormal"/>
        <w:ind w:firstLine="709"/>
        <w:jc w:val="both"/>
        <w:rPr>
          <w:rFonts w:ascii="Times New Roman" w:hAnsi="Times New Roman" w:cs="Times New Roman"/>
          <w:sz w:val="24"/>
          <w:szCs w:val="24"/>
        </w:rPr>
      </w:pPr>
      <w:bookmarkStart w:id="10" w:name="P217"/>
      <w:bookmarkEnd w:id="10"/>
      <w:r>
        <w:rPr>
          <w:rFonts w:ascii="Times New Roman" w:hAnsi="Times New Roman" w:cs="Times New Roman"/>
          <w:sz w:val="24"/>
          <w:szCs w:val="24"/>
        </w:rPr>
        <w:t xml:space="preserve">Заявление в форме электронного документа подписывается Заявителем (представителем Заявителя) с использованием усиленной квалифицированной электронной подписи. Виды электронных подписей, использование которых допускается при обращении за получением муниципальной услуги, и порядок их использования установлены </w:t>
      </w:r>
      <w:hyperlink r:id="rId16" w:history="1">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72460" w:rsidRDefault="00000000">
      <w:pPr>
        <w:pStyle w:val="ConsPlusNormal"/>
        <w:ind w:firstLine="709"/>
        <w:jc w:val="both"/>
        <w:rPr>
          <w:rFonts w:ascii="Times New Roman" w:hAnsi="Times New Roman" w:cs="Times New Roman"/>
          <w:sz w:val="24"/>
          <w:szCs w:val="24"/>
        </w:rPr>
      </w:pPr>
      <w:bookmarkStart w:id="11" w:name="P218"/>
      <w:bookmarkEnd w:id="11"/>
      <w:r>
        <w:rPr>
          <w:rFonts w:ascii="Times New Roman" w:hAnsi="Times New Roman" w:cs="Times New Roman"/>
          <w:sz w:val="24"/>
          <w:szCs w:val="24"/>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w:t>
      </w:r>
      <w:r>
        <w:rPr>
          <w:rFonts w:ascii="Times New Roman" w:hAnsi="Times New Roman" w:cs="Times New Roman"/>
          <w:sz w:val="24"/>
          <w:szCs w:val="24"/>
        </w:rPr>
        <w:lastRenderedPageBreak/>
        <w:t>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72460" w:rsidRDefault="00000000">
      <w:pPr>
        <w:pStyle w:val="ConsPlusNormal"/>
        <w:ind w:firstLine="709"/>
        <w:jc w:val="both"/>
        <w:rPr>
          <w:rFonts w:ascii="Times New Roman" w:hAnsi="Times New Roman" w:cs="Times New Roman"/>
          <w:sz w:val="24"/>
          <w:szCs w:val="24"/>
        </w:rPr>
      </w:pPr>
      <w:bookmarkStart w:id="12" w:name="P219"/>
      <w:bookmarkEnd w:id="12"/>
      <w:r>
        <w:rPr>
          <w:rFonts w:ascii="Times New Roman" w:hAnsi="Times New Roman" w:cs="Times New Roman"/>
          <w:sz w:val="24"/>
          <w:szCs w:val="24"/>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(представитель Заявителя) дополнительно представляет согласия указанных лиц или их законных представителей на обработку персональных данных указанных лиц. Указанные документы представляются в форме документа на бумажном носителе либо в форме электронного документа (</w:t>
      </w:r>
      <w:hyperlink r:id="rId17" w:history="1">
        <w:r>
          <w:rPr>
            <w:rFonts w:ascii="Times New Roman" w:hAnsi="Times New Roman" w:cs="Times New Roman"/>
            <w:sz w:val="24"/>
            <w:szCs w:val="24"/>
          </w:rPr>
          <w:t>ч. 3 ст. 7</w:t>
        </w:r>
      </w:hyperlink>
      <w:r>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документ, подтверждающий полномочия представителя Заявителя (если с заявлением обращается представитель Заявителя), оформленный в порядке, предусмотренном законодательством Российской Федерации;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правоустанавливающие и (или) правоудостоверяющие документы на объект (объекты) адресации, правоустанавливающие документы на жилое помещение (подлинники или засвидетельствованные в нотариальном порядке копии);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выписки из Единого государственного реестра недвижимости на объекты адресации, содержащие сведения об основных характеристиках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выписка из Единого государственного реестра недвижимости на объект адресации (в случае присвоения адреса объекту адресации, состоящему на государственном кадастровом учете);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постановление Администрации муниципального образования «Муниципальный округ Красногорский район Удмуртской Республики»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акт приемочной комиссии при переустройстве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по основаниям, указанным в </w:t>
      </w:r>
      <w:hyperlink r:id="rId18" w:history="1">
        <w:r>
          <w:rPr>
            <w:rFonts w:ascii="Times New Roman" w:hAnsi="Times New Roman" w:cs="Times New Roman"/>
            <w:sz w:val="24"/>
            <w:szCs w:val="24"/>
          </w:rPr>
          <w:t>подпункте «а» пункта 14</w:t>
        </w:r>
      </w:hyperlink>
      <w:r>
        <w:rPr>
          <w:rFonts w:ascii="Times New Roman" w:hAnsi="Times New Roman" w:cs="Times New Roman"/>
          <w:sz w:val="24"/>
          <w:szCs w:val="24"/>
        </w:rPr>
        <w:t xml:space="preserve"> Правил);</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w:t>
      </w:r>
      <w:hyperlink r:id="rId19" w:history="1">
        <w:r>
          <w:rPr>
            <w:rFonts w:ascii="Times New Roman" w:hAnsi="Times New Roman" w:cs="Times New Roman"/>
            <w:sz w:val="24"/>
            <w:szCs w:val="24"/>
          </w:rPr>
          <w:t>подпункте «б» пункта 14</w:t>
        </w:r>
      </w:hyperlink>
      <w:r>
        <w:rPr>
          <w:rFonts w:ascii="Times New Roman" w:hAnsi="Times New Roman" w:cs="Times New Roman"/>
          <w:sz w:val="24"/>
          <w:szCs w:val="24"/>
        </w:rPr>
        <w:t xml:space="preserve"> Правил).</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2.5.2. Исчерпывающий перечень документов для предоставления муниципальной услуги, запрашиваемый органом, предоставляющим услугу, в рамках межведомственного взаимодействия: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правоустанавливающие и (или) правоудостоверяющие документы на объект (объекты) адресации, правоустанавливающие документы на жилое помещение (подлинники или засвидетельствованные в нотариальном порядке копии);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выписки из Единого государственного реестра недвижимости на объекты адресации, содержащие сведения об основных характеристиках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выписка из Единого государственного реестра недвижимости на объект адресации (в </w:t>
      </w:r>
      <w:r>
        <w:rPr>
          <w:rFonts w:ascii="Times New Roman" w:hAnsi="Times New Roman" w:cs="Times New Roman"/>
          <w:sz w:val="24"/>
          <w:szCs w:val="24"/>
        </w:rPr>
        <w:lastRenderedPageBreak/>
        <w:t>случае присвоения адреса объекту адресации, состоящему на государственном кадастровом учете);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постановление Администрации муниципального образования «Муниципальный округ Красногорский район Удмуртской Республики»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акт приемочной комиссии при переустройстве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по основаниям, указанным в </w:t>
      </w:r>
      <w:hyperlink r:id="rId20" w:history="1">
        <w:r>
          <w:rPr>
            <w:rFonts w:ascii="Times New Roman" w:hAnsi="Times New Roman" w:cs="Times New Roman"/>
            <w:sz w:val="24"/>
            <w:szCs w:val="24"/>
          </w:rPr>
          <w:t>подпункте «а» пункта 14</w:t>
        </w:r>
      </w:hyperlink>
      <w:r>
        <w:rPr>
          <w:rFonts w:ascii="Times New Roman" w:hAnsi="Times New Roman" w:cs="Times New Roman"/>
          <w:sz w:val="24"/>
          <w:szCs w:val="24"/>
        </w:rPr>
        <w:t xml:space="preserve"> Правил);</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w:t>
      </w:r>
      <w:hyperlink r:id="rId21" w:history="1">
        <w:r>
          <w:rPr>
            <w:rFonts w:ascii="Times New Roman" w:hAnsi="Times New Roman" w:cs="Times New Roman"/>
            <w:sz w:val="24"/>
            <w:szCs w:val="24"/>
          </w:rPr>
          <w:t>подпункте «б» пункта 14</w:t>
        </w:r>
      </w:hyperlink>
      <w:r>
        <w:rPr>
          <w:rFonts w:ascii="Times New Roman" w:hAnsi="Times New Roman" w:cs="Times New Roman"/>
          <w:sz w:val="24"/>
          <w:szCs w:val="24"/>
        </w:rPr>
        <w:t xml:space="preserve"> Правил).</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Заявитель (представитель Заявителя) при подаче заявления вправе по собственной инициативе приложить к нему вышеперечисленные документы.</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совершение нотариальных действий: свидетельствование верности копии с подлинника документа в случаях, указанных в пунктах 2.5.1 и 2.5.2 Регламента, предоставляется нотариусами.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2.5.4. Орган, предоставляющий муниципальную услугу, не вправе требовать от Заявителя (представителя Заявителя):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Pr>
            <w:rFonts w:ascii="Times New Roman" w:hAnsi="Times New Roman" w:cs="Times New Roman"/>
            <w:sz w:val="24"/>
            <w:szCs w:val="24"/>
          </w:rPr>
          <w:t>частью 1 статьи 1</w:t>
        </w:r>
      </w:hyperlink>
      <w:r>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w:t>
      </w:r>
      <w:hyperlink r:id="rId23" w:history="1">
        <w:r>
          <w:rPr>
            <w:rFonts w:ascii="Times New Roman" w:hAnsi="Times New Roman" w:cs="Times New Roman"/>
            <w:sz w:val="24"/>
            <w:szCs w:val="24"/>
          </w:rPr>
          <w:t>актами</w:t>
        </w:r>
      </w:hyperlink>
      <w:r>
        <w:rPr>
          <w:rFonts w:ascii="Times New Roman" w:hAnsi="Times New Roman" w:cs="Times New Roman"/>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4" w:history="1">
        <w:r>
          <w:rPr>
            <w:rFonts w:ascii="Times New Roman" w:hAnsi="Times New Roman" w:cs="Times New Roman"/>
            <w:sz w:val="24"/>
            <w:szCs w:val="24"/>
          </w:rPr>
          <w:t>частью 6</w:t>
        </w:r>
      </w:hyperlink>
      <w:r>
        <w:rPr>
          <w:rFonts w:ascii="Times New Roman" w:hAnsi="Times New Roman" w:cs="Times New Roman"/>
          <w:sz w:val="24"/>
          <w:szCs w:val="24"/>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Pr="00C61B87">
        <w:rPr>
          <w:rFonts w:ascii="Times New Roman" w:hAnsi="Times New Roman" w:cs="Times New Roman"/>
          <w:sz w:val="24"/>
          <w:szCs w:val="24"/>
        </w:rPr>
        <w:t xml:space="preserve"> </w:t>
      </w:r>
      <w:r>
        <w:rPr>
          <w:rFonts w:ascii="Times New Roman" w:hAnsi="Times New Roman" w:cs="Times New Roman"/>
          <w:sz w:val="24"/>
          <w:szCs w:val="24"/>
        </w:rPr>
        <w:t>в предоставлении муниципальной услуги, за исключением следующих случаев:</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(представителем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w:t>
      </w:r>
      <w:r>
        <w:rPr>
          <w:rFonts w:ascii="Times New Roman" w:hAnsi="Times New Roman" w:cs="Times New Roman"/>
          <w:sz w:val="24"/>
          <w:szCs w:val="24"/>
        </w:rPr>
        <w:lastRenderedPageBreak/>
        <w:t>отказа в приеме документов, необходимых для предоставления муниципальной услуги, либо в предоставлении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по развитию территорий и проектной деятельности, муниципального служащего, работника МФЦ, работника организации, предусмотренной </w:t>
      </w:r>
      <w:hyperlink r:id="rId25" w:history="1">
        <w:r>
          <w:rPr>
            <w:rFonts w:ascii="Times New Roman" w:hAnsi="Times New Roman" w:cs="Times New Roman"/>
            <w:sz w:val="24"/>
            <w:szCs w:val="24"/>
          </w:rPr>
          <w:t>частью 1.1 статьи 16</w:t>
        </w:r>
      </w:hyperlink>
      <w:r>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по развитию территорий и проектной деятельности,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6" w:history="1">
        <w:r>
          <w:rPr>
            <w:rFonts w:ascii="Times New Roman" w:hAnsi="Times New Roman" w:cs="Times New Roman"/>
            <w:sz w:val="24"/>
            <w:szCs w:val="24"/>
          </w:rPr>
          <w:t>частью 1.1 статьи 16</w:t>
        </w:r>
      </w:hyperlink>
      <w:r>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27" w:history="1">
        <w:r>
          <w:rPr>
            <w:rFonts w:ascii="Times New Roman" w:hAnsi="Times New Roman" w:cs="Times New Roman"/>
            <w:sz w:val="24"/>
            <w:szCs w:val="24"/>
          </w:rPr>
          <w:t>пунктом 7.2 части 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bookmarkStart w:id="13" w:name="P251"/>
      <w:bookmarkEnd w:id="13"/>
      <w:r>
        <w:rPr>
          <w:rFonts w:ascii="Times New Roman" w:hAnsi="Times New Roman" w:cs="Times New Roman"/>
          <w:sz w:val="24"/>
          <w:szCs w:val="24"/>
        </w:rPr>
        <w:t xml:space="preserve">2.6. Исчерпывающий перечень оснований для отказа в приеме документов, </w:t>
      </w: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hyperlink w:anchor="P575" w:history="1">
        <w:r>
          <w:rPr>
            <w:rFonts w:ascii="Times New Roman" w:hAnsi="Times New Roman" w:cs="Times New Roman"/>
            <w:sz w:val="24"/>
            <w:szCs w:val="24"/>
          </w:rPr>
          <w:t>заявление</w:t>
        </w:r>
      </w:hyperlink>
      <w:r>
        <w:rPr>
          <w:rFonts w:ascii="Times New Roman" w:hAnsi="Times New Roman" w:cs="Times New Roman"/>
          <w:sz w:val="24"/>
          <w:szCs w:val="24"/>
        </w:rPr>
        <w:t xml:space="preserve"> оформлено не по установленной форме;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текст документов, необходимых для предоставления муниципальной услуги, представленных Заявителем самостоятельно, указанных в </w:t>
      </w:r>
      <w:hyperlink w:anchor="P217" w:history="1">
        <w:r>
          <w:rPr>
            <w:rFonts w:ascii="Times New Roman" w:hAnsi="Times New Roman" w:cs="Times New Roman"/>
            <w:sz w:val="24"/>
            <w:szCs w:val="24"/>
          </w:rPr>
          <w:t>подпункте 1</w:t>
        </w:r>
      </w:hyperlink>
      <w:r>
        <w:rPr>
          <w:rFonts w:ascii="Times New Roman" w:hAnsi="Times New Roman" w:cs="Times New Roman"/>
          <w:sz w:val="24"/>
          <w:szCs w:val="24"/>
        </w:rPr>
        <w:t xml:space="preserve"> абзаца 10</w:t>
      </w:r>
      <w:hyperlink w:anchor="P221" w:history="1">
        <w:r>
          <w:rPr>
            <w:rFonts w:ascii="Times New Roman" w:hAnsi="Times New Roman" w:cs="Times New Roman"/>
            <w:sz w:val="24"/>
            <w:szCs w:val="24"/>
          </w:rPr>
          <w:t xml:space="preserve"> пункта 2.5.1</w:t>
        </w:r>
      </w:hyperlink>
      <w:r>
        <w:rPr>
          <w:rFonts w:ascii="Times New Roman" w:hAnsi="Times New Roman" w:cs="Times New Roman"/>
          <w:sz w:val="24"/>
          <w:szCs w:val="24"/>
        </w:rPr>
        <w:t xml:space="preserve"> Регламента, не поддается прочтению;</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в заявлении содержатся нецензурные либо оскорбительные выражения;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текст заявления не поддается прочтению;</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в заявлении или в документах имеются подчистки либо приписки, зачеркнутые слова, исправления, а также если документы исполнены карандашом;</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имеются документы с серьезными повреждениями, не позволяющими однозначно истолковать их содержание;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подача заявления о предоставлении муниципальной услуги на объекты адресации, которые не входят в границы территории муниципального образования;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 отсутствие документов, предусмотренных </w:t>
      </w:r>
      <w:hyperlink w:anchor="P217" w:history="1">
        <w:r>
          <w:rPr>
            <w:rFonts w:ascii="Times New Roman" w:hAnsi="Times New Roman" w:cs="Times New Roman"/>
            <w:sz w:val="24"/>
            <w:szCs w:val="24"/>
          </w:rPr>
          <w:t>подпунктом 1</w:t>
        </w:r>
      </w:hyperlink>
      <w:r>
        <w:rPr>
          <w:rFonts w:ascii="Times New Roman" w:hAnsi="Times New Roman" w:cs="Times New Roman"/>
          <w:sz w:val="24"/>
          <w:szCs w:val="24"/>
        </w:rPr>
        <w:t xml:space="preserve"> абзаца 10 </w:t>
      </w:r>
      <w:hyperlink w:anchor="P221" w:history="1">
        <w:r>
          <w:rPr>
            <w:rFonts w:ascii="Times New Roman" w:hAnsi="Times New Roman" w:cs="Times New Roman"/>
            <w:sz w:val="24"/>
            <w:szCs w:val="24"/>
          </w:rPr>
          <w:t xml:space="preserve">пункта 2.5.1 </w:t>
        </w:r>
      </w:hyperlink>
      <w:r>
        <w:rPr>
          <w:rFonts w:ascii="Times New Roman" w:hAnsi="Times New Roman" w:cs="Times New Roman"/>
          <w:sz w:val="24"/>
          <w:szCs w:val="24"/>
        </w:rPr>
        <w:t>Регламента, которые Заявитель (представитель Заявителя) должен представить самостоятельно.</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70"/>
        <w:shd w:val="clear" w:color="auto" w:fill="auto"/>
        <w:spacing w:line="240" w:lineRule="auto"/>
        <w:ind w:left="20" w:hanging="20"/>
        <w:rPr>
          <w:spacing w:val="0"/>
          <w:sz w:val="24"/>
          <w:szCs w:val="24"/>
        </w:rPr>
      </w:pPr>
      <w:bookmarkStart w:id="14" w:name="P262"/>
      <w:bookmarkEnd w:id="14"/>
      <w:r>
        <w:rPr>
          <w:spacing w:val="0"/>
          <w:sz w:val="24"/>
          <w:szCs w:val="24"/>
        </w:rPr>
        <w:t xml:space="preserve">2.7. Перечень услуг, которые являются необходимыми и обязательными </w:t>
      </w:r>
    </w:p>
    <w:p w:rsidR="00C72460" w:rsidRDefault="00000000">
      <w:pPr>
        <w:pStyle w:val="70"/>
        <w:shd w:val="clear" w:color="auto" w:fill="auto"/>
        <w:spacing w:line="240" w:lineRule="auto"/>
        <w:ind w:left="20" w:hanging="20"/>
        <w:rPr>
          <w:spacing w:val="0"/>
        </w:rPr>
      </w:pPr>
      <w:r>
        <w:rPr>
          <w:spacing w:val="0"/>
          <w:sz w:val="24"/>
          <w:szCs w:val="24"/>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2460" w:rsidRDefault="00C72460">
      <w:pPr>
        <w:pStyle w:val="70"/>
        <w:shd w:val="clear" w:color="auto" w:fill="auto"/>
        <w:spacing w:line="240" w:lineRule="auto"/>
        <w:ind w:left="20" w:firstLine="709"/>
        <w:rPr>
          <w:spacing w:val="0"/>
        </w:rPr>
      </w:pPr>
    </w:p>
    <w:p w:rsidR="00C72460" w:rsidRDefault="00000000">
      <w:pPr>
        <w:pStyle w:val="ConsPlusTitle"/>
        <w:ind w:firstLine="709"/>
        <w:jc w:val="both"/>
        <w:outlineLvl w:val="2"/>
        <w:rPr>
          <w:rFonts w:ascii="Times New Roman" w:hAnsi="Times New Roman" w:cs="Times New Roman"/>
          <w:b w:val="0"/>
          <w:sz w:val="24"/>
          <w:szCs w:val="24"/>
        </w:rPr>
      </w:pPr>
      <w:r>
        <w:rPr>
          <w:rFonts w:ascii="Times New Roman" w:hAnsi="Times New Roman" w:cs="Times New Roman"/>
          <w:b w:val="0"/>
          <w:sz w:val="24"/>
          <w:szCs w:val="24"/>
        </w:rPr>
        <w:t>Услуги, необходимые и обязательные для предоставления Услуги, отсутствуют</w:t>
      </w:r>
    </w:p>
    <w:p w:rsidR="00C72460" w:rsidRDefault="00C72460">
      <w:pPr>
        <w:pStyle w:val="ConsPlusTitle"/>
        <w:ind w:firstLine="709"/>
        <w:jc w:val="center"/>
        <w:outlineLvl w:val="2"/>
        <w:rPr>
          <w:rFonts w:ascii="Times New Roman" w:hAnsi="Times New Roman" w:cs="Times New Roman"/>
          <w:sz w:val="24"/>
          <w:szCs w:val="24"/>
        </w:rPr>
      </w:pPr>
    </w:p>
    <w:p w:rsidR="00C72460" w:rsidRDefault="00C72460">
      <w:pPr>
        <w:pStyle w:val="ConsPlusTitle"/>
        <w:ind w:firstLine="709"/>
        <w:jc w:val="center"/>
        <w:outlineLvl w:val="2"/>
        <w:rPr>
          <w:rFonts w:ascii="Times New Roman" w:hAnsi="Times New Roman" w:cs="Times New Roman"/>
          <w:sz w:val="24"/>
          <w:szCs w:val="24"/>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 xml:space="preserve">2.8. Исчерпывающий перечень оснований для отказа </w:t>
      </w: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в предоставлении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Заявителю отказывается в предоставлении муниципальной услуги в следующих случаях:</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с заявлением обратилось лицо, не указанное в </w:t>
      </w:r>
      <w:hyperlink w:anchor="P93" w:history="1">
        <w:r>
          <w:rPr>
            <w:rFonts w:ascii="Times New Roman" w:hAnsi="Times New Roman" w:cs="Times New Roman"/>
            <w:sz w:val="24"/>
            <w:szCs w:val="24"/>
          </w:rPr>
          <w:t xml:space="preserve">пункте 1.6 </w:t>
        </w:r>
      </w:hyperlink>
      <w:r>
        <w:rPr>
          <w:rFonts w:ascii="Times New Roman" w:hAnsi="Times New Roman" w:cs="Times New Roman"/>
          <w:sz w:val="24"/>
          <w:szCs w:val="24"/>
        </w:rPr>
        <w:t>Регламента;</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документ, указанный в подпункте 1 </w:t>
      </w:r>
      <w:hyperlink w:anchor="P204" w:history="1">
        <w:r>
          <w:rPr>
            <w:rFonts w:ascii="Times New Roman" w:hAnsi="Times New Roman" w:cs="Times New Roman"/>
            <w:sz w:val="24"/>
            <w:szCs w:val="24"/>
          </w:rPr>
          <w:t xml:space="preserve">абзаца 10 пункта 2.5.1 </w:t>
        </w:r>
      </w:hyperlink>
      <w:r>
        <w:rPr>
          <w:rFonts w:ascii="Times New Roman" w:hAnsi="Times New Roman" w:cs="Times New Roman"/>
          <w:sz w:val="24"/>
          <w:szCs w:val="24"/>
        </w:rPr>
        <w:t>Регламента, выдан с нарушением порядка, установленного законодательством Российской Федерации;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отсутствуют случаи и условия для присвоения объекту адресации адреса или аннулирования его адреса, указанные в </w:t>
      </w:r>
      <w:hyperlink r:id="rId28" w:history="1">
        <w:r>
          <w:rPr>
            <w:rFonts w:ascii="Times New Roman" w:hAnsi="Times New Roman" w:cs="Times New Roman"/>
            <w:sz w:val="24"/>
            <w:szCs w:val="24"/>
          </w:rPr>
          <w:t>пунктах 5</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rPr>
          <w:t>8 (в)</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rPr>
          <w:t>10</w:t>
        </w:r>
      </w:hyperlink>
      <w:r>
        <w:rPr>
          <w:rFonts w:ascii="Times New Roman" w:hAnsi="Times New Roman" w:cs="Times New Roman"/>
          <w:sz w:val="24"/>
          <w:szCs w:val="24"/>
        </w:rPr>
        <w:t xml:space="preserve"> и </w:t>
      </w:r>
      <w:hyperlink r:id="rId31" w:history="1">
        <w:r>
          <w:rPr>
            <w:rFonts w:ascii="Times New Roman" w:hAnsi="Times New Roman" w:cs="Times New Roman"/>
            <w:sz w:val="24"/>
            <w:szCs w:val="24"/>
          </w:rPr>
          <w:t>14</w:t>
        </w:r>
      </w:hyperlink>
      <w:r>
        <w:rPr>
          <w:rFonts w:ascii="Times New Roman" w:hAnsi="Times New Roman" w:cs="Times New Roman"/>
          <w:sz w:val="24"/>
          <w:szCs w:val="24"/>
        </w:rPr>
        <w:t xml:space="preserve"> - </w:t>
      </w:r>
      <w:hyperlink r:id="rId32" w:history="1">
        <w:r>
          <w:rPr>
            <w:rFonts w:ascii="Times New Roman" w:hAnsi="Times New Roman" w:cs="Times New Roman"/>
            <w:sz w:val="24"/>
            <w:szCs w:val="24"/>
          </w:rPr>
          <w:t>18</w:t>
        </w:r>
      </w:hyperlink>
      <w:r>
        <w:rPr>
          <w:rFonts w:ascii="Times New Roman" w:hAnsi="Times New Roman" w:cs="Times New Roman"/>
          <w:sz w:val="24"/>
          <w:szCs w:val="24"/>
        </w:rPr>
        <w:t xml:space="preserve"> Правил.</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2.9. Исчерпывающий перечень оснований для приостановления предоставления муниципальной услуги в случае, если возможность приостановления предусмотрена федеральными законами, нормативными правовыми актами Российской</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Федерации, Удмуртской Республики, муниципальными правовыми актами</w:t>
      </w:r>
    </w:p>
    <w:p w:rsidR="00C72460" w:rsidRDefault="00C72460">
      <w:pPr>
        <w:pStyle w:val="ConsPlusNormal"/>
        <w:ind w:firstLine="540"/>
        <w:jc w:val="both"/>
        <w:rPr>
          <w:rFonts w:ascii="Times New Roman" w:hAnsi="Times New Roman" w:cs="Times New Roman"/>
          <w:sz w:val="24"/>
          <w:szCs w:val="24"/>
        </w:rPr>
      </w:pPr>
    </w:p>
    <w:p w:rsidR="00C72460"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 не предусмотрено.</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 xml:space="preserve">2.10. Размер платы, взимаемой с Заявителя при предоставлении муниципальной услуги, </w:t>
      </w: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и способы ее взимания</w:t>
      </w:r>
    </w:p>
    <w:p w:rsidR="00C72460" w:rsidRDefault="00C72460">
      <w:pPr>
        <w:pStyle w:val="ConsPlusNormal"/>
        <w:ind w:firstLine="540"/>
        <w:jc w:val="both"/>
        <w:rPr>
          <w:rFonts w:ascii="Times New Roman" w:hAnsi="Times New Roman" w:cs="Times New Roman"/>
          <w:sz w:val="24"/>
          <w:szCs w:val="24"/>
        </w:rPr>
      </w:pPr>
    </w:p>
    <w:p w:rsidR="00C72460"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Муниципальными правовыми актами органов местного самоуправления не предусмотрена плата за предоставление муниципальной услуги. Предоставление этой муниципальной услуги является бесплатным для Заявителя (представителя Заявителя).</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 xml:space="preserve">2.11. Максимальный срок ожидания в очереди при подаче заявления о предоставлении муниципальной услуги и при получении результата предоставления </w:t>
      </w: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C72460" w:rsidRDefault="00C72460">
      <w:pPr>
        <w:pStyle w:val="ConsPlusNormal"/>
        <w:ind w:firstLine="540"/>
        <w:jc w:val="both"/>
        <w:rPr>
          <w:rFonts w:ascii="Times New Roman" w:hAnsi="Times New Roman" w:cs="Times New Roman"/>
          <w:sz w:val="24"/>
          <w:szCs w:val="24"/>
        </w:rPr>
      </w:pPr>
    </w:p>
    <w:p w:rsidR="00C72460"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2.12. Срок регистрации заявления о предоставлении муниципальной услуги</w:t>
      </w:r>
    </w:p>
    <w:p w:rsidR="00C72460" w:rsidRDefault="00C72460">
      <w:pPr>
        <w:pStyle w:val="ConsPlusNormal"/>
        <w:ind w:firstLine="540"/>
        <w:jc w:val="both"/>
        <w:rPr>
          <w:rFonts w:ascii="Times New Roman" w:hAnsi="Times New Roman" w:cs="Times New Roman"/>
          <w:sz w:val="24"/>
          <w:szCs w:val="24"/>
        </w:rPr>
      </w:pPr>
    </w:p>
    <w:p w:rsidR="00C72460"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Регистрация заявления о предоставлении муниципальной услуги производится в течение 1 рабочего дня с момента поступления документов в орган, предоставляющий услугу.</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 xml:space="preserve">2.13. Требования к помещениям, в которых предоставляется муниципальная услуга, </w:t>
      </w: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к залу ожидания, местам для заполнения заявлений о предоставлении</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услуги, информационным стендам с образцами их заполнения </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и перечнем документов, необходимых для предоставления муниципальной услуги, </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в том числе к обеспечению доступности для инвалидов указанных объектов в соответствии </w:t>
      </w: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с законодательством Российской Федерации о социальной защите инвалидов</w:t>
      </w:r>
    </w:p>
    <w:p w:rsidR="00C72460" w:rsidRDefault="00C72460">
      <w:pPr>
        <w:pStyle w:val="ConsPlusNormal"/>
        <w:ind w:firstLine="540"/>
        <w:jc w:val="both"/>
        <w:rPr>
          <w:rFonts w:ascii="Times New Roman" w:hAnsi="Times New Roman" w:cs="Times New Roman"/>
          <w:sz w:val="24"/>
          <w:szCs w:val="24"/>
        </w:rPr>
      </w:pP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w:t>
      </w:r>
      <w:r>
        <w:rPr>
          <w:rStyle w:val="FontStyle13"/>
          <w:rFonts w:ascii="Times New Roman" w:hAnsi="Times New Roman" w:cs="Times New Roman"/>
        </w:rPr>
        <w:t xml:space="preserve">1. </w:t>
      </w:r>
      <w:r>
        <w:rPr>
          <w:rStyle w:val="FontStyle17"/>
          <w:rFonts w:ascii="Times New Roman" w:hAnsi="Times New Roman" w:cs="Times New Roman"/>
          <w:spacing w:val="0"/>
          <w:sz w:val="24"/>
          <w:szCs w:val="24"/>
        </w:rPr>
        <w:t>Помещения должны быть оборудованы противопожарной системой, средствами пожаротушения, системой оповещения о возникновении чрезвычайных ситуаций.</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2.13.2</w:t>
      </w:r>
      <w:r>
        <w:rPr>
          <w:rStyle w:val="FontStyle14"/>
          <w:rFonts w:ascii="Times New Roman" w:hAnsi="Times New Roman" w:cs="Times New Roman"/>
          <w:spacing w:val="0"/>
          <w:sz w:val="24"/>
          <w:szCs w:val="24"/>
        </w:rPr>
        <w:t xml:space="preserve">. </w:t>
      </w:r>
      <w:r>
        <w:rPr>
          <w:rStyle w:val="FontStyle17"/>
          <w:rFonts w:ascii="Times New Roman" w:hAnsi="Times New Roman" w:cs="Times New Roman"/>
          <w:spacing w:val="0"/>
          <w:sz w:val="24"/>
          <w:szCs w:val="24"/>
        </w:rPr>
        <w:t>На территории, прилегающей к зданию, должны быть оборудованы бесплатные места для парковки, в том числе одно для транспортных средств инвалидов.</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2.13.3</w:t>
      </w:r>
      <w:r>
        <w:rPr>
          <w:rStyle w:val="FontStyle16"/>
          <w:rFonts w:ascii="Times New Roman" w:hAnsi="Times New Roman" w:cs="Times New Roman"/>
          <w:i w:val="0"/>
          <w:spacing w:val="0"/>
        </w:rPr>
        <w:t xml:space="preserve">. </w:t>
      </w:r>
      <w:r>
        <w:rPr>
          <w:rStyle w:val="FontStyle17"/>
          <w:rFonts w:ascii="Times New Roman" w:hAnsi="Times New Roman" w:cs="Times New Roman"/>
          <w:spacing w:val="0"/>
          <w:sz w:val="24"/>
          <w:szCs w:val="24"/>
        </w:rPr>
        <w:t xml:space="preserve">Вход в здание и выход из него должны быть оборудованы информационной табличкой (вывеской), содержащей наименование, пандусом и расширенным проходом, позволяющими </w:t>
      </w:r>
      <w:r>
        <w:rPr>
          <w:rStyle w:val="FontStyle17"/>
          <w:rFonts w:ascii="Times New Roman" w:hAnsi="Times New Roman" w:cs="Times New Roman"/>
          <w:spacing w:val="0"/>
          <w:sz w:val="24"/>
          <w:szCs w:val="24"/>
        </w:rPr>
        <w:lastRenderedPageBreak/>
        <w:t>обеспечить беспрепятственный доступ гражданам, в том числе инвалидам, использующим кресла-коляски.</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2.13.4</w:t>
      </w:r>
      <w:r>
        <w:rPr>
          <w:rStyle w:val="FontStyle17"/>
          <w:rFonts w:ascii="Times New Roman" w:hAnsi="Times New Roman" w:cs="Times New Roman"/>
          <w:spacing w:val="0"/>
          <w:sz w:val="24"/>
          <w:szCs w:val="24"/>
        </w:rPr>
        <w:t>. Для удобства граждан помещения для непосредственного взаимодействия должностных лиц и граждан должны размещаться на нижних этажах здания.</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2.13.5</w:t>
      </w:r>
      <w:r>
        <w:rPr>
          <w:rStyle w:val="FontStyle17"/>
          <w:rFonts w:ascii="Times New Roman" w:hAnsi="Times New Roman" w:cs="Times New Roman"/>
          <w:spacing w:val="0"/>
          <w:sz w:val="24"/>
          <w:szCs w:val="24"/>
        </w:rPr>
        <w:t>. Приём граждан должен осуществляться в специально выделенных для этих целей помещениях, которые включают: места для ожидания, места для заполнения запросов (заявлений) о предоставлении муниципальной услуги, места приёма граждан.</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2.13.6</w:t>
      </w:r>
      <w:r>
        <w:rPr>
          <w:rStyle w:val="FontStyle16"/>
          <w:rFonts w:ascii="Times New Roman" w:hAnsi="Times New Roman" w:cs="Times New Roman"/>
          <w:i w:val="0"/>
          <w:spacing w:val="0"/>
        </w:rPr>
        <w:t xml:space="preserve">. </w:t>
      </w:r>
      <w:r>
        <w:rPr>
          <w:rStyle w:val="FontStyle17"/>
          <w:rFonts w:ascii="Times New Roman" w:hAnsi="Times New Roman" w:cs="Times New Roman"/>
          <w:spacing w:val="0"/>
          <w:sz w:val="24"/>
          <w:szCs w:val="24"/>
        </w:rPr>
        <w:t>Места для ожидания должны соответствовать комфортным условиям для граждан, в том числе инвалидов, использующих кресла-коляски, и оптимальным условиям работы специалистов.</w:t>
      </w:r>
    </w:p>
    <w:p w:rsidR="00C72460" w:rsidRDefault="00000000">
      <w:pPr>
        <w:pStyle w:val="ae"/>
        <w:ind w:firstLine="567"/>
        <w:jc w:val="both"/>
        <w:rPr>
          <w:rStyle w:val="FontStyle17"/>
          <w:rFonts w:ascii="Times New Roman" w:hAnsi="Times New Roman" w:cs="Times New Roman"/>
          <w:spacing w:val="0"/>
          <w:sz w:val="24"/>
          <w:szCs w:val="24"/>
        </w:rPr>
      </w:pPr>
      <w:r>
        <w:rPr>
          <w:rStyle w:val="FontStyle17"/>
          <w:rFonts w:ascii="Times New Roman" w:hAnsi="Times New Roman" w:cs="Times New Roman"/>
          <w:spacing w:val="0"/>
          <w:sz w:val="24"/>
          <w:szCs w:val="24"/>
        </w:rPr>
        <w:t>Места для ожидания должны быть обеспечены стульями. Количество мест ожидания определяется исходя из фактической нагрузки и возможностей для их размещения в здании.</w:t>
      </w:r>
    </w:p>
    <w:p w:rsidR="00C72460" w:rsidRDefault="00000000">
      <w:pPr>
        <w:pStyle w:val="ae"/>
        <w:ind w:firstLine="567"/>
        <w:jc w:val="both"/>
        <w:rPr>
          <w:rStyle w:val="FontStyle17"/>
          <w:rFonts w:ascii="Times New Roman" w:hAnsi="Times New Roman" w:cs="Times New Roman"/>
          <w:spacing w:val="0"/>
          <w:sz w:val="24"/>
          <w:szCs w:val="24"/>
        </w:rPr>
      </w:pPr>
      <w:r>
        <w:rPr>
          <w:rStyle w:val="FontStyle17"/>
          <w:rFonts w:ascii="Times New Roman" w:hAnsi="Times New Roman" w:cs="Times New Roman"/>
          <w:spacing w:val="0"/>
          <w:sz w:val="24"/>
          <w:szCs w:val="24"/>
        </w:rPr>
        <w:t>В местах для ожидания на видном месте должны быть расположены схемы размещения средств пожаротушения и путей эвакуации посетителей и должностных лиц.</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2.13.7</w:t>
      </w:r>
      <w:r>
        <w:rPr>
          <w:rStyle w:val="FontStyle17"/>
          <w:rFonts w:ascii="Times New Roman" w:hAnsi="Times New Roman" w:cs="Times New Roman"/>
          <w:spacing w:val="0"/>
          <w:sz w:val="24"/>
          <w:szCs w:val="24"/>
        </w:rPr>
        <w:t>. Места для заполнения запросов (заявлений) о предоставлении муниципальной услуги, предназначенные для ознакомления граждан с информационными материалами, должны быть оборудованы:</w:t>
      </w:r>
      <w:r>
        <w:rPr>
          <w:rFonts w:ascii="Times New Roman" w:hAnsi="Times New Roman" w:cs="Times New Roman"/>
          <w:color w:val="0070C0"/>
          <w:sz w:val="24"/>
          <w:szCs w:val="24"/>
        </w:rPr>
        <w:t xml:space="preserve"> </w:t>
      </w:r>
    </w:p>
    <w:p w:rsidR="00C72460" w:rsidRDefault="00000000">
      <w:pPr>
        <w:pStyle w:val="ae"/>
        <w:ind w:firstLine="567"/>
        <w:jc w:val="both"/>
        <w:rPr>
          <w:rFonts w:ascii="Times New Roman" w:hAnsi="Times New Roman" w:cs="Times New Roman"/>
          <w:color w:val="0070C0"/>
          <w:sz w:val="24"/>
          <w:szCs w:val="24"/>
        </w:rPr>
      </w:pPr>
      <w:r>
        <w:rPr>
          <w:rStyle w:val="FontStyle17"/>
          <w:rFonts w:ascii="Times New Roman" w:hAnsi="Times New Roman" w:cs="Times New Roman"/>
          <w:spacing w:val="0"/>
          <w:sz w:val="24"/>
          <w:szCs w:val="24"/>
        </w:rPr>
        <w:t>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w:t>
      </w:r>
      <w:r>
        <w:rPr>
          <w:rFonts w:ascii="Times New Roman" w:hAnsi="Times New Roman" w:cs="Times New Roman"/>
          <w:color w:val="0070C0"/>
          <w:sz w:val="24"/>
          <w:szCs w:val="24"/>
        </w:rPr>
        <w:t xml:space="preserve"> </w:t>
      </w:r>
    </w:p>
    <w:p w:rsidR="00C72460" w:rsidRDefault="00000000">
      <w:pPr>
        <w:pStyle w:val="ae"/>
        <w:ind w:firstLine="567"/>
        <w:jc w:val="both"/>
        <w:rPr>
          <w:rStyle w:val="FontStyle17"/>
          <w:rFonts w:ascii="Times New Roman" w:hAnsi="Times New Roman" w:cs="Times New Roman"/>
          <w:spacing w:val="0"/>
          <w:sz w:val="24"/>
          <w:szCs w:val="24"/>
        </w:rPr>
      </w:pPr>
      <w:r>
        <w:rPr>
          <w:rStyle w:val="FontStyle17"/>
          <w:rFonts w:ascii="Times New Roman" w:hAnsi="Times New Roman" w:cs="Times New Roman"/>
          <w:spacing w:val="0"/>
          <w:sz w:val="24"/>
          <w:szCs w:val="24"/>
        </w:rPr>
        <w:t>стульями, столами (стойками), бланками заявлений и письменными принадлежностями.</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2.13.8</w:t>
      </w:r>
      <w:r>
        <w:rPr>
          <w:rStyle w:val="FontStyle16"/>
          <w:rFonts w:ascii="Times New Roman" w:hAnsi="Times New Roman" w:cs="Times New Roman"/>
          <w:i w:val="0"/>
          <w:spacing w:val="0"/>
        </w:rPr>
        <w:t xml:space="preserve">. </w:t>
      </w:r>
      <w:r>
        <w:rPr>
          <w:rStyle w:val="FontStyle17"/>
          <w:rFonts w:ascii="Times New Roman" w:hAnsi="Times New Roman" w:cs="Times New Roman"/>
          <w:spacing w:val="0"/>
          <w:sz w:val="24"/>
          <w:szCs w:val="24"/>
        </w:rPr>
        <w:t xml:space="preserve">Информационные стенды должны быть максимально заметны, </w:t>
      </w:r>
      <w:r>
        <w:rPr>
          <w:rStyle w:val="FontStyle13"/>
          <w:rFonts w:ascii="Times New Roman" w:hAnsi="Times New Roman" w:cs="Times New Roman"/>
        </w:rPr>
        <w:t xml:space="preserve">хорошо </w:t>
      </w:r>
      <w:r>
        <w:rPr>
          <w:rStyle w:val="FontStyle17"/>
          <w:rFonts w:ascii="Times New Roman" w:hAnsi="Times New Roman" w:cs="Times New Roman"/>
          <w:spacing w:val="0"/>
          <w:sz w:val="24"/>
          <w:szCs w:val="24"/>
        </w:rPr>
        <w:t xml:space="preserve">просматриваемы и функциональны. Они должны оборудоваться карманами формата </w:t>
      </w:r>
      <w:r>
        <w:rPr>
          <w:rStyle w:val="FontStyle13"/>
          <w:rFonts w:ascii="Times New Roman" w:hAnsi="Times New Roman" w:cs="Times New Roman"/>
        </w:rPr>
        <w:t xml:space="preserve">А4, </w:t>
      </w:r>
      <w:r>
        <w:rPr>
          <w:rStyle w:val="FontStyle17"/>
          <w:rFonts w:ascii="Times New Roman" w:hAnsi="Times New Roman" w:cs="Times New Roman"/>
          <w:spacing w:val="0"/>
          <w:sz w:val="24"/>
          <w:szCs w:val="24"/>
        </w:rPr>
        <w:t>в которых размещаются информационные листки, образцы заполнения форм бланков, типовые формы документов.</w:t>
      </w:r>
    </w:p>
    <w:p w:rsidR="00C72460" w:rsidRDefault="00000000">
      <w:pPr>
        <w:pStyle w:val="ae"/>
        <w:ind w:firstLine="567"/>
        <w:jc w:val="both"/>
        <w:rPr>
          <w:rStyle w:val="FontStyle17"/>
          <w:rFonts w:ascii="Times New Roman" w:hAnsi="Times New Roman" w:cs="Times New Roman"/>
          <w:spacing w:val="0"/>
          <w:sz w:val="24"/>
          <w:szCs w:val="24"/>
        </w:rPr>
      </w:pPr>
      <w:r>
        <w:rPr>
          <w:rStyle w:val="FontStyle17"/>
          <w:rFonts w:ascii="Times New Roman" w:hAnsi="Times New Roman" w:cs="Times New Roman"/>
          <w:spacing w:val="0"/>
          <w:sz w:val="24"/>
          <w:szCs w:val="24"/>
        </w:rPr>
        <w:t>Тексты материалов печатаются удобным для чтения шрифтом, без исправлений, наиболее важные места выделяются полужирным начертанием либо подчёркиваются.</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2.13.9</w:t>
      </w:r>
      <w:r>
        <w:rPr>
          <w:rStyle w:val="FontStyle15"/>
          <w:sz w:val="24"/>
          <w:szCs w:val="24"/>
        </w:rPr>
        <w:t xml:space="preserve">. </w:t>
      </w:r>
      <w:r>
        <w:rPr>
          <w:rStyle w:val="FontStyle17"/>
          <w:rFonts w:ascii="Times New Roman" w:hAnsi="Times New Roman" w:cs="Times New Roman"/>
          <w:spacing w:val="0"/>
          <w:sz w:val="24"/>
          <w:szCs w:val="24"/>
        </w:rPr>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w:t>
      </w:r>
      <w:r>
        <w:rPr>
          <w:rStyle w:val="FontStyle17"/>
          <w:rFonts w:ascii="Times New Roman" w:hAnsi="Times New Roman" w:cs="Times New Roman"/>
          <w:spacing w:val="0"/>
          <w:sz w:val="24"/>
          <w:szCs w:val="24"/>
        </w:rPr>
        <w:t>10. Кабинеты для приёма граждан должны быть оборудованы информационными табличками с указанием номера кабинета, фамилии, имени и отчества (при наличии) должностного лица, дней и часов приёма, времени перерыва на обед, технического перерыва.</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w:t>
      </w:r>
      <w:r>
        <w:rPr>
          <w:rStyle w:val="FontStyle11"/>
          <w:rFonts w:ascii="Times New Roman" w:hAnsi="Times New Roman" w:cs="Times New Roman"/>
          <w:spacing w:val="0"/>
          <w:sz w:val="24"/>
          <w:szCs w:val="24"/>
        </w:rPr>
        <w:t xml:space="preserve">11. </w:t>
      </w:r>
      <w:r>
        <w:rPr>
          <w:rStyle w:val="FontStyle17"/>
          <w:rFonts w:ascii="Times New Roman" w:hAnsi="Times New Roman" w:cs="Times New Roman"/>
          <w:spacing w:val="0"/>
          <w:sz w:val="24"/>
          <w:szCs w:val="24"/>
        </w:rPr>
        <w:t>Места для приёма граждан должны быть оборудованы стульями и столами для возможности оформления документов.</w:t>
      </w:r>
    </w:p>
    <w:p w:rsidR="00C72460" w:rsidRDefault="00000000">
      <w:pPr>
        <w:pStyle w:val="ae"/>
        <w:ind w:firstLine="567"/>
        <w:jc w:val="both"/>
        <w:rPr>
          <w:rStyle w:val="FontStyle17"/>
          <w:rFonts w:ascii="Times New Roman" w:hAnsi="Times New Roman" w:cs="Times New Roman"/>
          <w:spacing w:val="0"/>
          <w:sz w:val="24"/>
          <w:szCs w:val="24"/>
        </w:rPr>
      </w:pPr>
      <w:r>
        <w:rPr>
          <w:rFonts w:ascii="Times New Roman" w:hAnsi="Times New Roman" w:cs="Times New Roman"/>
          <w:sz w:val="24"/>
          <w:szCs w:val="24"/>
        </w:rPr>
        <w:t>2.13.</w:t>
      </w:r>
      <w:r>
        <w:rPr>
          <w:rStyle w:val="FontStyle13"/>
          <w:rFonts w:ascii="Times New Roman" w:hAnsi="Times New Roman" w:cs="Times New Roman"/>
        </w:rPr>
        <w:t xml:space="preserve">12. </w:t>
      </w:r>
      <w:r>
        <w:rPr>
          <w:rStyle w:val="FontStyle17"/>
          <w:rFonts w:ascii="Times New Roman" w:hAnsi="Times New Roman" w:cs="Times New Roman"/>
          <w:spacing w:val="0"/>
          <w:sz w:val="24"/>
          <w:szCs w:val="24"/>
        </w:rPr>
        <w:t>В целях соблюдения прав инвалидов на беспрепятственный доступ к объектам социальной инфраструктуры при предоставлении муниципальной услуги инвалидам (включая инвалидов, использующих кресла-коляски и собак-проводников) обеспечивается:</w:t>
      </w:r>
    </w:p>
    <w:p w:rsidR="00C72460" w:rsidRDefault="00000000">
      <w:pPr>
        <w:pStyle w:val="ae"/>
        <w:ind w:firstLine="567"/>
        <w:jc w:val="both"/>
        <w:rPr>
          <w:rStyle w:val="FontStyle17"/>
          <w:rFonts w:ascii="Times New Roman" w:hAnsi="Times New Roman" w:cs="Times New Roman"/>
          <w:spacing w:val="0"/>
          <w:sz w:val="24"/>
          <w:szCs w:val="24"/>
        </w:rPr>
      </w:pPr>
      <w:r>
        <w:rPr>
          <w:rStyle w:val="FontStyle17"/>
          <w:rFonts w:ascii="Times New Roman" w:hAnsi="Times New Roman" w:cs="Times New Roman"/>
          <w:spacing w:val="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72460" w:rsidRDefault="00000000">
      <w:pPr>
        <w:pStyle w:val="ae"/>
        <w:ind w:firstLine="567"/>
        <w:jc w:val="both"/>
        <w:rPr>
          <w:rStyle w:val="FontStyle17"/>
          <w:rFonts w:ascii="Times New Roman" w:hAnsi="Times New Roman" w:cs="Times New Roman"/>
          <w:spacing w:val="0"/>
          <w:sz w:val="24"/>
          <w:szCs w:val="24"/>
        </w:rPr>
      </w:pPr>
      <w:r>
        <w:rPr>
          <w:rStyle w:val="FontStyle17"/>
          <w:rFonts w:ascii="Times New Roman" w:hAnsi="Times New Roman" w:cs="Times New Roman"/>
          <w:spacing w:val="0"/>
          <w:sz w:val="24"/>
          <w:szCs w:val="24"/>
        </w:rPr>
        <w:t>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w:t>
      </w:r>
    </w:p>
    <w:p w:rsidR="00C72460" w:rsidRDefault="00000000">
      <w:pPr>
        <w:pStyle w:val="ae"/>
        <w:ind w:firstLine="567"/>
        <w:jc w:val="both"/>
        <w:rPr>
          <w:rStyle w:val="FontStyle17"/>
          <w:rFonts w:ascii="Times New Roman" w:hAnsi="Times New Roman" w:cs="Times New Roman"/>
          <w:spacing w:val="0"/>
          <w:sz w:val="24"/>
          <w:szCs w:val="24"/>
        </w:rPr>
      </w:pPr>
      <w:r>
        <w:rPr>
          <w:rStyle w:val="FontStyle17"/>
          <w:rFonts w:ascii="Times New Roman" w:hAnsi="Times New Roman" w:cs="Times New Roman"/>
          <w:spacing w:val="0"/>
          <w:sz w:val="24"/>
          <w:szCs w:val="24"/>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rsidR="00C72460" w:rsidRDefault="00000000">
      <w:pPr>
        <w:pStyle w:val="ae"/>
        <w:ind w:firstLine="567"/>
        <w:jc w:val="both"/>
        <w:rPr>
          <w:rStyle w:val="FontStyle13"/>
          <w:rFonts w:ascii="Times New Roman" w:hAnsi="Times New Roman" w:cs="Times New Roman"/>
        </w:rPr>
      </w:pPr>
      <w:r>
        <w:rPr>
          <w:rStyle w:val="FontStyle13"/>
          <w:rFonts w:ascii="Times New Roman" w:hAnsi="Times New Roman" w:cs="Times New Roman"/>
        </w:rPr>
        <w:t xml:space="preserve">оказание помощи инвалидам в преодолении барьеров, мешающих </w:t>
      </w:r>
      <w:r>
        <w:rPr>
          <w:rStyle w:val="FontStyle11"/>
          <w:rFonts w:ascii="Times New Roman" w:hAnsi="Times New Roman" w:cs="Times New Roman"/>
          <w:spacing w:val="0"/>
          <w:sz w:val="24"/>
          <w:szCs w:val="24"/>
        </w:rPr>
        <w:t xml:space="preserve">получению </w:t>
      </w:r>
      <w:r>
        <w:rPr>
          <w:rStyle w:val="FontStyle13"/>
          <w:rFonts w:ascii="Times New Roman" w:hAnsi="Times New Roman" w:cs="Times New Roman"/>
        </w:rPr>
        <w:t xml:space="preserve">ими муниципальной услуги наравне с другими лицами. </w:t>
      </w:r>
    </w:p>
    <w:p w:rsidR="00C72460" w:rsidRDefault="00000000">
      <w:pPr>
        <w:pStyle w:val="ae"/>
        <w:ind w:firstLine="567"/>
        <w:jc w:val="both"/>
        <w:rPr>
          <w:rStyle w:val="FontStyle13"/>
          <w:rFonts w:ascii="Times New Roman" w:hAnsi="Times New Roman" w:cs="Times New Roman"/>
        </w:rPr>
      </w:pPr>
      <w:r>
        <w:rPr>
          <w:rFonts w:ascii="Times New Roman" w:hAnsi="Times New Roman" w:cs="Times New Roman"/>
          <w:sz w:val="24"/>
          <w:szCs w:val="24"/>
        </w:rPr>
        <w:t>2.13.</w:t>
      </w:r>
      <w:r>
        <w:rPr>
          <w:rStyle w:val="FontStyle14"/>
          <w:rFonts w:ascii="Times New Roman" w:hAnsi="Times New Roman" w:cs="Times New Roman"/>
          <w:spacing w:val="0"/>
          <w:sz w:val="24"/>
          <w:szCs w:val="24"/>
        </w:rPr>
        <w:t>13.</w:t>
      </w:r>
      <w:r>
        <w:rPr>
          <w:rStyle w:val="FontStyle13"/>
          <w:rFonts w:ascii="Times New Roman" w:hAnsi="Times New Roman" w:cs="Times New Roman"/>
        </w:rPr>
        <w:t xml:space="preserve"> Приём граждан ведётся специалистом Управления по развитию территорий и проектной деятельности в порядке общей очереди.</w:t>
      </w:r>
    </w:p>
    <w:p w:rsidR="00C72460" w:rsidRDefault="00000000">
      <w:pPr>
        <w:pStyle w:val="ae"/>
        <w:ind w:firstLine="567"/>
        <w:jc w:val="both"/>
        <w:rPr>
          <w:rStyle w:val="FontStyle13"/>
          <w:rFonts w:ascii="Times New Roman" w:hAnsi="Times New Roman" w:cs="Times New Roman"/>
        </w:rPr>
      </w:pPr>
      <w:r>
        <w:rPr>
          <w:rFonts w:ascii="Times New Roman" w:hAnsi="Times New Roman" w:cs="Times New Roman"/>
          <w:sz w:val="24"/>
          <w:szCs w:val="24"/>
        </w:rPr>
        <w:t>2.13.</w:t>
      </w:r>
      <w:r>
        <w:rPr>
          <w:rStyle w:val="FontStyle13"/>
          <w:rFonts w:ascii="Times New Roman" w:hAnsi="Times New Roman" w:cs="Times New Roman"/>
        </w:rPr>
        <w:t xml:space="preserve">14. Специалист Управления по развитию территорий и проектной деятельности обеспечивается личной нагрудной карточкой (бейджем) с указанием фамилии, имени, отчества (при наличии) </w:t>
      </w:r>
      <w:r>
        <w:rPr>
          <w:rStyle w:val="FontStyle12"/>
          <w:rFonts w:ascii="Times New Roman" w:hAnsi="Times New Roman" w:cs="Times New Roman"/>
          <w:b w:val="0"/>
          <w:spacing w:val="0"/>
          <w:sz w:val="24"/>
          <w:szCs w:val="24"/>
        </w:rPr>
        <w:t>и</w:t>
      </w:r>
      <w:r>
        <w:rPr>
          <w:rStyle w:val="FontStyle13"/>
          <w:rFonts w:ascii="Times New Roman" w:hAnsi="Times New Roman" w:cs="Times New Roman"/>
        </w:rPr>
        <w:t xml:space="preserve"> должности.</w:t>
      </w:r>
    </w:p>
    <w:p w:rsidR="00C72460" w:rsidRDefault="00000000">
      <w:pPr>
        <w:pStyle w:val="ae"/>
        <w:ind w:firstLine="567"/>
        <w:jc w:val="both"/>
        <w:rPr>
          <w:rStyle w:val="FontStyle13"/>
          <w:rFonts w:ascii="Times New Roman" w:hAnsi="Times New Roman" w:cs="Times New Roman"/>
        </w:rPr>
      </w:pPr>
      <w:r>
        <w:rPr>
          <w:rFonts w:ascii="Times New Roman" w:hAnsi="Times New Roman" w:cs="Times New Roman"/>
          <w:sz w:val="24"/>
          <w:szCs w:val="24"/>
        </w:rPr>
        <w:lastRenderedPageBreak/>
        <w:t>2.13.</w:t>
      </w:r>
      <w:r>
        <w:rPr>
          <w:rStyle w:val="FontStyle13"/>
          <w:rFonts w:ascii="Times New Roman" w:hAnsi="Times New Roman" w:cs="Times New Roman"/>
        </w:rPr>
        <w:t xml:space="preserve">15. Специалист, а также иные должностные лица Управления по развитию территорий и проектной деятельности,  работающие с инвалидами, должны быть проинструктированы или обучены по вопросам, связанным </w:t>
      </w:r>
      <w:r>
        <w:rPr>
          <w:rStyle w:val="FontStyle14"/>
          <w:rFonts w:ascii="Times New Roman" w:hAnsi="Times New Roman" w:cs="Times New Roman"/>
          <w:spacing w:val="0"/>
          <w:sz w:val="24"/>
          <w:szCs w:val="24"/>
        </w:rPr>
        <w:t xml:space="preserve">с </w:t>
      </w:r>
      <w:r>
        <w:rPr>
          <w:rStyle w:val="FontStyle13"/>
          <w:rFonts w:ascii="Times New Roman" w:hAnsi="Times New Roman" w:cs="Times New Roman"/>
        </w:rPr>
        <w:t>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rsidR="00C72460" w:rsidRDefault="00000000">
      <w:pPr>
        <w:pStyle w:val="ae"/>
        <w:ind w:firstLine="567"/>
        <w:jc w:val="both"/>
        <w:rPr>
          <w:rStyle w:val="FontStyle13"/>
          <w:rFonts w:ascii="Times New Roman" w:hAnsi="Times New Roman" w:cs="Times New Roman"/>
        </w:rPr>
      </w:pPr>
      <w:r>
        <w:rPr>
          <w:rFonts w:ascii="Times New Roman" w:hAnsi="Times New Roman" w:cs="Times New Roman"/>
          <w:sz w:val="24"/>
          <w:szCs w:val="24"/>
        </w:rPr>
        <w:t>2.13.</w:t>
      </w:r>
      <w:r>
        <w:rPr>
          <w:rStyle w:val="FontStyle11"/>
          <w:rFonts w:ascii="Times New Roman" w:hAnsi="Times New Roman" w:cs="Times New Roman"/>
          <w:spacing w:val="0"/>
          <w:sz w:val="24"/>
          <w:szCs w:val="24"/>
        </w:rPr>
        <w:t>16.</w:t>
      </w:r>
      <w:r>
        <w:rPr>
          <w:rStyle w:val="FontStyle13"/>
          <w:rFonts w:ascii="Times New Roman" w:hAnsi="Times New Roman" w:cs="Times New Roman"/>
        </w:rPr>
        <w:t xml:space="preserve"> Рабочее место специалиста Управления по развитию территорий и проектной деятельности оборудуется персональным компьютером с возможностью доступа к необходимым информационным базам данных и печатающим устройством (принтером).</w:t>
      </w:r>
    </w:p>
    <w:p w:rsidR="00C72460" w:rsidRDefault="00000000">
      <w:pPr>
        <w:pStyle w:val="ae"/>
        <w:ind w:firstLine="567"/>
        <w:jc w:val="both"/>
        <w:rPr>
          <w:rStyle w:val="FontStyle14"/>
          <w:rFonts w:ascii="Times New Roman" w:hAnsi="Times New Roman" w:cs="Times New Roman"/>
          <w:spacing w:val="0"/>
          <w:sz w:val="24"/>
          <w:szCs w:val="24"/>
        </w:rPr>
      </w:pPr>
      <w:r>
        <w:rPr>
          <w:rFonts w:ascii="Times New Roman" w:hAnsi="Times New Roman" w:cs="Times New Roman"/>
          <w:sz w:val="24"/>
          <w:szCs w:val="24"/>
        </w:rPr>
        <w:t>2.13.</w:t>
      </w:r>
      <w:r>
        <w:rPr>
          <w:rStyle w:val="FontStyle13"/>
          <w:rFonts w:ascii="Times New Roman" w:hAnsi="Times New Roman" w:cs="Times New Roman"/>
        </w:rPr>
        <w:t xml:space="preserve">17. При организации рабочих мест должностных лиц и мест по приёму граждан предусматривается возможность свободного входа и выхода из помещения. </w:t>
      </w:r>
    </w:p>
    <w:p w:rsidR="00C72460" w:rsidRDefault="00000000">
      <w:pPr>
        <w:ind w:firstLine="567"/>
        <w:jc w:val="both"/>
      </w:pPr>
      <w:r>
        <w:t xml:space="preserve">Гражданам предоставляется возможность осуществить предварительную запись на приём по телефону. При предварительной записи гражданин сообщает специалисту </w:t>
      </w:r>
      <w:r>
        <w:rPr>
          <w:rStyle w:val="FontStyle13"/>
          <w:rFonts w:ascii="Times New Roman" w:hAnsi="Times New Roman" w:cs="Times New Roman"/>
        </w:rPr>
        <w:t>Управления территориального развития</w:t>
      </w:r>
      <w:r>
        <w:t xml:space="preserve"> желаемое время приёма.</w:t>
      </w:r>
    </w:p>
    <w:p w:rsidR="00C72460" w:rsidRDefault="00000000">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При определении времени приёма по телефону специалист </w:t>
      </w:r>
      <w:r>
        <w:rPr>
          <w:rStyle w:val="FontStyle13"/>
          <w:rFonts w:ascii="Times New Roman" w:hAnsi="Times New Roman" w:cs="Times New Roman"/>
        </w:rPr>
        <w:t>Управления по развитию территорий и проектной деятельности</w:t>
      </w:r>
      <w:r>
        <w:rPr>
          <w:rFonts w:ascii="Times New Roman" w:hAnsi="Times New Roman" w:cs="Times New Roman"/>
          <w:sz w:val="24"/>
          <w:szCs w:val="24"/>
        </w:rPr>
        <w:t xml:space="preserve"> назначает время на основании графика уже запланированного времени приёма граждан и времени, удобного гражданину.</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2.14. Показатели доступности и качества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2.14.1. Показателями качества предоставляемой муниципальной услуги являются: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соблюдение сроков предоставления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обоснованность предоставления ответов Заявителю (представителю Заявителя);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удельный вес количества обоснованных жалоб в общем количестве заявлений о предоставлении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2.14.2. Показателями доступности предоставления муниципальной услуги являются: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предоставление полной, достоверной информации Заявителю (представителю Заявителя) по телефону;</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простота и ясность изложения информационных документов на информационном стенде;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личный прием Заявителя (представителя Заявителя) должностным лицом по предоставлению муниципальной услуги в приемные дни и часы;</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наличие возможности получения муниципальной услуги в электронной форме (в соответствии со сроками поэтапного перевода муниципальных услуг на предоставление в электронной форме);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предоставление муниципальной услуги МФЦ (при наличии соглашения).</w:t>
      </w:r>
    </w:p>
    <w:p w:rsidR="00C72460" w:rsidRDefault="00C72460">
      <w:pPr>
        <w:pStyle w:val="ConsPlusTitle"/>
        <w:ind w:firstLine="709"/>
        <w:jc w:val="center"/>
        <w:outlineLvl w:val="2"/>
        <w:rPr>
          <w:rFonts w:ascii="Times New Roman" w:hAnsi="Times New Roman" w:cs="Times New Roman"/>
          <w:sz w:val="24"/>
          <w:szCs w:val="24"/>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2.15.1. Особенности предоставления муниципальной услуги в многофункциональном центре.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Заявитель (представитель Заявителя) вправе обратиться за получением муниципальной услуги в МФЦ.</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Прием заявлений осуществляется МФЦ, который представляет документы в </w:t>
      </w:r>
      <w:r>
        <w:rPr>
          <w:rStyle w:val="FontStyle13"/>
          <w:rFonts w:ascii="Times New Roman" w:hAnsi="Times New Roman" w:cs="Times New Roman"/>
        </w:rPr>
        <w:t>Управление по развит</w:t>
      </w:r>
      <w:r>
        <w:rPr>
          <w:rFonts w:ascii="Times New Roman" w:hAnsi="Times New Roman" w:cs="Times New Roman"/>
          <w:sz w:val="24"/>
          <w:szCs w:val="24"/>
        </w:rPr>
        <w:t>ию территорий и проектной деятельности по местонахождению жилого помещения.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муниципальной услуги в МФЦ осуществляется в соответствии с Федеральным </w:t>
      </w:r>
      <w:hyperlink r:id="rId3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27.07.2010 № 210-ФЗ «Об организации предоставления государственных и муниципальных услуг»,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w:t>
      </w:r>
      <w:r>
        <w:rPr>
          <w:rFonts w:ascii="Times New Roman" w:hAnsi="Times New Roman" w:cs="Times New Roman"/>
          <w:sz w:val="24"/>
          <w:szCs w:val="24"/>
        </w:rPr>
        <w:lastRenderedPageBreak/>
        <w:t>услуги, осуществляется МФЦ без участия Заявителя (представителя Заявителя) в соответствии с нормативными правовыми актами и соглашением о взаимодействии.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2.15.2. Особенности предоставления муниципальной услуги в электронной форме.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 получения муниципальной услуги, направленные Заявителем (представителем Заявителя) в электронной форме, должны быть отсканированы либо представлены в формате «MS Word», должны иметь качественное, четкое изображение.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и Регионального порталов услуг. При предоставлении услуги в электронной форме для Заявителей (представителя Заявителя) обеспечены следующие возможности: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доступ к сведениям об услуге;</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доступность для копирования и заполнения в электронной форме запроса и иных документов, необходимых для получения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возможность получения сведений о ходе выполнения запроса о предоставлении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возможность получения Заявителем (представителем Заявителя) с использованием информационно-телекоммуникационных технологий результатов предоставления услуги.</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Раздел III</w:t>
      </w:r>
    </w:p>
    <w:p w:rsidR="00C72460" w:rsidRDefault="00C72460">
      <w:pPr>
        <w:pStyle w:val="ConsPlusTitle"/>
        <w:ind w:firstLine="709"/>
        <w:jc w:val="both"/>
        <w:rPr>
          <w:rFonts w:ascii="Times New Roman" w:hAnsi="Times New Roman" w:cs="Times New Roman"/>
          <w:sz w:val="24"/>
          <w:szCs w:val="24"/>
        </w:rPr>
      </w:pPr>
    </w:p>
    <w:p w:rsidR="00C72460" w:rsidRDefault="00000000">
      <w:pPr>
        <w:pStyle w:val="ConsPlusTitle"/>
        <w:jc w:val="center"/>
        <w:rPr>
          <w:rFonts w:ascii="Times New Roman" w:hAnsi="Times New Roman" w:cs="Times New Roman"/>
          <w:sz w:val="24"/>
          <w:szCs w:val="24"/>
        </w:rPr>
      </w:pPr>
      <w:r>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3.1. Состав и последовательность действий при предоставлении муниципальной услуги</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10"/>
        <w:shd w:val="clear" w:color="auto" w:fill="auto"/>
        <w:tabs>
          <w:tab w:val="left" w:pos="1215"/>
        </w:tabs>
        <w:spacing w:after="0" w:line="240" w:lineRule="auto"/>
        <w:ind w:right="20" w:firstLine="567"/>
        <w:rPr>
          <w:sz w:val="24"/>
          <w:szCs w:val="24"/>
        </w:rPr>
      </w:pPr>
      <w:r>
        <w:rPr>
          <w:sz w:val="24"/>
          <w:szCs w:val="24"/>
        </w:rPr>
        <w:t>Предоставление Услуги включает в себя следующие административные процедуры:</w:t>
      </w:r>
    </w:p>
    <w:p w:rsidR="00C72460" w:rsidRDefault="00000000">
      <w:pPr>
        <w:pStyle w:val="10"/>
        <w:shd w:val="clear" w:color="auto" w:fill="auto"/>
        <w:spacing w:after="0" w:line="240" w:lineRule="auto"/>
        <w:ind w:left="20" w:firstLine="567"/>
        <w:rPr>
          <w:sz w:val="24"/>
          <w:szCs w:val="24"/>
        </w:rPr>
      </w:pPr>
      <w:r>
        <w:rPr>
          <w:sz w:val="24"/>
          <w:szCs w:val="24"/>
        </w:rPr>
        <w:t>установление личности Заявителя (представителя Заявителя);</w:t>
      </w:r>
    </w:p>
    <w:p w:rsidR="00C72460" w:rsidRDefault="00000000">
      <w:pPr>
        <w:pStyle w:val="10"/>
        <w:shd w:val="clear" w:color="auto" w:fill="auto"/>
        <w:spacing w:after="0" w:line="240" w:lineRule="auto"/>
        <w:ind w:left="20" w:firstLine="567"/>
        <w:rPr>
          <w:sz w:val="24"/>
          <w:szCs w:val="24"/>
        </w:rPr>
      </w:pPr>
      <w:r>
        <w:rPr>
          <w:sz w:val="24"/>
          <w:szCs w:val="24"/>
        </w:rPr>
        <w:t>регистрация заявления;</w:t>
      </w:r>
    </w:p>
    <w:p w:rsidR="00C72460" w:rsidRDefault="00000000">
      <w:pPr>
        <w:pStyle w:val="10"/>
        <w:shd w:val="clear" w:color="auto" w:fill="auto"/>
        <w:spacing w:after="0" w:line="240" w:lineRule="auto"/>
        <w:ind w:left="20" w:right="20" w:firstLine="567"/>
        <w:rPr>
          <w:sz w:val="24"/>
          <w:szCs w:val="24"/>
        </w:rPr>
      </w:pPr>
      <w:r>
        <w:rPr>
          <w:sz w:val="24"/>
          <w:szCs w:val="24"/>
        </w:rPr>
        <w:t>проверка комплектности документов, необходимых для предоставления Услуги;</w:t>
      </w:r>
    </w:p>
    <w:p w:rsidR="00C72460" w:rsidRDefault="00000000">
      <w:pPr>
        <w:pStyle w:val="10"/>
        <w:shd w:val="clear" w:color="auto" w:fill="auto"/>
        <w:spacing w:after="0" w:line="240" w:lineRule="auto"/>
        <w:ind w:left="20" w:right="20" w:firstLine="567"/>
        <w:rPr>
          <w:sz w:val="24"/>
          <w:szCs w:val="24"/>
        </w:rPr>
      </w:pPr>
      <w:r>
        <w:rPr>
          <w:sz w:val="24"/>
          <w:szCs w:val="24"/>
        </w:rPr>
        <w:t>получение сведений посредством единой системы межведомственного электронного взаимодействия (далее - СМЭВ);</w:t>
      </w:r>
    </w:p>
    <w:p w:rsidR="00C72460" w:rsidRDefault="00000000">
      <w:pPr>
        <w:pStyle w:val="10"/>
        <w:shd w:val="clear" w:color="auto" w:fill="auto"/>
        <w:spacing w:after="0" w:line="240" w:lineRule="auto"/>
        <w:ind w:left="20" w:firstLine="567"/>
        <w:rPr>
          <w:sz w:val="24"/>
          <w:szCs w:val="24"/>
        </w:rPr>
      </w:pPr>
      <w:r>
        <w:rPr>
          <w:sz w:val="24"/>
          <w:szCs w:val="24"/>
        </w:rPr>
        <w:t>рассмотрение документов, необходимых для предоставления Услуги;</w:t>
      </w:r>
    </w:p>
    <w:p w:rsidR="00C72460" w:rsidRDefault="00000000">
      <w:pPr>
        <w:pStyle w:val="10"/>
        <w:shd w:val="clear" w:color="auto" w:fill="auto"/>
        <w:spacing w:after="0" w:line="240" w:lineRule="auto"/>
        <w:ind w:left="20" w:firstLine="567"/>
        <w:rPr>
          <w:sz w:val="24"/>
          <w:szCs w:val="24"/>
        </w:rPr>
      </w:pPr>
      <w:r>
        <w:rPr>
          <w:sz w:val="24"/>
          <w:szCs w:val="24"/>
        </w:rPr>
        <w:t>принятие решения по результатам оказания Услуги;</w:t>
      </w:r>
    </w:p>
    <w:p w:rsidR="00C72460" w:rsidRDefault="00000000">
      <w:pPr>
        <w:pStyle w:val="10"/>
        <w:shd w:val="clear" w:color="auto" w:fill="auto"/>
        <w:spacing w:after="0" w:line="240" w:lineRule="auto"/>
        <w:ind w:left="20" w:right="20" w:firstLine="567"/>
        <w:rPr>
          <w:sz w:val="24"/>
          <w:szCs w:val="24"/>
        </w:rPr>
      </w:pPr>
      <w:r>
        <w:rPr>
          <w:sz w:val="24"/>
          <w:szCs w:val="24"/>
        </w:rPr>
        <w:t>внесение результата оказания Услуги в государственный адресный реестр, ведение которого осуществляется в электронном виде;</w:t>
      </w:r>
    </w:p>
    <w:p w:rsidR="00C72460" w:rsidRDefault="00000000">
      <w:pPr>
        <w:pStyle w:val="10"/>
        <w:shd w:val="clear" w:color="auto" w:fill="auto"/>
        <w:spacing w:after="0" w:line="240" w:lineRule="auto"/>
        <w:ind w:left="20" w:firstLine="567"/>
        <w:rPr>
          <w:sz w:val="24"/>
          <w:szCs w:val="24"/>
        </w:rPr>
      </w:pPr>
      <w:r>
        <w:rPr>
          <w:sz w:val="24"/>
          <w:szCs w:val="24"/>
        </w:rPr>
        <w:t>выдача результата оказания Услуги.</w:t>
      </w:r>
    </w:p>
    <w:p w:rsidR="00C72460" w:rsidRDefault="00000000">
      <w:pPr>
        <w:pStyle w:val="ConsPlusNormal"/>
        <w:ind w:firstLine="567"/>
        <w:jc w:val="both"/>
        <w:rPr>
          <w:rFonts w:ascii="Times New Roman" w:hAnsi="Times New Roman" w:cs="Times New Roman"/>
          <w:sz w:val="24"/>
          <w:szCs w:val="24"/>
        </w:rPr>
      </w:pPr>
      <w:hyperlink w:anchor="P515" w:history="1">
        <w:r>
          <w:rPr>
            <w:rFonts w:ascii="Times New Roman" w:hAnsi="Times New Roman" w:cs="Times New Roman"/>
            <w:sz w:val="24"/>
            <w:szCs w:val="24"/>
          </w:rPr>
          <w:t>Блок-схема</w:t>
        </w:r>
      </w:hyperlink>
      <w:r>
        <w:rPr>
          <w:rFonts w:ascii="Times New Roman" w:hAnsi="Times New Roman" w:cs="Times New Roman"/>
          <w:sz w:val="24"/>
          <w:szCs w:val="24"/>
        </w:rPr>
        <w:t xml:space="preserve"> последовательности административных действий (процедур) при предоставлении муниципальной услуги приведена в приложении 1 к Регламенту.</w:t>
      </w:r>
    </w:p>
    <w:p w:rsidR="00C72460" w:rsidRDefault="00C72460">
      <w:pPr>
        <w:pStyle w:val="ConsPlusNormal"/>
        <w:ind w:firstLine="540"/>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3.2. Сроки административных процедур</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r>
        <w:rPr>
          <w:rFonts w:ascii="Times New Roman" w:hAnsi="Times New Roman" w:cs="Times New Roman"/>
          <w:sz w:val="24"/>
          <w:szCs w:val="24"/>
          <w:lang w:val="en-US"/>
        </w:rPr>
        <w:t xml:space="preserve"> - </w:t>
      </w:r>
      <w:r>
        <w:rPr>
          <w:rFonts w:ascii="Times New Roman" w:hAnsi="Times New Roman" w:cs="Times New Roman"/>
          <w:sz w:val="24"/>
          <w:szCs w:val="24"/>
        </w:rPr>
        <w:t>1 рабочий день.</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- 3 рабочих дня.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Рассмотрение заявления и документов и принятие решения о предоставлении или об отказе в предоставлении муниципальной услуги - 10 рабочих дней.</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Направление (выдача) результата предоставления муниципальной услуги - 1 рабочий день.</w:t>
      </w:r>
    </w:p>
    <w:p w:rsidR="00C72460" w:rsidRDefault="00C72460">
      <w:pPr>
        <w:pStyle w:val="ConsPlusNormal"/>
        <w:jc w:val="both"/>
        <w:rPr>
          <w:rFonts w:ascii="Times New Roman" w:hAnsi="Times New Roman" w:cs="Times New Roman"/>
          <w:sz w:val="28"/>
          <w:szCs w:val="28"/>
        </w:rPr>
      </w:pPr>
    </w:p>
    <w:p w:rsidR="00C72460" w:rsidRDefault="00000000">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3.3. Требования к порядку выполнения административных процедур</w:t>
      </w:r>
    </w:p>
    <w:p w:rsidR="00C72460" w:rsidRDefault="00C72460">
      <w:pPr>
        <w:pStyle w:val="ConsPlusNormal"/>
        <w:ind w:firstLine="709"/>
        <w:jc w:val="both"/>
        <w:rPr>
          <w:rFonts w:ascii="Times New Roman" w:hAnsi="Times New Roman" w:cs="Times New Roman"/>
          <w:sz w:val="24"/>
          <w:szCs w:val="24"/>
        </w:rPr>
      </w:pP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3.3.1. Прием и регистрация заявления и документов, необходимых для предоставления муниципальной услуги, либо отказ в приеме документов.</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поступление от Заявителя (представителя Заявителя) заявления и документов, предусмотренных </w:t>
      </w:r>
      <w:hyperlink w:anchor="P204" w:history="1">
        <w:r>
          <w:rPr>
            <w:rFonts w:ascii="Times New Roman" w:hAnsi="Times New Roman" w:cs="Times New Roman"/>
            <w:sz w:val="24"/>
            <w:szCs w:val="24"/>
          </w:rPr>
          <w:t xml:space="preserve">пунктом 2.5.1 </w:t>
        </w:r>
      </w:hyperlink>
      <w:r>
        <w:rPr>
          <w:rFonts w:ascii="Times New Roman" w:hAnsi="Times New Roman" w:cs="Times New Roman"/>
          <w:sz w:val="24"/>
          <w:szCs w:val="24"/>
        </w:rPr>
        <w:t>Регламента, которые Заявитель обязан представить самостоятельно.</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может быть представлено Заявителем (представителем Заявителя) в Управление по развитию территорий и проектной деятельности  по местонахождению объекта адресации или в МФЦ.</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обращении за предоставлением муниципальной услуги через МФЦ специалист МФЦ направляет заявление и пакет документов в Управление по развитию территорий и проектной деятельности в соответствии с соглашением о взаимодействии. Передача заявления и пакета документов в Управление по развитию территорий и проектной деятельности обеспечивается МФЦ.</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с приложенными документами принимается в течение 15 минут. Специалист Управления по развитию территорий и проектной деятельности при личном обращении Заявителя (представителя Заявителя) устанавливает правомочия (отсутствие правомочий) лица на подачу заявления, сверяет копии представленных документов с их оригиналами, заверяет копии документов, осуществляет проверку заявления и документов. Специалист Управления по развитию территорий и проектной деятельности выдает Заявителю (представителю Заявителя) расписку в получении документов с указанием их перечня и даты получения.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наличии оснований, предусмотренных </w:t>
      </w:r>
      <w:hyperlink w:anchor="P251" w:history="1">
        <w:r>
          <w:rPr>
            <w:rFonts w:ascii="Times New Roman" w:hAnsi="Times New Roman" w:cs="Times New Roman"/>
            <w:sz w:val="24"/>
            <w:szCs w:val="24"/>
          </w:rPr>
          <w:t>пунктом 2.</w:t>
        </w:r>
      </w:hyperlink>
      <w:r>
        <w:rPr>
          <w:rFonts w:ascii="Times New Roman" w:hAnsi="Times New Roman" w:cs="Times New Roman"/>
          <w:sz w:val="24"/>
          <w:szCs w:val="24"/>
        </w:rPr>
        <w:t>6 настоящего Регламента, уведомляет Заявителя (представителя Заявителя) в устной, письменной или электронной форме (в зависимости от формы обращения Заявителя) об отказе в приеме документов с мотивированным обоснованием причин отказа.</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заявление и документы, указанные в </w:t>
      </w:r>
      <w:hyperlink w:anchor="P204" w:history="1">
        <w:r>
          <w:rPr>
            <w:rFonts w:ascii="Times New Roman" w:hAnsi="Times New Roman" w:cs="Times New Roman"/>
            <w:sz w:val="24"/>
            <w:szCs w:val="24"/>
          </w:rPr>
          <w:t>пункте 2.</w:t>
        </w:r>
        <w:r>
          <w:rPr>
            <w:rFonts w:ascii="Times New Roman" w:hAnsi="Times New Roman" w:cs="Times New Roman"/>
            <w:sz w:val="24"/>
            <w:szCs w:val="24"/>
            <w:lang w:val="en-US"/>
          </w:rPr>
          <w:t>5</w:t>
        </w:r>
        <w:r>
          <w:rPr>
            <w:rFonts w:ascii="Times New Roman" w:hAnsi="Times New Roman" w:cs="Times New Roman"/>
            <w:sz w:val="24"/>
            <w:szCs w:val="24"/>
          </w:rPr>
          <w:t xml:space="preserve">.1 </w:t>
        </w:r>
      </w:hyperlink>
      <w:r>
        <w:rPr>
          <w:rFonts w:ascii="Times New Roman" w:hAnsi="Times New Roman" w:cs="Times New Roman"/>
          <w:sz w:val="24"/>
          <w:szCs w:val="24"/>
        </w:rPr>
        <w:t xml:space="preserve">Регламента, представлены в Управление по развитию территорий и проектной деятельности в форме электронных документов, </w:t>
      </w:r>
      <w:r>
        <w:rPr>
          <w:rFonts w:ascii="Times New Roman" w:hAnsi="Times New Roman" w:cs="Times New Roman"/>
          <w:sz w:val="24"/>
          <w:szCs w:val="24"/>
          <w:lang w:val="en-US"/>
        </w:rPr>
        <w:t>c</w:t>
      </w:r>
      <w:r>
        <w:rPr>
          <w:rFonts w:ascii="Times New Roman" w:hAnsi="Times New Roman" w:cs="Times New Roman"/>
          <w:sz w:val="24"/>
          <w:szCs w:val="24"/>
        </w:rPr>
        <w:t>пециалист Управления по развитию территорий и проектной деятельности направляет Заявителю (представителю Заявителя) сообщение по указанному в заявлении адресу электронной почты или через личный кабинет Заявителя (представителя Заявителя) о получении заявления и документов с указанием входящего регистрационного номера, даты получения заявления и документов, а также перечень наименований файлов, представленных в форме электронных документов, с указанием их объема не позднее 1 рабочего дня, следующего за днем поступления заявления и документов в Управление по развитию территорий и проектной деятельности.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если заявление и документы представлены в Управление по развитию территорий и проектной деятельности посредством почтового отправления, через МФЦ, в электронной форме, уведомление об отказе в приеме документов направляется Заявителю (представителю Заявителя) в течение 3 рабочих дней с момента получения документов Управлением по развитию территорий и проектной деятельности.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зарегистрированное заявление в Управлении по развитию территорий и проектной деятельности или отказ в приеме документов.</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 Рассмотрение заявления и документов и принятие решения о предоставлении или об отказе в предоставлении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наличие у специалиста Управления по развитию территорий и проектной деятельности зарегистрированного заявления и документов, представленных Заявителем (представителем Заявителя) самостоятельно.</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документов, необходимых для предоставления муниципальной услуги, указанных в </w:t>
      </w:r>
      <w:hyperlink w:anchor="P212" w:history="1">
        <w:r>
          <w:rPr>
            <w:rFonts w:ascii="Times New Roman" w:hAnsi="Times New Roman" w:cs="Times New Roman"/>
            <w:sz w:val="24"/>
            <w:szCs w:val="24"/>
          </w:rPr>
          <w:t>подпунктах 2</w:t>
        </w:r>
      </w:hyperlink>
      <w:r>
        <w:rPr>
          <w:rFonts w:ascii="Times New Roman" w:hAnsi="Times New Roman" w:cs="Times New Roman"/>
          <w:sz w:val="24"/>
          <w:szCs w:val="24"/>
        </w:rPr>
        <w:t xml:space="preserve">, </w:t>
      </w:r>
      <w:hyperlink w:anchor="P214" w:history="1">
        <w:r>
          <w:rPr>
            <w:rFonts w:ascii="Times New Roman" w:hAnsi="Times New Roman" w:cs="Times New Roman"/>
            <w:sz w:val="24"/>
            <w:szCs w:val="24"/>
          </w:rPr>
          <w:t>3</w:t>
        </w:r>
      </w:hyperlink>
      <w:r>
        <w:rPr>
          <w:rFonts w:ascii="Times New Roman" w:hAnsi="Times New Roman" w:cs="Times New Roman"/>
          <w:sz w:val="24"/>
          <w:szCs w:val="24"/>
        </w:rPr>
        <w:t xml:space="preserve">, </w:t>
      </w:r>
      <w:hyperlink w:anchor="P215" w:history="1">
        <w:r>
          <w:rPr>
            <w:rFonts w:ascii="Times New Roman" w:hAnsi="Times New Roman" w:cs="Times New Roman"/>
            <w:sz w:val="24"/>
            <w:szCs w:val="24"/>
          </w:rPr>
          <w:t>4</w:t>
        </w:r>
      </w:hyperlink>
      <w:r>
        <w:rPr>
          <w:rFonts w:ascii="Times New Roman" w:hAnsi="Times New Roman" w:cs="Times New Roman"/>
          <w:sz w:val="24"/>
          <w:szCs w:val="24"/>
        </w:rPr>
        <w:t xml:space="preserve">, </w:t>
      </w:r>
      <w:hyperlink w:anchor="P216" w:history="1">
        <w:r>
          <w:rPr>
            <w:rFonts w:ascii="Times New Roman" w:hAnsi="Times New Roman" w:cs="Times New Roman"/>
            <w:sz w:val="24"/>
            <w:szCs w:val="24"/>
          </w:rPr>
          <w:t>5</w:t>
        </w:r>
      </w:hyperlink>
      <w:r>
        <w:rPr>
          <w:rFonts w:ascii="Times New Roman" w:hAnsi="Times New Roman" w:cs="Times New Roman"/>
          <w:sz w:val="24"/>
          <w:szCs w:val="24"/>
        </w:rPr>
        <w:t xml:space="preserve">, </w:t>
      </w:r>
      <w:hyperlink w:anchor="P217" w:history="1">
        <w:r>
          <w:rPr>
            <w:rFonts w:ascii="Times New Roman" w:hAnsi="Times New Roman" w:cs="Times New Roman"/>
            <w:sz w:val="24"/>
            <w:szCs w:val="24"/>
          </w:rPr>
          <w:t>6</w:t>
        </w:r>
      </w:hyperlink>
      <w:r>
        <w:rPr>
          <w:rFonts w:ascii="Times New Roman" w:hAnsi="Times New Roman" w:cs="Times New Roman"/>
          <w:sz w:val="24"/>
          <w:szCs w:val="24"/>
        </w:rPr>
        <w:t xml:space="preserve">, </w:t>
      </w:r>
      <w:hyperlink w:anchor="P218" w:history="1">
        <w:r>
          <w:rPr>
            <w:rFonts w:ascii="Times New Roman" w:hAnsi="Times New Roman" w:cs="Times New Roman"/>
            <w:sz w:val="24"/>
            <w:szCs w:val="24"/>
          </w:rPr>
          <w:t>7</w:t>
        </w:r>
      </w:hyperlink>
      <w:r>
        <w:rPr>
          <w:rFonts w:ascii="Times New Roman" w:hAnsi="Times New Roman" w:cs="Times New Roman"/>
          <w:sz w:val="24"/>
          <w:szCs w:val="24"/>
        </w:rPr>
        <w:t xml:space="preserve">, </w:t>
      </w:r>
      <w:hyperlink w:anchor="P219" w:history="1">
        <w:r>
          <w:rPr>
            <w:rFonts w:ascii="Times New Roman" w:hAnsi="Times New Roman" w:cs="Times New Roman"/>
            <w:sz w:val="24"/>
            <w:szCs w:val="24"/>
          </w:rPr>
          <w:t>8 абзаца 10 пункта 2.5.1</w:t>
        </w:r>
      </w:hyperlink>
      <w:r>
        <w:rPr>
          <w:rFonts w:ascii="Times New Roman" w:hAnsi="Times New Roman" w:cs="Times New Roman"/>
          <w:sz w:val="24"/>
          <w:szCs w:val="24"/>
        </w:rPr>
        <w:t xml:space="preserve"> Регламента, специалист Управления по развитию территорий и проектной деятельности в срок не позднее 2 рабочих дней, следующих за днем регистрации заявления и документов, необходимых для предоставления муниципальной услуги, в органе, предоставляющем муниципальную услугу, осуществляет подготовку и </w:t>
      </w:r>
      <w:r>
        <w:rPr>
          <w:rFonts w:ascii="Times New Roman" w:hAnsi="Times New Roman" w:cs="Times New Roman"/>
          <w:sz w:val="24"/>
          <w:szCs w:val="24"/>
        </w:rPr>
        <w:lastRenderedPageBreak/>
        <w:t>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в том числе в электронном виде через системы межведомственного взаимодействия.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Срок получения ответов по запросам, направленным через системы межведомственного взаимодействия, составляет не более 5 рабочих дней в соответствии с действующим законодательством.</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 Управления по развитию территорий и проектной деятельности при рассмотрении заявления осуществляет проверку документов, представленных Заявителем (представителем Заявителя) по собственной инициативе в соответствии с </w:t>
      </w:r>
      <w:hyperlink w:anchor="P211" w:history="1">
        <w:r>
          <w:rPr>
            <w:rFonts w:ascii="Times New Roman" w:hAnsi="Times New Roman" w:cs="Times New Roman"/>
            <w:sz w:val="24"/>
            <w:szCs w:val="24"/>
          </w:rPr>
          <w:t>пунктом 2.5.1</w:t>
        </w:r>
      </w:hyperlink>
      <w:r>
        <w:rPr>
          <w:rFonts w:ascii="Times New Roman" w:hAnsi="Times New Roman" w:cs="Times New Roman"/>
          <w:sz w:val="24"/>
          <w:szCs w:val="24"/>
        </w:rPr>
        <w:t xml:space="preserve"> Регламента или которые поступили в рамках межведомственного информационного взаимодействия.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После получения и рассмотрения всех документов специалист Управления по развитию территорий и проектной деятельности осуществляет подготовку проекта постановления или Отказа с указанием причин отказа.</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Критерий принятия решения - наличие либо отсутствие оснований для отказа в предоставлении муниципальной услуги, предусмотренных </w:t>
      </w:r>
      <w:hyperlink w:anchor="P262" w:history="1">
        <w:r>
          <w:rPr>
            <w:rFonts w:ascii="Times New Roman" w:hAnsi="Times New Roman" w:cs="Times New Roman"/>
            <w:sz w:val="24"/>
            <w:szCs w:val="24"/>
          </w:rPr>
          <w:t xml:space="preserve">пунктом 2.8 </w:t>
        </w:r>
      </w:hyperlink>
      <w:r>
        <w:rPr>
          <w:rFonts w:ascii="Times New Roman" w:hAnsi="Times New Roman" w:cs="Times New Roman"/>
          <w:sz w:val="24"/>
          <w:szCs w:val="24"/>
        </w:rPr>
        <w:t>Регламента.</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 решение о присвоении и изменении или аннулировании номера жилому помещению (жилым помещениям) в форме постановления либо решение об отказе в присвоении и изменении или аннулировании номера жилому помещению (жилым помещениям).</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3.3.3. Направление (выдача) результата предоставления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зарегистрированное постановление или Отказ.</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Постановление или Отказ направляются Управлением по развитию территорий и проектной деятельности Заявителю (представителю Заявителя) одним из способов, указанных в заявлении: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в форме электронного документа с использованием информационно-телекоммуникационных сетей общего пользования, в том числе Единого портала услуг, Регионального портала услуг, не позднее 1 рабочего дня со дня истечения сроков, указанных в </w:t>
      </w:r>
      <w:hyperlink w:anchor="P169" w:history="1">
        <w:r>
          <w:rPr>
            <w:rFonts w:ascii="Times New Roman" w:hAnsi="Times New Roman" w:cs="Times New Roman"/>
            <w:sz w:val="24"/>
            <w:szCs w:val="24"/>
          </w:rPr>
          <w:t xml:space="preserve">подразделе 2.4 </w:t>
        </w:r>
      </w:hyperlink>
      <w:r>
        <w:rPr>
          <w:rFonts w:ascii="Times New Roman" w:hAnsi="Times New Roman" w:cs="Times New Roman"/>
          <w:sz w:val="24"/>
          <w:szCs w:val="24"/>
        </w:rPr>
        <w:t>Регламента;</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1 рабочего дня, следующего за 10-м рабочим днем со дня истечения установленного </w:t>
      </w:r>
      <w:hyperlink w:anchor="P169" w:history="1">
        <w:r>
          <w:rPr>
            <w:rFonts w:ascii="Times New Roman" w:hAnsi="Times New Roman" w:cs="Times New Roman"/>
            <w:sz w:val="24"/>
            <w:szCs w:val="24"/>
          </w:rPr>
          <w:t xml:space="preserve">подразделом 2.4 </w:t>
        </w:r>
      </w:hyperlink>
      <w:r>
        <w:rPr>
          <w:rFonts w:ascii="Times New Roman" w:hAnsi="Times New Roman" w:cs="Times New Roman"/>
          <w:sz w:val="24"/>
          <w:szCs w:val="24"/>
        </w:rPr>
        <w:t>Регламента срока, посредством почтового отправления по указанному в заявлении почтовому адресу.</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наличии в заявлении указания о выдаче решения о присвоении, изменении или аннулировании номера жилому помещению (жилым помещениям) либо решения об отказе в присвоении, изменении или аннулировании номера жилому помещению (жилым помещениям) через МФЦ по месту представления заявления Управление по развитию территорий и проектной деятельности обеспечивает передачу документа в МФЦ для выдачи Заявителю (представителю Заявителя) не позднее 1 рабочего дня, следующего за днем истечения срока, установленного </w:t>
      </w:r>
      <w:hyperlink w:anchor="P169" w:history="1">
        <w:r>
          <w:rPr>
            <w:rFonts w:ascii="Times New Roman" w:hAnsi="Times New Roman" w:cs="Times New Roman"/>
            <w:sz w:val="24"/>
            <w:szCs w:val="24"/>
          </w:rPr>
          <w:t xml:space="preserve">подразделом 2.4 </w:t>
        </w:r>
      </w:hyperlink>
      <w:r>
        <w:rPr>
          <w:rFonts w:ascii="Times New Roman" w:hAnsi="Times New Roman" w:cs="Times New Roman"/>
          <w:sz w:val="24"/>
          <w:szCs w:val="24"/>
        </w:rPr>
        <w:t>Регламента.</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Один экземпляр решения выдается Заявителю (представителю Заявителя) одним из вышеуказанных способов, второй экземпляр хранится в деле в Управлении по развитию территорий и проектной деятельности.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 - получение Заявителем (представителем Заявителя) или направление Заявителю (представителю Заявителя) постановления о присвоении, изменении или аннулировании номера жилому помещению (жилым помещениям) либо решения об отказе в присвоении, изменении или аннулировании номера жилому помещению (жилым помещениям).</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административной процедуры - регистрация в информационной системе электронного документооборота или проставление на экземпляре Управления по развитию территорий и проектной деятельности подписи и даты Заявителем (представителем Заявителя) в получении результата муниципальной услуги.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Решение об отказе должно содержать причину отказа с обязательной ссылкой на положения </w:t>
      </w:r>
      <w:hyperlink w:anchor="P262" w:history="1">
        <w:r>
          <w:rPr>
            <w:rFonts w:ascii="Times New Roman" w:hAnsi="Times New Roman" w:cs="Times New Roman"/>
            <w:sz w:val="24"/>
            <w:szCs w:val="24"/>
          </w:rPr>
          <w:t>пункта 2.8</w:t>
        </w:r>
      </w:hyperlink>
      <w:r>
        <w:rPr>
          <w:rFonts w:ascii="Times New Roman" w:hAnsi="Times New Roman" w:cs="Times New Roman"/>
          <w:sz w:val="24"/>
          <w:szCs w:val="24"/>
        </w:rPr>
        <w:t xml:space="preserve"> Регламента, являющиеся основанием для принятия такого решения.</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C72460"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Решение об отказе может быть обжаловано в судебном порядке.</w:t>
      </w:r>
    </w:p>
    <w:p w:rsidR="00C72460" w:rsidRDefault="00000000">
      <w:pPr>
        <w:pStyle w:val="ConsPlusNormal"/>
        <w:ind w:firstLine="539"/>
        <w:jc w:val="both"/>
        <w:rPr>
          <w:rFonts w:ascii="Times New Roman" w:hAnsi="Times New Roman" w:cs="Times New Roman"/>
          <w:sz w:val="24"/>
          <w:szCs w:val="24"/>
        </w:rPr>
      </w:pPr>
      <w:bookmarkStart w:id="15" w:name="P426"/>
      <w:bookmarkEnd w:id="15"/>
      <w:r>
        <w:rPr>
          <w:rFonts w:ascii="Times New Roman" w:hAnsi="Times New Roman" w:cs="Times New Roman"/>
          <w:sz w:val="24"/>
          <w:szCs w:val="24"/>
        </w:rPr>
        <w:t>3.3.4. Особенности выполнения административных процедур в электронной форме.</w:t>
      </w:r>
    </w:p>
    <w:p w:rsidR="00C72460"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С использованием Единого портала услуг, Регионального портала услуг Заявителю обеспечивается возможность выполнения следующих административных процедур:</w:t>
      </w:r>
    </w:p>
    <w:p w:rsidR="00C72460"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предоставление информации Заявителям и обеспечение доступа Заявителей к сведениям о муниципальной услуге осуществляются путем размещения информации о порядке предоставления муниципальной услуги на Едином портале услуг, Региональном портале услуг;</w:t>
      </w:r>
    </w:p>
    <w:p w:rsidR="00C72460"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подача Заявителем запроса и иных документов, необходимых для предоставления муниципальной услуги, и прием таких запросов на предоставление муниципальной услуги  осуществляются с использованием Единого портала услуг, Регионального портала услуг;</w:t>
      </w:r>
    </w:p>
    <w:p w:rsidR="00C72460"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получение Заявителем сведений о ходе рассмотрения его заявления осуществляется путем направления электронных писем на адрес электронной почты, указанный в подразделе 1.7 Регламента;</w:t>
      </w:r>
    </w:p>
    <w:p w:rsidR="00C72460"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получение Заявителем результата предоставления муниципальной услуги осуществляется в электронной форме. По запросу Заявителя, поданному в том числе и по электронной почте, на адрес, указанный в подразделе 1.7 Регламента, направляется копия выписки из реестра либо уведомление об отказе в предоставлении муниципальной услуги.</w:t>
      </w:r>
    </w:p>
    <w:p w:rsidR="00C72460"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Направление вышеуказанной копии выписки из реестра либо уведомления об отказе в предоставлении муниципальной услуги осуществляется на адрес электронной почты, указанный в запросе Заявителя, а в случае отсутствия адреса для направления решения в запросе на адрес электронной почты, с которого поступил запрос.</w:t>
      </w:r>
    </w:p>
    <w:p w:rsidR="00C72460" w:rsidRDefault="00C72460">
      <w:pPr>
        <w:pStyle w:val="ConsPlusTitle"/>
        <w:ind w:firstLine="709"/>
        <w:jc w:val="both"/>
        <w:rPr>
          <w:rFonts w:ascii="Times New Roman" w:hAnsi="Times New Roman" w:cs="Times New Roman"/>
          <w:sz w:val="24"/>
          <w:szCs w:val="24"/>
        </w:rPr>
      </w:pPr>
    </w:p>
    <w:p w:rsidR="00C72460" w:rsidRDefault="00C72460">
      <w:pPr>
        <w:pStyle w:val="ConsPlusNormal"/>
        <w:ind w:firstLine="709"/>
        <w:jc w:val="both"/>
        <w:rPr>
          <w:rFonts w:ascii="Times New Roman" w:hAnsi="Times New Roman" w:cs="Times New Roman"/>
          <w:sz w:val="24"/>
          <w:szCs w:val="24"/>
        </w:rPr>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000000">
      <w:pPr>
        <w:pStyle w:val="ConsPlusNormal"/>
        <w:jc w:val="right"/>
        <w:outlineLvl w:val="1"/>
        <w:rPr>
          <w:rFonts w:ascii="Times New Roman" w:hAnsi="Times New Roman" w:cs="Times New Roman"/>
        </w:rPr>
      </w:pPr>
      <w:r>
        <w:rPr>
          <w:rFonts w:ascii="Times New Roman" w:hAnsi="Times New Roman" w:cs="Times New Roman"/>
        </w:rPr>
        <w:t>Приложение № 1</w:t>
      </w:r>
    </w:p>
    <w:p w:rsidR="00C72460" w:rsidRDefault="00000000">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C72460" w:rsidRDefault="00000000">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C72460" w:rsidRDefault="00000000">
      <w:pPr>
        <w:pStyle w:val="ConsPlusNormal"/>
        <w:jc w:val="right"/>
        <w:rPr>
          <w:rFonts w:ascii="Times New Roman" w:hAnsi="Times New Roman" w:cs="Times New Roman"/>
        </w:rPr>
      </w:pPr>
      <w:r>
        <w:rPr>
          <w:rFonts w:ascii="Times New Roman" w:hAnsi="Times New Roman" w:cs="Times New Roman"/>
        </w:rPr>
        <w:t>"Присвоение и изменение нумерации</w:t>
      </w:r>
    </w:p>
    <w:p w:rsidR="00C72460" w:rsidRDefault="00000000">
      <w:pPr>
        <w:pStyle w:val="ConsPlusNormal"/>
        <w:jc w:val="right"/>
        <w:rPr>
          <w:rFonts w:ascii="Times New Roman" w:hAnsi="Times New Roman" w:cs="Times New Roman"/>
        </w:rPr>
      </w:pPr>
      <w:r>
        <w:rPr>
          <w:rFonts w:ascii="Times New Roman" w:hAnsi="Times New Roman" w:cs="Times New Roman"/>
        </w:rPr>
        <w:t>жилых помещений на территории</w:t>
      </w:r>
    </w:p>
    <w:p w:rsidR="00C72460" w:rsidRDefault="00000000">
      <w:pPr>
        <w:pStyle w:val="ConsPlusNormal"/>
        <w:jc w:val="right"/>
        <w:rPr>
          <w:rFonts w:ascii="Times New Roman" w:hAnsi="Times New Roman" w:cs="Times New Roman"/>
        </w:rPr>
      </w:pPr>
      <w:r>
        <w:rPr>
          <w:rFonts w:ascii="Times New Roman" w:hAnsi="Times New Roman" w:cs="Times New Roman"/>
        </w:rPr>
        <w:t>муниципального образования"</w:t>
      </w:r>
    </w:p>
    <w:p w:rsidR="00C72460" w:rsidRDefault="00C72460">
      <w:pPr>
        <w:pStyle w:val="ConsPlusNormal"/>
        <w:ind w:firstLine="540"/>
        <w:jc w:val="both"/>
        <w:rPr>
          <w:rFonts w:ascii="Times New Roman" w:hAnsi="Times New Roman" w:cs="Times New Roman"/>
        </w:rPr>
      </w:pPr>
    </w:p>
    <w:p w:rsidR="00C72460" w:rsidRDefault="00000000">
      <w:pPr>
        <w:pStyle w:val="ConsPlusTitle"/>
        <w:jc w:val="center"/>
        <w:rPr>
          <w:rFonts w:ascii="Times New Roman" w:hAnsi="Times New Roman" w:cs="Times New Roman"/>
        </w:rPr>
      </w:pPr>
      <w:bookmarkStart w:id="16" w:name="P515"/>
      <w:bookmarkEnd w:id="16"/>
      <w:r>
        <w:rPr>
          <w:rFonts w:ascii="Times New Roman" w:hAnsi="Times New Roman" w:cs="Times New Roman"/>
        </w:rPr>
        <w:t>БЛОК-СХЕМА</w:t>
      </w:r>
    </w:p>
    <w:p w:rsidR="00C72460" w:rsidRDefault="00000000">
      <w:pPr>
        <w:pStyle w:val="ConsPlusTitle"/>
        <w:jc w:val="center"/>
        <w:rPr>
          <w:rFonts w:ascii="Times New Roman" w:hAnsi="Times New Roman" w:cs="Times New Roman"/>
        </w:rPr>
      </w:pPr>
      <w:r>
        <w:rPr>
          <w:rFonts w:ascii="Times New Roman" w:hAnsi="Times New Roman" w:cs="Times New Roman"/>
        </w:rPr>
        <w:t>ПОСЛЕДОВАТЕЛЬНОСТИ АДМИНИСТРАТИВНЫХ ДЕЙСТВИЙ (ПРОЦЕДУР)</w:t>
      </w:r>
    </w:p>
    <w:p w:rsidR="00C72460" w:rsidRDefault="00000000">
      <w:pPr>
        <w:pStyle w:val="ConsPlusTitle"/>
        <w:jc w:val="center"/>
        <w:rPr>
          <w:rFonts w:ascii="Times New Roman" w:hAnsi="Times New Roman" w:cs="Times New Roman"/>
        </w:rPr>
      </w:pPr>
      <w:r>
        <w:rPr>
          <w:rFonts w:ascii="Times New Roman" w:hAnsi="Times New Roman" w:cs="Times New Roman"/>
        </w:rPr>
        <w:t>ПО ПРИСВОЕНИЮ И ИЗМЕНЕНИЮ НУМЕРАЦИИ ЖИЛЫХ ПОМЕЩЕНИЙ</w:t>
      </w:r>
    </w:p>
    <w:p w:rsidR="00C72460" w:rsidRDefault="00000000">
      <w:pPr>
        <w:pStyle w:val="ConsPlusTitle"/>
        <w:jc w:val="center"/>
        <w:rPr>
          <w:rFonts w:ascii="Times New Roman" w:hAnsi="Times New Roman" w:cs="Times New Roman"/>
        </w:rPr>
      </w:pPr>
      <w:r>
        <w:rPr>
          <w:rFonts w:ascii="Times New Roman" w:hAnsi="Times New Roman" w:cs="Times New Roman"/>
        </w:rPr>
        <w:t>НА ТЕРРИТОРИИ МУНИЦИПАЛЬНОГО ОБРАЗОВАНИЯ</w:t>
      </w:r>
    </w:p>
    <w:p w:rsidR="00C72460" w:rsidRDefault="00C72460">
      <w:pPr>
        <w:spacing w:after="1"/>
      </w:pPr>
    </w:p>
    <w:p w:rsidR="00C72460" w:rsidRDefault="00C72460">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815"/>
        <w:gridCol w:w="680"/>
        <w:gridCol w:w="1474"/>
        <w:gridCol w:w="680"/>
        <w:gridCol w:w="2154"/>
        <w:gridCol w:w="1133"/>
      </w:tblGrid>
      <w:tr w:rsidR="00C72460">
        <w:tc>
          <w:tcPr>
            <w:tcW w:w="1133" w:type="dxa"/>
            <w:tcBorders>
              <w:top w:val="nil"/>
              <w:left w:val="nil"/>
              <w:bottom w:val="nil"/>
            </w:tcBorders>
          </w:tcPr>
          <w:p w:rsidR="00C72460" w:rsidRDefault="00C72460">
            <w:pPr>
              <w:pStyle w:val="ConsPlusNormal"/>
            </w:pPr>
          </w:p>
        </w:tc>
        <w:tc>
          <w:tcPr>
            <w:tcW w:w="6803" w:type="dxa"/>
            <w:gridSpan w:val="5"/>
          </w:tcPr>
          <w:p w:rsidR="00C72460" w:rsidRDefault="00000000">
            <w:pPr>
              <w:pStyle w:val="ConsPlusNormal"/>
              <w:jc w:val="center"/>
              <w:rPr>
                <w:rFonts w:ascii="Times New Roman" w:hAnsi="Times New Roman" w:cs="Times New Roman"/>
              </w:rPr>
            </w:pPr>
            <w:r>
              <w:rPr>
                <w:rFonts w:ascii="Times New Roman" w:hAnsi="Times New Roman" w:cs="Times New Roman"/>
              </w:rPr>
              <w:t>Обращение Заявителя</w:t>
            </w:r>
          </w:p>
        </w:tc>
        <w:tc>
          <w:tcPr>
            <w:tcW w:w="1133" w:type="dxa"/>
            <w:tcBorders>
              <w:top w:val="nil"/>
              <w:bottom w:val="nil"/>
              <w:right w:val="nil"/>
            </w:tcBorders>
          </w:tcPr>
          <w:p w:rsidR="00C72460" w:rsidRDefault="00C72460">
            <w:pPr>
              <w:pStyle w:val="ConsPlusNormal"/>
            </w:pPr>
          </w:p>
        </w:tc>
      </w:tr>
      <w:tr w:rsidR="00C72460">
        <w:tblPrEx>
          <w:tblBorders>
            <w:insideV w:val="none" w:sz="0" w:space="0" w:color="auto"/>
          </w:tblBorders>
        </w:tblPrEx>
        <w:tc>
          <w:tcPr>
            <w:tcW w:w="1133" w:type="dxa"/>
            <w:tcBorders>
              <w:top w:val="nil"/>
              <w:left w:val="nil"/>
              <w:bottom w:val="nil"/>
              <w:right w:val="nil"/>
            </w:tcBorders>
          </w:tcPr>
          <w:p w:rsidR="00C72460" w:rsidRDefault="00000000">
            <w:pPr>
              <w:pStyle w:val="ConsPlusNormal"/>
              <w:jc w:val="center"/>
              <w:rPr>
                <w:rFonts w:ascii="Times New Roman" w:hAnsi="Times New Roman" w:cs="Times New Roman"/>
              </w:rPr>
            </w:pPr>
            <w:r>
              <w:rPr>
                <w:rFonts w:ascii="Times New Roman" w:hAnsi="Times New Roman" w:cs="Times New Roman"/>
              </w:rPr>
              <w:t>Да</w:t>
            </w:r>
          </w:p>
        </w:tc>
        <w:tc>
          <w:tcPr>
            <w:tcW w:w="6803" w:type="dxa"/>
            <w:gridSpan w:val="5"/>
            <w:tcBorders>
              <w:left w:val="nil"/>
              <w:right w:val="nil"/>
            </w:tcBorders>
          </w:tcPr>
          <w:p w:rsidR="00C72460" w:rsidRDefault="00592DF2">
            <w:pPr>
              <w:pStyle w:val="ConsPlusNormal"/>
              <w:jc w:val="center"/>
            </w:pPr>
            <w:r>
              <w:rPr>
                <w:noProof/>
                <w:position w:val="-6"/>
              </w:rPr>
              <w:drawing>
                <wp:inline distT="0" distB="0" distL="0" distR="0" wp14:anchorId="049219B8">
                  <wp:extent cx="152400" cy="228600"/>
                  <wp:effectExtent l="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3" w:type="dxa"/>
            <w:tcBorders>
              <w:top w:val="nil"/>
              <w:left w:val="nil"/>
              <w:bottom w:val="nil"/>
              <w:right w:val="nil"/>
            </w:tcBorders>
          </w:tcPr>
          <w:p w:rsidR="00C72460" w:rsidRDefault="00C72460">
            <w:pPr>
              <w:pStyle w:val="ConsPlusNormal"/>
            </w:pPr>
          </w:p>
        </w:tc>
      </w:tr>
      <w:tr w:rsidR="00C72460">
        <w:tc>
          <w:tcPr>
            <w:tcW w:w="1133" w:type="dxa"/>
            <w:tcBorders>
              <w:top w:val="nil"/>
              <w:left w:val="nil"/>
              <w:bottom w:val="nil"/>
            </w:tcBorders>
          </w:tcPr>
          <w:p w:rsidR="00C72460" w:rsidRDefault="00592DF2">
            <w:pPr>
              <w:pStyle w:val="ConsPlusNormal"/>
              <w:jc w:val="center"/>
            </w:pPr>
            <w:r>
              <w:rPr>
                <w:noProof/>
                <w:position w:val="-2"/>
              </w:rPr>
              <w:drawing>
                <wp:inline distT="0" distB="0" distL="0" distR="0" wp14:anchorId="059FA8BD">
                  <wp:extent cx="209550" cy="171450"/>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p>
        </w:tc>
        <w:tc>
          <w:tcPr>
            <w:tcW w:w="6803" w:type="dxa"/>
            <w:gridSpan w:val="5"/>
          </w:tcPr>
          <w:p w:rsidR="00C72460" w:rsidRDefault="00000000">
            <w:pPr>
              <w:pStyle w:val="ConsPlusNormal"/>
              <w:jc w:val="center"/>
              <w:rPr>
                <w:rFonts w:ascii="Times New Roman" w:hAnsi="Times New Roman" w:cs="Times New Roman"/>
              </w:rPr>
            </w:pPr>
            <w:r>
              <w:rPr>
                <w:rFonts w:ascii="Times New Roman" w:hAnsi="Times New Roman" w:cs="Times New Roman"/>
              </w:rPr>
              <w:t>Проверка наличия или отсутствия оснований для отказа в приеме документов, указанных в подразделе 2.6 Регламента</w:t>
            </w:r>
          </w:p>
        </w:tc>
        <w:tc>
          <w:tcPr>
            <w:tcW w:w="1133" w:type="dxa"/>
            <w:tcBorders>
              <w:top w:val="nil"/>
              <w:bottom w:val="nil"/>
              <w:right w:val="nil"/>
            </w:tcBorders>
          </w:tcPr>
          <w:p w:rsidR="00C72460" w:rsidRDefault="00C72460">
            <w:pPr>
              <w:pStyle w:val="ConsPlusNormal"/>
            </w:pPr>
          </w:p>
        </w:tc>
      </w:tr>
      <w:tr w:rsidR="00C72460">
        <w:tblPrEx>
          <w:tblBorders>
            <w:insideH w:val="single" w:sz="4" w:space="0" w:color="auto"/>
            <w:insideV w:val="none" w:sz="0" w:space="0" w:color="auto"/>
          </w:tblBorders>
        </w:tblPrEx>
        <w:tc>
          <w:tcPr>
            <w:tcW w:w="1133" w:type="dxa"/>
            <w:tcBorders>
              <w:top w:val="nil"/>
              <w:left w:val="nil"/>
              <w:right w:val="nil"/>
            </w:tcBorders>
          </w:tcPr>
          <w:p w:rsidR="00C72460" w:rsidRDefault="00592DF2">
            <w:pPr>
              <w:pStyle w:val="ConsPlusNormal"/>
              <w:jc w:val="center"/>
            </w:pPr>
            <w:r>
              <w:rPr>
                <w:noProof/>
                <w:position w:val="-6"/>
              </w:rPr>
              <w:drawing>
                <wp:inline distT="0" distB="0" distL="0" distR="0" wp14:anchorId="1860A864">
                  <wp:extent cx="152400" cy="22860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2495" w:type="dxa"/>
            <w:gridSpan w:val="2"/>
            <w:tcBorders>
              <w:left w:val="nil"/>
              <w:bottom w:val="nil"/>
              <w:right w:val="nil"/>
            </w:tcBorders>
          </w:tcPr>
          <w:p w:rsidR="00C72460" w:rsidRDefault="00C72460">
            <w:pPr>
              <w:pStyle w:val="ConsPlusNormal"/>
            </w:pPr>
          </w:p>
        </w:tc>
        <w:tc>
          <w:tcPr>
            <w:tcW w:w="4308" w:type="dxa"/>
            <w:gridSpan w:val="3"/>
            <w:tcBorders>
              <w:left w:val="nil"/>
              <w:right w:val="nil"/>
            </w:tcBorders>
          </w:tcPr>
          <w:p w:rsidR="00C72460" w:rsidRDefault="00592DF2">
            <w:pPr>
              <w:pStyle w:val="ConsPlusNormal"/>
              <w:jc w:val="center"/>
            </w:pPr>
            <w:r>
              <w:rPr>
                <w:noProof/>
                <w:position w:val="-6"/>
              </w:rPr>
              <w:drawing>
                <wp:inline distT="0" distB="0" distL="0" distR="0" wp14:anchorId="0CCA32D8">
                  <wp:extent cx="152400" cy="2286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00000000">
              <w:rPr>
                <w:rFonts w:ascii="Times New Roman" w:hAnsi="Times New Roman" w:cs="Times New Roman"/>
              </w:rPr>
              <w:t xml:space="preserve"> Нет</w:t>
            </w:r>
          </w:p>
        </w:tc>
        <w:tc>
          <w:tcPr>
            <w:tcW w:w="1133" w:type="dxa"/>
            <w:tcBorders>
              <w:top w:val="nil"/>
              <w:left w:val="nil"/>
              <w:right w:val="nil"/>
            </w:tcBorders>
          </w:tcPr>
          <w:p w:rsidR="00C72460" w:rsidRDefault="00C72460">
            <w:pPr>
              <w:pStyle w:val="ConsPlusNormal"/>
            </w:pPr>
          </w:p>
        </w:tc>
      </w:tr>
      <w:tr w:rsidR="00C72460">
        <w:tblPrEx>
          <w:tblBorders>
            <w:left w:val="single" w:sz="4" w:space="0" w:color="auto"/>
            <w:right w:val="single" w:sz="4" w:space="0" w:color="auto"/>
            <w:insideH w:val="single" w:sz="4" w:space="0" w:color="auto"/>
          </w:tblBorders>
        </w:tblPrEx>
        <w:tc>
          <w:tcPr>
            <w:tcW w:w="2948" w:type="dxa"/>
            <w:gridSpan w:val="2"/>
          </w:tcPr>
          <w:p w:rsidR="00C72460" w:rsidRDefault="00000000">
            <w:pPr>
              <w:pStyle w:val="ConsPlusNormal"/>
              <w:jc w:val="center"/>
              <w:rPr>
                <w:rFonts w:ascii="Times New Roman" w:hAnsi="Times New Roman" w:cs="Times New Roman"/>
              </w:rPr>
            </w:pPr>
            <w:r>
              <w:rPr>
                <w:rFonts w:ascii="Times New Roman" w:hAnsi="Times New Roman" w:cs="Times New Roman"/>
              </w:rPr>
              <w:t>Отказ в приеме документов</w:t>
            </w:r>
          </w:p>
        </w:tc>
        <w:tc>
          <w:tcPr>
            <w:tcW w:w="680" w:type="dxa"/>
            <w:tcBorders>
              <w:top w:val="nil"/>
              <w:bottom w:val="nil"/>
            </w:tcBorders>
          </w:tcPr>
          <w:p w:rsidR="00C72460" w:rsidRDefault="00C72460">
            <w:pPr>
              <w:pStyle w:val="ConsPlusNormal"/>
            </w:pPr>
          </w:p>
        </w:tc>
        <w:tc>
          <w:tcPr>
            <w:tcW w:w="5441" w:type="dxa"/>
            <w:gridSpan w:val="4"/>
          </w:tcPr>
          <w:p w:rsidR="00C72460" w:rsidRDefault="00000000">
            <w:pPr>
              <w:pStyle w:val="ConsPlusNormal"/>
              <w:jc w:val="center"/>
              <w:rPr>
                <w:rFonts w:ascii="Times New Roman" w:hAnsi="Times New Roman" w:cs="Times New Roman"/>
              </w:rPr>
            </w:pPr>
            <w:r>
              <w:rPr>
                <w:rFonts w:ascii="Times New Roman" w:hAnsi="Times New Roman" w:cs="Times New Roman"/>
              </w:rPr>
              <w:t>Прием и регистрация заявления и документов, необходимых для предоставления муниципальной услуги</w:t>
            </w:r>
          </w:p>
        </w:tc>
      </w:tr>
      <w:tr w:rsidR="00C72460">
        <w:tblPrEx>
          <w:tblBorders>
            <w:insideH w:val="single" w:sz="4" w:space="0" w:color="auto"/>
            <w:insideV w:val="none" w:sz="0" w:space="0" w:color="auto"/>
          </w:tblBorders>
        </w:tblPrEx>
        <w:tc>
          <w:tcPr>
            <w:tcW w:w="2948" w:type="dxa"/>
            <w:gridSpan w:val="2"/>
            <w:tcBorders>
              <w:left w:val="nil"/>
              <w:right w:val="nil"/>
            </w:tcBorders>
          </w:tcPr>
          <w:p w:rsidR="00C72460" w:rsidRDefault="00C72460">
            <w:pPr>
              <w:pStyle w:val="ConsPlusNormal"/>
            </w:pPr>
          </w:p>
        </w:tc>
        <w:tc>
          <w:tcPr>
            <w:tcW w:w="680" w:type="dxa"/>
            <w:tcBorders>
              <w:top w:val="nil"/>
              <w:left w:val="nil"/>
              <w:right w:val="nil"/>
            </w:tcBorders>
          </w:tcPr>
          <w:p w:rsidR="00C72460" w:rsidRDefault="00C72460">
            <w:pPr>
              <w:pStyle w:val="ConsPlusNormal"/>
            </w:pPr>
          </w:p>
        </w:tc>
        <w:tc>
          <w:tcPr>
            <w:tcW w:w="1474" w:type="dxa"/>
            <w:tcBorders>
              <w:left w:val="nil"/>
              <w:right w:val="nil"/>
            </w:tcBorders>
          </w:tcPr>
          <w:p w:rsidR="00C72460" w:rsidRDefault="00592DF2">
            <w:pPr>
              <w:pStyle w:val="ConsPlusNormal"/>
              <w:jc w:val="center"/>
            </w:pPr>
            <w:r>
              <w:rPr>
                <w:noProof/>
                <w:position w:val="-6"/>
              </w:rPr>
              <w:drawing>
                <wp:inline distT="0" distB="0" distL="0" distR="0" wp14:anchorId="07F3E283">
                  <wp:extent cx="152400" cy="228600"/>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3967" w:type="dxa"/>
            <w:gridSpan w:val="3"/>
            <w:tcBorders>
              <w:left w:val="nil"/>
              <w:bottom w:val="nil"/>
              <w:right w:val="nil"/>
            </w:tcBorders>
          </w:tcPr>
          <w:p w:rsidR="00C72460" w:rsidRDefault="00C72460">
            <w:pPr>
              <w:pStyle w:val="ConsPlusNormal"/>
            </w:pPr>
          </w:p>
        </w:tc>
      </w:tr>
      <w:tr w:rsidR="00C72460">
        <w:tblPrEx>
          <w:tblBorders>
            <w:left w:val="single" w:sz="4" w:space="0" w:color="auto"/>
            <w:right w:val="single" w:sz="4" w:space="0" w:color="auto"/>
            <w:insideH w:val="single" w:sz="4" w:space="0" w:color="auto"/>
          </w:tblBorders>
        </w:tblPrEx>
        <w:tc>
          <w:tcPr>
            <w:tcW w:w="5102" w:type="dxa"/>
            <w:gridSpan w:val="4"/>
          </w:tcPr>
          <w:p w:rsidR="00C72460" w:rsidRDefault="00000000">
            <w:pPr>
              <w:pStyle w:val="ConsPlusNormal"/>
              <w:jc w:val="center"/>
              <w:rPr>
                <w:rFonts w:ascii="Times New Roman" w:hAnsi="Times New Roman" w:cs="Times New Roman"/>
              </w:rPr>
            </w:pPr>
            <w:r>
              <w:rPr>
                <w:rFonts w:ascii="Times New Roman" w:hAnsi="Times New Roman" w:cs="Times New Roman"/>
              </w:rPr>
              <w:t>Рассмотрение заявления и документов и принятие решения о предоставлении или об отказе в предоставлении муниципальной услуги</w:t>
            </w:r>
          </w:p>
        </w:tc>
        <w:tc>
          <w:tcPr>
            <w:tcW w:w="680" w:type="dxa"/>
            <w:tcBorders>
              <w:top w:val="nil"/>
              <w:bottom w:val="nil"/>
            </w:tcBorders>
          </w:tcPr>
          <w:p w:rsidR="00C72460" w:rsidRDefault="00592DF2">
            <w:pPr>
              <w:pStyle w:val="ConsPlusNormal"/>
              <w:jc w:val="center"/>
            </w:pPr>
            <w:r>
              <w:rPr>
                <w:noProof/>
                <w:position w:val="-2"/>
              </w:rPr>
              <w:drawing>
                <wp:inline distT="0" distB="0" distL="0" distR="0" wp14:anchorId="3B567518">
                  <wp:extent cx="209550" cy="17145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p>
          <w:p w:rsidR="00C72460" w:rsidRDefault="00592DF2">
            <w:pPr>
              <w:pStyle w:val="ConsPlusNormal"/>
              <w:jc w:val="center"/>
            </w:pPr>
            <w:r>
              <w:rPr>
                <w:noProof/>
                <w:position w:val="-2"/>
              </w:rPr>
              <w:drawing>
                <wp:inline distT="0" distB="0" distL="0" distR="0" wp14:anchorId="3CB08762">
                  <wp:extent cx="209550" cy="171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p>
        </w:tc>
        <w:tc>
          <w:tcPr>
            <w:tcW w:w="3287" w:type="dxa"/>
            <w:gridSpan w:val="2"/>
          </w:tcPr>
          <w:p w:rsidR="00C72460" w:rsidRDefault="00000000">
            <w:pPr>
              <w:pStyle w:val="ConsPlusNormal"/>
              <w:jc w:val="center"/>
              <w:rPr>
                <w:rFonts w:ascii="Times New Roman" w:hAnsi="Times New Roman" w:cs="Times New Roman"/>
              </w:rPr>
            </w:pPr>
            <w:r>
              <w:rPr>
                <w:rFonts w:ascii="Times New Roman" w:hAnsi="Times New Roman" w:cs="Times New Roman"/>
              </w:rPr>
              <w:t>Направление межведомственного запроса и его получение</w:t>
            </w:r>
          </w:p>
        </w:tc>
      </w:tr>
      <w:tr w:rsidR="00C72460">
        <w:tblPrEx>
          <w:tblBorders>
            <w:insideH w:val="single" w:sz="4" w:space="0" w:color="auto"/>
            <w:insideV w:val="none" w:sz="0" w:space="0" w:color="auto"/>
          </w:tblBorders>
        </w:tblPrEx>
        <w:tc>
          <w:tcPr>
            <w:tcW w:w="2948" w:type="dxa"/>
            <w:gridSpan w:val="2"/>
            <w:tcBorders>
              <w:left w:val="nil"/>
              <w:right w:val="nil"/>
            </w:tcBorders>
          </w:tcPr>
          <w:p w:rsidR="00C72460" w:rsidRDefault="00000000">
            <w:pPr>
              <w:pStyle w:val="ConsPlusNormal"/>
              <w:jc w:val="center"/>
              <w:rPr>
                <w:rFonts w:ascii="Times New Roman" w:hAnsi="Times New Roman" w:cs="Times New Roman"/>
              </w:rPr>
            </w:pPr>
            <w:r>
              <w:rPr>
                <w:rFonts w:ascii="Times New Roman" w:hAnsi="Times New Roman" w:cs="Times New Roman"/>
              </w:rPr>
              <w:t>Нет </w:t>
            </w:r>
            <w:r w:rsidR="00592DF2">
              <w:rPr>
                <w:rFonts w:ascii="Times New Roman" w:hAnsi="Times New Roman" w:cs="Times New Roman"/>
                <w:noProof/>
                <w:position w:val="-6"/>
              </w:rPr>
              <w:drawing>
                <wp:inline distT="0" distB="0" distL="0" distR="0" wp14:anchorId="23A30BC6">
                  <wp:extent cx="152400" cy="22860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80" w:type="dxa"/>
            <w:tcBorders>
              <w:left w:val="nil"/>
              <w:bottom w:val="nil"/>
              <w:right w:val="nil"/>
            </w:tcBorders>
          </w:tcPr>
          <w:p w:rsidR="00C72460" w:rsidRDefault="00C72460">
            <w:pPr>
              <w:pStyle w:val="ConsPlusNormal"/>
              <w:rPr>
                <w:rFonts w:ascii="Times New Roman" w:hAnsi="Times New Roman" w:cs="Times New Roman"/>
              </w:rPr>
            </w:pPr>
          </w:p>
        </w:tc>
        <w:tc>
          <w:tcPr>
            <w:tcW w:w="1474" w:type="dxa"/>
            <w:tcBorders>
              <w:left w:val="nil"/>
              <w:right w:val="nil"/>
            </w:tcBorders>
          </w:tcPr>
          <w:p w:rsidR="00C72460" w:rsidRDefault="00592DF2">
            <w:pPr>
              <w:pStyle w:val="ConsPlusNormal"/>
              <w:jc w:val="center"/>
              <w:rPr>
                <w:rFonts w:ascii="Times New Roman" w:hAnsi="Times New Roman" w:cs="Times New Roman"/>
              </w:rPr>
            </w:pPr>
            <w:r>
              <w:rPr>
                <w:rFonts w:ascii="Times New Roman" w:hAnsi="Times New Roman" w:cs="Times New Roman"/>
                <w:noProof/>
                <w:position w:val="-6"/>
              </w:rPr>
              <w:drawing>
                <wp:inline distT="0" distB="0" distL="0" distR="0" wp14:anchorId="71159DA3">
                  <wp:extent cx="152400" cy="228600"/>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00000000">
              <w:rPr>
                <w:rFonts w:ascii="Times New Roman" w:hAnsi="Times New Roman" w:cs="Times New Roman"/>
              </w:rPr>
              <w:t xml:space="preserve"> Да</w:t>
            </w:r>
          </w:p>
        </w:tc>
        <w:tc>
          <w:tcPr>
            <w:tcW w:w="3967" w:type="dxa"/>
            <w:gridSpan w:val="3"/>
            <w:tcBorders>
              <w:top w:val="nil"/>
              <w:left w:val="nil"/>
              <w:right w:val="nil"/>
            </w:tcBorders>
          </w:tcPr>
          <w:p w:rsidR="00C72460" w:rsidRDefault="00C72460">
            <w:pPr>
              <w:pStyle w:val="ConsPlusNormal"/>
              <w:rPr>
                <w:rFonts w:ascii="Times New Roman" w:hAnsi="Times New Roman" w:cs="Times New Roman"/>
              </w:rPr>
            </w:pPr>
          </w:p>
        </w:tc>
      </w:tr>
      <w:tr w:rsidR="00C72460">
        <w:tblPrEx>
          <w:tblBorders>
            <w:left w:val="single" w:sz="4" w:space="0" w:color="auto"/>
            <w:right w:val="single" w:sz="4" w:space="0" w:color="auto"/>
            <w:insideH w:val="single" w:sz="4" w:space="0" w:color="auto"/>
          </w:tblBorders>
        </w:tblPrEx>
        <w:tc>
          <w:tcPr>
            <w:tcW w:w="2948" w:type="dxa"/>
            <w:gridSpan w:val="2"/>
          </w:tcPr>
          <w:p w:rsidR="00C72460" w:rsidRDefault="00000000">
            <w:pPr>
              <w:pStyle w:val="ConsPlusNormal"/>
              <w:jc w:val="center"/>
              <w:rPr>
                <w:rFonts w:ascii="Times New Roman" w:hAnsi="Times New Roman" w:cs="Times New Roman"/>
              </w:rPr>
            </w:pPr>
            <w:r>
              <w:rPr>
                <w:rFonts w:ascii="Times New Roman" w:hAnsi="Times New Roman" w:cs="Times New Roman"/>
              </w:rPr>
              <w:t>Отказ в присвоении и изменении нумерации</w:t>
            </w:r>
          </w:p>
        </w:tc>
        <w:tc>
          <w:tcPr>
            <w:tcW w:w="680" w:type="dxa"/>
            <w:tcBorders>
              <w:top w:val="nil"/>
              <w:bottom w:val="nil"/>
            </w:tcBorders>
          </w:tcPr>
          <w:p w:rsidR="00C72460" w:rsidRDefault="00C72460">
            <w:pPr>
              <w:pStyle w:val="ConsPlusNormal"/>
              <w:rPr>
                <w:rFonts w:ascii="Times New Roman" w:hAnsi="Times New Roman" w:cs="Times New Roman"/>
              </w:rPr>
            </w:pPr>
          </w:p>
        </w:tc>
        <w:tc>
          <w:tcPr>
            <w:tcW w:w="5441" w:type="dxa"/>
            <w:gridSpan w:val="4"/>
          </w:tcPr>
          <w:p w:rsidR="00C72460" w:rsidRDefault="00000000">
            <w:pPr>
              <w:pStyle w:val="ConsPlusNormal"/>
              <w:jc w:val="center"/>
              <w:rPr>
                <w:rFonts w:ascii="Times New Roman" w:hAnsi="Times New Roman" w:cs="Times New Roman"/>
              </w:rPr>
            </w:pPr>
            <w:r>
              <w:rPr>
                <w:rFonts w:ascii="Times New Roman" w:hAnsi="Times New Roman" w:cs="Times New Roman"/>
              </w:rPr>
              <w:t>Подготовка проекта постановления и его согласование в установленном порядке</w:t>
            </w:r>
          </w:p>
        </w:tc>
      </w:tr>
      <w:tr w:rsidR="00C72460">
        <w:tblPrEx>
          <w:tblBorders>
            <w:insideH w:val="single" w:sz="4" w:space="0" w:color="auto"/>
            <w:insideV w:val="none" w:sz="0" w:space="0" w:color="auto"/>
          </w:tblBorders>
        </w:tblPrEx>
        <w:tc>
          <w:tcPr>
            <w:tcW w:w="2948" w:type="dxa"/>
            <w:gridSpan w:val="2"/>
            <w:tcBorders>
              <w:left w:val="nil"/>
              <w:right w:val="nil"/>
            </w:tcBorders>
          </w:tcPr>
          <w:p w:rsidR="00C72460" w:rsidRDefault="00592DF2">
            <w:pPr>
              <w:pStyle w:val="ConsPlusNormal"/>
              <w:jc w:val="center"/>
              <w:rPr>
                <w:rFonts w:ascii="Times New Roman" w:hAnsi="Times New Roman" w:cs="Times New Roman"/>
              </w:rPr>
            </w:pPr>
            <w:r>
              <w:rPr>
                <w:rFonts w:ascii="Times New Roman" w:hAnsi="Times New Roman" w:cs="Times New Roman"/>
                <w:noProof/>
                <w:position w:val="-6"/>
              </w:rPr>
              <w:drawing>
                <wp:inline distT="0" distB="0" distL="0" distR="0" wp14:anchorId="445B9C3F">
                  <wp:extent cx="152400" cy="22860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80" w:type="dxa"/>
            <w:tcBorders>
              <w:top w:val="nil"/>
              <w:left w:val="nil"/>
              <w:bottom w:val="nil"/>
              <w:right w:val="nil"/>
            </w:tcBorders>
          </w:tcPr>
          <w:p w:rsidR="00C72460" w:rsidRDefault="00C72460">
            <w:pPr>
              <w:pStyle w:val="ConsPlusNormal"/>
              <w:rPr>
                <w:rFonts w:ascii="Times New Roman" w:hAnsi="Times New Roman" w:cs="Times New Roman"/>
              </w:rPr>
            </w:pPr>
          </w:p>
        </w:tc>
        <w:tc>
          <w:tcPr>
            <w:tcW w:w="1474" w:type="dxa"/>
            <w:tcBorders>
              <w:left w:val="nil"/>
              <w:right w:val="nil"/>
            </w:tcBorders>
          </w:tcPr>
          <w:p w:rsidR="00C72460" w:rsidRDefault="00592DF2">
            <w:pPr>
              <w:pStyle w:val="ConsPlusNormal"/>
              <w:jc w:val="center"/>
              <w:rPr>
                <w:rFonts w:ascii="Times New Roman" w:hAnsi="Times New Roman" w:cs="Times New Roman"/>
              </w:rPr>
            </w:pPr>
            <w:r>
              <w:rPr>
                <w:rFonts w:ascii="Times New Roman" w:hAnsi="Times New Roman" w:cs="Times New Roman"/>
                <w:noProof/>
                <w:position w:val="-6"/>
              </w:rPr>
              <w:drawing>
                <wp:inline distT="0" distB="0" distL="0" distR="0" wp14:anchorId="6BBC2643">
                  <wp:extent cx="152400" cy="228600"/>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3967" w:type="dxa"/>
            <w:gridSpan w:val="3"/>
            <w:tcBorders>
              <w:left w:val="nil"/>
              <w:right w:val="nil"/>
            </w:tcBorders>
          </w:tcPr>
          <w:p w:rsidR="00C72460" w:rsidRDefault="00C72460">
            <w:pPr>
              <w:pStyle w:val="ConsPlusNormal"/>
              <w:rPr>
                <w:rFonts w:ascii="Times New Roman" w:hAnsi="Times New Roman" w:cs="Times New Roman"/>
              </w:rPr>
            </w:pPr>
          </w:p>
        </w:tc>
      </w:tr>
      <w:tr w:rsidR="00C72460">
        <w:tblPrEx>
          <w:tblBorders>
            <w:left w:val="single" w:sz="4" w:space="0" w:color="auto"/>
            <w:right w:val="single" w:sz="4" w:space="0" w:color="auto"/>
            <w:insideH w:val="single" w:sz="4" w:space="0" w:color="auto"/>
          </w:tblBorders>
        </w:tblPrEx>
        <w:tc>
          <w:tcPr>
            <w:tcW w:w="2948" w:type="dxa"/>
            <w:gridSpan w:val="2"/>
          </w:tcPr>
          <w:p w:rsidR="00C72460" w:rsidRDefault="00000000">
            <w:pPr>
              <w:pStyle w:val="ConsPlusNormal"/>
              <w:jc w:val="center"/>
              <w:rPr>
                <w:rFonts w:ascii="Times New Roman" w:hAnsi="Times New Roman" w:cs="Times New Roman"/>
              </w:rPr>
            </w:pPr>
            <w:r>
              <w:rPr>
                <w:rFonts w:ascii="Times New Roman" w:hAnsi="Times New Roman" w:cs="Times New Roman"/>
              </w:rPr>
              <w:t>Регистрация Отказа</w:t>
            </w:r>
          </w:p>
        </w:tc>
        <w:tc>
          <w:tcPr>
            <w:tcW w:w="680" w:type="dxa"/>
            <w:tcBorders>
              <w:top w:val="nil"/>
              <w:bottom w:val="nil"/>
            </w:tcBorders>
          </w:tcPr>
          <w:p w:rsidR="00C72460" w:rsidRDefault="00C72460">
            <w:pPr>
              <w:pStyle w:val="ConsPlusNormal"/>
              <w:rPr>
                <w:rFonts w:ascii="Times New Roman" w:hAnsi="Times New Roman" w:cs="Times New Roman"/>
              </w:rPr>
            </w:pPr>
          </w:p>
        </w:tc>
        <w:tc>
          <w:tcPr>
            <w:tcW w:w="5441" w:type="dxa"/>
            <w:gridSpan w:val="4"/>
          </w:tcPr>
          <w:p w:rsidR="00C72460" w:rsidRDefault="00000000">
            <w:pPr>
              <w:pStyle w:val="ConsPlusNormal"/>
              <w:jc w:val="center"/>
              <w:rPr>
                <w:rFonts w:ascii="Times New Roman" w:hAnsi="Times New Roman" w:cs="Times New Roman"/>
              </w:rPr>
            </w:pPr>
            <w:r>
              <w:rPr>
                <w:rFonts w:ascii="Times New Roman" w:hAnsi="Times New Roman" w:cs="Times New Roman"/>
              </w:rPr>
              <w:t>Регистрация постановления</w:t>
            </w:r>
          </w:p>
        </w:tc>
      </w:tr>
      <w:tr w:rsidR="00C72460">
        <w:tblPrEx>
          <w:tblBorders>
            <w:insideH w:val="single" w:sz="4" w:space="0" w:color="auto"/>
            <w:insideV w:val="none" w:sz="0" w:space="0" w:color="auto"/>
          </w:tblBorders>
        </w:tblPrEx>
        <w:tc>
          <w:tcPr>
            <w:tcW w:w="2948" w:type="dxa"/>
            <w:gridSpan w:val="2"/>
            <w:tcBorders>
              <w:left w:val="nil"/>
              <w:bottom w:val="nil"/>
              <w:right w:val="nil"/>
            </w:tcBorders>
          </w:tcPr>
          <w:p w:rsidR="00C72460" w:rsidRDefault="00592DF2">
            <w:pPr>
              <w:pStyle w:val="ConsPlusNormal"/>
              <w:jc w:val="center"/>
              <w:rPr>
                <w:rFonts w:ascii="Times New Roman" w:hAnsi="Times New Roman" w:cs="Times New Roman"/>
              </w:rPr>
            </w:pPr>
            <w:r>
              <w:rPr>
                <w:rFonts w:ascii="Times New Roman" w:hAnsi="Times New Roman" w:cs="Times New Roman"/>
                <w:noProof/>
                <w:position w:val="-6"/>
              </w:rPr>
              <w:drawing>
                <wp:inline distT="0" distB="0" distL="0" distR="0" wp14:anchorId="43DCC02F">
                  <wp:extent cx="152400" cy="22860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80" w:type="dxa"/>
            <w:tcBorders>
              <w:top w:val="nil"/>
              <w:left w:val="nil"/>
              <w:right w:val="nil"/>
            </w:tcBorders>
          </w:tcPr>
          <w:p w:rsidR="00C72460" w:rsidRDefault="00C72460">
            <w:pPr>
              <w:pStyle w:val="ConsPlusNormal"/>
              <w:rPr>
                <w:rFonts w:ascii="Times New Roman" w:hAnsi="Times New Roman" w:cs="Times New Roman"/>
              </w:rPr>
            </w:pPr>
          </w:p>
        </w:tc>
        <w:tc>
          <w:tcPr>
            <w:tcW w:w="1474" w:type="dxa"/>
            <w:tcBorders>
              <w:left w:val="nil"/>
              <w:right w:val="nil"/>
            </w:tcBorders>
          </w:tcPr>
          <w:p w:rsidR="00C72460" w:rsidRDefault="00592DF2">
            <w:pPr>
              <w:pStyle w:val="ConsPlusNormal"/>
              <w:jc w:val="center"/>
              <w:rPr>
                <w:rFonts w:ascii="Times New Roman" w:hAnsi="Times New Roman" w:cs="Times New Roman"/>
              </w:rPr>
            </w:pPr>
            <w:r>
              <w:rPr>
                <w:rFonts w:ascii="Times New Roman" w:hAnsi="Times New Roman" w:cs="Times New Roman"/>
                <w:noProof/>
                <w:position w:val="-6"/>
              </w:rPr>
              <w:drawing>
                <wp:inline distT="0" distB="0" distL="0" distR="0" wp14:anchorId="168EE869">
                  <wp:extent cx="152400" cy="228600"/>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3967" w:type="dxa"/>
            <w:gridSpan w:val="3"/>
            <w:tcBorders>
              <w:left w:val="nil"/>
              <w:bottom w:val="nil"/>
              <w:right w:val="nil"/>
            </w:tcBorders>
          </w:tcPr>
          <w:p w:rsidR="00C72460" w:rsidRDefault="00C72460">
            <w:pPr>
              <w:pStyle w:val="ConsPlusNormal"/>
              <w:rPr>
                <w:rFonts w:ascii="Times New Roman" w:hAnsi="Times New Roman" w:cs="Times New Roman"/>
              </w:rPr>
            </w:pPr>
          </w:p>
        </w:tc>
      </w:tr>
      <w:tr w:rsidR="00C72460">
        <w:tc>
          <w:tcPr>
            <w:tcW w:w="1133" w:type="dxa"/>
            <w:tcBorders>
              <w:top w:val="nil"/>
              <w:left w:val="nil"/>
              <w:bottom w:val="nil"/>
            </w:tcBorders>
          </w:tcPr>
          <w:p w:rsidR="00C72460" w:rsidRDefault="00C72460">
            <w:pPr>
              <w:pStyle w:val="ConsPlusNormal"/>
              <w:rPr>
                <w:rFonts w:ascii="Times New Roman" w:hAnsi="Times New Roman" w:cs="Times New Roman"/>
              </w:rPr>
            </w:pPr>
          </w:p>
        </w:tc>
        <w:tc>
          <w:tcPr>
            <w:tcW w:w="6803" w:type="dxa"/>
            <w:gridSpan w:val="5"/>
          </w:tcPr>
          <w:p w:rsidR="00C72460" w:rsidRDefault="00000000">
            <w:pPr>
              <w:pStyle w:val="ConsPlusNormal"/>
              <w:jc w:val="center"/>
              <w:rPr>
                <w:rFonts w:ascii="Times New Roman" w:hAnsi="Times New Roman" w:cs="Times New Roman"/>
              </w:rPr>
            </w:pPr>
            <w:r>
              <w:rPr>
                <w:rFonts w:ascii="Times New Roman" w:hAnsi="Times New Roman" w:cs="Times New Roman"/>
              </w:rPr>
              <w:t>Направление (выдача) результата предоставления муниципальной услуги</w:t>
            </w:r>
          </w:p>
        </w:tc>
        <w:tc>
          <w:tcPr>
            <w:tcW w:w="1133" w:type="dxa"/>
            <w:tcBorders>
              <w:top w:val="nil"/>
              <w:bottom w:val="nil"/>
              <w:right w:val="nil"/>
            </w:tcBorders>
          </w:tcPr>
          <w:p w:rsidR="00C72460" w:rsidRDefault="00C72460">
            <w:pPr>
              <w:pStyle w:val="ConsPlusNormal"/>
              <w:rPr>
                <w:rFonts w:ascii="Times New Roman" w:hAnsi="Times New Roman" w:cs="Times New Roman"/>
              </w:rPr>
            </w:pPr>
          </w:p>
        </w:tc>
      </w:tr>
    </w:tbl>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ind w:firstLine="540"/>
        <w:jc w:val="both"/>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000000">
      <w:pPr>
        <w:pStyle w:val="ConsPlusNormal"/>
        <w:jc w:val="right"/>
        <w:outlineLvl w:val="1"/>
        <w:rPr>
          <w:rFonts w:ascii="Times New Roman" w:hAnsi="Times New Roman" w:cs="Times New Roman"/>
        </w:rPr>
      </w:pPr>
      <w:r>
        <w:rPr>
          <w:rFonts w:ascii="Times New Roman" w:hAnsi="Times New Roman" w:cs="Times New Roman"/>
        </w:rPr>
        <w:t xml:space="preserve">Приложение № 2 </w:t>
      </w:r>
    </w:p>
    <w:p w:rsidR="00C72460" w:rsidRDefault="00000000">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C72460" w:rsidRDefault="00000000">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C72460" w:rsidRDefault="00000000">
      <w:pPr>
        <w:pStyle w:val="ConsPlusNormal"/>
        <w:jc w:val="right"/>
        <w:rPr>
          <w:rFonts w:ascii="Times New Roman" w:hAnsi="Times New Roman" w:cs="Times New Roman"/>
        </w:rPr>
      </w:pPr>
      <w:r>
        <w:rPr>
          <w:rFonts w:ascii="Times New Roman" w:hAnsi="Times New Roman" w:cs="Times New Roman"/>
        </w:rPr>
        <w:t>«Присвоение и изменение нумерации</w:t>
      </w:r>
    </w:p>
    <w:p w:rsidR="00C72460" w:rsidRDefault="00000000">
      <w:pPr>
        <w:pStyle w:val="ConsPlusNormal"/>
        <w:jc w:val="right"/>
        <w:rPr>
          <w:rFonts w:ascii="Times New Roman" w:hAnsi="Times New Roman" w:cs="Times New Roman"/>
        </w:rPr>
      </w:pPr>
      <w:r>
        <w:rPr>
          <w:rFonts w:ascii="Times New Roman" w:hAnsi="Times New Roman" w:cs="Times New Roman"/>
        </w:rPr>
        <w:t>жилых помещений на территории</w:t>
      </w:r>
    </w:p>
    <w:p w:rsidR="00C72460" w:rsidRDefault="00000000">
      <w:pPr>
        <w:pStyle w:val="ConsPlusNormal"/>
        <w:jc w:val="right"/>
        <w:rPr>
          <w:rFonts w:ascii="Times New Roman" w:hAnsi="Times New Roman" w:cs="Times New Roman"/>
        </w:rPr>
      </w:pPr>
      <w:r>
        <w:rPr>
          <w:rFonts w:ascii="Times New Roman" w:hAnsi="Times New Roman" w:cs="Times New Roman"/>
        </w:rPr>
        <w:t>муниципального образования»</w:t>
      </w:r>
    </w:p>
    <w:p w:rsidR="00C72460" w:rsidRDefault="00C72460">
      <w:pPr>
        <w:spacing w:after="1"/>
      </w:pPr>
    </w:p>
    <w:p w:rsidR="00C72460" w:rsidRDefault="00C72460">
      <w:pPr>
        <w:pStyle w:val="ConsPlusNormal"/>
        <w:jc w:val="both"/>
      </w:pPr>
    </w:p>
    <w:p w:rsidR="00C72460" w:rsidRDefault="00000000">
      <w:pPr>
        <w:pStyle w:val="ConsPlusNormal"/>
        <w:jc w:val="center"/>
        <w:rPr>
          <w:rFonts w:ascii="Times New Roman" w:hAnsi="Times New Roman" w:cs="Times New Roman"/>
        </w:rPr>
      </w:pPr>
      <w:bookmarkStart w:id="17" w:name="P575"/>
      <w:bookmarkEnd w:id="17"/>
      <w:r>
        <w:rPr>
          <w:rFonts w:ascii="Times New Roman" w:hAnsi="Times New Roman" w:cs="Times New Roman"/>
        </w:rPr>
        <w:t>ФОРМА ЗАЯВЛЕНИЯ</w:t>
      </w:r>
    </w:p>
    <w:p w:rsidR="00C72460" w:rsidRDefault="00C7246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57"/>
        <w:gridCol w:w="108"/>
        <w:gridCol w:w="175"/>
        <w:gridCol w:w="171"/>
        <w:gridCol w:w="169"/>
        <w:gridCol w:w="1155"/>
        <w:gridCol w:w="340"/>
        <w:gridCol w:w="149"/>
        <w:gridCol w:w="191"/>
        <w:gridCol w:w="149"/>
        <w:gridCol w:w="114"/>
        <w:gridCol w:w="226"/>
        <w:gridCol w:w="135"/>
        <w:gridCol w:w="93"/>
        <w:gridCol w:w="249"/>
        <w:gridCol w:w="91"/>
        <w:gridCol w:w="221"/>
        <w:gridCol w:w="6"/>
        <w:gridCol w:w="22"/>
        <w:gridCol w:w="91"/>
        <w:gridCol w:w="21"/>
        <w:gridCol w:w="318"/>
        <w:gridCol w:w="65"/>
        <w:gridCol w:w="50"/>
        <w:gridCol w:w="225"/>
        <w:gridCol w:w="65"/>
        <w:gridCol w:w="50"/>
        <w:gridCol w:w="225"/>
        <w:gridCol w:w="7"/>
        <w:gridCol w:w="58"/>
        <w:gridCol w:w="50"/>
        <w:gridCol w:w="225"/>
        <w:gridCol w:w="115"/>
        <w:gridCol w:w="290"/>
        <w:gridCol w:w="220"/>
        <w:gridCol w:w="537"/>
        <w:gridCol w:w="142"/>
        <w:gridCol w:w="1255"/>
        <w:gridCol w:w="47"/>
        <w:gridCol w:w="293"/>
        <w:gridCol w:w="50"/>
        <w:gridCol w:w="6"/>
      </w:tblGrid>
      <w:tr w:rsidR="00C72460">
        <w:tc>
          <w:tcPr>
            <w:tcW w:w="5556" w:type="dxa"/>
            <w:gridSpan w:val="29"/>
          </w:tcPr>
          <w:p w:rsidR="00C72460" w:rsidRDefault="00C72460">
            <w:pPr>
              <w:pStyle w:val="ConsPlusNormal"/>
              <w:rPr>
                <w:rFonts w:ascii="Times New Roman" w:hAnsi="Times New Roman" w:cs="Times New Roman"/>
              </w:rPr>
            </w:pPr>
          </w:p>
        </w:tc>
        <w:tc>
          <w:tcPr>
            <w:tcW w:w="1190" w:type="dxa"/>
            <w:gridSpan w:val="8"/>
          </w:tcPr>
          <w:p w:rsidR="00C72460" w:rsidRDefault="00000000">
            <w:pPr>
              <w:pStyle w:val="ConsPlusNormal"/>
              <w:rPr>
                <w:rFonts w:ascii="Times New Roman" w:hAnsi="Times New Roman" w:cs="Times New Roman"/>
              </w:rPr>
            </w:pPr>
            <w:r>
              <w:rPr>
                <w:rFonts w:ascii="Times New Roman" w:hAnsi="Times New Roman" w:cs="Times New Roman"/>
              </w:rPr>
              <w:t>Лист N ___</w:t>
            </w:r>
          </w:p>
        </w:tc>
        <w:tc>
          <w:tcPr>
            <w:tcW w:w="2330" w:type="dxa"/>
            <w:gridSpan w:val="7"/>
          </w:tcPr>
          <w:p w:rsidR="00C72460" w:rsidRDefault="00000000">
            <w:pPr>
              <w:pStyle w:val="ConsPlusNormal"/>
              <w:rPr>
                <w:rFonts w:ascii="Times New Roman" w:hAnsi="Times New Roman" w:cs="Times New Roman"/>
              </w:rPr>
            </w:pPr>
            <w:r>
              <w:rPr>
                <w:rFonts w:ascii="Times New Roman" w:hAnsi="Times New Roman" w:cs="Times New Roman"/>
              </w:rPr>
              <w:t>Всего листов ___</w:t>
            </w:r>
          </w:p>
        </w:tc>
      </w:tr>
      <w:tr w:rsidR="00C72460">
        <w:tblPrEx>
          <w:tblBorders>
            <w:left w:val="none" w:sz="0" w:space="0" w:color="auto"/>
            <w:right w:val="none" w:sz="0" w:space="0" w:color="auto"/>
          </w:tblBorders>
        </w:tblPrEx>
        <w:tc>
          <w:tcPr>
            <w:tcW w:w="9076" w:type="dxa"/>
            <w:gridSpan w:val="44"/>
            <w:tcBorders>
              <w:left w:val="nil"/>
              <w:right w:val="nil"/>
            </w:tcBorders>
          </w:tcPr>
          <w:p w:rsidR="00C72460" w:rsidRDefault="00C72460">
            <w:pPr>
              <w:pStyle w:val="ConsPlusNormal"/>
              <w:rPr>
                <w:rFonts w:ascii="Times New Roman" w:hAnsi="Times New Roman" w:cs="Times New Roman"/>
              </w:rPr>
            </w:pPr>
          </w:p>
        </w:tc>
      </w:tr>
      <w:tr w:rsidR="00C72460">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1</w:t>
            </w:r>
          </w:p>
        </w:tc>
        <w:tc>
          <w:tcPr>
            <w:tcW w:w="340" w:type="dxa"/>
            <w:tcBorders>
              <w:bottom w:val="nil"/>
              <w:right w:val="nil"/>
            </w:tcBorders>
          </w:tcPr>
          <w:p w:rsidR="00C72460" w:rsidRDefault="00C72460">
            <w:pPr>
              <w:pStyle w:val="ConsPlusNormal"/>
              <w:rPr>
                <w:rFonts w:ascii="Times New Roman" w:hAnsi="Times New Roman" w:cs="Times New Roman"/>
              </w:rPr>
            </w:pPr>
          </w:p>
        </w:tc>
        <w:tc>
          <w:tcPr>
            <w:tcW w:w="3572" w:type="dxa"/>
            <w:gridSpan w:val="16"/>
            <w:tcBorders>
              <w:left w:val="nil"/>
              <w:bottom w:val="nil"/>
              <w:right w:val="nil"/>
            </w:tcBorders>
          </w:tcPr>
          <w:p w:rsidR="00C72460" w:rsidRDefault="00000000">
            <w:pPr>
              <w:pStyle w:val="ConsPlusNormal"/>
              <w:jc w:val="center"/>
              <w:rPr>
                <w:rFonts w:ascii="Times New Roman" w:hAnsi="Times New Roman" w:cs="Times New Roman"/>
              </w:rPr>
            </w:pPr>
            <w:r>
              <w:rPr>
                <w:rFonts w:ascii="Times New Roman" w:hAnsi="Times New Roman" w:cs="Times New Roman"/>
              </w:rPr>
              <w:t xml:space="preserve">Заявление </w:t>
            </w:r>
          </w:p>
        </w:tc>
        <w:tc>
          <w:tcPr>
            <w:tcW w:w="340" w:type="dxa"/>
            <w:gridSpan w:val="4"/>
            <w:tcBorders>
              <w:left w:val="nil"/>
              <w:bottom w:val="nil"/>
            </w:tcBorders>
          </w:tcPr>
          <w:p w:rsidR="00C72460" w:rsidRDefault="00C72460">
            <w:pPr>
              <w:pStyle w:val="ConsPlusNormal"/>
              <w:rPr>
                <w:rFonts w:ascii="Times New Roman" w:hAnsi="Times New Roman" w:cs="Times New Roman"/>
              </w:rPr>
            </w:pPr>
          </w:p>
        </w:tc>
        <w:tc>
          <w:tcPr>
            <w:tcW w:w="454" w:type="dxa"/>
            <w:gridSpan w:val="4"/>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2</w:t>
            </w:r>
          </w:p>
        </w:tc>
        <w:tc>
          <w:tcPr>
            <w:tcW w:w="3860" w:type="dxa"/>
            <w:gridSpan w:val="18"/>
            <w:vMerge w:val="restart"/>
          </w:tcPr>
          <w:p w:rsidR="00C72460" w:rsidRDefault="00000000">
            <w:pPr>
              <w:pStyle w:val="ConsPlusNormal"/>
              <w:rPr>
                <w:rFonts w:ascii="Times New Roman" w:hAnsi="Times New Roman" w:cs="Times New Roman"/>
                <w:sz w:val="20"/>
              </w:rPr>
            </w:pPr>
            <w:r>
              <w:rPr>
                <w:rFonts w:ascii="Times New Roman" w:hAnsi="Times New Roman" w:cs="Times New Roman"/>
                <w:sz w:val="20"/>
              </w:rPr>
              <w:t>Заявление принято: регистрационный номер: _______________,</w:t>
            </w:r>
          </w:p>
          <w:p w:rsidR="00C72460" w:rsidRDefault="00000000">
            <w:pPr>
              <w:pStyle w:val="ConsPlusNormal"/>
              <w:rPr>
                <w:rFonts w:ascii="Times New Roman" w:hAnsi="Times New Roman" w:cs="Times New Roman"/>
                <w:sz w:val="20"/>
              </w:rPr>
            </w:pPr>
            <w:r>
              <w:rPr>
                <w:rFonts w:ascii="Times New Roman" w:hAnsi="Times New Roman" w:cs="Times New Roman"/>
                <w:sz w:val="20"/>
              </w:rPr>
              <w:t>количество листов заявления: __________,</w:t>
            </w:r>
          </w:p>
          <w:p w:rsidR="00C72460" w:rsidRDefault="00000000">
            <w:pPr>
              <w:pStyle w:val="ConsPlusNormal"/>
              <w:rPr>
                <w:rFonts w:ascii="Times New Roman" w:hAnsi="Times New Roman" w:cs="Times New Roman"/>
                <w:sz w:val="20"/>
              </w:rPr>
            </w:pPr>
            <w:r>
              <w:rPr>
                <w:rFonts w:ascii="Times New Roman" w:hAnsi="Times New Roman" w:cs="Times New Roman"/>
                <w:sz w:val="20"/>
              </w:rPr>
              <w:t>количество прилагаемых документов: ___,</w:t>
            </w:r>
          </w:p>
          <w:p w:rsidR="00C72460" w:rsidRDefault="00000000">
            <w:pPr>
              <w:pStyle w:val="ConsPlusNormal"/>
              <w:rPr>
                <w:rFonts w:ascii="Times New Roman" w:hAnsi="Times New Roman" w:cs="Times New Roman"/>
                <w:sz w:val="20"/>
              </w:rPr>
            </w:pPr>
            <w:r>
              <w:rPr>
                <w:rFonts w:ascii="Times New Roman" w:hAnsi="Times New Roman" w:cs="Times New Roman"/>
                <w:sz w:val="20"/>
              </w:rPr>
              <w:t>в том числе оригиналов: ___, копий: ____, количество листов в оригиналах: ____, копиях: ____,</w:t>
            </w:r>
          </w:p>
          <w:p w:rsidR="00C72460" w:rsidRDefault="00000000">
            <w:pPr>
              <w:pStyle w:val="ConsPlusNormal"/>
              <w:rPr>
                <w:rFonts w:ascii="Times New Roman" w:hAnsi="Times New Roman" w:cs="Times New Roman"/>
                <w:sz w:val="20"/>
              </w:rPr>
            </w:pPr>
            <w:r>
              <w:rPr>
                <w:rFonts w:ascii="Times New Roman" w:hAnsi="Times New Roman" w:cs="Times New Roman"/>
                <w:sz w:val="20"/>
              </w:rPr>
              <w:t>Ф.И.О. должностного лица __________________________________,</w:t>
            </w:r>
          </w:p>
          <w:p w:rsidR="00C72460" w:rsidRDefault="00000000">
            <w:pPr>
              <w:pStyle w:val="ConsPlusNormal"/>
              <w:rPr>
                <w:rFonts w:ascii="Times New Roman" w:hAnsi="Times New Roman" w:cs="Times New Roman"/>
                <w:sz w:val="20"/>
              </w:rPr>
            </w:pPr>
            <w:r>
              <w:rPr>
                <w:rFonts w:ascii="Times New Roman" w:hAnsi="Times New Roman" w:cs="Times New Roman"/>
                <w:sz w:val="20"/>
              </w:rPr>
              <w:t>подпись должностного лица ____________,</w:t>
            </w:r>
          </w:p>
          <w:p w:rsidR="00C72460" w:rsidRDefault="00000000">
            <w:pPr>
              <w:pStyle w:val="ConsPlusNormal"/>
              <w:rPr>
                <w:rFonts w:ascii="Times New Roman" w:hAnsi="Times New Roman" w:cs="Times New Roman"/>
              </w:rPr>
            </w:pPr>
            <w:r>
              <w:rPr>
                <w:rFonts w:ascii="Times New Roman" w:hAnsi="Times New Roman" w:cs="Times New Roman"/>
                <w:sz w:val="20"/>
              </w:rPr>
              <w:t>дата "__" ____________ ____ г.</w:t>
            </w:r>
          </w:p>
        </w:tc>
      </w:tr>
      <w:tr w:rsidR="00C72460">
        <w:tblPrEx>
          <w:tblBorders>
            <w:insideH w:val="none" w:sz="0" w:space="0" w:color="auto"/>
          </w:tblBorders>
        </w:tblPrEx>
        <w:tc>
          <w:tcPr>
            <w:tcW w:w="510" w:type="dxa"/>
            <w:vMerge/>
          </w:tcPr>
          <w:p w:rsidR="00C72460" w:rsidRDefault="00C72460"/>
        </w:tc>
        <w:tc>
          <w:tcPr>
            <w:tcW w:w="340" w:type="dxa"/>
            <w:tcBorders>
              <w:top w:val="nil"/>
              <w:bottom w:val="nil"/>
              <w:right w:val="nil"/>
            </w:tcBorders>
          </w:tcPr>
          <w:p w:rsidR="00C72460" w:rsidRDefault="00000000">
            <w:pPr>
              <w:pStyle w:val="ConsPlusNormal"/>
              <w:rPr>
                <w:rFonts w:ascii="Times New Roman" w:hAnsi="Times New Roman" w:cs="Times New Roman"/>
              </w:rPr>
            </w:pPr>
            <w:r>
              <w:rPr>
                <w:rFonts w:ascii="Times New Roman" w:hAnsi="Times New Roman" w:cs="Times New Roman"/>
              </w:rPr>
              <w:t>в</w:t>
            </w:r>
          </w:p>
        </w:tc>
        <w:tc>
          <w:tcPr>
            <w:tcW w:w="3572" w:type="dxa"/>
            <w:gridSpan w:val="16"/>
            <w:tcBorders>
              <w:top w:val="nil"/>
              <w:left w:val="nil"/>
              <w:right w:val="nil"/>
            </w:tcBorders>
          </w:tcPr>
          <w:p w:rsidR="00C72460" w:rsidRDefault="00000000">
            <w:pPr>
              <w:pStyle w:val="ConsPlusNormal"/>
              <w:rPr>
                <w:rFonts w:ascii="Times New Roman" w:hAnsi="Times New Roman" w:cs="Times New Roman"/>
              </w:rPr>
            </w:pPr>
            <w:r>
              <w:rPr>
                <w:rFonts w:ascii="Times New Roman" w:hAnsi="Times New Roman" w:cs="Times New Roman"/>
              </w:rPr>
              <w:t>_______________________________</w:t>
            </w:r>
          </w:p>
        </w:tc>
        <w:tc>
          <w:tcPr>
            <w:tcW w:w="340" w:type="dxa"/>
            <w:gridSpan w:val="4"/>
            <w:tcBorders>
              <w:top w:val="nil"/>
              <w:left w:val="nil"/>
              <w:bottom w:val="nil"/>
            </w:tcBorders>
          </w:tcPr>
          <w:p w:rsidR="00C72460" w:rsidRDefault="00C72460">
            <w:pPr>
              <w:pStyle w:val="ConsPlusNormal"/>
              <w:rPr>
                <w:rFonts w:ascii="Times New Roman" w:hAnsi="Times New Roman" w:cs="Times New Roman"/>
              </w:rPr>
            </w:pPr>
          </w:p>
        </w:tc>
        <w:tc>
          <w:tcPr>
            <w:tcW w:w="454" w:type="dxa"/>
            <w:gridSpan w:val="4"/>
            <w:vMerge/>
          </w:tcPr>
          <w:p w:rsidR="00C72460" w:rsidRDefault="00C72460"/>
        </w:tc>
        <w:tc>
          <w:tcPr>
            <w:tcW w:w="3860" w:type="dxa"/>
            <w:gridSpan w:val="18"/>
            <w:vMerge/>
          </w:tcPr>
          <w:p w:rsidR="00C72460" w:rsidRDefault="00C72460"/>
        </w:tc>
      </w:tr>
      <w:tr w:rsidR="00C72460">
        <w:tblPrEx>
          <w:tblBorders>
            <w:insideH w:val="none" w:sz="0" w:space="0" w:color="auto"/>
          </w:tblBorders>
        </w:tblPrEx>
        <w:tc>
          <w:tcPr>
            <w:tcW w:w="510" w:type="dxa"/>
            <w:vMerge/>
          </w:tcPr>
          <w:p w:rsidR="00C72460" w:rsidRDefault="00C72460"/>
        </w:tc>
        <w:tc>
          <w:tcPr>
            <w:tcW w:w="340" w:type="dxa"/>
            <w:vMerge w:val="restart"/>
            <w:tcBorders>
              <w:top w:val="nil"/>
              <w:right w:val="nil"/>
            </w:tcBorders>
          </w:tcPr>
          <w:p w:rsidR="00C72460" w:rsidRDefault="00C72460">
            <w:pPr>
              <w:pStyle w:val="ConsPlusNormal"/>
              <w:rPr>
                <w:rFonts w:ascii="Times New Roman" w:hAnsi="Times New Roman" w:cs="Times New Roman"/>
              </w:rPr>
            </w:pPr>
          </w:p>
        </w:tc>
        <w:tc>
          <w:tcPr>
            <w:tcW w:w="3572" w:type="dxa"/>
            <w:gridSpan w:val="16"/>
            <w:tcBorders>
              <w:left w:val="nil"/>
              <w:bottom w:val="nil"/>
              <w:right w:val="nil"/>
            </w:tcBorders>
          </w:tcPr>
          <w:p w:rsidR="00C72460" w:rsidRDefault="00000000">
            <w:pPr>
              <w:pStyle w:val="ConsPlusNormal"/>
              <w:jc w:val="center"/>
              <w:rPr>
                <w:rFonts w:ascii="Times New Roman" w:hAnsi="Times New Roman" w:cs="Times New Roman"/>
                <w:sz w:val="16"/>
                <w:szCs w:val="16"/>
              </w:rPr>
            </w:pPr>
            <w:r>
              <w:rPr>
                <w:rFonts w:ascii="Times New Roman" w:hAnsi="Times New Roman" w:cs="Times New Roman"/>
                <w:sz w:val="16"/>
                <w:szCs w:val="16"/>
              </w:rPr>
              <w:t>(наименование органа местного самоуправления, уполномоченного на присвоение объектам адресации адресов)</w:t>
            </w:r>
          </w:p>
        </w:tc>
        <w:tc>
          <w:tcPr>
            <w:tcW w:w="340" w:type="dxa"/>
            <w:gridSpan w:val="4"/>
            <w:vMerge w:val="restart"/>
            <w:tcBorders>
              <w:top w:val="nil"/>
              <w:left w:val="nil"/>
            </w:tcBorders>
          </w:tcPr>
          <w:p w:rsidR="00C72460" w:rsidRDefault="00C72460">
            <w:pPr>
              <w:pStyle w:val="ConsPlusNormal"/>
              <w:rPr>
                <w:rFonts w:ascii="Times New Roman" w:hAnsi="Times New Roman" w:cs="Times New Roman"/>
              </w:rPr>
            </w:pPr>
          </w:p>
        </w:tc>
        <w:tc>
          <w:tcPr>
            <w:tcW w:w="454" w:type="dxa"/>
            <w:gridSpan w:val="4"/>
            <w:vMerge/>
          </w:tcPr>
          <w:p w:rsidR="00C72460" w:rsidRDefault="00C72460"/>
        </w:tc>
        <w:tc>
          <w:tcPr>
            <w:tcW w:w="3860" w:type="dxa"/>
            <w:gridSpan w:val="18"/>
            <w:vMerge/>
          </w:tcPr>
          <w:p w:rsidR="00C72460" w:rsidRDefault="00C72460"/>
        </w:tc>
      </w:tr>
      <w:tr w:rsidR="00C72460">
        <w:tblPrEx>
          <w:tblBorders>
            <w:insideH w:val="none" w:sz="0" w:space="0" w:color="auto"/>
          </w:tblBorders>
        </w:tblPrEx>
        <w:tc>
          <w:tcPr>
            <w:tcW w:w="510" w:type="dxa"/>
            <w:vMerge/>
          </w:tcPr>
          <w:p w:rsidR="00C72460" w:rsidRDefault="00C72460"/>
        </w:tc>
        <w:tc>
          <w:tcPr>
            <w:tcW w:w="340" w:type="dxa"/>
            <w:vMerge/>
            <w:tcBorders>
              <w:top w:val="nil"/>
              <w:right w:val="nil"/>
            </w:tcBorders>
          </w:tcPr>
          <w:p w:rsidR="00C72460" w:rsidRDefault="00C72460"/>
        </w:tc>
        <w:tc>
          <w:tcPr>
            <w:tcW w:w="3572" w:type="dxa"/>
            <w:gridSpan w:val="16"/>
            <w:tcBorders>
              <w:top w:val="nil"/>
              <w:left w:val="nil"/>
              <w:bottom w:val="nil"/>
              <w:right w:val="nil"/>
            </w:tcBorders>
          </w:tcPr>
          <w:p w:rsidR="00C72460" w:rsidRDefault="00C72460">
            <w:pPr>
              <w:pStyle w:val="ConsPlusNormal"/>
              <w:rPr>
                <w:rFonts w:ascii="Times New Roman" w:hAnsi="Times New Roman" w:cs="Times New Roman"/>
                <w:sz w:val="16"/>
                <w:szCs w:val="16"/>
              </w:rPr>
            </w:pPr>
          </w:p>
        </w:tc>
        <w:tc>
          <w:tcPr>
            <w:tcW w:w="340" w:type="dxa"/>
            <w:gridSpan w:val="4"/>
            <w:vMerge/>
            <w:tcBorders>
              <w:top w:val="nil"/>
              <w:left w:val="nil"/>
            </w:tcBorders>
          </w:tcPr>
          <w:p w:rsidR="00C72460" w:rsidRDefault="00C72460"/>
        </w:tc>
        <w:tc>
          <w:tcPr>
            <w:tcW w:w="454" w:type="dxa"/>
            <w:gridSpan w:val="4"/>
            <w:vMerge/>
          </w:tcPr>
          <w:p w:rsidR="00C72460" w:rsidRDefault="00C72460"/>
        </w:tc>
        <w:tc>
          <w:tcPr>
            <w:tcW w:w="3860" w:type="dxa"/>
            <w:gridSpan w:val="18"/>
            <w:vMerge/>
          </w:tcPr>
          <w:p w:rsidR="00C72460" w:rsidRDefault="00C72460"/>
        </w:tc>
      </w:tr>
      <w:tr w:rsidR="00C72460">
        <w:trPr>
          <w:trHeight w:val="20"/>
        </w:trPr>
        <w:tc>
          <w:tcPr>
            <w:tcW w:w="510" w:type="dxa"/>
            <w:vMerge/>
          </w:tcPr>
          <w:p w:rsidR="00C72460" w:rsidRDefault="00C72460"/>
        </w:tc>
        <w:tc>
          <w:tcPr>
            <w:tcW w:w="340" w:type="dxa"/>
            <w:vMerge/>
            <w:tcBorders>
              <w:top w:val="nil"/>
              <w:right w:val="nil"/>
            </w:tcBorders>
          </w:tcPr>
          <w:p w:rsidR="00C72460" w:rsidRDefault="00C72460"/>
        </w:tc>
        <w:tc>
          <w:tcPr>
            <w:tcW w:w="3572" w:type="dxa"/>
            <w:gridSpan w:val="16"/>
            <w:tcBorders>
              <w:top w:val="nil"/>
              <w:left w:val="nil"/>
              <w:right w:val="nil"/>
            </w:tcBorders>
          </w:tcPr>
          <w:p w:rsidR="00C72460" w:rsidRDefault="00C72460">
            <w:pPr>
              <w:pStyle w:val="ConsPlusNormal"/>
              <w:jc w:val="center"/>
              <w:rPr>
                <w:rFonts w:ascii="Times New Roman" w:hAnsi="Times New Roman" w:cs="Times New Roman"/>
                <w:sz w:val="16"/>
                <w:szCs w:val="16"/>
              </w:rPr>
            </w:pPr>
          </w:p>
        </w:tc>
        <w:tc>
          <w:tcPr>
            <w:tcW w:w="340" w:type="dxa"/>
            <w:gridSpan w:val="4"/>
            <w:vMerge/>
            <w:tcBorders>
              <w:top w:val="nil"/>
              <w:left w:val="nil"/>
            </w:tcBorders>
          </w:tcPr>
          <w:p w:rsidR="00C72460" w:rsidRDefault="00C72460"/>
        </w:tc>
        <w:tc>
          <w:tcPr>
            <w:tcW w:w="454" w:type="dxa"/>
            <w:gridSpan w:val="4"/>
            <w:vMerge/>
          </w:tcPr>
          <w:p w:rsidR="00C72460" w:rsidRDefault="00C72460"/>
        </w:tc>
        <w:tc>
          <w:tcPr>
            <w:tcW w:w="3860" w:type="dxa"/>
            <w:gridSpan w:val="18"/>
            <w:vMerge/>
          </w:tcPr>
          <w:p w:rsidR="00C72460" w:rsidRDefault="00C72460"/>
        </w:tc>
      </w:tr>
      <w:tr w:rsidR="00C72460">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3.1</w:t>
            </w:r>
          </w:p>
        </w:tc>
        <w:tc>
          <w:tcPr>
            <w:tcW w:w="8566" w:type="dxa"/>
            <w:gridSpan w:val="43"/>
          </w:tcPr>
          <w:p w:rsidR="00C72460" w:rsidRDefault="00000000">
            <w:pPr>
              <w:pStyle w:val="ConsPlusNormal"/>
              <w:rPr>
                <w:rFonts w:ascii="Times New Roman" w:hAnsi="Times New Roman" w:cs="Times New Roman"/>
              </w:rPr>
            </w:pPr>
            <w:r>
              <w:rPr>
                <w:rFonts w:ascii="Times New Roman" w:hAnsi="Times New Roman" w:cs="Times New Roman"/>
              </w:rPr>
              <w:t>Прошу в отношении объекта адресации:</w:t>
            </w:r>
          </w:p>
        </w:tc>
      </w:tr>
      <w:tr w:rsidR="00C72460">
        <w:tc>
          <w:tcPr>
            <w:tcW w:w="510" w:type="dxa"/>
            <w:vMerge/>
          </w:tcPr>
          <w:p w:rsidR="00C72460" w:rsidRDefault="00C72460"/>
        </w:tc>
        <w:tc>
          <w:tcPr>
            <w:tcW w:w="8566" w:type="dxa"/>
            <w:gridSpan w:val="43"/>
          </w:tcPr>
          <w:p w:rsidR="00C72460" w:rsidRDefault="00000000">
            <w:pPr>
              <w:pStyle w:val="ConsPlusNormal"/>
              <w:rPr>
                <w:rFonts w:ascii="Times New Roman" w:hAnsi="Times New Roman" w:cs="Times New Roman"/>
              </w:rPr>
            </w:pPr>
            <w:r>
              <w:rPr>
                <w:rFonts w:ascii="Times New Roman" w:hAnsi="Times New Roman" w:cs="Times New Roman"/>
              </w:rPr>
              <w:t>Вид:</w:t>
            </w:r>
          </w:p>
        </w:tc>
      </w:tr>
      <w:tr w:rsidR="00C72460">
        <w:tc>
          <w:tcPr>
            <w:tcW w:w="510" w:type="dxa"/>
            <w:vMerge/>
          </w:tcPr>
          <w:p w:rsidR="00C72460" w:rsidRDefault="00C72460"/>
        </w:tc>
        <w:tc>
          <w:tcPr>
            <w:tcW w:w="680" w:type="dxa"/>
            <w:gridSpan w:val="4"/>
          </w:tcPr>
          <w:p w:rsidR="00C72460" w:rsidRDefault="00C72460">
            <w:pPr>
              <w:pStyle w:val="ConsPlusNormal"/>
              <w:rPr>
                <w:rFonts w:ascii="Times New Roman" w:hAnsi="Times New Roman" w:cs="Times New Roman"/>
              </w:rPr>
            </w:pPr>
          </w:p>
        </w:tc>
        <w:tc>
          <w:tcPr>
            <w:tcW w:w="2438" w:type="dxa"/>
            <w:gridSpan w:val="8"/>
          </w:tcPr>
          <w:p w:rsidR="00C72460" w:rsidRDefault="00000000">
            <w:pPr>
              <w:pStyle w:val="ConsPlusNormal"/>
              <w:rPr>
                <w:rFonts w:ascii="Times New Roman" w:hAnsi="Times New Roman" w:cs="Times New Roman"/>
              </w:rPr>
            </w:pPr>
            <w:r>
              <w:rPr>
                <w:rFonts w:ascii="Times New Roman" w:hAnsi="Times New Roman" w:cs="Times New Roman"/>
              </w:rPr>
              <w:t>Земельный участок</w:t>
            </w:r>
          </w:p>
        </w:tc>
        <w:tc>
          <w:tcPr>
            <w:tcW w:w="454" w:type="dxa"/>
            <w:gridSpan w:val="3"/>
          </w:tcPr>
          <w:p w:rsidR="00C72460" w:rsidRDefault="00C72460">
            <w:pPr>
              <w:pStyle w:val="ConsPlusNormal"/>
              <w:rPr>
                <w:rFonts w:ascii="Times New Roman" w:hAnsi="Times New Roman" w:cs="Times New Roman"/>
              </w:rPr>
            </w:pPr>
          </w:p>
        </w:tc>
        <w:tc>
          <w:tcPr>
            <w:tcW w:w="1814" w:type="dxa"/>
            <w:gridSpan w:val="17"/>
          </w:tcPr>
          <w:p w:rsidR="00C72460" w:rsidRDefault="00000000">
            <w:pPr>
              <w:pStyle w:val="ConsPlusNormal"/>
              <w:rPr>
                <w:rFonts w:ascii="Times New Roman" w:hAnsi="Times New Roman" w:cs="Times New Roman"/>
              </w:rPr>
            </w:pPr>
            <w:r>
              <w:rPr>
                <w:rFonts w:ascii="Times New Roman" w:hAnsi="Times New Roman" w:cs="Times New Roman"/>
              </w:rPr>
              <w:t>Сооружение</w:t>
            </w:r>
          </w:p>
        </w:tc>
        <w:tc>
          <w:tcPr>
            <w:tcW w:w="340" w:type="dxa"/>
            <w:gridSpan w:val="2"/>
            <w:vMerge w:val="restart"/>
          </w:tcPr>
          <w:p w:rsidR="00C72460" w:rsidRDefault="00C72460">
            <w:pPr>
              <w:pStyle w:val="ConsPlusNormal"/>
              <w:rPr>
                <w:rFonts w:ascii="Times New Roman" w:hAnsi="Times New Roman" w:cs="Times New Roman"/>
              </w:rPr>
            </w:pPr>
          </w:p>
        </w:tc>
        <w:tc>
          <w:tcPr>
            <w:tcW w:w="2840" w:type="dxa"/>
            <w:gridSpan w:val="9"/>
            <w:vMerge w:val="restart"/>
          </w:tcPr>
          <w:p w:rsidR="00C72460" w:rsidRDefault="00000000">
            <w:pPr>
              <w:pStyle w:val="ConsPlusNormal"/>
              <w:rPr>
                <w:rFonts w:ascii="Times New Roman" w:hAnsi="Times New Roman" w:cs="Times New Roman"/>
              </w:rPr>
            </w:pPr>
            <w:r>
              <w:rPr>
                <w:rFonts w:ascii="Times New Roman" w:hAnsi="Times New Roman" w:cs="Times New Roman"/>
              </w:rPr>
              <w:t>Объект незавершенного строительства</w:t>
            </w:r>
          </w:p>
        </w:tc>
      </w:tr>
      <w:tr w:rsidR="00C72460">
        <w:tc>
          <w:tcPr>
            <w:tcW w:w="510" w:type="dxa"/>
            <w:vMerge/>
          </w:tcPr>
          <w:p w:rsidR="00C72460" w:rsidRDefault="00C72460"/>
        </w:tc>
        <w:tc>
          <w:tcPr>
            <w:tcW w:w="680" w:type="dxa"/>
            <w:gridSpan w:val="4"/>
          </w:tcPr>
          <w:p w:rsidR="00C72460" w:rsidRDefault="00C72460">
            <w:pPr>
              <w:pStyle w:val="ConsPlusNormal"/>
              <w:rPr>
                <w:rFonts w:ascii="Times New Roman" w:hAnsi="Times New Roman" w:cs="Times New Roman"/>
              </w:rPr>
            </w:pPr>
          </w:p>
        </w:tc>
        <w:tc>
          <w:tcPr>
            <w:tcW w:w="2438" w:type="dxa"/>
            <w:gridSpan w:val="8"/>
          </w:tcPr>
          <w:p w:rsidR="00C72460" w:rsidRDefault="00000000">
            <w:pPr>
              <w:pStyle w:val="ConsPlusNormal"/>
              <w:rPr>
                <w:rFonts w:ascii="Times New Roman" w:hAnsi="Times New Roman" w:cs="Times New Roman"/>
              </w:rPr>
            </w:pPr>
            <w:r>
              <w:rPr>
                <w:rFonts w:ascii="Times New Roman" w:hAnsi="Times New Roman" w:cs="Times New Roman"/>
              </w:rPr>
              <w:t>Здание (строение)</w:t>
            </w:r>
          </w:p>
        </w:tc>
        <w:tc>
          <w:tcPr>
            <w:tcW w:w="454" w:type="dxa"/>
            <w:gridSpan w:val="3"/>
          </w:tcPr>
          <w:p w:rsidR="00C72460" w:rsidRDefault="00C72460">
            <w:pPr>
              <w:pStyle w:val="ConsPlusNormal"/>
              <w:rPr>
                <w:rFonts w:ascii="Times New Roman" w:hAnsi="Times New Roman" w:cs="Times New Roman"/>
              </w:rPr>
            </w:pPr>
          </w:p>
        </w:tc>
        <w:tc>
          <w:tcPr>
            <w:tcW w:w="1814" w:type="dxa"/>
            <w:gridSpan w:val="17"/>
          </w:tcPr>
          <w:p w:rsidR="00C72460" w:rsidRDefault="00000000">
            <w:pPr>
              <w:pStyle w:val="ConsPlusNormal"/>
              <w:rPr>
                <w:rFonts w:ascii="Times New Roman" w:hAnsi="Times New Roman" w:cs="Times New Roman"/>
              </w:rPr>
            </w:pPr>
            <w:r>
              <w:rPr>
                <w:rFonts w:ascii="Times New Roman" w:hAnsi="Times New Roman" w:cs="Times New Roman"/>
              </w:rPr>
              <w:t>Помещение</w:t>
            </w:r>
          </w:p>
        </w:tc>
        <w:tc>
          <w:tcPr>
            <w:tcW w:w="340" w:type="dxa"/>
            <w:gridSpan w:val="2"/>
            <w:vMerge/>
          </w:tcPr>
          <w:p w:rsidR="00C72460" w:rsidRDefault="00C72460"/>
        </w:tc>
        <w:tc>
          <w:tcPr>
            <w:tcW w:w="2840" w:type="dxa"/>
            <w:gridSpan w:val="9"/>
            <w:vMerge/>
          </w:tcPr>
          <w:p w:rsidR="00C72460" w:rsidRDefault="00C72460"/>
        </w:tc>
      </w:tr>
      <w:tr w:rsidR="00C72460">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3.2</w:t>
            </w:r>
          </w:p>
        </w:tc>
        <w:tc>
          <w:tcPr>
            <w:tcW w:w="8566" w:type="dxa"/>
            <w:gridSpan w:val="43"/>
          </w:tcPr>
          <w:p w:rsidR="00C72460" w:rsidRDefault="00000000">
            <w:pPr>
              <w:pStyle w:val="ConsPlusNormal"/>
              <w:rPr>
                <w:rFonts w:ascii="Times New Roman" w:hAnsi="Times New Roman" w:cs="Times New Roman"/>
              </w:rPr>
            </w:pPr>
            <w:r>
              <w:rPr>
                <w:rFonts w:ascii="Times New Roman" w:hAnsi="Times New Roman" w:cs="Times New Roman"/>
              </w:rPr>
              <w:t>Присвоить адрес</w:t>
            </w:r>
          </w:p>
        </w:tc>
      </w:tr>
      <w:tr w:rsidR="00C72460">
        <w:tc>
          <w:tcPr>
            <w:tcW w:w="510" w:type="dxa"/>
            <w:vMerge/>
          </w:tcPr>
          <w:p w:rsidR="00C72460" w:rsidRDefault="00C72460"/>
        </w:tc>
        <w:tc>
          <w:tcPr>
            <w:tcW w:w="8566" w:type="dxa"/>
            <w:gridSpan w:val="43"/>
          </w:tcPr>
          <w:p w:rsidR="00C72460" w:rsidRDefault="00000000">
            <w:pPr>
              <w:pStyle w:val="ConsPlusNormal"/>
              <w:rPr>
                <w:rFonts w:ascii="Times New Roman" w:hAnsi="Times New Roman" w:cs="Times New Roman"/>
              </w:rPr>
            </w:pPr>
            <w:r>
              <w:rPr>
                <w:rFonts w:ascii="Times New Roman" w:hAnsi="Times New Roman" w:cs="Times New Roman"/>
              </w:rPr>
              <w:t>В связи с:</w:t>
            </w:r>
          </w:p>
        </w:tc>
      </w:tr>
      <w:tr w:rsidR="00C72460">
        <w:tc>
          <w:tcPr>
            <w:tcW w:w="510" w:type="dxa"/>
            <w:vMerge/>
          </w:tcPr>
          <w:p w:rsidR="00C72460" w:rsidRDefault="00C72460"/>
        </w:tc>
        <w:tc>
          <w:tcPr>
            <w:tcW w:w="680" w:type="dxa"/>
            <w:gridSpan w:val="4"/>
          </w:tcPr>
          <w:p w:rsidR="00C72460" w:rsidRDefault="00C72460">
            <w:pPr>
              <w:pStyle w:val="ConsPlusNormal"/>
              <w:rPr>
                <w:rFonts w:ascii="Times New Roman" w:hAnsi="Times New Roman" w:cs="Times New Roman"/>
              </w:rPr>
            </w:pPr>
          </w:p>
        </w:tc>
        <w:tc>
          <w:tcPr>
            <w:tcW w:w="7886" w:type="dxa"/>
            <w:gridSpan w:val="39"/>
          </w:tcPr>
          <w:p w:rsidR="00C72460" w:rsidRDefault="00000000">
            <w:pPr>
              <w:pStyle w:val="ConsPlusNormal"/>
              <w:rPr>
                <w:rFonts w:ascii="Times New Roman" w:hAnsi="Times New Roman" w:cs="Times New Roman"/>
              </w:rPr>
            </w:pPr>
            <w:r>
              <w:rPr>
                <w:rFonts w:ascii="Times New Roman" w:hAnsi="Times New Roman" w:cs="Times New Roman"/>
              </w:rPr>
              <w:t>Образованием земельного участка(-ов) из земель, находящихся в государственной или муниципальной собственности</w:t>
            </w:r>
          </w:p>
        </w:tc>
      </w:tr>
      <w:tr w:rsidR="00C72460">
        <w:tc>
          <w:tcPr>
            <w:tcW w:w="510" w:type="dxa"/>
            <w:vMerge/>
          </w:tcPr>
          <w:p w:rsidR="00C72460" w:rsidRDefault="00C72460"/>
        </w:tc>
        <w:tc>
          <w:tcPr>
            <w:tcW w:w="4252" w:type="dxa"/>
            <w:gridSpan w:val="21"/>
          </w:tcPr>
          <w:p w:rsidR="00C72460" w:rsidRDefault="00000000">
            <w:pPr>
              <w:pStyle w:val="ConsPlusNormal"/>
              <w:rPr>
                <w:rFonts w:ascii="Times New Roman" w:hAnsi="Times New Roman" w:cs="Times New Roman"/>
              </w:rPr>
            </w:pPr>
            <w:r>
              <w:rPr>
                <w:rFonts w:ascii="Times New Roman" w:hAnsi="Times New Roman" w:cs="Times New Roman"/>
              </w:rPr>
              <w:t>Количество образуемых земельных участков</w:t>
            </w:r>
          </w:p>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tc>
        <w:tc>
          <w:tcPr>
            <w:tcW w:w="4252" w:type="dxa"/>
            <w:gridSpan w:val="21"/>
            <w:vMerge w:val="restart"/>
          </w:tcPr>
          <w:p w:rsidR="00C72460" w:rsidRDefault="00000000">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tc>
        <w:tc>
          <w:tcPr>
            <w:tcW w:w="4252" w:type="dxa"/>
            <w:gridSpan w:val="21"/>
            <w:vMerge/>
          </w:tcPr>
          <w:p w:rsidR="00C72460" w:rsidRDefault="00C72460"/>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tc>
        <w:tc>
          <w:tcPr>
            <w:tcW w:w="4252" w:type="dxa"/>
            <w:gridSpan w:val="21"/>
            <w:vMerge/>
          </w:tcPr>
          <w:p w:rsidR="00C72460" w:rsidRDefault="00C72460"/>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tc>
        <w:tc>
          <w:tcPr>
            <w:tcW w:w="8566" w:type="dxa"/>
            <w:gridSpan w:val="43"/>
          </w:tcPr>
          <w:p w:rsidR="00C72460" w:rsidRDefault="00000000">
            <w:pPr>
              <w:pStyle w:val="ConsPlusNormal"/>
              <w:rPr>
                <w:rFonts w:ascii="Times New Roman" w:hAnsi="Times New Roman" w:cs="Times New Roman"/>
              </w:rPr>
            </w:pPr>
            <w:r>
              <w:rPr>
                <w:rFonts w:ascii="Times New Roman" w:hAnsi="Times New Roman" w:cs="Times New Roman"/>
              </w:rPr>
              <w:t>Образованием земельного участка(-ов) путем раздела земельного участка</w:t>
            </w:r>
          </w:p>
        </w:tc>
      </w:tr>
      <w:tr w:rsidR="00C72460">
        <w:tc>
          <w:tcPr>
            <w:tcW w:w="510" w:type="dxa"/>
            <w:vMerge/>
          </w:tcPr>
          <w:p w:rsidR="00C72460" w:rsidRDefault="00C72460"/>
        </w:tc>
        <w:tc>
          <w:tcPr>
            <w:tcW w:w="4252" w:type="dxa"/>
            <w:gridSpan w:val="21"/>
          </w:tcPr>
          <w:p w:rsidR="00C72460" w:rsidRDefault="00000000">
            <w:pPr>
              <w:pStyle w:val="ConsPlusNormal"/>
              <w:rPr>
                <w:rFonts w:ascii="Times New Roman" w:hAnsi="Times New Roman" w:cs="Times New Roman"/>
              </w:rPr>
            </w:pPr>
            <w:r>
              <w:rPr>
                <w:rFonts w:ascii="Times New Roman" w:hAnsi="Times New Roman" w:cs="Times New Roman"/>
              </w:rPr>
              <w:t>Количество образуемых земельных участков</w:t>
            </w:r>
          </w:p>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tc>
        <w:tc>
          <w:tcPr>
            <w:tcW w:w="4252" w:type="dxa"/>
            <w:gridSpan w:val="21"/>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земельного участка, раздел которого осуществляется</w:t>
            </w:r>
          </w:p>
        </w:tc>
        <w:tc>
          <w:tcPr>
            <w:tcW w:w="4314" w:type="dxa"/>
            <w:gridSpan w:val="22"/>
          </w:tcPr>
          <w:p w:rsidR="00C72460" w:rsidRDefault="00000000">
            <w:pPr>
              <w:pStyle w:val="ConsPlusNormal"/>
              <w:rPr>
                <w:rFonts w:ascii="Times New Roman" w:hAnsi="Times New Roman" w:cs="Times New Roman"/>
              </w:rPr>
            </w:pPr>
            <w:r>
              <w:rPr>
                <w:rFonts w:ascii="Times New Roman" w:hAnsi="Times New Roman" w:cs="Times New Roman"/>
              </w:rPr>
              <w:t>Адрес земельного участка, раздел которого осуществляется</w:t>
            </w:r>
          </w:p>
        </w:tc>
      </w:tr>
      <w:tr w:rsidR="00C72460">
        <w:tc>
          <w:tcPr>
            <w:tcW w:w="510" w:type="dxa"/>
            <w:vMerge/>
          </w:tcPr>
          <w:p w:rsidR="00C72460" w:rsidRDefault="00C72460"/>
        </w:tc>
        <w:tc>
          <w:tcPr>
            <w:tcW w:w="4252" w:type="dxa"/>
            <w:gridSpan w:val="21"/>
            <w:vMerge w:val="restart"/>
          </w:tcPr>
          <w:p w:rsidR="00C72460" w:rsidRDefault="00C72460">
            <w:pPr>
              <w:pStyle w:val="ConsPlusNormal"/>
              <w:rPr>
                <w:rFonts w:ascii="Times New Roman" w:hAnsi="Times New Roman" w:cs="Times New Roman"/>
              </w:rPr>
            </w:pPr>
          </w:p>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tc>
        <w:tc>
          <w:tcPr>
            <w:tcW w:w="4252" w:type="dxa"/>
            <w:gridSpan w:val="21"/>
            <w:vMerge/>
          </w:tcPr>
          <w:p w:rsidR="00C72460" w:rsidRDefault="00C72460"/>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tc>
        <w:tc>
          <w:tcPr>
            <w:tcW w:w="680" w:type="dxa"/>
            <w:gridSpan w:val="4"/>
          </w:tcPr>
          <w:p w:rsidR="00C72460" w:rsidRDefault="00C72460">
            <w:pPr>
              <w:pStyle w:val="ConsPlusNormal"/>
              <w:rPr>
                <w:rFonts w:ascii="Times New Roman" w:hAnsi="Times New Roman" w:cs="Times New Roman"/>
              </w:rPr>
            </w:pPr>
          </w:p>
        </w:tc>
        <w:tc>
          <w:tcPr>
            <w:tcW w:w="7886" w:type="dxa"/>
            <w:gridSpan w:val="39"/>
          </w:tcPr>
          <w:p w:rsidR="00C72460" w:rsidRDefault="00000000">
            <w:pPr>
              <w:pStyle w:val="ConsPlusNormal"/>
              <w:rPr>
                <w:rFonts w:ascii="Times New Roman" w:hAnsi="Times New Roman" w:cs="Times New Roman"/>
              </w:rPr>
            </w:pPr>
            <w:r>
              <w:rPr>
                <w:rFonts w:ascii="Times New Roman" w:hAnsi="Times New Roman" w:cs="Times New Roman"/>
              </w:rPr>
              <w:t>Образованием земельного участка путем объединения земельных участков</w:t>
            </w:r>
          </w:p>
        </w:tc>
      </w:tr>
      <w:tr w:rsidR="00C72460">
        <w:tc>
          <w:tcPr>
            <w:tcW w:w="510" w:type="dxa"/>
            <w:vMerge/>
          </w:tcPr>
          <w:p w:rsidR="00C72460" w:rsidRDefault="00C72460"/>
        </w:tc>
        <w:tc>
          <w:tcPr>
            <w:tcW w:w="4252" w:type="dxa"/>
            <w:gridSpan w:val="21"/>
          </w:tcPr>
          <w:p w:rsidR="00C72460" w:rsidRDefault="00000000">
            <w:pPr>
              <w:pStyle w:val="ConsPlusNormal"/>
              <w:rPr>
                <w:rFonts w:ascii="Times New Roman" w:hAnsi="Times New Roman" w:cs="Times New Roman"/>
              </w:rPr>
            </w:pPr>
            <w:r>
              <w:rPr>
                <w:rFonts w:ascii="Times New Roman" w:hAnsi="Times New Roman" w:cs="Times New Roman"/>
              </w:rPr>
              <w:t>Количество объединяемых земельных участков</w:t>
            </w:r>
          </w:p>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tc>
        <w:tc>
          <w:tcPr>
            <w:tcW w:w="4252" w:type="dxa"/>
            <w:gridSpan w:val="21"/>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объединяемого земельного участка</w:t>
            </w:r>
            <w:r>
              <w:rPr>
                <w:rStyle w:val="a3"/>
                <w:rFonts w:ascii="Times New Roman" w:hAnsi="Times New Roman" w:cs="Times New Roman"/>
              </w:rPr>
              <w:footnoteReference w:id="1"/>
            </w:r>
            <w:r>
              <w:rPr>
                <w:rFonts w:ascii="Times New Roman" w:hAnsi="Times New Roman" w:cs="Times New Roman"/>
              </w:rPr>
              <w:t xml:space="preserve"> </w:t>
            </w:r>
          </w:p>
        </w:tc>
        <w:tc>
          <w:tcPr>
            <w:tcW w:w="4314" w:type="dxa"/>
            <w:gridSpan w:val="22"/>
          </w:tcPr>
          <w:p w:rsidR="00C72460" w:rsidRDefault="00000000">
            <w:pPr>
              <w:pStyle w:val="ConsPlusNormal"/>
              <w:rPr>
                <w:rFonts w:ascii="Times New Roman" w:hAnsi="Times New Roman" w:cs="Times New Roman"/>
              </w:rPr>
            </w:pPr>
            <w:r>
              <w:rPr>
                <w:rFonts w:ascii="Times New Roman" w:hAnsi="Times New Roman" w:cs="Times New Roman"/>
              </w:rPr>
              <w:t>Адрес объединяемого земельного участка</w:t>
            </w:r>
            <w:r>
              <w:rPr>
                <w:rFonts w:ascii="Times New Roman" w:hAnsi="Times New Roman" w:cs="Times New Roman"/>
                <w:vertAlign w:val="superscript"/>
              </w:rPr>
              <w:t>1</w:t>
            </w:r>
            <w:r>
              <w:rPr>
                <w:rFonts w:ascii="Times New Roman" w:hAnsi="Times New Roman" w:cs="Times New Roman"/>
              </w:rPr>
              <w:t xml:space="preserve">  </w:t>
            </w:r>
          </w:p>
        </w:tc>
      </w:tr>
      <w:tr w:rsidR="00C72460">
        <w:tc>
          <w:tcPr>
            <w:tcW w:w="510" w:type="dxa"/>
            <w:vMerge/>
          </w:tcPr>
          <w:p w:rsidR="00C72460" w:rsidRDefault="00C72460"/>
        </w:tc>
        <w:tc>
          <w:tcPr>
            <w:tcW w:w="4252" w:type="dxa"/>
            <w:gridSpan w:val="21"/>
            <w:vMerge w:val="restart"/>
          </w:tcPr>
          <w:p w:rsidR="00C72460" w:rsidRDefault="00C72460">
            <w:pPr>
              <w:pStyle w:val="ConsPlusNormal"/>
              <w:rPr>
                <w:rFonts w:ascii="Times New Roman" w:hAnsi="Times New Roman" w:cs="Times New Roman"/>
              </w:rPr>
            </w:pPr>
          </w:p>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tc>
        <w:tc>
          <w:tcPr>
            <w:tcW w:w="4252" w:type="dxa"/>
            <w:gridSpan w:val="21"/>
            <w:vMerge/>
          </w:tcPr>
          <w:p w:rsidR="00C72460" w:rsidRDefault="00C72460"/>
        </w:tc>
        <w:tc>
          <w:tcPr>
            <w:tcW w:w="4314" w:type="dxa"/>
            <w:gridSpan w:val="22"/>
          </w:tcPr>
          <w:p w:rsidR="00C72460" w:rsidRDefault="00C72460">
            <w:pPr>
              <w:pStyle w:val="ConsPlusNormal"/>
              <w:rPr>
                <w:rFonts w:ascii="Times New Roman" w:hAnsi="Times New Roman" w:cs="Times New Roman"/>
              </w:rPr>
            </w:pPr>
          </w:p>
        </w:tc>
      </w:tr>
      <w:tr w:rsidR="00C72460">
        <w:tc>
          <w:tcPr>
            <w:tcW w:w="510" w:type="dxa"/>
            <w:vMerge w:val="restart"/>
          </w:tcPr>
          <w:p w:rsidR="00C72460" w:rsidRDefault="00C72460">
            <w:pPr>
              <w:pStyle w:val="ConsPlusNormal"/>
              <w:rPr>
                <w:rFonts w:ascii="Times New Roman" w:hAnsi="Times New Roman" w:cs="Times New Roman"/>
              </w:rPr>
            </w:pPr>
            <w:bookmarkStart w:id="18" w:name="P646"/>
            <w:bookmarkEnd w:id="18"/>
          </w:p>
        </w:tc>
        <w:tc>
          <w:tcPr>
            <w:tcW w:w="397" w:type="dxa"/>
            <w:gridSpan w:val="2"/>
          </w:tcPr>
          <w:p w:rsidR="00C72460" w:rsidRDefault="00C72460">
            <w:pPr>
              <w:pStyle w:val="ConsPlusNormal"/>
              <w:rPr>
                <w:rFonts w:ascii="Times New Roman" w:hAnsi="Times New Roman" w:cs="Times New Roman"/>
              </w:rPr>
            </w:pPr>
          </w:p>
        </w:tc>
        <w:tc>
          <w:tcPr>
            <w:tcW w:w="8169" w:type="dxa"/>
            <w:gridSpan w:val="41"/>
          </w:tcPr>
          <w:p w:rsidR="00C72460" w:rsidRDefault="00000000">
            <w:pPr>
              <w:pStyle w:val="ConsPlusNormal"/>
              <w:rPr>
                <w:rFonts w:ascii="Times New Roman" w:hAnsi="Times New Roman" w:cs="Times New Roman"/>
              </w:rPr>
            </w:pPr>
            <w:r>
              <w:rPr>
                <w:rFonts w:ascii="Times New Roman" w:hAnsi="Times New Roman" w:cs="Times New Roman"/>
              </w:rPr>
              <w:t>Образованием земельного участка(-ов) путем выдела из земельного участка</w:t>
            </w: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rPr>
                <w:rFonts w:ascii="Times New Roman" w:hAnsi="Times New Roman" w:cs="Times New Roman"/>
              </w:rPr>
            </w:pPr>
            <w:r>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земельного участка, из которого осуществляется выдел</w:t>
            </w:r>
          </w:p>
        </w:tc>
        <w:tc>
          <w:tcPr>
            <w:tcW w:w="4427" w:type="dxa"/>
            <w:gridSpan w:val="24"/>
          </w:tcPr>
          <w:p w:rsidR="00C72460" w:rsidRDefault="00000000">
            <w:pPr>
              <w:pStyle w:val="ConsPlusNormal"/>
              <w:rPr>
                <w:rFonts w:ascii="Times New Roman" w:hAnsi="Times New Roman" w:cs="Times New Roman"/>
              </w:rPr>
            </w:pPr>
            <w:r>
              <w:rPr>
                <w:rFonts w:ascii="Times New Roman" w:hAnsi="Times New Roman" w:cs="Times New Roman"/>
              </w:rPr>
              <w:t>Адрес земельного участка, из которого осуществляется выдел</w:t>
            </w:r>
          </w:p>
        </w:tc>
      </w:tr>
      <w:tr w:rsidR="00C72460">
        <w:tc>
          <w:tcPr>
            <w:tcW w:w="510" w:type="dxa"/>
            <w:vMerge/>
          </w:tcPr>
          <w:p w:rsidR="00C72460" w:rsidRDefault="00C72460">
            <w:pPr>
              <w:spacing w:after="1" w:line="0" w:lineRule="atLeast"/>
            </w:pPr>
          </w:p>
        </w:tc>
        <w:tc>
          <w:tcPr>
            <w:tcW w:w="4139" w:type="dxa"/>
            <w:gridSpan w:val="19"/>
            <w:vMerge w:val="restart"/>
          </w:tcPr>
          <w:p w:rsidR="00C72460" w:rsidRDefault="00C72460">
            <w:pPr>
              <w:pStyle w:val="ConsPlusNormal"/>
              <w:rPr>
                <w:rFonts w:ascii="Times New Roman" w:hAnsi="Times New Roman" w:cs="Times New Roman"/>
              </w:rPr>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vMerge/>
          </w:tcPr>
          <w:p w:rsidR="00C72460" w:rsidRDefault="00C72460">
            <w:pPr>
              <w:spacing w:after="1" w:line="0" w:lineRule="atLeast"/>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397" w:type="dxa"/>
            <w:gridSpan w:val="2"/>
          </w:tcPr>
          <w:p w:rsidR="00C72460" w:rsidRDefault="00C72460">
            <w:pPr>
              <w:pStyle w:val="ConsPlusNormal"/>
              <w:rPr>
                <w:rFonts w:ascii="Times New Roman" w:hAnsi="Times New Roman" w:cs="Times New Roman"/>
              </w:rPr>
            </w:pPr>
          </w:p>
        </w:tc>
        <w:tc>
          <w:tcPr>
            <w:tcW w:w="8169" w:type="dxa"/>
            <w:gridSpan w:val="41"/>
          </w:tcPr>
          <w:p w:rsidR="00C72460" w:rsidRDefault="00000000">
            <w:pPr>
              <w:pStyle w:val="ConsPlusNormal"/>
              <w:rPr>
                <w:rFonts w:ascii="Times New Roman" w:hAnsi="Times New Roman" w:cs="Times New Roman"/>
              </w:rPr>
            </w:pPr>
            <w:r>
              <w:rPr>
                <w:rFonts w:ascii="Times New Roman" w:hAnsi="Times New Roman" w:cs="Times New Roman"/>
              </w:rPr>
              <w:t>Образованием земельного участка(ов) путем перераспределения земельных участков</w:t>
            </w: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rPr>
                <w:rFonts w:ascii="Times New Roman" w:hAnsi="Times New Roman" w:cs="Times New Roman"/>
              </w:rPr>
            </w:pPr>
            <w:r>
              <w:rPr>
                <w:rFonts w:ascii="Times New Roman" w:hAnsi="Times New Roman" w:cs="Times New Roman"/>
              </w:rPr>
              <w:t>Количество образуемых земельных участков</w:t>
            </w:r>
          </w:p>
        </w:tc>
        <w:tc>
          <w:tcPr>
            <w:tcW w:w="4427" w:type="dxa"/>
            <w:gridSpan w:val="24"/>
          </w:tcPr>
          <w:p w:rsidR="00C72460" w:rsidRDefault="00000000">
            <w:pPr>
              <w:pStyle w:val="ConsPlusNormal"/>
              <w:jc w:val="center"/>
              <w:rPr>
                <w:rFonts w:ascii="Times New Roman" w:hAnsi="Times New Roman" w:cs="Times New Roman"/>
              </w:rPr>
            </w:pPr>
            <w:r>
              <w:rPr>
                <w:rFonts w:ascii="Times New Roman" w:hAnsi="Times New Roman" w:cs="Times New Roman"/>
              </w:rPr>
              <w:t>Количество земельных участков, которые перераспределяются</w:t>
            </w:r>
          </w:p>
        </w:tc>
      </w:tr>
      <w:tr w:rsidR="00C72460">
        <w:tc>
          <w:tcPr>
            <w:tcW w:w="510" w:type="dxa"/>
            <w:vMerge/>
          </w:tcPr>
          <w:p w:rsidR="00C72460" w:rsidRDefault="00C72460">
            <w:pPr>
              <w:spacing w:after="1" w:line="0" w:lineRule="atLeast"/>
            </w:pPr>
          </w:p>
        </w:tc>
        <w:tc>
          <w:tcPr>
            <w:tcW w:w="4139" w:type="dxa"/>
            <w:gridSpan w:val="19"/>
          </w:tcPr>
          <w:p w:rsidR="00C72460" w:rsidRDefault="00C72460">
            <w:pPr>
              <w:pStyle w:val="ConsPlusNormal"/>
              <w:rPr>
                <w:rFonts w:ascii="Times New Roman" w:hAnsi="Times New Roman" w:cs="Times New Roman"/>
              </w:rPr>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земельного участка, который перераспределяется</w:t>
            </w:r>
            <w:r>
              <w:rPr>
                <w:rStyle w:val="a3"/>
                <w:rFonts w:ascii="Times New Roman" w:hAnsi="Times New Roman" w:cs="Times New Roman"/>
              </w:rPr>
              <w:footnoteReference w:id="2"/>
            </w:r>
            <w:r>
              <w:rPr>
                <w:rFonts w:ascii="Times New Roman" w:hAnsi="Times New Roman" w:cs="Times New Roman"/>
              </w:rPr>
              <w:t xml:space="preserve"> </w:t>
            </w:r>
          </w:p>
        </w:tc>
        <w:tc>
          <w:tcPr>
            <w:tcW w:w="4427" w:type="dxa"/>
            <w:gridSpan w:val="24"/>
          </w:tcPr>
          <w:p w:rsidR="00C72460" w:rsidRDefault="00000000">
            <w:pPr>
              <w:pStyle w:val="ConsPlusNormal"/>
              <w:rPr>
                <w:rFonts w:ascii="Times New Roman" w:hAnsi="Times New Roman" w:cs="Times New Roman"/>
              </w:rPr>
            </w:pPr>
            <w:r>
              <w:rPr>
                <w:rFonts w:ascii="Times New Roman" w:hAnsi="Times New Roman" w:cs="Times New Roman"/>
              </w:rPr>
              <w:t>Адрес земельного участка, который перераспределяется</w:t>
            </w:r>
            <w:r>
              <w:rPr>
                <w:rFonts w:ascii="Times New Roman" w:hAnsi="Times New Roman" w:cs="Times New Roman"/>
                <w:vertAlign w:val="superscript"/>
              </w:rPr>
              <w:t>2</w:t>
            </w:r>
            <w:r>
              <w:rPr>
                <w:rFonts w:ascii="Times New Roman" w:hAnsi="Times New Roman" w:cs="Times New Roman"/>
              </w:rPr>
              <w:t xml:space="preserve"> </w:t>
            </w:r>
          </w:p>
        </w:tc>
      </w:tr>
      <w:tr w:rsidR="00C72460">
        <w:tc>
          <w:tcPr>
            <w:tcW w:w="510" w:type="dxa"/>
            <w:vMerge/>
          </w:tcPr>
          <w:p w:rsidR="00C72460" w:rsidRDefault="00C72460">
            <w:pPr>
              <w:spacing w:after="1" w:line="0" w:lineRule="atLeast"/>
            </w:pPr>
          </w:p>
        </w:tc>
        <w:tc>
          <w:tcPr>
            <w:tcW w:w="4139" w:type="dxa"/>
            <w:gridSpan w:val="19"/>
            <w:vMerge w:val="restart"/>
          </w:tcPr>
          <w:p w:rsidR="00C72460" w:rsidRDefault="00C72460">
            <w:pPr>
              <w:pStyle w:val="ConsPlusNormal"/>
              <w:rPr>
                <w:rFonts w:ascii="Times New Roman" w:hAnsi="Times New Roman" w:cs="Times New Roman"/>
              </w:rPr>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vMerge/>
          </w:tcPr>
          <w:p w:rsidR="00C72460" w:rsidRDefault="00C72460">
            <w:pPr>
              <w:spacing w:after="1" w:line="0" w:lineRule="atLeast"/>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397" w:type="dxa"/>
            <w:gridSpan w:val="2"/>
          </w:tcPr>
          <w:p w:rsidR="00C72460" w:rsidRDefault="00C72460">
            <w:pPr>
              <w:pStyle w:val="ConsPlusNormal"/>
              <w:rPr>
                <w:rFonts w:ascii="Times New Roman" w:hAnsi="Times New Roman" w:cs="Times New Roman"/>
              </w:rPr>
            </w:pPr>
          </w:p>
        </w:tc>
        <w:tc>
          <w:tcPr>
            <w:tcW w:w="8169" w:type="dxa"/>
            <w:gridSpan w:val="41"/>
          </w:tcPr>
          <w:p w:rsidR="00C72460" w:rsidRDefault="00000000">
            <w:pPr>
              <w:pStyle w:val="ConsPlusNormal"/>
              <w:rPr>
                <w:rFonts w:ascii="Times New Roman" w:hAnsi="Times New Roman" w:cs="Times New Roman"/>
              </w:rPr>
            </w:pPr>
            <w:r>
              <w:rPr>
                <w:rFonts w:ascii="Times New Roman" w:hAnsi="Times New Roman" w:cs="Times New Roman"/>
              </w:rPr>
              <w:t>Строительством, реконструкцией здания (строения), сооружения</w:t>
            </w: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rPr>
                <w:rFonts w:ascii="Times New Roman" w:hAnsi="Times New Roman" w:cs="Times New Roman"/>
              </w:rPr>
            </w:pPr>
            <w:r>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427" w:type="dxa"/>
            <w:gridSpan w:val="24"/>
          </w:tcPr>
          <w:p w:rsidR="00C72460" w:rsidRDefault="00000000">
            <w:pPr>
              <w:pStyle w:val="ConsPlusNormal"/>
              <w:rPr>
                <w:rFonts w:ascii="Times New Roman" w:hAnsi="Times New Roman" w:cs="Times New Roman"/>
              </w:rPr>
            </w:pPr>
            <w:r>
              <w:rPr>
                <w:rFonts w:ascii="Times New Roman" w:hAnsi="Times New Roman" w:cs="Times New Roman"/>
              </w:rPr>
              <w:t>Адрес земельного участка, на котором осуществляется строительство (реконструкция)</w:t>
            </w:r>
          </w:p>
        </w:tc>
      </w:tr>
      <w:tr w:rsidR="00C72460">
        <w:tc>
          <w:tcPr>
            <w:tcW w:w="510" w:type="dxa"/>
            <w:vMerge/>
          </w:tcPr>
          <w:p w:rsidR="00C72460" w:rsidRDefault="00C72460">
            <w:pPr>
              <w:spacing w:after="1" w:line="0" w:lineRule="atLeast"/>
            </w:pPr>
          </w:p>
        </w:tc>
        <w:tc>
          <w:tcPr>
            <w:tcW w:w="4139" w:type="dxa"/>
            <w:gridSpan w:val="19"/>
            <w:vMerge w:val="restart"/>
          </w:tcPr>
          <w:p w:rsidR="00C72460" w:rsidRDefault="00C72460">
            <w:pPr>
              <w:pStyle w:val="ConsPlusNormal"/>
              <w:rPr>
                <w:rFonts w:ascii="Times New Roman" w:hAnsi="Times New Roman" w:cs="Times New Roman"/>
              </w:rPr>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vMerge/>
          </w:tcPr>
          <w:p w:rsidR="00C72460" w:rsidRDefault="00C72460">
            <w:pPr>
              <w:spacing w:after="1" w:line="0" w:lineRule="atLeast"/>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397" w:type="dxa"/>
            <w:gridSpan w:val="2"/>
          </w:tcPr>
          <w:p w:rsidR="00C72460" w:rsidRDefault="00C72460">
            <w:pPr>
              <w:pStyle w:val="ConsPlusNormal"/>
              <w:rPr>
                <w:rFonts w:ascii="Times New Roman" w:hAnsi="Times New Roman" w:cs="Times New Roman"/>
              </w:rPr>
            </w:pPr>
          </w:p>
        </w:tc>
        <w:tc>
          <w:tcPr>
            <w:tcW w:w="8169" w:type="dxa"/>
            <w:gridSpan w:val="41"/>
          </w:tcPr>
          <w:p w:rsidR="00C72460" w:rsidRDefault="00000000">
            <w:pPr>
              <w:pStyle w:val="ConsPlusNormal"/>
              <w:rPr>
                <w:rFonts w:ascii="Times New Roman" w:hAnsi="Times New Roman" w:cs="Times New Roman"/>
              </w:rPr>
            </w:pPr>
            <w:r>
              <w:rPr>
                <w:rFonts w:ascii="Times New Roman" w:hAnsi="Times New Roman" w:cs="Times New Roman"/>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rPr>
                <w:rFonts w:ascii="Times New Roman" w:hAnsi="Times New Roman" w:cs="Times New Roman"/>
              </w:rPr>
            </w:pPr>
            <w:r>
              <w:rPr>
                <w:rFonts w:ascii="Times New Roman" w:hAnsi="Times New Roman" w:cs="Times New Roman"/>
              </w:rPr>
              <w:t>Тип здания (строения), сооружения, объекта незавершенного строительства</w:t>
            </w: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rPr>
                <w:rFonts w:ascii="Times New Roman" w:hAnsi="Times New Roman" w:cs="Times New Roman"/>
              </w:rPr>
            </w:pPr>
            <w:r>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427" w:type="dxa"/>
            <w:gridSpan w:val="24"/>
          </w:tcPr>
          <w:p w:rsidR="00C72460" w:rsidRDefault="00000000">
            <w:pPr>
              <w:pStyle w:val="ConsPlusNormal"/>
              <w:rPr>
                <w:rFonts w:ascii="Times New Roman" w:hAnsi="Times New Roman" w:cs="Times New Roman"/>
              </w:rPr>
            </w:pPr>
            <w:r>
              <w:rPr>
                <w:rFonts w:ascii="Times New Roman" w:hAnsi="Times New Roman" w:cs="Times New Roman"/>
              </w:rPr>
              <w:t>Адрес земельного участка, на котором осуществляется строительство (реконструкция)</w:t>
            </w:r>
          </w:p>
        </w:tc>
      </w:tr>
      <w:tr w:rsidR="00C72460">
        <w:tc>
          <w:tcPr>
            <w:tcW w:w="510" w:type="dxa"/>
            <w:vMerge/>
          </w:tcPr>
          <w:p w:rsidR="00C72460" w:rsidRDefault="00C72460">
            <w:pPr>
              <w:spacing w:after="1" w:line="0" w:lineRule="atLeast"/>
            </w:pPr>
          </w:p>
        </w:tc>
        <w:tc>
          <w:tcPr>
            <w:tcW w:w="4139" w:type="dxa"/>
            <w:gridSpan w:val="19"/>
            <w:vMerge w:val="restart"/>
          </w:tcPr>
          <w:p w:rsidR="00C72460" w:rsidRDefault="00C72460">
            <w:pPr>
              <w:pStyle w:val="ConsPlusNormal"/>
              <w:rPr>
                <w:rFonts w:ascii="Times New Roman" w:hAnsi="Times New Roman" w:cs="Times New Roman"/>
              </w:rPr>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vMerge/>
          </w:tcPr>
          <w:p w:rsidR="00C72460" w:rsidRDefault="00C72460">
            <w:pPr>
              <w:spacing w:after="1" w:line="0" w:lineRule="atLeast"/>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397" w:type="dxa"/>
            <w:gridSpan w:val="2"/>
          </w:tcPr>
          <w:p w:rsidR="00C72460" w:rsidRDefault="00C72460">
            <w:pPr>
              <w:pStyle w:val="ConsPlusNormal"/>
              <w:rPr>
                <w:rFonts w:ascii="Times New Roman" w:hAnsi="Times New Roman" w:cs="Times New Roman"/>
              </w:rPr>
            </w:pPr>
          </w:p>
        </w:tc>
        <w:tc>
          <w:tcPr>
            <w:tcW w:w="8169" w:type="dxa"/>
            <w:gridSpan w:val="41"/>
          </w:tcPr>
          <w:p w:rsidR="00C72460" w:rsidRDefault="00000000">
            <w:pPr>
              <w:pStyle w:val="ConsPlusNormal"/>
              <w:rPr>
                <w:rFonts w:ascii="Times New Roman" w:hAnsi="Times New Roman" w:cs="Times New Roman"/>
              </w:rPr>
            </w:pPr>
            <w:r>
              <w:rPr>
                <w:rFonts w:ascii="Times New Roman" w:hAnsi="Times New Roman" w:cs="Times New Roman"/>
              </w:rPr>
              <w:t>Переводом жилого помещения в нежилое помещение и нежилого помещения в жилое помещение</w:t>
            </w:r>
          </w:p>
        </w:tc>
      </w:tr>
      <w:tr w:rsidR="00C72460">
        <w:tc>
          <w:tcPr>
            <w:tcW w:w="510" w:type="dxa"/>
            <w:vMerge/>
          </w:tcPr>
          <w:p w:rsidR="00C72460" w:rsidRDefault="00C72460">
            <w:pPr>
              <w:spacing w:after="1" w:line="0" w:lineRule="atLeast"/>
            </w:pPr>
          </w:p>
        </w:tc>
        <w:tc>
          <w:tcPr>
            <w:tcW w:w="4139" w:type="dxa"/>
            <w:gridSpan w:val="19"/>
          </w:tcPr>
          <w:p w:rsidR="00C72460" w:rsidRDefault="00000000">
            <w:pPr>
              <w:pStyle w:val="ConsPlusNormal"/>
              <w:jc w:val="center"/>
              <w:rPr>
                <w:rFonts w:ascii="Times New Roman" w:hAnsi="Times New Roman" w:cs="Times New Roman"/>
              </w:rPr>
            </w:pPr>
            <w:r>
              <w:rPr>
                <w:rFonts w:ascii="Times New Roman" w:hAnsi="Times New Roman" w:cs="Times New Roman"/>
              </w:rPr>
              <w:t>Кадастровый номер помещения</w:t>
            </w:r>
          </w:p>
        </w:tc>
        <w:tc>
          <w:tcPr>
            <w:tcW w:w="4427" w:type="dxa"/>
            <w:gridSpan w:val="24"/>
          </w:tcPr>
          <w:p w:rsidR="00C72460" w:rsidRDefault="00000000">
            <w:pPr>
              <w:pStyle w:val="ConsPlusNormal"/>
              <w:jc w:val="center"/>
              <w:rPr>
                <w:rFonts w:ascii="Times New Roman" w:hAnsi="Times New Roman" w:cs="Times New Roman"/>
              </w:rPr>
            </w:pPr>
            <w:r>
              <w:rPr>
                <w:rFonts w:ascii="Times New Roman" w:hAnsi="Times New Roman" w:cs="Times New Roman"/>
              </w:rPr>
              <w:t>Адрес помещения</w:t>
            </w:r>
          </w:p>
        </w:tc>
      </w:tr>
      <w:tr w:rsidR="00C72460">
        <w:tc>
          <w:tcPr>
            <w:tcW w:w="510" w:type="dxa"/>
            <w:vMerge/>
          </w:tcPr>
          <w:p w:rsidR="00C72460" w:rsidRDefault="00C72460">
            <w:pPr>
              <w:spacing w:after="1" w:line="0" w:lineRule="atLeast"/>
            </w:pPr>
          </w:p>
        </w:tc>
        <w:tc>
          <w:tcPr>
            <w:tcW w:w="4139" w:type="dxa"/>
            <w:gridSpan w:val="19"/>
            <w:vMerge w:val="restart"/>
          </w:tcPr>
          <w:p w:rsidR="00C72460" w:rsidRDefault="00C72460">
            <w:pPr>
              <w:pStyle w:val="ConsPlusNormal"/>
              <w:rPr>
                <w:rFonts w:ascii="Times New Roman" w:hAnsi="Times New Roman" w:cs="Times New Roman"/>
              </w:rPr>
            </w:pPr>
          </w:p>
        </w:tc>
        <w:tc>
          <w:tcPr>
            <w:tcW w:w="4427" w:type="dxa"/>
            <w:gridSpan w:val="24"/>
          </w:tcPr>
          <w:p w:rsidR="00C72460" w:rsidRDefault="00C72460">
            <w:pPr>
              <w:pStyle w:val="ConsPlusNormal"/>
              <w:rPr>
                <w:rFonts w:ascii="Times New Roman" w:hAnsi="Times New Roman" w:cs="Times New Roman"/>
              </w:rPr>
            </w:pPr>
          </w:p>
        </w:tc>
      </w:tr>
      <w:tr w:rsidR="00C72460">
        <w:tc>
          <w:tcPr>
            <w:tcW w:w="510" w:type="dxa"/>
            <w:vMerge/>
          </w:tcPr>
          <w:p w:rsidR="00C72460" w:rsidRDefault="00C72460">
            <w:pPr>
              <w:spacing w:after="1" w:line="0" w:lineRule="atLeast"/>
            </w:pPr>
          </w:p>
        </w:tc>
        <w:tc>
          <w:tcPr>
            <w:tcW w:w="4139" w:type="dxa"/>
            <w:gridSpan w:val="19"/>
            <w:vMerge/>
          </w:tcPr>
          <w:p w:rsidR="00C72460" w:rsidRDefault="00C72460">
            <w:pPr>
              <w:spacing w:after="1" w:line="0" w:lineRule="atLeast"/>
            </w:pPr>
          </w:p>
        </w:tc>
        <w:tc>
          <w:tcPr>
            <w:tcW w:w="4427" w:type="dxa"/>
            <w:gridSpan w:val="24"/>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val="restart"/>
          </w:tcPr>
          <w:p w:rsidR="00C72460" w:rsidRDefault="00C72460">
            <w:pPr>
              <w:pStyle w:val="ConsPlusNormal"/>
              <w:rPr>
                <w:rFonts w:ascii="Times New Roman" w:hAnsi="Times New Roman" w:cs="Times New Roman"/>
              </w:rPr>
            </w:pPr>
          </w:p>
        </w:tc>
        <w:tc>
          <w:tcPr>
            <w:tcW w:w="397" w:type="dxa"/>
            <w:gridSpan w:val="2"/>
          </w:tcPr>
          <w:p w:rsidR="00C72460" w:rsidRDefault="00C72460">
            <w:pPr>
              <w:pStyle w:val="ConsPlusNormal"/>
              <w:rPr>
                <w:rFonts w:ascii="Times New Roman" w:hAnsi="Times New Roman" w:cs="Times New Roman"/>
              </w:rPr>
            </w:pPr>
          </w:p>
        </w:tc>
        <w:tc>
          <w:tcPr>
            <w:tcW w:w="8113" w:type="dxa"/>
            <w:gridSpan w:val="39"/>
          </w:tcPr>
          <w:p w:rsidR="00C72460" w:rsidRDefault="00000000">
            <w:pPr>
              <w:pStyle w:val="ConsPlusNormal"/>
              <w:rPr>
                <w:rFonts w:ascii="Times New Roman" w:hAnsi="Times New Roman" w:cs="Times New Roman"/>
              </w:rPr>
            </w:pPr>
            <w:r>
              <w:rPr>
                <w:rFonts w:ascii="Times New Roman" w:hAnsi="Times New Roman" w:cs="Times New Roman"/>
              </w:rPr>
              <w:t>Образованием помещения(-ий) в здании (строении), сооружении путем раздела здания (строения), сооружения</w:t>
            </w:r>
          </w:p>
        </w:tc>
      </w:tr>
      <w:tr w:rsidR="00C72460">
        <w:trPr>
          <w:gridAfter w:val="2"/>
          <w:wAfter w:w="56" w:type="dxa"/>
        </w:trPr>
        <w:tc>
          <w:tcPr>
            <w:tcW w:w="510" w:type="dxa"/>
            <w:vMerge/>
          </w:tcPr>
          <w:p w:rsidR="00C72460" w:rsidRDefault="00C72460">
            <w:pPr>
              <w:spacing w:after="1" w:line="0" w:lineRule="atLeast"/>
            </w:pPr>
          </w:p>
        </w:tc>
        <w:tc>
          <w:tcPr>
            <w:tcW w:w="397" w:type="dxa"/>
            <w:gridSpan w:val="2"/>
            <w:vMerge w:val="restart"/>
          </w:tcPr>
          <w:p w:rsidR="00C72460" w:rsidRDefault="00C72460">
            <w:pPr>
              <w:pStyle w:val="ConsPlusNormal"/>
              <w:rPr>
                <w:rFonts w:ascii="Times New Roman" w:hAnsi="Times New Roman" w:cs="Times New Roman"/>
              </w:rPr>
            </w:pPr>
          </w:p>
        </w:tc>
        <w:tc>
          <w:tcPr>
            <w:tcW w:w="454" w:type="dxa"/>
            <w:gridSpan w:val="3"/>
          </w:tcPr>
          <w:p w:rsidR="00C72460" w:rsidRDefault="00C72460">
            <w:pPr>
              <w:pStyle w:val="ConsPlusNormal"/>
              <w:rPr>
                <w:rFonts w:ascii="Times New Roman" w:hAnsi="Times New Roman" w:cs="Times New Roman"/>
              </w:rPr>
            </w:pPr>
          </w:p>
        </w:tc>
        <w:tc>
          <w:tcPr>
            <w:tcW w:w="3805" w:type="dxa"/>
            <w:gridSpan w:val="19"/>
          </w:tcPr>
          <w:p w:rsidR="00C72460" w:rsidRDefault="00000000">
            <w:pPr>
              <w:pStyle w:val="ConsPlusNormal"/>
              <w:rPr>
                <w:rFonts w:ascii="Times New Roman" w:hAnsi="Times New Roman" w:cs="Times New Roman"/>
              </w:rPr>
            </w:pPr>
            <w:r>
              <w:rPr>
                <w:rFonts w:ascii="Times New Roman" w:hAnsi="Times New Roman" w:cs="Times New Roman"/>
              </w:rPr>
              <w:t>Образование жилого помещения</w:t>
            </w:r>
          </w:p>
        </w:tc>
        <w:tc>
          <w:tcPr>
            <w:tcW w:w="3514" w:type="dxa"/>
            <w:gridSpan w:val="15"/>
          </w:tcPr>
          <w:p w:rsidR="00C72460" w:rsidRDefault="00000000">
            <w:pPr>
              <w:pStyle w:val="ConsPlusNormal"/>
              <w:rPr>
                <w:rFonts w:ascii="Times New Roman" w:hAnsi="Times New Roman" w:cs="Times New Roman"/>
              </w:rPr>
            </w:pPr>
            <w:r>
              <w:rPr>
                <w:rFonts w:ascii="Times New Roman" w:hAnsi="Times New Roman" w:cs="Times New Roman"/>
              </w:rPr>
              <w:t>Количество образуемых помещений</w:t>
            </w:r>
          </w:p>
        </w:tc>
        <w:tc>
          <w:tcPr>
            <w:tcW w:w="340" w:type="dxa"/>
            <w:gridSpan w:val="2"/>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397" w:type="dxa"/>
            <w:gridSpan w:val="2"/>
            <w:vMerge/>
          </w:tcPr>
          <w:p w:rsidR="00C72460" w:rsidRDefault="00C72460">
            <w:pPr>
              <w:spacing w:after="1" w:line="0" w:lineRule="atLeast"/>
            </w:pPr>
          </w:p>
        </w:tc>
        <w:tc>
          <w:tcPr>
            <w:tcW w:w="454" w:type="dxa"/>
            <w:gridSpan w:val="3"/>
          </w:tcPr>
          <w:p w:rsidR="00C72460" w:rsidRDefault="00C72460">
            <w:pPr>
              <w:pStyle w:val="ConsPlusNormal"/>
              <w:rPr>
                <w:rFonts w:ascii="Times New Roman" w:hAnsi="Times New Roman" w:cs="Times New Roman"/>
              </w:rPr>
            </w:pPr>
          </w:p>
        </w:tc>
        <w:tc>
          <w:tcPr>
            <w:tcW w:w="3805" w:type="dxa"/>
            <w:gridSpan w:val="19"/>
          </w:tcPr>
          <w:p w:rsidR="00C72460" w:rsidRDefault="00000000">
            <w:pPr>
              <w:pStyle w:val="ConsPlusNormal"/>
              <w:rPr>
                <w:rFonts w:ascii="Times New Roman" w:hAnsi="Times New Roman" w:cs="Times New Roman"/>
              </w:rPr>
            </w:pPr>
            <w:r>
              <w:rPr>
                <w:rFonts w:ascii="Times New Roman" w:hAnsi="Times New Roman" w:cs="Times New Roman"/>
              </w:rPr>
              <w:t>Образование нежилого помещения</w:t>
            </w:r>
          </w:p>
        </w:tc>
        <w:tc>
          <w:tcPr>
            <w:tcW w:w="3514" w:type="dxa"/>
            <w:gridSpan w:val="15"/>
          </w:tcPr>
          <w:p w:rsidR="00C72460" w:rsidRDefault="00000000">
            <w:pPr>
              <w:pStyle w:val="ConsPlusNormal"/>
              <w:rPr>
                <w:rFonts w:ascii="Times New Roman" w:hAnsi="Times New Roman" w:cs="Times New Roman"/>
              </w:rPr>
            </w:pPr>
            <w:r>
              <w:rPr>
                <w:rFonts w:ascii="Times New Roman" w:hAnsi="Times New Roman" w:cs="Times New Roman"/>
              </w:rPr>
              <w:t>Количество образуемых помещений</w:t>
            </w:r>
          </w:p>
        </w:tc>
        <w:tc>
          <w:tcPr>
            <w:tcW w:w="340" w:type="dxa"/>
            <w:gridSpan w:val="2"/>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здания, сооружения</w:t>
            </w:r>
          </w:p>
        </w:tc>
        <w:tc>
          <w:tcPr>
            <w:tcW w:w="4349" w:type="dxa"/>
            <w:gridSpan w:val="21"/>
          </w:tcPr>
          <w:p w:rsidR="00C72460" w:rsidRDefault="00000000">
            <w:pPr>
              <w:pStyle w:val="ConsPlusNormal"/>
              <w:rPr>
                <w:rFonts w:ascii="Times New Roman" w:hAnsi="Times New Roman" w:cs="Times New Roman"/>
              </w:rPr>
            </w:pPr>
            <w:r>
              <w:rPr>
                <w:rFonts w:ascii="Times New Roman" w:hAnsi="Times New Roman" w:cs="Times New Roman"/>
              </w:rPr>
              <w:t>Адрес здания, сооружения</w:t>
            </w: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val="restart"/>
          </w:tcPr>
          <w:p w:rsidR="00C72460" w:rsidRDefault="00C72460">
            <w:pPr>
              <w:pStyle w:val="ConsPlusNormal"/>
              <w:rPr>
                <w:rFonts w:ascii="Times New Roman" w:hAnsi="Times New Roman" w:cs="Times New Roman"/>
              </w:rPr>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val="restart"/>
          </w:tcPr>
          <w:p w:rsidR="00C72460" w:rsidRDefault="00000000">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397" w:type="dxa"/>
            <w:gridSpan w:val="2"/>
          </w:tcPr>
          <w:p w:rsidR="00C72460" w:rsidRDefault="00C72460">
            <w:pPr>
              <w:pStyle w:val="ConsPlusNormal"/>
              <w:rPr>
                <w:rFonts w:ascii="Times New Roman" w:hAnsi="Times New Roman" w:cs="Times New Roman"/>
              </w:rPr>
            </w:pPr>
          </w:p>
        </w:tc>
        <w:tc>
          <w:tcPr>
            <w:tcW w:w="8113" w:type="dxa"/>
            <w:gridSpan w:val="39"/>
          </w:tcPr>
          <w:p w:rsidR="00C72460" w:rsidRDefault="00000000">
            <w:pPr>
              <w:pStyle w:val="ConsPlusNormal"/>
              <w:rPr>
                <w:rFonts w:ascii="Times New Roman" w:hAnsi="Times New Roman" w:cs="Times New Roman"/>
              </w:rPr>
            </w:pPr>
            <w:r>
              <w:rPr>
                <w:rFonts w:ascii="Times New Roman" w:hAnsi="Times New Roman" w:cs="Times New Roman"/>
              </w:rPr>
              <w:t>Образованием помещения(-ий) в здании (строении), сооружении путем раздела помещения</w:t>
            </w:r>
          </w:p>
        </w:tc>
      </w:tr>
      <w:tr w:rsidR="00C72460">
        <w:trPr>
          <w:gridAfter w:val="2"/>
          <w:wAfter w:w="56" w:type="dxa"/>
        </w:trPr>
        <w:tc>
          <w:tcPr>
            <w:tcW w:w="510" w:type="dxa"/>
            <w:vMerge/>
          </w:tcPr>
          <w:p w:rsidR="00C72460" w:rsidRDefault="00C72460">
            <w:pPr>
              <w:spacing w:after="1" w:line="0" w:lineRule="atLeast"/>
            </w:pPr>
          </w:p>
        </w:tc>
        <w:tc>
          <w:tcPr>
            <w:tcW w:w="3821" w:type="dxa"/>
            <w:gridSpan w:val="16"/>
          </w:tcPr>
          <w:p w:rsidR="00C72460" w:rsidRDefault="00000000">
            <w:pPr>
              <w:pStyle w:val="ConsPlusNormal"/>
              <w:rPr>
                <w:rFonts w:ascii="Times New Roman" w:hAnsi="Times New Roman" w:cs="Times New Roman"/>
              </w:rPr>
            </w:pPr>
            <w:r>
              <w:rPr>
                <w:rFonts w:ascii="Times New Roman" w:hAnsi="Times New Roman" w:cs="Times New Roman"/>
              </w:rPr>
              <w:t>Назначение помещения (жилое (нежилое) помещение)</w:t>
            </w:r>
            <w:r>
              <w:rPr>
                <w:rStyle w:val="a3"/>
                <w:rFonts w:ascii="Times New Roman" w:hAnsi="Times New Roman" w:cs="Times New Roman"/>
              </w:rPr>
              <w:t xml:space="preserve"> </w:t>
            </w:r>
            <w:r>
              <w:rPr>
                <w:rStyle w:val="a3"/>
                <w:rFonts w:ascii="Times New Roman" w:hAnsi="Times New Roman" w:cs="Times New Roman"/>
              </w:rPr>
              <w:footnoteReference w:id="3"/>
            </w:r>
            <w:r>
              <w:rPr>
                <w:rFonts w:ascii="Times New Roman" w:hAnsi="Times New Roman" w:cs="Times New Roman"/>
              </w:rPr>
              <w:t xml:space="preserve">  </w:t>
            </w:r>
          </w:p>
        </w:tc>
        <w:tc>
          <w:tcPr>
            <w:tcW w:w="2195" w:type="dxa"/>
            <w:gridSpan w:val="19"/>
          </w:tcPr>
          <w:p w:rsidR="00C72460" w:rsidRDefault="00000000">
            <w:pPr>
              <w:pStyle w:val="ConsPlusNormal"/>
              <w:rPr>
                <w:rFonts w:ascii="Times New Roman" w:hAnsi="Times New Roman" w:cs="Times New Roman"/>
              </w:rPr>
            </w:pPr>
            <w:r>
              <w:rPr>
                <w:rFonts w:ascii="Times New Roman" w:hAnsi="Times New Roman" w:cs="Times New Roman"/>
              </w:rPr>
              <w:t>Вид помещения</w:t>
            </w:r>
            <w:r>
              <w:rPr>
                <w:rFonts w:ascii="Times New Roman" w:hAnsi="Times New Roman" w:cs="Times New Roman"/>
                <w:vertAlign w:val="superscript"/>
              </w:rPr>
              <w:t>3</w:t>
            </w:r>
            <w:r>
              <w:rPr>
                <w:rFonts w:ascii="Times New Roman" w:hAnsi="Times New Roman" w:cs="Times New Roman"/>
              </w:rPr>
              <w:t xml:space="preserve"> </w:t>
            </w:r>
          </w:p>
        </w:tc>
        <w:tc>
          <w:tcPr>
            <w:tcW w:w="2494" w:type="dxa"/>
            <w:gridSpan w:val="6"/>
          </w:tcPr>
          <w:p w:rsidR="00C72460" w:rsidRDefault="00000000">
            <w:pPr>
              <w:pStyle w:val="ConsPlusNormal"/>
              <w:rPr>
                <w:rFonts w:ascii="Times New Roman" w:hAnsi="Times New Roman" w:cs="Times New Roman"/>
              </w:rPr>
            </w:pPr>
            <w:r>
              <w:rPr>
                <w:rFonts w:ascii="Times New Roman" w:hAnsi="Times New Roman" w:cs="Times New Roman"/>
              </w:rPr>
              <w:t>Количество помещений</w:t>
            </w:r>
            <w:r>
              <w:rPr>
                <w:rFonts w:ascii="Times New Roman" w:hAnsi="Times New Roman" w:cs="Times New Roman"/>
                <w:vertAlign w:val="superscript"/>
              </w:rPr>
              <w:t>3</w:t>
            </w:r>
            <w:r>
              <w:rPr>
                <w:rFonts w:ascii="Times New Roman" w:hAnsi="Times New Roman" w:cs="Times New Roman"/>
              </w:rPr>
              <w:t xml:space="preserve">  </w:t>
            </w:r>
          </w:p>
        </w:tc>
      </w:tr>
      <w:tr w:rsidR="00C72460">
        <w:trPr>
          <w:gridAfter w:val="2"/>
          <w:wAfter w:w="56" w:type="dxa"/>
        </w:trPr>
        <w:tc>
          <w:tcPr>
            <w:tcW w:w="510" w:type="dxa"/>
            <w:vMerge/>
          </w:tcPr>
          <w:p w:rsidR="00C72460" w:rsidRDefault="00C72460">
            <w:pPr>
              <w:spacing w:after="1" w:line="0" w:lineRule="atLeast"/>
            </w:pPr>
          </w:p>
        </w:tc>
        <w:tc>
          <w:tcPr>
            <w:tcW w:w="3821" w:type="dxa"/>
            <w:gridSpan w:val="16"/>
          </w:tcPr>
          <w:p w:rsidR="00C72460" w:rsidRDefault="00C72460">
            <w:pPr>
              <w:pStyle w:val="ConsPlusNormal"/>
              <w:rPr>
                <w:rFonts w:ascii="Times New Roman" w:hAnsi="Times New Roman" w:cs="Times New Roman"/>
              </w:rPr>
            </w:pPr>
          </w:p>
        </w:tc>
        <w:tc>
          <w:tcPr>
            <w:tcW w:w="2195" w:type="dxa"/>
            <w:gridSpan w:val="19"/>
          </w:tcPr>
          <w:p w:rsidR="00C72460" w:rsidRDefault="00C72460">
            <w:pPr>
              <w:pStyle w:val="ConsPlusNormal"/>
              <w:rPr>
                <w:rFonts w:ascii="Times New Roman" w:hAnsi="Times New Roman" w:cs="Times New Roman"/>
              </w:rPr>
            </w:pPr>
          </w:p>
        </w:tc>
        <w:tc>
          <w:tcPr>
            <w:tcW w:w="2494" w:type="dxa"/>
            <w:gridSpan w:val="6"/>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помещения, раздел которого осуществляется</w:t>
            </w:r>
          </w:p>
        </w:tc>
        <w:tc>
          <w:tcPr>
            <w:tcW w:w="4349" w:type="dxa"/>
            <w:gridSpan w:val="21"/>
          </w:tcPr>
          <w:p w:rsidR="00C72460" w:rsidRDefault="00000000">
            <w:pPr>
              <w:pStyle w:val="ConsPlusNormal"/>
              <w:rPr>
                <w:rFonts w:ascii="Times New Roman" w:hAnsi="Times New Roman" w:cs="Times New Roman"/>
              </w:rPr>
            </w:pPr>
            <w:r>
              <w:rPr>
                <w:rFonts w:ascii="Times New Roman" w:hAnsi="Times New Roman" w:cs="Times New Roman"/>
              </w:rPr>
              <w:t>Адрес помещения, раздел которого осуществляется</w:t>
            </w: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val="restart"/>
          </w:tcPr>
          <w:p w:rsidR="00C72460" w:rsidRDefault="00C72460">
            <w:pPr>
              <w:pStyle w:val="ConsPlusNormal"/>
              <w:rPr>
                <w:rFonts w:ascii="Times New Roman" w:hAnsi="Times New Roman" w:cs="Times New Roman"/>
              </w:rPr>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val="restart"/>
          </w:tcPr>
          <w:p w:rsidR="00C72460" w:rsidRDefault="00000000">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397" w:type="dxa"/>
            <w:gridSpan w:val="2"/>
          </w:tcPr>
          <w:p w:rsidR="00C72460" w:rsidRDefault="00C72460">
            <w:pPr>
              <w:pStyle w:val="ConsPlusNormal"/>
              <w:rPr>
                <w:rFonts w:ascii="Times New Roman" w:hAnsi="Times New Roman" w:cs="Times New Roman"/>
              </w:rPr>
            </w:pPr>
          </w:p>
        </w:tc>
        <w:tc>
          <w:tcPr>
            <w:tcW w:w="8113" w:type="dxa"/>
            <w:gridSpan w:val="39"/>
          </w:tcPr>
          <w:p w:rsidR="00C72460" w:rsidRDefault="00000000">
            <w:pPr>
              <w:pStyle w:val="ConsPlusNormal"/>
              <w:rPr>
                <w:rFonts w:ascii="Times New Roman" w:hAnsi="Times New Roman" w:cs="Times New Roman"/>
              </w:rPr>
            </w:pPr>
            <w:r>
              <w:rPr>
                <w:rFonts w:ascii="Times New Roman" w:hAnsi="Times New Roman" w:cs="Times New Roman"/>
              </w:rPr>
              <w:t>Образованием помещения в здании (строении), сооружении путем объединения помещений в здании (строении), сооружении</w:t>
            </w:r>
          </w:p>
        </w:tc>
      </w:tr>
      <w:tr w:rsidR="00C72460">
        <w:trPr>
          <w:gridAfter w:val="2"/>
          <w:wAfter w:w="56" w:type="dxa"/>
        </w:trPr>
        <w:tc>
          <w:tcPr>
            <w:tcW w:w="510" w:type="dxa"/>
            <w:vMerge/>
          </w:tcPr>
          <w:p w:rsidR="00C72460" w:rsidRDefault="00C72460">
            <w:pPr>
              <w:spacing w:after="1" w:line="0" w:lineRule="atLeast"/>
            </w:pPr>
          </w:p>
        </w:tc>
        <w:tc>
          <w:tcPr>
            <w:tcW w:w="397" w:type="dxa"/>
            <w:gridSpan w:val="2"/>
          </w:tcPr>
          <w:p w:rsidR="00C72460" w:rsidRDefault="00C72460">
            <w:pPr>
              <w:pStyle w:val="ConsPlusNormal"/>
              <w:rPr>
                <w:rFonts w:ascii="Times New Roman" w:hAnsi="Times New Roman" w:cs="Times New Roman"/>
              </w:rPr>
            </w:pPr>
          </w:p>
        </w:tc>
        <w:tc>
          <w:tcPr>
            <w:tcW w:w="454" w:type="dxa"/>
            <w:gridSpan w:val="3"/>
          </w:tcPr>
          <w:p w:rsidR="00C72460" w:rsidRDefault="00C72460">
            <w:pPr>
              <w:pStyle w:val="ConsPlusNormal"/>
              <w:rPr>
                <w:rFonts w:ascii="Times New Roman" w:hAnsi="Times New Roman" w:cs="Times New Roman"/>
              </w:rPr>
            </w:pPr>
          </w:p>
        </w:tc>
        <w:tc>
          <w:tcPr>
            <w:tcW w:w="4145" w:type="dxa"/>
            <w:gridSpan w:val="22"/>
          </w:tcPr>
          <w:p w:rsidR="00C72460" w:rsidRDefault="00000000">
            <w:pPr>
              <w:pStyle w:val="ConsPlusNormal"/>
              <w:rPr>
                <w:rFonts w:ascii="Times New Roman" w:hAnsi="Times New Roman" w:cs="Times New Roman"/>
              </w:rPr>
            </w:pPr>
            <w:r>
              <w:rPr>
                <w:rFonts w:ascii="Times New Roman" w:hAnsi="Times New Roman" w:cs="Times New Roman"/>
              </w:rPr>
              <w:t>Образование жилого помещения</w:t>
            </w:r>
          </w:p>
        </w:tc>
        <w:tc>
          <w:tcPr>
            <w:tcW w:w="340" w:type="dxa"/>
            <w:gridSpan w:val="4"/>
          </w:tcPr>
          <w:p w:rsidR="00C72460" w:rsidRDefault="00C72460">
            <w:pPr>
              <w:pStyle w:val="ConsPlusNormal"/>
              <w:rPr>
                <w:rFonts w:ascii="Times New Roman" w:hAnsi="Times New Roman" w:cs="Times New Roman"/>
              </w:rPr>
            </w:pPr>
          </w:p>
        </w:tc>
        <w:tc>
          <w:tcPr>
            <w:tcW w:w="3174" w:type="dxa"/>
            <w:gridSpan w:val="10"/>
          </w:tcPr>
          <w:p w:rsidR="00C72460" w:rsidRDefault="00000000">
            <w:pPr>
              <w:pStyle w:val="ConsPlusNormal"/>
              <w:rPr>
                <w:rFonts w:ascii="Times New Roman" w:hAnsi="Times New Roman" w:cs="Times New Roman"/>
              </w:rPr>
            </w:pPr>
            <w:r>
              <w:rPr>
                <w:rFonts w:ascii="Times New Roman" w:hAnsi="Times New Roman" w:cs="Times New Roman"/>
              </w:rPr>
              <w:t>Образование нежилого помещения</w:t>
            </w:r>
          </w:p>
        </w:tc>
      </w:tr>
      <w:tr w:rsidR="00C72460">
        <w:trPr>
          <w:gridAfter w:val="2"/>
          <w:wAfter w:w="56" w:type="dxa"/>
        </w:trPr>
        <w:tc>
          <w:tcPr>
            <w:tcW w:w="510" w:type="dxa"/>
            <w:vMerge/>
          </w:tcPr>
          <w:p w:rsidR="00C72460" w:rsidRDefault="00C72460">
            <w:pPr>
              <w:spacing w:after="1" w:line="0" w:lineRule="atLeast"/>
            </w:pPr>
          </w:p>
        </w:tc>
        <w:tc>
          <w:tcPr>
            <w:tcW w:w="4161" w:type="dxa"/>
            <w:gridSpan w:val="20"/>
          </w:tcPr>
          <w:p w:rsidR="00C72460" w:rsidRDefault="00000000">
            <w:pPr>
              <w:pStyle w:val="ConsPlusNormal"/>
              <w:rPr>
                <w:rFonts w:ascii="Times New Roman" w:hAnsi="Times New Roman" w:cs="Times New Roman"/>
              </w:rPr>
            </w:pPr>
            <w:r>
              <w:rPr>
                <w:rFonts w:ascii="Times New Roman" w:hAnsi="Times New Roman" w:cs="Times New Roman"/>
              </w:rPr>
              <w:t>Количество объединяемых помещений</w:t>
            </w: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объединяемого помещения</w:t>
            </w:r>
            <w:r>
              <w:rPr>
                <w:rFonts w:ascii="Times New Roman" w:hAnsi="Times New Roman" w:cs="Times New Roman"/>
                <w:vertAlign w:val="superscript"/>
              </w:rPr>
              <w:t>4</w:t>
            </w:r>
            <w:r>
              <w:rPr>
                <w:rFonts w:ascii="Times New Roman" w:hAnsi="Times New Roman" w:cs="Times New Roman"/>
              </w:rPr>
              <w:t xml:space="preserve"> </w:t>
            </w:r>
          </w:p>
        </w:tc>
        <w:tc>
          <w:tcPr>
            <w:tcW w:w="4349" w:type="dxa"/>
            <w:gridSpan w:val="21"/>
          </w:tcPr>
          <w:p w:rsidR="00C72460" w:rsidRDefault="00000000">
            <w:pPr>
              <w:pStyle w:val="ConsPlusNormal"/>
              <w:rPr>
                <w:rFonts w:ascii="Times New Roman" w:hAnsi="Times New Roman" w:cs="Times New Roman"/>
              </w:rPr>
            </w:pPr>
            <w:r>
              <w:rPr>
                <w:rFonts w:ascii="Times New Roman" w:hAnsi="Times New Roman" w:cs="Times New Roman"/>
              </w:rPr>
              <w:t>Адрес объединяемого помещения</w:t>
            </w:r>
            <w:r>
              <w:rPr>
                <w:rStyle w:val="a3"/>
                <w:rFonts w:ascii="Times New Roman" w:hAnsi="Times New Roman" w:cs="Times New Roman"/>
              </w:rPr>
              <w:footnoteReference w:id="4"/>
            </w:r>
            <w:r>
              <w:rPr>
                <w:rFonts w:ascii="Times New Roman" w:hAnsi="Times New Roman" w:cs="Times New Roman"/>
              </w:rPr>
              <w:t xml:space="preserve"> </w:t>
            </w: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val="restart"/>
          </w:tcPr>
          <w:p w:rsidR="00C72460" w:rsidRDefault="00C72460">
            <w:pPr>
              <w:pStyle w:val="ConsPlusNormal"/>
              <w:rPr>
                <w:rFonts w:ascii="Times New Roman" w:hAnsi="Times New Roman" w:cs="Times New Roman"/>
              </w:rPr>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val="restart"/>
          </w:tcPr>
          <w:p w:rsidR="00C72460" w:rsidRDefault="00000000">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397" w:type="dxa"/>
            <w:gridSpan w:val="2"/>
          </w:tcPr>
          <w:p w:rsidR="00C72460" w:rsidRDefault="00C72460">
            <w:pPr>
              <w:pStyle w:val="ConsPlusNormal"/>
              <w:rPr>
                <w:rFonts w:ascii="Times New Roman" w:hAnsi="Times New Roman" w:cs="Times New Roman"/>
              </w:rPr>
            </w:pPr>
          </w:p>
        </w:tc>
        <w:tc>
          <w:tcPr>
            <w:tcW w:w="8113" w:type="dxa"/>
            <w:gridSpan w:val="39"/>
          </w:tcPr>
          <w:p w:rsidR="00C72460" w:rsidRDefault="00000000">
            <w:pPr>
              <w:pStyle w:val="ConsPlusNormal"/>
              <w:rPr>
                <w:rFonts w:ascii="Times New Roman" w:hAnsi="Times New Roman" w:cs="Times New Roman"/>
              </w:rPr>
            </w:pPr>
            <w:r>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C72460">
        <w:trPr>
          <w:gridAfter w:val="2"/>
          <w:wAfter w:w="56" w:type="dxa"/>
        </w:trPr>
        <w:tc>
          <w:tcPr>
            <w:tcW w:w="510" w:type="dxa"/>
            <w:vMerge/>
          </w:tcPr>
          <w:p w:rsidR="00C72460" w:rsidRDefault="00C72460">
            <w:pPr>
              <w:spacing w:after="1" w:line="0" w:lineRule="atLeast"/>
            </w:pPr>
          </w:p>
        </w:tc>
        <w:tc>
          <w:tcPr>
            <w:tcW w:w="397" w:type="dxa"/>
            <w:gridSpan w:val="2"/>
          </w:tcPr>
          <w:p w:rsidR="00C72460" w:rsidRDefault="00C72460">
            <w:pPr>
              <w:pStyle w:val="ConsPlusNormal"/>
              <w:rPr>
                <w:rFonts w:ascii="Times New Roman" w:hAnsi="Times New Roman" w:cs="Times New Roman"/>
              </w:rPr>
            </w:pPr>
          </w:p>
        </w:tc>
        <w:tc>
          <w:tcPr>
            <w:tcW w:w="454" w:type="dxa"/>
            <w:gridSpan w:val="3"/>
          </w:tcPr>
          <w:p w:rsidR="00C72460" w:rsidRDefault="00C72460">
            <w:pPr>
              <w:pStyle w:val="ConsPlusNormal"/>
              <w:rPr>
                <w:rFonts w:ascii="Times New Roman" w:hAnsi="Times New Roman" w:cs="Times New Roman"/>
              </w:rPr>
            </w:pPr>
          </w:p>
        </w:tc>
        <w:tc>
          <w:tcPr>
            <w:tcW w:w="4145" w:type="dxa"/>
            <w:gridSpan w:val="22"/>
          </w:tcPr>
          <w:p w:rsidR="00C72460" w:rsidRDefault="00000000">
            <w:pPr>
              <w:pStyle w:val="ConsPlusNormal"/>
              <w:rPr>
                <w:rFonts w:ascii="Times New Roman" w:hAnsi="Times New Roman" w:cs="Times New Roman"/>
              </w:rPr>
            </w:pPr>
            <w:r>
              <w:rPr>
                <w:rFonts w:ascii="Times New Roman" w:hAnsi="Times New Roman" w:cs="Times New Roman"/>
              </w:rPr>
              <w:t>Образование жилого помещения</w:t>
            </w:r>
          </w:p>
        </w:tc>
        <w:tc>
          <w:tcPr>
            <w:tcW w:w="340" w:type="dxa"/>
            <w:gridSpan w:val="4"/>
          </w:tcPr>
          <w:p w:rsidR="00C72460" w:rsidRDefault="00C72460">
            <w:pPr>
              <w:pStyle w:val="ConsPlusNormal"/>
              <w:rPr>
                <w:rFonts w:ascii="Times New Roman" w:hAnsi="Times New Roman" w:cs="Times New Roman"/>
              </w:rPr>
            </w:pPr>
          </w:p>
        </w:tc>
        <w:tc>
          <w:tcPr>
            <w:tcW w:w="3174" w:type="dxa"/>
            <w:gridSpan w:val="10"/>
          </w:tcPr>
          <w:p w:rsidR="00C72460" w:rsidRDefault="00000000">
            <w:pPr>
              <w:pStyle w:val="ConsPlusNormal"/>
              <w:rPr>
                <w:rFonts w:ascii="Times New Roman" w:hAnsi="Times New Roman" w:cs="Times New Roman"/>
              </w:rPr>
            </w:pPr>
            <w:r>
              <w:rPr>
                <w:rFonts w:ascii="Times New Roman" w:hAnsi="Times New Roman" w:cs="Times New Roman"/>
              </w:rPr>
              <w:t>Образование нежилого помещения</w:t>
            </w:r>
          </w:p>
        </w:tc>
      </w:tr>
      <w:tr w:rsidR="00C72460">
        <w:trPr>
          <w:gridAfter w:val="2"/>
          <w:wAfter w:w="56" w:type="dxa"/>
        </w:trPr>
        <w:tc>
          <w:tcPr>
            <w:tcW w:w="510" w:type="dxa"/>
            <w:vMerge/>
          </w:tcPr>
          <w:p w:rsidR="00C72460" w:rsidRDefault="00C72460">
            <w:pPr>
              <w:spacing w:after="1" w:line="0" w:lineRule="atLeast"/>
            </w:pPr>
          </w:p>
        </w:tc>
        <w:tc>
          <w:tcPr>
            <w:tcW w:w="4161" w:type="dxa"/>
            <w:gridSpan w:val="20"/>
          </w:tcPr>
          <w:p w:rsidR="00C72460" w:rsidRDefault="00000000">
            <w:pPr>
              <w:pStyle w:val="ConsPlusNormal"/>
              <w:rPr>
                <w:rFonts w:ascii="Times New Roman" w:hAnsi="Times New Roman" w:cs="Times New Roman"/>
              </w:rPr>
            </w:pPr>
            <w:r>
              <w:rPr>
                <w:rFonts w:ascii="Times New Roman" w:hAnsi="Times New Roman" w:cs="Times New Roman"/>
              </w:rPr>
              <w:t>Количество образуемых помещений</w:t>
            </w: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tcPr>
          <w:p w:rsidR="00C72460" w:rsidRDefault="00000000">
            <w:pPr>
              <w:pStyle w:val="ConsPlusNormal"/>
              <w:rPr>
                <w:rFonts w:ascii="Times New Roman" w:hAnsi="Times New Roman" w:cs="Times New Roman"/>
              </w:rPr>
            </w:pPr>
            <w:r>
              <w:rPr>
                <w:rFonts w:ascii="Times New Roman" w:hAnsi="Times New Roman" w:cs="Times New Roman"/>
              </w:rPr>
              <w:t>Кадастровый номер здания, сооружения</w:t>
            </w:r>
          </w:p>
        </w:tc>
        <w:tc>
          <w:tcPr>
            <w:tcW w:w="4349" w:type="dxa"/>
            <w:gridSpan w:val="21"/>
          </w:tcPr>
          <w:p w:rsidR="00C72460" w:rsidRDefault="00000000">
            <w:pPr>
              <w:pStyle w:val="ConsPlusNormal"/>
              <w:rPr>
                <w:rFonts w:ascii="Times New Roman" w:hAnsi="Times New Roman" w:cs="Times New Roman"/>
              </w:rPr>
            </w:pPr>
            <w:r>
              <w:rPr>
                <w:rFonts w:ascii="Times New Roman" w:hAnsi="Times New Roman" w:cs="Times New Roman"/>
              </w:rPr>
              <w:t>Адрес здания, сооружения</w:t>
            </w: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val="restart"/>
          </w:tcPr>
          <w:p w:rsidR="00C72460" w:rsidRDefault="00C72460">
            <w:pPr>
              <w:pStyle w:val="ConsPlusNormal"/>
              <w:rPr>
                <w:rFonts w:ascii="Times New Roman" w:hAnsi="Times New Roman" w:cs="Times New Roman"/>
              </w:rPr>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val="restart"/>
          </w:tcPr>
          <w:p w:rsidR="00C72460" w:rsidRDefault="00000000">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2"/>
          <w:wAfter w:w="56" w:type="dxa"/>
        </w:trPr>
        <w:tc>
          <w:tcPr>
            <w:tcW w:w="510" w:type="dxa"/>
            <w:vMerge/>
          </w:tcPr>
          <w:p w:rsidR="00C72460" w:rsidRDefault="00C72460">
            <w:pPr>
              <w:spacing w:after="1" w:line="0" w:lineRule="atLeast"/>
            </w:pPr>
          </w:p>
        </w:tc>
        <w:tc>
          <w:tcPr>
            <w:tcW w:w="4161" w:type="dxa"/>
            <w:gridSpan w:val="20"/>
            <w:vMerge/>
          </w:tcPr>
          <w:p w:rsidR="00C72460" w:rsidRDefault="00C72460">
            <w:pPr>
              <w:spacing w:after="1" w:line="0" w:lineRule="atLeast"/>
            </w:pPr>
          </w:p>
        </w:tc>
        <w:tc>
          <w:tcPr>
            <w:tcW w:w="4349" w:type="dxa"/>
            <w:gridSpan w:val="21"/>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val="restart"/>
          </w:tcPr>
          <w:p w:rsidR="00C72460" w:rsidRDefault="00000000">
            <w:pPr>
              <w:pStyle w:val="ConsPlusNormal"/>
              <w:jc w:val="center"/>
              <w:rPr>
                <w:rFonts w:ascii="Times New Roman" w:hAnsi="Times New Roman" w:cs="Times New Roman"/>
              </w:rPr>
            </w:pPr>
            <w:bookmarkStart w:id="19" w:name="P785"/>
            <w:bookmarkEnd w:id="19"/>
            <w:r>
              <w:rPr>
                <w:rFonts w:ascii="Times New Roman" w:hAnsi="Times New Roman" w:cs="Times New Roman"/>
              </w:rPr>
              <w:t>3.3</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Аннулировать адрес объекта адресации:</w:t>
            </w: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Наименование страны</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Наименование субъекта Российской Федерации</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Наименование поселения</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Наименование внутригородского района городского округа</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Наименование населенного пункта</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Наименование элемента планировочной структуры</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Наименование элемента улично-дорожной сети</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Номер земельного участка</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Тип и номер здания, сооружения или объекта незавершенного строительства</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Тип и номер помещения, расположенного в здании или сооружении</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tcPr>
          <w:p w:rsidR="00C72460" w:rsidRDefault="00000000">
            <w:pPr>
              <w:pStyle w:val="ConsPlusNormal"/>
              <w:rPr>
                <w:rFonts w:ascii="Times New Roman" w:hAnsi="Times New Roman" w:cs="Times New Roman"/>
              </w:rPr>
            </w:pPr>
            <w:r>
              <w:rPr>
                <w:rFonts w:ascii="Times New Roman" w:hAnsi="Times New Roman" w:cs="Times New Roman"/>
              </w:rPr>
              <w:t>Тип и номер помещения в пределах квартиры (в отношении коммунальных квартир)</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vMerge w:val="restart"/>
          </w:tcPr>
          <w:p w:rsidR="00C72460" w:rsidRDefault="00000000">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vMerge/>
          </w:tcPr>
          <w:p w:rsidR="00C72460" w:rsidRDefault="00C72460">
            <w:pPr>
              <w:spacing w:after="1" w:line="0" w:lineRule="atLeast"/>
            </w:pP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vMerge/>
          </w:tcPr>
          <w:p w:rsidR="00C72460" w:rsidRDefault="00C72460">
            <w:pPr>
              <w:spacing w:after="1" w:line="0" w:lineRule="atLeast"/>
            </w:pP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В связи с:</w:t>
            </w:r>
          </w:p>
        </w:tc>
      </w:tr>
      <w:tr w:rsidR="00C72460">
        <w:trPr>
          <w:gridAfter w:val="1"/>
          <w:wAfter w:w="6" w:type="dxa"/>
        </w:trPr>
        <w:tc>
          <w:tcPr>
            <w:tcW w:w="510" w:type="dxa"/>
            <w:vMerge/>
          </w:tcPr>
          <w:p w:rsidR="00C72460" w:rsidRDefault="00C72460">
            <w:pPr>
              <w:spacing w:after="1" w:line="0" w:lineRule="atLeast"/>
            </w:pPr>
          </w:p>
        </w:tc>
        <w:tc>
          <w:tcPr>
            <w:tcW w:w="505" w:type="dxa"/>
            <w:gridSpan w:val="3"/>
            <w:vMerge w:val="restart"/>
          </w:tcPr>
          <w:p w:rsidR="00C72460" w:rsidRDefault="00C72460">
            <w:pPr>
              <w:pStyle w:val="ConsPlusNormal"/>
              <w:rPr>
                <w:rFonts w:ascii="Times New Roman" w:hAnsi="Times New Roman" w:cs="Times New Roman"/>
              </w:rPr>
            </w:pPr>
          </w:p>
        </w:tc>
        <w:tc>
          <w:tcPr>
            <w:tcW w:w="8055" w:type="dxa"/>
            <w:gridSpan w:val="39"/>
          </w:tcPr>
          <w:p w:rsidR="00C72460" w:rsidRDefault="00000000">
            <w:pPr>
              <w:pStyle w:val="ConsPlusNormal"/>
              <w:rPr>
                <w:rFonts w:ascii="Times New Roman" w:hAnsi="Times New Roman" w:cs="Times New Roman"/>
              </w:rPr>
            </w:pPr>
            <w:r>
              <w:rPr>
                <w:rFonts w:ascii="Times New Roman" w:hAnsi="Times New Roman" w:cs="Times New Roman"/>
              </w:rPr>
              <w:t>Прекращением существования объекта адресации</w:t>
            </w:r>
          </w:p>
        </w:tc>
      </w:tr>
      <w:tr w:rsidR="00C72460">
        <w:trPr>
          <w:gridAfter w:val="1"/>
          <w:wAfter w:w="6" w:type="dxa"/>
        </w:trPr>
        <w:tc>
          <w:tcPr>
            <w:tcW w:w="510" w:type="dxa"/>
            <w:vMerge/>
          </w:tcPr>
          <w:p w:rsidR="00C72460" w:rsidRDefault="00C72460">
            <w:pPr>
              <w:spacing w:after="1" w:line="0" w:lineRule="atLeast"/>
            </w:pPr>
          </w:p>
        </w:tc>
        <w:tc>
          <w:tcPr>
            <w:tcW w:w="505" w:type="dxa"/>
            <w:gridSpan w:val="3"/>
            <w:vMerge/>
          </w:tcPr>
          <w:p w:rsidR="00C72460" w:rsidRDefault="00C72460">
            <w:pPr>
              <w:spacing w:after="1" w:line="0" w:lineRule="atLeast"/>
            </w:pPr>
          </w:p>
        </w:tc>
        <w:tc>
          <w:tcPr>
            <w:tcW w:w="8055" w:type="dxa"/>
            <w:gridSpan w:val="39"/>
          </w:tcPr>
          <w:p w:rsidR="00C72460" w:rsidRDefault="00000000">
            <w:pPr>
              <w:pStyle w:val="ConsPlusNormal"/>
              <w:rPr>
                <w:rFonts w:ascii="Times New Roman" w:hAnsi="Times New Roman" w:cs="Times New Roman"/>
              </w:rPr>
            </w:pPr>
            <w:r>
              <w:rPr>
                <w:rFonts w:ascii="Times New Roman" w:hAnsi="Times New Roman" w:cs="Times New Roman"/>
              </w:rPr>
              <w:t xml:space="preserve">Отказом в осуществлении кадастрового учета объекта адресации по основаниям, указанным в </w:t>
            </w:r>
            <w:hyperlink r:id="rId39" w:history="1">
              <w:r>
                <w:rPr>
                  <w:rFonts w:ascii="Times New Roman" w:hAnsi="Times New Roman" w:cs="Times New Roman"/>
                </w:rPr>
                <w:t>пунктах 1</w:t>
              </w:r>
            </w:hyperlink>
            <w:r>
              <w:rPr>
                <w:rFonts w:ascii="Times New Roman" w:hAnsi="Times New Roman" w:cs="Times New Roman"/>
              </w:rPr>
              <w:t xml:space="preserve"> и </w:t>
            </w:r>
            <w:hyperlink r:id="rId40" w:history="1">
              <w:r>
                <w:rPr>
                  <w:rFonts w:ascii="Times New Roman" w:hAnsi="Times New Roman" w:cs="Times New Roman"/>
                </w:rPr>
                <w:t>3 части 2 статьи 27</w:t>
              </w:r>
            </w:hyperlink>
            <w:r>
              <w:rPr>
                <w:rFonts w:ascii="Times New Roman" w:hAnsi="Times New Roman" w:cs="Times New Roman"/>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72460">
        <w:trPr>
          <w:gridAfter w:val="1"/>
          <w:wAfter w:w="6" w:type="dxa"/>
        </w:trPr>
        <w:tc>
          <w:tcPr>
            <w:tcW w:w="510" w:type="dxa"/>
            <w:vMerge/>
          </w:tcPr>
          <w:p w:rsidR="00C72460" w:rsidRDefault="00C72460">
            <w:pPr>
              <w:spacing w:after="1" w:line="0" w:lineRule="atLeast"/>
            </w:pPr>
          </w:p>
        </w:tc>
        <w:tc>
          <w:tcPr>
            <w:tcW w:w="505" w:type="dxa"/>
            <w:gridSpan w:val="3"/>
            <w:vMerge/>
          </w:tcPr>
          <w:p w:rsidR="00C72460" w:rsidRDefault="00C72460">
            <w:pPr>
              <w:spacing w:after="1" w:line="0" w:lineRule="atLeast"/>
            </w:pPr>
          </w:p>
        </w:tc>
        <w:tc>
          <w:tcPr>
            <w:tcW w:w="8055" w:type="dxa"/>
            <w:gridSpan w:val="39"/>
          </w:tcPr>
          <w:p w:rsidR="00C72460" w:rsidRDefault="00000000">
            <w:pPr>
              <w:pStyle w:val="ConsPlusNormal"/>
              <w:rPr>
                <w:rFonts w:ascii="Times New Roman" w:hAnsi="Times New Roman" w:cs="Times New Roman"/>
              </w:rPr>
            </w:pPr>
            <w:r>
              <w:rPr>
                <w:rFonts w:ascii="Times New Roman" w:hAnsi="Times New Roman" w:cs="Times New Roman"/>
              </w:rPr>
              <w:t>Присвоением объекту адресации нового адреса</w:t>
            </w:r>
          </w:p>
        </w:tc>
      </w:tr>
      <w:tr w:rsidR="00C72460">
        <w:trPr>
          <w:gridAfter w:val="1"/>
          <w:wAfter w:w="6" w:type="dxa"/>
        </w:trPr>
        <w:tc>
          <w:tcPr>
            <w:tcW w:w="510" w:type="dxa"/>
            <w:vMerge/>
          </w:tcPr>
          <w:p w:rsidR="00C72460" w:rsidRDefault="00C72460">
            <w:pPr>
              <w:spacing w:after="1" w:line="0" w:lineRule="atLeast"/>
            </w:pPr>
          </w:p>
        </w:tc>
        <w:tc>
          <w:tcPr>
            <w:tcW w:w="4133" w:type="dxa"/>
            <w:gridSpan w:val="18"/>
            <w:vMerge w:val="restart"/>
          </w:tcPr>
          <w:p w:rsidR="00C72460" w:rsidRDefault="00000000">
            <w:pPr>
              <w:pStyle w:val="ConsPlusNormal"/>
              <w:rPr>
                <w:rFonts w:ascii="Times New Roman" w:hAnsi="Times New Roman" w:cs="Times New Roman"/>
              </w:rPr>
            </w:pPr>
            <w:r>
              <w:rPr>
                <w:rFonts w:ascii="Times New Roman" w:hAnsi="Times New Roman" w:cs="Times New Roman"/>
              </w:rPr>
              <w:t>Дополнительная информация:</w:t>
            </w: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vMerge/>
          </w:tcPr>
          <w:p w:rsidR="00C72460" w:rsidRDefault="00C72460">
            <w:pPr>
              <w:spacing w:after="1" w:line="0" w:lineRule="atLeast"/>
            </w:pP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133" w:type="dxa"/>
            <w:gridSpan w:val="18"/>
            <w:vMerge/>
          </w:tcPr>
          <w:p w:rsidR="00C72460" w:rsidRDefault="00C72460">
            <w:pPr>
              <w:spacing w:after="1" w:line="0" w:lineRule="atLeast"/>
            </w:pPr>
          </w:p>
        </w:tc>
        <w:tc>
          <w:tcPr>
            <w:tcW w:w="4427" w:type="dxa"/>
            <w:gridSpan w:val="2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4</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Собственник объекта адресации или лицо, обладающее иным вещным правом на объект адресации</w:t>
            </w:r>
          </w:p>
        </w:tc>
      </w:tr>
      <w:tr w:rsidR="00C72460">
        <w:trPr>
          <w:gridAfter w:val="1"/>
          <w:wAfter w:w="6" w:type="dxa"/>
        </w:trPr>
        <w:tc>
          <w:tcPr>
            <w:tcW w:w="510" w:type="dxa"/>
            <w:vMerge/>
          </w:tcPr>
          <w:p w:rsidR="00C72460" w:rsidRDefault="00C72460">
            <w:pPr>
              <w:spacing w:after="1" w:line="0" w:lineRule="atLeast"/>
            </w:pPr>
          </w:p>
        </w:tc>
        <w:tc>
          <w:tcPr>
            <w:tcW w:w="340" w:type="dxa"/>
            <w:vMerge w:val="restart"/>
          </w:tcPr>
          <w:p w:rsidR="00C72460" w:rsidRDefault="00C72460">
            <w:pPr>
              <w:pStyle w:val="ConsPlusNormal"/>
              <w:rPr>
                <w:rFonts w:ascii="Times New Roman" w:hAnsi="Times New Roman" w:cs="Times New Roman"/>
              </w:rPr>
            </w:pPr>
          </w:p>
        </w:tc>
        <w:tc>
          <w:tcPr>
            <w:tcW w:w="340" w:type="dxa"/>
            <w:gridSpan w:val="3"/>
          </w:tcPr>
          <w:p w:rsidR="00C72460" w:rsidRDefault="00C72460">
            <w:pPr>
              <w:pStyle w:val="ConsPlusNormal"/>
              <w:rPr>
                <w:rFonts w:ascii="Times New Roman" w:hAnsi="Times New Roman" w:cs="Times New Roman"/>
              </w:rPr>
            </w:pPr>
          </w:p>
        </w:tc>
        <w:tc>
          <w:tcPr>
            <w:tcW w:w="7880" w:type="dxa"/>
            <w:gridSpan w:val="38"/>
          </w:tcPr>
          <w:p w:rsidR="00C72460" w:rsidRDefault="00000000">
            <w:pPr>
              <w:pStyle w:val="ConsPlusNormal"/>
              <w:rPr>
                <w:rFonts w:ascii="Times New Roman" w:hAnsi="Times New Roman" w:cs="Times New Roman"/>
              </w:rPr>
            </w:pPr>
            <w:r>
              <w:rPr>
                <w:rFonts w:ascii="Times New Roman" w:hAnsi="Times New Roman" w:cs="Times New Roman"/>
              </w:rPr>
              <w:t>физическое лицо:</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val="restart"/>
          </w:tcPr>
          <w:p w:rsidR="00C72460" w:rsidRDefault="00C72460">
            <w:pPr>
              <w:pStyle w:val="ConsPlusNormal"/>
              <w:rPr>
                <w:rFonts w:ascii="Times New Roman" w:hAnsi="Times New Roman" w:cs="Times New Roman"/>
              </w:rPr>
            </w:pPr>
          </w:p>
        </w:tc>
        <w:tc>
          <w:tcPr>
            <w:tcW w:w="1835" w:type="dxa"/>
            <w:gridSpan w:val="4"/>
          </w:tcPr>
          <w:p w:rsidR="00C72460" w:rsidRDefault="00000000">
            <w:pPr>
              <w:pStyle w:val="ConsPlusNormal"/>
              <w:rPr>
                <w:rFonts w:ascii="Times New Roman" w:hAnsi="Times New Roman" w:cs="Times New Roman"/>
              </w:rPr>
            </w:pPr>
            <w:r>
              <w:rPr>
                <w:rFonts w:ascii="Times New Roman" w:hAnsi="Times New Roman" w:cs="Times New Roman"/>
              </w:rPr>
              <w:t>фамилия:</w:t>
            </w:r>
          </w:p>
        </w:tc>
        <w:tc>
          <w:tcPr>
            <w:tcW w:w="1758" w:type="dxa"/>
            <w:gridSpan w:val="14"/>
          </w:tcPr>
          <w:p w:rsidR="00C72460" w:rsidRDefault="00000000">
            <w:pPr>
              <w:pStyle w:val="ConsPlusNormal"/>
              <w:rPr>
                <w:rFonts w:ascii="Times New Roman" w:hAnsi="Times New Roman" w:cs="Times New Roman"/>
              </w:rPr>
            </w:pPr>
            <w:r>
              <w:rPr>
                <w:rFonts w:ascii="Times New Roman" w:hAnsi="Times New Roman" w:cs="Times New Roman"/>
              </w:rPr>
              <w:t>имя (полностью):</w:t>
            </w:r>
          </w:p>
        </w:tc>
        <w:tc>
          <w:tcPr>
            <w:tcW w:w="2500" w:type="dxa"/>
            <w:gridSpan w:val="15"/>
          </w:tcPr>
          <w:p w:rsidR="00C72460" w:rsidRDefault="00000000">
            <w:pPr>
              <w:pStyle w:val="ConsPlusNormal"/>
              <w:rPr>
                <w:rFonts w:ascii="Times New Roman" w:hAnsi="Times New Roman" w:cs="Times New Roman"/>
              </w:rPr>
            </w:pPr>
            <w:r>
              <w:rPr>
                <w:rFonts w:ascii="Times New Roman" w:hAnsi="Times New Roman" w:cs="Times New Roman"/>
              </w:rPr>
              <w:t>отчество (полностью) (при наличии):</w:t>
            </w:r>
          </w:p>
        </w:tc>
        <w:tc>
          <w:tcPr>
            <w:tcW w:w="1787" w:type="dxa"/>
            <w:gridSpan w:val="5"/>
          </w:tcPr>
          <w:p w:rsidR="00C72460" w:rsidRDefault="00000000">
            <w:pPr>
              <w:pStyle w:val="ConsPlusNormal"/>
              <w:rPr>
                <w:rFonts w:ascii="Times New Roman" w:hAnsi="Times New Roman" w:cs="Times New Roman"/>
              </w:rPr>
            </w:pPr>
            <w:r>
              <w:rPr>
                <w:rFonts w:ascii="Times New Roman" w:hAnsi="Times New Roman" w:cs="Times New Roman"/>
              </w:rPr>
              <w:t>ИНН (при наличии):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835" w:type="dxa"/>
            <w:gridSpan w:val="4"/>
          </w:tcPr>
          <w:p w:rsidR="00C72460" w:rsidRDefault="00C72460">
            <w:pPr>
              <w:pStyle w:val="ConsPlusNormal"/>
              <w:rPr>
                <w:rFonts w:ascii="Times New Roman" w:hAnsi="Times New Roman" w:cs="Times New Roman"/>
              </w:rPr>
            </w:pPr>
          </w:p>
        </w:tc>
        <w:tc>
          <w:tcPr>
            <w:tcW w:w="1758" w:type="dxa"/>
            <w:gridSpan w:val="14"/>
          </w:tcPr>
          <w:p w:rsidR="00C72460" w:rsidRDefault="00C72460">
            <w:pPr>
              <w:pStyle w:val="ConsPlusNormal"/>
              <w:rPr>
                <w:rFonts w:ascii="Times New Roman" w:hAnsi="Times New Roman" w:cs="Times New Roman"/>
              </w:rPr>
            </w:pPr>
          </w:p>
        </w:tc>
        <w:tc>
          <w:tcPr>
            <w:tcW w:w="2500" w:type="dxa"/>
            <w:gridSpan w:val="15"/>
          </w:tcPr>
          <w:p w:rsidR="00C72460" w:rsidRDefault="00C72460">
            <w:pPr>
              <w:pStyle w:val="ConsPlusNormal"/>
              <w:rPr>
                <w:rFonts w:ascii="Times New Roman" w:hAnsi="Times New Roman" w:cs="Times New Roman"/>
              </w:rPr>
            </w:pPr>
          </w:p>
        </w:tc>
        <w:tc>
          <w:tcPr>
            <w:tcW w:w="1787" w:type="dxa"/>
            <w:gridSpan w:val="5"/>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835" w:type="dxa"/>
            <w:gridSpan w:val="4"/>
            <w:vMerge w:val="restart"/>
          </w:tcPr>
          <w:p w:rsidR="00C72460" w:rsidRDefault="00000000">
            <w:pPr>
              <w:pStyle w:val="ConsPlusNormal"/>
              <w:rPr>
                <w:rFonts w:ascii="Times New Roman" w:hAnsi="Times New Roman" w:cs="Times New Roman"/>
              </w:rPr>
            </w:pPr>
            <w:r>
              <w:rPr>
                <w:rFonts w:ascii="Times New Roman" w:hAnsi="Times New Roman" w:cs="Times New Roman"/>
              </w:rPr>
              <w:t>документ, удостоверяющий личность:</w:t>
            </w:r>
          </w:p>
        </w:tc>
        <w:tc>
          <w:tcPr>
            <w:tcW w:w="1758" w:type="dxa"/>
            <w:gridSpan w:val="14"/>
          </w:tcPr>
          <w:p w:rsidR="00C72460" w:rsidRDefault="00000000">
            <w:pPr>
              <w:pStyle w:val="ConsPlusNormal"/>
              <w:rPr>
                <w:rFonts w:ascii="Times New Roman" w:hAnsi="Times New Roman" w:cs="Times New Roman"/>
              </w:rPr>
            </w:pPr>
            <w:r>
              <w:rPr>
                <w:rFonts w:ascii="Times New Roman" w:hAnsi="Times New Roman" w:cs="Times New Roman"/>
              </w:rPr>
              <w:t>вид:</w:t>
            </w:r>
          </w:p>
        </w:tc>
        <w:tc>
          <w:tcPr>
            <w:tcW w:w="2500" w:type="dxa"/>
            <w:gridSpan w:val="15"/>
          </w:tcPr>
          <w:p w:rsidR="00C72460" w:rsidRDefault="00000000">
            <w:pPr>
              <w:pStyle w:val="ConsPlusNormal"/>
              <w:rPr>
                <w:rFonts w:ascii="Times New Roman" w:hAnsi="Times New Roman" w:cs="Times New Roman"/>
              </w:rPr>
            </w:pPr>
            <w:r>
              <w:rPr>
                <w:rFonts w:ascii="Times New Roman" w:hAnsi="Times New Roman" w:cs="Times New Roman"/>
              </w:rPr>
              <w:t>серия:</w:t>
            </w:r>
          </w:p>
        </w:tc>
        <w:tc>
          <w:tcPr>
            <w:tcW w:w="1787" w:type="dxa"/>
            <w:gridSpan w:val="5"/>
          </w:tcPr>
          <w:p w:rsidR="00C72460" w:rsidRDefault="00000000">
            <w:pPr>
              <w:pStyle w:val="ConsPlusNormal"/>
              <w:rPr>
                <w:rFonts w:ascii="Times New Roman" w:hAnsi="Times New Roman" w:cs="Times New Roman"/>
              </w:rPr>
            </w:pPr>
            <w:r>
              <w:rPr>
                <w:rFonts w:ascii="Times New Roman" w:hAnsi="Times New Roman" w:cs="Times New Roman"/>
              </w:rPr>
              <w:t>номер:</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835" w:type="dxa"/>
            <w:gridSpan w:val="4"/>
            <w:vMerge/>
          </w:tcPr>
          <w:p w:rsidR="00C72460" w:rsidRDefault="00C72460">
            <w:pPr>
              <w:spacing w:after="1" w:line="0" w:lineRule="atLeast"/>
            </w:pPr>
          </w:p>
        </w:tc>
        <w:tc>
          <w:tcPr>
            <w:tcW w:w="1758" w:type="dxa"/>
            <w:gridSpan w:val="14"/>
          </w:tcPr>
          <w:p w:rsidR="00C72460" w:rsidRDefault="00C72460">
            <w:pPr>
              <w:pStyle w:val="ConsPlusNormal"/>
              <w:rPr>
                <w:rFonts w:ascii="Times New Roman" w:hAnsi="Times New Roman" w:cs="Times New Roman"/>
              </w:rPr>
            </w:pPr>
          </w:p>
        </w:tc>
        <w:tc>
          <w:tcPr>
            <w:tcW w:w="2500" w:type="dxa"/>
            <w:gridSpan w:val="15"/>
          </w:tcPr>
          <w:p w:rsidR="00C72460" w:rsidRDefault="00C72460">
            <w:pPr>
              <w:pStyle w:val="ConsPlusNormal"/>
              <w:rPr>
                <w:rFonts w:ascii="Times New Roman" w:hAnsi="Times New Roman" w:cs="Times New Roman"/>
              </w:rPr>
            </w:pPr>
          </w:p>
        </w:tc>
        <w:tc>
          <w:tcPr>
            <w:tcW w:w="1787" w:type="dxa"/>
            <w:gridSpan w:val="5"/>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835" w:type="dxa"/>
            <w:gridSpan w:val="4"/>
            <w:vMerge/>
          </w:tcPr>
          <w:p w:rsidR="00C72460" w:rsidRDefault="00C72460">
            <w:pPr>
              <w:spacing w:after="1" w:line="0" w:lineRule="atLeast"/>
            </w:pPr>
          </w:p>
        </w:tc>
        <w:tc>
          <w:tcPr>
            <w:tcW w:w="1758" w:type="dxa"/>
            <w:gridSpan w:val="14"/>
          </w:tcPr>
          <w:p w:rsidR="00C72460" w:rsidRDefault="00000000">
            <w:pPr>
              <w:pStyle w:val="ConsPlusNormal"/>
              <w:rPr>
                <w:rFonts w:ascii="Times New Roman" w:hAnsi="Times New Roman" w:cs="Times New Roman"/>
              </w:rPr>
            </w:pPr>
            <w:r>
              <w:rPr>
                <w:rFonts w:ascii="Times New Roman" w:hAnsi="Times New Roman" w:cs="Times New Roman"/>
              </w:rPr>
              <w:t>дата выдачи:</w:t>
            </w:r>
          </w:p>
        </w:tc>
        <w:tc>
          <w:tcPr>
            <w:tcW w:w="4287" w:type="dxa"/>
            <w:gridSpan w:val="20"/>
          </w:tcPr>
          <w:p w:rsidR="00C72460" w:rsidRDefault="00000000">
            <w:pPr>
              <w:pStyle w:val="ConsPlusNormal"/>
              <w:rPr>
                <w:rFonts w:ascii="Times New Roman" w:hAnsi="Times New Roman" w:cs="Times New Roman"/>
              </w:rPr>
            </w:pPr>
            <w:r>
              <w:rPr>
                <w:rFonts w:ascii="Times New Roman" w:hAnsi="Times New Roman" w:cs="Times New Roman"/>
              </w:rPr>
              <w:t>кем выдан:</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835" w:type="dxa"/>
            <w:gridSpan w:val="4"/>
            <w:vMerge/>
          </w:tcPr>
          <w:p w:rsidR="00C72460" w:rsidRDefault="00C72460">
            <w:pPr>
              <w:spacing w:after="1" w:line="0" w:lineRule="atLeast"/>
            </w:pPr>
          </w:p>
        </w:tc>
        <w:tc>
          <w:tcPr>
            <w:tcW w:w="1758" w:type="dxa"/>
            <w:gridSpan w:val="14"/>
            <w:vMerge w:val="restart"/>
          </w:tcPr>
          <w:p w:rsidR="00C72460" w:rsidRDefault="00000000">
            <w:pPr>
              <w:pStyle w:val="ConsPlusNormal"/>
              <w:rPr>
                <w:rFonts w:ascii="Times New Roman" w:hAnsi="Times New Roman" w:cs="Times New Roman"/>
              </w:rPr>
            </w:pPr>
            <w:r>
              <w:rPr>
                <w:rFonts w:ascii="Times New Roman" w:hAnsi="Times New Roman" w:cs="Times New Roman"/>
              </w:rPr>
              <w:t>"__" ______ ____ г.</w:t>
            </w:r>
          </w:p>
        </w:tc>
        <w:tc>
          <w:tcPr>
            <w:tcW w:w="4287" w:type="dxa"/>
            <w:gridSpan w:val="20"/>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835" w:type="dxa"/>
            <w:gridSpan w:val="4"/>
            <w:vMerge/>
          </w:tcPr>
          <w:p w:rsidR="00C72460" w:rsidRDefault="00C72460">
            <w:pPr>
              <w:spacing w:after="1" w:line="0" w:lineRule="atLeast"/>
            </w:pPr>
          </w:p>
        </w:tc>
        <w:tc>
          <w:tcPr>
            <w:tcW w:w="1758" w:type="dxa"/>
            <w:gridSpan w:val="14"/>
            <w:vMerge/>
          </w:tcPr>
          <w:p w:rsidR="00C72460" w:rsidRDefault="00C72460">
            <w:pPr>
              <w:spacing w:after="1" w:line="0" w:lineRule="atLeast"/>
            </w:pPr>
          </w:p>
        </w:tc>
        <w:tc>
          <w:tcPr>
            <w:tcW w:w="4287" w:type="dxa"/>
            <w:gridSpan w:val="20"/>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835" w:type="dxa"/>
            <w:gridSpan w:val="4"/>
          </w:tcPr>
          <w:p w:rsidR="00C72460" w:rsidRDefault="00000000">
            <w:pPr>
              <w:pStyle w:val="ConsPlusNormal"/>
              <w:rPr>
                <w:rFonts w:ascii="Times New Roman" w:hAnsi="Times New Roman" w:cs="Times New Roman"/>
              </w:rPr>
            </w:pPr>
            <w:r>
              <w:rPr>
                <w:rFonts w:ascii="Times New Roman" w:hAnsi="Times New Roman" w:cs="Times New Roman"/>
              </w:rPr>
              <w:t>почтовый адрес:</w:t>
            </w:r>
          </w:p>
        </w:tc>
        <w:tc>
          <w:tcPr>
            <w:tcW w:w="2763" w:type="dxa"/>
            <w:gridSpan w:val="22"/>
          </w:tcPr>
          <w:p w:rsidR="00C72460" w:rsidRDefault="00000000">
            <w:pPr>
              <w:pStyle w:val="ConsPlusNormal"/>
              <w:rPr>
                <w:rFonts w:ascii="Times New Roman" w:hAnsi="Times New Roman" w:cs="Times New Roman"/>
              </w:rPr>
            </w:pPr>
            <w:r>
              <w:rPr>
                <w:rFonts w:ascii="Times New Roman" w:hAnsi="Times New Roman" w:cs="Times New Roman"/>
              </w:rPr>
              <w:t>телефон для связи:</w:t>
            </w:r>
          </w:p>
        </w:tc>
        <w:tc>
          <w:tcPr>
            <w:tcW w:w="3282" w:type="dxa"/>
            <w:gridSpan w:val="12"/>
          </w:tcPr>
          <w:p w:rsidR="00C72460" w:rsidRDefault="00000000">
            <w:pPr>
              <w:pStyle w:val="ConsPlusNormal"/>
              <w:rPr>
                <w:rFonts w:ascii="Times New Roman" w:hAnsi="Times New Roman" w:cs="Times New Roman"/>
              </w:rPr>
            </w:pPr>
            <w:r>
              <w:rPr>
                <w:rFonts w:ascii="Times New Roman" w:hAnsi="Times New Roman" w:cs="Times New Roman"/>
              </w:rPr>
              <w:t>адрес электронной почты (при наличии):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835" w:type="dxa"/>
            <w:gridSpan w:val="4"/>
          </w:tcPr>
          <w:p w:rsidR="00C72460" w:rsidRDefault="00C72460">
            <w:pPr>
              <w:pStyle w:val="ConsPlusNormal"/>
              <w:rPr>
                <w:rFonts w:ascii="Times New Roman" w:hAnsi="Times New Roman" w:cs="Times New Roman"/>
              </w:rPr>
            </w:pPr>
          </w:p>
        </w:tc>
        <w:tc>
          <w:tcPr>
            <w:tcW w:w="2763" w:type="dxa"/>
            <w:gridSpan w:val="22"/>
            <w:vMerge w:val="restart"/>
          </w:tcPr>
          <w:p w:rsidR="00C72460" w:rsidRDefault="00C72460">
            <w:pPr>
              <w:pStyle w:val="ConsPlusNormal"/>
              <w:rPr>
                <w:rFonts w:ascii="Times New Roman" w:hAnsi="Times New Roman" w:cs="Times New Roman"/>
              </w:rPr>
            </w:pPr>
          </w:p>
        </w:tc>
        <w:tc>
          <w:tcPr>
            <w:tcW w:w="3282" w:type="dxa"/>
            <w:gridSpan w:val="12"/>
            <w:vMerge w:val="restart"/>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835" w:type="dxa"/>
            <w:gridSpan w:val="4"/>
          </w:tcPr>
          <w:p w:rsidR="00C72460" w:rsidRDefault="00C72460">
            <w:pPr>
              <w:pStyle w:val="ConsPlusNormal"/>
              <w:rPr>
                <w:rFonts w:ascii="Times New Roman" w:hAnsi="Times New Roman" w:cs="Times New Roman"/>
              </w:rPr>
            </w:pPr>
          </w:p>
        </w:tc>
        <w:tc>
          <w:tcPr>
            <w:tcW w:w="2763" w:type="dxa"/>
            <w:gridSpan w:val="22"/>
            <w:vMerge/>
          </w:tcPr>
          <w:p w:rsidR="00C72460" w:rsidRDefault="00C72460">
            <w:pPr>
              <w:spacing w:after="1" w:line="0" w:lineRule="atLeast"/>
            </w:pPr>
          </w:p>
        </w:tc>
        <w:tc>
          <w:tcPr>
            <w:tcW w:w="3282" w:type="dxa"/>
            <w:gridSpan w:val="12"/>
            <w:vMerge/>
          </w:tcPr>
          <w:p w:rsidR="00C72460" w:rsidRDefault="00C72460">
            <w:pPr>
              <w:spacing w:after="1" w:line="0" w:lineRule="atLeast"/>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tcPr>
          <w:p w:rsidR="00C72460" w:rsidRDefault="00C72460">
            <w:pPr>
              <w:pStyle w:val="ConsPlusNormal"/>
              <w:rPr>
                <w:rFonts w:ascii="Times New Roman" w:hAnsi="Times New Roman" w:cs="Times New Roman"/>
              </w:rPr>
            </w:pPr>
          </w:p>
        </w:tc>
        <w:tc>
          <w:tcPr>
            <w:tcW w:w="7880" w:type="dxa"/>
            <w:gridSpan w:val="38"/>
          </w:tcPr>
          <w:p w:rsidR="00C72460" w:rsidRDefault="00000000">
            <w:pPr>
              <w:pStyle w:val="ConsPlusNormal"/>
              <w:rPr>
                <w:rFonts w:ascii="Times New Roman" w:hAnsi="Times New Roman" w:cs="Times New Roman"/>
              </w:rPr>
            </w:pPr>
            <w:r>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val="restart"/>
          </w:tcPr>
          <w:p w:rsidR="00C72460" w:rsidRDefault="00C72460">
            <w:pPr>
              <w:pStyle w:val="ConsPlusNormal"/>
              <w:rPr>
                <w:rFonts w:ascii="Times New Roman" w:hAnsi="Times New Roman" w:cs="Times New Roman"/>
              </w:rPr>
            </w:pPr>
          </w:p>
        </w:tc>
        <w:tc>
          <w:tcPr>
            <w:tcW w:w="2175" w:type="dxa"/>
            <w:gridSpan w:val="6"/>
            <w:vMerge w:val="restart"/>
          </w:tcPr>
          <w:p w:rsidR="00C72460" w:rsidRDefault="00000000">
            <w:pPr>
              <w:pStyle w:val="ConsPlusNormal"/>
              <w:rPr>
                <w:rFonts w:ascii="Times New Roman" w:hAnsi="Times New Roman" w:cs="Times New Roman"/>
              </w:rPr>
            </w:pPr>
            <w:r>
              <w:rPr>
                <w:rFonts w:ascii="Times New Roman" w:hAnsi="Times New Roman" w:cs="Times New Roman"/>
              </w:rPr>
              <w:t>полное наименование:</w:t>
            </w:r>
          </w:p>
        </w:tc>
        <w:tc>
          <w:tcPr>
            <w:tcW w:w="5705" w:type="dxa"/>
            <w:gridSpan w:val="3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175" w:type="dxa"/>
            <w:gridSpan w:val="6"/>
            <w:vMerge/>
          </w:tcPr>
          <w:p w:rsidR="00C72460" w:rsidRDefault="00C72460">
            <w:pPr>
              <w:spacing w:after="1" w:line="0" w:lineRule="atLeast"/>
            </w:pPr>
          </w:p>
        </w:tc>
        <w:tc>
          <w:tcPr>
            <w:tcW w:w="5705" w:type="dxa"/>
            <w:gridSpan w:val="3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3141" w:type="dxa"/>
            <w:gridSpan w:val="12"/>
          </w:tcPr>
          <w:p w:rsidR="00C72460" w:rsidRDefault="00000000">
            <w:pPr>
              <w:pStyle w:val="ConsPlusNormal"/>
              <w:rPr>
                <w:rFonts w:ascii="Times New Roman" w:hAnsi="Times New Roman" w:cs="Times New Roman"/>
              </w:rPr>
            </w:pPr>
            <w:r>
              <w:rPr>
                <w:rFonts w:ascii="Times New Roman" w:hAnsi="Times New Roman" w:cs="Times New Roman"/>
              </w:rPr>
              <w:t>ИНН (для российского юридического лица):</w:t>
            </w:r>
          </w:p>
        </w:tc>
        <w:tc>
          <w:tcPr>
            <w:tcW w:w="4739" w:type="dxa"/>
            <w:gridSpan w:val="26"/>
          </w:tcPr>
          <w:p w:rsidR="00C72460" w:rsidRDefault="00000000">
            <w:pPr>
              <w:pStyle w:val="ConsPlusNormal"/>
              <w:rPr>
                <w:rFonts w:ascii="Times New Roman" w:hAnsi="Times New Roman" w:cs="Times New Roman"/>
              </w:rPr>
            </w:pPr>
            <w:r>
              <w:rPr>
                <w:rFonts w:ascii="Times New Roman" w:hAnsi="Times New Roman" w:cs="Times New Roman"/>
              </w:rPr>
              <w:t>КПП (для российского юридического лица):</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3141" w:type="dxa"/>
            <w:gridSpan w:val="12"/>
          </w:tcPr>
          <w:p w:rsidR="00C72460" w:rsidRDefault="00C72460">
            <w:pPr>
              <w:pStyle w:val="ConsPlusNormal"/>
              <w:rPr>
                <w:rFonts w:ascii="Times New Roman" w:hAnsi="Times New Roman" w:cs="Times New Roman"/>
              </w:rPr>
            </w:pPr>
          </w:p>
        </w:tc>
        <w:tc>
          <w:tcPr>
            <w:tcW w:w="4739" w:type="dxa"/>
            <w:gridSpan w:val="26"/>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175" w:type="dxa"/>
            <w:gridSpan w:val="6"/>
          </w:tcPr>
          <w:p w:rsidR="00C72460" w:rsidRDefault="00000000">
            <w:pPr>
              <w:pStyle w:val="ConsPlusNormal"/>
              <w:rPr>
                <w:rFonts w:ascii="Times New Roman" w:hAnsi="Times New Roman" w:cs="Times New Roman"/>
              </w:rPr>
            </w:pPr>
            <w:r>
              <w:rPr>
                <w:rFonts w:ascii="Times New Roman" w:hAnsi="Times New Roman" w:cs="Times New Roman"/>
              </w:rPr>
              <w:t>страна регистрации (инкорпорации) (для иностранного юридического лица):</w:t>
            </w:r>
          </w:p>
        </w:tc>
        <w:tc>
          <w:tcPr>
            <w:tcW w:w="2423" w:type="dxa"/>
            <w:gridSpan w:val="20"/>
          </w:tcPr>
          <w:p w:rsidR="00C72460" w:rsidRDefault="00000000">
            <w:pPr>
              <w:pStyle w:val="ConsPlusNormal"/>
              <w:rPr>
                <w:rFonts w:ascii="Times New Roman" w:hAnsi="Times New Roman" w:cs="Times New Roman"/>
              </w:rPr>
            </w:pPr>
            <w:r>
              <w:rPr>
                <w:rFonts w:ascii="Times New Roman" w:hAnsi="Times New Roman" w:cs="Times New Roman"/>
              </w:rPr>
              <w:t>дата регистрации (для иностранного юридического лица):</w:t>
            </w:r>
          </w:p>
        </w:tc>
        <w:tc>
          <w:tcPr>
            <w:tcW w:w="3282" w:type="dxa"/>
            <w:gridSpan w:val="12"/>
          </w:tcPr>
          <w:p w:rsidR="00C72460" w:rsidRDefault="00000000">
            <w:pPr>
              <w:pStyle w:val="ConsPlusNormal"/>
              <w:rPr>
                <w:rFonts w:ascii="Times New Roman" w:hAnsi="Times New Roman" w:cs="Times New Roman"/>
              </w:rPr>
            </w:pPr>
            <w:r>
              <w:rPr>
                <w:rFonts w:ascii="Times New Roman" w:hAnsi="Times New Roman" w:cs="Times New Roman"/>
              </w:rPr>
              <w:t>номер регистрации (для иностранного юридического лица):</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175" w:type="dxa"/>
            <w:gridSpan w:val="6"/>
          </w:tcPr>
          <w:p w:rsidR="00C72460" w:rsidRDefault="00C72460">
            <w:pPr>
              <w:pStyle w:val="ConsPlusNormal"/>
              <w:rPr>
                <w:rFonts w:ascii="Times New Roman" w:hAnsi="Times New Roman" w:cs="Times New Roman"/>
              </w:rPr>
            </w:pPr>
          </w:p>
        </w:tc>
        <w:tc>
          <w:tcPr>
            <w:tcW w:w="2423" w:type="dxa"/>
            <w:gridSpan w:val="20"/>
            <w:vMerge w:val="restart"/>
          </w:tcPr>
          <w:p w:rsidR="00C72460" w:rsidRDefault="00000000">
            <w:pPr>
              <w:pStyle w:val="ConsPlusNormal"/>
              <w:rPr>
                <w:rFonts w:ascii="Times New Roman" w:hAnsi="Times New Roman" w:cs="Times New Roman"/>
              </w:rPr>
            </w:pPr>
            <w:r>
              <w:rPr>
                <w:rFonts w:ascii="Times New Roman" w:hAnsi="Times New Roman" w:cs="Times New Roman"/>
              </w:rPr>
              <w:t>"__" ________ ____ г.</w:t>
            </w:r>
          </w:p>
        </w:tc>
        <w:tc>
          <w:tcPr>
            <w:tcW w:w="3282" w:type="dxa"/>
            <w:gridSpan w:val="12"/>
            <w:vMerge w:val="restart"/>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175" w:type="dxa"/>
            <w:gridSpan w:val="6"/>
          </w:tcPr>
          <w:p w:rsidR="00C72460" w:rsidRDefault="00C72460">
            <w:pPr>
              <w:pStyle w:val="ConsPlusNormal"/>
              <w:rPr>
                <w:rFonts w:ascii="Times New Roman" w:hAnsi="Times New Roman" w:cs="Times New Roman"/>
              </w:rPr>
            </w:pPr>
          </w:p>
        </w:tc>
        <w:tc>
          <w:tcPr>
            <w:tcW w:w="2423" w:type="dxa"/>
            <w:gridSpan w:val="20"/>
            <w:vMerge/>
          </w:tcPr>
          <w:p w:rsidR="00C72460" w:rsidRDefault="00C72460">
            <w:pPr>
              <w:spacing w:after="1" w:line="0" w:lineRule="atLeast"/>
            </w:pPr>
          </w:p>
        </w:tc>
        <w:tc>
          <w:tcPr>
            <w:tcW w:w="3282" w:type="dxa"/>
            <w:gridSpan w:val="12"/>
            <w:vMerge/>
          </w:tcPr>
          <w:p w:rsidR="00C72460" w:rsidRDefault="00C72460">
            <w:pPr>
              <w:spacing w:after="1" w:line="0" w:lineRule="atLeast"/>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175" w:type="dxa"/>
            <w:gridSpan w:val="6"/>
          </w:tcPr>
          <w:p w:rsidR="00C72460" w:rsidRDefault="00000000">
            <w:pPr>
              <w:pStyle w:val="ConsPlusNormal"/>
              <w:rPr>
                <w:rFonts w:ascii="Times New Roman" w:hAnsi="Times New Roman" w:cs="Times New Roman"/>
              </w:rPr>
            </w:pPr>
            <w:r>
              <w:rPr>
                <w:rFonts w:ascii="Times New Roman" w:hAnsi="Times New Roman" w:cs="Times New Roman"/>
              </w:rPr>
              <w:t>почтовый адрес:</w:t>
            </w:r>
          </w:p>
        </w:tc>
        <w:tc>
          <w:tcPr>
            <w:tcW w:w="2423" w:type="dxa"/>
            <w:gridSpan w:val="20"/>
          </w:tcPr>
          <w:p w:rsidR="00C72460" w:rsidRDefault="00000000">
            <w:pPr>
              <w:pStyle w:val="ConsPlusNormal"/>
              <w:rPr>
                <w:rFonts w:ascii="Times New Roman" w:hAnsi="Times New Roman" w:cs="Times New Roman"/>
              </w:rPr>
            </w:pPr>
            <w:r>
              <w:rPr>
                <w:rFonts w:ascii="Times New Roman" w:hAnsi="Times New Roman" w:cs="Times New Roman"/>
              </w:rPr>
              <w:t>телефон для связи:</w:t>
            </w:r>
          </w:p>
        </w:tc>
        <w:tc>
          <w:tcPr>
            <w:tcW w:w="3282" w:type="dxa"/>
            <w:gridSpan w:val="12"/>
          </w:tcPr>
          <w:p w:rsidR="00C72460" w:rsidRDefault="00000000">
            <w:pPr>
              <w:pStyle w:val="ConsPlusNormal"/>
              <w:rPr>
                <w:rFonts w:ascii="Times New Roman" w:hAnsi="Times New Roman" w:cs="Times New Roman"/>
              </w:rPr>
            </w:pPr>
            <w:r>
              <w:rPr>
                <w:rFonts w:ascii="Times New Roman" w:hAnsi="Times New Roman" w:cs="Times New Roman"/>
              </w:rPr>
              <w:t>адрес электронной почты (при наличии):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175" w:type="dxa"/>
            <w:gridSpan w:val="6"/>
          </w:tcPr>
          <w:p w:rsidR="00C72460" w:rsidRDefault="00C72460">
            <w:pPr>
              <w:pStyle w:val="ConsPlusNormal"/>
              <w:rPr>
                <w:rFonts w:ascii="Times New Roman" w:hAnsi="Times New Roman" w:cs="Times New Roman"/>
              </w:rPr>
            </w:pPr>
          </w:p>
        </w:tc>
        <w:tc>
          <w:tcPr>
            <w:tcW w:w="2423" w:type="dxa"/>
            <w:gridSpan w:val="20"/>
            <w:vMerge w:val="restart"/>
          </w:tcPr>
          <w:p w:rsidR="00C72460" w:rsidRDefault="00C72460">
            <w:pPr>
              <w:pStyle w:val="ConsPlusNormal"/>
              <w:rPr>
                <w:rFonts w:ascii="Times New Roman" w:hAnsi="Times New Roman" w:cs="Times New Roman"/>
              </w:rPr>
            </w:pPr>
          </w:p>
        </w:tc>
        <w:tc>
          <w:tcPr>
            <w:tcW w:w="3282" w:type="dxa"/>
            <w:gridSpan w:val="12"/>
            <w:vMerge w:val="restart"/>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175" w:type="dxa"/>
            <w:gridSpan w:val="6"/>
          </w:tcPr>
          <w:p w:rsidR="00C72460" w:rsidRDefault="00C72460">
            <w:pPr>
              <w:pStyle w:val="ConsPlusNormal"/>
              <w:rPr>
                <w:rFonts w:ascii="Times New Roman" w:hAnsi="Times New Roman" w:cs="Times New Roman"/>
              </w:rPr>
            </w:pPr>
          </w:p>
        </w:tc>
        <w:tc>
          <w:tcPr>
            <w:tcW w:w="2423" w:type="dxa"/>
            <w:gridSpan w:val="20"/>
            <w:vMerge/>
          </w:tcPr>
          <w:p w:rsidR="00C72460" w:rsidRDefault="00C72460">
            <w:pPr>
              <w:spacing w:after="1" w:line="0" w:lineRule="atLeast"/>
            </w:pPr>
          </w:p>
        </w:tc>
        <w:tc>
          <w:tcPr>
            <w:tcW w:w="3282" w:type="dxa"/>
            <w:gridSpan w:val="12"/>
            <w:vMerge/>
          </w:tcPr>
          <w:p w:rsidR="00C72460" w:rsidRDefault="00C72460">
            <w:pPr>
              <w:spacing w:after="1" w:line="0" w:lineRule="atLeast"/>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tcPr>
          <w:p w:rsidR="00C72460" w:rsidRDefault="00C72460">
            <w:pPr>
              <w:pStyle w:val="ConsPlusNormal"/>
              <w:rPr>
                <w:rFonts w:ascii="Times New Roman" w:hAnsi="Times New Roman" w:cs="Times New Roman"/>
              </w:rPr>
            </w:pPr>
          </w:p>
        </w:tc>
        <w:tc>
          <w:tcPr>
            <w:tcW w:w="7880" w:type="dxa"/>
            <w:gridSpan w:val="38"/>
          </w:tcPr>
          <w:p w:rsidR="00C72460" w:rsidRDefault="00000000">
            <w:pPr>
              <w:pStyle w:val="ConsPlusNormal"/>
              <w:rPr>
                <w:rFonts w:ascii="Times New Roman" w:hAnsi="Times New Roman" w:cs="Times New Roman"/>
              </w:rPr>
            </w:pPr>
            <w:r>
              <w:rPr>
                <w:rFonts w:ascii="Times New Roman" w:hAnsi="Times New Roman" w:cs="Times New Roman"/>
              </w:rPr>
              <w:t>Вещное право на объект адресации: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tcPr>
          <w:p w:rsidR="00C72460" w:rsidRDefault="00C72460">
            <w:pPr>
              <w:pStyle w:val="ConsPlusNormal"/>
              <w:rPr>
                <w:rFonts w:ascii="Times New Roman" w:hAnsi="Times New Roman" w:cs="Times New Roman"/>
              </w:rPr>
            </w:pPr>
          </w:p>
        </w:tc>
        <w:tc>
          <w:tcPr>
            <w:tcW w:w="340" w:type="dxa"/>
            <w:gridSpan w:val="2"/>
          </w:tcPr>
          <w:p w:rsidR="00C72460" w:rsidRDefault="00C72460">
            <w:pPr>
              <w:pStyle w:val="ConsPlusNormal"/>
              <w:rPr>
                <w:rFonts w:ascii="Times New Roman" w:hAnsi="Times New Roman" w:cs="Times New Roman"/>
              </w:rPr>
            </w:pPr>
          </w:p>
        </w:tc>
        <w:tc>
          <w:tcPr>
            <w:tcW w:w="7540" w:type="dxa"/>
            <w:gridSpan w:val="36"/>
          </w:tcPr>
          <w:p w:rsidR="00C72460" w:rsidRDefault="00000000">
            <w:pPr>
              <w:pStyle w:val="ConsPlusNormal"/>
              <w:rPr>
                <w:rFonts w:ascii="Times New Roman" w:hAnsi="Times New Roman" w:cs="Times New Roman"/>
              </w:rPr>
            </w:pPr>
            <w:r>
              <w:rPr>
                <w:rFonts w:ascii="Times New Roman" w:hAnsi="Times New Roman" w:cs="Times New Roman"/>
              </w:rPr>
              <w:t>право собственности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tcPr>
          <w:p w:rsidR="00C72460" w:rsidRDefault="00C72460">
            <w:pPr>
              <w:pStyle w:val="ConsPlusNormal"/>
              <w:rPr>
                <w:rFonts w:ascii="Times New Roman" w:hAnsi="Times New Roman" w:cs="Times New Roman"/>
              </w:rPr>
            </w:pPr>
          </w:p>
        </w:tc>
        <w:tc>
          <w:tcPr>
            <w:tcW w:w="340" w:type="dxa"/>
            <w:gridSpan w:val="2"/>
          </w:tcPr>
          <w:p w:rsidR="00C72460" w:rsidRDefault="00C72460">
            <w:pPr>
              <w:pStyle w:val="ConsPlusNormal"/>
              <w:rPr>
                <w:rFonts w:ascii="Times New Roman" w:hAnsi="Times New Roman" w:cs="Times New Roman"/>
              </w:rPr>
            </w:pPr>
          </w:p>
        </w:tc>
        <w:tc>
          <w:tcPr>
            <w:tcW w:w="7540" w:type="dxa"/>
            <w:gridSpan w:val="36"/>
          </w:tcPr>
          <w:p w:rsidR="00C72460" w:rsidRDefault="00000000">
            <w:pPr>
              <w:pStyle w:val="ConsPlusNormal"/>
              <w:rPr>
                <w:rFonts w:ascii="Times New Roman" w:hAnsi="Times New Roman" w:cs="Times New Roman"/>
              </w:rPr>
            </w:pPr>
            <w:r>
              <w:rPr>
                <w:rFonts w:ascii="Times New Roman" w:hAnsi="Times New Roman" w:cs="Times New Roman"/>
              </w:rPr>
              <w:t>право хозяйственного ведения имуществом на объект адресации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tcPr>
          <w:p w:rsidR="00C72460" w:rsidRDefault="00C72460">
            <w:pPr>
              <w:pStyle w:val="ConsPlusNormal"/>
              <w:rPr>
                <w:rFonts w:ascii="Times New Roman" w:hAnsi="Times New Roman" w:cs="Times New Roman"/>
              </w:rPr>
            </w:pPr>
          </w:p>
        </w:tc>
        <w:tc>
          <w:tcPr>
            <w:tcW w:w="340" w:type="dxa"/>
            <w:gridSpan w:val="2"/>
          </w:tcPr>
          <w:p w:rsidR="00C72460" w:rsidRDefault="00C72460">
            <w:pPr>
              <w:pStyle w:val="ConsPlusNormal"/>
              <w:rPr>
                <w:rFonts w:ascii="Times New Roman" w:hAnsi="Times New Roman" w:cs="Times New Roman"/>
              </w:rPr>
            </w:pPr>
          </w:p>
        </w:tc>
        <w:tc>
          <w:tcPr>
            <w:tcW w:w="7540" w:type="dxa"/>
            <w:gridSpan w:val="36"/>
          </w:tcPr>
          <w:p w:rsidR="00C72460" w:rsidRDefault="00000000">
            <w:pPr>
              <w:pStyle w:val="ConsPlusNormal"/>
              <w:rPr>
                <w:rFonts w:ascii="Times New Roman" w:hAnsi="Times New Roman" w:cs="Times New Roman"/>
              </w:rPr>
            </w:pPr>
            <w:r>
              <w:rPr>
                <w:rFonts w:ascii="Times New Roman" w:hAnsi="Times New Roman" w:cs="Times New Roman"/>
              </w:rPr>
              <w:t>право оперативного управления имуществом на объект адресации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tcPr>
          <w:p w:rsidR="00C72460" w:rsidRDefault="00C72460">
            <w:pPr>
              <w:pStyle w:val="ConsPlusNormal"/>
              <w:rPr>
                <w:rFonts w:ascii="Times New Roman" w:hAnsi="Times New Roman" w:cs="Times New Roman"/>
              </w:rPr>
            </w:pPr>
          </w:p>
        </w:tc>
        <w:tc>
          <w:tcPr>
            <w:tcW w:w="340" w:type="dxa"/>
            <w:gridSpan w:val="2"/>
          </w:tcPr>
          <w:p w:rsidR="00C72460" w:rsidRDefault="00C72460">
            <w:pPr>
              <w:pStyle w:val="ConsPlusNormal"/>
              <w:rPr>
                <w:rFonts w:ascii="Times New Roman" w:hAnsi="Times New Roman" w:cs="Times New Roman"/>
              </w:rPr>
            </w:pPr>
          </w:p>
        </w:tc>
        <w:tc>
          <w:tcPr>
            <w:tcW w:w="7540" w:type="dxa"/>
            <w:gridSpan w:val="36"/>
          </w:tcPr>
          <w:p w:rsidR="00C72460" w:rsidRDefault="00000000">
            <w:pPr>
              <w:pStyle w:val="ConsPlusNormal"/>
              <w:rPr>
                <w:rFonts w:ascii="Times New Roman" w:hAnsi="Times New Roman" w:cs="Times New Roman"/>
              </w:rPr>
            </w:pPr>
            <w:r>
              <w:rPr>
                <w:rFonts w:ascii="Times New Roman" w:hAnsi="Times New Roman" w:cs="Times New Roman"/>
              </w:rPr>
              <w:t>право пожизненно наследуемого владения земельным участком</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tcPr>
          <w:p w:rsidR="00C72460" w:rsidRDefault="00C72460">
            <w:pPr>
              <w:pStyle w:val="ConsPlusNormal"/>
              <w:rPr>
                <w:rFonts w:ascii="Times New Roman" w:hAnsi="Times New Roman" w:cs="Times New Roman"/>
              </w:rPr>
            </w:pPr>
          </w:p>
        </w:tc>
        <w:tc>
          <w:tcPr>
            <w:tcW w:w="340" w:type="dxa"/>
            <w:gridSpan w:val="2"/>
          </w:tcPr>
          <w:p w:rsidR="00C72460" w:rsidRDefault="00C72460">
            <w:pPr>
              <w:pStyle w:val="ConsPlusNormal"/>
              <w:rPr>
                <w:rFonts w:ascii="Times New Roman" w:hAnsi="Times New Roman" w:cs="Times New Roman"/>
              </w:rPr>
            </w:pPr>
          </w:p>
        </w:tc>
        <w:tc>
          <w:tcPr>
            <w:tcW w:w="7540" w:type="dxa"/>
            <w:gridSpan w:val="36"/>
          </w:tcPr>
          <w:p w:rsidR="00C72460" w:rsidRDefault="00000000">
            <w:pPr>
              <w:pStyle w:val="ConsPlusNormal"/>
              <w:rPr>
                <w:rFonts w:ascii="Times New Roman" w:hAnsi="Times New Roman" w:cs="Times New Roman"/>
              </w:rPr>
            </w:pPr>
            <w:r>
              <w:rPr>
                <w:rFonts w:ascii="Times New Roman" w:hAnsi="Times New Roman" w:cs="Times New Roman"/>
              </w:rPr>
              <w:t>право постоянного (бессрочного) пользования земельным участком</w:t>
            </w:r>
          </w:p>
        </w:tc>
      </w:tr>
      <w:tr w:rsidR="00C72460">
        <w:trPr>
          <w:gridAfter w:val="1"/>
          <w:wAfter w:w="6" w:type="dxa"/>
        </w:trPr>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5</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72460">
        <w:trPr>
          <w:gridAfter w:val="1"/>
          <w:wAfter w:w="6" w:type="dxa"/>
        </w:trPr>
        <w:tc>
          <w:tcPr>
            <w:tcW w:w="510" w:type="dxa"/>
            <w:vMerge/>
          </w:tcPr>
          <w:p w:rsidR="00C72460" w:rsidRDefault="00C72460">
            <w:pPr>
              <w:spacing w:after="1" w:line="0" w:lineRule="atLeast"/>
            </w:pPr>
          </w:p>
        </w:tc>
        <w:tc>
          <w:tcPr>
            <w:tcW w:w="340" w:type="dxa"/>
          </w:tcPr>
          <w:p w:rsidR="00C72460" w:rsidRDefault="00C72460">
            <w:pPr>
              <w:pStyle w:val="ConsPlusNormal"/>
              <w:rPr>
                <w:rFonts w:ascii="Times New Roman" w:hAnsi="Times New Roman" w:cs="Times New Roman"/>
              </w:rPr>
            </w:pPr>
          </w:p>
        </w:tc>
        <w:tc>
          <w:tcPr>
            <w:tcW w:w="3139" w:type="dxa"/>
            <w:gridSpan w:val="13"/>
          </w:tcPr>
          <w:p w:rsidR="00C72460" w:rsidRDefault="00000000">
            <w:pPr>
              <w:pStyle w:val="ConsPlusNormal"/>
              <w:rPr>
                <w:rFonts w:ascii="Times New Roman" w:hAnsi="Times New Roman" w:cs="Times New Roman"/>
              </w:rPr>
            </w:pPr>
            <w:r>
              <w:rPr>
                <w:rFonts w:ascii="Times New Roman" w:hAnsi="Times New Roman" w:cs="Times New Roman"/>
              </w:rPr>
              <w:t>Лично</w:t>
            </w:r>
          </w:p>
        </w:tc>
        <w:tc>
          <w:tcPr>
            <w:tcW w:w="342" w:type="dxa"/>
            <w:gridSpan w:val="2"/>
          </w:tcPr>
          <w:p w:rsidR="00C72460" w:rsidRDefault="00C72460">
            <w:pPr>
              <w:pStyle w:val="ConsPlusNormal"/>
              <w:rPr>
                <w:rFonts w:ascii="Times New Roman" w:hAnsi="Times New Roman" w:cs="Times New Roman"/>
              </w:rPr>
            </w:pPr>
          </w:p>
        </w:tc>
        <w:tc>
          <w:tcPr>
            <w:tcW w:w="4739" w:type="dxa"/>
            <w:gridSpan w:val="26"/>
          </w:tcPr>
          <w:p w:rsidR="00C72460" w:rsidRDefault="00000000">
            <w:pPr>
              <w:pStyle w:val="ConsPlusNormal"/>
              <w:rPr>
                <w:rFonts w:ascii="Times New Roman" w:hAnsi="Times New Roman" w:cs="Times New Roman"/>
              </w:rPr>
            </w:pPr>
            <w:r>
              <w:rPr>
                <w:rFonts w:ascii="Times New Roman" w:hAnsi="Times New Roman" w:cs="Times New Roman"/>
              </w:rPr>
              <w:t>В многофункциональном центре</w:t>
            </w:r>
          </w:p>
        </w:tc>
      </w:tr>
      <w:tr w:rsidR="00C72460">
        <w:trPr>
          <w:gridAfter w:val="1"/>
          <w:wAfter w:w="6" w:type="dxa"/>
        </w:trPr>
        <w:tc>
          <w:tcPr>
            <w:tcW w:w="510" w:type="dxa"/>
            <w:vMerge/>
          </w:tcPr>
          <w:p w:rsidR="00C72460" w:rsidRDefault="00C72460">
            <w:pPr>
              <w:spacing w:after="1" w:line="0" w:lineRule="atLeast"/>
            </w:pPr>
          </w:p>
        </w:tc>
        <w:tc>
          <w:tcPr>
            <w:tcW w:w="340" w:type="dxa"/>
            <w:vMerge w:val="restart"/>
          </w:tcPr>
          <w:p w:rsidR="00C72460" w:rsidRDefault="00C72460">
            <w:pPr>
              <w:pStyle w:val="ConsPlusNormal"/>
              <w:rPr>
                <w:rFonts w:ascii="Times New Roman" w:hAnsi="Times New Roman" w:cs="Times New Roman"/>
              </w:rPr>
            </w:pPr>
          </w:p>
        </w:tc>
        <w:tc>
          <w:tcPr>
            <w:tcW w:w="3139" w:type="dxa"/>
            <w:gridSpan w:val="13"/>
            <w:vMerge w:val="restart"/>
          </w:tcPr>
          <w:p w:rsidR="00C72460" w:rsidRDefault="00000000">
            <w:pPr>
              <w:pStyle w:val="ConsPlusNormal"/>
              <w:rPr>
                <w:rFonts w:ascii="Times New Roman" w:hAnsi="Times New Roman" w:cs="Times New Roman"/>
              </w:rPr>
            </w:pPr>
            <w:r>
              <w:rPr>
                <w:rFonts w:ascii="Times New Roman" w:hAnsi="Times New Roman" w:cs="Times New Roman"/>
              </w:rPr>
              <w:t>Почтовым отправлением по адресу:</w:t>
            </w:r>
          </w:p>
        </w:tc>
        <w:tc>
          <w:tcPr>
            <w:tcW w:w="5081" w:type="dxa"/>
            <w:gridSpan w:val="2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139" w:type="dxa"/>
            <w:gridSpan w:val="13"/>
            <w:vMerge/>
          </w:tcPr>
          <w:p w:rsidR="00C72460" w:rsidRDefault="00C72460">
            <w:pPr>
              <w:spacing w:after="1" w:line="0" w:lineRule="atLeast"/>
            </w:pPr>
          </w:p>
        </w:tc>
        <w:tc>
          <w:tcPr>
            <w:tcW w:w="5081" w:type="dxa"/>
            <w:gridSpan w:val="2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tcPr>
          <w:p w:rsidR="00C72460" w:rsidRDefault="00C72460">
            <w:pPr>
              <w:pStyle w:val="ConsPlusNormal"/>
              <w:rPr>
                <w:rFonts w:ascii="Times New Roman" w:hAnsi="Times New Roman" w:cs="Times New Roman"/>
              </w:rPr>
            </w:pPr>
          </w:p>
        </w:tc>
        <w:tc>
          <w:tcPr>
            <w:tcW w:w="8220" w:type="dxa"/>
            <w:gridSpan w:val="41"/>
          </w:tcPr>
          <w:p w:rsidR="00C72460" w:rsidRDefault="00000000">
            <w:pPr>
              <w:pStyle w:val="ConsPlusNormal"/>
              <w:rPr>
                <w:rFonts w:ascii="Times New Roman" w:hAnsi="Times New Roman" w:cs="Times New Roman"/>
              </w:rPr>
            </w:pPr>
            <w:r>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72460">
        <w:trPr>
          <w:gridAfter w:val="1"/>
          <w:wAfter w:w="6" w:type="dxa"/>
        </w:trPr>
        <w:tc>
          <w:tcPr>
            <w:tcW w:w="510" w:type="dxa"/>
            <w:vMerge/>
          </w:tcPr>
          <w:p w:rsidR="00C72460" w:rsidRDefault="00C72460">
            <w:pPr>
              <w:spacing w:after="1" w:line="0" w:lineRule="atLeast"/>
            </w:pPr>
          </w:p>
        </w:tc>
        <w:tc>
          <w:tcPr>
            <w:tcW w:w="340" w:type="dxa"/>
          </w:tcPr>
          <w:p w:rsidR="00C72460" w:rsidRDefault="00C72460">
            <w:pPr>
              <w:pStyle w:val="ConsPlusNormal"/>
              <w:rPr>
                <w:rFonts w:ascii="Times New Roman" w:hAnsi="Times New Roman" w:cs="Times New Roman"/>
              </w:rPr>
            </w:pPr>
          </w:p>
        </w:tc>
        <w:tc>
          <w:tcPr>
            <w:tcW w:w="8220" w:type="dxa"/>
            <w:gridSpan w:val="41"/>
          </w:tcPr>
          <w:p w:rsidR="00C72460" w:rsidRDefault="00000000">
            <w:pPr>
              <w:pStyle w:val="ConsPlusNormal"/>
              <w:rPr>
                <w:rFonts w:ascii="Times New Roman" w:hAnsi="Times New Roman" w:cs="Times New Roman"/>
              </w:rPr>
            </w:pPr>
            <w:r>
              <w:rPr>
                <w:rFonts w:ascii="Times New Roman" w:hAnsi="Times New Roman" w:cs="Times New Roman"/>
              </w:rPr>
              <w:t>В личном кабинете федеральной информационной адресной системы</w:t>
            </w:r>
          </w:p>
        </w:tc>
      </w:tr>
      <w:tr w:rsidR="00C72460">
        <w:trPr>
          <w:gridAfter w:val="1"/>
          <w:wAfter w:w="6" w:type="dxa"/>
        </w:trPr>
        <w:tc>
          <w:tcPr>
            <w:tcW w:w="510" w:type="dxa"/>
            <w:vMerge/>
          </w:tcPr>
          <w:p w:rsidR="00C72460" w:rsidRDefault="00C72460">
            <w:pPr>
              <w:spacing w:after="1" w:line="0" w:lineRule="atLeast"/>
            </w:pPr>
          </w:p>
        </w:tc>
        <w:tc>
          <w:tcPr>
            <w:tcW w:w="340" w:type="dxa"/>
            <w:vMerge w:val="restart"/>
          </w:tcPr>
          <w:p w:rsidR="00C72460" w:rsidRDefault="00C72460">
            <w:pPr>
              <w:pStyle w:val="ConsPlusNormal"/>
              <w:rPr>
                <w:rFonts w:ascii="Times New Roman" w:hAnsi="Times New Roman" w:cs="Times New Roman"/>
              </w:rPr>
            </w:pPr>
          </w:p>
        </w:tc>
        <w:tc>
          <w:tcPr>
            <w:tcW w:w="3139" w:type="dxa"/>
            <w:gridSpan w:val="13"/>
            <w:vMerge w:val="restart"/>
          </w:tcPr>
          <w:p w:rsidR="00C72460" w:rsidRDefault="00000000">
            <w:pPr>
              <w:pStyle w:val="ConsPlusNormal"/>
              <w:rPr>
                <w:rFonts w:ascii="Times New Roman" w:hAnsi="Times New Roman" w:cs="Times New Roman"/>
              </w:rPr>
            </w:pPr>
            <w:r>
              <w:rPr>
                <w:rFonts w:ascii="Times New Roman" w:hAnsi="Times New Roman" w:cs="Times New Roman"/>
              </w:rPr>
              <w:t>На адрес электронной почты (для сообщения о получении заявления и документов)</w:t>
            </w:r>
          </w:p>
        </w:tc>
        <w:tc>
          <w:tcPr>
            <w:tcW w:w="5081" w:type="dxa"/>
            <w:gridSpan w:val="2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139" w:type="dxa"/>
            <w:gridSpan w:val="13"/>
            <w:vMerge/>
          </w:tcPr>
          <w:p w:rsidR="00C72460" w:rsidRDefault="00C72460">
            <w:pPr>
              <w:spacing w:after="1" w:line="0" w:lineRule="atLeast"/>
            </w:pPr>
          </w:p>
        </w:tc>
        <w:tc>
          <w:tcPr>
            <w:tcW w:w="5081" w:type="dxa"/>
            <w:gridSpan w:val="2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6</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Расписку в получении документов прошу:</w:t>
            </w:r>
          </w:p>
        </w:tc>
      </w:tr>
      <w:tr w:rsidR="00C72460">
        <w:trPr>
          <w:gridAfter w:val="1"/>
          <w:wAfter w:w="6" w:type="dxa"/>
        </w:trPr>
        <w:tc>
          <w:tcPr>
            <w:tcW w:w="510" w:type="dxa"/>
            <w:vMerge/>
          </w:tcPr>
          <w:p w:rsidR="00C72460" w:rsidRDefault="00C72460">
            <w:pPr>
              <w:spacing w:after="1" w:line="0" w:lineRule="atLeast"/>
            </w:pPr>
          </w:p>
        </w:tc>
        <w:tc>
          <w:tcPr>
            <w:tcW w:w="340" w:type="dxa"/>
            <w:vMerge w:val="restart"/>
          </w:tcPr>
          <w:p w:rsidR="00C72460" w:rsidRDefault="00C72460">
            <w:pPr>
              <w:pStyle w:val="ConsPlusNormal"/>
              <w:rPr>
                <w:rFonts w:ascii="Times New Roman" w:hAnsi="Times New Roman" w:cs="Times New Roman"/>
              </w:rPr>
            </w:pPr>
          </w:p>
        </w:tc>
        <w:tc>
          <w:tcPr>
            <w:tcW w:w="1835" w:type="dxa"/>
            <w:gridSpan w:val="6"/>
            <w:vMerge w:val="restart"/>
          </w:tcPr>
          <w:p w:rsidR="00C72460" w:rsidRDefault="00000000">
            <w:pPr>
              <w:pStyle w:val="ConsPlusNormal"/>
              <w:rPr>
                <w:rFonts w:ascii="Times New Roman" w:hAnsi="Times New Roman" w:cs="Times New Roman"/>
              </w:rPr>
            </w:pPr>
            <w:r>
              <w:rPr>
                <w:rFonts w:ascii="Times New Roman" w:hAnsi="Times New Roman" w:cs="Times New Roman"/>
              </w:rPr>
              <w:t>Выдать лично</w:t>
            </w:r>
          </w:p>
        </w:tc>
        <w:tc>
          <w:tcPr>
            <w:tcW w:w="340" w:type="dxa"/>
            <w:vMerge w:val="restart"/>
            <w:tcBorders>
              <w:right w:val="nil"/>
            </w:tcBorders>
          </w:tcPr>
          <w:p w:rsidR="00C72460" w:rsidRDefault="00C72460">
            <w:pPr>
              <w:pStyle w:val="ConsPlusNormal"/>
              <w:rPr>
                <w:rFonts w:ascii="Times New Roman" w:hAnsi="Times New Roman" w:cs="Times New Roman"/>
              </w:rPr>
            </w:pPr>
          </w:p>
        </w:tc>
        <w:tc>
          <w:tcPr>
            <w:tcW w:w="5702" w:type="dxa"/>
            <w:gridSpan w:val="32"/>
            <w:tcBorders>
              <w:left w:val="nil"/>
              <w:right w:val="nil"/>
            </w:tcBorders>
          </w:tcPr>
          <w:p w:rsidR="00C72460" w:rsidRDefault="00000000">
            <w:pPr>
              <w:pStyle w:val="ConsPlusNormal"/>
              <w:rPr>
                <w:rFonts w:ascii="Times New Roman" w:hAnsi="Times New Roman" w:cs="Times New Roman"/>
              </w:rPr>
            </w:pPr>
            <w:r>
              <w:rPr>
                <w:rFonts w:ascii="Times New Roman" w:hAnsi="Times New Roman" w:cs="Times New Roman"/>
              </w:rPr>
              <w:t>Расписка получена:</w:t>
            </w:r>
          </w:p>
        </w:tc>
        <w:tc>
          <w:tcPr>
            <w:tcW w:w="343" w:type="dxa"/>
            <w:gridSpan w:val="2"/>
            <w:vMerge w:val="restart"/>
            <w:tcBorders>
              <w:left w:val="nil"/>
            </w:tcBorders>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1835" w:type="dxa"/>
            <w:gridSpan w:val="6"/>
            <w:vMerge/>
          </w:tcPr>
          <w:p w:rsidR="00C72460" w:rsidRDefault="00C72460">
            <w:pPr>
              <w:spacing w:after="1" w:line="0" w:lineRule="atLeast"/>
            </w:pPr>
          </w:p>
        </w:tc>
        <w:tc>
          <w:tcPr>
            <w:tcW w:w="340" w:type="dxa"/>
            <w:vMerge/>
            <w:tcBorders>
              <w:right w:val="nil"/>
            </w:tcBorders>
          </w:tcPr>
          <w:p w:rsidR="00C72460" w:rsidRDefault="00C72460">
            <w:pPr>
              <w:spacing w:after="1" w:line="0" w:lineRule="atLeast"/>
            </w:pPr>
          </w:p>
        </w:tc>
        <w:tc>
          <w:tcPr>
            <w:tcW w:w="5702" w:type="dxa"/>
            <w:gridSpan w:val="32"/>
            <w:tcBorders>
              <w:left w:val="nil"/>
              <w:right w:val="nil"/>
            </w:tcBorders>
          </w:tcPr>
          <w:p w:rsidR="00C72460" w:rsidRDefault="00000000">
            <w:pPr>
              <w:pStyle w:val="ConsPlusNormal"/>
              <w:jc w:val="center"/>
              <w:rPr>
                <w:rFonts w:ascii="Times New Roman" w:hAnsi="Times New Roman" w:cs="Times New Roman"/>
              </w:rPr>
            </w:pPr>
            <w:r>
              <w:rPr>
                <w:rFonts w:ascii="Times New Roman" w:hAnsi="Times New Roman" w:cs="Times New Roman"/>
              </w:rPr>
              <w:t>(подпись Заявителя)</w:t>
            </w:r>
          </w:p>
        </w:tc>
        <w:tc>
          <w:tcPr>
            <w:tcW w:w="343" w:type="dxa"/>
            <w:gridSpan w:val="2"/>
            <w:vMerge/>
            <w:tcBorders>
              <w:left w:val="nil"/>
            </w:tcBorders>
          </w:tcPr>
          <w:p w:rsidR="00C72460" w:rsidRDefault="00C72460">
            <w:pPr>
              <w:spacing w:after="1" w:line="0" w:lineRule="atLeast"/>
            </w:pPr>
          </w:p>
        </w:tc>
      </w:tr>
      <w:tr w:rsidR="00C72460">
        <w:trPr>
          <w:gridAfter w:val="1"/>
          <w:wAfter w:w="6" w:type="dxa"/>
        </w:trPr>
        <w:tc>
          <w:tcPr>
            <w:tcW w:w="510" w:type="dxa"/>
            <w:vMerge/>
          </w:tcPr>
          <w:p w:rsidR="00C72460" w:rsidRDefault="00C72460">
            <w:pPr>
              <w:spacing w:after="1" w:line="0" w:lineRule="atLeast"/>
            </w:pPr>
          </w:p>
        </w:tc>
        <w:tc>
          <w:tcPr>
            <w:tcW w:w="340" w:type="dxa"/>
            <w:vMerge w:val="restart"/>
          </w:tcPr>
          <w:p w:rsidR="00C72460" w:rsidRDefault="00C72460">
            <w:pPr>
              <w:pStyle w:val="ConsPlusNormal"/>
              <w:rPr>
                <w:rFonts w:ascii="Times New Roman" w:hAnsi="Times New Roman" w:cs="Times New Roman"/>
              </w:rPr>
            </w:pPr>
          </w:p>
        </w:tc>
        <w:tc>
          <w:tcPr>
            <w:tcW w:w="3139" w:type="dxa"/>
            <w:gridSpan w:val="13"/>
            <w:vMerge w:val="restart"/>
          </w:tcPr>
          <w:p w:rsidR="00C72460" w:rsidRDefault="00000000">
            <w:pPr>
              <w:pStyle w:val="ConsPlusNormal"/>
              <w:rPr>
                <w:rFonts w:ascii="Times New Roman" w:hAnsi="Times New Roman" w:cs="Times New Roman"/>
              </w:rPr>
            </w:pPr>
            <w:r>
              <w:rPr>
                <w:rFonts w:ascii="Times New Roman" w:hAnsi="Times New Roman" w:cs="Times New Roman"/>
              </w:rPr>
              <w:t>Направить почтовым отправлением по адресу:</w:t>
            </w:r>
          </w:p>
        </w:tc>
        <w:tc>
          <w:tcPr>
            <w:tcW w:w="5081" w:type="dxa"/>
            <w:gridSpan w:val="2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139" w:type="dxa"/>
            <w:gridSpan w:val="13"/>
            <w:vMerge/>
          </w:tcPr>
          <w:p w:rsidR="00C72460" w:rsidRDefault="00C72460">
            <w:pPr>
              <w:spacing w:after="1" w:line="0" w:lineRule="atLeast"/>
            </w:pPr>
          </w:p>
        </w:tc>
        <w:tc>
          <w:tcPr>
            <w:tcW w:w="5081" w:type="dxa"/>
            <w:gridSpan w:val="2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tcPr>
          <w:p w:rsidR="00C72460" w:rsidRDefault="00C72460">
            <w:pPr>
              <w:pStyle w:val="ConsPlusNormal"/>
              <w:rPr>
                <w:rFonts w:ascii="Times New Roman" w:hAnsi="Times New Roman" w:cs="Times New Roman"/>
              </w:rPr>
            </w:pPr>
          </w:p>
        </w:tc>
        <w:tc>
          <w:tcPr>
            <w:tcW w:w="8220" w:type="dxa"/>
            <w:gridSpan w:val="41"/>
          </w:tcPr>
          <w:p w:rsidR="00C72460" w:rsidRDefault="00000000">
            <w:pPr>
              <w:pStyle w:val="ConsPlusNormal"/>
              <w:rPr>
                <w:rFonts w:ascii="Times New Roman" w:hAnsi="Times New Roman" w:cs="Times New Roman"/>
              </w:rPr>
            </w:pPr>
            <w:r>
              <w:rPr>
                <w:rFonts w:ascii="Times New Roman" w:hAnsi="Times New Roman" w:cs="Times New Roman"/>
              </w:rPr>
              <w:t>Не направлять</w:t>
            </w:r>
          </w:p>
        </w:tc>
      </w:tr>
      <w:tr w:rsidR="00C72460">
        <w:trPr>
          <w:gridAfter w:val="1"/>
          <w:wAfter w:w="6" w:type="dxa"/>
        </w:trPr>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7</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Заявитель:</w:t>
            </w:r>
          </w:p>
        </w:tc>
      </w:tr>
      <w:tr w:rsidR="00C72460">
        <w:trPr>
          <w:gridAfter w:val="1"/>
          <w:wAfter w:w="6" w:type="dxa"/>
        </w:trPr>
        <w:tc>
          <w:tcPr>
            <w:tcW w:w="510" w:type="dxa"/>
            <w:vMerge/>
          </w:tcPr>
          <w:p w:rsidR="00C72460" w:rsidRDefault="00C72460">
            <w:pPr>
              <w:spacing w:after="1" w:line="0" w:lineRule="atLeast"/>
            </w:pPr>
          </w:p>
        </w:tc>
        <w:tc>
          <w:tcPr>
            <w:tcW w:w="340" w:type="dxa"/>
          </w:tcPr>
          <w:p w:rsidR="00C72460" w:rsidRDefault="00C72460">
            <w:pPr>
              <w:pStyle w:val="ConsPlusNormal"/>
              <w:rPr>
                <w:rFonts w:ascii="Times New Roman" w:hAnsi="Times New Roman" w:cs="Times New Roman"/>
              </w:rPr>
            </w:pPr>
          </w:p>
        </w:tc>
        <w:tc>
          <w:tcPr>
            <w:tcW w:w="8220" w:type="dxa"/>
            <w:gridSpan w:val="41"/>
          </w:tcPr>
          <w:p w:rsidR="00C72460" w:rsidRDefault="00000000">
            <w:pPr>
              <w:pStyle w:val="ConsPlusNormal"/>
              <w:rPr>
                <w:rFonts w:ascii="Times New Roman" w:hAnsi="Times New Roman" w:cs="Times New Roman"/>
              </w:rPr>
            </w:pPr>
            <w:r>
              <w:rPr>
                <w:rFonts w:ascii="Times New Roman" w:hAnsi="Times New Roman" w:cs="Times New Roman"/>
              </w:rPr>
              <w:t>Собственник объекта адресации или лицо, обладающее иным вещным правом на объект адресации</w:t>
            </w:r>
          </w:p>
        </w:tc>
      </w:tr>
      <w:tr w:rsidR="00C72460">
        <w:trPr>
          <w:gridAfter w:val="1"/>
          <w:wAfter w:w="6" w:type="dxa"/>
        </w:trPr>
        <w:tc>
          <w:tcPr>
            <w:tcW w:w="510" w:type="dxa"/>
            <w:vMerge/>
          </w:tcPr>
          <w:p w:rsidR="00C72460" w:rsidRDefault="00C72460">
            <w:pPr>
              <w:spacing w:after="1" w:line="0" w:lineRule="atLeast"/>
            </w:pPr>
          </w:p>
        </w:tc>
        <w:tc>
          <w:tcPr>
            <w:tcW w:w="340" w:type="dxa"/>
          </w:tcPr>
          <w:p w:rsidR="00C72460" w:rsidRDefault="00C72460">
            <w:pPr>
              <w:pStyle w:val="ConsPlusNormal"/>
              <w:rPr>
                <w:rFonts w:ascii="Times New Roman" w:hAnsi="Times New Roman" w:cs="Times New Roman"/>
              </w:rPr>
            </w:pPr>
          </w:p>
        </w:tc>
        <w:tc>
          <w:tcPr>
            <w:tcW w:w="8220" w:type="dxa"/>
            <w:gridSpan w:val="41"/>
          </w:tcPr>
          <w:p w:rsidR="00C72460" w:rsidRDefault="00000000">
            <w:pPr>
              <w:pStyle w:val="ConsPlusNormal"/>
              <w:rPr>
                <w:rFonts w:ascii="Times New Roman" w:hAnsi="Times New Roman" w:cs="Times New Roman"/>
              </w:rPr>
            </w:pPr>
            <w:r>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C72460">
        <w:trPr>
          <w:gridAfter w:val="1"/>
          <w:wAfter w:w="6" w:type="dxa"/>
        </w:trPr>
        <w:tc>
          <w:tcPr>
            <w:tcW w:w="510" w:type="dxa"/>
            <w:vMerge/>
          </w:tcPr>
          <w:p w:rsidR="00C72460" w:rsidRDefault="00C72460">
            <w:pPr>
              <w:spacing w:after="1" w:line="0" w:lineRule="atLeast"/>
            </w:pPr>
          </w:p>
        </w:tc>
        <w:tc>
          <w:tcPr>
            <w:tcW w:w="340" w:type="dxa"/>
            <w:vMerge w:val="restart"/>
          </w:tcPr>
          <w:p w:rsidR="00C72460" w:rsidRDefault="00C72460">
            <w:pPr>
              <w:pStyle w:val="ConsPlusNormal"/>
              <w:rPr>
                <w:rFonts w:ascii="Times New Roman" w:hAnsi="Times New Roman" w:cs="Times New Roman"/>
              </w:rPr>
            </w:pPr>
          </w:p>
        </w:tc>
        <w:tc>
          <w:tcPr>
            <w:tcW w:w="340" w:type="dxa"/>
            <w:gridSpan w:val="3"/>
            <w:vMerge w:val="restart"/>
          </w:tcPr>
          <w:p w:rsidR="00C72460" w:rsidRDefault="00C72460">
            <w:pPr>
              <w:pStyle w:val="ConsPlusNormal"/>
              <w:rPr>
                <w:rFonts w:ascii="Times New Roman" w:hAnsi="Times New Roman" w:cs="Times New Roman"/>
              </w:rPr>
            </w:pPr>
          </w:p>
        </w:tc>
        <w:tc>
          <w:tcPr>
            <w:tcW w:w="7880" w:type="dxa"/>
            <w:gridSpan w:val="38"/>
          </w:tcPr>
          <w:p w:rsidR="00C72460" w:rsidRDefault="00000000">
            <w:pPr>
              <w:pStyle w:val="ConsPlusNormal"/>
              <w:rPr>
                <w:rFonts w:ascii="Times New Roman" w:hAnsi="Times New Roman" w:cs="Times New Roman"/>
              </w:rPr>
            </w:pPr>
            <w:r>
              <w:rPr>
                <w:rFonts w:ascii="Times New Roman" w:hAnsi="Times New Roman" w:cs="Times New Roman"/>
              </w:rPr>
              <w:t>физическое лицо:</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tcPr>
          <w:p w:rsidR="00C72460" w:rsidRDefault="00000000">
            <w:pPr>
              <w:pStyle w:val="ConsPlusNormal"/>
              <w:rPr>
                <w:rFonts w:ascii="Times New Roman" w:hAnsi="Times New Roman" w:cs="Times New Roman"/>
              </w:rPr>
            </w:pPr>
            <w:r>
              <w:rPr>
                <w:rFonts w:ascii="Times New Roman" w:hAnsi="Times New Roman" w:cs="Times New Roman"/>
              </w:rPr>
              <w:t>фамилия:</w:t>
            </w:r>
          </w:p>
        </w:tc>
        <w:tc>
          <w:tcPr>
            <w:tcW w:w="1927" w:type="dxa"/>
            <w:gridSpan w:val="14"/>
          </w:tcPr>
          <w:p w:rsidR="00C72460" w:rsidRDefault="00000000">
            <w:pPr>
              <w:pStyle w:val="ConsPlusNormal"/>
              <w:rPr>
                <w:rFonts w:ascii="Times New Roman" w:hAnsi="Times New Roman" w:cs="Times New Roman"/>
              </w:rPr>
            </w:pPr>
            <w:r>
              <w:rPr>
                <w:rFonts w:ascii="Times New Roman" w:hAnsi="Times New Roman" w:cs="Times New Roman"/>
              </w:rPr>
              <w:t>имя (полностью):</w:t>
            </w:r>
          </w:p>
        </w:tc>
        <w:tc>
          <w:tcPr>
            <w:tcW w:w="2324" w:type="dxa"/>
            <w:gridSpan w:val="15"/>
          </w:tcPr>
          <w:p w:rsidR="00C72460" w:rsidRDefault="00000000">
            <w:pPr>
              <w:pStyle w:val="ConsPlusNormal"/>
              <w:rPr>
                <w:rFonts w:ascii="Times New Roman" w:hAnsi="Times New Roman" w:cs="Times New Roman"/>
              </w:rPr>
            </w:pPr>
            <w:r>
              <w:rPr>
                <w:rFonts w:ascii="Times New Roman" w:hAnsi="Times New Roman" w:cs="Times New Roman"/>
              </w:rPr>
              <w:t>отчество (полностью) (при наличии):</w:t>
            </w:r>
          </w:p>
        </w:tc>
        <w:tc>
          <w:tcPr>
            <w:tcW w:w="1645" w:type="dxa"/>
            <w:gridSpan w:val="4"/>
          </w:tcPr>
          <w:p w:rsidR="00C72460" w:rsidRDefault="00000000">
            <w:pPr>
              <w:pStyle w:val="ConsPlusNormal"/>
              <w:rPr>
                <w:rFonts w:ascii="Times New Roman" w:hAnsi="Times New Roman" w:cs="Times New Roman"/>
              </w:rPr>
            </w:pPr>
            <w:r>
              <w:rPr>
                <w:rFonts w:ascii="Times New Roman" w:hAnsi="Times New Roman" w:cs="Times New Roman"/>
              </w:rPr>
              <w:t>ИНН (при наличии):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tcPr>
          <w:p w:rsidR="00C72460" w:rsidRDefault="00C72460">
            <w:pPr>
              <w:pStyle w:val="ConsPlusNormal"/>
              <w:rPr>
                <w:rFonts w:ascii="Times New Roman" w:hAnsi="Times New Roman" w:cs="Times New Roman"/>
              </w:rPr>
            </w:pPr>
          </w:p>
        </w:tc>
        <w:tc>
          <w:tcPr>
            <w:tcW w:w="1927" w:type="dxa"/>
            <w:gridSpan w:val="14"/>
          </w:tcPr>
          <w:p w:rsidR="00C72460" w:rsidRDefault="00C72460">
            <w:pPr>
              <w:pStyle w:val="ConsPlusNormal"/>
              <w:rPr>
                <w:rFonts w:ascii="Times New Roman" w:hAnsi="Times New Roman" w:cs="Times New Roman"/>
              </w:rPr>
            </w:pPr>
          </w:p>
        </w:tc>
        <w:tc>
          <w:tcPr>
            <w:tcW w:w="2324" w:type="dxa"/>
            <w:gridSpan w:val="15"/>
          </w:tcPr>
          <w:p w:rsidR="00C72460" w:rsidRDefault="00C72460">
            <w:pPr>
              <w:pStyle w:val="ConsPlusNormal"/>
              <w:rPr>
                <w:rFonts w:ascii="Times New Roman" w:hAnsi="Times New Roman" w:cs="Times New Roman"/>
              </w:rPr>
            </w:pPr>
          </w:p>
        </w:tc>
        <w:tc>
          <w:tcPr>
            <w:tcW w:w="1645" w:type="dxa"/>
            <w:gridSpan w:val="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vMerge w:val="restart"/>
          </w:tcPr>
          <w:p w:rsidR="00C72460" w:rsidRDefault="00000000">
            <w:pPr>
              <w:pStyle w:val="ConsPlusNormal"/>
              <w:rPr>
                <w:rFonts w:ascii="Times New Roman" w:hAnsi="Times New Roman" w:cs="Times New Roman"/>
              </w:rPr>
            </w:pPr>
            <w:r>
              <w:rPr>
                <w:rFonts w:ascii="Times New Roman" w:hAnsi="Times New Roman" w:cs="Times New Roman"/>
              </w:rPr>
              <w:t>документ, удостоверяющий личность:</w:t>
            </w:r>
          </w:p>
        </w:tc>
        <w:tc>
          <w:tcPr>
            <w:tcW w:w="1927" w:type="dxa"/>
            <w:gridSpan w:val="14"/>
          </w:tcPr>
          <w:p w:rsidR="00C72460" w:rsidRDefault="00000000">
            <w:pPr>
              <w:pStyle w:val="ConsPlusNormal"/>
              <w:rPr>
                <w:rFonts w:ascii="Times New Roman" w:hAnsi="Times New Roman" w:cs="Times New Roman"/>
              </w:rPr>
            </w:pPr>
            <w:r>
              <w:rPr>
                <w:rFonts w:ascii="Times New Roman" w:hAnsi="Times New Roman" w:cs="Times New Roman"/>
              </w:rPr>
              <w:t>вид:</w:t>
            </w:r>
          </w:p>
        </w:tc>
        <w:tc>
          <w:tcPr>
            <w:tcW w:w="2324" w:type="dxa"/>
            <w:gridSpan w:val="15"/>
          </w:tcPr>
          <w:p w:rsidR="00C72460" w:rsidRDefault="00000000">
            <w:pPr>
              <w:pStyle w:val="ConsPlusNormal"/>
              <w:rPr>
                <w:rFonts w:ascii="Times New Roman" w:hAnsi="Times New Roman" w:cs="Times New Roman"/>
              </w:rPr>
            </w:pPr>
            <w:r>
              <w:rPr>
                <w:rFonts w:ascii="Times New Roman" w:hAnsi="Times New Roman" w:cs="Times New Roman"/>
              </w:rPr>
              <w:t>серия:</w:t>
            </w:r>
          </w:p>
        </w:tc>
        <w:tc>
          <w:tcPr>
            <w:tcW w:w="1645" w:type="dxa"/>
            <w:gridSpan w:val="4"/>
          </w:tcPr>
          <w:p w:rsidR="00C72460" w:rsidRDefault="00000000">
            <w:pPr>
              <w:pStyle w:val="ConsPlusNormal"/>
              <w:rPr>
                <w:rFonts w:ascii="Times New Roman" w:hAnsi="Times New Roman" w:cs="Times New Roman"/>
              </w:rPr>
            </w:pPr>
            <w:r>
              <w:rPr>
                <w:rFonts w:ascii="Times New Roman" w:hAnsi="Times New Roman" w:cs="Times New Roman"/>
              </w:rPr>
              <w:t>номер:</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vMerge/>
          </w:tcPr>
          <w:p w:rsidR="00C72460" w:rsidRDefault="00C72460">
            <w:pPr>
              <w:spacing w:after="1" w:line="0" w:lineRule="atLeast"/>
            </w:pPr>
          </w:p>
        </w:tc>
        <w:tc>
          <w:tcPr>
            <w:tcW w:w="1927" w:type="dxa"/>
            <w:gridSpan w:val="14"/>
          </w:tcPr>
          <w:p w:rsidR="00C72460" w:rsidRDefault="00C72460">
            <w:pPr>
              <w:pStyle w:val="ConsPlusNormal"/>
              <w:rPr>
                <w:rFonts w:ascii="Times New Roman" w:hAnsi="Times New Roman" w:cs="Times New Roman"/>
              </w:rPr>
            </w:pPr>
          </w:p>
        </w:tc>
        <w:tc>
          <w:tcPr>
            <w:tcW w:w="2324" w:type="dxa"/>
            <w:gridSpan w:val="15"/>
          </w:tcPr>
          <w:p w:rsidR="00C72460" w:rsidRDefault="00C72460">
            <w:pPr>
              <w:pStyle w:val="ConsPlusNormal"/>
              <w:rPr>
                <w:rFonts w:ascii="Times New Roman" w:hAnsi="Times New Roman" w:cs="Times New Roman"/>
              </w:rPr>
            </w:pPr>
          </w:p>
        </w:tc>
        <w:tc>
          <w:tcPr>
            <w:tcW w:w="1645" w:type="dxa"/>
            <w:gridSpan w:val="4"/>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vMerge/>
          </w:tcPr>
          <w:p w:rsidR="00C72460" w:rsidRDefault="00C72460">
            <w:pPr>
              <w:spacing w:after="1" w:line="0" w:lineRule="atLeast"/>
            </w:pPr>
          </w:p>
        </w:tc>
        <w:tc>
          <w:tcPr>
            <w:tcW w:w="1927" w:type="dxa"/>
            <w:gridSpan w:val="14"/>
          </w:tcPr>
          <w:p w:rsidR="00C72460" w:rsidRDefault="00000000">
            <w:pPr>
              <w:pStyle w:val="ConsPlusNormal"/>
              <w:rPr>
                <w:rFonts w:ascii="Times New Roman" w:hAnsi="Times New Roman" w:cs="Times New Roman"/>
              </w:rPr>
            </w:pPr>
            <w:r>
              <w:rPr>
                <w:rFonts w:ascii="Times New Roman" w:hAnsi="Times New Roman" w:cs="Times New Roman"/>
              </w:rPr>
              <w:t>дата выдачи:</w:t>
            </w:r>
          </w:p>
        </w:tc>
        <w:tc>
          <w:tcPr>
            <w:tcW w:w="3969" w:type="dxa"/>
            <w:gridSpan w:val="19"/>
          </w:tcPr>
          <w:p w:rsidR="00C72460" w:rsidRDefault="00000000">
            <w:pPr>
              <w:pStyle w:val="ConsPlusNormal"/>
              <w:rPr>
                <w:rFonts w:ascii="Times New Roman" w:hAnsi="Times New Roman" w:cs="Times New Roman"/>
              </w:rPr>
            </w:pPr>
            <w:r>
              <w:rPr>
                <w:rFonts w:ascii="Times New Roman" w:hAnsi="Times New Roman" w:cs="Times New Roman"/>
              </w:rPr>
              <w:t>кем выдан:</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vMerge/>
          </w:tcPr>
          <w:p w:rsidR="00C72460" w:rsidRDefault="00C72460">
            <w:pPr>
              <w:spacing w:after="1" w:line="0" w:lineRule="atLeast"/>
            </w:pPr>
          </w:p>
        </w:tc>
        <w:tc>
          <w:tcPr>
            <w:tcW w:w="1927" w:type="dxa"/>
            <w:gridSpan w:val="14"/>
            <w:vMerge w:val="restart"/>
          </w:tcPr>
          <w:p w:rsidR="00C72460" w:rsidRDefault="00000000">
            <w:pPr>
              <w:pStyle w:val="ConsPlusNormal"/>
              <w:rPr>
                <w:rFonts w:ascii="Times New Roman" w:hAnsi="Times New Roman" w:cs="Times New Roman"/>
              </w:rPr>
            </w:pPr>
            <w:r>
              <w:rPr>
                <w:rFonts w:ascii="Times New Roman" w:hAnsi="Times New Roman" w:cs="Times New Roman"/>
              </w:rPr>
              <w:t>"__" ______ ____ г.</w:t>
            </w:r>
          </w:p>
        </w:tc>
        <w:tc>
          <w:tcPr>
            <w:tcW w:w="3969" w:type="dxa"/>
            <w:gridSpan w:val="19"/>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vMerge/>
          </w:tcPr>
          <w:p w:rsidR="00C72460" w:rsidRDefault="00C72460">
            <w:pPr>
              <w:spacing w:after="1" w:line="0" w:lineRule="atLeast"/>
            </w:pPr>
          </w:p>
        </w:tc>
        <w:tc>
          <w:tcPr>
            <w:tcW w:w="1927" w:type="dxa"/>
            <w:gridSpan w:val="14"/>
            <w:vMerge/>
          </w:tcPr>
          <w:p w:rsidR="00C72460" w:rsidRDefault="00C72460">
            <w:pPr>
              <w:spacing w:after="1" w:line="0" w:lineRule="atLeast"/>
            </w:pPr>
          </w:p>
        </w:tc>
        <w:tc>
          <w:tcPr>
            <w:tcW w:w="3969" w:type="dxa"/>
            <w:gridSpan w:val="19"/>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tcPr>
          <w:p w:rsidR="00C72460" w:rsidRDefault="00000000">
            <w:pPr>
              <w:pStyle w:val="ConsPlusNormal"/>
              <w:rPr>
                <w:rFonts w:ascii="Times New Roman" w:hAnsi="Times New Roman" w:cs="Times New Roman"/>
              </w:rPr>
            </w:pPr>
            <w:r>
              <w:rPr>
                <w:rFonts w:ascii="Times New Roman" w:hAnsi="Times New Roman" w:cs="Times New Roman"/>
              </w:rPr>
              <w:t>почтовый адрес:</w:t>
            </w:r>
          </w:p>
        </w:tc>
        <w:tc>
          <w:tcPr>
            <w:tcW w:w="2947" w:type="dxa"/>
            <w:gridSpan w:val="24"/>
          </w:tcPr>
          <w:p w:rsidR="00C72460" w:rsidRDefault="00000000">
            <w:pPr>
              <w:pStyle w:val="ConsPlusNormal"/>
              <w:rPr>
                <w:rFonts w:ascii="Times New Roman" w:hAnsi="Times New Roman" w:cs="Times New Roman"/>
              </w:rPr>
            </w:pPr>
            <w:r>
              <w:rPr>
                <w:rFonts w:ascii="Times New Roman" w:hAnsi="Times New Roman" w:cs="Times New Roman"/>
              </w:rPr>
              <w:t>телефон для связи:</w:t>
            </w:r>
          </w:p>
        </w:tc>
        <w:tc>
          <w:tcPr>
            <w:tcW w:w="2949" w:type="dxa"/>
            <w:gridSpan w:val="9"/>
          </w:tcPr>
          <w:p w:rsidR="00C72460" w:rsidRDefault="00000000">
            <w:pPr>
              <w:pStyle w:val="ConsPlusNormal"/>
              <w:rPr>
                <w:rFonts w:ascii="Times New Roman" w:hAnsi="Times New Roman" w:cs="Times New Roman"/>
              </w:rPr>
            </w:pPr>
            <w:r>
              <w:rPr>
                <w:rFonts w:ascii="Times New Roman" w:hAnsi="Times New Roman" w:cs="Times New Roman"/>
              </w:rPr>
              <w:t>адрес электронной почты (при наличии):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tcPr>
          <w:p w:rsidR="00C72460" w:rsidRDefault="00C72460">
            <w:pPr>
              <w:pStyle w:val="ConsPlusNormal"/>
              <w:rPr>
                <w:rFonts w:ascii="Times New Roman" w:hAnsi="Times New Roman" w:cs="Times New Roman"/>
              </w:rPr>
            </w:pPr>
          </w:p>
        </w:tc>
        <w:tc>
          <w:tcPr>
            <w:tcW w:w="2947" w:type="dxa"/>
            <w:gridSpan w:val="24"/>
            <w:vMerge w:val="restart"/>
          </w:tcPr>
          <w:p w:rsidR="00C72460" w:rsidRDefault="00C72460">
            <w:pPr>
              <w:pStyle w:val="ConsPlusNormal"/>
              <w:rPr>
                <w:rFonts w:ascii="Times New Roman" w:hAnsi="Times New Roman" w:cs="Times New Roman"/>
              </w:rPr>
            </w:pPr>
          </w:p>
        </w:tc>
        <w:tc>
          <w:tcPr>
            <w:tcW w:w="2949" w:type="dxa"/>
            <w:gridSpan w:val="9"/>
            <w:vMerge w:val="restart"/>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1984" w:type="dxa"/>
            <w:gridSpan w:val="5"/>
          </w:tcPr>
          <w:p w:rsidR="00C72460" w:rsidRDefault="00C72460">
            <w:pPr>
              <w:pStyle w:val="ConsPlusNormal"/>
              <w:rPr>
                <w:rFonts w:ascii="Times New Roman" w:hAnsi="Times New Roman" w:cs="Times New Roman"/>
              </w:rPr>
            </w:pPr>
          </w:p>
        </w:tc>
        <w:tc>
          <w:tcPr>
            <w:tcW w:w="2947" w:type="dxa"/>
            <w:gridSpan w:val="24"/>
            <w:vMerge/>
          </w:tcPr>
          <w:p w:rsidR="00C72460" w:rsidRDefault="00C72460">
            <w:pPr>
              <w:spacing w:after="1" w:line="0" w:lineRule="atLeast"/>
            </w:pPr>
          </w:p>
        </w:tc>
        <w:tc>
          <w:tcPr>
            <w:tcW w:w="2949" w:type="dxa"/>
            <w:gridSpan w:val="9"/>
            <w:vMerge/>
          </w:tcPr>
          <w:p w:rsidR="00C72460" w:rsidRDefault="00C72460">
            <w:pPr>
              <w:spacing w:after="1" w:line="0" w:lineRule="atLeast"/>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7880" w:type="dxa"/>
            <w:gridSpan w:val="38"/>
          </w:tcPr>
          <w:p w:rsidR="00C72460" w:rsidRDefault="00000000">
            <w:pPr>
              <w:pStyle w:val="ConsPlusNormal"/>
              <w:rPr>
                <w:rFonts w:ascii="Times New Roman" w:hAnsi="Times New Roman" w:cs="Times New Roman"/>
              </w:rPr>
            </w:pPr>
            <w:r>
              <w:rPr>
                <w:rFonts w:ascii="Times New Roman" w:hAnsi="Times New Roman" w:cs="Times New Roman"/>
              </w:rPr>
              <w:t>наименование и реквизиты документа, подтверждающего полномочия представителя:</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7880" w:type="dxa"/>
            <w:gridSpan w:val="3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7880" w:type="dxa"/>
            <w:gridSpan w:val="3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7880" w:type="dxa"/>
            <w:gridSpan w:val="38"/>
          </w:tcPr>
          <w:p w:rsidR="00C72460" w:rsidRDefault="00000000">
            <w:pPr>
              <w:pStyle w:val="ConsPlusNormal"/>
              <w:rPr>
                <w:rFonts w:ascii="Times New Roman" w:hAnsi="Times New Roman" w:cs="Times New Roman"/>
              </w:rPr>
            </w:pPr>
            <w:r>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664" w:type="dxa"/>
            <w:gridSpan w:val="9"/>
            <w:vMerge w:val="restart"/>
          </w:tcPr>
          <w:p w:rsidR="00C72460" w:rsidRDefault="00000000">
            <w:pPr>
              <w:pStyle w:val="ConsPlusNormal"/>
              <w:rPr>
                <w:rFonts w:ascii="Times New Roman" w:hAnsi="Times New Roman" w:cs="Times New Roman"/>
              </w:rPr>
            </w:pPr>
            <w:r>
              <w:rPr>
                <w:rFonts w:ascii="Times New Roman" w:hAnsi="Times New Roman" w:cs="Times New Roman"/>
              </w:rPr>
              <w:t>полное наименование:</w:t>
            </w:r>
          </w:p>
        </w:tc>
        <w:tc>
          <w:tcPr>
            <w:tcW w:w="5216" w:type="dxa"/>
            <w:gridSpan w:val="29"/>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664" w:type="dxa"/>
            <w:gridSpan w:val="9"/>
            <w:vMerge/>
          </w:tcPr>
          <w:p w:rsidR="00C72460" w:rsidRDefault="00C72460">
            <w:pPr>
              <w:spacing w:after="1" w:line="0" w:lineRule="atLeast"/>
            </w:pPr>
          </w:p>
        </w:tc>
        <w:tc>
          <w:tcPr>
            <w:tcW w:w="5216" w:type="dxa"/>
            <w:gridSpan w:val="29"/>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3232" w:type="dxa"/>
            <w:gridSpan w:val="13"/>
          </w:tcPr>
          <w:p w:rsidR="00C72460" w:rsidRDefault="00000000">
            <w:pPr>
              <w:pStyle w:val="ConsPlusNormal"/>
              <w:rPr>
                <w:rFonts w:ascii="Times New Roman" w:hAnsi="Times New Roman" w:cs="Times New Roman"/>
              </w:rPr>
            </w:pPr>
            <w:r>
              <w:rPr>
                <w:rFonts w:ascii="Times New Roman" w:hAnsi="Times New Roman" w:cs="Times New Roman"/>
              </w:rPr>
              <w:t>КПП (для российского юридического лица):</w:t>
            </w:r>
          </w:p>
        </w:tc>
        <w:tc>
          <w:tcPr>
            <w:tcW w:w="4648" w:type="dxa"/>
            <w:gridSpan w:val="25"/>
          </w:tcPr>
          <w:p w:rsidR="00C72460" w:rsidRDefault="00000000">
            <w:pPr>
              <w:pStyle w:val="ConsPlusNormal"/>
              <w:rPr>
                <w:rFonts w:ascii="Times New Roman" w:hAnsi="Times New Roman" w:cs="Times New Roman"/>
              </w:rPr>
            </w:pPr>
            <w:r>
              <w:rPr>
                <w:rFonts w:ascii="Times New Roman" w:hAnsi="Times New Roman" w:cs="Times New Roman"/>
              </w:rPr>
              <w:t>ИНН (для российского юридического лица):</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3232" w:type="dxa"/>
            <w:gridSpan w:val="13"/>
          </w:tcPr>
          <w:p w:rsidR="00C72460" w:rsidRDefault="00C72460">
            <w:pPr>
              <w:pStyle w:val="ConsPlusNormal"/>
              <w:rPr>
                <w:rFonts w:ascii="Times New Roman" w:hAnsi="Times New Roman" w:cs="Times New Roman"/>
              </w:rPr>
            </w:pPr>
          </w:p>
        </w:tc>
        <w:tc>
          <w:tcPr>
            <w:tcW w:w="4648" w:type="dxa"/>
            <w:gridSpan w:val="25"/>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664" w:type="dxa"/>
            <w:gridSpan w:val="9"/>
          </w:tcPr>
          <w:p w:rsidR="00C72460" w:rsidRDefault="00000000">
            <w:pPr>
              <w:pStyle w:val="ConsPlusNormal"/>
              <w:rPr>
                <w:rFonts w:ascii="Times New Roman" w:hAnsi="Times New Roman" w:cs="Times New Roman"/>
              </w:rPr>
            </w:pPr>
            <w:r>
              <w:rPr>
                <w:rFonts w:ascii="Times New Roman" w:hAnsi="Times New Roman" w:cs="Times New Roman"/>
              </w:rPr>
              <w:t>страна регистрации (инкорпорации) (для иностранного юридического лица):</w:t>
            </w:r>
          </w:p>
        </w:tc>
        <w:tc>
          <w:tcPr>
            <w:tcW w:w="2267" w:type="dxa"/>
            <w:gridSpan w:val="20"/>
          </w:tcPr>
          <w:p w:rsidR="00C72460" w:rsidRDefault="00000000">
            <w:pPr>
              <w:pStyle w:val="ConsPlusNormal"/>
              <w:rPr>
                <w:rFonts w:ascii="Times New Roman" w:hAnsi="Times New Roman" w:cs="Times New Roman"/>
              </w:rPr>
            </w:pPr>
            <w:r>
              <w:rPr>
                <w:rFonts w:ascii="Times New Roman" w:hAnsi="Times New Roman" w:cs="Times New Roman"/>
              </w:rPr>
              <w:t>дата регистрации (для иностранного юридического лица):</w:t>
            </w:r>
          </w:p>
        </w:tc>
        <w:tc>
          <w:tcPr>
            <w:tcW w:w="2949" w:type="dxa"/>
            <w:gridSpan w:val="9"/>
          </w:tcPr>
          <w:p w:rsidR="00C72460" w:rsidRDefault="00000000">
            <w:pPr>
              <w:pStyle w:val="ConsPlusNormal"/>
              <w:rPr>
                <w:rFonts w:ascii="Times New Roman" w:hAnsi="Times New Roman" w:cs="Times New Roman"/>
              </w:rPr>
            </w:pPr>
            <w:r>
              <w:rPr>
                <w:rFonts w:ascii="Times New Roman" w:hAnsi="Times New Roman" w:cs="Times New Roman"/>
              </w:rPr>
              <w:t>номер регистрации (для иностранного юридического лица):</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664" w:type="dxa"/>
            <w:gridSpan w:val="9"/>
          </w:tcPr>
          <w:p w:rsidR="00C72460" w:rsidRDefault="00C72460">
            <w:pPr>
              <w:pStyle w:val="ConsPlusNormal"/>
              <w:rPr>
                <w:rFonts w:ascii="Times New Roman" w:hAnsi="Times New Roman" w:cs="Times New Roman"/>
              </w:rPr>
            </w:pPr>
          </w:p>
        </w:tc>
        <w:tc>
          <w:tcPr>
            <w:tcW w:w="2267" w:type="dxa"/>
            <w:gridSpan w:val="20"/>
            <w:vMerge w:val="restart"/>
          </w:tcPr>
          <w:p w:rsidR="00C72460" w:rsidRDefault="00000000">
            <w:pPr>
              <w:pStyle w:val="ConsPlusNormal"/>
              <w:rPr>
                <w:rFonts w:ascii="Times New Roman" w:hAnsi="Times New Roman" w:cs="Times New Roman"/>
              </w:rPr>
            </w:pPr>
            <w:r>
              <w:rPr>
                <w:rFonts w:ascii="Times New Roman" w:hAnsi="Times New Roman" w:cs="Times New Roman"/>
              </w:rPr>
              <w:t>"__" _________ ____ г.</w:t>
            </w:r>
          </w:p>
        </w:tc>
        <w:tc>
          <w:tcPr>
            <w:tcW w:w="2949" w:type="dxa"/>
            <w:gridSpan w:val="9"/>
            <w:vMerge w:val="restart"/>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664" w:type="dxa"/>
            <w:gridSpan w:val="9"/>
          </w:tcPr>
          <w:p w:rsidR="00C72460" w:rsidRDefault="00C72460">
            <w:pPr>
              <w:pStyle w:val="ConsPlusNormal"/>
              <w:rPr>
                <w:rFonts w:ascii="Times New Roman" w:hAnsi="Times New Roman" w:cs="Times New Roman"/>
              </w:rPr>
            </w:pPr>
          </w:p>
        </w:tc>
        <w:tc>
          <w:tcPr>
            <w:tcW w:w="2267" w:type="dxa"/>
            <w:gridSpan w:val="20"/>
            <w:vMerge/>
          </w:tcPr>
          <w:p w:rsidR="00C72460" w:rsidRDefault="00C72460">
            <w:pPr>
              <w:spacing w:after="1" w:line="0" w:lineRule="atLeast"/>
            </w:pPr>
          </w:p>
        </w:tc>
        <w:tc>
          <w:tcPr>
            <w:tcW w:w="2949" w:type="dxa"/>
            <w:gridSpan w:val="9"/>
            <w:vMerge/>
          </w:tcPr>
          <w:p w:rsidR="00C72460" w:rsidRDefault="00C72460">
            <w:pPr>
              <w:spacing w:after="1" w:line="0" w:lineRule="atLeast"/>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664" w:type="dxa"/>
            <w:gridSpan w:val="9"/>
          </w:tcPr>
          <w:p w:rsidR="00C72460" w:rsidRDefault="00000000">
            <w:pPr>
              <w:pStyle w:val="ConsPlusNormal"/>
              <w:rPr>
                <w:rFonts w:ascii="Times New Roman" w:hAnsi="Times New Roman" w:cs="Times New Roman"/>
              </w:rPr>
            </w:pPr>
            <w:r>
              <w:rPr>
                <w:rFonts w:ascii="Times New Roman" w:hAnsi="Times New Roman" w:cs="Times New Roman"/>
              </w:rPr>
              <w:t>почтовый адрес:</w:t>
            </w:r>
          </w:p>
        </w:tc>
        <w:tc>
          <w:tcPr>
            <w:tcW w:w="2267" w:type="dxa"/>
            <w:gridSpan w:val="20"/>
          </w:tcPr>
          <w:p w:rsidR="00C72460" w:rsidRDefault="00000000">
            <w:pPr>
              <w:pStyle w:val="ConsPlusNormal"/>
              <w:rPr>
                <w:rFonts w:ascii="Times New Roman" w:hAnsi="Times New Roman" w:cs="Times New Roman"/>
              </w:rPr>
            </w:pPr>
            <w:r>
              <w:rPr>
                <w:rFonts w:ascii="Times New Roman" w:hAnsi="Times New Roman" w:cs="Times New Roman"/>
              </w:rPr>
              <w:t>телефон для связи:</w:t>
            </w:r>
          </w:p>
        </w:tc>
        <w:tc>
          <w:tcPr>
            <w:tcW w:w="2949" w:type="dxa"/>
            <w:gridSpan w:val="9"/>
          </w:tcPr>
          <w:p w:rsidR="00C72460" w:rsidRDefault="00000000">
            <w:pPr>
              <w:pStyle w:val="ConsPlusNormal"/>
              <w:rPr>
                <w:rFonts w:ascii="Times New Roman" w:hAnsi="Times New Roman" w:cs="Times New Roman"/>
              </w:rPr>
            </w:pPr>
            <w:r>
              <w:rPr>
                <w:rFonts w:ascii="Times New Roman" w:hAnsi="Times New Roman" w:cs="Times New Roman"/>
              </w:rPr>
              <w:t>адрес электронной почты (при наличии):</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664" w:type="dxa"/>
            <w:gridSpan w:val="9"/>
          </w:tcPr>
          <w:p w:rsidR="00C72460" w:rsidRDefault="00C72460">
            <w:pPr>
              <w:pStyle w:val="ConsPlusNormal"/>
              <w:rPr>
                <w:rFonts w:ascii="Times New Roman" w:hAnsi="Times New Roman" w:cs="Times New Roman"/>
              </w:rPr>
            </w:pPr>
          </w:p>
        </w:tc>
        <w:tc>
          <w:tcPr>
            <w:tcW w:w="2267" w:type="dxa"/>
            <w:gridSpan w:val="20"/>
            <w:vMerge w:val="restart"/>
          </w:tcPr>
          <w:p w:rsidR="00C72460" w:rsidRDefault="00C72460">
            <w:pPr>
              <w:pStyle w:val="ConsPlusNormal"/>
              <w:rPr>
                <w:rFonts w:ascii="Times New Roman" w:hAnsi="Times New Roman" w:cs="Times New Roman"/>
              </w:rPr>
            </w:pPr>
          </w:p>
        </w:tc>
        <w:tc>
          <w:tcPr>
            <w:tcW w:w="2949" w:type="dxa"/>
            <w:gridSpan w:val="9"/>
            <w:vMerge w:val="restart"/>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2664" w:type="dxa"/>
            <w:gridSpan w:val="9"/>
          </w:tcPr>
          <w:p w:rsidR="00C72460" w:rsidRDefault="00C72460">
            <w:pPr>
              <w:pStyle w:val="ConsPlusNormal"/>
              <w:rPr>
                <w:rFonts w:ascii="Times New Roman" w:hAnsi="Times New Roman" w:cs="Times New Roman"/>
              </w:rPr>
            </w:pPr>
          </w:p>
        </w:tc>
        <w:tc>
          <w:tcPr>
            <w:tcW w:w="2267" w:type="dxa"/>
            <w:gridSpan w:val="20"/>
            <w:vMerge/>
          </w:tcPr>
          <w:p w:rsidR="00C72460" w:rsidRDefault="00C72460">
            <w:pPr>
              <w:spacing w:after="1" w:line="0" w:lineRule="atLeast"/>
            </w:pPr>
          </w:p>
        </w:tc>
        <w:tc>
          <w:tcPr>
            <w:tcW w:w="2949" w:type="dxa"/>
            <w:gridSpan w:val="9"/>
            <w:vMerge/>
          </w:tcPr>
          <w:p w:rsidR="00C72460" w:rsidRDefault="00C72460">
            <w:pPr>
              <w:spacing w:after="1" w:line="0" w:lineRule="atLeast"/>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7880" w:type="dxa"/>
            <w:gridSpan w:val="38"/>
          </w:tcPr>
          <w:p w:rsidR="00C72460" w:rsidRDefault="00000000">
            <w:pPr>
              <w:pStyle w:val="ConsPlusNormal"/>
              <w:rPr>
                <w:rFonts w:ascii="Times New Roman" w:hAnsi="Times New Roman" w:cs="Times New Roman"/>
              </w:rPr>
            </w:pPr>
            <w:r>
              <w:rPr>
                <w:rFonts w:ascii="Times New Roman" w:hAnsi="Times New Roman" w:cs="Times New Roman"/>
              </w:rPr>
              <w:t>наименование и реквизиты документа, подтверждающего полномочия представителя:</w:t>
            </w: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7880" w:type="dxa"/>
            <w:gridSpan w:val="3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340" w:type="dxa"/>
            <w:vMerge/>
          </w:tcPr>
          <w:p w:rsidR="00C72460" w:rsidRDefault="00C72460">
            <w:pPr>
              <w:spacing w:after="1" w:line="0" w:lineRule="atLeast"/>
            </w:pPr>
          </w:p>
        </w:tc>
        <w:tc>
          <w:tcPr>
            <w:tcW w:w="340" w:type="dxa"/>
            <w:gridSpan w:val="3"/>
            <w:vMerge/>
          </w:tcPr>
          <w:p w:rsidR="00C72460" w:rsidRDefault="00C72460">
            <w:pPr>
              <w:spacing w:after="1" w:line="0" w:lineRule="atLeast"/>
            </w:pPr>
          </w:p>
        </w:tc>
        <w:tc>
          <w:tcPr>
            <w:tcW w:w="7880" w:type="dxa"/>
            <w:gridSpan w:val="38"/>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8</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Документы, прилагаемые к заявлению:</w:t>
            </w: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252" w:type="dxa"/>
            <w:gridSpan w:val="21"/>
          </w:tcPr>
          <w:p w:rsidR="00C72460" w:rsidRDefault="00000000">
            <w:pPr>
              <w:pStyle w:val="ConsPlusNormal"/>
              <w:rPr>
                <w:rFonts w:ascii="Times New Roman" w:hAnsi="Times New Roman" w:cs="Times New Roman"/>
              </w:rPr>
            </w:pPr>
            <w:r>
              <w:rPr>
                <w:rFonts w:ascii="Times New Roman" w:hAnsi="Times New Roman" w:cs="Times New Roman"/>
              </w:rPr>
              <w:t>Оригинал в количестве ___ экз., на ___ л.</w:t>
            </w:r>
          </w:p>
        </w:tc>
        <w:tc>
          <w:tcPr>
            <w:tcW w:w="4308" w:type="dxa"/>
            <w:gridSpan w:val="21"/>
          </w:tcPr>
          <w:p w:rsidR="00C72460" w:rsidRDefault="00000000">
            <w:pPr>
              <w:pStyle w:val="ConsPlusNormal"/>
              <w:rPr>
                <w:rFonts w:ascii="Times New Roman" w:hAnsi="Times New Roman" w:cs="Times New Roman"/>
              </w:rPr>
            </w:pPr>
            <w:r>
              <w:rPr>
                <w:rFonts w:ascii="Times New Roman" w:hAnsi="Times New Roman" w:cs="Times New Roman"/>
              </w:rPr>
              <w:t>Копия в количестве ___ экз., на ___ л.</w:t>
            </w: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252" w:type="dxa"/>
            <w:gridSpan w:val="21"/>
          </w:tcPr>
          <w:p w:rsidR="00C72460" w:rsidRDefault="00000000">
            <w:pPr>
              <w:pStyle w:val="ConsPlusNormal"/>
              <w:rPr>
                <w:rFonts w:ascii="Times New Roman" w:hAnsi="Times New Roman" w:cs="Times New Roman"/>
              </w:rPr>
            </w:pPr>
            <w:r>
              <w:rPr>
                <w:rFonts w:ascii="Times New Roman" w:hAnsi="Times New Roman" w:cs="Times New Roman"/>
              </w:rPr>
              <w:t>Оригинал в количестве ___ экз., на ___ л.</w:t>
            </w:r>
          </w:p>
        </w:tc>
        <w:tc>
          <w:tcPr>
            <w:tcW w:w="4308" w:type="dxa"/>
            <w:gridSpan w:val="21"/>
          </w:tcPr>
          <w:p w:rsidR="00C72460" w:rsidRDefault="00000000">
            <w:pPr>
              <w:pStyle w:val="ConsPlusNormal"/>
              <w:rPr>
                <w:rFonts w:ascii="Times New Roman" w:hAnsi="Times New Roman" w:cs="Times New Roman"/>
              </w:rPr>
            </w:pPr>
            <w:r>
              <w:rPr>
                <w:rFonts w:ascii="Times New Roman" w:hAnsi="Times New Roman" w:cs="Times New Roman"/>
              </w:rPr>
              <w:t>Копия в количестве ___ экз., на ___ л.</w:t>
            </w: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4252" w:type="dxa"/>
            <w:gridSpan w:val="21"/>
          </w:tcPr>
          <w:p w:rsidR="00C72460" w:rsidRDefault="00000000">
            <w:pPr>
              <w:pStyle w:val="ConsPlusNormal"/>
              <w:rPr>
                <w:rFonts w:ascii="Times New Roman" w:hAnsi="Times New Roman" w:cs="Times New Roman"/>
              </w:rPr>
            </w:pPr>
            <w:r>
              <w:rPr>
                <w:rFonts w:ascii="Times New Roman" w:hAnsi="Times New Roman" w:cs="Times New Roman"/>
              </w:rPr>
              <w:t>Оригинал в количестве ___ экз., на ___ л.</w:t>
            </w:r>
          </w:p>
        </w:tc>
        <w:tc>
          <w:tcPr>
            <w:tcW w:w="4308" w:type="dxa"/>
            <w:gridSpan w:val="21"/>
          </w:tcPr>
          <w:p w:rsidR="00C72460" w:rsidRDefault="00000000">
            <w:pPr>
              <w:pStyle w:val="ConsPlusNormal"/>
              <w:rPr>
                <w:rFonts w:ascii="Times New Roman" w:hAnsi="Times New Roman" w:cs="Times New Roman"/>
              </w:rPr>
            </w:pPr>
            <w:r>
              <w:rPr>
                <w:rFonts w:ascii="Times New Roman" w:hAnsi="Times New Roman" w:cs="Times New Roman"/>
              </w:rPr>
              <w:t>Копия в количестве ___ экз., на ___ л.</w:t>
            </w:r>
          </w:p>
        </w:tc>
      </w:tr>
      <w:tr w:rsidR="00C72460">
        <w:trPr>
          <w:gridAfter w:val="1"/>
          <w:wAfter w:w="6" w:type="dxa"/>
        </w:trPr>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9</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Примечание:</w:t>
            </w: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tcPr>
          <w:p w:rsidR="00C72460" w:rsidRDefault="00000000">
            <w:pPr>
              <w:pStyle w:val="ConsPlusNormal"/>
              <w:jc w:val="center"/>
              <w:rPr>
                <w:rFonts w:ascii="Times New Roman" w:hAnsi="Times New Roman" w:cs="Times New Roman"/>
              </w:rPr>
            </w:pPr>
            <w:r>
              <w:rPr>
                <w:rFonts w:ascii="Times New Roman" w:hAnsi="Times New Roman" w:cs="Times New Roman"/>
              </w:rPr>
              <w:t>10</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72460">
        <w:trPr>
          <w:gridAfter w:val="1"/>
          <w:wAfter w:w="6" w:type="dxa"/>
        </w:trPr>
        <w:tc>
          <w:tcPr>
            <w:tcW w:w="510" w:type="dxa"/>
          </w:tcPr>
          <w:p w:rsidR="00C72460" w:rsidRDefault="00000000">
            <w:pPr>
              <w:pStyle w:val="ConsPlusNormal"/>
              <w:jc w:val="center"/>
              <w:rPr>
                <w:rFonts w:ascii="Times New Roman" w:hAnsi="Times New Roman" w:cs="Times New Roman"/>
              </w:rPr>
            </w:pPr>
            <w:r>
              <w:rPr>
                <w:rFonts w:ascii="Times New Roman" w:hAnsi="Times New Roman" w:cs="Times New Roman"/>
              </w:rPr>
              <w:t>11</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Настоящим также подтверждаю, что:</w:t>
            </w:r>
          </w:p>
          <w:p w:rsidR="00C72460" w:rsidRDefault="00000000">
            <w:pPr>
              <w:pStyle w:val="ConsPlusNormal"/>
              <w:rPr>
                <w:rFonts w:ascii="Times New Roman" w:hAnsi="Times New Roman" w:cs="Times New Roman"/>
              </w:rPr>
            </w:pPr>
            <w:r>
              <w:rPr>
                <w:rFonts w:ascii="Times New Roman" w:hAnsi="Times New Roman" w:cs="Times New Roman"/>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72460">
        <w:trPr>
          <w:gridAfter w:val="1"/>
          <w:wAfter w:w="6" w:type="dxa"/>
        </w:trPr>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12</w:t>
            </w:r>
          </w:p>
        </w:tc>
        <w:tc>
          <w:tcPr>
            <w:tcW w:w="5271" w:type="dxa"/>
            <w:gridSpan w:val="29"/>
          </w:tcPr>
          <w:p w:rsidR="00C72460" w:rsidRDefault="00000000">
            <w:pPr>
              <w:pStyle w:val="ConsPlusNormal"/>
              <w:rPr>
                <w:rFonts w:ascii="Times New Roman" w:hAnsi="Times New Roman" w:cs="Times New Roman"/>
              </w:rPr>
            </w:pPr>
            <w:r>
              <w:rPr>
                <w:rFonts w:ascii="Times New Roman" w:hAnsi="Times New Roman" w:cs="Times New Roman"/>
              </w:rPr>
              <w:t>Подпись</w:t>
            </w:r>
          </w:p>
        </w:tc>
        <w:tc>
          <w:tcPr>
            <w:tcW w:w="3289" w:type="dxa"/>
            <w:gridSpan w:val="13"/>
          </w:tcPr>
          <w:p w:rsidR="00C72460" w:rsidRDefault="00000000">
            <w:pPr>
              <w:pStyle w:val="ConsPlusNormal"/>
              <w:rPr>
                <w:rFonts w:ascii="Times New Roman" w:hAnsi="Times New Roman" w:cs="Times New Roman"/>
              </w:rPr>
            </w:pPr>
            <w:r>
              <w:rPr>
                <w:rFonts w:ascii="Times New Roman" w:hAnsi="Times New Roman" w:cs="Times New Roman"/>
              </w:rPr>
              <w:t>Дата</w:t>
            </w:r>
          </w:p>
        </w:tc>
      </w:tr>
      <w:tr w:rsidR="00C72460">
        <w:tblPrEx>
          <w:tblBorders>
            <w:insideV w:val="none" w:sz="0" w:space="0" w:color="auto"/>
          </w:tblBorders>
        </w:tblPrEx>
        <w:trPr>
          <w:gridAfter w:val="1"/>
          <w:wAfter w:w="6" w:type="dxa"/>
        </w:trPr>
        <w:tc>
          <w:tcPr>
            <w:tcW w:w="510" w:type="dxa"/>
            <w:vMerge/>
            <w:tcBorders>
              <w:left w:val="single" w:sz="4" w:space="0" w:color="auto"/>
              <w:right w:val="single" w:sz="4" w:space="0" w:color="auto"/>
            </w:tcBorders>
          </w:tcPr>
          <w:p w:rsidR="00C72460" w:rsidRDefault="00C72460">
            <w:pPr>
              <w:spacing w:after="1" w:line="0" w:lineRule="atLeast"/>
            </w:pPr>
          </w:p>
        </w:tc>
        <w:tc>
          <w:tcPr>
            <w:tcW w:w="340" w:type="dxa"/>
            <w:tcBorders>
              <w:left w:val="single" w:sz="4" w:space="0" w:color="auto"/>
              <w:bottom w:val="nil"/>
            </w:tcBorders>
          </w:tcPr>
          <w:p w:rsidR="00C72460" w:rsidRDefault="00C72460">
            <w:pPr>
              <w:pStyle w:val="ConsPlusNormal"/>
              <w:rPr>
                <w:rFonts w:ascii="Times New Roman" w:hAnsi="Times New Roman" w:cs="Times New Roman"/>
              </w:rPr>
            </w:pPr>
          </w:p>
        </w:tc>
        <w:tc>
          <w:tcPr>
            <w:tcW w:w="2664" w:type="dxa"/>
            <w:gridSpan w:val="10"/>
          </w:tcPr>
          <w:p w:rsidR="00C72460" w:rsidRDefault="00C72460">
            <w:pPr>
              <w:pStyle w:val="ConsPlusNormal"/>
              <w:rPr>
                <w:rFonts w:ascii="Times New Roman" w:hAnsi="Times New Roman" w:cs="Times New Roman"/>
              </w:rPr>
            </w:pPr>
          </w:p>
        </w:tc>
        <w:tc>
          <w:tcPr>
            <w:tcW w:w="340" w:type="dxa"/>
            <w:gridSpan w:val="2"/>
            <w:tcBorders>
              <w:bottom w:val="nil"/>
            </w:tcBorders>
          </w:tcPr>
          <w:p w:rsidR="00C72460" w:rsidRDefault="00C72460">
            <w:pPr>
              <w:pStyle w:val="ConsPlusNormal"/>
              <w:rPr>
                <w:rFonts w:ascii="Times New Roman" w:hAnsi="Times New Roman" w:cs="Times New Roman"/>
              </w:rPr>
            </w:pPr>
          </w:p>
        </w:tc>
        <w:tc>
          <w:tcPr>
            <w:tcW w:w="1587" w:type="dxa"/>
            <w:gridSpan w:val="13"/>
          </w:tcPr>
          <w:p w:rsidR="00C72460" w:rsidRDefault="00C72460">
            <w:pPr>
              <w:pStyle w:val="ConsPlusNormal"/>
              <w:rPr>
                <w:rFonts w:ascii="Times New Roman" w:hAnsi="Times New Roman" w:cs="Times New Roman"/>
              </w:rPr>
            </w:pPr>
          </w:p>
        </w:tc>
        <w:tc>
          <w:tcPr>
            <w:tcW w:w="340" w:type="dxa"/>
            <w:gridSpan w:val="3"/>
            <w:tcBorders>
              <w:bottom w:val="nil"/>
              <w:right w:val="single" w:sz="4" w:space="0" w:color="auto"/>
            </w:tcBorders>
          </w:tcPr>
          <w:p w:rsidR="00C72460" w:rsidRDefault="00C72460">
            <w:pPr>
              <w:pStyle w:val="ConsPlusNormal"/>
              <w:rPr>
                <w:rFonts w:ascii="Times New Roman" w:hAnsi="Times New Roman" w:cs="Times New Roman"/>
              </w:rPr>
            </w:pPr>
          </w:p>
        </w:tc>
        <w:tc>
          <w:tcPr>
            <w:tcW w:w="3289" w:type="dxa"/>
            <w:gridSpan w:val="13"/>
            <w:tcBorders>
              <w:left w:val="single" w:sz="4" w:space="0" w:color="auto"/>
              <w:right w:val="single" w:sz="4" w:space="0" w:color="auto"/>
            </w:tcBorders>
          </w:tcPr>
          <w:p w:rsidR="00C72460" w:rsidRDefault="00000000">
            <w:pPr>
              <w:pStyle w:val="ConsPlusNormal"/>
              <w:rPr>
                <w:rFonts w:ascii="Times New Roman" w:hAnsi="Times New Roman" w:cs="Times New Roman"/>
              </w:rPr>
            </w:pPr>
            <w:r>
              <w:rPr>
                <w:rFonts w:ascii="Times New Roman" w:hAnsi="Times New Roman" w:cs="Times New Roman"/>
              </w:rPr>
              <w:t>"__" ___________ ____ г.</w:t>
            </w:r>
          </w:p>
        </w:tc>
      </w:tr>
      <w:tr w:rsidR="00C72460">
        <w:tblPrEx>
          <w:tblBorders>
            <w:insideV w:val="none" w:sz="0" w:space="0" w:color="auto"/>
          </w:tblBorders>
        </w:tblPrEx>
        <w:trPr>
          <w:gridAfter w:val="1"/>
          <w:wAfter w:w="6" w:type="dxa"/>
        </w:trPr>
        <w:tc>
          <w:tcPr>
            <w:tcW w:w="510" w:type="dxa"/>
            <w:vMerge/>
            <w:tcBorders>
              <w:left w:val="single" w:sz="4" w:space="0" w:color="auto"/>
              <w:right w:val="single" w:sz="4" w:space="0" w:color="auto"/>
            </w:tcBorders>
          </w:tcPr>
          <w:p w:rsidR="00C72460" w:rsidRDefault="00C72460">
            <w:pPr>
              <w:spacing w:after="1" w:line="0" w:lineRule="atLeast"/>
            </w:pPr>
          </w:p>
        </w:tc>
        <w:tc>
          <w:tcPr>
            <w:tcW w:w="340" w:type="dxa"/>
            <w:tcBorders>
              <w:top w:val="nil"/>
              <w:left w:val="single" w:sz="4" w:space="0" w:color="auto"/>
            </w:tcBorders>
          </w:tcPr>
          <w:p w:rsidR="00C72460" w:rsidRDefault="00C72460">
            <w:pPr>
              <w:pStyle w:val="ConsPlusNormal"/>
              <w:rPr>
                <w:rFonts w:ascii="Times New Roman" w:hAnsi="Times New Roman" w:cs="Times New Roman"/>
              </w:rPr>
            </w:pPr>
          </w:p>
        </w:tc>
        <w:tc>
          <w:tcPr>
            <w:tcW w:w="2664" w:type="dxa"/>
            <w:gridSpan w:val="10"/>
          </w:tcPr>
          <w:p w:rsidR="00C72460" w:rsidRDefault="00000000">
            <w:pPr>
              <w:pStyle w:val="ConsPlusNormal"/>
              <w:jc w:val="center"/>
              <w:rPr>
                <w:rFonts w:ascii="Times New Roman" w:hAnsi="Times New Roman" w:cs="Times New Roman"/>
              </w:rPr>
            </w:pPr>
            <w:r>
              <w:rPr>
                <w:rFonts w:ascii="Times New Roman" w:hAnsi="Times New Roman" w:cs="Times New Roman"/>
              </w:rPr>
              <w:t>(подпись)</w:t>
            </w:r>
          </w:p>
        </w:tc>
        <w:tc>
          <w:tcPr>
            <w:tcW w:w="340" w:type="dxa"/>
            <w:gridSpan w:val="2"/>
            <w:tcBorders>
              <w:top w:val="nil"/>
            </w:tcBorders>
          </w:tcPr>
          <w:p w:rsidR="00C72460" w:rsidRDefault="00C72460">
            <w:pPr>
              <w:pStyle w:val="ConsPlusNormal"/>
              <w:rPr>
                <w:rFonts w:ascii="Times New Roman" w:hAnsi="Times New Roman" w:cs="Times New Roman"/>
              </w:rPr>
            </w:pPr>
          </w:p>
        </w:tc>
        <w:tc>
          <w:tcPr>
            <w:tcW w:w="1587" w:type="dxa"/>
            <w:gridSpan w:val="13"/>
          </w:tcPr>
          <w:p w:rsidR="00C72460" w:rsidRDefault="00000000">
            <w:pPr>
              <w:pStyle w:val="ConsPlusNormal"/>
              <w:jc w:val="center"/>
              <w:rPr>
                <w:rFonts w:ascii="Times New Roman" w:hAnsi="Times New Roman" w:cs="Times New Roman"/>
              </w:rPr>
            </w:pPr>
            <w:r>
              <w:rPr>
                <w:rFonts w:ascii="Times New Roman" w:hAnsi="Times New Roman" w:cs="Times New Roman"/>
              </w:rPr>
              <w:t>(инициалы, фамилия)</w:t>
            </w:r>
          </w:p>
        </w:tc>
        <w:tc>
          <w:tcPr>
            <w:tcW w:w="340" w:type="dxa"/>
            <w:gridSpan w:val="3"/>
            <w:tcBorders>
              <w:top w:val="nil"/>
              <w:right w:val="single" w:sz="4" w:space="0" w:color="auto"/>
            </w:tcBorders>
          </w:tcPr>
          <w:p w:rsidR="00C72460" w:rsidRDefault="00C72460">
            <w:pPr>
              <w:pStyle w:val="ConsPlusNormal"/>
              <w:rPr>
                <w:rFonts w:ascii="Times New Roman" w:hAnsi="Times New Roman" w:cs="Times New Roman"/>
              </w:rPr>
            </w:pPr>
          </w:p>
        </w:tc>
        <w:tc>
          <w:tcPr>
            <w:tcW w:w="3289" w:type="dxa"/>
            <w:gridSpan w:val="13"/>
            <w:tcBorders>
              <w:left w:val="single" w:sz="4" w:space="0" w:color="auto"/>
              <w:right w:val="single" w:sz="4" w:space="0" w:color="auto"/>
            </w:tcBorders>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val="restart"/>
          </w:tcPr>
          <w:p w:rsidR="00C72460" w:rsidRDefault="00000000">
            <w:pPr>
              <w:pStyle w:val="ConsPlusNormal"/>
              <w:jc w:val="center"/>
              <w:rPr>
                <w:rFonts w:ascii="Times New Roman" w:hAnsi="Times New Roman" w:cs="Times New Roman"/>
              </w:rPr>
            </w:pPr>
            <w:r>
              <w:rPr>
                <w:rFonts w:ascii="Times New Roman" w:hAnsi="Times New Roman" w:cs="Times New Roman"/>
              </w:rPr>
              <w:t>13</w:t>
            </w:r>
          </w:p>
        </w:tc>
        <w:tc>
          <w:tcPr>
            <w:tcW w:w="8560" w:type="dxa"/>
            <w:gridSpan w:val="42"/>
          </w:tcPr>
          <w:p w:rsidR="00C72460" w:rsidRDefault="00000000">
            <w:pPr>
              <w:pStyle w:val="ConsPlusNormal"/>
              <w:rPr>
                <w:rFonts w:ascii="Times New Roman" w:hAnsi="Times New Roman" w:cs="Times New Roman"/>
              </w:rPr>
            </w:pPr>
            <w:r>
              <w:rPr>
                <w:rFonts w:ascii="Times New Roman" w:hAnsi="Times New Roman" w:cs="Times New Roman"/>
              </w:rPr>
              <w:t>Отметка специалиста, принявшего заявление и приложенные к нему документы:</w:t>
            </w: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r w:rsidR="00C72460">
        <w:trPr>
          <w:gridAfter w:val="1"/>
          <w:wAfter w:w="6" w:type="dxa"/>
        </w:trPr>
        <w:tc>
          <w:tcPr>
            <w:tcW w:w="510" w:type="dxa"/>
            <w:vMerge/>
          </w:tcPr>
          <w:p w:rsidR="00C72460" w:rsidRDefault="00C72460">
            <w:pPr>
              <w:spacing w:after="1" w:line="0" w:lineRule="atLeast"/>
            </w:pPr>
          </w:p>
        </w:tc>
        <w:tc>
          <w:tcPr>
            <w:tcW w:w="8560" w:type="dxa"/>
            <w:gridSpan w:val="42"/>
          </w:tcPr>
          <w:p w:rsidR="00C72460" w:rsidRDefault="00C72460">
            <w:pPr>
              <w:pStyle w:val="ConsPlusNormal"/>
              <w:rPr>
                <w:rFonts w:ascii="Times New Roman" w:hAnsi="Times New Roman" w:cs="Times New Roman"/>
              </w:rPr>
            </w:pPr>
          </w:p>
        </w:tc>
      </w:tr>
    </w:tbl>
    <w:p w:rsidR="00C72460" w:rsidRDefault="00C72460">
      <w:pPr>
        <w:pStyle w:val="ConsPlusNormal"/>
        <w:jc w:val="both"/>
        <w:rPr>
          <w:rFonts w:ascii="Times New Roman" w:hAnsi="Times New Roman" w:cs="Times New Roman"/>
        </w:rPr>
      </w:pPr>
    </w:p>
    <w:p w:rsidR="00C72460" w:rsidRDefault="00000000">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Примечание.</w:t>
      </w:r>
    </w:p>
    <w:p w:rsidR="00C72460" w:rsidRDefault="00000000">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72460" w:rsidRDefault="00000000">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72460" w:rsidRDefault="00000000">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72460" w:rsidRDefault="00C72460">
      <w:pPr>
        <w:pStyle w:val="ConsPlusNormal"/>
        <w:ind w:firstLine="540"/>
        <w:jc w:val="both"/>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C72460">
      <w:pPr>
        <w:pStyle w:val="ConsPlusNormal"/>
        <w:jc w:val="right"/>
        <w:outlineLvl w:val="1"/>
        <w:rPr>
          <w:rFonts w:ascii="Times New Roman" w:hAnsi="Times New Roman" w:cs="Times New Roman"/>
        </w:rPr>
      </w:pPr>
    </w:p>
    <w:p w:rsidR="00C72460" w:rsidRDefault="00000000">
      <w:pPr>
        <w:pStyle w:val="ConsPlusNormal"/>
        <w:jc w:val="right"/>
        <w:outlineLvl w:val="1"/>
        <w:rPr>
          <w:rFonts w:ascii="Times New Roman" w:hAnsi="Times New Roman" w:cs="Times New Roman"/>
        </w:rPr>
      </w:pPr>
      <w:r>
        <w:rPr>
          <w:rFonts w:ascii="Times New Roman" w:hAnsi="Times New Roman" w:cs="Times New Roman"/>
        </w:rPr>
        <w:t xml:space="preserve">Приложение № 3 </w:t>
      </w:r>
    </w:p>
    <w:p w:rsidR="00C72460" w:rsidRDefault="00000000">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C72460" w:rsidRDefault="00000000">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C72460" w:rsidRDefault="00000000">
      <w:pPr>
        <w:pStyle w:val="ConsPlusNormal"/>
        <w:jc w:val="right"/>
        <w:rPr>
          <w:rFonts w:ascii="Times New Roman" w:hAnsi="Times New Roman" w:cs="Times New Roman"/>
        </w:rPr>
      </w:pPr>
      <w:r>
        <w:rPr>
          <w:rFonts w:ascii="Times New Roman" w:hAnsi="Times New Roman" w:cs="Times New Roman"/>
        </w:rPr>
        <w:t>«Присвоение и изменение нумерации</w:t>
      </w:r>
    </w:p>
    <w:p w:rsidR="00C72460" w:rsidRDefault="00000000">
      <w:pPr>
        <w:pStyle w:val="ConsPlusNormal"/>
        <w:jc w:val="right"/>
        <w:rPr>
          <w:rFonts w:ascii="Times New Roman" w:hAnsi="Times New Roman" w:cs="Times New Roman"/>
        </w:rPr>
      </w:pPr>
      <w:r>
        <w:rPr>
          <w:rFonts w:ascii="Times New Roman" w:hAnsi="Times New Roman" w:cs="Times New Roman"/>
        </w:rPr>
        <w:t>жилых помещений на территории</w:t>
      </w:r>
    </w:p>
    <w:p w:rsidR="00C72460" w:rsidRDefault="00000000">
      <w:pPr>
        <w:pStyle w:val="ConsPlusNormal"/>
        <w:jc w:val="right"/>
        <w:rPr>
          <w:rFonts w:ascii="Times New Roman" w:hAnsi="Times New Roman" w:cs="Times New Roman"/>
        </w:rPr>
      </w:pPr>
      <w:r>
        <w:rPr>
          <w:rFonts w:ascii="Times New Roman" w:hAnsi="Times New Roman" w:cs="Times New Roman"/>
        </w:rPr>
        <w:t>муниципального образования»</w:t>
      </w:r>
    </w:p>
    <w:p w:rsidR="00C72460" w:rsidRDefault="00C72460">
      <w:pPr>
        <w:spacing w:after="1"/>
      </w:pPr>
    </w:p>
    <w:p w:rsidR="00C72460" w:rsidRDefault="00C72460">
      <w:pPr>
        <w:pStyle w:val="ConsPlusNormal"/>
        <w:ind w:firstLine="540"/>
        <w:jc w:val="both"/>
        <w:rPr>
          <w:rFonts w:ascii="Times New Roman" w:hAnsi="Times New Roman" w:cs="Times New Roman"/>
        </w:rPr>
      </w:pPr>
    </w:p>
    <w:p w:rsidR="00C72460" w:rsidRDefault="00000000">
      <w:pPr>
        <w:pStyle w:val="ConsPlusNonformat"/>
        <w:jc w:val="right"/>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_______________________________ </w:t>
      </w:r>
    </w:p>
    <w:p w:rsidR="00C72460" w:rsidRDefault="00000000">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(наименование структурного подразделения </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органа местного самоуправления)                                      </w:t>
      </w:r>
    </w:p>
    <w:p w:rsidR="00C72460" w:rsidRDefault="00C72460">
      <w:pPr>
        <w:pStyle w:val="ConsPlusNonformat"/>
        <w:jc w:val="right"/>
        <w:rPr>
          <w:rFonts w:ascii="Times New Roman" w:hAnsi="Times New Roman" w:cs="Times New Roman"/>
        </w:rPr>
      </w:pP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_____________________________________</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(фамилия, имя, отчество (при наличии)</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сособственника жилого помещения)</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адрес проживания:</w:t>
      </w:r>
      <w:r>
        <w:rPr>
          <w:rFonts w:ascii="Times New Roman" w:hAnsi="Times New Roman" w:cs="Times New Roman"/>
        </w:rPr>
        <w:t xml:space="preserve"> ___________________</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_____________________________________</w:t>
      </w:r>
    </w:p>
    <w:p w:rsidR="00C72460" w:rsidRDefault="00C72460">
      <w:pPr>
        <w:pStyle w:val="ConsPlusNonformat"/>
        <w:jc w:val="both"/>
        <w:rPr>
          <w:rFonts w:ascii="Times New Roman" w:hAnsi="Times New Roman" w:cs="Times New Roman"/>
        </w:rPr>
      </w:pPr>
    </w:p>
    <w:p w:rsidR="00C72460" w:rsidRDefault="00000000">
      <w:pPr>
        <w:pStyle w:val="ConsPlusNonformat"/>
        <w:jc w:val="center"/>
        <w:rPr>
          <w:rFonts w:ascii="Times New Roman" w:hAnsi="Times New Roman" w:cs="Times New Roman"/>
          <w:sz w:val="24"/>
          <w:szCs w:val="24"/>
        </w:rPr>
      </w:pPr>
      <w:bookmarkStart w:id="20" w:name="P634"/>
      <w:bookmarkEnd w:id="20"/>
      <w:r>
        <w:rPr>
          <w:rFonts w:ascii="Times New Roman" w:hAnsi="Times New Roman" w:cs="Times New Roman"/>
          <w:sz w:val="24"/>
          <w:szCs w:val="24"/>
        </w:rPr>
        <w:t>Заявление</w:t>
      </w:r>
    </w:p>
    <w:p w:rsidR="00C72460" w:rsidRDefault="00C72460">
      <w:pPr>
        <w:pStyle w:val="ConsPlusNonformat"/>
        <w:jc w:val="both"/>
        <w:rPr>
          <w:rFonts w:ascii="Times New Roman" w:hAnsi="Times New Roman" w:cs="Times New Roman"/>
        </w:rPr>
      </w:pPr>
    </w:p>
    <w:p w:rsidR="00C72460" w:rsidRDefault="00000000">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 xml:space="preserve">Настоящим заявлением выражаю свое согласие на присвоение  (изменение) </w:t>
      </w:r>
      <w:r>
        <w:rPr>
          <w:rFonts w:ascii="Times New Roman" w:hAnsi="Times New Roman" w:cs="Times New Roman"/>
        </w:rPr>
        <w:t xml:space="preserve"> (нужное подчеркнуть) </w:t>
      </w:r>
      <w:r>
        <w:rPr>
          <w:rFonts w:ascii="Times New Roman" w:hAnsi="Times New Roman" w:cs="Times New Roman"/>
          <w:sz w:val="24"/>
          <w:szCs w:val="24"/>
        </w:rPr>
        <w:t>номера жилого помещения по адресу</w:t>
      </w:r>
      <w:r>
        <w:rPr>
          <w:rFonts w:ascii="Times New Roman" w:hAnsi="Times New Roman" w:cs="Times New Roman"/>
        </w:rPr>
        <w:t xml:space="preserve">: ________________________________________________________________________________________ </w:t>
      </w:r>
    </w:p>
    <w:p w:rsidR="00C72460" w:rsidRDefault="00000000">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w:t>
      </w:r>
    </w:p>
    <w:p w:rsidR="00C72460" w:rsidRDefault="00000000">
      <w:pPr>
        <w:pStyle w:val="ConsPlusNonformat"/>
        <w:jc w:val="center"/>
        <w:rPr>
          <w:rFonts w:ascii="Times New Roman" w:hAnsi="Times New Roman" w:cs="Times New Roman"/>
        </w:rPr>
      </w:pPr>
      <w:r>
        <w:rPr>
          <w:rFonts w:ascii="Times New Roman" w:hAnsi="Times New Roman" w:cs="Times New Roman"/>
        </w:rPr>
        <w:t xml:space="preserve">(улица, номер дома, строения, корпуса (при наличии), квартиры) </w:t>
      </w:r>
    </w:p>
    <w:p w:rsidR="00C72460" w:rsidRDefault="00000000">
      <w:pPr>
        <w:pStyle w:val="ConsPlusNonformat"/>
        <w:jc w:val="both"/>
        <w:rPr>
          <w:rFonts w:ascii="Times New Roman" w:hAnsi="Times New Roman" w:cs="Times New Roman"/>
        </w:rPr>
      </w:pPr>
      <w:r>
        <w:rPr>
          <w:rFonts w:ascii="Times New Roman" w:hAnsi="Times New Roman" w:cs="Times New Roman"/>
          <w:sz w:val="24"/>
          <w:szCs w:val="24"/>
        </w:rPr>
        <w:t>принадлежащего мне на праве долевой (совместной) собственности.</w:t>
      </w:r>
    </w:p>
    <w:p w:rsidR="00C72460" w:rsidRDefault="00C72460">
      <w:pPr>
        <w:pStyle w:val="ConsPlusNonformat"/>
        <w:jc w:val="both"/>
        <w:rPr>
          <w:rFonts w:ascii="Times New Roman" w:hAnsi="Times New Roman" w:cs="Times New Roman"/>
        </w:rPr>
      </w:pPr>
    </w:p>
    <w:p w:rsidR="00C72460" w:rsidRDefault="00000000">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C72460">
      <w:pPr>
        <w:pStyle w:val="ConsPlusNormal"/>
        <w:ind w:firstLine="540"/>
        <w:jc w:val="both"/>
        <w:rPr>
          <w:rFonts w:ascii="Times New Roman" w:hAnsi="Times New Roman" w:cs="Times New Roman"/>
        </w:rPr>
      </w:pPr>
    </w:p>
    <w:p w:rsidR="00C72460" w:rsidRDefault="00000000">
      <w:pPr>
        <w:pStyle w:val="ConsPlusNormal"/>
        <w:jc w:val="right"/>
        <w:outlineLvl w:val="1"/>
        <w:rPr>
          <w:rFonts w:ascii="Times New Roman" w:hAnsi="Times New Roman" w:cs="Times New Roman"/>
        </w:rPr>
      </w:pPr>
      <w:r>
        <w:rPr>
          <w:rFonts w:ascii="Times New Roman" w:hAnsi="Times New Roman" w:cs="Times New Roman"/>
        </w:rPr>
        <w:t>Приложение № 4</w:t>
      </w:r>
    </w:p>
    <w:p w:rsidR="00C72460" w:rsidRDefault="00000000">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C72460" w:rsidRDefault="00000000">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C72460" w:rsidRDefault="00000000">
      <w:pPr>
        <w:pStyle w:val="ConsPlusNormal"/>
        <w:jc w:val="right"/>
        <w:rPr>
          <w:rFonts w:ascii="Times New Roman" w:hAnsi="Times New Roman" w:cs="Times New Roman"/>
        </w:rPr>
      </w:pPr>
      <w:r>
        <w:rPr>
          <w:rFonts w:ascii="Times New Roman" w:hAnsi="Times New Roman" w:cs="Times New Roman"/>
        </w:rPr>
        <w:t>«Присвоение и изменение нумерации</w:t>
      </w:r>
    </w:p>
    <w:p w:rsidR="00C72460" w:rsidRDefault="00000000">
      <w:pPr>
        <w:pStyle w:val="ConsPlusNormal"/>
        <w:jc w:val="right"/>
        <w:rPr>
          <w:rFonts w:ascii="Times New Roman" w:hAnsi="Times New Roman" w:cs="Times New Roman"/>
        </w:rPr>
      </w:pPr>
      <w:r>
        <w:rPr>
          <w:rFonts w:ascii="Times New Roman" w:hAnsi="Times New Roman" w:cs="Times New Roman"/>
        </w:rPr>
        <w:t>жилых помещений на территории</w:t>
      </w:r>
    </w:p>
    <w:p w:rsidR="00C72460" w:rsidRDefault="00000000">
      <w:pPr>
        <w:pStyle w:val="ConsPlusNormal"/>
        <w:jc w:val="right"/>
        <w:rPr>
          <w:rFonts w:ascii="Times New Roman" w:hAnsi="Times New Roman" w:cs="Times New Roman"/>
        </w:rPr>
      </w:pPr>
      <w:r>
        <w:rPr>
          <w:rFonts w:ascii="Times New Roman" w:hAnsi="Times New Roman" w:cs="Times New Roman"/>
        </w:rPr>
        <w:t>муниципального образования»</w:t>
      </w:r>
    </w:p>
    <w:p w:rsidR="00C72460" w:rsidRDefault="00C72460">
      <w:pPr>
        <w:spacing w:after="1"/>
      </w:pPr>
    </w:p>
    <w:p w:rsidR="00C72460" w:rsidRDefault="00C72460">
      <w:pPr>
        <w:pStyle w:val="ConsPlusNormal"/>
        <w:ind w:firstLine="540"/>
        <w:jc w:val="both"/>
        <w:rPr>
          <w:rFonts w:ascii="Times New Roman" w:hAnsi="Times New Roman" w:cs="Times New Roman"/>
        </w:rPr>
      </w:pPr>
    </w:p>
    <w:p w:rsidR="00C72460" w:rsidRDefault="0000000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 </w:t>
      </w:r>
    </w:p>
    <w:p w:rsidR="00C72460" w:rsidRDefault="00000000">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(наименование структурного подразделения </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органа местного самоуправления)                                     </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_____________________________________</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(фамилия, имя, отчество (при наличии)</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сособственника жилого помещения)</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адрес проживания:</w:t>
      </w:r>
      <w:r>
        <w:rPr>
          <w:rFonts w:ascii="Times New Roman" w:hAnsi="Times New Roman" w:cs="Times New Roman"/>
        </w:rPr>
        <w:t xml:space="preserve"> ___________________</w:t>
      </w:r>
    </w:p>
    <w:p w:rsidR="00C72460" w:rsidRDefault="00000000">
      <w:pPr>
        <w:pStyle w:val="ConsPlusNonformat"/>
        <w:jc w:val="right"/>
        <w:rPr>
          <w:rFonts w:ascii="Times New Roman" w:hAnsi="Times New Roman" w:cs="Times New Roman"/>
        </w:rPr>
      </w:pPr>
      <w:r>
        <w:rPr>
          <w:rFonts w:ascii="Times New Roman" w:hAnsi="Times New Roman" w:cs="Times New Roman"/>
        </w:rPr>
        <w:t xml:space="preserve">                                      _____________________________________</w:t>
      </w:r>
    </w:p>
    <w:p w:rsidR="00C72460" w:rsidRDefault="00C72460">
      <w:pPr>
        <w:pStyle w:val="ConsPlusNonformat"/>
        <w:jc w:val="both"/>
        <w:rPr>
          <w:rFonts w:ascii="Times New Roman" w:hAnsi="Times New Roman" w:cs="Times New Roman"/>
        </w:rPr>
      </w:pPr>
    </w:p>
    <w:p w:rsidR="00C72460" w:rsidRDefault="00C72460">
      <w:pPr>
        <w:pStyle w:val="ConsPlusNonformat"/>
        <w:jc w:val="center"/>
        <w:rPr>
          <w:rFonts w:ascii="Times New Roman" w:hAnsi="Times New Roman" w:cs="Times New Roman"/>
          <w:sz w:val="24"/>
          <w:szCs w:val="24"/>
        </w:rPr>
      </w:pPr>
      <w:bookmarkStart w:id="21" w:name="P672"/>
      <w:bookmarkEnd w:id="21"/>
    </w:p>
    <w:p w:rsidR="00C72460" w:rsidRDefault="00000000">
      <w:pPr>
        <w:pStyle w:val="ConsPlusNonformat"/>
        <w:jc w:val="center"/>
        <w:rPr>
          <w:rFonts w:ascii="Times New Roman" w:hAnsi="Times New Roman" w:cs="Times New Roman"/>
          <w:sz w:val="24"/>
          <w:szCs w:val="24"/>
        </w:rPr>
      </w:pPr>
      <w:r>
        <w:rPr>
          <w:rFonts w:ascii="Times New Roman" w:hAnsi="Times New Roman" w:cs="Times New Roman"/>
          <w:sz w:val="24"/>
          <w:szCs w:val="24"/>
        </w:rPr>
        <w:t>Согласие собственников на обработку персональных данных</w:t>
      </w:r>
    </w:p>
    <w:p w:rsidR="00C72460" w:rsidRDefault="00C72460">
      <w:pPr>
        <w:pStyle w:val="ConsPlusNonformat"/>
        <w:jc w:val="both"/>
        <w:rPr>
          <w:rFonts w:ascii="Times New Roman" w:hAnsi="Times New Roman" w:cs="Times New Roman"/>
        </w:rPr>
      </w:pPr>
    </w:p>
    <w:p w:rsidR="00C72460" w:rsidRDefault="00000000">
      <w:pPr>
        <w:pStyle w:val="ConsPlusNonformat"/>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Настоящим,   во  исполнение  требований  Федерального  </w:t>
      </w:r>
      <w:hyperlink r:id="rId41" w:history="1">
        <w:r>
          <w:rPr>
            <w:rFonts w:ascii="Times New Roman" w:hAnsi="Times New Roman" w:cs="Times New Roman"/>
            <w:sz w:val="24"/>
            <w:szCs w:val="24"/>
          </w:rPr>
          <w:t>закона</w:t>
        </w:r>
      </w:hyperlink>
      <w:r>
        <w:rPr>
          <w:rFonts w:ascii="Times New Roman" w:hAnsi="Times New Roman" w:cs="Times New Roman"/>
          <w:sz w:val="24"/>
          <w:szCs w:val="24"/>
        </w:rPr>
        <w:t xml:space="preserve"> № 152-ФЗ от 27.07.2006 «О персональных данных»</w:t>
      </w:r>
    </w:p>
    <w:p w:rsidR="00C72460" w:rsidRDefault="00000000">
      <w:pPr>
        <w:pStyle w:val="ConsPlusNonformat"/>
        <w:jc w:val="both"/>
        <w:rPr>
          <w:rFonts w:ascii="Times New Roman" w:hAnsi="Times New Roman" w:cs="Times New Roman"/>
        </w:rPr>
      </w:pPr>
      <w:r>
        <w:rPr>
          <w:rFonts w:ascii="Times New Roman" w:hAnsi="Times New Roman" w:cs="Times New Roman"/>
          <w:sz w:val="24"/>
          <w:szCs w:val="24"/>
        </w:rPr>
        <w:t>Я,</w:t>
      </w:r>
      <w:r>
        <w:rPr>
          <w:rFonts w:ascii="Times New Roman" w:hAnsi="Times New Roman" w:cs="Times New Roman"/>
        </w:rPr>
        <w:t xml:space="preserve"> ___________________________________________________________________________________,</w:t>
      </w:r>
    </w:p>
    <w:p w:rsidR="00C72460" w:rsidRDefault="00000000">
      <w:pPr>
        <w:pStyle w:val="ConsPlusNonformat"/>
        <w:jc w:val="center"/>
        <w:rPr>
          <w:rFonts w:ascii="Times New Roman" w:hAnsi="Times New Roman" w:cs="Times New Roman"/>
        </w:rPr>
      </w:pPr>
      <w:r>
        <w:rPr>
          <w:rFonts w:ascii="Times New Roman" w:hAnsi="Times New Roman" w:cs="Times New Roman"/>
        </w:rPr>
        <w:t>(фамилия, имя, отчество (при наличии))</w:t>
      </w:r>
    </w:p>
    <w:p w:rsidR="00C72460"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паспорт: серия ______ № ________, выдан «____» ______________ г.</w:t>
      </w:r>
    </w:p>
    <w:p w:rsidR="00C72460" w:rsidRDefault="00000000">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C72460" w:rsidRDefault="00000000">
      <w:pPr>
        <w:pStyle w:val="ConsPlusNonformat"/>
        <w:jc w:val="both"/>
        <w:rPr>
          <w:rFonts w:ascii="Times New Roman" w:hAnsi="Times New Roman" w:cs="Times New Roman"/>
        </w:rPr>
      </w:pPr>
      <w:r>
        <w:rPr>
          <w:rFonts w:ascii="Times New Roman" w:hAnsi="Times New Roman" w:cs="Times New Roman"/>
        </w:rPr>
        <w:t xml:space="preserve">                        (орган, выдавший документ)</w:t>
      </w:r>
    </w:p>
    <w:p w:rsidR="00C72460"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зарегистрированный по месту жительства (пребывания): __________________________</w:t>
      </w:r>
    </w:p>
    <w:p w:rsidR="00C72460"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72460" w:rsidRDefault="00000000">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 xml:space="preserve">даю Управлению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 расположенному по адресу: ______________________________________, согласие на обработку </w:t>
      </w:r>
      <w:r>
        <w:rPr>
          <w:rStyle w:val="1"/>
          <w:rFonts w:ascii="Times New Roman" w:hAnsi="Times New Roman" w:cs="Times New Roman"/>
          <w:sz w:val="24"/>
          <w:szCs w:val="24"/>
        </w:rPr>
        <w:t>моих персональных данных с целью получения мной муниципальной услуги.</w:t>
      </w:r>
    </w:p>
    <w:p w:rsidR="00C72460" w:rsidRDefault="00000000">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 xml:space="preserve">    Под  обработкой  персональных  данных  я  понимаю сбор, систематизацию, накопление,  хранение,  уточнение  (обновление,  изменение), использование, распространение (в том числе передачу), уничтожение и любые другие действия (операции)  с  персональными  данными.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C72460" w:rsidRDefault="00000000">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 xml:space="preserve">    Оператор  имеет  право  во исполнение своих обязательств передо мной на обмен  (прием  и  передачу)  персональными  данными  с  третьими  лицами  с использованием  машинных  носителей или по каналам связи с соблюдением мер, обеспечивающих их защиту от несанкционированного доступа.</w:t>
      </w:r>
    </w:p>
    <w:p w:rsidR="00C72460" w:rsidRDefault="00000000">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 xml:space="preserve">    Настоящее  согласие  действует  со  дня  его подписания до дня отзыва в письменной форме.</w:t>
      </w:r>
    </w:p>
    <w:p w:rsidR="00C72460" w:rsidRDefault="00000000">
      <w:pPr>
        <w:pStyle w:val="ConsPlusNonformat"/>
        <w:jc w:val="both"/>
        <w:rPr>
          <w:rFonts w:ascii="Times New Roman" w:hAnsi="Times New Roman" w:cs="Times New Roman"/>
        </w:rPr>
      </w:pPr>
      <w:r>
        <w:rPr>
          <w:rFonts w:ascii="Times New Roman" w:hAnsi="Times New Roman" w:cs="Times New Roman"/>
        </w:rPr>
        <w:t>__________________________ ________________________________________________</w:t>
      </w:r>
    </w:p>
    <w:p w:rsidR="00C72460" w:rsidRDefault="00000000">
      <w:pPr>
        <w:pStyle w:val="ConsPlusNonformat"/>
        <w:jc w:val="center"/>
        <w:rPr>
          <w:rFonts w:ascii="Times New Roman" w:hAnsi="Times New Roman" w:cs="Times New Roman"/>
        </w:rPr>
      </w:pPr>
      <w:r>
        <w:rPr>
          <w:rFonts w:ascii="Times New Roman" w:hAnsi="Times New Roman" w:cs="Times New Roman"/>
        </w:rPr>
        <w:t>(фамилия, имя, отчество (при наличии) полностью, подпись субъекта персональных данных)</w:t>
      </w:r>
    </w:p>
    <w:p w:rsidR="00C72460" w:rsidRDefault="00C72460">
      <w:pPr>
        <w:pStyle w:val="ConsPlusNonformat"/>
        <w:jc w:val="both"/>
        <w:rPr>
          <w:rFonts w:ascii="Times New Roman" w:hAnsi="Times New Roman" w:cs="Times New Roman"/>
        </w:rPr>
      </w:pPr>
    </w:p>
    <w:p w:rsidR="00C72460" w:rsidRDefault="00000000">
      <w:pPr>
        <w:pStyle w:val="ConsPlusNonformat"/>
        <w:jc w:val="both"/>
      </w:pPr>
      <w:r>
        <w:rPr>
          <w:rFonts w:ascii="Times New Roman" w:hAnsi="Times New Roman" w:cs="Times New Roman"/>
        </w:rPr>
        <w:t xml:space="preserve">                                                 «__» ___________ 20__ г.».</w:t>
      </w:r>
    </w:p>
    <w:sectPr w:rsidR="00C72460">
      <w:footerReference w:type="default" r:id="rId42"/>
      <w:pgSz w:w="11909" w:h="16838"/>
      <w:pgMar w:top="1134" w:right="567" w:bottom="1134" w:left="1134"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887" w:rsidRDefault="00253887">
      <w:r>
        <w:separator/>
      </w:r>
    </w:p>
  </w:endnote>
  <w:endnote w:type="continuationSeparator" w:id="0">
    <w:p w:rsidR="00253887" w:rsidRDefault="0025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default"/>
    <w:sig w:usb0="00000287" w:usb1="00000800" w:usb2="00000000" w:usb3="00000000" w:csb0="2000009F" w:csb1="DFD7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47310"/>
    </w:sdtPr>
    <w:sdtContent>
      <w:p w:rsidR="00C72460" w:rsidRDefault="00000000">
        <w:pPr>
          <w:pStyle w:val="ab"/>
          <w:jc w:val="right"/>
        </w:pPr>
        <w:r>
          <w:fldChar w:fldCharType="begin"/>
        </w:r>
        <w:r>
          <w:instrText>PAGE   \* MERGEFORMAT</w:instrText>
        </w:r>
        <w:r>
          <w:fldChar w:fldCharType="separate"/>
        </w:r>
        <w:r>
          <w:t>35</w:t>
        </w:r>
        <w:r>
          <w:fldChar w:fldCharType="end"/>
        </w:r>
      </w:p>
    </w:sdtContent>
  </w:sdt>
  <w:p w:rsidR="00C72460" w:rsidRDefault="00C7246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887" w:rsidRDefault="00253887">
      <w:r>
        <w:separator/>
      </w:r>
    </w:p>
  </w:footnote>
  <w:footnote w:type="continuationSeparator" w:id="0">
    <w:p w:rsidR="00253887" w:rsidRDefault="00253887">
      <w:r>
        <w:continuationSeparator/>
      </w:r>
    </w:p>
  </w:footnote>
  <w:footnote w:id="1">
    <w:p w:rsidR="00C72460" w:rsidRDefault="00000000">
      <w:pPr>
        <w:pStyle w:val="a7"/>
      </w:pPr>
      <w:r>
        <w:rPr>
          <w:rStyle w:val="a3"/>
        </w:rPr>
        <w:footnoteRef/>
      </w:r>
      <w:r>
        <w:t xml:space="preserve"> Строка дублируется для каждого объединенного земельного участка</w:t>
      </w:r>
    </w:p>
  </w:footnote>
  <w:footnote w:id="2">
    <w:p w:rsidR="00C72460" w:rsidRDefault="00000000">
      <w:pPr>
        <w:pStyle w:val="a7"/>
      </w:pPr>
      <w:r>
        <w:rPr>
          <w:rStyle w:val="a3"/>
        </w:rPr>
        <w:footnoteRef/>
      </w:r>
      <w:r>
        <w:t xml:space="preserve"> Строка дублируется для каждого перераспределенного земельного участка</w:t>
      </w:r>
    </w:p>
  </w:footnote>
  <w:footnote w:id="3">
    <w:p w:rsidR="00C72460" w:rsidRDefault="00000000">
      <w:pPr>
        <w:pStyle w:val="a7"/>
      </w:pPr>
      <w:r>
        <w:rPr>
          <w:rStyle w:val="a3"/>
        </w:rPr>
        <w:footnoteRef/>
      </w:r>
      <w:r>
        <w:t xml:space="preserve"> Строка дублируется для каждого разделенного помещения.</w:t>
      </w:r>
    </w:p>
  </w:footnote>
  <w:footnote w:id="4">
    <w:p w:rsidR="00C72460" w:rsidRDefault="00000000">
      <w:pPr>
        <w:pStyle w:val="a7"/>
      </w:pPr>
      <w:r>
        <w:rPr>
          <w:rStyle w:val="a3"/>
        </w:rPr>
        <w:footnoteRef/>
      </w:r>
      <w:r>
        <w:t xml:space="preserve"> Строка дублируется для каждого объединенного помещения.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88E"/>
    <w:multiLevelType w:val="multilevel"/>
    <w:tmpl w:val="055B28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947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89"/>
    <w:rsid w:val="00004C38"/>
    <w:rsid w:val="00061070"/>
    <w:rsid w:val="00091CF1"/>
    <w:rsid w:val="000A6297"/>
    <w:rsid w:val="000B17CB"/>
    <w:rsid w:val="001D6720"/>
    <w:rsid w:val="002129C2"/>
    <w:rsid w:val="00253887"/>
    <w:rsid w:val="0028239F"/>
    <w:rsid w:val="002A28B6"/>
    <w:rsid w:val="002D3DF8"/>
    <w:rsid w:val="00303C8B"/>
    <w:rsid w:val="00316070"/>
    <w:rsid w:val="00326D55"/>
    <w:rsid w:val="00382E89"/>
    <w:rsid w:val="00390BB5"/>
    <w:rsid w:val="003C6C9A"/>
    <w:rsid w:val="0040110D"/>
    <w:rsid w:val="00405CE9"/>
    <w:rsid w:val="0041766B"/>
    <w:rsid w:val="00431D0B"/>
    <w:rsid w:val="0045597C"/>
    <w:rsid w:val="00492689"/>
    <w:rsid w:val="004B685E"/>
    <w:rsid w:val="004C42CC"/>
    <w:rsid w:val="00511EFF"/>
    <w:rsid w:val="00511F27"/>
    <w:rsid w:val="00547D87"/>
    <w:rsid w:val="00592DF2"/>
    <w:rsid w:val="005E269B"/>
    <w:rsid w:val="005E3E05"/>
    <w:rsid w:val="005E6F30"/>
    <w:rsid w:val="006768C9"/>
    <w:rsid w:val="006F776D"/>
    <w:rsid w:val="007311DC"/>
    <w:rsid w:val="007747DB"/>
    <w:rsid w:val="0079480D"/>
    <w:rsid w:val="007B4262"/>
    <w:rsid w:val="007D0B37"/>
    <w:rsid w:val="007E0A6E"/>
    <w:rsid w:val="00834F83"/>
    <w:rsid w:val="008478C7"/>
    <w:rsid w:val="00847E8D"/>
    <w:rsid w:val="008A4C18"/>
    <w:rsid w:val="009A6FDD"/>
    <w:rsid w:val="009B20B8"/>
    <w:rsid w:val="009E49D8"/>
    <w:rsid w:val="00A238A1"/>
    <w:rsid w:val="00A90760"/>
    <w:rsid w:val="00A91622"/>
    <w:rsid w:val="00A92CEB"/>
    <w:rsid w:val="00AC515F"/>
    <w:rsid w:val="00AE3796"/>
    <w:rsid w:val="00B107E4"/>
    <w:rsid w:val="00B62C30"/>
    <w:rsid w:val="00BB139A"/>
    <w:rsid w:val="00BC4A33"/>
    <w:rsid w:val="00BE254E"/>
    <w:rsid w:val="00BF3092"/>
    <w:rsid w:val="00C1230B"/>
    <w:rsid w:val="00C27D8E"/>
    <w:rsid w:val="00C61B87"/>
    <w:rsid w:val="00C65B37"/>
    <w:rsid w:val="00C72460"/>
    <w:rsid w:val="00CA1BE9"/>
    <w:rsid w:val="00CE67E5"/>
    <w:rsid w:val="00D02FBD"/>
    <w:rsid w:val="00D43C53"/>
    <w:rsid w:val="00D54B48"/>
    <w:rsid w:val="00D671C7"/>
    <w:rsid w:val="00DF30F9"/>
    <w:rsid w:val="00DF328C"/>
    <w:rsid w:val="00E1532C"/>
    <w:rsid w:val="00E56B3E"/>
    <w:rsid w:val="00E61C1D"/>
    <w:rsid w:val="00E71CE4"/>
    <w:rsid w:val="00E761AB"/>
    <w:rsid w:val="00E76B42"/>
    <w:rsid w:val="00F35BD8"/>
    <w:rsid w:val="00F670B9"/>
    <w:rsid w:val="00F73D78"/>
    <w:rsid w:val="00F84217"/>
    <w:rsid w:val="00FB1528"/>
    <w:rsid w:val="00FB18B5"/>
    <w:rsid w:val="00FD2A2A"/>
    <w:rsid w:val="0D3763F3"/>
    <w:rsid w:val="1C621361"/>
    <w:rsid w:val="20B37C13"/>
    <w:rsid w:val="23D81EAA"/>
    <w:rsid w:val="59432E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3FA7"/>
  <w15:docId w15:val="{6F13E043-B5D5-492A-B2C8-E3F9E21C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footnote text"/>
    <w:basedOn w:val="a"/>
    <w:link w:val="a8"/>
    <w:uiPriority w:val="99"/>
    <w:semiHidden/>
    <w:unhideWhenUsed/>
    <w:qFormat/>
    <w:rPr>
      <w:sz w:val="20"/>
      <w:szCs w:val="20"/>
    </w:rPr>
  </w:style>
  <w:style w:type="paragraph" w:styleId="a9">
    <w:name w:val="header"/>
    <w:basedOn w:val="a"/>
    <w:link w:val="aa"/>
    <w:uiPriority w:val="99"/>
    <w:unhideWhenUsed/>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paragraph" w:styleId="ad">
    <w:name w:val="List Paragraph"/>
    <w:basedOn w:val="a"/>
    <w:uiPriority w:val="34"/>
    <w:qFormat/>
    <w:pPr>
      <w:ind w:left="720"/>
      <w:contextualSpacing/>
    </w:pPr>
  </w:style>
  <w:style w:type="paragraph" w:styleId="ae">
    <w:name w:val="No Spacing"/>
    <w:uiPriority w:val="1"/>
    <w:qFormat/>
    <w:rPr>
      <w:sz w:val="22"/>
      <w:szCs w:val="22"/>
      <w:lang w:eastAsia="en-US"/>
    </w:rPr>
  </w:style>
  <w:style w:type="character" w:customStyle="1" w:styleId="FontStyle11">
    <w:name w:val="Font Style11"/>
    <w:uiPriority w:val="99"/>
    <w:qFormat/>
    <w:rPr>
      <w:rFonts w:ascii="Georgia" w:hAnsi="Georgia" w:cs="Georgia" w:hint="default"/>
      <w:spacing w:val="10"/>
      <w:sz w:val="20"/>
      <w:szCs w:val="20"/>
    </w:rPr>
  </w:style>
  <w:style w:type="character" w:customStyle="1" w:styleId="FontStyle12">
    <w:name w:val="Font Style12"/>
    <w:uiPriority w:val="99"/>
    <w:qFormat/>
    <w:rPr>
      <w:rFonts w:ascii="Georgia" w:hAnsi="Georgia" w:cs="Georgia" w:hint="default"/>
      <w:b/>
      <w:bCs/>
      <w:spacing w:val="-10"/>
      <w:sz w:val="18"/>
      <w:szCs w:val="18"/>
    </w:rPr>
  </w:style>
  <w:style w:type="character" w:customStyle="1" w:styleId="FontStyle13">
    <w:name w:val="Font Style13"/>
    <w:uiPriority w:val="99"/>
    <w:qFormat/>
    <w:rPr>
      <w:rFonts w:ascii="Arial Narrow" w:hAnsi="Arial Narrow" w:cs="Arial Narrow" w:hint="default"/>
      <w:sz w:val="24"/>
      <w:szCs w:val="24"/>
    </w:rPr>
  </w:style>
  <w:style w:type="character" w:customStyle="1" w:styleId="FontStyle14">
    <w:name w:val="Font Style14"/>
    <w:uiPriority w:val="99"/>
    <w:qFormat/>
    <w:rPr>
      <w:rFonts w:ascii="Arial Narrow" w:hAnsi="Arial Narrow" w:cs="Arial Narrow" w:hint="default"/>
      <w:spacing w:val="30"/>
      <w:sz w:val="26"/>
      <w:szCs w:val="26"/>
    </w:rPr>
  </w:style>
  <w:style w:type="character" w:customStyle="1" w:styleId="FontStyle15">
    <w:name w:val="Font Style15"/>
    <w:uiPriority w:val="99"/>
    <w:qFormat/>
    <w:rPr>
      <w:rFonts w:ascii="Georgia" w:hAnsi="Georgia" w:cs="Georgia" w:hint="default"/>
      <w:sz w:val="22"/>
      <w:szCs w:val="22"/>
    </w:rPr>
  </w:style>
  <w:style w:type="character" w:customStyle="1" w:styleId="FontStyle16">
    <w:name w:val="Font Style16"/>
    <w:uiPriority w:val="99"/>
    <w:qFormat/>
    <w:rPr>
      <w:rFonts w:ascii="Georgia" w:hAnsi="Georgia" w:cs="Georgia" w:hint="default"/>
      <w:i/>
      <w:iCs/>
      <w:spacing w:val="30"/>
      <w:sz w:val="24"/>
      <w:szCs w:val="24"/>
    </w:rPr>
  </w:style>
  <w:style w:type="character" w:customStyle="1" w:styleId="FontStyle17">
    <w:name w:val="Font Style17"/>
    <w:uiPriority w:val="99"/>
    <w:qFormat/>
    <w:rPr>
      <w:rFonts w:ascii="Georgia" w:hAnsi="Georgia" w:cs="Georgia" w:hint="default"/>
      <w:spacing w:val="10"/>
      <w:sz w:val="20"/>
      <w:szCs w:val="20"/>
    </w:rPr>
  </w:style>
  <w:style w:type="character" w:customStyle="1" w:styleId="1">
    <w:name w:val="Основной шрифт абзаца1"/>
    <w:qFormat/>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4"/>
      <w:szCs w:val="24"/>
      <w:lang w:eastAsia="ru-RU"/>
    </w:rPr>
  </w:style>
  <w:style w:type="character" w:customStyle="1" w:styleId="a8">
    <w:name w:val="Текст сноски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f">
    <w:name w:val="Основной текст_"/>
    <w:basedOn w:val="a0"/>
    <w:link w:val="10"/>
    <w:qFormat/>
    <w:rPr>
      <w:rFonts w:ascii="Times New Roman" w:eastAsia="Times New Roman" w:hAnsi="Times New Roman" w:cs="Times New Roman"/>
      <w:spacing w:val="1"/>
      <w:sz w:val="25"/>
      <w:szCs w:val="25"/>
      <w:shd w:val="clear" w:color="auto" w:fill="FFFFFF"/>
    </w:rPr>
  </w:style>
  <w:style w:type="paragraph" w:customStyle="1" w:styleId="10">
    <w:name w:val="Основной текст1"/>
    <w:basedOn w:val="a"/>
    <w:link w:val="af"/>
    <w:qFormat/>
    <w:pPr>
      <w:widowControl w:val="0"/>
      <w:shd w:val="clear" w:color="auto" w:fill="FFFFFF"/>
      <w:spacing w:after="300" w:line="338" w:lineRule="exact"/>
      <w:jc w:val="both"/>
    </w:pPr>
    <w:rPr>
      <w:spacing w:val="1"/>
      <w:sz w:val="25"/>
      <w:szCs w:val="25"/>
      <w:lang w:eastAsia="en-US"/>
    </w:rPr>
  </w:style>
  <w:style w:type="character" w:customStyle="1" w:styleId="7">
    <w:name w:val="Основной текст (7)_"/>
    <w:basedOn w:val="a0"/>
    <w:link w:val="70"/>
    <w:qFormat/>
    <w:rPr>
      <w:rFonts w:ascii="Times New Roman" w:eastAsia="Times New Roman" w:hAnsi="Times New Roman" w:cs="Times New Roman"/>
      <w:b/>
      <w:bCs/>
      <w:spacing w:val="4"/>
      <w:shd w:val="clear" w:color="auto" w:fill="FFFFFF"/>
    </w:rPr>
  </w:style>
  <w:style w:type="paragraph" w:customStyle="1" w:styleId="70">
    <w:name w:val="Основной текст (7)"/>
    <w:basedOn w:val="a"/>
    <w:link w:val="7"/>
    <w:qFormat/>
    <w:pPr>
      <w:widowControl w:val="0"/>
      <w:shd w:val="clear" w:color="auto" w:fill="FFFFFF"/>
      <w:spacing w:line="763" w:lineRule="exact"/>
      <w:jc w:val="center"/>
    </w:pPr>
    <w:rPr>
      <w:b/>
      <w:bCs/>
      <w:spacing w:val="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701467AC78411E85B35A09E434617D90733A06EFF0FD565442840E1BD632E415425C062012357915F23472FCE73C28568129B90213153042AFL0I" TargetMode="External"/><Relationship Id="rId13" Type="http://schemas.openxmlformats.org/officeDocument/2006/relationships/hyperlink" Target="consultantplus://offline/ref=701467AC78411E85B35A09E434617D90733A06EFF0FD565442840E1BD632E415425C06221A3E2D4DB26A2BACA37725549F35B903A0LFI" TargetMode="External"/><Relationship Id="rId18" Type="http://schemas.openxmlformats.org/officeDocument/2006/relationships/hyperlink" Target="consultantplus://offline/ref=701467AC78411E85B35A09E434617D9074320FE1F2F3565442840E1BD632E415425C0623153E2D4DB26A2BACA37725549F35B903A0LFI" TargetMode="External"/><Relationship Id="rId26" Type="http://schemas.openxmlformats.org/officeDocument/2006/relationships/hyperlink" Target="consultantplus://offline/ref=FBC5EF320DB0C11ECDEE2C2CA14A79A20005E7A45B91C24DA6B7758EE8E0ABC2C729A1DF2CF4C168B250A6FED8534A22BB9586BDD345D7D1lBq4M" TargetMode="External"/><Relationship Id="rId39" Type="http://schemas.openxmlformats.org/officeDocument/2006/relationships/hyperlink" Target="consultantplus://offline/ref=FBC5EF320DB0C11ECDEE2C2CA14A79A2070DEAAB589CC24DA6B7758EE8E0ABC2C729A1D72DF4C939E11FA7A29D065923B89584BECFl4q5M" TargetMode="External"/><Relationship Id="rId3" Type="http://schemas.openxmlformats.org/officeDocument/2006/relationships/styles" Target="styles.xml"/><Relationship Id="rId21" Type="http://schemas.openxmlformats.org/officeDocument/2006/relationships/hyperlink" Target="consultantplus://offline/ref=701467AC78411E85B35A09E434617D9074320FE1F2F3565442840E1BD632E415425C06231A3E2D4DB26A2BACA37725549F35B903A0LFI" TargetMode="External"/><Relationship Id="rId34" Type="http://schemas.openxmlformats.org/officeDocument/2006/relationships/image" Target="media/image1.w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01467AC78411E85B35A09E434617D9074320FE1F2F3565442840E1BD632E415505C5E2C1335671CF52124ADA1A6LBI" TargetMode="External"/><Relationship Id="rId17" Type="http://schemas.openxmlformats.org/officeDocument/2006/relationships/hyperlink" Target="consultantplus://offline/ref=701467AC78411E85B35A09E434617D90733A06EFF0FD565442840E1BD632E415425C0620113D7248A77B73A0A2693B578229BB010FA1L5I" TargetMode="External"/><Relationship Id="rId25" Type="http://schemas.openxmlformats.org/officeDocument/2006/relationships/hyperlink" Target="consultantplus://offline/ref=FBC5EF320DB0C11ECDEE2C2CA14A79A20005E7A45B91C24DA6B7758EE8E0ABC2C729A1DF2CF4C168B250A6FED8534A22BB9586BDD345D7D1lBq4M" TargetMode="External"/><Relationship Id="rId33" Type="http://schemas.openxmlformats.org/officeDocument/2006/relationships/hyperlink" Target="consultantplus://offline/ref=701467AC78411E85B35A09E434617D90733A06EFF0FD565442840E1BD632E415505C5E2C1335671CF52124ADA1A6LBI" TargetMode="External"/><Relationship Id="rId38"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consultantplus://offline/ref=701467AC78411E85B35A09E434617D90733A0BE8F0F1565442840E1BD632E415505C5E2C1335671CF52124ADA1A6LBI" TargetMode="External"/><Relationship Id="rId20" Type="http://schemas.openxmlformats.org/officeDocument/2006/relationships/hyperlink" Target="consultantplus://offline/ref=701467AC78411E85B35A09E434617D9074320FE1F2F3565442840E1BD632E415425C0623153E2D4DB26A2BACA37725549F35B903A0LFI" TargetMode="External"/><Relationship Id="rId29" Type="http://schemas.openxmlformats.org/officeDocument/2006/relationships/hyperlink" Target="consultantplus://offline/ref=701467AC78411E85B35A09E434617D9074320FE1F2F3565442840E1BD632E415425C062012357918F63472FCE73C28568129B90213153042AFL0I" TargetMode="External"/><Relationship Id="rId41" Type="http://schemas.openxmlformats.org/officeDocument/2006/relationships/hyperlink" Target="consultantplus://offline/ref=701467AC78411E85B35A09E434617D90733A07E9F9F6565442840E1BD632E415505C5E2C1335671CF52124ADA1A6L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h-uni@mail.ru" TargetMode="External"/><Relationship Id="rId24" Type="http://schemas.openxmlformats.org/officeDocument/2006/relationships/hyperlink" Target="https://login.consultant.ru/link/?req=doc&amp;base=LAW&amp;n=494996&amp;dst=43" TargetMode="External"/><Relationship Id="rId32" Type="http://schemas.openxmlformats.org/officeDocument/2006/relationships/hyperlink" Target="consultantplus://offline/ref=701467AC78411E85B35A09E434617D9074320FE1F2F3565442840E1BD632E415425C062012357919F33472FCE73C28568129B90213153042AFL0I" TargetMode="External"/><Relationship Id="rId37" Type="http://schemas.openxmlformats.org/officeDocument/2006/relationships/image" Target="media/image4.wmf"/><Relationship Id="rId40" Type="http://schemas.openxmlformats.org/officeDocument/2006/relationships/hyperlink" Target="consultantplus://offline/ref=FBC5EF320DB0C11ECDEE2C2CA14A79A2070DEAAB589CC24DA6B7758EE8E0ABC2C729A1D72DF4C939E11FA7A29D065923B89584BECFl4q5M" TargetMode="External"/><Relationship Id="rId5" Type="http://schemas.openxmlformats.org/officeDocument/2006/relationships/webSettings" Target="webSettings.xml"/><Relationship Id="rId15" Type="http://schemas.openxmlformats.org/officeDocument/2006/relationships/hyperlink" Target="consultantplus://offline/ref=FBC5EF320DB0C11ECDEE2C2CA14A79A2070DE6AA5B9EC24DA6B7758EE8E0ABC2C729A1DF2CF4C26CB150A6FED8534A22BB9586BDD345D7D1lBq4M" TargetMode="External"/><Relationship Id="rId23" Type="http://schemas.openxmlformats.org/officeDocument/2006/relationships/hyperlink" Target="https://login.consultant.ru/link/?req=doc&amp;base=LAW&amp;n=126420" TargetMode="External"/><Relationship Id="rId28" Type="http://schemas.openxmlformats.org/officeDocument/2006/relationships/hyperlink" Target="consultantplus://offline/ref=701467AC78411E85B35A09E434617D9074320FE1F2F3565442840E1BD632E415425C06201235791EFF3472FCE73C28568129B90213153042AFL0I" TargetMode="External"/><Relationship Id="rId36" Type="http://schemas.openxmlformats.org/officeDocument/2006/relationships/image" Target="media/image3.wmf"/><Relationship Id="rId10" Type="http://schemas.openxmlformats.org/officeDocument/2006/relationships/hyperlink" Target="consultantplus://offline/ref=701467AC78411E85B35A09E434617D90733A06EFF0FD565442840E1BD632E415425C062012357A1BF43472FCE73C28568129B90213153042AFL0I" TargetMode="External"/><Relationship Id="rId19" Type="http://schemas.openxmlformats.org/officeDocument/2006/relationships/hyperlink" Target="consultantplus://offline/ref=701467AC78411E85B35A09E434617D9074320FE1F2F3565442840E1BD632E415425C06231A3E2D4DB26A2BACA37725549F35B903A0LFI" TargetMode="External"/><Relationship Id="rId31" Type="http://schemas.openxmlformats.org/officeDocument/2006/relationships/hyperlink" Target="consultantplus://offline/ref=701467AC78411E85B35A09E434617D9074320FE1F2F3565442840E1BD632E415425C062012357918FE3472FCE73C28568129B90213153042AFL0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01467AC78411E85B35A09E434617D9074320FE1F2F3565442840E1BD632E415505C5E2C1335671CF52124ADA1A6LBI" TargetMode="External"/><Relationship Id="rId14" Type="http://schemas.openxmlformats.org/officeDocument/2006/relationships/hyperlink" Target="consultantplus://offline/ref=701467AC78411E85B35A09E434617D90743207E1F0F2565442840E1BD632E415425C062012357B1FF43472FCE73C28568129B90213153042AFL0I" TargetMode="External"/><Relationship Id="rId22" Type="http://schemas.openxmlformats.org/officeDocument/2006/relationships/hyperlink" Target="https://login.consultant.ru/link/?req=doc&amp;base=LAW&amp;n=494996&amp;dst=100010" TargetMode="External"/><Relationship Id="rId27" Type="http://schemas.openxmlformats.org/officeDocument/2006/relationships/hyperlink" Target="consultantplus://offline/ref=701467AC78411E85B35A09E434617D90733A06EFF0FD565442840E1BD632E415425C0622173C7248A77B73A0A2693B578229BB010FA1L5I" TargetMode="External"/><Relationship Id="rId30" Type="http://schemas.openxmlformats.org/officeDocument/2006/relationships/hyperlink" Target="consultantplus://offline/ref=701467AC78411E85B35A09E434617D9074320FE1F2F3565442840E1BD632E415425C062012357918F23472FCE73C28568129B90213153042AFL0I" TargetMode="External"/><Relationship Id="rId35" Type="http://schemas.openxmlformats.org/officeDocument/2006/relationships/image" Target="media/image2.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17217-3326-416B-8025-1B263679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11212</Words>
  <Characters>63911</Characters>
  <Application>Microsoft Office Word</Application>
  <DocSecurity>0</DocSecurity>
  <Lines>532</Lines>
  <Paragraphs>149</Paragraphs>
  <ScaleCrop>false</ScaleCrop>
  <Company/>
  <LinksUpToDate>false</LinksUpToDate>
  <CharactersWithSpaces>74974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Поторочин Павел Павлович</cp:lastModifiedBy>
  <cp:revision>3</cp:revision>
  <cp:lastPrinted>2022-03-16T04:49:00Z</cp:lastPrinted>
  <dcterms:created xsi:type="dcterms:W3CDTF">2025-07-04T12:42:00Z</dcterms:created>
  <dcterms:modified xsi:type="dcterms:W3CDTF">2025-07-04T12:42:00Z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C660B7A7E73C45A49EEAF895B0527197_12</vt:lpwstr>
  </property>
</Properties>
</file>