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50" w:rsidRPr="00040E50" w:rsidRDefault="00040E50" w:rsidP="00040E50">
      <w:pPr>
        <w:rPr>
          <w:lang w:val="en-US"/>
        </w:rPr>
      </w:pPr>
    </w:p>
    <w:p w:rsidR="00040E50" w:rsidRDefault="00040E50" w:rsidP="00040E50"/>
    <w:p w:rsidR="00040E50" w:rsidRDefault="00040E50" w:rsidP="00040E50">
      <w:pPr>
        <w:tabs>
          <w:tab w:val="left" w:pos="4020"/>
        </w:tabs>
        <w:rPr>
          <w:b/>
        </w:rPr>
      </w:pPr>
      <w:r>
        <w:rPr>
          <w:b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E50" w:rsidRDefault="00040E50" w:rsidP="00040E50">
      <w:pPr>
        <w:jc w:val="center"/>
        <w:rPr>
          <w:noProof/>
        </w:rPr>
      </w:pPr>
    </w:p>
    <w:p w:rsidR="00040E50" w:rsidRDefault="00040E50" w:rsidP="00040E50">
      <w:pPr>
        <w:tabs>
          <w:tab w:val="left" w:pos="2310"/>
          <w:tab w:val="center" w:pos="4819"/>
        </w:tabs>
        <w:jc w:val="center"/>
        <w:rPr>
          <w:b/>
        </w:rPr>
      </w:pPr>
      <w:r>
        <w:rPr>
          <w:b/>
        </w:rPr>
        <w:t>ПРЕДСЕДАТЕЛЬ РАЙОННОГО СОВЕТА ДЕПУТАТОВ</w:t>
      </w:r>
    </w:p>
    <w:p w:rsidR="00040E50" w:rsidRDefault="00040E50" w:rsidP="00040E50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040E50" w:rsidRDefault="00040E50" w:rsidP="00040E50">
      <w:pPr>
        <w:jc w:val="center"/>
        <w:rPr>
          <w:b/>
        </w:rPr>
      </w:pPr>
      <w:r>
        <w:rPr>
          <w:b/>
        </w:rPr>
        <w:t>«КРАСНОГОРСКИЙ РАЙОН»</w:t>
      </w:r>
    </w:p>
    <w:p w:rsidR="00040E50" w:rsidRPr="00E40382" w:rsidRDefault="00040E50" w:rsidP="00040E50">
      <w:pPr>
        <w:jc w:val="center"/>
        <w:rPr>
          <w:b/>
        </w:rPr>
      </w:pPr>
    </w:p>
    <w:p w:rsidR="00040E50" w:rsidRDefault="00040E50" w:rsidP="00040E50">
      <w:pPr>
        <w:ind w:firstLine="708"/>
        <w:jc w:val="center"/>
        <w:outlineLvl w:val="0"/>
        <w:rPr>
          <w:b/>
        </w:rPr>
      </w:pPr>
      <w:r>
        <w:rPr>
          <w:b/>
        </w:rPr>
        <w:t>«КРАСНОГОРСК ЁРОС» МУНИЦИПАЛ КЫЛДЫТЭТЛЭН</w:t>
      </w:r>
    </w:p>
    <w:p w:rsidR="00040E50" w:rsidRDefault="00040E50" w:rsidP="00040E50">
      <w:pPr>
        <w:ind w:firstLine="708"/>
        <w:jc w:val="center"/>
        <w:outlineLvl w:val="0"/>
      </w:pPr>
      <w:r w:rsidRPr="00353394">
        <w:rPr>
          <w:b/>
        </w:rPr>
        <w:t>ДЕПУТАТЪЁСЛЭН</w:t>
      </w:r>
      <w:r>
        <w:rPr>
          <w:b/>
        </w:rPr>
        <w:t xml:space="preserve"> </w:t>
      </w:r>
      <w:r w:rsidRPr="00353394">
        <w:rPr>
          <w:b/>
        </w:rPr>
        <w:t>КЕНЕШСЫ</w:t>
      </w:r>
      <w:r>
        <w:rPr>
          <w:b/>
        </w:rPr>
        <w:t xml:space="preserve">ЛЭН </w:t>
      </w:r>
      <w:r w:rsidRPr="00353394">
        <w:rPr>
          <w:b/>
        </w:rPr>
        <w:t>КИВАЛТ</w:t>
      </w:r>
      <w:r>
        <w:rPr>
          <w:b/>
        </w:rPr>
        <w:t>Ӥ</w:t>
      </w:r>
      <w:r w:rsidRPr="00353394">
        <w:rPr>
          <w:b/>
        </w:rPr>
        <w:t>СЕЗ</w:t>
      </w:r>
    </w:p>
    <w:p w:rsidR="00040E50" w:rsidRPr="0033472E" w:rsidRDefault="00040E50" w:rsidP="00040E50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sz w:val="16"/>
          <w:szCs w:val="16"/>
        </w:rPr>
      </w:pPr>
    </w:p>
    <w:p w:rsidR="00040E50" w:rsidRPr="00DE56C3" w:rsidRDefault="00040E50" w:rsidP="00040E50">
      <w:pPr>
        <w:jc w:val="center"/>
        <w:rPr>
          <w:b/>
        </w:rPr>
      </w:pPr>
      <w:r w:rsidRPr="00DE56C3">
        <w:rPr>
          <w:b/>
        </w:rPr>
        <w:t>РАСПОРЯЖЕНИЕ</w:t>
      </w:r>
    </w:p>
    <w:p w:rsidR="00040E50" w:rsidRDefault="00040E50" w:rsidP="00040E50">
      <w:bookmarkStart w:id="0" w:name="_GoBack"/>
      <w:bookmarkEnd w:id="0"/>
    </w:p>
    <w:p w:rsidR="00040E50" w:rsidRDefault="00040E50" w:rsidP="00040E50">
      <w:pPr>
        <w:rPr>
          <w:sz w:val="24"/>
        </w:rPr>
      </w:pPr>
    </w:p>
    <w:p w:rsidR="00040E50" w:rsidRPr="00040E50" w:rsidRDefault="00040E50" w:rsidP="00040E50">
      <w:pPr>
        <w:rPr>
          <w:lang w:val="en-US"/>
        </w:rPr>
      </w:pPr>
      <w:r>
        <w:t xml:space="preserve">   от  </w:t>
      </w:r>
      <w:r>
        <w:rPr>
          <w:lang w:val="en-US"/>
        </w:rPr>
        <w:t>21</w:t>
      </w:r>
      <w:r>
        <w:t>февраля  2017 года</w:t>
      </w:r>
      <w:r>
        <w:tab/>
        <w:t xml:space="preserve">                             </w:t>
      </w:r>
      <w:r>
        <w:tab/>
        <w:t xml:space="preserve">                                          № </w:t>
      </w:r>
      <w:r w:rsidR="00BB5716">
        <w:rPr>
          <w:lang w:val="en-US"/>
        </w:rPr>
        <w:t>8</w:t>
      </w:r>
    </w:p>
    <w:p w:rsidR="00040E50" w:rsidRDefault="00040E50" w:rsidP="00040E50"/>
    <w:p w:rsidR="00040E50" w:rsidRDefault="00040E50" w:rsidP="00040E50">
      <w:pPr>
        <w:jc w:val="center"/>
        <w:rPr>
          <w:b/>
          <w:bCs/>
        </w:rPr>
      </w:pPr>
      <w:r>
        <w:rPr>
          <w:b/>
          <w:bCs/>
        </w:rPr>
        <w:t>с. Красногорское</w:t>
      </w:r>
    </w:p>
    <w:p w:rsidR="00040E50" w:rsidRDefault="00040E50" w:rsidP="00040E50"/>
    <w:p w:rsidR="00040E50" w:rsidRDefault="00040E50" w:rsidP="00040E50"/>
    <w:p w:rsidR="00040E50" w:rsidRDefault="00040E50" w:rsidP="00040E50"/>
    <w:p w:rsidR="00040E50" w:rsidRDefault="00040E50" w:rsidP="00040E50">
      <w:pPr>
        <w:tabs>
          <w:tab w:val="left" w:pos="1050"/>
        </w:tabs>
        <w:spacing w:line="276" w:lineRule="auto"/>
        <w:jc w:val="both"/>
      </w:pPr>
      <w:r>
        <w:t xml:space="preserve">       Созвать четвертую очередную сессию Совета депутатов муниципального образования «Красногорский район» шестого созыва  28 февраля 2017 года.</w:t>
      </w:r>
    </w:p>
    <w:p w:rsidR="00040E50" w:rsidRDefault="00040E50" w:rsidP="00040E50"/>
    <w:p w:rsidR="00040E50" w:rsidRDefault="00040E50" w:rsidP="00040E50"/>
    <w:p w:rsidR="00040E50" w:rsidRDefault="00040E50" w:rsidP="00040E50"/>
    <w:p w:rsidR="00040E50" w:rsidRDefault="00040E50" w:rsidP="00040E50"/>
    <w:p w:rsidR="00040E50" w:rsidRDefault="00040E50" w:rsidP="00040E50"/>
    <w:p w:rsidR="00040E50" w:rsidRDefault="00040E50" w:rsidP="00040E50">
      <w:pPr>
        <w:tabs>
          <w:tab w:val="left" w:pos="1111"/>
        </w:tabs>
        <w:jc w:val="both"/>
      </w:pPr>
      <w:r>
        <w:t>Председатель Районного Совета депутатов                            И.Б. Прокашев</w:t>
      </w:r>
    </w:p>
    <w:p w:rsidR="00040E50" w:rsidRDefault="00040E50" w:rsidP="00040E50">
      <w:pPr>
        <w:tabs>
          <w:tab w:val="left" w:pos="1111"/>
        </w:tabs>
        <w:jc w:val="both"/>
      </w:pPr>
      <w:r>
        <w:t>муниципального образования</w:t>
      </w:r>
    </w:p>
    <w:p w:rsidR="00040E50" w:rsidRDefault="00040E50" w:rsidP="00040E50">
      <w:pPr>
        <w:tabs>
          <w:tab w:val="left" w:pos="1111"/>
        </w:tabs>
        <w:jc w:val="both"/>
      </w:pPr>
      <w:r>
        <w:t xml:space="preserve"> «Красногорский район»                                   </w:t>
      </w:r>
    </w:p>
    <w:p w:rsidR="00040E50" w:rsidRDefault="00040E50" w:rsidP="00040E50"/>
    <w:p w:rsidR="00CF49F0" w:rsidRDefault="00CF49F0"/>
    <w:sectPr w:rsidR="00CF49F0" w:rsidSect="00040E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82"/>
    <w:rsid w:val="00040E50"/>
    <w:rsid w:val="00471F4B"/>
    <w:rsid w:val="006F0682"/>
    <w:rsid w:val="00BB5716"/>
    <w:rsid w:val="00C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E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E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2017-02-22T05:09:00Z</cp:lastPrinted>
  <dcterms:created xsi:type="dcterms:W3CDTF">2017-02-22T05:04:00Z</dcterms:created>
  <dcterms:modified xsi:type="dcterms:W3CDTF">2017-02-22T05:11:00Z</dcterms:modified>
</cp:coreProperties>
</file>