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AA0" w:rsidRDefault="005E5AA0" w:rsidP="009E1CBC">
      <w:pPr>
        <w:ind w:left="11199"/>
      </w:pPr>
      <w:r>
        <w:t>Приложение 3</w:t>
      </w:r>
    </w:p>
    <w:p w:rsidR="005E5AA0" w:rsidRDefault="005E5AA0" w:rsidP="009E1CBC">
      <w:pPr>
        <w:autoSpaceDE w:val="0"/>
        <w:autoSpaceDN w:val="0"/>
        <w:adjustRightInd w:val="0"/>
        <w:ind w:left="11199"/>
      </w:pPr>
      <w:r>
        <w:t xml:space="preserve">к Порядку разработки, формирования, реализации и оценки эффективности муниципальных программ муниципального образования «Красногорский район»  </w:t>
      </w:r>
    </w:p>
    <w:p w:rsidR="005E5AA0" w:rsidRDefault="005E5AA0" w:rsidP="009E1CBC"/>
    <w:p w:rsidR="005E5AA0" w:rsidRDefault="005E5AA0" w:rsidP="0090641A">
      <w:pPr>
        <w:jc w:val="center"/>
        <w:rPr>
          <w:b/>
          <w:bCs/>
        </w:rPr>
      </w:pPr>
      <w:r>
        <w:rPr>
          <w:b/>
          <w:bCs/>
        </w:rPr>
        <w:t>Годовой отчет по реализации муниципальной программы «Безопасность</w:t>
      </w:r>
      <w:r w:rsidRPr="00625414">
        <w:rPr>
          <w:b/>
          <w:bCs/>
        </w:rPr>
        <w:t>»</w:t>
      </w:r>
      <w:r>
        <w:rPr>
          <w:b/>
          <w:bCs/>
        </w:rPr>
        <w:t xml:space="preserve"> за 2020 год</w:t>
      </w:r>
    </w:p>
    <w:p w:rsidR="005E5AA0" w:rsidRDefault="005E5AA0" w:rsidP="009E1CBC"/>
    <w:p w:rsidR="005E5AA0" w:rsidRDefault="005E5AA0" w:rsidP="009E1CBC">
      <w:r>
        <w:rPr>
          <w:b/>
          <w:bCs/>
        </w:rPr>
        <w:t>Форма 1.</w:t>
      </w:r>
      <w:hyperlink r:id="rId6" w:history="1">
        <w:r>
          <w:rPr>
            <w:rStyle w:val="a3"/>
            <w:color w:val="auto"/>
          </w:rPr>
          <w:t>Отчет</w:t>
        </w:r>
      </w:hyperlink>
      <w:r>
        <w:t xml:space="preserve"> об использовании бюджетных ассигнований бюджета муниципального образования «Красногорский район» на реализацию муниципальной программы </w:t>
      </w:r>
    </w:p>
    <w:p w:rsidR="005E5AA0" w:rsidRDefault="005E5AA0" w:rsidP="009E1CBC"/>
    <w:tbl>
      <w:tblPr>
        <w:tblW w:w="14373" w:type="dxa"/>
        <w:tblInd w:w="-106" w:type="dxa"/>
        <w:tblLayout w:type="fixed"/>
        <w:tblLook w:val="00A0" w:firstRow="1" w:lastRow="0" w:firstColumn="1" w:lastColumn="0" w:noHBand="0" w:noVBand="0"/>
      </w:tblPr>
      <w:tblGrid>
        <w:gridCol w:w="474"/>
        <w:gridCol w:w="534"/>
        <w:gridCol w:w="474"/>
        <w:gridCol w:w="492"/>
        <w:gridCol w:w="1723"/>
        <w:gridCol w:w="11"/>
        <w:gridCol w:w="2488"/>
        <w:gridCol w:w="644"/>
        <w:gridCol w:w="400"/>
        <w:gridCol w:w="440"/>
        <w:gridCol w:w="846"/>
        <w:gridCol w:w="486"/>
        <w:gridCol w:w="977"/>
        <w:gridCol w:w="1007"/>
        <w:gridCol w:w="1135"/>
        <w:gridCol w:w="1121"/>
        <w:gridCol w:w="1121"/>
      </w:tblGrid>
      <w:tr w:rsidR="005E5AA0">
        <w:trPr>
          <w:trHeight w:val="499"/>
          <w:tblHeader/>
        </w:trPr>
        <w:tc>
          <w:tcPr>
            <w:tcW w:w="1974" w:type="dxa"/>
            <w:gridSpan w:val="4"/>
            <w:vMerge w:val="restart"/>
            <w:tcBorders>
              <w:top w:val="single" w:sz="8" w:space="0" w:color="auto"/>
              <w:left w:val="single" w:sz="8" w:space="0" w:color="auto"/>
              <w:bottom w:val="single" w:sz="4" w:space="0" w:color="000000"/>
              <w:right w:val="single" w:sz="4" w:space="0" w:color="000000"/>
            </w:tcBorders>
            <w:vAlign w:val="center"/>
          </w:tcPr>
          <w:p w:rsidR="005E5AA0" w:rsidRDefault="005E5AA0">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723" w:type="dxa"/>
            <w:vMerge w:val="restart"/>
            <w:tcBorders>
              <w:top w:val="single" w:sz="8" w:space="0" w:color="auto"/>
              <w:left w:val="single" w:sz="4" w:space="0" w:color="auto"/>
              <w:bottom w:val="nil"/>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9" w:type="dxa"/>
            <w:gridSpan w:val="2"/>
            <w:vMerge w:val="restart"/>
            <w:tcBorders>
              <w:top w:val="single" w:sz="8" w:space="0" w:color="auto"/>
              <w:left w:val="single" w:sz="4" w:space="0" w:color="auto"/>
              <w:bottom w:val="nil"/>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816" w:type="dxa"/>
            <w:gridSpan w:val="5"/>
            <w:tcBorders>
              <w:top w:val="single" w:sz="8" w:space="0" w:color="auto"/>
              <w:left w:val="nil"/>
              <w:bottom w:val="single" w:sz="4" w:space="0" w:color="auto"/>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Код бюджетной классификации</w:t>
            </w:r>
          </w:p>
        </w:tc>
        <w:tc>
          <w:tcPr>
            <w:tcW w:w="3119" w:type="dxa"/>
            <w:gridSpan w:val="3"/>
            <w:tcBorders>
              <w:top w:val="single" w:sz="8" w:space="0" w:color="auto"/>
              <w:left w:val="nil"/>
              <w:bottom w:val="single" w:sz="4" w:space="0" w:color="auto"/>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2" w:type="dxa"/>
            <w:gridSpan w:val="2"/>
            <w:tcBorders>
              <w:top w:val="single" w:sz="8" w:space="0" w:color="auto"/>
              <w:left w:val="nil"/>
              <w:bottom w:val="single" w:sz="4" w:space="0" w:color="auto"/>
              <w:right w:val="single" w:sz="8" w:space="0" w:color="000000"/>
            </w:tcBorders>
            <w:vAlign w:val="center"/>
          </w:tcPr>
          <w:p w:rsidR="005E5AA0" w:rsidRDefault="005E5AA0">
            <w:pPr>
              <w:spacing w:before="40" w:after="40" w:line="276" w:lineRule="auto"/>
              <w:jc w:val="center"/>
              <w:rPr>
                <w:color w:val="000000"/>
                <w:sz w:val="18"/>
                <w:szCs w:val="18"/>
              </w:rPr>
            </w:pPr>
            <w:r>
              <w:rPr>
                <w:color w:val="000000"/>
                <w:sz w:val="18"/>
                <w:szCs w:val="18"/>
              </w:rPr>
              <w:t>Кассовые расходы, %</w:t>
            </w:r>
          </w:p>
        </w:tc>
      </w:tr>
      <w:tr w:rsidR="005E5AA0">
        <w:trPr>
          <w:trHeight w:val="620"/>
          <w:tblHeader/>
        </w:trPr>
        <w:tc>
          <w:tcPr>
            <w:tcW w:w="1974" w:type="dxa"/>
            <w:gridSpan w:val="4"/>
            <w:vMerge/>
            <w:tcBorders>
              <w:top w:val="single" w:sz="8" w:space="0" w:color="auto"/>
              <w:left w:val="single" w:sz="8" w:space="0" w:color="auto"/>
              <w:bottom w:val="single" w:sz="4" w:space="0" w:color="000000"/>
              <w:right w:val="single" w:sz="4" w:space="0" w:color="000000"/>
            </w:tcBorders>
            <w:vAlign w:val="center"/>
          </w:tcPr>
          <w:p w:rsidR="005E5AA0" w:rsidRDefault="005E5AA0">
            <w:pPr>
              <w:rPr>
                <w:color w:val="000000"/>
                <w:sz w:val="18"/>
                <w:szCs w:val="18"/>
              </w:rPr>
            </w:pPr>
          </w:p>
        </w:tc>
        <w:tc>
          <w:tcPr>
            <w:tcW w:w="1723" w:type="dxa"/>
            <w:vMerge/>
            <w:tcBorders>
              <w:top w:val="single" w:sz="8" w:space="0" w:color="auto"/>
              <w:left w:val="single" w:sz="4" w:space="0" w:color="auto"/>
              <w:bottom w:val="nil"/>
              <w:right w:val="single" w:sz="4" w:space="0" w:color="auto"/>
            </w:tcBorders>
            <w:vAlign w:val="center"/>
          </w:tcPr>
          <w:p w:rsidR="005E5AA0" w:rsidRDefault="005E5AA0">
            <w:pPr>
              <w:rPr>
                <w:color w:val="000000"/>
                <w:sz w:val="18"/>
                <w:szCs w:val="18"/>
              </w:rPr>
            </w:pPr>
          </w:p>
        </w:tc>
        <w:tc>
          <w:tcPr>
            <w:tcW w:w="2499" w:type="dxa"/>
            <w:gridSpan w:val="2"/>
            <w:vMerge/>
            <w:tcBorders>
              <w:top w:val="single" w:sz="8" w:space="0" w:color="auto"/>
              <w:left w:val="single" w:sz="4" w:space="0" w:color="auto"/>
              <w:bottom w:val="nil"/>
              <w:right w:val="single" w:sz="4" w:space="0" w:color="auto"/>
            </w:tcBorders>
            <w:vAlign w:val="center"/>
          </w:tcPr>
          <w:p w:rsidR="005E5AA0" w:rsidRDefault="005E5AA0">
            <w:pPr>
              <w:rPr>
                <w:color w:val="000000"/>
                <w:sz w:val="18"/>
                <w:szCs w:val="18"/>
              </w:rPr>
            </w:pPr>
          </w:p>
        </w:tc>
        <w:tc>
          <w:tcPr>
            <w:tcW w:w="644" w:type="dxa"/>
            <w:vMerge w:val="restart"/>
            <w:tcBorders>
              <w:top w:val="nil"/>
              <w:left w:val="single" w:sz="4" w:space="0" w:color="auto"/>
              <w:bottom w:val="nil"/>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ГРБС</w:t>
            </w:r>
          </w:p>
        </w:tc>
        <w:tc>
          <w:tcPr>
            <w:tcW w:w="400" w:type="dxa"/>
            <w:vMerge w:val="restart"/>
            <w:tcBorders>
              <w:top w:val="nil"/>
              <w:left w:val="single" w:sz="4" w:space="0" w:color="auto"/>
              <w:bottom w:val="nil"/>
              <w:right w:val="single" w:sz="4" w:space="0" w:color="auto"/>
            </w:tcBorders>
            <w:vAlign w:val="center"/>
          </w:tcPr>
          <w:p w:rsidR="005E5AA0" w:rsidRDefault="005E5AA0">
            <w:pPr>
              <w:spacing w:before="40" w:after="40" w:line="276" w:lineRule="auto"/>
              <w:jc w:val="center"/>
              <w:rPr>
                <w:color w:val="000000"/>
                <w:sz w:val="18"/>
                <w:szCs w:val="18"/>
              </w:rPr>
            </w:pPr>
            <w:proofErr w:type="spellStart"/>
            <w:r>
              <w:rPr>
                <w:color w:val="000000"/>
                <w:sz w:val="18"/>
                <w:szCs w:val="18"/>
              </w:rPr>
              <w:t>Рз</w:t>
            </w:r>
            <w:proofErr w:type="spellEnd"/>
          </w:p>
        </w:tc>
        <w:tc>
          <w:tcPr>
            <w:tcW w:w="440" w:type="dxa"/>
            <w:vMerge w:val="restart"/>
            <w:tcBorders>
              <w:top w:val="nil"/>
              <w:left w:val="single" w:sz="4" w:space="0" w:color="auto"/>
              <w:bottom w:val="nil"/>
              <w:right w:val="single" w:sz="4" w:space="0" w:color="auto"/>
            </w:tcBorders>
            <w:vAlign w:val="center"/>
          </w:tcPr>
          <w:p w:rsidR="005E5AA0" w:rsidRDefault="005E5AA0">
            <w:pPr>
              <w:spacing w:before="40" w:after="40" w:line="276" w:lineRule="auto"/>
              <w:jc w:val="center"/>
              <w:rPr>
                <w:color w:val="000000"/>
                <w:sz w:val="18"/>
                <w:szCs w:val="18"/>
              </w:rPr>
            </w:pPr>
            <w:proofErr w:type="spellStart"/>
            <w:proofErr w:type="gramStart"/>
            <w:r>
              <w:rPr>
                <w:color w:val="000000"/>
                <w:sz w:val="18"/>
                <w:szCs w:val="18"/>
              </w:rPr>
              <w:t>Пр</w:t>
            </w:r>
            <w:proofErr w:type="spellEnd"/>
            <w:proofErr w:type="gramEnd"/>
          </w:p>
        </w:tc>
        <w:tc>
          <w:tcPr>
            <w:tcW w:w="846" w:type="dxa"/>
            <w:vMerge w:val="restart"/>
            <w:tcBorders>
              <w:top w:val="nil"/>
              <w:left w:val="single" w:sz="4" w:space="0" w:color="auto"/>
              <w:bottom w:val="nil"/>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ЦС</w:t>
            </w:r>
          </w:p>
        </w:tc>
        <w:tc>
          <w:tcPr>
            <w:tcW w:w="486" w:type="dxa"/>
            <w:vMerge w:val="restart"/>
            <w:tcBorders>
              <w:top w:val="nil"/>
              <w:left w:val="single" w:sz="4" w:space="0" w:color="auto"/>
              <w:bottom w:val="nil"/>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ВР</w:t>
            </w:r>
          </w:p>
        </w:tc>
        <w:tc>
          <w:tcPr>
            <w:tcW w:w="977" w:type="dxa"/>
            <w:vMerge w:val="restart"/>
            <w:tcBorders>
              <w:top w:val="nil"/>
              <w:left w:val="single" w:sz="4" w:space="0" w:color="auto"/>
              <w:bottom w:val="nil"/>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План на отчетный год</w:t>
            </w:r>
          </w:p>
        </w:tc>
        <w:tc>
          <w:tcPr>
            <w:tcW w:w="1007" w:type="dxa"/>
            <w:vMerge w:val="restart"/>
            <w:tcBorders>
              <w:top w:val="nil"/>
              <w:left w:val="single" w:sz="4" w:space="0" w:color="auto"/>
              <w:bottom w:val="nil"/>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План на отчетный период</w:t>
            </w:r>
          </w:p>
        </w:tc>
        <w:tc>
          <w:tcPr>
            <w:tcW w:w="1135" w:type="dxa"/>
            <w:vMerge w:val="restart"/>
            <w:tcBorders>
              <w:top w:val="nil"/>
              <w:left w:val="single" w:sz="4" w:space="0" w:color="auto"/>
              <w:bottom w:val="nil"/>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21" w:type="dxa"/>
            <w:vMerge w:val="restart"/>
            <w:tcBorders>
              <w:top w:val="nil"/>
              <w:left w:val="single" w:sz="4" w:space="0" w:color="auto"/>
              <w:bottom w:val="nil"/>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к плану на отчетный год</w:t>
            </w:r>
          </w:p>
        </w:tc>
        <w:tc>
          <w:tcPr>
            <w:tcW w:w="1121" w:type="dxa"/>
            <w:vMerge w:val="restart"/>
            <w:tcBorders>
              <w:top w:val="nil"/>
              <w:left w:val="single" w:sz="4" w:space="0" w:color="auto"/>
              <w:bottom w:val="nil"/>
              <w:right w:val="single" w:sz="8"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к плану на отчетный период</w:t>
            </w:r>
          </w:p>
        </w:tc>
      </w:tr>
      <w:tr w:rsidR="005E5AA0">
        <w:trPr>
          <w:trHeight w:val="345"/>
          <w:tblHeader/>
        </w:trPr>
        <w:tc>
          <w:tcPr>
            <w:tcW w:w="474" w:type="dxa"/>
            <w:tcBorders>
              <w:top w:val="nil"/>
              <w:left w:val="single" w:sz="8" w:space="0" w:color="auto"/>
              <w:bottom w:val="nil"/>
              <w:right w:val="single" w:sz="4" w:space="0" w:color="auto"/>
            </w:tcBorders>
            <w:noWrap/>
            <w:vAlign w:val="center"/>
          </w:tcPr>
          <w:p w:rsidR="005E5AA0" w:rsidRDefault="005E5AA0">
            <w:pPr>
              <w:spacing w:before="40" w:after="40" w:line="276" w:lineRule="auto"/>
              <w:jc w:val="center"/>
              <w:rPr>
                <w:color w:val="000000"/>
                <w:sz w:val="16"/>
                <w:szCs w:val="16"/>
              </w:rPr>
            </w:pPr>
            <w:r>
              <w:rPr>
                <w:color w:val="000000"/>
                <w:sz w:val="16"/>
                <w:szCs w:val="16"/>
              </w:rPr>
              <w:t>МП</w:t>
            </w:r>
          </w:p>
        </w:tc>
        <w:tc>
          <w:tcPr>
            <w:tcW w:w="534" w:type="dxa"/>
            <w:tcBorders>
              <w:top w:val="nil"/>
              <w:left w:val="nil"/>
              <w:bottom w:val="nil"/>
              <w:right w:val="single" w:sz="4" w:space="0" w:color="auto"/>
            </w:tcBorders>
            <w:noWrap/>
            <w:vAlign w:val="center"/>
          </w:tcPr>
          <w:p w:rsidR="005E5AA0" w:rsidRDefault="005E5AA0">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nil"/>
              <w:right w:val="single" w:sz="4" w:space="0" w:color="auto"/>
            </w:tcBorders>
            <w:noWrap/>
            <w:vAlign w:val="center"/>
          </w:tcPr>
          <w:p w:rsidR="005E5AA0" w:rsidRDefault="005E5AA0">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nil"/>
              <w:right w:val="single" w:sz="4" w:space="0" w:color="auto"/>
            </w:tcBorders>
            <w:vAlign w:val="center"/>
          </w:tcPr>
          <w:p w:rsidR="005E5AA0" w:rsidRDefault="005E5AA0">
            <w:pPr>
              <w:spacing w:before="40" w:after="40" w:line="276" w:lineRule="auto"/>
              <w:jc w:val="center"/>
              <w:rPr>
                <w:color w:val="000000"/>
                <w:sz w:val="16"/>
                <w:szCs w:val="16"/>
              </w:rPr>
            </w:pPr>
            <w:r>
              <w:rPr>
                <w:color w:val="000000"/>
                <w:sz w:val="16"/>
                <w:szCs w:val="16"/>
              </w:rPr>
              <w:t>М</w:t>
            </w:r>
          </w:p>
        </w:tc>
        <w:tc>
          <w:tcPr>
            <w:tcW w:w="1723" w:type="dxa"/>
            <w:vMerge/>
            <w:tcBorders>
              <w:top w:val="single" w:sz="8" w:space="0" w:color="auto"/>
              <w:left w:val="single" w:sz="4" w:space="0" w:color="auto"/>
              <w:bottom w:val="nil"/>
              <w:right w:val="single" w:sz="4" w:space="0" w:color="auto"/>
            </w:tcBorders>
            <w:vAlign w:val="center"/>
          </w:tcPr>
          <w:p w:rsidR="005E5AA0" w:rsidRDefault="005E5AA0">
            <w:pPr>
              <w:rPr>
                <w:color w:val="000000"/>
                <w:sz w:val="18"/>
                <w:szCs w:val="18"/>
              </w:rPr>
            </w:pPr>
          </w:p>
        </w:tc>
        <w:tc>
          <w:tcPr>
            <w:tcW w:w="2499" w:type="dxa"/>
            <w:gridSpan w:val="2"/>
            <w:vMerge/>
            <w:tcBorders>
              <w:top w:val="single" w:sz="8" w:space="0" w:color="auto"/>
              <w:left w:val="single" w:sz="4" w:space="0" w:color="auto"/>
              <w:bottom w:val="nil"/>
              <w:right w:val="single" w:sz="4" w:space="0" w:color="auto"/>
            </w:tcBorders>
            <w:vAlign w:val="center"/>
          </w:tcPr>
          <w:p w:rsidR="005E5AA0" w:rsidRDefault="005E5AA0">
            <w:pPr>
              <w:rPr>
                <w:color w:val="000000"/>
                <w:sz w:val="18"/>
                <w:szCs w:val="18"/>
              </w:rPr>
            </w:pPr>
          </w:p>
        </w:tc>
        <w:tc>
          <w:tcPr>
            <w:tcW w:w="644" w:type="dxa"/>
            <w:vMerge/>
            <w:tcBorders>
              <w:top w:val="nil"/>
              <w:left w:val="single" w:sz="4" w:space="0" w:color="auto"/>
              <w:bottom w:val="nil"/>
              <w:right w:val="single" w:sz="4" w:space="0" w:color="auto"/>
            </w:tcBorders>
            <w:vAlign w:val="center"/>
          </w:tcPr>
          <w:p w:rsidR="005E5AA0" w:rsidRDefault="005E5AA0">
            <w:pPr>
              <w:rPr>
                <w:color w:val="000000"/>
                <w:sz w:val="18"/>
                <w:szCs w:val="18"/>
              </w:rPr>
            </w:pPr>
          </w:p>
        </w:tc>
        <w:tc>
          <w:tcPr>
            <w:tcW w:w="400" w:type="dxa"/>
            <w:vMerge/>
            <w:tcBorders>
              <w:top w:val="nil"/>
              <w:left w:val="single" w:sz="4" w:space="0" w:color="auto"/>
              <w:bottom w:val="nil"/>
              <w:right w:val="single" w:sz="4" w:space="0" w:color="auto"/>
            </w:tcBorders>
            <w:vAlign w:val="center"/>
          </w:tcPr>
          <w:p w:rsidR="005E5AA0" w:rsidRDefault="005E5AA0">
            <w:pPr>
              <w:rPr>
                <w:color w:val="000000"/>
                <w:sz w:val="18"/>
                <w:szCs w:val="18"/>
              </w:rPr>
            </w:pPr>
          </w:p>
        </w:tc>
        <w:tc>
          <w:tcPr>
            <w:tcW w:w="440" w:type="dxa"/>
            <w:vMerge/>
            <w:tcBorders>
              <w:top w:val="nil"/>
              <w:left w:val="single" w:sz="4" w:space="0" w:color="auto"/>
              <w:bottom w:val="nil"/>
              <w:right w:val="single" w:sz="4" w:space="0" w:color="auto"/>
            </w:tcBorders>
            <w:vAlign w:val="center"/>
          </w:tcPr>
          <w:p w:rsidR="005E5AA0" w:rsidRDefault="005E5AA0">
            <w:pPr>
              <w:rPr>
                <w:color w:val="000000"/>
                <w:sz w:val="18"/>
                <w:szCs w:val="18"/>
              </w:rPr>
            </w:pPr>
          </w:p>
        </w:tc>
        <w:tc>
          <w:tcPr>
            <w:tcW w:w="846" w:type="dxa"/>
            <w:vMerge/>
            <w:tcBorders>
              <w:top w:val="nil"/>
              <w:left w:val="single" w:sz="4" w:space="0" w:color="auto"/>
              <w:bottom w:val="nil"/>
              <w:right w:val="single" w:sz="4" w:space="0" w:color="auto"/>
            </w:tcBorders>
            <w:vAlign w:val="center"/>
          </w:tcPr>
          <w:p w:rsidR="005E5AA0" w:rsidRDefault="005E5AA0">
            <w:pPr>
              <w:rPr>
                <w:color w:val="000000"/>
                <w:sz w:val="18"/>
                <w:szCs w:val="18"/>
              </w:rPr>
            </w:pPr>
          </w:p>
        </w:tc>
        <w:tc>
          <w:tcPr>
            <w:tcW w:w="486" w:type="dxa"/>
            <w:vMerge/>
            <w:tcBorders>
              <w:top w:val="nil"/>
              <w:left w:val="single" w:sz="4" w:space="0" w:color="auto"/>
              <w:bottom w:val="nil"/>
              <w:right w:val="single" w:sz="4" w:space="0" w:color="auto"/>
            </w:tcBorders>
            <w:vAlign w:val="center"/>
          </w:tcPr>
          <w:p w:rsidR="005E5AA0" w:rsidRDefault="005E5AA0">
            <w:pPr>
              <w:rPr>
                <w:color w:val="000000"/>
                <w:sz w:val="18"/>
                <w:szCs w:val="18"/>
              </w:rPr>
            </w:pPr>
          </w:p>
        </w:tc>
        <w:tc>
          <w:tcPr>
            <w:tcW w:w="977" w:type="dxa"/>
            <w:vMerge/>
            <w:tcBorders>
              <w:top w:val="nil"/>
              <w:left w:val="single" w:sz="4" w:space="0" w:color="auto"/>
              <w:bottom w:val="nil"/>
              <w:right w:val="single" w:sz="4" w:space="0" w:color="auto"/>
            </w:tcBorders>
            <w:vAlign w:val="center"/>
          </w:tcPr>
          <w:p w:rsidR="005E5AA0" w:rsidRDefault="005E5AA0">
            <w:pPr>
              <w:rPr>
                <w:color w:val="000000"/>
                <w:sz w:val="18"/>
                <w:szCs w:val="18"/>
              </w:rPr>
            </w:pPr>
          </w:p>
        </w:tc>
        <w:tc>
          <w:tcPr>
            <w:tcW w:w="1007" w:type="dxa"/>
            <w:vMerge/>
            <w:tcBorders>
              <w:top w:val="nil"/>
              <w:left w:val="single" w:sz="4" w:space="0" w:color="auto"/>
              <w:bottom w:val="nil"/>
              <w:right w:val="single" w:sz="4" w:space="0" w:color="auto"/>
            </w:tcBorders>
            <w:vAlign w:val="center"/>
          </w:tcPr>
          <w:p w:rsidR="005E5AA0" w:rsidRDefault="005E5AA0">
            <w:pPr>
              <w:rPr>
                <w:color w:val="000000"/>
                <w:sz w:val="18"/>
                <w:szCs w:val="18"/>
              </w:rPr>
            </w:pPr>
          </w:p>
        </w:tc>
        <w:tc>
          <w:tcPr>
            <w:tcW w:w="1135" w:type="dxa"/>
            <w:vMerge/>
            <w:tcBorders>
              <w:top w:val="nil"/>
              <w:left w:val="single" w:sz="4" w:space="0" w:color="auto"/>
              <w:bottom w:val="nil"/>
              <w:right w:val="single" w:sz="4" w:space="0" w:color="auto"/>
            </w:tcBorders>
            <w:vAlign w:val="center"/>
          </w:tcPr>
          <w:p w:rsidR="005E5AA0" w:rsidRDefault="005E5AA0">
            <w:pPr>
              <w:rPr>
                <w:color w:val="000000"/>
                <w:sz w:val="18"/>
                <w:szCs w:val="18"/>
              </w:rPr>
            </w:pPr>
          </w:p>
        </w:tc>
        <w:tc>
          <w:tcPr>
            <w:tcW w:w="1121" w:type="dxa"/>
            <w:vMerge/>
            <w:tcBorders>
              <w:top w:val="nil"/>
              <w:left w:val="single" w:sz="4" w:space="0" w:color="auto"/>
              <w:bottom w:val="nil"/>
              <w:right w:val="single" w:sz="4" w:space="0" w:color="auto"/>
            </w:tcBorders>
            <w:vAlign w:val="center"/>
          </w:tcPr>
          <w:p w:rsidR="005E5AA0" w:rsidRDefault="005E5AA0">
            <w:pPr>
              <w:rPr>
                <w:color w:val="000000"/>
                <w:sz w:val="18"/>
                <w:szCs w:val="18"/>
              </w:rPr>
            </w:pPr>
          </w:p>
        </w:tc>
        <w:tc>
          <w:tcPr>
            <w:tcW w:w="1121" w:type="dxa"/>
            <w:vMerge/>
            <w:tcBorders>
              <w:top w:val="nil"/>
              <w:left w:val="single" w:sz="4" w:space="0" w:color="auto"/>
              <w:bottom w:val="nil"/>
              <w:right w:val="single" w:sz="8" w:space="0" w:color="auto"/>
            </w:tcBorders>
            <w:vAlign w:val="center"/>
          </w:tcPr>
          <w:p w:rsidR="005E5AA0" w:rsidRDefault="005E5AA0">
            <w:pPr>
              <w:rPr>
                <w:color w:val="000000"/>
                <w:sz w:val="18"/>
                <w:szCs w:val="18"/>
              </w:rPr>
            </w:pPr>
          </w:p>
        </w:tc>
      </w:tr>
      <w:tr w:rsidR="005E5AA0">
        <w:trPr>
          <w:trHeight w:val="259"/>
        </w:trPr>
        <w:tc>
          <w:tcPr>
            <w:tcW w:w="474" w:type="dxa"/>
            <w:vMerge w:val="restart"/>
            <w:tcBorders>
              <w:top w:val="single" w:sz="8" w:space="0" w:color="auto"/>
              <w:left w:val="single" w:sz="8" w:space="0" w:color="auto"/>
              <w:bottom w:val="single" w:sz="8" w:space="0" w:color="000000"/>
              <w:right w:val="single" w:sz="4" w:space="0" w:color="auto"/>
            </w:tcBorders>
            <w:noWrap/>
            <w:vAlign w:val="center"/>
          </w:tcPr>
          <w:p w:rsidR="005E5AA0" w:rsidRDefault="005E5AA0" w:rsidP="000B7089">
            <w:pPr>
              <w:spacing w:before="40" w:after="40" w:line="276" w:lineRule="auto"/>
              <w:jc w:val="center"/>
              <w:rPr>
                <w:b/>
                <w:bCs/>
                <w:color w:val="000000"/>
                <w:sz w:val="18"/>
                <w:szCs w:val="18"/>
              </w:rPr>
            </w:pPr>
            <w:r>
              <w:rPr>
                <w:b/>
                <w:bCs/>
                <w:color w:val="000000"/>
                <w:sz w:val="18"/>
                <w:szCs w:val="18"/>
              </w:rPr>
              <w:t>06</w:t>
            </w:r>
          </w:p>
        </w:tc>
        <w:tc>
          <w:tcPr>
            <w:tcW w:w="534" w:type="dxa"/>
            <w:vMerge w:val="restart"/>
            <w:tcBorders>
              <w:top w:val="single" w:sz="8" w:space="0" w:color="auto"/>
              <w:left w:val="single" w:sz="4" w:space="0" w:color="auto"/>
              <w:bottom w:val="single" w:sz="8" w:space="0" w:color="000000"/>
              <w:right w:val="single" w:sz="4" w:space="0" w:color="auto"/>
            </w:tcBorders>
            <w:noWrap/>
            <w:vAlign w:val="center"/>
          </w:tcPr>
          <w:p w:rsidR="005E5AA0" w:rsidRDefault="005E5AA0">
            <w:pPr>
              <w:spacing w:before="40" w:after="40" w:line="276" w:lineRule="auto"/>
              <w:jc w:val="center"/>
              <w:rPr>
                <w:b/>
                <w:bCs/>
                <w:color w:val="000000"/>
                <w:sz w:val="18"/>
                <w:szCs w:val="18"/>
              </w:rPr>
            </w:pPr>
            <w:r>
              <w:rPr>
                <w:b/>
                <w:bCs/>
                <w:color w:val="000000"/>
                <w:sz w:val="18"/>
                <w:szCs w:val="18"/>
              </w:rPr>
              <w:t>1</w:t>
            </w:r>
          </w:p>
        </w:tc>
        <w:tc>
          <w:tcPr>
            <w:tcW w:w="474" w:type="dxa"/>
            <w:vMerge w:val="restart"/>
            <w:tcBorders>
              <w:top w:val="single" w:sz="8" w:space="0" w:color="auto"/>
              <w:left w:val="single" w:sz="4" w:space="0" w:color="auto"/>
              <w:bottom w:val="single" w:sz="8" w:space="0" w:color="000000"/>
              <w:right w:val="single" w:sz="4" w:space="0" w:color="auto"/>
            </w:tcBorders>
            <w:noWrap/>
            <w:vAlign w:val="center"/>
          </w:tcPr>
          <w:p w:rsidR="005E5AA0" w:rsidRDefault="005E5AA0">
            <w:pPr>
              <w:spacing w:before="40" w:after="40" w:line="276" w:lineRule="auto"/>
              <w:jc w:val="center"/>
              <w:rPr>
                <w:b/>
                <w:bCs/>
                <w:color w:val="000000"/>
                <w:sz w:val="18"/>
                <w:szCs w:val="18"/>
              </w:rPr>
            </w:pPr>
            <w:r>
              <w:rPr>
                <w:b/>
                <w:bCs/>
                <w:color w:val="000000"/>
                <w:sz w:val="18"/>
                <w:szCs w:val="18"/>
              </w:rPr>
              <w:t> 01</w:t>
            </w:r>
          </w:p>
        </w:tc>
        <w:tc>
          <w:tcPr>
            <w:tcW w:w="492" w:type="dxa"/>
            <w:vMerge w:val="restart"/>
            <w:tcBorders>
              <w:top w:val="single" w:sz="8" w:space="0" w:color="auto"/>
              <w:left w:val="single" w:sz="4" w:space="0" w:color="auto"/>
              <w:bottom w:val="single" w:sz="8" w:space="0" w:color="000000"/>
              <w:right w:val="single" w:sz="4" w:space="0" w:color="auto"/>
            </w:tcBorders>
            <w:noWrap/>
            <w:vAlign w:val="center"/>
          </w:tcPr>
          <w:p w:rsidR="005E5AA0" w:rsidRDefault="005E5AA0">
            <w:pPr>
              <w:spacing w:before="40" w:after="40" w:line="276" w:lineRule="auto"/>
              <w:jc w:val="center"/>
              <w:rPr>
                <w:b/>
                <w:bCs/>
                <w:color w:val="000000"/>
                <w:sz w:val="18"/>
                <w:szCs w:val="18"/>
              </w:rPr>
            </w:pPr>
            <w:r>
              <w:rPr>
                <w:b/>
                <w:bCs/>
                <w:color w:val="000000"/>
                <w:sz w:val="18"/>
                <w:szCs w:val="18"/>
              </w:rPr>
              <w:t> </w:t>
            </w:r>
          </w:p>
        </w:tc>
        <w:tc>
          <w:tcPr>
            <w:tcW w:w="1723" w:type="dxa"/>
            <w:vMerge w:val="restart"/>
            <w:tcBorders>
              <w:top w:val="single" w:sz="8" w:space="0" w:color="auto"/>
              <w:left w:val="single" w:sz="4" w:space="0" w:color="auto"/>
              <w:bottom w:val="single" w:sz="8" w:space="0" w:color="000000"/>
              <w:right w:val="single" w:sz="4" w:space="0" w:color="auto"/>
            </w:tcBorders>
            <w:vAlign w:val="center"/>
          </w:tcPr>
          <w:p w:rsidR="005E5AA0" w:rsidRPr="00AE15DF" w:rsidRDefault="005E5AA0" w:rsidP="00AE15DF">
            <w:pPr>
              <w:spacing w:before="40" w:after="40" w:line="276" w:lineRule="auto"/>
              <w:jc w:val="both"/>
              <w:rPr>
                <w:color w:val="000000"/>
                <w:sz w:val="18"/>
                <w:szCs w:val="18"/>
              </w:rPr>
            </w:pPr>
            <w:r w:rsidRPr="00AE15DF">
              <w:rPr>
                <w:color w:val="000000"/>
                <w:sz w:val="18"/>
                <w:szCs w:val="18"/>
              </w:rPr>
              <w:t>Программа «Безопасность»;</w:t>
            </w:r>
          </w:p>
          <w:p w:rsidR="005E5AA0" w:rsidRDefault="005E5AA0" w:rsidP="00AE15DF">
            <w:pPr>
              <w:spacing w:before="40" w:after="40" w:line="276" w:lineRule="auto"/>
              <w:jc w:val="both"/>
              <w:rPr>
                <w:b/>
                <w:bCs/>
                <w:color w:val="000000"/>
                <w:sz w:val="18"/>
                <w:szCs w:val="18"/>
              </w:rPr>
            </w:pPr>
            <w:r>
              <w:rPr>
                <w:sz w:val="18"/>
                <w:szCs w:val="18"/>
              </w:rPr>
              <w:t>п</w:t>
            </w:r>
            <w:r w:rsidRPr="00AE15DF">
              <w:rPr>
                <w:sz w:val="18"/>
                <w:szCs w:val="18"/>
              </w:rPr>
              <w:t>одпрограмма «Предупреждение и ликвидация последствий чрезвычайных ситуаций, реализация мер пожарной безопасности»</w:t>
            </w:r>
          </w:p>
        </w:tc>
        <w:tc>
          <w:tcPr>
            <w:tcW w:w="2499" w:type="dxa"/>
            <w:gridSpan w:val="2"/>
            <w:tcBorders>
              <w:top w:val="single" w:sz="8" w:space="0" w:color="auto"/>
              <w:left w:val="nil"/>
              <w:bottom w:val="single" w:sz="4" w:space="0" w:color="auto"/>
              <w:right w:val="single" w:sz="4" w:space="0" w:color="auto"/>
            </w:tcBorders>
            <w:vAlign w:val="center"/>
          </w:tcPr>
          <w:p w:rsidR="005E5AA0" w:rsidRDefault="005E5AA0">
            <w:pPr>
              <w:spacing w:before="40" w:after="40" w:line="276" w:lineRule="auto"/>
              <w:rPr>
                <w:b/>
                <w:bCs/>
                <w:color w:val="000000"/>
                <w:sz w:val="18"/>
                <w:szCs w:val="18"/>
              </w:rPr>
            </w:pPr>
            <w:r>
              <w:rPr>
                <w:b/>
                <w:bCs/>
                <w:color w:val="000000"/>
                <w:sz w:val="18"/>
                <w:szCs w:val="18"/>
              </w:rPr>
              <w:t>всего</w:t>
            </w:r>
          </w:p>
        </w:tc>
        <w:tc>
          <w:tcPr>
            <w:tcW w:w="644" w:type="dxa"/>
            <w:tcBorders>
              <w:top w:val="single" w:sz="8" w:space="0" w:color="auto"/>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320</w:t>
            </w:r>
          </w:p>
        </w:tc>
        <w:tc>
          <w:tcPr>
            <w:tcW w:w="400" w:type="dxa"/>
            <w:tcBorders>
              <w:top w:val="single" w:sz="8" w:space="0" w:color="auto"/>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440" w:type="dxa"/>
            <w:tcBorders>
              <w:top w:val="single" w:sz="8" w:space="0" w:color="auto"/>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846" w:type="dxa"/>
            <w:tcBorders>
              <w:top w:val="single" w:sz="8" w:space="0" w:color="auto"/>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486" w:type="dxa"/>
            <w:tcBorders>
              <w:top w:val="single" w:sz="8" w:space="0" w:color="auto"/>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977" w:type="dxa"/>
            <w:tcBorders>
              <w:top w:val="single" w:sz="8" w:space="0" w:color="auto"/>
              <w:left w:val="nil"/>
              <w:bottom w:val="single" w:sz="4" w:space="0" w:color="auto"/>
              <w:right w:val="single" w:sz="4" w:space="0" w:color="auto"/>
            </w:tcBorders>
            <w:noWrap/>
            <w:vAlign w:val="bottom"/>
          </w:tcPr>
          <w:p w:rsidR="005E5AA0" w:rsidRPr="005721EF" w:rsidRDefault="005E5AA0" w:rsidP="0089554B">
            <w:pPr>
              <w:spacing w:before="40" w:after="40" w:line="276" w:lineRule="auto"/>
              <w:rPr>
                <w:sz w:val="18"/>
                <w:szCs w:val="18"/>
              </w:rPr>
            </w:pPr>
            <w:r>
              <w:rPr>
                <w:sz w:val="18"/>
                <w:szCs w:val="18"/>
              </w:rPr>
              <w:t>-</w:t>
            </w:r>
          </w:p>
        </w:tc>
        <w:tc>
          <w:tcPr>
            <w:tcW w:w="1007" w:type="dxa"/>
            <w:tcBorders>
              <w:top w:val="single" w:sz="8" w:space="0" w:color="auto"/>
              <w:left w:val="nil"/>
              <w:bottom w:val="single" w:sz="4" w:space="0" w:color="auto"/>
              <w:right w:val="single" w:sz="4" w:space="0" w:color="auto"/>
            </w:tcBorders>
            <w:noWrap/>
            <w:vAlign w:val="bottom"/>
          </w:tcPr>
          <w:p w:rsidR="005E5AA0" w:rsidRPr="005721EF" w:rsidRDefault="005E5AA0" w:rsidP="0089554B">
            <w:pPr>
              <w:spacing w:before="40" w:after="40" w:line="276" w:lineRule="auto"/>
              <w:rPr>
                <w:sz w:val="18"/>
                <w:szCs w:val="18"/>
              </w:rPr>
            </w:pPr>
            <w:r>
              <w:rPr>
                <w:sz w:val="18"/>
                <w:szCs w:val="18"/>
              </w:rPr>
              <w:t>1657,0</w:t>
            </w:r>
          </w:p>
        </w:tc>
        <w:tc>
          <w:tcPr>
            <w:tcW w:w="1135" w:type="dxa"/>
            <w:tcBorders>
              <w:top w:val="single" w:sz="8" w:space="0" w:color="auto"/>
              <w:left w:val="nil"/>
              <w:bottom w:val="single" w:sz="4" w:space="0" w:color="auto"/>
              <w:right w:val="single" w:sz="4" w:space="0" w:color="auto"/>
            </w:tcBorders>
            <w:noWrap/>
          </w:tcPr>
          <w:p w:rsidR="005E5AA0" w:rsidRPr="005721EF" w:rsidRDefault="000A3C00">
            <w:pPr>
              <w:rPr>
                <w:sz w:val="18"/>
                <w:szCs w:val="18"/>
              </w:rPr>
            </w:pPr>
            <w:r>
              <w:rPr>
                <w:sz w:val="18"/>
                <w:szCs w:val="18"/>
              </w:rPr>
              <w:t>1597,3</w:t>
            </w:r>
          </w:p>
        </w:tc>
        <w:tc>
          <w:tcPr>
            <w:tcW w:w="1121" w:type="dxa"/>
            <w:tcBorders>
              <w:top w:val="single" w:sz="8" w:space="0" w:color="auto"/>
              <w:left w:val="nil"/>
              <w:bottom w:val="single" w:sz="4" w:space="0" w:color="auto"/>
              <w:right w:val="single" w:sz="4" w:space="0" w:color="auto"/>
            </w:tcBorders>
            <w:noWrap/>
            <w:vAlign w:val="bottom"/>
          </w:tcPr>
          <w:p w:rsidR="005E5AA0" w:rsidRPr="005721EF" w:rsidRDefault="005E5AA0">
            <w:pPr>
              <w:spacing w:before="40" w:after="40" w:line="276" w:lineRule="auto"/>
              <w:jc w:val="center"/>
              <w:rPr>
                <w:sz w:val="18"/>
                <w:szCs w:val="18"/>
              </w:rPr>
            </w:pPr>
            <w:r>
              <w:rPr>
                <w:sz w:val="18"/>
                <w:szCs w:val="18"/>
              </w:rPr>
              <w:t>-</w:t>
            </w:r>
          </w:p>
        </w:tc>
        <w:tc>
          <w:tcPr>
            <w:tcW w:w="1121" w:type="dxa"/>
            <w:tcBorders>
              <w:top w:val="single" w:sz="8" w:space="0" w:color="auto"/>
              <w:left w:val="nil"/>
              <w:bottom w:val="single" w:sz="4" w:space="0" w:color="auto"/>
              <w:right w:val="single" w:sz="8" w:space="0" w:color="auto"/>
            </w:tcBorders>
            <w:noWrap/>
            <w:vAlign w:val="bottom"/>
          </w:tcPr>
          <w:p w:rsidR="005E5AA0" w:rsidRPr="005721EF" w:rsidRDefault="005E5AA0" w:rsidP="00F14047">
            <w:pPr>
              <w:spacing w:before="40" w:after="40" w:line="276" w:lineRule="auto"/>
              <w:jc w:val="center"/>
              <w:rPr>
                <w:sz w:val="18"/>
                <w:szCs w:val="18"/>
              </w:rPr>
            </w:pPr>
            <w:r>
              <w:rPr>
                <w:sz w:val="18"/>
                <w:szCs w:val="18"/>
              </w:rPr>
              <w:t>95,3</w:t>
            </w:r>
          </w:p>
        </w:tc>
      </w:tr>
      <w:tr w:rsidR="005E5AA0" w:rsidTr="00C06FBA">
        <w:trPr>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1723"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2499" w:type="dxa"/>
            <w:gridSpan w:val="2"/>
            <w:tcBorders>
              <w:top w:val="nil"/>
              <w:left w:val="nil"/>
              <w:bottom w:val="single" w:sz="4" w:space="0" w:color="auto"/>
              <w:right w:val="single" w:sz="4" w:space="0" w:color="auto"/>
            </w:tcBorders>
            <w:vAlign w:val="center"/>
          </w:tcPr>
          <w:p w:rsidR="005E5AA0" w:rsidRPr="00FE5CA1" w:rsidRDefault="005E5AA0">
            <w:pPr>
              <w:spacing w:before="40" w:after="40" w:line="276" w:lineRule="auto"/>
              <w:rPr>
                <w:color w:val="000000"/>
                <w:sz w:val="18"/>
                <w:szCs w:val="18"/>
              </w:rPr>
            </w:pPr>
            <w:r w:rsidRPr="00FE5CA1">
              <w:rPr>
                <w:sz w:val="18"/>
                <w:szCs w:val="18"/>
              </w:rPr>
              <w:t>Администрация муниципального образования «Красногорский район»</w:t>
            </w:r>
          </w:p>
        </w:tc>
        <w:tc>
          <w:tcPr>
            <w:tcW w:w="644"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proofErr w:type="spellStart"/>
            <w:r>
              <w:rPr>
                <w:color w:val="000000"/>
                <w:sz w:val="18"/>
                <w:szCs w:val="18"/>
              </w:rPr>
              <w:t>ххх</w:t>
            </w:r>
            <w:proofErr w:type="spellEnd"/>
          </w:p>
        </w:tc>
        <w:tc>
          <w:tcPr>
            <w:tcW w:w="400"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977" w:type="dxa"/>
            <w:tcBorders>
              <w:top w:val="nil"/>
              <w:left w:val="nil"/>
              <w:bottom w:val="single" w:sz="4" w:space="0" w:color="auto"/>
              <w:right w:val="single" w:sz="4" w:space="0" w:color="auto"/>
            </w:tcBorders>
            <w:noWrap/>
            <w:vAlign w:val="bottom"/>
          </w:tcPr>
          <w:p w:rsidR="005E5AA0" w:rsidRPr="005721EF" w:rsidRDefault="005E5AA0" w:rsidP="00C06FBA">
            <w:pPr>
              <w:spacing w:before="40" w:after="40" w:line="276" w:lineRule="auto"/>
              <w:rPr>
                <w:sz w:val="18"/>
                <w:szCs w:val="18"/>
              </w:rPr>
            </w:pPr>
            <w:r>
              <w:rPr>
                <w:sz w:val="18"/>
                <w:szCs w:val="18"/>
              </w:rPr>
              <w:t>-</w:t>
            </w:r>
          </w:p>
        </w:tc>
        <w:tc>
          <w:tcPr>
            <w:tcW w:w="1007" w:type="dxa"/>
            <w:tcBorders>
              <w:top w:val="nil"/>
              <w:left w:val="nil"/>
              <w:bottom w:val="single" w:sz="4" w:space="0" w:color="auto"/>
              <w:right w:val="single" w:sz="4" w:space="0" w:color="auto"/>
            </w:tcBorders>
            <w:noWrap/>
            <w:vAlign w:val="bottom"/>
          </w:tcPr>
          <w:p w:rsidR="005E5AA0" w:rsidRPr="005721EF" w:rsidRDefault="005E5AA0" w:rsidP="00C33308">
            <w:pPr>
              <w:spacing w:before="40" w:after="40" w:line="276" w:lineRule="auto"/>
              <w:rPr>
                <w:sz w:val="18"/>
                <w:szCs w:val="18"/>
              </w:rPr>
            </w:pPr>
            <w:r>
              <w:rPr>
                <w:sz w:val="18"/>
                <w:szCs w:val="18"/>
              </w:rPr>
              <w:t>1657,0</w:t>
            </w:r>
          </w:p>
        </w:tc>
        <w:tc>
          <w:tcPr>
            <w:tcW w:w="1135" w:type="dxa"/>
            <w:tcBorders>
              <w:top w:val="nil"/>
              <w:left w:val="nil"/>
              <w:bottom w:val="single" w:sz="4" w:space="0" w:color="auto"/>
              <w:right w:val="single" w:sz="4" w:space="0" w:color="auto"/>
            </w:tcBorders>
            <w:noWrap/>
          </w:tcPr>
          <w:p w:rsidR="005E5AA0" w:rsidRPr="005721EF" w:rsidRDefault="005E5AA0" w:rsidP="00C33308">
            <w:pPr>
              <w:rPr>
                <w:sz w:val="18"/>
                <w:szCs w:val="18"/>
              </w:rPr>
            </w:pPr>
            <w:r>
              <w:rPr>
                <w:sz w:val="18"/>
                <w:szCs w:val="18"/>
              </w:rPr>
              <w:t>1578,8</w:t>
            </w:r>
          </w:p>
        </w:tc>
        <w:tc>
          <w:tcPr>
            <w:tcW w:w="1121" w:type="dxa"/>
            <w:tcBorders>
              <w:top w:val="nil"/>
              <w:left w:val="nil"/>
              <w:bottom w:val="single" w:sz="4" w:space="0" w:color="auto"/>
              <w:right w:val="single" w:sz="4" w:space="0" w:color="auto"/>
            </w:tcBorders>
            <w:noWrap/>
            <w:vAlign w:val="bottom"/>
          </w:tcPr>
          <w:p w:rsidR="005E5AA0" w:rsidRPr="005721EF" w:rsidRDefault="005E5AA0" w:rsidP="00C33308">
            <w:pPr>
              <w:spacing w:before="40" w:after="40" w:line="276" w:lineRule="auto"/>
              <w:jc w:val="center"/>
              <w:rPr>
                <w:sz w:val="18"/>
                <w:szCs w:val="18"/>
              </w:rPr>
            </w:pPr>
            <w:r>
              <w:rPr>
                <w:sz w:val="18"/>
                <w:szCs w:val="18"/>
              </w:rPr>
              <w:t>-</w:t>
            </w:r>
          </w:p>
        </w:tc>
        <w:tc>
          <w:tcPr>
            <w:tcW w:w="1121" w:type="dxa"/>
            <w:tcBorders>
              <w:top w:val="nil"/>
              <w:left w:val="nil"/>
              <w:bottom w:val="single" w:sz="4" w:space="0" w:color="auto"/>
              <w:right w:val="single" w:sz="8" w:space="0" w:color="auto"/>
            </w:tcBorders>
            <w:noWrap/>
            <w:vAlign w:val="bottom"/>
          </w:tcPr>
          <w:p w:rsidR="005E5AA0" w:rsidRPr="005721EF" w:rsidRDefault="005E5AA0" w:rsidP="00C33308">
            <w:pPr>
              <w:spacing w:before="40" w:after="40" w:line="276" w:lineRule="auto"/>
              <w:jc w:val="center"/>
              <w:rPr>
                <w:sz w:val="18"/>
                <w:szCs w:val="18"/>
              </w:rPr>
            </w:pPr>
            <w:r>
              <w:rPr>
                <w:sz w:val="18"/>
                <w:szCs w:val="18"/>
              </w:rPr>
              <w:t>95,3</w:t>
            </w:r>
          </w:p>
        </w:tc>
      </w:tr>
      <w:tr w:rsidR="005E5AA0">
        <w:trPr>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1723"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2499" w:type="dxa"/>
            <w:gridSpan w:val="2"/>
            <w:tcBorders>
              <w:top w:val="nil"/>
              <w:left w:val="nil"/>
              <w:bottom w:val="single" w:sz="4" w:space="0" w:color="auto"/>
              <w:right w:val="single" w:sz="4" w:space="0" w:color="auto"/>
            </w:tcBorders>
            <w:vAlign w:val="center"/>
          </w:tcPr>
          <w:p w:rsidR="005E5AA0" w:rsidRDefault="005E5AA0">
            <w:pPr>
              <w:spacing w:before="40" w:after="40" w:line="276" w:lineRule="auto"/>
              <w:rPr>
                <w:sz w:val="18"/>
                <w:szCs w:val="18"/>
              </w:rPr>
            </w:pPr>
            <w:r w:rsidRPr="00FE5CA1">
              <w:rPr>
                <w:sz w:val="18"/>
                <w:szCs w:val="18"/>
              </w:rPr>
              <w:t>Отделение полиции «Красногорское» ММО МВД России «</w:t>
            </w:r>
            <w:proofErr w:type="spellStart"/>
            <w:r w:rsidRPr="00FE5CA1">
              <w:rPr>
                <w:sz w:val="18"/>
                <w:szCs w:val="18"/>
              </w:rPr>
              <w:t>Игринский</w:t>
            </w:r>
            <w:proofErr w:type="spellEnd"/>
            <w:r w:rsidRPr="00FE5CA1">
              <w:rPr>
                <w:sz w:val="18"/>
                <w:szCs w:val="18"/>
              </w:rPr>
              <w:t>» (по согласованию)</w:t>
            </w:r>
          </w:p>
          <w:p w:rsidR="005E5AA0" w:rsidRPr="00FE5CA1" w:rsidRDefault="005E5AA0">
            <w:pPr>
              <w:spacing w:before="40" w:after="40" w:line="276" w:lineRule="auto"/>
              <w:rPr>
                <w:color w:val="000000"/>
                <w:sz w:val="18"/>
                <w:szCs w:val="18"/>
              </w:rPr>
            </w:pPr>
          </w:p>
        </w:tc>
        <w:tc>
          <w:tcPr>
            <w:tcW w:w="644"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proofErr w:type="spellStart"/>
            <w:r>
              <w:rPr>
                <w:color w:val="000000"/>
                <w:sz w:val="18"/>
                <w:szCs w:val="18"/>
              </w:rPr>
              <w:t>ххх</w:t>
            </w:r>
            <w:proofErr w:type="spellEnd"/>
          </w:p>
        </w:tc>
        <w:tc>
          <w:tcPr>
            <w:tcW w:w="400"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97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135"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121" w:type="dxa"/>
            <w:tcBorders>
              <w:top w:val="nil"/>
              <w:left w:val="nil"/>
              <w:bottom w:val="single" w:sz="4" w:space="0" w:color="auto"/>
              <w:right w:val="single" w:sz="4"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c>
          <w:tcPr>
            <w:tcW w:w="1121" w:type="dxa"/>
            <w:tcBorders>
              <w:top w:val="nil"/>
              <w:left w:val="nil"/>
              <w:bottom w:val="single" w:sz="4"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trPr>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1723"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2499" w:type="dxa"/>
            <w:gridSpan w:val="2"/>
            <w:tcBorders>
              <w:top w:val="nil"/>
              <w:left w:val="nil"/>
              <w:bottom w:val="single" w:sz="4" w:space="0" w:color="auto"/>
              <w:right w:val="single" w:sz="4" w:space="0" w:color="auto"/>
            </w:tcBorders>
            <w:vAlign w:val="center"/>
          </w:tcPr>
          <w:p w:rsidR="005E5AA0" w:rsidRDefault="005E5AA0">
            <w:pPr>
              <w:spacing w:before="40" w:after="40" w:line="276" w:lineRule="auto"/>
              <w:rPr>
                <w:sz w:val="18"/>
                <w:szCs w:val="18"/>
              </w:rPr>
            </w:pPr>
            <w:r w:rsidRPr="00FE5CA1">
              <w:rPr>
                <w:sz w:val="18"/>
                <w:szCs w:val="18"/>
              </w:rPr>
              <w:t>ПЧ-36 ГУ УР «ГПС УР» (по согласованию)</w:t>
            </w:r>
          </w:p>
          <w:p w:rsidR="005E5AA0" w:rsidRPr="00FE5CA1" w:rsidRDefault="005E5AA0">
            <w:pPr>
              <w:spacing w:before="40" w:after="40" w:line="276" w:lineRule="auto"/>
              <w:rPr>
                <w:color w:val="000000"/>
                <w:sz w:val="18"/>
                <w:szCs w:val="18"/>
              </w:rPr>
            </w:pPr>
          </w:p>
        </w:tc>
        <w:tc>
          <w:tcPr>
            <w:tcW w:w="644"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proofErr w:type="spellStart"/>
            <w:r>
              <w:rPr>
                <w:color w:val="000000"/>
                <w:sz w:val="18"/>
                <w:szCs w:val="18"/>
              </w:rPr>
              <w:t>ххх</w:t>
            </w:r>
            <w:proofErr w:type="spellEnd"/>
          </w:p>
        </w:tc>
        <w:tc>
          <w:tcPr>
            <w:tcW w:w="400"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97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135"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121" w:type="dxa"/>
            <w:tcBorders>
              <w:top w:val="nil"/>
              <w:left w:val="nil"/>
              <w:bottom w:val="single" w:sz="4" w:space="0" w:color="auto"/>
              <w:right w:val="single" w:sz="4"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c>
          <w:tcPr>
            <w:tcW w:w="1121" w:type="dxa"/>
            <w:tcBorders>
              <w:top w:val="nil"/>
              <w:left w:val="nil"/>
              <w:bottom w:val="single" w:sz="4"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trPr>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1723"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2499" w:type="dxa"/>
            <w:gridSpan w:val="2"/>
            <w:tcBorders>
              <w:top w:val="nil"/>
              <w:left w:val="nil"/>
              <w:bottom w:val="single" w:sz="4" w:space="0" w:color="auto"/>
              <w:right w:val="single" w:sz="4" w:space="0" w:color="auto"/>
            </w:tcBorders>
            <w:vAlign w:val="center"/>
          </w:tcPr>
          <w:p w:rsidR="005E5AA0" w:rsidRPr="00FE5CA1" w:rsidRDefault="005E5AA0">
            <w:pPr>
              <w:spacing w:before="40" w:after="40" w:line="276" w:lineRule="auto"/>
              <w:rPr>
                <w:sz w:val="18"/>
                <w:szCs w:val="18"/>
              </w:rPr>
            </w:pPr>
            <w:r w:rsidRPr="00FE5CA1">
              <w:rPr>
                <w:sz w:val="18"/>
                <w:szCs w:val="18"/>
              </w:rPr>
              <w:t>Отдел культуры, спорта и молодежной политики Администрации муниципального образования «Красногорский район»</w:t>
            </w:r>
          </w:p>
        </w:tc>
        <w:tc>
          <w:tcPr>
            <w:tcW w:w="644"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p>
        </w:tc>
        <w:tc>
          <w:tcPr>
            <w:tcW w:w="400"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p>
        </w:tc>
        <w:tc>
          <w:tcPr>
            <w:tcW w:w="440"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p>
        </w:tc>
        <w:tc>
          <w:tcPr>
            <w:tcW w:w="846"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p>
        </w:tc>
        <w:tc>
          <w:tcPr>
            <w:tcW w:w="486"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p>
        </w:tc>
        <w:tc>
          <w:tcPr>
            <w:tcW w:w="97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p>
        </w:tc>
        <w:tc>
          <w:tcPr>
            <w:tcW w:w="100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p>
        </w:tc>
        <w:tc>
          <w:tcPr>
            <w:tcW w:w="1135"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p>
        </w:tc>
        <w:tc>
          <w:tcPr>
            <w:tcW w:w="1121" w:type="dxa"/>
            <w:tcBorders>
              <w:top w:val="nil"/>
              <w:left w:val="nil"/>
              <w:bottom w:val="single" w:sz="4" w:space="0" w:color="auto"/>
              <w:right w:val="single" w:sz="4"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c>
          <w:tcPr>
            <w:tcW w:w="1121" w:type="dxa"/>
            <w:tcBorders>
              <w:top w:val="nil"/>
              <w:left w:val="nil"/>
              <w:bottom w:val="single" w:sz="4"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trPr>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1723"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2499" w:type="dxa"/>
            <w:gridSpan w:val="2"/>
            <w:tcBorders>
              <w:top w:val="nil"/>
              <w:left w:val="nil"/>
              <w:bottom w:val="single" w:sz="4" w:space="0" w:color="auto"/>
              <w:right w:val="single" w:sz="4" w:space="0" w:color="auto"/>
            </w:tcBorders>
            <w:vAlign w:val="center"/>
          </w:tcPr>
          <w:p w:rsidR="005E5AA0" w:rsidRPr="00FE5CA1" w:rsidRDefault="005E5AA0">
            <w:pPr>
              <w:spacing w:before="40" w:after="40" w:line="276" w:lineRule="auto"/>
              <w:rPr>
                <w:sz w:val="18"/>
                <w:szCs w:val="18"/>
              </w:rPr>
            </w:pPr>
            <w:r w:rsidRPr="00FE5CA1">
              <w:rPr>
                <w:sz w:val="18"/>
                <w:szCs w:val="18"/>
                <w:lang w:eastAsia="en-US"/>
              </w:rPr>
              <w:t>БУЗ УР "</w:t>
            </w:r>
            <w:proofErr w:type="spellStart"/>
            <w:r w:rsidRPr="00FE5CA1">
              <w:rPr>
                <w:sz w:val="18"/>
                <w:szCs w:val="18"/>
                <w:lang w:eastAsia="en-US"/>
              </w:rPr>
              <w:t>Красногорская</w:t>
            </w:r>
            <w:proofErr w:type="spellEnd"/>
            <w:r w:rsidRPr="00FE5CA1">
              <w:rPr>
                <w:sz w:val="18"/>
                <w:szCs w:val="18"/>
                <w:lang w:eastAsia="en-US"/>
              </w:rPr>
              <w:t xml:space="preserve"> РБ МЗ УР" (по согласованию)</w:t>
            </w:r>
          </w:p>
        </w:tc>
        <w:tc>
          <w:tcPr>
            <w:tcW w:w="644"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p>
        </w:tc>
        <w:tc>
          <w:tcPr>
            <w:tcW w:w="400"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p>
        </w:tc>
        <w:tc>
          <w:tcPr>
            <w:tcW w:w="440"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p>
        </w:tc>
        <w:tc>
          <w:tcPr>
            <w:tcW w:w="846"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p>
        </w:tc>
        <w:tc>
          <w:tcPr>
            <w:tcW w:w="486"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p>
        </w:tc>
        <w:tc>
          <w:tcPr>
            <w:tcW w:w="97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p>
        </w:tc>
        <w:tc>
          <w:tcPr>
            <w:tcW w:w="100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p>
        </w:tc>
        <w:tc>
          <w:tcPr>
            <w:tcW w:w="1135"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p>
        </w:tc>
        <w:tc>
          <w:tcPr>
            <w:tcW w:w="1121" w:type="dxa"/>
            <w:tcBorders>
              <w:top w:val="nil"/>
              <w:left w:val="nil"/>
              <w:bottom w:val="single" w:sz="4" w:space="0" w:color="auto"/>
              <w:right w:val="single" w:sz="4"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c>
          <w:tcPr>
            <w:tcW w:w="1121" w:type="dxa"/>
            <w:tcBorders>
              <w:top w:val="nil"/>
              <w:left w:val="nil"/>
              <w:bottom w:val="single" w:sz="4"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trPr>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1723"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2499" w:type="dxa"/>
            <w:gridSpan w:val="2"/>
            <w:tcBorders>
              <w:top w:val="nil"/>
              <w:left w:val="nil"/>
              <w:bottom w:val="single" w:sz="8" w:space="0" w:color="auto"/>
              <w:right w:val="single" w:sz="4" w:space="0" w:color="auto"/>
            </w:tcBorders>
            <w:vAlign w:val="center"/>
          </w:tcPr>
          <w:p w:rsidR="005E5AA0" w:rsidRPr="00FE5CA1" w:rsidRDefault="005E5AA0">
            <w:pPr>
              <w:spacing w:before="40" w:after="40" w:line="276" w:lineRule="auto"/>
              <w:rPr>
                <w:sz w:val="18"/>
                <w:szCs w:val="18"/>
              </w:rPr>
            </w:pPr>
            <w:r w:rsidRPr="00FE5CA1">
              <w:rPr>
                <w:sz w:val="18"/>
                <w:szCs w:val="18"/>
              </w:rPr>
              <w:t>Отдел народного образования Администрация муниципального образования «Красногорский район»</w:t>
            </w:r>
          </w:p>
        </w:tc>
        <w:tc>
          <w:tcPr>
            <w:tcW w:w="644" w:type="dxa"/>
            <w:tcBorders>
              <w:top w:val="nil"/>
              <w:left w:val="nil"/>
              <w:bottom w:val="single" w:sz="8"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400" w:type="dxa"/>
            <w:tcBorders>
              <w:top w:val="nil"/>
              <w:left w:val="nil"/>
              <w:bottom w:val="single" w:sz="8"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8"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8"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8"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977" w:type="dxa"/>
            <w:tcBorders>
              <w:top w:val="nil"/>
              <w:left w:val="nil"/>
              <w:bottom w:val="single" w:sz="8"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007" w:type="dxa"/>
            <w:tcBorders>
              <w:top w:val="nil"/>
              <w:left w:val="nil"/>
              <w:bottom w:val="single" w:sz="8"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135" w:type="dxa"/>
            <w:tcBorders>
              <w:top w:val="nil"/>
              <w:left w:val="nil"/>
              <w:bottom w:val="single" w:sz="8"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121" w:type="dxa"/>
            <w:tcBorders>
              <w:top w:val="nil"/>
              <w:left w:val="nil"/>
              <w:bottom w:val="single" w:sz="8" w:space="0" w:color="auto"/>
              <w:right w:val="single" w:sz="4"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c>
          <w:tcPr>
            <w:tcW w:w="1121" w:type="dxa"/>
            <w:tcBorders>
              <w:top w:val="nil"/>
              <w:left w:val="nil"/>
              <w:bottom w:val="single" w:sz="8"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trPr>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1723"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2499" w:type="dxa"/>
            <w:gridSpan w:val="2"/>
            <w:tcBorders>
              <w:top w:val="nil"/>
              <w:left w:val="nil"/>
              <w:bottom w:val="single" w:sz="4" w:space="0" w:color="auto"/>
              <w:right w:val="single" w:sz="4" w:space="0" w:color="auto"/>
            </w:tcBorders>
            <w:vAlign w:val="center"/>
          </w:tcPr>
          <w:p w:rsidR="005E5AA0" w:rsidRPr="00FE5CA1" w:rsidRDefault="005E5AA0">
            <w:pPr>
              <w:spacing w:before="40" w:after="40" w:line="276" w:lineRule="auto"/>
              <w:rPr>
                <w:color w:val="000000"/>
                <w:sz w:val="18"/>
                <w:szCs w:val="18"/>
              </w:rPr>
            </w:pPr>
            <w:r>
              <w:rPr>
                <w:b/>
                <w:bCs/>
                <w:color w:val="000000"/>
                <w:sz w:val="18"/>
                <w:szCs w:val="18"/>
              </w:rPr>
              <w:t>всего</w:t>
            </w:r>
          </w:p>
        </w:tc>
        <w:tc>
          <w:tcPr>
            <w:tcW w:w="644"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proofErr w:type="spellStart"/>
            <w:r>
              <w:rPr>
                <w:color w:val="000000"/>
                <w:sz w:val="18"/>
                <w:szCs w:val="18"/>
              </w:rPr>
              <w:t>ххх</w:t>
            </w:r>
            <w:proofErr w:type="spellEnd"/>
          </w:p>
        </w:tc>
        <w:tc>
          <w:tcPr>
            <w:tcW w:w="400"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440"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846"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 </w:t>
            </w:r>
          </w:p>
        </w:tc>
        <w:tc>
          <w:tcPr>
            <w:tcW w:w="97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135"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121" w:type="dxa"/>
            <w:tcBorders>
              <w:top w:val="nil"/>
              <w:left w:val="nil"/>
              <w:bottom w:val="single" w:sz="4" w:space="0" w:color="auto"/>
              <w:right w:val="single" w:sz="4" w:space="0" w:color="auto"/>
            </w:tcBorders>
            <w:noWrap/>
            <w:vAlign w:val="bottom"/>
          </w:tcPr>
          <w:p w:rsidR="005E5AA0" w:rsidRDefault="005E5AA0">
            <w:pPr>
              <w:spacing w:before="40" w:after="40" w:line="276" w:lineRule="auto"/>
              <w:rPr>
                <w:rFonts w:ascii="Calibri" w:hAnsi="Calibri" w:cs="Calibri"/>
                <w:color w:val="000000"/>
                <w:sz w:val="18"/>
                <w:szCs w:val="18"/>
              </w:rPr>
            </w:pPr>
          </w:p>
        </w:tc>
        <w:tc>
          <w:tcPr>
            <w:tcW w:w="1121" w:type="dxa"/>
            <w:tcBorders>
              <w:top w:val="nil"/>
              <w:left w:val="nil"/>
              <w:bottom w:val="single" w:sz="4" w:space="0" w:color="auto"/>
              <w:right w:val="single" w:sz="8" w:space="0" w:color="auto"/>
            </w:tcBorders>
            <w:noWrap/>
            <w:vAlign w:val="bottom"/>
          </w:tcPr>
          <w:p w:rsidR="005E5AA0" w:rsidRDefault="005E5AA0">
            <w:pPr>
              <w:spacing w:before="40" w:after="40" w:line="276" w:lineRule="auto"/>
              <w:rPr>
                <w:rFonts w:ascii="Calibri" w:hAnsi="Calibri" w:cs="Calibri"/>
                <w:color w:val="000000"/>
                <w:sz w:val="18"/>
                <w:szCs w:val="18"/>
              </w:rPr>
            </w:pPr>
          </w:p>
        </w:tc>
      </w:tr>
      <w:tr w:rsidR="005E5AA0">
        <w:trPr>
          <w:trHeight w:val="499"/>
          <w:tblHeader/>
        </w:trPr>
        <w:tc>
          <w:tcPr>
            <w:tcW w:w="1974" w:type="dxa"/>
            <w:gridSpan w:val="4"/>
            <w:vMerge w:val="restart"/>
            <w:tcBorders>
              <w:top w:val="single" w:sz="8" w:space="0" w:color="auto"/>
              <w:left w:val="single" w:sz="8" w:space="0" w:color="auto"/>
              <w:bottom w:val="single" w:sz="4" w:space="0" w:color="000000"/>
              <w:right w:val="single" w:sz="4" w:space="0" w:color="000000"/>
            </w:tcBorders>
            <w:vAlign w:val="center"/>
          </w:tcPr>
          <w:p w:rsidR="005E5AA0" w:rsidRDefault="005E5AA0" w:rsidP="00C169E3">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734" w:type="dxa"/>
            <w:gridSpan w:val="2"/>
            <w:vMerge w:val="restart"/>
            <w:tcBorders>
              <w:top w:val="single" w:sz="8" w:space="0" w:color="auto"/>
              <w:left w:val="single" w:sz="4" w:space="0" w:color="auto"/>
              <w:bottom w:val="nil"/>
              <w:right w:val="single" w:sz="4" w:space="0" w:color="auto"/>
            </w:tcBorders>
            <w:vAlign w:val="center"/>
          </w:tcPr>
          <w:p w:rsidR="005E5AA0" w:rsidRDefault="005E5AA0" w:rsidP="00C169E3">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88" w:type="dxa"/>
            <w:vMerge w:val="restart"/>
            <w:tcBorders>
              <w:top w:val="single" w:sz="8" w:space="0" w:color="auto"/>
              <w:left w:val="single" w:sz="4" w:space="0" w:color="auto"/>
              <w:bottom w:val="nil"/>
              <w:right w:val="single" w:sz="4" w:space="0" w:color="auto"/>
            </w:tcBorders>
            <w:vAlign w:val="center"/>
          </w:tcPr>
          <w:p w:rsidR="005E5AA0" w:rsidRDefault="005E5AA0" w:rsidP="00C169E3">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816" w:type="dxa"/>
            <w:gridSpan w:val="5"/>
            <w:tcBorders>
              <w:top w:val="single" w:sz="8" w:space="0" w:color="auto"/>
              <w:left w:val="nil"/>
              <w:bottom w:val="single" w:sz="4" w:space="0" w:color="auto"/>
              <w:right w:val="single" w:sz="4" w:space="0" w:color="auto"/>
            </w:tcBorders>
            <w:vAlign w:val="center"/>
          </w:tcPr>
          <w:p w:rsidR="005E5AA0" w:rsidRDefault="005E5AA0" w:rsidP="00C169E3">
            <w:pPr>
              <w:spacing w:before="40" w:after="40" w:line="276" w:lineRule="auto"/>
              <w:jc w:val="center"/>
              <w:rPr>
                <w:color w:val="000000"/>
                <w:sz w:val="18"/>
                <w:szCs w:val="18"/>
              </w:rPr>
            </w:pPr>
            <w:r>
              <w:rPr>
                <w:color w:val="000000"/>
                <w:sz w:val="18"/>
                <w:szCs w:val="18"/>
              </w:rPr>
              <w:t>Код бюджетной классификации</w:t>
            </w:r>
          </w:p>
        </w:tc>
        <w:tc>
          <w:tcPr>
            <w:tcW w:w="3119" w:type="dxa"/>
            <w:gridSpan w:val="3"/>
            <w:tcBorders>
              <w:top w:val="single" w:sz="8" w:space="0" w:color="auto"/>
              <w:left w:val="nil"/>
              <w:bottom w:val="single" w:sz="4" w:space="0" w:color="auto"/>
              <w:right w:val="single" w:sz="4" w:space="0" w:color="auto"/>
            </w:tcBorders>
            <w:vAlign w:val="center"/>
          </w:tcPr>
          <w:p w:rsidR="005E5AA0" w:rsidRDefault="005E5AA0" w:rsidP="00C169E3">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2" w:type="dxa"/>
            <w:gridSpan w:val="2"/>
            <w:tcBorders>
              <w:top w:val="single" w:sz="8" w:space="0" w:color="auto"/>
              <w:left w:val="nil"/>
              <w:bottom w:val="single" w:sz="4" w:space="0" w:color="auto"/>
              <w:right w:val="single" w:sz="8" w:space="0" w:color="000000"/>
            </w:tcBorders>
            <w:vAlign w:val="center"/>
          </w:tcPr>
          <w:p w:rsidR="005E5AA0" w:rsidRDefault="005E5AA0" w:rsidP="00C169E3">
            <w:pPr>
              <w:spacing w:before="40" w:after="40" w:line="276" w:lineRule="auto"/>
              <w:jc w:val="center"/>
              <w:rPr>
                <w:color w:val="000000"/>
                <w:sz w:val="18"/>
                <w:szCs w:val="18"/>
              </w:rPr>
            </w:pPr>
            <w:r>
              <w:rPr>
                <w:color w:val="000000"/>
                <w:sz w:val="18"/>
                <w:szCs w:val="18"/>
              </w:rPr>
              <w:t>Кассовые расходы, %</w:t>
            </w:r>
          </w:p>
        </w:tc>
      </w:tr>
      <w:tr w:rsidR="005E5AA0">
        <w:trPr>
          <w:trHeight w:val="620"/>
          <w:tblHeader/>
        </w:trPr>
        <w:tc>
          <w:tcPr>
            <w:tcW w:w="1974" w:type="dxa"/>
            <w:gridSpan w:val="4"/>
            <w:vMerge/>
            <w:tcBorders>
              <w:top w:val="single" w:sz="8" w:space="0" w:color="auto"/>
              <w:left w:val="single" w:sz="8" w:space="0" w:color="auto"/>
              <w:bottom w:val="single" w:sz="4" w:space="0" w:color="000000"/>
              <w:right w:val="single" w:sz="4" w:space="0" w:color="000000"/>
            </w:tcBorders>
            <w:vAlign w:val="center"/>
          </w:tcPr>
          <w:p w:rsidR="005E5AA0" w:rsidRDefault="005E5AA0" w:rsidP="00C169E3">
            <w:pPr>
              <w:rPr>
                <w:color w:val="000000"/>
                <w:sz w:val="18"/>
                <w:szCs w:val="18"/>
              </w:rPr>
            </w:pPr>
          </w:p>
        </w:tc>
        <w:tc>
          <w:tcPr>
            <w:tcW w:w="1734" w:type="dxa"/>
            <w:gridSpan w:val="2"/>
            <w:vMerge/>
            <w:tcBorders>
              <w:top w:val="single" w:sz="8" w:space="0" w:color="auto"/>
              <w:left w:val="single" w:sz="4" w:space="0" w:color="auto"/>
              <w:bottom w:val="nil"/>
              <w:right w:val="single" w:sz="4" w:space="0" w:color="auto"/>
            </w:tcBorders>
            <w:vAlign w:val="center"/>
          </w:tcPr>
          <w:p w:rsidR="005E5AA0" w:rsidRDefault="005E5AA0" w:rsidP="00C169E3">
            <w:pPr>
              <w:rPr>
                <w:color w:val="000000"/>
                <w:sz w:val="18"/>
                <w:szCs w:val="18"/>
              </w:rPr>
            </w:pPr>
          </w:p>
        </w:tc>
        <w:tc>
          <w:tcPr>
            <w:tcW w:w="2488" w:type="dxa"/>
            <w:vMerge/>
            <w:tcBorders>
              <w:top w:val="single" w:sz="8" w:space="0" w:color="auto"/>
              <w:left w:val="single" w:sz="4" w:space="0" w:color="auto"/>
              <w:bottom w:val="nil"/>
              <w:right w:val="single" w:sz="4" w:space="0" w:color="auto"/>
            </w:tcBorders>
            <w:vAlign w:val="center"/>
          </w:tcPr>
          <w:p w:rsidR="005E5AA0" w:rsidRDefault="005E5AA0" w:rsidP="00C169E3">
            <w:pPr>
              <w:rPr>
                <w:color w:val="000000"/>
                <w:sz w:val="18"/>
                <w:szCs w:val="18"/>
              </w:rPr>
            </w:pPr>
          </w:p>
        </w:tc>
        <w:tc>
          <w:tcPr>
            <w:tcW w:w="644" w:type="dxa"/>
            <w:vMerge w:val="restart"/>
            <w:tcBorders>
              <w:top w:val="nil"/>
              <w:left w:val="single" w:sz="4" w:space="0" w:color="auto"/>
              <w:bottom w:val="nil"/>
              <w:right w:val="single" w:sz="4" w:space="0" w:color="auto"/>
            </w:tcBorders>
            <w:vAlign w:val="center"/>
          </w:tcPr>
          <w:p w:rsidR="005E5AA0" w:rsidRDefault="005E5AA0" w:rsidP="00C169E3">
            <w:pPr>
              <w:spacing w:before="40" w:after="40" w:line="276" w:lineRule="auto"/>
              <w:jc w:val="center"/>
              <w:rPr>
                <w:color w:val="000000"/>
                <w:sz w:val="18"/>
                <w:szCs w:val="18"/>
              </w:rPr>
            </w:pPr>
            <w:r>
              <w:rPr>
                <w:color w:val="000000"/>
                <w:sz w:val="18"/>
                <w:szCs w:val="18"/>
              </w:rPr>
              <w:t>ГРБС</w:t>
            </w:r>
          </w:p>
        </w:tc>
        <w:tc>
          <w:tcPr>
            <w:tcW w:w="400" w:type="dxa"/>
            <w:vMerge w:val="restart"/>
            <w:tcBorders>
              <w:top w:val="nil"/>
              <w:left w:val="single" w:sz="4" w:space="0" w:color="auto"/>
              <w:bottom w:val="nil"/>
              <w:right w:val="single" w:sz="4" w:space="0" w:color="auto"/>
            </w:tcBorders>
            <w:vAlign w:val="center"/>
          </w:tcPr>
          <w:p w:rsidR="005E5AA0" w:rsidRDefault="005E5AA0" w:rsidP="00C169E3">
            <w:pPr>
              <w:spacing w:before="40" w:after="40" w:line="276" w:lineRule="auto"/>
              <w:jc w:val="center"/>
              <w:rPr>
                <w:color w:val="000000"/>
                <w:sz w:val="18"/>
                <w:szCs w:val="18"/>
              </w:rPr>
            </w:pPr>
            <w:proofErr w:type="spellStart"/>
            <w:r>
              <w:rPr>
                <w:color w:val="000000"/>
                <w:sz w:val="18"/>
                <w:szCs w:val="18"/>
              </w:rPr>
              <w:t>Рз</w:t>
            </w:r>
            <w:proofErr w:type="spellEnd"/>
          </w:p>
        </w:tc>
        <w:tc>
          <w:tcPr>
            <w:tcW w:w="440" w:type="dxa"/>
            <w:vMerge w:val="restart"/>
            <w:tcBorders>
              <w:top w:val="nil"/>
              <w:left w:val="single" w:sz="4" w:space="0" w:color="auto"/>
              <w:bottom w:val="nil"/>
              <w:right w:val="single" w:sz="4" w:space="0" w:color="auto"/>
            </w:tcBorders>
            <w:vAlign w:val="center"/>
          </w:tcPr>
          <w:p w:rsidR="005E5AA0" w:rsidRDefault="005E5AA0" w:rsidP="00C169E3">
            <w:pPr>
              <w:spacing w:before="40" w:after="40" w:line="276" w:lineRule="auto"/>
              <w:jc w:val="center"/>
              <w:rPr>
                <w:color w:val="000000"/>
                <w:sz w:val="18"/>
                <w:szCs w:val="18"/>
              </w:rPr>
            </w:pPr>
            <w:proofErr w:type="spellStart"/>
            <w:proofErr w:type="gramStart"/>
            <w:r>
              <w:rPr>
                <w:color w:val="000000"/>
                <w:sz w:val="18"/>
                <w:szCs w:val="18"/>
              </w:rPr>
              <w:t>Пр</w:t>
            </w:r>
            <w:proofErr w:type="spellEnd"/>
            <w:proofErr w:type="gramEnd"/>
          </w:p>
        </w:tc>
        <w:tc>
          <w:tcPr>
            <w:tcW w:w="846" w:type="dxa"/>
            <w:vMerge w:val="restart"/>
            <w:tcBorders>
              <w:top w:val="nil"/>
              <w:left w:val="single" w:sz="4" w:space="0" w:color="auto"/>
              <w:bottom w:val="nil"/>
              <w:right w:val="single" w:sz="4" w:space="0" w:color="auto"/>
            </w:tcBorders>
            <w:vAlign w:val="center"/>
          </w:tcPr>
          <w:p w:rsidR="005E5AA0" w:rsidRDefault="005E5AA0" w:rsidP="00C169E3">
            <w:pPr>
              <w:spacing w:before="40" w:after="40" w:line="276" w:lineRule="auto"/>
              <w:jc w:val="center"/>
              <w:rPr>
                <w:color w:val="000000"/>
                <w:sz w:val="18"/>
                <w:szCs w:val="18"/>
              </w:rPr>
            </w:pPr>
            <w:r>
              <w:rPr>
                <w:color w:val="000000"/>
                <w:sz w:val="18"/>
                <w:szCs w:val="18"/>
              </w:rPr>
              <w:t>ЦС</w:t>
            </w:r>
          </w:p>
        </w:tc>
        <w:tc>
          <w:tcPr>
            <w:tcW w:w="486" w:type="dxa"/>
            <w:vMerge w:val="restart"/>
            <w:tcBorders>
              <w:top w:val="nil"/>
              <w:left w:val="single" w:sz="4" w:space="0" w:color="auto"/>
              <w:bottom w:val="nil"/>
              <w:right w:val="single" w:sz="4" w:space="0" w:color="auto"/>
            </w:tcBorders>
            <w:vAlign w:val="center"/>
          </w:tcPr>
          <w:p w:rsidR="005E5AA0" w:rsidRDefault="005E5AA0" w:rsidP="00C169E3">
            <w:pPr>
              <w:spacing w:before="40" w:after="40" w:line="276" w:lineRule="auto"/>
              <w:jc w:val="center"/>
              <w:rPr>
                <w:color w:val="000000"/>
                <w:sz w:val="18"/>
                <w:szCs w:val="18"/>
              </w:rPr>
            </w:pPr>
            <w:r>
              <w:rPr>
                <w:color w:val="000000"/>
                <w:sz w:val="18"/>
                <w:szCs w:val="18"/>
              </w:rPr>
              <w:t>ВР</w:t>
            </w:r>
          </w:p>
        </w:tc>
        <w:tc>
          <w:tcPr>
            <w:tcW w:w="977" w:type="dxa"/>
            <w:vMerge w:val="restart"/>
            <w:tcBorders>
              <w:top w:val="nil"/>
              <w:left w:val="single" w:sz="4" w:space="0" w:color="auto"/>
              <w:bottom w:val="nil"/>
              <w:right w:val="single" w:sz="4" w:space="0" w:color="auto"/>
            </w:tcBorders>
            <w:vAlign w:val="center"/>
          </w:tcPr>
          <w:p w:rsidR="005E5AA0" w:rsidRDefault="005E5AA0" w:rsidP="00C169E3">
            <w:pPr>
              <w:spacing w:before="40" w:after="40" w:line="276" w:lineRule="auto"/>
              <w:jc w:val="center"/>
              <w:rPr>
                <w:color w:val="000000"/>
                <w:sz w:val="18"/>
                <w:szCs w:val="18"/>
              </w:rPr>
            </w:pPr>
            <w:r>
              <w:rPr>
                <w:color w:val="000000"/>
                <w:sz w:val="18"/>
                <w:szCs w:val="18"/>
              </w:rPr>
              <w:t>План на отчетный год</w:t>
            </w:r>
          </w:p>
        </w:tc>
        <w:tc>
          <w:tcPr>
            <w:tcW w:w="1007" w:type="dxa"/>
            <w:vMerge w:val="restart"/>
            <w:tcBorders>
              <w:top w:val="nil"/>
              <w:left w:val="single" w:sz="4" w:space="0" w:color="auto"/>
              <w:bottom w:val="nil"/>
              <w:right w:val="single" w:sz="4" w:space="0" w:color="auto"/>
            </w:tcBorders>
            <w:vAlign w:val="center"/>
          </w:tcPr>
          <w:p w:rsidR="005E5AA0" w:rsidRDefault="005E5AA0" w:rsidP="00C169E3">
            <w:pPr>
              <w:spacing w:before="40" w:after="40" w:line="276" w:lineRule="auto"/>
              <w:jc w:val="center"/>
              <w:rPr>
                <w:color w:val="000000"/>
                <w:sz w:val="18"/>
                <w:szCs w:val="18"/>
              </w:rPr>
            </w:pPr>
            <w:r>
              <w:rPr>
                <w:color w:val="000000"/>
                <w:sz w:val="18"/>
                <w:szCs w:val="18"/>
              </w:rPr>
              <w:t>План на отчетный период</w:t>
            </w:r>
          </w:p>
        </w:tc>
        <w:tc>
          <w:tcPr>
            <w:tcW w:w="1135" w:type="dxa"/>
            <w:vMerge w:val="restart"/>
            <w:tcBorders>
              <w:top w:val="nil"/>
              <w:left w:val="single" w:sz="4" w:space="0" w:color="auto"/>
              <w:bottom w:val="nil"/>
              <w:right w:val="single" w:sz="4" w:space="0" w:color="auto"/>
            </w:tcBorders>
            <w:vAlign w:val="center"/>
          </w:tcPr>
          <w:p w:rsidR="005E5AA0" w:rsidRDefault="005E5AA0" w:rsidP="00C169E3">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21" w:type="dxa"/>
            <w:vMerge w:val="restart"/>
            <w:tcBorders>
              <w:top w:val="nil"/>
              <w:left w:val="single" w:sz="4" w:space="0" w:color="auto"/>
              <w:bottom w:val="nil"/>
              <w:right w:val="single" w:sz="4" w:space="0" w:color="auto"/>
            </w:tcBorders>
            <w:vAlign w:val="center"/>
          </w:tcPr>
          <w:p w:rsidR="005E5AA0" w:rsidRDefault="005E5AA0" w:rsidP="00C169E3">
            <w:pPr>
              <w:spacing w:before="40" w:after="40" w:line="276" w:lineRule="auto"/>
              <w:jc w:val="center"/>
              <w:rPr>
                <w:color w:val="000000"/>
                <w:sz w:val="18"/>
                <w:szCs w:val="18"/>
              </w:rPr>
            </w:pPr>
            <w:r>
              <w:rPr>
                <w:color w:val="000000"/>
                <w:sz w:val="18"/>
                <w:szCs w:val="18"/>
              </w:rPr>
              <w:t>к плану на отчетный год</w:t>
            </w:r>
          </w:p>
        </w:tc>
        <w:tc>
          <w:tcPr>
            <w:tcW w:w="1121" w:type="dxa"/>
            <w:vMerge w:val="restart"/>
            <w:tcBorders>
              <w:top w:val="nil"/>
              <w:left w:val="single" w:sz="4" w:space="0" w:color="auto"/>
              <w:bottom w:val="nil"/>
              <w:right w:val="single" w:sz="8" w:space="0" w:color="auto"/>
            </w:tcBorders>
            <w:vAlign w:val="center"/>
          </w:tcPr>
          <w:p w:rsidR="005E5AA0" w:rsidRDefault="005E5AA0" w:rsidP="00C169E3">
            <w:pPr>
              <w:spacing w:before="40" w:after="40" w:line="276" w:lineRule="auto"/>
              <w:jc w:val="center"/>
              <w:rPr>
                <w:color w:val="000000"/>
                <w:sz w:val="18"/>
                <w:szCs w:val="18"/>
              </w:rPr>
            </w:pPr>
            <w:r>
              <w:rPr>
                <w:color w:val="000000"/>
                <w:sz w:val="18"/>
                <w:szCs w:val="18"/>
              </w:rPr>
              <w:t>к плану на отчетный период</w:t>
            </w:r>
          </w:p>
        </w:tc>
      </w:tr>
      <w:tr w:rsidR="005E5AA0">
        <w:trPr>
          <w:trHeight w:val="345"/>
          <w:tblHeader/>
        </w:trPr>
        <w:tc>
          <w:tcPr>
            <w:tcW w:w="474" w:type="dxa"/>
            <w:tcBorders>
              <w:top w:val="nil"/>
              <w:left w:val="single" w:sz="8" w:space="0" w:color="auto"/>
              <w:bottom w:val="nil"/>
              <w:right w:val="single" w:sz="4" w:space="0" w:color="auto"/>
            </w:tcBorders>
            <w:noWrap/>
            <w:vAlign w:val="center"/>
          </w:tcPr>
          <w:p w:rsidR="005E5AA0" w:rsidRDefault="005E5AA0" w:rsidP="00C169E3">
            <w:pPr>
              <w:spacing w:before="40" w:after="40" w:line="276" w:lineRule="auto"/>
              <w:jc w:val="center"/>
              <w:rPr>
                <w:color w:val="000000"/>
                <w:sz w:val="16"/>
                <w:szCs w:val="16"/>
              </w:rPr>
            </w:pPr>
            <w:r>
              <w:rPr>
                <w:color w:val="000000"/>
                <w:sz w:val="16"/>
                <w:szCs w:val="16"/>
              </w:rPr>
              <w:t>МП</w:t>
            </w:r>
          </w:p>
        </w:tc>
        <w:tc>
          <w:tcPr>
            <w:tcW w:w="534" w:type="dxa"/>
            <w:tcBorders>
              <w:top w:val="nil"/>
              <w:left w:val="nil"/>
              <w:bottom w:val="nil"/>
              <w:right w:val="single" w:sz="4" w:space="0" w:color="auto"/>
            </w:tcBorders>
            <w:noWrap/>
            <w:vAlign w:val="center"/>
          </w:tcPr>
          <w:p w:rsidR="005E5AA0" w:rsidRDefault="005E5AA0" w:rsidP="00C169E3">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nil"/>
              <w:right w:val="single" w:sz="4" w:space="0" w:color="auto"/>
            </w:tcBorders>
            <w:noWrap/>
            <w:vAlign w:val="center"/>
          </w:tcPr>
          <w:p w:rsidR="005E5AA0" w:rsidRDefault="005E5AA0" w:rsidP="00C169E3">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nil"/>
              <w:right w:val="single" w:sz="4" w:space="0" w:color="auto"/>
            </w:tcBorders>
            <w:vAlign w:val="center"/>
          </w:tcPr>
          <w:p w:rsidR="005E5AA0" w:rsidRDefault="005E5AA0" w:rsidP="00C169E3">
            <w:pPr>
              <w:spacing w:before="40" w:after="40" w:line="276" w:lineRule="auto"/>
              <w:jc w:val="center"/>
              <w:rPr>
                <w:color w:val="000000"/>
                <w:sz w:val="16"/>
                <w:szCs w:val="16"/>
              </w:rPr>
            </w:pPr>
            <w:r>
              <w:rPr>
                <w:color w:val="000000"/>
                <w:sz w:val="16"/>
                <w:szCs w:val="16"/>
              </w:rPr>
              <w:t>М</w:t>
            </w:r>
          </w:p>
        </w:tc>
        <w:tc>
          <w:tcPr>
            <w:tcW w:w="1734" w:type="dxa"/>
            <w:gridSpan w:val="2"/>
            <w:vMerge/>
            <w:tcBorders>
              <w:top w:val="single" w:sz="8" w:space="0" w:color="auto"/>
              <w:left w:val="single" w:sz="4" w:space="0" w:color="auto"/>
              <w:bottom w:val="nil"/>
              <w:right w:val="single" w:sz="4" w:space="0" w:color="auto"/>
            </w:tcBorders>
            <w:vAlign w:val="center"/>
          </w:tcPr>
          <w:p w:rsidR="005E5AA0" w:rsidRDefault="005E5AA0" w:rsidP="00C169E3">
            <w:pPr>
              <w:rPr>
                <w:color w:val="000000"/>
                <w:sz w:val="18"/>
                <w:szCs w:val="18"/>
              </w:rPr>
            </w:pPr>
          </w:p>
        </w:tc>
        <w:tc>
          <w:tcPr>
            <w:tcW w:w="2488" w:type="dxa"/>
            <w:vMerge/>
            <w:tcBorders>
              <w:top w:val="single" w:sz="8" w:space="0" w:color="auto"/>
              <w:left w:val="single" w:sz="4" w:space="0" w:color="auto"/>
              <w:bottom w:val="nil"/>
              <w:right w:val="single" w:sz="4" w:space="0" w:color="auto"/>
            </w:tcBorders>
            <w:vAlign w:val="center"/>
          </w:tcPr>
          <w:p w:rsidR="005E5AA0" w:rsidRDefault="005E5AA0" w:rsidP="00C169E3">
            <w:pPr>
              <w:rPr>
                <w:color w:val="000000"/>
                <w:sz w:val="18"/>
                <w:szCs w:val="18"/>
              </w:rPr>
            </w:pPr>
          </w:p>
        </w:tc>
        <w:tc>
          <w:tcPr>
            <w:tcW w:w="644" w:type="dxa"/>
            <w:vMerge/>
            <w:tcBorders>
              <w:top w:val="nil"/>
              <w:left w:val="single" w:sz="4" w:space="0" w:color="auto"/>
              <w:bottom w:val="nil"/>
              <w:right w:val="single" w:sz="4" w:space="0" w:color="auto"/>
            </w:tcBorders>
            <w:vAlign w:val="center"/>
          </w:tcPr>
          <w:p w:rsidR="005E5AA0" w:rsidRDefault="005E5AA0" w:rsidP="00C169E3">
            <w:pPr>
              <w:rPr>
                <w:color w:val="000000"/>
                <w:sz w:val="18"/>
                <w:szCs w:val="18"/>
              </w:rPr>
            </w:pPr>
          </w:p>
        </w:tc>
        <w:tc>
          <w:tcPr>
            <w:tcW w:w="400" w:type="dxa"/>
            <w:vMerge/>
            <w:tcBorders>
              <w:top w:val="nil"/>
              <w:left w:val="single" w:sz="4" w:space="0" w:color="auto"/>
              <w:bottom w:val="nil"/>
              <w:right w:val="single" w:sz="4" w:space="0" w:color="auto"/>
            </w:tcBorders>
            <w:vAlign w:val="center"/>
          </w:tcPr>
          <w:p w:rsidR="005E5AA0" w:rsidRDefault="005E5AA0" w:rsidP="00C169E3">
            <w:pPr>
              <w:rPr>
                <w:color w:val="000000"/>
                <w:sz w:val="18"/>
                <w:szCs w:val="18"/>
              </w:rPr>
            </w:pPr>
          </w:p>
        </w:tc>
        <w:tc>
          <w:tcPr>
            <w:tcW w:w="440" w:type="dxa"/>
            <w:vMerge/>
            <w:tcBorders>
              <w:top w:val="nil"/>
              <w:left w:val="single" w:sz="4" w:space="0" w:color="auto"/>
              <w:bottom w:val="nil"/>
              <w:right w:val="single" w:sz="4" w:space="0" w:color="auto"/>
            </w:tcBorders>
            <w:vAlign w:val="center"/>
          </w:tcPr>
          <w:p w:rsidR="005E5AA0" w:rsidRDefault="005E5AA0" w:rsidP="00C169E3">
            <w:pPr>
              <w:rPr>
                <w:color w:val="000000"/>
                <w:sz w:val="18"/>
                <w:szCs w:val="18"/>
              </w:rPr>
            </w:pPr>
          </w:p>
        </w:tc>
        <w:tc>
          <w:tcPr>
            <w:tcW w:w="846" w:type="dxa"/>
            <w:vMerge/>
            <w:tcBorders>
              <w:top w:val="nil"/>
              <w:left w:val="single" w:sz="4" w:space="0" w:color="auto"/>
              <w:bottom w:val="nil"/>
              <w:right w:val="single" w:sz="4" w:space="0" w:color="auto"/>
            </w:tcBorders>
            <w:vAlign w:val="center"/>
          </w:tcPr>
          <w:p w:rsidR="005E5AA0" w:rsidRDefault="005E5AA0" w:rsidP="00C169E3">
            <w:pPr>
              <w:rPr>
                <w:color w:val="000000"/>
                <w:sz w:val="18"/>
                <w:szCs w:val="18"/>
              </w:rPr>
            </w:pPr>
          </w:p>
        </w:tc>
        <w:tc>
          <w:tcPr>
            <w:tcW w:w="486" w:type="dxa"/>
            <w:vMerge/>
            <w:tcBorders>
              <w:top w:val="nil"/>
              <w:left w:val="single" w:sz="4" w:space="0" w:color="auto"/>
              <w:bottom w:val="nil"/>
              <w:right w:val="single" w:sz="4" w:space="0" w:color="auto"/>
            </w:tcBorders>
            <w:vAlign w:val="center"/>
          </w:tcPr>
          <w:p w:rsidR="005E5AA0" w:rsidRDefault="005E5AA0" w:rsidP="00C169E3">
            <w:pPr>
              <w:rPr>
                <w:color w:val="000000"/>
                <w:sz w:val="18"/>
                <w:szCs w:val="18"/>
              </w:rPr>
            </w:pPr>
          </w:p>
        </w:tc>
        <w:tc>
          <w:tcPr>
            <w:tcW w:w="977" w:type="dxa"/>
            <w:vMerge/>
            <w:tcBorders>
              <w:top w:val="nil"/>
              <w:left w:val="single" w:sz="4" w:space="0" w:color="auto"/>
              <w:bottom w:val="nil"/>
              <w:right w:val="single" w:sz="4" w:space="0" w:color="auto"/>
            </w:tcBorders>
            <w:vAlign w:val="center"/>
          </w:tcPr>
          <w:p w:rsidR="005E5AA0" w:rsidRDefault="005E5AA0" w:rsidP="00C169E3">
            <w:pPr>
              <w:rPr>
                <w:color w:val="000000"/>
                <w:sz w:val="18"/>
                <w:szCs w:val="18"/>
              </w:rPr>
            </w:pPr>
          </w:p>
        </w:tc>
        <w:tc>
          <w:tcPr>
            <w:tcW w:w="1007" w:type="dxa"/>
            <w:vMerge/>
            <w:tcBorders>
              <w:top w:val="nil"/>
              <w:left w:val="single" w:sz="4" w:space="0" w:color="auto"/>
              <w:bottom w:val="nil"/>
              <w:right w:val="single" w:sz="4" w:space="0" w:color="auto"/>
            </w:tcBorders>
            <w:vAlign w:val="center"/>
          </w:tcPr>
          <w:p w:rsidR="005E5AA0" w:rsidRDefault="005E5AA0" w:rsidP="00C169E3">
            <w:pPr>
              <w:rPr>
                <w:color w:val="000000"/>
                <w:sz w:val="18"/>
                <w:szCs w:val="18"/>
              </w:rPr>
            </w:pPr>
          </w:p>
        </w:tc>
        <w:tc>
          <w:tcPr>
            <w:tcW w:w="1135" w:type="dxa"/>
            <w:vMerge/>
            <w:tcBorders>
              <w:top w:val="nil"/>
              <w:left w:val="single" w:sz="4" w:space="0" w:color="auto"/>
              <w:bottom w:val="nil"/>
              <w:right w:val="single" w:sz="4" w:space="0" w:color="auto"/>
            </w:tcBorders>
            <w:vAlign w:val="center"/>
          </w:tcPr>
          <w:p w:rsidR="005E5AA0" w:rsidRDefault="005E5AA0" w:rsidP="00C169E3">
            <w:pPr>
              <w:rPr>
                <w:color w:val="000000"/>
                <w:sz w:val="18"/>
                <w:szCs w:val="18"/>
              </w:rPr>
            </w:pPr>
          </w:p>
        </w:tc>
        <w:tc>
          <w:tcPr>
            <w:tcW w:w="1121" w:type="dxa"/>
            <w:vMerge/>
            <w:tcBorders>
              <w:top w:val="nil"/>
              <w:left w:val="single" w:sz="4" w:space="0" w:color="auto"/>
              <w:bottom w:val="nil"/>
              <w:right w:val="single" w:sz="4" w:space="0" w:color="auto"/>
            </w:tcBorders>
            <w:vAlign w:val="center"/>
          </w:tcPr>
          <w:p w:rsidR="005E5AA0" w:rsidRDefault="005E5AA0" w:rsidP="00C169E3">
            <w:pPr>
              <w:rPr>
                <w:color w:val="000000"/>
                <w:sz w:val="18"/>
                <w:szCs w:val="18"/>
              </w:rPr>
            </w:pPr>
          </w:p>
        </w:tc>
        <w:tc>
          <w:tcPr>
            <w:tcW w:w="1121" w:type="dxa"/>
            <w:vMerge/>
            <w:tcBorders>
              <w:top w:val="nil"/>
              <w:left w:val="single" w:sz="4" w:space="0" w:color="auto"/>
              <w:bottom w:val="nil"/>
              <w:right w:val="single" w:sz="8" w:space="0" w:color="auto"/>
            </w:tcBorders>
            <w:vAlign w:val="center"/>
          </w:tcPr>
          <w:p w:rsidR="005E5AA0" w:rsidRDefault="005E5AA0" w:rsidP="00C169E3">
            <w:pPr>
              <w:rPr>
                <w:color w:val="000000"/>
                <w:sz w:val="18"/>
                <w:szCs w:val="18"/>
              </w:rPr>
            </w:pPr>
          </w:p>
        </w:tc>
      </w:tr>
    </w:tbl>
    <w:p w:rsidR="005E5AA0" w:rsidRDefault="005E5AA0"/>
    <w:tbl>
      <w:tblPr>
        <w:tblW w:w="14220" w:type="dxa"/>
        <w:tblInd w:w="108" w:type="dxa"/>
        <w:tblLayout w:type="fixed"/>
        <w:tblLook w:val="00A0" w:firstRow="1" w:lastRow="0" w:firstColumn="1" w:lastColumn="0" w:noHBand="0" w:noVBand="0"/>
      </w:tblPr>
      <w:tblGrid>
        <w:gridCol w:w="260"/>
        <w:gridCol w:w="26"/>
        <w:gridCol w:w="508"/>
        <w:gridCol w:w="18"/>
        <w:gridCol w:w="448"/>
        <w:gridCol w:w="8"/>
        <w:gridCol w:w="492"/>
        <w:gridCol w:w="40"/>
        <w:gridCol w:w="1620"/>
        <w:gridCol w:w="63"/>
        <w:gridCol w:w="11"/>
        <w:gridCol w:w="2446"/>
        <w:gridCol w:w="42"/>
        <w:gridCol w:w="525"/>
        <w:gridCol w:w="119"/>
        <w:gridCol w:w="400"/>
        <w:gridCol w:w="14"/>
        <w:gridCol w:w="426"/>
        <w:gridCol w:w="18"/>
        <w:gridCol w:w="828"/>
        <w:gridCol w:w="179"/>
        <w:gridCol w:w="307"/>
        <w:gridCol w:w="402"/>
        <w:gridCol w:w="575"/>
        <w:gridCol w:w="417"/>
        <w:gridCol w:w="590"/>
        <w:gridCol w:w="402"/>
        <w:gridCol w:w="733"/>
        <w:gridCol w:w="250"/>
        <w:gridCol w:w="871"/>
        <w:gridCol w:w="250"/>
        <w:gridCol w:w="871"/>
        <w:gridCol w:w="61"/>
      </w:tblGrid>
      <w:tr w:rsidR="005E5AA0" w:rsidRPr="000F19F3" w:rsidTr="00A63545">
        <w:trPr>
          <w:trHeight w:val="259"/>
        </w:trPr>
        <w:tc>
          <w:tcPr>
            <w:tcW w:w="286" w:type="dxa"/>
            <w:gridSpan w:val="2"/>
            <w:vMerge w:val="restart"/>
            <w:tcBorders>
              <w:top w:val="single" w:sz="8" w:space="0" w:color="auto"/>
              <w:left w:val="single" w:sz="8" w:space="0" w:color="auto"/>
              <w:bottom w:val="single" w:sz="8" w:space="0" w:color="000000"/>
              <w:right w:val="single" w:sz="4" w:space="0" w:color="auto"/>
            </w:tcBorders>
            <w:noWrap/>
            <w:vAlign w:val="center"/>
          </w:tcPr>
          <w:p w:rsidR="005E5AA0" w:rsidRPr="000F19F3" w:rsidRDefault="005E5AA0" w:rsidP="00A63545">
            <w:pPr>
              <w:spacing w:before="40" w:after="40" w:line="276" w:lineRule="auto"/>
              <w:jc w:val="center"/>
              <w:rPr>
                <w:b/>
                <w:bCs/>
                <w:color w:val="000000"/>
                <w:sz w:val="18"/>
                <w:szCs w:val="18"/>
              </w:rPr>
            </w:pPr>
            <w:r w:rsidRPr="000F19F3">
              <w:rPr>
                <w:b/>
                <w:bCs/>
                <w:color w:val="000000"/>
                <w:sz w:val="18"/>
                <w:szCs w:val="18"/>
              </w:rPr>
              <w:t>06</w:t>
            </w:r>
          </w:p>
        </w:tc>
        <w:tc>
          <w:tcPr>
            <w:tcW w:w="526" w:type="dxa"/>
            <w:gridSpan w:val="2"/>
            <w:vMerge w:val="restart"/>
            <w:tcBorders>
              <w:top w:val="single" w:sz="8" w:space="0" w:color="auto"/>
              <w:left w:val="single" w:sz="4" w:space="0" w:color="auto"/>
              <w:bottom w:val="single" w:sz="8" w:space="0" w:color="000000"/>
              <w:right w:val="single" w:sz="4" w:space="0" w:color="auto"/>
            </w:tcBorders>
            <w:noWrap/>
            <w:vAlign w:val="center"/>
          </w:tcPr>
          <w:p w:rsidR="005E5AA0" w:rsidRPr="000F19F3" w:rsidRDefault="005E5AA0" w:rsidP="00A63545">
            <w:pPr>
              <w:spacing w:before="40" w:after="40" w:line="276" w:lineRule="auto"/>
              <w:jc w:val="center"/>
              <w:rPr>
                <w:b/>
                <w:bCs/>
                <w:color w:val="000000"/>
                <w:sz w:val="18"/>
                <w:szCs w:val="18"/>
              </w:rPr>
            </w:pPr>
            <w:r w:rsidRPr="000F19F3">
              <w:rPr>
                <w:b/>
                <w:bCs/>
                <w:color w:val="000000"/>
                <w:sz w:val="18"/>
                <w:szCs w:val="18"/>
              </w:rPr>
              <w:t>2 </w:t>
            </w:r>
          </w:p>
        </w:tc>
        <w:tc>
          <w:tcPr>
            <w:tcW w:w="448" w:type="dxa"/>
            <w:vMerge w:val="restart"/>
            <w:tcBorders>
              <w:top w:val="single" w:sz="8" w:space="0" w:color="auto"/>
              <w:left w:val="single" w:sz="4" w:space="0" w:color="auto"/>
              <w:bottom w:val="single" w:sz="8" w:space="0" w:color="000000"/>
              <w:right w:val="single" w:sz="4" w:space="0" w:color="auto"/>
            </w:tcBorders>
            <w:noWrap/>
            <w:vAlign w:val="center"/>
          </w:tcPr>
          <w:p w:rsidR="005E5AA0" w:rsidRPr="000F19F3" w:rsidRDefault="005E5AA0" w:rsidP="00A63545">
            <w:pPr>
              <w:spacing w:before="40" w:after="40" w:line="276" w:lineRule="auto"/>
              <w:jc w:val="center"/>
              <w:rPr>
                <w:b/>
                <w:bCs/>
                <w:color w:val="000000"/>
                <w:sz w:val="18"/>
                <w:szCs w:val="18"/>
              </w:rPr>
            </w:pPr>
            <w:r w:rsidRPr="000F19F3">
              <w:rPr>
                <w:b/>
                <w:bCs/>
                <w:color w:val="000000"/>
                <w:sz w:val="18"/>
                <w:szCs w:val="18"/>
              </w:rPr>
              <w:t> </w:t>
            </w:r>
          </w:p>
        </w:tc>
        <w:tc>
          <w:tcPr>
            <w:tcW w:w="540" w:type="dxa"/>
            <w:gridSpan w:val="3"/>
            <w:vMerge w:val="restart"/>
            <w:tcBorders>
              <w:top w:val="single" w:sz="8" w:space="0" w:color="auto"/>
              <w:left w:val="single" w:sz="4" w:space="0" w:color="auto"/>
              <w:bottom w:val="single" w:sz="8" w:space="0" w:color="000000"/>
              <w:right w:val="single" w:sz="4" w:space="0" w:color="auto"/>
            </w:tcBorders>
            <w:noWrap/>
            <w:vAlign w:val="center"/>
          </w:tcPr>
          <w:p w:rsidR="005E5AA0" w:rsidRPr="000F19F3" w:rsidRDefault="005E5AA0" w:rsidP="00A63545">
            <w:pPr>
              <w:spacing w:before="40" w:after="40" w:line="276" w:lineRule="auto"/>
              <w:jc w:val="center"/>
              <w:rPr>
                <w:b/>
                <w:bCs/>
                <w:color w:val="000000"/>
                <w:sz w:val="18"/>
                <w:szCs w:val="18"/>
              </w:rPr>
            </w:pPr>
            <w:r w:rsidRPr="000F19F3">
              <w:rPr>
                <w:b/>
                <w:bCs/>
                <w:color w:val="000000"/>
                <w:sz w:val="18"/>
                <w:szCs w:val="18"/>
              </w:rPr>
              <w:t> </w:t>
            </w:r>
          </w:p>
        </w:tc>
        <w:tc>
          <w:tcPr>
            <w:tcW w:w="1620" w:type="dxa"/>
            <w:vMerge w:val="restart"/>
            <w:tcBorders>
              <w:top w:val="single" w:sz="8" w:space="0" w:color="auto"/>
              <w:left w:val="single" w:sz="4" w:space="0" w:color="auto"/>
              <w:bottom w:val="single" w:sz="8" w:space="0" w:color="000000"/>
              <w:right w:val="single" w:sz="4" w:space="0" w:color="auto"/>
            </w:tcBorders>
            <w:vAlign w:val="center"/>
          </w:tcPr>
          <w:p w:rsidR="005E5AA0" w:rsidRPr="000F19F3" w:rsidRDefault="005E5AA0" w:rsidP="00A63545">
            <w:pPr>
              <w:spacing w:before="40" w:after="40" w:line="276" w:lineRule="auto"/>
              <w:rPr>
                <w:b/>
                <w:bCs/>
                <w:color w:val="000000"/>
                <w:sz w:val="18"/>
                <w:szCs w:val="18"/>
              </w:rPr>
            </w:pPr>
            <w:r w:rsidRPr="000F19F3">
              <w:rPr>
                <w:b/>
                <w:bCs/>
                <w:color w:val="000000"/>
                <w:sz w:val="18"/>
                <w:szCs w:val="18"/>
              </w:rPr>
              <w:t> Подпрограмма «Профилактика правонарушений»</w:t>
            </w:r>
          </w:p>
        </w:tc>
        <w:tc>
          <w:tcPr>
            <w:tcW w:w="2520" w:type="dxa"/>
            <w:gridSpan w:val="3"/>
            <w:tcBorders>
              <w:top w:val="single" w:sz="8" w:space="0" w:color="auto"/>
              <w:left w:val="nil"/>
              <w:bottom w:val="single" w:sz="4" w:space="0" w:color="auto"/>
              <w:right w:val="single" w:sz="4" w:space="0" w:color="auto"/>
            </w:tcBorders>
            <w:vAlign w:val="center"/>
          </w:tcPr>
          <w:p w:rsidR="005E5AA0" w:rsidRPr="000F19F3" w:rsidRDefault="005E5AA0" w:rsidP="00A63545">
            <w:pPr>
              <w:spacing w:before="40" w:after="40" w:line="276" w:lineRule="auto"/>
              <w:rPr>
                <w:b/>
                <w:bCs/>
                <w:color w:val="000000"/>
                <w:sz w:val="18"/>
                <w:szCs w:val="18"/>
              </w:rPr>
            </w:pPr>
            <w:r w:rsidRPr="000F19F3">
              <w:rPr>
                <w:b/>
                <w:bCs/>
                <w:color w:val="000000"/>
                <w:sz w:val="18"/>
                <w:szCs w:val="18"/>
              </w:rPr>
              <w:t>всего</w:t>
            </w:r>
          </w:p>
        </w:tc>
        <w:tc>
          <w:tcPr>
            <w:tcW w:w="567" w:type="dxa"/>
            <w:gridSpan w:val="2"/>
            <w:tcBorders>
              <w:top w:val="single" w:sz="8" w:space="0" w:color="auto"/>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 </w:t>
            </w:r>
          </w:p>
        </w:tc>
        <w:tc>
          <w:tcPr>
            <w:tcW w:w="533" w:type="dxa"/>
            <w:gridSpan w:val="3"/>
            <w:tcBorders>
              <w:top w:val="single" w:sz="8" w:space="0" w:color="auto"/>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 </w:t>
            </w:r>
          </w:p>
        </w:tc>
        <w:tc>
          <w:tcPr>
            <w:tcW w:w="444" w:type="dxa"/>
            <w:gridSpan w:val="2"/>
            <w:tcBorders>
              <w:top w:val="single" w:sz="8" w:space="0" w:color="auto"/>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 </w:t>
            </w:r>
          </w:p>
        </w:tc>
        <w:tc>
          <w:tcPr>
            <w:tcW w:w="1007" w:type="dxa"/>
            <w:gridSpan w:val="2"/>
            <w:tcBorders>
              <w:top w:val="single" w:sz="8" w:space="0" w:color="auto"/>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 </w:t>
            </w:r>
          </w:p>
        </w:tc>
        <w:tc>
          <w:tcPr>
            <w:tcW w:w="709" w:type="dxa"/>
            <w:gridSpan w:val="2"/>
            <w:tcBorders>
              <w:top w:val="single" w:sz="8" w:space="0" w:color="auto"/>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 </w:t>
            </w:r>
          </w:p>
        </w:tc>
        <w:tc>
          <w:tcPr>
            <w:tcW w:w="992" w:type="dxa"/>
            <w:gridSpan w:val="2"/>
            <w:tcBorders>
              <w:top w:val="single" w:sz="8" w:space="0" w:color="auto"/>
              <w:left w:val="nil"/>
              <w:bottom w:val="single" w:sz="4" w:space="0" w:color="auto"/>
              <w:right w:val="single" w:sz="4" w:space="0" w:color="auto"/>
            </w:tcBorders>
            <w:noWrap/>
            <w:vAlign w:val="bottom"/>
          </w:tcPr>
          <w:p w:rsidR="005E5AA0" w:rsidRPr="000F19F3" w:rsidRDefault="005E5AA0" w:rsidP="00A63545">
            <w:pPr>
              <w:spacing w:before="40" w:after="40" w:line="276" w:lineRule="auto"/>
              <w:rPr>
                <w:color w:val="000000"/>
                <w:sz w:val="18"/>
                <w:szCs w:val="18"/>
              </w:rPr>
            </w:pPr>
            <w:r w:rsidRPr="000F19F3">
              <w:rPr>
                <w:color w:val="000000"/>
                <w:sz w:val="18"/>
                <w:szCs w:val="18"/>
              </w:rPr>
              <w:t> </w:t>
            </w:r>
          </w:p>
        </w:tc>
        <w:tc>
          <w:tcPr>
            <w:tcW w:w="992" w:type="dxa"/>
            <w:gridSpan w:val="2"/>
            <w:tcBorders>
              <w:top w:val="single" w:sz="8" w:space="0" w:color="auto"/>
              <w:left w:val="nil"/>
              <w:bottom w:val="single" w:sz="4" w:space="0" w:color="auto"/>
              <w:right w:val="single" w:sz="4" w:space="0" w:color="auto"/>
            </w:tcBorders>
            <w:noWrap/>
            <w:vAlign w:val="bottom"/>
          </w:tcPr>
          <w:p w:rsidR="005E5AA0" w:rsidRPr="000F19F3" w:rsidRDefault="005E5AA0" w:rsidP="00A63545">
            <w:pPr>
              <w:spacing w:before="40" w:after="40" w:line="276" w:lineRule="auto"/>
              <w:rPr>
                <w:color w:val="000000"/>
                <w:sz w:val="18"/>
                <w:szCs w:val="18"/>
              </w:rPr>
            </w:pPr>
            <w:r w:rsidRPr="000F19F3">
              <w:rPr>
                <w:color w:val="000000"/>
                <w:sz w:val="18"/>
                <w:szCs w:val="18"/>
              </w:rPr>
              <w:t> </w:t>
            </w:r>
          </w:p>
        </w:tc>
        <w:tc>
          <w:tcPr>
            <w:tcW w:w="983" w:type="dxa"/>
            <w:gridSpan w:val="2"/>
            <w:tcBorders>
              <w:top w:val="single" w:sz="8" w:space="0" w:color="auto"/>
              <w:left w:val="nil"/>
              <w:bottom w:val="single" w:sz="4" w:space="0" w:color="auto"/>
              <w:right w:val="single" w:sz="4" w:space="0" w:color="auto"/>
            </w:tcBorders>
            <w:noWrap/>
            <w:vAlign w:val="bottom"/>
          </w:tcPr>
          <w:p w:rsidR="005E5AA0" w:rsidRPr="000F19F3" w:rsidRDefault="005E5AA0" w:rsidP="00A63545">
            <w:pPr>
              <w:spacing w:before="40" w:after="40" w:line="276" w:lineRule="auto"/>
              <w:rPr>
                <w:color w:val="000000"/>
                <w:sz w:val="18"/>
                <w:szCs w:val="18"/>
              </w:rPr>
            </w:pPr>
            <w:r w:rsidRPr="000F19F3">
              <w:rPr>
                <w:color w:val="000000"/>
                <w:sz w:val="18"/>
                <w:szCs w:val="18"/>
              </w:rPr>
              <w:t> </w:t>
            </w:r>
          </w:p>
        </w:tc>
        <w:tc>
          <w:tcPr>
            <w:tcW w:w="1121" w:type="dxa"/>
            <w:gridSpan w:val="2"/>
            <w:tcBorders>
              <w:top w:val="single" w:sz="8" w:space="0" w:color="auto"/>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p>
        </w:tc>
        <w:tc>
          <w:tcPr>
            <w:tcW w:w="932" w:type="dxa"/>
            <w:gridSpan w:val="2"/>
            <w:tcBorders>
              <w:top w:val="single" w:sz="8" w:space="0" w:color="auto"/>
              <w:left w:val="nil"/>
              <w:bottom w:val="single" w:sz="4" w:space="0" w:color="auto"/>
              <w:right w:val="single" w:sz="8" w:space="0" w:color="auto"/>
            </w:tcBorders>
            <w:noWrap/>
            <w:vAlign w:val="bottom"/>
          </w:tcPr>
          <w:p w:rsidR="005E5AA0" w:rsidRPr="000F19F3" w:rsidRDefault="005E5AA0" w:rsidP="00A63545">
            <w:pPr>
              <w:spacing w:before="40" w:after="40" w:line="276" w:lineRule="auto"/>
              <w:jc w:val="center"/>
              <w:rPr>
                <w:color w:val="000000"/>
                <w:sz w:val="18"/>
                <w:szCs w:val="18"/>
              </w:rPr>
            </w:pPr>
          </w:p>
        </w:tc>
      </w:tr>
      <w:tr w:rsidR="005E5AA0" w:rsidRPr="000F19F3" w:rsidTr="00A63545">
        <w:trPr>
          <w:trHeight w:val="1391"/>
        </w:trPr>
        <w:tc>
          <w:tcPr>
            <w:tcW w:w="286" w:type="dxa"/>
            <w:gridSpan w:val="2"/>
            <w:vMerge/>
            <w:tcBorders>
              <w:top w:val="single" w:sz="8" w:space="0" w:color="auto"/>
              <w:left w:val="single" w:sz="8" w:space="0" w:color="auto"/>
              <w:bottom w:val="single" w:sz="8" w:space="0" w:color="000000"/>
              <w:right w:val="single" w:sz="4" w:space="0" w:color="auto"/>
            </w:tcBorders>
            <w:vAlign w:val="center"/>
          </w:tcPr>
          <w:p w:rsidR="005E5AA0" w:rsidRPr="000F19F3" w:rsidRDefault="005E5AA0" w:rsidP="00A63545">
            <w:pPr>
              <w:rPr>
                <w:b/>
                <w:bCs/>
                <w:color w:val="000000"/>
                <w:sz w:val="18"/>
                <w:szCs w:val="18"/>
              </w:rPr>
            </w:pPr>
          </w:p>
        </w:tc>
        <w:tc>
          <w:tcPr>
            <w:tcW w:w="526" w:type="dxa"/>
            <w:gridSpan w:val="2"/>
            <w:vMerge/>
            <w:tcBorders>
              <w:top w:val="single" w:sz="8" w:space="0" w:color="auto"/>
              <w:left w:val="single" w:sz="4" w:space="0" w:color="auto"/>
              <w:bottom w:val="single" w:sz="8" w:space="0" w:color="000000"/>
              <w:right w:val="single" w:sz="4" w:space="0" w:color="auto"/>
            </w:tcBorders>
            <w:vAlign w:val="center"/>
          </w:tcPr>
          <w:p w:rsidR="005E5AA0" w:rsidRPr="000F19F3" w:rsidRDefault="005E5AA0" w:rsidP="00A63545">
            <w:pPr>
              <w:rPr>
                <w:b/>
                <w:bCs/>
                <w:color w:val="000000"/>
                <w:sz w:val="18"/>
                <w:szCs w:val="18"/>
              </w:rPr>
            </w:pPr>
          </w:p>
        </w:tc>
        <w:tc>
          <w:tcPr>
            <w:tcW w:w="448" w:type="dxa"/>
            <w:vMerge/>
            <w:tcBorders>
              <w:top w:val="single" w:sz="8" w:space="0" w:color="auto"/>
              <w:left w:val="single" w:sz="4" w:space="0" w:color="auto"/>
              <w:bottom w:val="single" w:sz="8" w:space="0" w:color="000000"/>
              <w:right w:val="single" w:sz="4" w:space="0" w:color="auto"/>
            </w:tcBorders>
            <w:vAlign w:val="center"/>
          </w:tcPr>
          <w:p w:rsidR="005E5AA0" w:rsidRPr="000F19F3" w:rsidRDefault="005E5AA0" w:rsidP="00A63545">
            <w:pPr>
              <w:rPr>
                <w:b/>
                <w:bCs/>
                <w:color w:val="000000"/>
                <w:sz w:val="18"/>
                <w:szCs w:val="18"/>
              </w:rPr>
            </w:pPr>
          </w:p>
        </w:tc>
        <w:tc>
          <w:tcPr>
            <w:tcW w:w="540" w:type="dxa"/>
            <w:gridSpan w:val="3"/>
            <w:vMerge/>
            <w:tcBorders>
              <w:top w:val="single" w:sz="8" w:space="0" w:color="auto"/>
              <w:left w:val="single" w:sz="4" w:space="0" w:color="auto"/>
              <w:bottom w:val="single" w:sz="8" w:space="0" w:color="000000"/>
              <w:right w:val="single" w:sz="4" w:space="0" w:color="auto"/>
            </w:tcBorders>
            <w:vAlign w:val="center"/>
          </w:tcPr>
          <w:p w:rsidR="005E5AA0" w:rsidRPr="000F19F3" w:rsidRDefault="005E5AA0" w:rsidP="00A63545">
            <w:pPr>
              <w:rPr>
                <w:b/>
                <w:bCs/>
                <w:color w:val="000000"/>
                <w:sz w:val="18"/>
                <w:szCs w:val="18"/>
              </w:rPr>
            </w:pPr>
          </w:p>
        </w:tc>
        <w:tc>
          <w:tcPr>
            <w:tcW w:w="1620" w:type="dxa"/>
            <w:vMerge/>
            <w:tcBorders>
              <w:top w:val="single" w:sz="8" w:space="0" w:color="auto"/>
              <w:left w:val="single" w:sz="4" w:space="0" w:color="auto"/>
              <w:bottom w:val="single" w:sz="8" w:space="0" w:color="000000"/>
              <w:right w:val="single" w:sz="4" w:space="0" w:color="auto"/>
            </w:tcBorders>
            <w:vAlign w:val="center"/>
          </w:tcPr>
          <w:p w:rsidR="005E5AA0" w:rsidRPr="000F19F3" w:rsidRDefault="005E5AA0" w:rsidP="00A63545">
            <w:pPr>
              <w:rPr>
                <w:b/>
                <w:bCs/>
                <w:color w:val="000000"/>
                <w:sz w:val="18"/>
                <w:szCs w:val="18"/>
              </w:rPr>
            </w:pPr>
          </w:p>
        </w:tc>
        <w:tc>
          <w:tcPr>
            <w:tcW w:w="2520" w:type="dxa"/>
            <w:gridSpan w:val="3"/>
            <w:tcBorders>
              <w:top w:val="nil"/>
              <w:left w:val="nil"/>
              <w:right w:val="single" w:sz="4" w:space="0" w:color="auto"/>
            </w:tcBorders>
            <w:vAlign w:val="center"/>
          </w:tcPr>
          <w:p w:rsidR="005E5AA0" w:rsidRPr="000F19F3" w:rsidRDefault="005E5AA0" w:rsidP="00A63545">
            <w:pPr>
              <w:spacing w:before="40" w:after="40" w:line="276" w:lineRule="auto"/>
              <w:rPr>
                <w:color w:val="000000"/>
                <w:sz w:val="18"/>
                <w:szCs w:val="18"/>
              </w:rPr>
            </w:pPr>
            <w:r w:rsidRPr="000F19F3">
              <w:rPr>
                <w:color w:val="000000"/>
                <w:sz w:val="18"/>
                <w:szCs w:val="18"/>
              </w:rPr>
              <w:t>Администрация МО «Красногорский район»</w:t>
            </w:r>
          </w:p>
          <w:p w:rsidR="005E5AA0" w:rsidRPr="000F19F3" w:rsidRDefault="005E5AA0" w:rsidP="00A63545">
            <w:pPr>
              <w:spacing w:before="40" w:after="40" w:line="276" w:lineRule="auto"/>
              <w:rPr>
                <w:color w:val="000000"/>
                <w:sz w:val="18"/>
                <w:szCs w:val="18"/>
              </w:rPr>
            </w:pPr>
          </w:p>
        </w:tc>
        <w:tc>
          <w:tcPr>
            <w:tcW w:w="567" w:type="dxa"/>
            <w:gridSpan w:val="2"/>
            <w:tcBorders>
              <w:top w:val="nil"/>
              <w:left w:val="single" w:sz="4" w:space="0" w:color="auto"/>
              <w:right w:val="single" w:sz="4" w:space="0" w:color="auto"/>
            </w:tcBorders>
            <w:vAlign w:val="center"/>
          </w:tcPr>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rPr>
                <w:color w:val="000000"/>
                <w:sz w:val="18"/>
                <w:szCs w:val="18"/>
              </w:rPr>
            </w:pPr>
          </w:p>
        </w:tc>
        <w:tc>
          <w:tcPr>
            <w:tcW w:w="533" w:type="dxa"/>
            <w:gridSpan w:val="3"/>
            <w:tcBorders>
              <w:top w:val="nil"/>
              <w:left w:val="single" w:sz="4" w:space="0" w:color="auto"/>
              <w:right w:val="single" w:sz="4" w:space="0" w:color="auto"/>
            </w:tcBorders>
            <w:vAlign w:val="center"/>
          </w:tcPr>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rPr>
                <w:color w:val="000000"/>
                <w:sz w:val="18"/>
                <w:szCs w:val="18"/>
              </w:rPr>
            </w:pPr>
          </w:p>
        </w:tc>
        <w:tc>
          <w:tcPr>
            <w:tcW w:w="444" w:type="dxa"/>
            <w:gridSpan w:val="2"/>
            <w:tcBorders>
              <w:top w:val="nil"/>
              <w:left w:val="single" w:sz="4" w:space="0" w:color="auto"/>
              <w:right w:val="single" w:sz="4" w:space="0" w:color="auto"/>
            </w:tcBorders>
            <w:vAlign w:val="center"/>
          </w:tcPr>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rPr>
                <w:color w:val="000000"/>
                <w:sz w:val="18"/>
                <w:szCs w:val="18"/>
              </w:rPr>
            </w:pPr>
          </w:p>
        </w:tc>
        <w:tc>
          <w:tcPr>
            <w:tcW w:w="1007" w:type="dxa"/>
            <w:gridSpan w:val="2"/>
            <w:tcBorders>
              <w:top w:val="nil"/>
              <w:left w:val="single" w:sz="4" w:space="0" w:color="auto"/>
              <w:right w:val="single" w:sz="4" w:space="0" w:color="auto"/>
            </w:tcBorders>
            <w:vAlign w:val="center"/>
          </w:tcPr>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rPr>
                <w:color w:val="000000"/>
                <w:sz w:val="18"/>
                <w:szCs w:val="18"/>
              </w:rPr>
            </w:pPr>
          </w:p>
        </w:tc>
        <w:tc>
          <w:tcPr>
            <w:tcW w:w="709" w:type="dxa"/>
            <w:gridSpan w:val="2"/>
            <w:tcBorders>
              <w:top w:val="nil"/>
              <w:left w:val="single" w:sz="4" w:space="0" w:color="auto"/>
              <w:right w:val="single" w:sz="4" w:space="0" w:color="auto"/>
            </w:tcBorders>
            <w:vAlign w:val="center"/>
          </w:tcPr>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rPr>
                <w:color w:val="000000"/>
                <w:sz w:val="18"/>
                <w:szCs w:val="18"/>
              </w:rPr>
            </w:pPr>
          </w:p>
        </w:tc>
        <w:tc>
          <w:tcPr>
            <w:tcW w:w="992" w:type="dxa"/>
            <w:gridSpan w:val="2"/>
            <w:tcBorders>
              <w:top w:val="nil"/>
              <w:left w:val="single" w:sz="4" w:space="0" w:color="auto"/>
              <w:right w:val="single" w:sz="4" w:space="0" w:color="auto"/>
            </w:tcBorders>
            <w:vAlign w:val="center"/>
          </w:tcPr>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10,0</w:t>
            </w:r>
          </w:p>
          <w:p w:rsidR="005E5AA0" w:rsidRPr="000F19F3" w:rsidRDefault="005E5AA0" w:rsidP="00A63545">
            <w:pPr>
              <w:spacing w:before="40" w:after="40" w:line="276" w:lineRule="auto"/>
              <w:rPr>
                <w:color w:val="000000"/>
                <w:sz w:val="18"/>
                <w:szCs w:val="18"/>
              </w:rPr>
            </w:pPr>
          </w:p>
        </w:tc>
        <w:tc>
          <w:tcPr>
            <w:tcW w:w="992" w:type="dxa"/>
            <w:gridSpan w:val="2"/>
            <w:tcBorders>
              <w:top w:val="nil"/>
              <w:left w:val="single" w:sz="4" w:space="0" w:color="auto"/>
              <w:right w:val="single" w:sz="4" w:space="0" w:color="auto"/>
            </w:tcBorders>
            <w:vAlign w:val="center"/>
          </w:tcPr>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10,0</w:t>
            </w:r>
          </w:p>
          <w:p w:rsidR="005E5AA0" w:rsidRPr="000F19F3" w:rsidRDefault="005E5AA0" w:rsidP="00A63545">
            <w:pPr>
              <w:spacing w:before="40" w:after="40" w:line="276" w:lineRule="auto"/>
              <w:rPr>
                <w:color w:val="000000"/>
                <w:sz w:val="18"/>
                <w:szCs w:val="18"/>
              </w:rPr>
            </w:pPr>
          </w:p>
        </w:tc>
        <w:tc>
          <w:tcPr>
            <w:tcW w:w="983" w:type="dxa"/>
            <w:gridSpan w:val="2"/>
            <w:tcBorders>
              <w:top w:val="nil"/>
              <w:left w:val="single" w:sz="4" w:space="0" w:color="auto"/>
              <w:right w:val="single" w:sz="4" w:space="0" w:color="auto"/>
            </w:tcBorders>
            <w:vAlign w:val="center"/>
          </w:tcPr>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10,0</w:t>
            </w:r>
          </w:p>
          <w:p w:rsidR="005E5AA0" w:rsidRPr="000F19F3" w:rsidRDefault="005E5AA0" w:rsidP="00A63545">
            <w:pPr>
              <w:spacing w:before="40" w:after="40" w:line="276" w:lineRule="auto"/>
              <w:rPr>
                <w:color w:val="000000"/>
                <w:sz w:val="18"/>
                <w:szCs w:val="18"/>
              </w:rPr>
            </w:pPr>
          </w:p>
        </w:tc>
        <w:tc>
          <w:tcPr>
            <w:tcW w:w="1121" w:type="dxa"/>
            <w:gridSpan w:val="2"/>
            <w:tcBorders>
              <w:top w:val="nil"/>
              <w:left w:val="single" w:sz="4" w:space="0" w:color="auto"/>
              <w:right w:val="single" w:sz="4" w:space="0" w:color="auto"/>
            </w:tcBorders>
            <w:vAlign w:val="center"/>
          </w:tcPr>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100</w:t>
            </w:r>
          </w:p>
          <w:p w:rsidR="005E5AA0" w:rsidRPr="000F19F3" w:rsidRDefault="005E5AA0" w:rsidP="00A63545">
            <w:pPr>
              <w:spacing w:before="40" w:after="40" w:line="276" w:lineRule="auto"/>
              <w:rPr>
                <w:color w:val="000000"/>
                <w:sz w:val="18"/>
                <w:szCs w:val="18"/>
              </w:rPr>
            </w:pPr>
          </w:p>
        </w:tc>
        <w:tc>
          <w:tcPr>
            <w:tcW w:w="932" w:type="dxa"/>
            <w:gridSpan w:val="2"/>
            <w:tcBorders>
              <w:top w:val="nil"/>
              <w:left w:val="single" w:sz="4" w:space="0" w:color="auto"/>
              <w:right w:val="single" w:sz="8" w:space="0" w:color="auto"/>
            </w:tcBorders>
            <w:vAlign w:val="center"/>
          </w:tcPr>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100</w:t>
            </w:r>
          </w:p>
          <w:p w:rsidR="005E5AA0" w:rsidRPr="000F19F3" w:rsidRDefault="005E5AA0" w:rsidP="00A63545">
            <w:pPr>
              <w:spacing w:before="40" w:after="40" w:line="276" w:lineRule="auto"/>
              <w:rPr>
                <w:color w:val="000000"/>
                <w:sz w:val="18"/>
                <w:szCs w:val="18"/>
              </w:rPr>
            </w:pPr>
          </w:p>
        </w:tc>
      </w:tr>
      <w:tr w:rsidR="005E5AA0" w:rsidRPr="000F19F3" w:rsidTr="00A63545">
        <w:trPr>
          <w:trHeight w:val="522"/>
        </w:trPr>
        <w:tc>
          <w:tcPr>
            <w:tcW w:w="286" w:type="dxa"/>
            <w:gridSpan w:val="2"/>
            <w:vMerge/>
            <w:tcBorders>
              <w:top w:val="nil"/>
              <w:left w:val="single" w:sz="8" w:space="0" w:color="auto"/>
              <w:bottom w:val="single" w:sz="4" w:space="0" w:color="auto"/>
              <w:right w:val="single" w:sz="4" w:space="0" w:color="auto"/>
            </w:tcBorders>
            <w:vAlign w:val="center"/>
          </w:tcPr>
          <w:p w:rsidR="005E5AA0" w:rsidRPr="000F19F3" w:rsidRDefault="005E5AA0" w:rsidP="00A63545">
            <w:pPr>
              <w:rPr>
                <w:b/>
                <w:bCs/>
                <w:color w:val="000000"/>
                <w:sz w:val="18"/>
                <w:szCs w:val="18"/>
              </w:rPr>
            </w:pPr>
          </w:p>
        </w:tc>
        <w:tc>
          <w:tcPr>
            <w:tcW w:w="526" w:type="dxa"/>
            <w:gridSpan w:val="2"/>
            <w:vMerge/>
            <w:tcBorders>
              <w:top w:val="nil"/>
              <w:left w:val="single" w:sz="4" w:space="0" w:color="auto"/>
              <w:bottom w:val="single" w:sz="4" w:space="0" w:color="auto"/>
              <w:right w:val="single" w:sz="4" w:space="0" w:color="auto"/>
            </w:tcBorders>
            <w:vAlign w:val="center"/>
          </w:tcPr>
          <w:p w:rsidR="005E5AA0" w:rsidRPr="000F19F3" w:rsidRDefault="005E5AA0" w:rsidP="00A63545">
            <w:pPr>
              <w:rPr>
                <w:b/>
                <w:bCs/>
                <w:color w:val="000000"/>
                <w:sz w:val="18"/>
                <w:szCs w:val="18"/>
              </w:rPr>
            </w:pPr>
          </w:p>
        </w:tc>
        <w:tc>
          <w:tcPr>
            <w:tcW w:w="448" w:type="dxa"/>
            <w:vMerge/>
            <w:tcBorders>
              <w:top w:val="nil"/>
              <w:left w:val="single" w:sz="4" w:space="0" w:color="auto"/>
              <w:bottom w:val="single" w:sz="4" w:space="0" w:color="auto"/>
              <w:right w:val="single" w:sz="4" w:space="0" w:color="auto"/>
            </w:tcBorders>
            <w:vAlign w:val="center"/>
          </w:tcPr>
          <w:p w:rsidR="005E5AA0" w:rsidRPr="000F19F3" w:rsidRDefault="005E5AA0" w:rsidP="00A63545">
            <w:pPr>
              <w:rPr>
                <w:color w:val="000000"/>
                <w:sz w:val="18"/>
                <w:szCs w:val="18"/>
              </w:rPr>
            </w:pPr>
          </w:p>
        </w:tc>
        <w:tc>
          <w:tcPr>
            <w:tcW w:w="540" w:type="dxa"/>
            <w:gridSpan w:val="3"/>
            <w:vMerge/>
            <w:tcBorders>
              <w:top w:val="nil"/>
              <w:left w:val="single" w:sz="4" w:space="0" w:color="auto"/>
              <w:bottom w:val="single" w:sz="4" w:space="0" w:color="auto"/>
              <w:right w:val="single" w:sz="4" w:space="0" w:color="auto"/>
            </w:tcBorders>
            <w:vAlign w:val="center"/>
          </w:tcPr>
          <w:p w:rsidR="005E5AA0" w:rsidRPr="000F19F3" w:rsidRDefault="005E5AA0" w:rsidP="00A63545">
            <w:pPr>
              <w:rPr>
                <w:color w:val="000000"/>
                <w:sz w:val="18"/>
                <w:szCs w:val="18"/>
              </w:rPr>
            </w:pPr>
          </w:p>
        </w:tc>
        <w:tc>
          <w:tcPr>
            <w:tcW w:w="1620" w:type="dxa"/>
            <w:vMerge/>
            <w:tcBorders>
              <w:top w:val="nil"/>
              <w:left w:val="single" w:sz="4" w:space="0" w:color="auto"/>
              <w:bottom w:val="single" w:sz="4" w:space="0" w:color="000000"/>
              <w:right w:val="single" w:sz="4" w:space="0" w:color="auto"/>
            </w:tcBorders>
            <w:vAlign w:val="center"/>
          </w:tcPr>
          <w:p w:rsidR="005E5AA0" w:rsidRPr="000F19F3" w:rsidRDefault="005E5AA0" w:rsidP="00A63545">
            <w:pPr>
              <w:rPr>
                <w:color w:val="000000"/>
                <w:sz w:val="18"/>
                <w:szCs w:val="18"/>
              </w:rPr>
            </w:pPr>
          </w:p>
        </w:tc>
        <w:tc>
          <w:tcPr>
            <w:tcW w:w="2520" w:type="dxa"/>
            <w:gridSpan w:val="3"/>
            <w:tcBorders>
              <w:top w:val="nil"/>
              <w:left w:val="nil"/>
              <w:bottom w:val="single" w:sz="4" w:space="0" w:color="auto"/>
              <w:right w:val="single" w:sz="4" w:space="0" w:color="auto"/>
            </w:tcBorders>
            <w:vAlign w:val="center"/>
          </w:tcPr>
          <w:p w:rsidR="005E5AA0" w:rsidRPr="000F19F3" w:rsidRDefault="005E5AA0" w:rsidP="00A63545">
            <w:pPr>
              <w:spacing w:before="40" w:after="40" w:line="276" w:lineRule="auto"/>
              <w:rPr>
                <w:color w:val="000000"/>
                <w:sz w:val="18"/>
                <w:szCs w:val="18"/>
              </w:rPr>
            </w:pPr>
          </w:p>
        </w:tc>
        <w:tc>
          <w:tcPr>
            <w:tcW w:w="567" w:type="dxa"/>
            <w:gridSpan w:val="2"/>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p>
        </w:tc>
        <w:tc>
          <w:tcPr>
            <w:tcW w:w="533" w:type="dxa"/>
            <w:gridSpan w:val="3"/>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p>
        </w:tc>
        <w:tc>
          <w:tcPr>
            <w:tcW w:w="444" w:type="dxa"/>
            <w:gridSpan w:val="2"/>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p>
        </w:tc>
        <w:tc>
          <w:tcPr>
            <w:tcW w:w="1007" w:type="dxa"/>
            <w:gridSpan w:val="2"/>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p>
        </w:tc>
        <w:tc>
          <w:tcPr>
            <w:tcW w:w="709" w:type="dxa"/>
            <w:gridSpan w:val="2"/>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p>
        </w:tc>
        <w:tc>
          <w:tcPr>
            <w:tcW w:w="992"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rPr>
                <w:color w:val="000000"/>
                <w:sz w:val="18"/>
                <w:szCs w:val="18"/>
              </w:rPr>
            </w:pPr>
            <w:r w:rsidRPr="000F19F3">
              <w:rPr>
                <w:color w:val="000000"/>
                <w:sz w:val="18"/>
                <w:szCs w:val="18"/>
              </w:rPr>
              <w:t> </w:t>
            </w:r>
          </w:p>
        </w:tc>
        <w:tc>
          <w:tcPr>
            <w:tcW w:w="992"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rPr>
                <w:color w:val="000000"/>
                <w:sz w:val="18"/>
                <w:szCs w:val="18"/>
              </w:rPr>
            </w:pPr>
            <w:r w:rsidRPr="000F19F3">
              <w:rPr>
                <w:color w:val="000000"/>
                <w:sz w:val="18"/>
                <w:szCs w:val="18"/>
              </w:rPr>
              <w:t> </w:t>
            </w:r>
          </w:p>
        </w:tc>
        <w:tc>
          <w:tcPr>
            <w:tcW w:w="983"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rPr>
                <w:color w:val="000000"/>
                <w:sz w:val="18"/>
                <w:szCs w:val="18"/>
              </w:rPr>
            </w:pPr>
            <w:r w:rsidRPr="000F19F3">
              <w:rPr>
                <w:color w:val="000000"/>
                <w:sz w:val="18"/>
                <w:szCs w:val="18"/>
              </w:rPr>
              <w:t> </w:t>
            </w:r>
          </w:p>
        </w:tc>
        <w:tc>
          <w:tcPr>
            <w:tcW w:w="1121"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p>
        </w:tc>
        <w:tc>
          <w:tcPr>
            <w:tcW w:w="932" w:type="dxa"/>
            <w:gridSpan w:val="2"/>
            <w:tcBorders>
              <w:top w:val="nil"/>
              <w:left w:val="nil"/>
              <w:bottom w:val="single" w:sz="4" w:space="0" w:color="auto"/>
              <w:right w:val="single" w:sz="8" w:space="0" w:color="auto"/>
            </w:tcBorders>
            <w:noWrap/>
            <w:vAlign w:val="bottom"/>
          </w:tcPr>
          <w:p w:rsidR="005E5AA0" w:rsidRPr="000F19F3" w:rsidRDefault="005E5AA0" w:rsidP="00A63545">
            <w:pPr>
              <w:spacing w:before="40" w:after="40" w:line="276" w:lineRule="auto"/>
              <w:jc w:val="center"/>
              <w:rPr>
                <w:color w:val="000000"/>
                <w:sz w:val="18"/>
                <w:szCs w:val="18"/>
              </w:rPr>
            </w:pPr>
          </w:p>
        </w:tc>
      </w:tr>
      <w:tr w:rsidR="005E5AA0" w:rsidRPr="000F19F3" w:rsidTr="00A63545">
        <w:trPr>
          <w:trHeight w:val="525"/>
        </w:trPr>
        <w:tc>
          <w:tcPr>
            <w:tcW w:w="286" w:type="dxa"/>
            <w:gridSpan w:val="2"/>
            <w:tcBorders>
              <w:top w:val="nil"/>
              <w:left w:val="single" w:sz="8" w:space="0" w:color="auto"/>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06</w:t>
            </w:r>
          </w:p>
        </w:tc>
        <w:tc>
          <w:tcPr>
            <w:tcW w:w="526" w:type="dxa"/>
            <w:gridSpan w:val="2"/>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2</w:t>
            </w:r>
          </w:p>
        </w:tc>
        <w:tc>
          <w:tcPr>
            <w:tcW w:w="448" w:type="dxa"/>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07</w:t>
            </w:r>
          </w:p>
        </w:tc>
        <w:tc>
          <w:tcPr>
            <w:tcW w:w="540" w:type="dxa"/>
            <w:gridSpan w:val="3"/>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7</w:t>
            </w:r>
          </w:p>
        </w:tc>
        <w:tc>
          <w:tcPr>
            <w:tcW w:w="1620" w:type="dxa"/>
            <w:tcBorders>
              <w:top w:val="nil"/>
              <w:left w:val="nil"/>
              <w:bottom w:val="single" w:sz="4" w:space="0" w:color="auto"/>
              <w:right w:val="single" w:sz="4" w:space="0" w:color="auto"/>
            </w:tcBorders>
            <w:vAlign w:val="center"/>
          </w:tcPr>
          <w:p w:rsidR="005E5AA0" w:rsidRPr="000F19F3" w:rsidRDefault="005E5AA0" w:rsidP="00A63545">
            <w:pPr>
              <w:spacing w:before="40" w:after="40" w:line="276" w:lineRule="auto"/>
              <w:rPr>
                <w:color w:val="000000"/>
                <w:sz w:val="18"/>
                <w:szCs w:val="18"/>
              </w:rPr>
            </w:pPr>
            <w:r w:rsidRPr="000F19F3">
              <w:rPr>
                <w:sz w:val="17"/>
                <w:szCs w:val="17"/>
              </w:rPr>
              <w:t>Проведение профилактических мероприятий с семьями «группы риска»</w:t>
            </w:r>
          </w:p>
        </w:tc>
        <w:tc>
          <w:tcPr>
            <w:tcW w:w="2520" w:type="dxa"/>
            <w:gridSpan w:val="3"/>
            <w:tcBorders>
              <w:top w:val="nil"/>
              <w:left w:val="nil"/>
              <w:bottom w:val="single" w:sz="4" w:space="0" w:color="auto"/>
              <w:right w:val="single" w:sz="4" w:space="0" w:color="auto"/>
            </w:tcBorders>
            <w:vAlign w:val="center"/>
          </w:tcPr>
          <w:p w:rsidR="005E5AA0" w:rsidRPr="00B450DE" w:rsidRDefault="005E5AA0" w:rsidP="00A63545">
            <w:pPr>
              <w:pStyle w:val="af7"/>
              <w:rPr>
                <w:sz w:val="17"/>
                <w:szCs w:val="17"/>
              </w:rPr>
            </w:pPr>
            <w:r w:rsidRPr="00B450DE">
              <w:rPr>
                <w:sz w:val="17"/>
                <w:szCs w:val="17"/>
              </w:rPr>
              <w:t>Отдел по делам семьи, демографии и охране прав детства</w:t>
            </w:r>
          </w:p>
          <w:p w:rsidR="005E5AA0" w:rsidRPr="00B450DE" w:rsidRDefault="005E5AA0" w:rsidP="00A63545">
            <w:pPr>
              <w:pStyle w:val="af7"/>
              <w:rPr>
                <w:sz w:val="17"/>
                <w:szCs w:val="17"/>
              </w:rPr>
            </w:pPr>
            <w:proofErr w:type="spellStart"/>
            <w:r w:rsidRPr="00B450DE">
              <w:rPr>
                <w:sz w:val="17"/>
                <w:szCs w:val="17"/>
              </w:rPr>
              <w:t>КДНиЗП</w:t>
            </w:r>
            <w:proofErr w:type="spellEnd"/>
          </w:p>
          <w:p w:rsidR="005E5AA0" w:rsidRPr="000F19F3" w:rsidRDefault="005E5AA0" w:rsidP="00A63545">
            <w:pPr>
              <w:spacing w:before="40" w:after="40" w:line="276" w:lineRule="auto"/>
              <w:rPr>
                <w:color w:val="000000"/>
                <w:sz w:val="18"/>
                <w:szCs w:val="18"/>
              </w:rPr>
            </w:pPr>
            <w:proofErr w:type="spellStart"/>
            <w:r w:rsidRPr="000F19F3">
              <w:rPr>
                <w:sz w:val="17"/>
                <w:szCs w:val="17"/>
              </w:rPr>
              <w:t>ОКСиМП</w:t>
            </w:r>
            <w:proofErr w:type="spellEnd"/>
          </w:p>
        </w:tc>
        <w:tc>
          <w:tcPr>
            <w:tcW w:w="567" w:type="dxa"/>
            <w:gridSpan w:val="2"/>
            <w:tcBorders>
              <w:top w:val="nil"/>
              <w:left w:val="nil"/>
              <w:bottom w:val="single" w:sz="4"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526</w:t>
            </w:r>
          </w:p>
        </w:tc>
        <w:tc>
          <w:tcPr>
            <w:tcW w:w="533" w:type="dxa"/>
            <w:gridSpan w:val="3"/>
            <w:tcBorders>
              <w:top w:val="nil"/>
              <w:left w:val="nil"/>
              <w:bottom w:val="single" w:sz="4"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03</w:t>
            </w:r>
          </w:p>
        </w:tc>
        <w:tc>
          <w:tcPr>
            <w:tcW w:w="444" w:type="dxa"/>
            <w:gridSpan w:val="2"/>
            <w:tcBorders>
              <w:top w:val="nil"/>
              <w:left w:val="nil"/>
              <w:bottom w:val="single" w:sz="4"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14</w:t>
            </w:r>
          </w:p>
        </w:tc>
        <w:tc>
          <w:tcPr>
            <w:tcW w:w="1007" w:type="dxa"/>
            <w:gridSpan w:val="2"/>
            <w:tcBorders>
              <w:top w:val="nil"/>
              <w:left w:val="nil"/>
              <w:bottom w:val="single" w:sz="4" w:space="0" w:color="auto"/>
              <w:right w:val="single" w:sz="4" w:space="0" w:color="auto"/>
            </w:tcBorders>
            <w:noWrap/>
          </w:tcPr>
          <w:p w:rsidR="005E5AA0" w:rsidRDefault="005E5AA0" w:rsidP="00A63545">
            <w:pPr>
              <w:rPr>
                <w:color w:val="000000"/>
                <w:sz w:val="18"/>
                <w:szCs w:val="18"/>
              </w:rPr>
            </w:pPr>
          </w:p>
          <w:p w:rsidR="005E5AA0" w:rsidRDefault="005E5AA0" w:rsidP="00A63545">
            <w:pPr>
              <w:rPr>
                <w:color w:val="000000"/>
                <w:sz w:val="18"/>
                <w:szCs w:val="18"/>
              </w:rPr>
            </w:pPr>
          </w:p>
          <w:p w:rsidR="005E5AA0" w:rsidRDefault="005E5AA0" w:rsidP="00A63545">
            <w:pPr>
              <w:rPr>
                <w:color w:val="000000"/>
                <w:sz w:val="18"/>
                <w:szCs w:val="18"/>
              </w:rPr>
            </w:pPr>
          </w:p>
          <w:p w:rsidR="005E5AA0" w:rsidRDefault="005E5AA0" w:rsidP="00A63545">
            <w:r w:rsidRPr="00D64805">
              <w:rPr>
                <w:color w:val="000000"/>
                <w:sz w:val="18"/>
                <w:szCs w:val="18"/>
              </w:rPr>
              <w:t>0620160230</w:t>
            </w:r>
          </w:p>
        </w:tc>
        <w:tc>
          <w:tcPr>
            <w:tcW w:w="709" w:type="dxa"/>
            <w:gridSpan w:val="2"/>
            <w:tcBorders>
              <w:top w:val="nil"/>
              <w:left w:val="nil"/>
              <w:bottom w:val="single" w:sz="4"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244</w:t>
            </w:r>
          </w:p>
        </w:tc>
        <w:tc>
          <w:tcPr>
            <w:tcW w:w="992"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t>2,0</w:t>
            </w:r>
          </w:p>
        </w:tc>
        <w:tc>
          <w:tcPr>
            <w:tcW w:w="992"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t>2,0</w:t>
            </w:r>
          </w:p>
        </w:tc>
        <w:tc>
          <w:tcPr>
            <w:tcW w:w="983"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t>6,5</w:t>
            </w:r>
          </w:p>
        </w:tc>
        <w:tc>
          <w:tcPr>
            <w:tcW w:w="1121"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t>325</w:t>
            </w:r>
          </w:p>
        </w:tc>
        <w:tc>
          <w:tcPr>
            <w:tcW w:w="932" w:type="dxa"/>
            <w:gridSpan w:val="2"/>
            <w:tcBorders>
              <w:top w:val="nil"/>
              <w:left w:val="nil"/>
              <w:bottom w:val="single" w:sz="4" w:space="0" w:color="auto"/>
              <w:right w:val="single" w:sz="8"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t>325</w:t>
            </w:r>
          </w:p>
        </w:tc>
      </w:tr>
      <w:tr w:rsidR="005E5AA0" w:rsidRPr="000F19F3" w:rsidTr="00A63545">
        <w:trPr>
          <w:trHeight w:val="522"/>
        </w:trPr>
        <w:tc>
          <w:tcPr>
            <w:tcW w:w="286" w:type="dxa"/>
            <w:gridSpan w:val="2"/>
            <w:tcBorders>
              <w:top w:val="nil"/>
              <w:left w:val="single" w:sz="8" w:space="0" w:color="auto"/>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06</w:t>
            </w:r>
          </w:p>
        </w:tc>
        <w:tc>
          <w:tcPr>
            <w:tcW w:w="526" w:type="dxa"/>
            <w:gridSpan w:val="2"/>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2</w:t>
            </w:r>
          </w:p>
        </w:tc>
        <w:tc>
          <w:tcPr>
            <w:tcW w:w="448" w:type="dxa"/>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16</w:t>
            </w:r>
          </w:p>
        </w:tc>
        <w:tc>
          <w:tcPr>
            <w:tcW w:w="540" w:type="dxa"/>
            <w:gridSpan w:val="3"/>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16</w:t>
            </w:r>
          </w:p>
        </w:tc>
        <w:tc>
          <w:tcPr>
            <w:tcW w:w="1620" w:type="dxa"/>
            <w:tcBorders>
              <w:top w:val="nil"/>
              <w:left w:val="nil"/>
              <w:bottom w:val="single" w:sz="4" w:space="0" w:color="auto"/>
              <w:right w:val="single" w:sz="4" w:space="0" w:color="auto"/>
            </w:tcBorders>
            <w:vAlign w:val="center"/>
          </w:tcPr>
          <w:p w:rsidR="005E5AA0" w:rsidRPr="000F19F3" w:rsidRDefault="005E5AA0" w:rsidP="00A63545">
            <w:pPr>
              <w:spacing w:before="40" w:after="40" w:line="276" w:lineRule="auto"/>
              <w:rPr>
                <w:color w:val="000000"/>
                <w:sz w:val="18"/>
                <w:szCs w:val="18"/>
              </w:rPr>
            </w:pPr>
            <w:r w:rsidRPr="000F19F3">
              <w:rPr>
                <w:sz w:val="17"/>
                <w:szCs w:val="17"/>
              </w:rPr>
              <w:t xml:space="preserve">Организация мероприятий по профилактике правонарушений и </w:t>
            </w:r>
            <w:r w:rsidRPr="000F19F3">
              <w:rPr>
                <w:sz w:val="17"/>
                <w:szCs w:val="17"/>
              </w:rPr>
              <w:lastRenderedPageBreak/>
              <w:t>преступлений среди несовершеннолетних в рамках лагерных смен и коммунарских сборов</w:t>
            </w:r>
          </w:p>
        </w:tc>
        <w:tc>
          <w:tcPr>
            <w:tcW w:w="2520" w:type="dxa"/>
            <w:gridSpan w:val="3"/>
            <w:tcBorders>
              <w:top w:val="nil"/>
              <w:left w:val="nil"/>
              <w:bottom w:val="single" w:sz="4" w:space="0" w:color="auto"/>
              <w:right w:val="single" w:sz="4" w:space="0" w:color="auto"/>
            </w:tcBorders>
            <w:vAlign w:val="center"/>
          </w:tcPr>
          <w:p w:rsidR="005E5AA0" w:rsidRPr="000F19F3" w:rsidRDefault="005E5AA0" w:rsidP="00A63545">
            <w:pPr>
              <w:spacing w:before="40" w:after="40" w:line="276" w:lineRule="auto"/>
              <w:rPr>
                <w:color w:val="000000"/>
                <w:sz w:val="18"/>
                <w:szCs w:val="18"/>
              </w:rPr>
            </w:pPr>
            <w:r w:rsidRPr="000F19F3">
              <w:rPr>
                <w:sz w:val="17"/>
                <w:szCs w:val="17"/>
              </w:rPr>
              <w:lastRenderedPageBreak/>
              <w:t>ОНО</w:t>
            </w:r>
          </w:p>
        </w:tc>
        <w:tc>
          <w:tcPr>
            <w:tcW w:w="567" w:type="dxa"/>
            <w:gridSpan w:val="2"/>
            <w:tcBorders>
              <w:top w:val="nil"/>
              <w:left w:val="nil"/>
              <w:bottom w:val="single" w:sz="4"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526</w:t>
            </w:r>
          </w:p>
        </w:tc>
        <w:tc>
          <w:tcPr>
            <w:tcW w:w="533" w:type="dxa"/>
            <w:gridSpan w:val="3"/>
            <w:tcBorders>
              <w:top w:val="nil"/>
              <w:left w:val="nil"/>
              <w:bottom w:val="single" w:sz="4"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03</w:t>
            </w:r>
          </w:p>
        </w:tc>
        <w:tc>
          <w:tcPr>
            <w:tcW w:w="444" w:type="dxa"/>
            <w:gridSpan w:val="2"/>
            <w:tcBorders>
              <w:top w:val="nil"/>
              <w:left w:val="nil"/>
              <w:bottom w:val="single" w:sz="4"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14</w:t>
            </w:r>
          </w:p>
        </w:tc>
        <w:tc>
          <w:tcPr>
            <w:tcW w:w="1007" w:type="dxa"/>
            <w:gridSpan w:val="2"/>
            <w:tcBorders>
              <w:top w:val="nil"/>
              <w:left w:val="nil"/>
              <w:bottom w:val="single" w:sz="4" w:space="0" w:color="auto"/>
              <w:right w:val="single" w:sz="4" w:space="0" w:color="auto"/>
            </w:tcBorders>
            <w:noWrap/>
          </w:tcPr>
          <w:p w:rsidR="005E5AA0" w:rsidRDefault="005E5AA0" w:rsidP="00A63545">
            <w:pPr>
              <w:rPr>
                <w:color w:val="000000"/>
                <w:sz w:val="18"/>
                <w:szCs w:val="18"/>
              </w:rPr>
            </w:pPr>
          </w:p>
          <w:p w:rsidR="005E5AA0" w:rsidRDefault="005E5AA0" w:rsidP="00A63545">
            <w:pPr>
              <w:rPr>
                <w:color w:val="000000"/>
                <w:sz w:val="18"/>
                <w:szCs w:val="18"/>
              </w:rPr>
            </w:pPr>
          </w:p>
          <w:p w:rsidR="005E5AA0" w:rsidRDefault="005E5AA0" w:rsidP="00A63545">
            <w:pPr>
              <w:rPr>
                <w:color w:val="000000"/>
                <w:sz w:val="18"/>
                <w:szCs w:val="18"/>
              </w:rPr>
            </w:pPr>
          </w:p>
          <w:p w:rsidR="005E5AA0" w:rsidRDefault="005E5AA0" w:rsidP="00A63545">
            <w:pPr>
              <w:rPr>
                <w:color w:val="000000"/>
                <w:sz w:val="18"/>
                <w:szCs w:val="18"/>
              </w:rPr>
            </w:pPr>
          </w:p>
          <w:p w:rsidR="005E5AA0" w:rsidRDefault="005E5AA0" w:rsidP="00A63545">
            <w:pPr>
              <w:rPr>
                <w:color w:val="000000"/>
                <w:sz w:val="18"/>
                <w:szCs w:val="18"/>
              </w:rPr>
            </w:pPr>
          </w:p>
          <w:p w:rsidR="005E5AA0" w:rsidRDefault="005E5AA0" w:rsidP="00A63545">
            <w:pPr>
              <w:rPr>
                <w:color w:val="000000"/>
                <w:sz w:val="18"/>
                <w:szCs w:val="18"/>
              </w:rPr>
            </w:pPr>
          </w:p>
          <w:p w:rsidR="005E5AA0" w:rsidRDefault="005E5AA0" w:rsidP="00A63545">
            <w:pPr>
              <w:rPr>
                <w:color w:val="000000"/>
                <w:sz w:val="18"/>
                <w:szCs w:val="18"/>
              </w:rPr>
            </w:pPr>
          </w:p>
          <w:p w:rsidR="005E5AA0" w:rsidRDefault="005E5AA0" w:rsidP="00A63545">
            <w:pPr>
              <w:rPr>
                <w:color w:val="000000"/>
                <w:sz w:val="18"/>
                <w:szCs w:val="18"/>
              </w:rPr>
            </w:pPr>
          </w:p>
          <w:p w:rsidR="005E5AA0" w:rsidRDefault="005E5AA0" w:rsidP="00A63545">
            <w:pPr>
              <w:rPr>
                <w:color w:val="000000"/>
                <w:sz w:val="18"/>
                <w:szCs w:val="18"/>
              </w:rPr>
            </w:pPr>
          </w:p>
          <w:p w:rsidR="005E5AA0" w:rsidRDefault="005E5AA0" w:rsidP="00A63545">
            <w:r w:rsidRPr="00D64805">
              <w:rPr>
                <w:color w:val="000000"/>
                <w:sz w:val="18"/>
                <w:szCs w:val="18"/>
              </w:rPr>
              <w:t>0620160230</w:t>
            </w:r>
          </w:p>
        </w:tc>
        <w:tc>
          <w:tcPr>
            <w:tcW w:w="709" w:type="dxa"/>
            <w:gridSpan w:val="2"/>
            <w:tcBorders>
              <w:top w:val="nil"/>
              <w:left w:val="nil"/>
              <w:bottom w:val="single" w:sz="4"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244</w:t>
            </w:r>
          </w:p>
        </w:tc>
        <w:tc>
          <w:tcPr>
            <w:tcW w:w="992"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lastRenderedPageBreak/>
              <w:t>4,0</w:t>
            </w:r>
          </w:p>
        </w:tc>
        <w:tc>
          <w:tcPr>
            <w:tcW w:w="992"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t>4,0</w:t>
            </w:r>
          </w:p>
        </w:tc>
        <w:tc>
          <w:tcPr>
            <w:tcW w:w="983"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t>0,5</w:t>
            </w:r>
          </w:p>
        </w:tc>
        <w:tc>
          <w:tcPr>
            <w:tcW w:w="1121"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t>12,5</w:t>
            </w:r>
          </w:p>
        </w:tc>
        <w:tc>
          <w:tcPr>
            <w:tcW w:w="932" w:type="dxa"/>
            <w:gridSpan w:val="2"/>
            <w:tcBorders>
              <w:top w:val="nil"/>
              <w:left w:val="nil"/>
              <w:bottom w:val="single" w:sz="4" w:space="0" w:color="auto"/>
              <w:right w:val="single" w:sz="8"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t>12,5</w:t>
            </w:r>
          </w:p>
        </w:tc>
      </w:tr>
      <w:tr w:rsidR="005E5AA0" w:rsidRPr="000F19F3" w:rsidTr="00A63545">
        <w:trPr>
          <w:trHeight w:val="522"/>
        </w:trPr>
        <w:tc>
          <w:tcPr>
            <w:tcW w:w="286" w:type="dxa"/>
            <w:gridSpan w:val="2"/>
            <w:tcBorders>
              <w:top w:val="nil"/>
              <w:left w:val="single" w:sz="8" w:space="0" w:color="auto"/>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lastRenderedPageBreak/>
              <w:t>06</w:t>
            </w:r>
          </w:p>
        </w:tc>
        <w:tc>
          <w:tcPr>
            <w:tcW w:w="526" w:type="dxa"/>
            <w:gridSpan w:val="2"/>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2</w:t>
            </w:r>
          </w:p>
        </w:tc>
        <w:tc>
          <w:tcPr>
            <w:tcW w:w="448" w:type="dxa"/>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17</w:t>
            </w:r>
          </w:p>
        </w:tc>
        <w:tc>
          <w:tcPr>
            <w:tcW w:w="540" w:type="dxa"/>
            <w:gridSpan w:val="3"/>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17</w:t>
            </w:r>
          </w:p>
        </w:tc>
        <w:tc>
          <w:tcPr>
            <w:tcW w:w="1620" w:type="dxa"/>
            <w:tcBorders>
              <w:top w:val="nil"/>
              <w:left w:val="nil"/>
              <w:bottom w:val="single" w:sz="4" w:space="0" w:color="auto"/>
              <w:right w:val="single" w:sz="4" w:space="0" w:color="auto"/>
            </w:tcBorders>
            <w:vAlign w:val="center"/>
          </w:tcPr>
          <w:p w:rsidR="005E5AA0" w:rsidRPr="000F19F3" w:rsidRDefault="005E5AA0" w:rsidP="00A63545">
            <w:pPr>
              <w:spacing w:before="40" w:after="40" w:line="276" w:lineRule="auto"/>
              <w:rPr>
                <w:color w:val="000000"/>
                <w:sz w:val="18"/>
                <w:szCs w:val="18"/>
              </w:rPr>
            </w:pPr>
            <w:r w:rsidRPr="000F19F3">
              <w:rPr>
                <w:sz w:val="17"/>
                <w:szCs w:val="17"/>
              </w:rPr>
              <w:t xml:space="preserve">Организация деятельности </w:t>
            </w:r>
            <w:proofErr w:type="gramStart"/>
            <w:r w:rsidRPr="000F19F3">
              <w:rPr>
                <w:sz w:val="17"/>
                <w:szCs w:val="17"/>
              </w:rPr>
              <w:t>добровольных</w:t>
            </w:r>
            <w:proofErr w:type="gramEnd"/>
            <w:r w:rsidRPr="000F19F3">
              <w:rPr>
                <w:sz w:val="17"/>
                <w:szCs w:val="17"/>
              </w:rPr>
              <w:t xml:space="preserve"> </w:t>
            </w:r>
          </w:p>
        </w:tc>
        <w:tc>
          <w:tcPr>
            <w:tcW w:w="2520" w:type="dxa"/>
            <w:gridSpan w:val="3"/>
            <w:tcBorders>
              <w:top w:val="nil"/>
              <w:left w:val="nil"/>
              <w:bottom w:val="single" w:sz="4" w:space="0" w:color="auto"/>
              <w:right w:val="single" w:sz="4" w:space="0" w:color="auto"/>
            </w:tcBorders>
            <w:vAlign w:val="center"/>
          </w:tcPr>
          <w:p w:rsidR="005E5AA0" w:rsidRPr="000F19F3" w:rsidRDefault="005E5AA0" w:rsidP="00A63545">
            <w:pPr>
              <w:rPr>
                <w:sz w:val="18"/>
                <w:szCs w:val="18"/>
              </w:rPr>
            </w:pPr>
            <w:r w:rsidRPr="000F19F3">
              <w:rPr>
                <w:sz w:val="18"/>
                <w:szCs w:val="18"/>
              </w:rPr>
              <w:t>Администрация МО «Красногорский район»</w:t>
            </w:r>
          </w:p>
          <w:p w:rsidR="005E5AA0" w:rsidRPr="000F19F3" w:rsidRDefault="005E5AA0" w:rsidP="00A63545">
            <w:pPr>
              <w:spacing w:before="40" w:after="40" w:line="276" w:lineRule="auto"/>
              <w:rPr>
                <w:color w:val="000000"/>
                <w:sz w:val="18"/>
                <w:szCs w:val="18"/>
              </w:rPr>
            </w:pPr>
            <w:r w:rsidRPr="000F19F3">
              <w:rPr>
                <w:sz w:val="18"/>
                <w:szCs w:val="18"/>
              </w:rPr>
              <w:t>ОП «Красногорское»</w:t>
            </w:r>
          </w:p>
        </w:tc>
        <w:tc>
          <w:tcPr>
            <w:tcW w:w="567" w:type="dxa"/>
            <w:gridSpan w:val="2"/>
            <w:tcBorders>
              <w:top w:val="nil"/>
              <w:left w:val="nil"/>
              <w:bottom w:val="single" w:sz="4" w:space="0" w:color="auto"/>
              <w:right w:val="single" w:sz="4" w:space="0" w:color="auto"/>
            </w:tcBorders>
            <w:noWrap/>
            <w:vAlign w:val="center"/>
          </w:tcPr>
          <w:p w:rsidR="005E5AA0" w:rsidRDefault="005E5AA0" w:rsidP="00A63545">
            <w:pPr>
              <w:spacing w:before="40" w:after="40" w:line="276" w:lineRule="auto"/>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r>
              <w:rPr>
                <w:color w:val="000000"/>
                <w:sz w:val="18"/>
                <w:szCs w:val="18"/>
              </w:rPr>
              <w:t>526</w:t>
            </w:r>
          </w:p>
          <w:p w:rsidR="005E5AA0" w:rsidRPr="000F19F3" w:rsidRDefault="005E5AA0" w:rsidP="00A63545">
            <w:pPr>
              <w:spacing w:before="40" w:after="40" w:line="276" w:lineRule="auto"/>
              <w:jc w:val="center"/>
              <w:rPr>
                <w:color w:val="000000"/>
                <w:sz w:val="18"/>
                <w:szCs w:val="18"/>
              </w:rPr>
            </w:pPr>
          </w:p>
        </w:tc>
        <w:tc>
          <w:tcPr>
            <w:tcW w:w="533" w:type="dxa"/>
            <w:gridSpan w:val="3"/>
            <w:tcBorders>
              <w:top w:val="nil"/>
              <w:left w:val="nil"/>
              <w:bottom w:val="single" w:sz="4"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r>
              <w:rPr>
                <w:color w:val="000000"/>
                <w:sz w:val="18"/>
                <w:szCs w:val="18"/>
              </w:rPr>
              <w:t>03</w:t>
            </w:r>
          </w:p>
          <w:p w:rsidR="005E5AA0" w:rsidRPr="000F19F3" w:rsidRDefault="005E5AA0" w:rsidP="00A63545">
            <w:pPr>
              <w:spacing w:before="40" w:after="40" w:line="276" w:lineRule="auto"/>
              <w:rPr>
                <w:color w:val="000000"/>
                <w:sz w:val="18"/>
                <w:szCs w:val="18"/>
              </w:rPr>
            </w:pPr>
          </w:p>
        </w:tc>
        <w:tc>
          <w:tcPr>
            <w:tcW w:w="444" w:type="dxa"/>
            <w:gridSpan w:val="2"/>
            <w:tcBorders>
              <w:top w:val="nil"/>
              <w:left w:val="nil"/>
              <w:bottom w:val="single" w:sz="4"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r>
              <w:rPr>
                <w:color w:val="000000"/>
                <w:sz w:val="18"/>
                <w:szCs w:val="18"/>
              </w:rPr>
              <w:t>14</w:t>
            </w:r>
          </w:p>
          <w:p w:rsidR="005E5AA0" w:rsidRPr="000F19F3" w:rsidRDefault="005E5AA0" w:rsidP="00A63545">
            <w:pPr>
              <w:spacing w:before="40" w:after="40" w:line="276" w:lineRule="auto"/>
              <w:rPr>
                <w:color w:val="000000"/>
                <w:sz w:val="18"/>
                <w:szCs w:val="18"/>
              </w:rPr>
            </w:pPr>
          </w:p>
        </w:tc>
        <w:tc>
          <w:tcPr>
            <w:tcW w:w="1007" w:type="dxa"/>
            <w:gridSpan w:val="2"/>
            <w:tcBorders>
              <w:top w:val="nil"/>
              <w:left w:val="nil"/>
              <w:bottom w:val="single" w:sz="4" w:space="0" w:color="auto"/>
              <w:right w:val="single" w:sz="4" w:space="0" w:color="auto"/>
            </w:tcBorders>
            <w:noWrap/>
            <w:vAlign w:val="center"/>
          </w:tcPr>
          <w:p w:rsidR="005E5AA0" w:rsidRDefault="005E5AA0" w:rsidP="00A63545">
            <w:pPr>
              <w:spacing w:before="40" w:after="40" w:line="276" w:lineRule="auto"/>
              <w:rPr>
                <w:color w:val="000000"/>
                <w:sz w:val="18"/>
                <w:szCs w:val="18"/>
              </w:rPr>
            </w:pPr>
          </w:p>
          <w:p w:rsidR="005E5AA0" w:rsidRDefault="005E5AA0" w:rsidP="00A63545">
            <w:pPr>
              <w:spacing w:before="40" w:after="40" w:line="276" w:lineRule="auto"/>
              <w:jc w:val="center"/>
              <w:rPr>
                <w:color w:val="000000"/>
                <w:sz w:val="18"/>
                <w:szCs w:val="18"/>
              </w:rPr>
            </w:pPr>
            <w:r>
              <w:rPr>
                <w:color w:val="000000"/>
                <w:sz w:val="18"/>
                <w:szCs w:val="18"/>
              </w:rPr>
              <w:t>0620160230</w:t>
            </w:r>
          </w:p>
          <w:p w:rsidR="005E5AA0" w:rsidRPr="000F19F3" w:rsidRDefault="005E5AA0" w:rsidP="00A63545">
            <w:pPr>
              <w:spacing w:before="40" w:after="40" w:line="276" w:lineRule="auto"/>
              <w:rPr>
                <w:color w:val="000000"/>
                <w:sz w:val="18"/>
                <w:szCs w:val="18"/>
              </w:rPr>
            </w:pPr>
          </w:p>
        </w:tc>
        <w:tc>
          <w:tcPr>
            <w:tcW w:w="709" w:type="dxa"/>
            <w:gridSpan w:val="2"/>
            <w:tcBorders>
              <w:top w:val="nil"/>
              <w:left w:val="nil"/>
              <w:bottom w:val="single" w:sz="4"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rPr>
                <w:color w:val="000000"/>
                <w:sz w:val="18"/>
                <w:szCs w:val="18"/>
              </w:rPr>
            </w:pPr>
          </w:p>
          <w:p w:rsidR="005E5AA0" w:rsidRDefault="005E5AA0" w:rsidP="00A63545">
            <w:pPr>
              <w:spacing w:before="40" w:after="40" w:line="276" w:lineRule="auto"/>
              <w:rPr>
                <w:color w:val="000000"/>
                <w:sz w:val="18"/>
                <w:szCs w:val="18"/>
              </w:rPr>
            </w:pPr>
            <w:r>
              <w:rPr>
                <w:color w:val="000000"/>
                <w:sz w:val="18"/>
                <w:szCs w:val="18"/>
              </w:rPr>
              <w:t>244</w:t>
            </w:r>
          </w:p>
          <w:p w:rsidR="005E5AA0" w:rsidRPr="000F19F3" w:rsidRDefault="005E5AA0" w:rsidP="00A63545">
            <w:pPr>
              <w:spacing w:before="40" w:after="40" w:line="276" w:lineRule="auto"/>
              <w:rPr>
                <w:color w:val="000000"/>
                <w:sz w:val="18"/>
                <w:szCs w:val="18"/>
              </w:rPr>
            </w:pPr>
          </w:p>
        </w:tc>
        <w:tc>
          <w:tcPr>
            <w:tcW w:w="992" w:type="dxa"/>
            <w:gridSpan w:val="2"/>
            <w:tcBorders>
              <w:top w:val="nil"/>
              <w:left w:val="nil"/>
              <w:bottom w:val="single" w:sz="4" w:space="0" w:color="auto"/>
              <w:right w:val="single" w:sz="4" w:space="0" w:color="auto"/>
            </w:tcBorders>
            <w:noWrap/>
            <w:vAlign w:val="bottom"/>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r>
              <w:rPr>
                <w:color w:val="000000"/>
                <w:sz w:val="18"/>
                <w:szCs w:val="18"/>
              </w:rPr>
              <w:t>2,0</w:t>
            </w:r>
          </w:p>
          <w:p w:rsidR="005E5AA0" w:rsidRPr="000F19F3" w:rsidRDefault="005E5AA0" w:rsidP="00A63545">
            <w:pPr>
              <w:spacing w:before="40" w:after="40" w:line="276" w:lineRule="auto"/>
              <w:jc w:val="center"/>
              <w:rPr>
                <w:color w:val="000000"/>
                <w:sz w:val="18"/>
                <w:szCs w:val="18"/>
              </w:rPr>
            </w:pPr>
          </w:p>
        </w:tc>
        <w:tc>
          <w:tcPr>
            <w:tcW w:w="992" w:type="dxa"/>
            <w:gridSpan w:val="2"/>
            <w:tcBorders>
              <w:top w:val="nil"/>
              <w:left w:val="nil"/>
              <w:bottom w:val="single" w:sz="4" w:space="0" w:color="auto"/>
              <w:right w:val="single" w:sz="4" w:space="0" w:color="auto"/>
            </w:tcBorders>
            <w:noWrap/>
            <w:vAlign w:val="bottom"/>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r>
              <w:rPr>
                <w:color w:val="000000"/>
                <w:sz w:val="18"/>
                <w:szCs w:val="18"/>
              </w:rPr>
              <w:t>2,0</w:t>
            </w:r>
          </w:p>
          <w:p w:rsidR="005E5AA0" w:rsidRPr="000F19F3" w:rsidRDefault="005E5AA0" w:rsidP="00A63545">
            <w:pPr>
              <w:spacing w:before="40" w:after="40" w:line="276" w:lineRule="auto"/>
              <w:jc w:val="center"/>
              <w:rPr>
                <w:color w:val="000000"/>
                <w:sz w:val="18"/>
                <w:szCs w:val="18"/>
              </w:rPr>
            </w:pPr>
          </w:p>
        </w:tc>
        <w:tc>
          <w:tcPr>
            <w:tcW w:w="983" w:type="dxa"/>
            <w:gridSpan w:val="2"/>
            <w:tcBorders>
              <w:top w:val="nil"/>
              <w:left w:val="nil"/>
              <w:bottom w:val="single" w:sz="4" w:space="0" w:color="auto"/>
              <w:right w:val="single" w:sz="4" w:space="0" w:color="auto"/>
            </w:tcBorders>
            <w:noWrap/>
            <w:vAlign w:val="bottom"/>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r>
              <w:rPr>
                <w:color w:val="000000"/>
                <w:sz w:val="18"/>
                <w:szCs w:val="18"/>
              </w:rPr>
              <w:t>0,42</w:t>
            </w:r>
          </w:p>
          <w:p w:rsidR="005E5AA0" w:rsidRPr="000F19F3" w:rsidRDefault="005E5AA0" w:rsidP="00A63545">
            <w:pPr>
              <w:spacing w:before="40" w:after="40" w:line="276" w:lineRule="auto"/>
              <w:jc w:val="center"/>
              <w:rPr>
                <w:color w:val="000000"/>
                <w:sz w:val="18"/>
                <w:szCs w:val="18"/>
              </w:rPr>
            </w:pPr>
          </w:p>
        </w:tc>
        <w:tc>
          <w:tcPr>
            <w:tcW w:w="1121" w:type="dxa"/>
            <w:gridSpan w:val="2"/>
            <w:tcBorders>
              <w:top w:val="nil"/>
              <w:left w:val="nil"/>
              <w:bottom w:val="single" w:sz="4" w:space="0" w:color="auto"/>
              <w:right w:val="single" w:sz="4" w:space="0" w:color="auto"/>
            </w:tcBorders>
            <w:noWrap/>
            <w:vAlign w:val="bottom"/>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r>
              <w:rPr>
                <w:color w:val="000000"/>
                <w:sz w:val="18"/>
                <w:szCs w:val="18"/>
              </w:rPr>
              <w:t>21</w:t>
            </w:r>
          </w:p>
          <w:p w:rsidR="005E5AA0" w:rsidRPr="000F19F3" w:rsidRDefault="005E5AA0" w:rsidP="00A63545">
            <w:pPr>
              <w:spacing w:before="40" w:after="40" w:line="276" w:lineRule="auto"/>
              <w:jc w:val="center"/>
              <w:rPr>
                <w:color w:val="000000"/>
                <w:sz w:val="18"/>
                <w:szCs w:val="18"/>
              </w:rPr>
            </w:pPr>
          </w:p>
        </w:tc>
        <w:tc>
          <w:tcPr>
            <w:tcW w:w="932" w:type="dxa"/>
            <w:gridSpan w:val="2"/>
            <w:tcBorders>
              <w:top w:val="nil"/>
              <w:left w:val="nil"/>
              <w:bottom w:val="single" w:sz="4" w:space="0" w:color="auto"/>
              <w:right w:val="single" w:sz="8" w:space="0" w:color="auto"/>
            </w:tcBorders>
            <w:noWrap/>
            <w:vAlign w:val="bottom"/>
          </w:tcPr>
          <w:p w:rsidR="005E5AA0" w:rsidRDefault="005E5AA0" w:rsidP="00A63545">
            <w:pPr>
              <w:spacing w:before="40" w:after="40" w:line="276" w:lineRule="auto"/>
              <w:rPr>
                <w:color w:val="000000"/>
                <w:sz w:val="18"/>
                <w:szCs w:val="18"/>
              </w:rPr>
            </w:pPr>
          </w:p>
          <w:p w:rsidR="005E5AA0" w:rsidRDefault="005E5AA0" w:rsidP="00A63545">
            <w:pPr>
              <w:spacing w:before="40" w:after="40" w:line="276" w:lineRule="auto"/>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21</w:t>
            </w:r>
          </w:p>
        </w:tc>
      </w:tr>
      <w:tr w:rsidR="005E5AA0" w:rsidRPr="000F19F3" w:rsidTr="00A63545">
        <w:trPr>
          <w:trHeight w:val="318"/>
        </w:trPr>
        <w:tc>
          <w:tcPr>
            <w:tcW w:w="286" w:type="dxa"/>
            <w:gridSpan w:val="2"/>
            <w:vMerge w:val="restart"/>
            <w:tcBorders>
              <w:top w:val="nil"/>
              <w:left w:val="single" w:sz="8"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06</w:t>
            </w:r>
          </w:p>
        </w:tc>
        <w:tc>
          <w:tcPr>
            <w:tcW w:w="526" w:type="dxa"/>
            <w:gridSpan w:val="2"/>
            <w:vMerge w:val="restart"/>
            <w:tcBorders>
              <w:top w:val="nil"/>
              <w:left w:val="nil"/>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2</w:t>
            </w:r>
          </w:p>
        </w:tc>
        <w:tc>
          <w:tcPr>
            <w:tcW w:w="448" w:type="dxa"/>
            <w:vMerge w:val="restart"/>
            <w:tcBorders>
              <w:top w:val="nil"/>
              <w:left w:val="nil"/>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Pr>
                <w:color w:val="000000"/>
                <w:sz w:val="18"/>
                <w:szCs w:val="18"/>
              </w:rPr>
              <w:t>17</w:t>
            </w:r>
          </w:p>
        </w:tc>
        <w:tc>
          <w:tcPr>
            <w:tcW w:w="540" w:type="dxa"/>
            <w:gridSpan w:val="3"/>
            <w:vMerge w:val="restart"/>
            <w:tcBorders>
              <w:top w:val="nil"/>
              <w:left w:val="nil"/>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Pr>
                <w:color w:val="000000"/>
                <w:sz w:val="18"/>
                <w:szCs w:val="18"/>
              </w:rPr>
              <w:t>17</w:t>
            </w:r>
          </w:p>
        </w:tc>
        <w:tc>
          <w:tcPr>
            <w:tcW w:w="1620" w:type="dxa"/>
            <w:tcBorders>
              <w:top w:val="nil"/>
              <w:left w:val="nil"/>
              <w:bottom w:val="single" w:sz="4" w:space="0" w:color="auto"/>
              <w:right w:val="single" w:sz="4" w:space="0" w:color="auto"/>
            </w:tcBorders>
            <w:vAlign w:val="center"/>
          </w:tcPr>
          <w:p w:rsidR="005E5AA0" w:rsidRPr="000F19F3" w:rsidRDefault="005E5AA0" w:rsidP="00A63545">
            <w:pPr>
              <w:spacing w:before="40" w:after="40" w:line="276" w:lineRule="auto"/>
              <w:rPr>
                <w:color w:val="000000"/>
                <w:sz w:val="18"/>
                <w:szCs w:val="18"/>
              </w:rPr>
            </w:pPr>
            <w:r w:rsidRPr="000F19F3">
              <w:rPr>
                <w:color w:val="000000"/>
                <w:sz w:val="18"/>
                <w:szCs w:val="18"/>
              </w:rPr>
              <w:t> </w:t>
            </w:r>
            <w:r w:rsidRPr="000F19F3">
              <w:rPr>
                <w:sz w:val="17"/>
                <w:szCs w:val="17"/>
              </w:rPr>
              <w:t>народных дружин</w:t>
            </w:r>
            <w:r>
              <w:rPr>
                <w:sz w:val="17"/>
                <w:szCs w:val="17"/>
              </w:rPr>
              <w:t>.</w:t>
            </w:r>
          </w:p>
        </w:tc>
        <w:tc>
          <w:tcPr>
            <w:tcW w:w="2520" w:type="dxa"/>
            <w:gridSpan w:val="3"/>
            <w:tcBorders>
              <w:top w:val="nil"/>
              <w:left w:val="nil"/>
              <w:bottom w:val="single" w:sz="4" w:space="0" w:color="auto"/>
              <w:right w:val="single" w:sz="4" w:space="0" w:color="auto"/>
            </w:tcBorders>
            <w:vAlign w:val="center"/>
          </w:tcPr>
          <w:p w:rsidR="005E5AA0" w:rsidRPr="000F19F3" w:rsidRDefault="005E5AA0" w:rsidP="00A63545">
            <w:pPr>
              <w:spacing w:before="40" w:after="40" w:line="276" w:lineRule="auto"/>
              <w:rPr>
                <w:color w:val="000000"/>
                <w:sz w:val="18"/>
                <w:szCs w:val="18"/>
              </w:rPr>
            </w:pPr>
            <w:r w:rsidRPr="000F19F3">
              <w:rPr>
                <w:color w:val="000000"/>
                <w:sz w:val="18"/>
                <w:szCs w:val="18"/>
              </w:rPr>
              <w:t> </w:t>
            </w:r>
          </w:p>
        </w:tc>
        <w:tc>
          <w:tcPr>
            <w:tcW w:w="567" w:type="dxa"/>
            <w:gridSpan w:val="2"/>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 </w:t>
            </w:r>
          </w:p>
        </w:tc>
        <w:tc>
          <w:tcPr>
            <w:tcW w:w="533" w:type="dxa"/>
            <w:gridSpan w:val="3"/>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p>
        </w:tc>
        <w:tc>
          <w:tcPr>
            <w:tcW w:w="444" w:type="dxa"/>
            <w:gridSpan w:val="2"/>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p>
        </w:tc>
        <w:tc>
          <w:tcPr>
            <w:tcW w:w="1007" w:type="dxa"/>
            <w:gridSpan w:val="2"/>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p>
        </w:tc>
        <w:tc>
          <w:tcPr>
            <w:tcW w:w="709" w:type="dxa"/>
            <w:gridSpan w:val="2"/>
            <w:tcBorders>
              <w:top w:val="nil"/>
              <w:left w:val="nil"/>
              <w:bottom w:val="single" w:sz="4"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p>
        </w:tc>
        <w:tc>
          <w:tcPr>
            <w:tcW w:w="992"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p>
        </w:tc>
        <w:tc>
          <w:tcPr>
            <w:tcW w:w="992"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p>
        </w:tc>
        <w:tc>
          <w:tcPr>
            <w:tcW w:w="983"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p>
        </w:tc>
        <w:tc>
          <w:tcPr>
            <w:tcW w:w="1121" w:type="dxa"/>
            <w:gridSpan w:val="2"/>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p>
        </w:tc>
        <w:tc>
          <w:tcPr>
            <w:tcW w:w="932" w:type="dxa"/>
            <w:gridSpan w:val="2"/>
            <w:tcBorders>
              <w:top w:val="nil"/>
              <w:left w:val="nil"/>
              <w:bottom w:val="single" w:sz="4" w:space="0" w:color="auto"/>
              <w:right w:val="single" w:sz="8" w:space="0" w:color="auto"/>
            </w:tcBorders>
            <w:noWrap/>
            <w:vAlign w:val="bottom"/>
          </w:tcPr>
          <w:p w:rsidR="005E5AA0" w:rsidRPr="000F19F3" w:rsidRDefault="005E5AA0" w:rsidP="00A63545">
            <w:pPr>
              <w:spacing w:before="40" w:after="40" w:line="276" w:lineRule="auto"/>
              <w:jc w:val="center"/>
              <w:rPr>
                <w:color w:val="000000"/>
                <w:sz w:val="18"/>
                <w:szCs w:val="18"/>
              </w:rPr>
            </w:pPr>
          </w:p>
        </w:tc>
      </w:tr>
      <w:tr w:rsidR="005E5AA0" w:rsidRPr="000F19F3" w:rsidTr="00A63545">
        <w:trPr>
          <w:trHeight w:val="1152"/>
        </w:trPr>
        <w:tc>
          <w:tcPr>
            <w:tcW w:w="286" w:type="dxa"/>
            <w:gridSpan w:val="2"/>
            <w:vMerge/>
            <w:tcBorders>
              <w:left w:val="single" w:sz="8" w:space="0" w:color="auto"/>
              <w:bottom w:val="single" w:sz="8"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p>
        </w:tc>
        <w:tc>
          <w:tcPr>
            <w:tcW w:w="526" w:type="dxa"/>
            <w:gridSpan w:val="2"/>
            <w:vMerge/>
            <w:tcBorders>
              <w:left w:val="nil"/>
              <w:bottom w:val="single" w:sz="8"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p>
        </w:tc>
        <w:tc>
          <w:tcPr>
            <w:tcW w:w="448" w:type="dxa"/>
            <w:vMerge/>
            <w:tcBorders>
              <w:left w:val="nil"/>
              <w:bottom w:val="single" w:sz="8"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p>
        </w:tc>
        <w:tc>
          <w:tcPr>
            <w:tcW w:w="540" w:type="dxa"/>
            <w:gridSpan w:val="3"/>
            <w:vMerge/>
            <w:tcBorders>
              <w:left w:val="nil"/>
              <w:bottom w:val="single" w:sz="8"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p>
        </w:tc>
        <w:tc>
          <w:tcPr>
            <w:tcW w:w="1620" w:type="dxa"/>
            <w:tcBorders>
              <w:top w:val="single" w:sz="4" w:space="0" w:color="auto"/>
              <w:left w:val="nil"/>
              <w:bottom w:val="single" w:sz="8" w:space="0" w:color="auto"/>
              <w:right w:val="single" w:sz="4" w:space="0" w:color="auto"/>
            </w:tcBorders>
            <w:vAlign w:val="center"/>
          </w:tcPr>
          <w:p w:rsidR="005E5AA0" w:rsidRPr="000F19F3" w:rsidRDefault="005E5AA0" w:rsidP="00A63545">
            <w:pPr>
              <w:spacing w:before="40" w:after="40" w:line="276" w:lineRule="auto"/>
              <w:rPr>
                <w:color w:val="000000"/>
                <w:sz w:val="18"/>
                <w:szCs w:val="18"/>
              </w:rPr>
            </w:pPr>
            <w:r>
              <w:rPr>
                <w:sz w:val="17"/>
                <w:szCs w:val="17"/>
              </w:rPr>
              <w:t>Развитие общественных формирований правоохранительной деятельности</w:t>
            </w:r>
          </w:p>
        </w:tc>
        <w:tc>
          <w:tcPr>
            <w:tcW w:w="2520" w:type="dxa"/>
            <w:gridSpan w:val="3"/>
            <w:tcBorders>
              <w:top w:val="single" w:sz="4" w:space="0" w:color="auto"/>
              <w:left w:val="nil"/>
              <w:bottom w:val="single" w:sz="8" w:space="0" w:color="auto"/>
              <w:right w:val="single" w:sz="4" w:space="0" w:color="auto"/>
            </w:tcBorders>
            <w:vAlign w:val="center"/>
          </w:tcPr>
          <w:p w:rsidR="005E5AA0" w:rsidRPr="000F19F3" w:rsidRDefault="005E5AA0" w:rsidP="00A63545">
            <w:pPr>
              <w:rPr>
                <w:sz w:val="18"/>
                <w:szCs w:val="18"/>
              </w:rPr>
            </w:pPr>
            <w:r w:rsidRPr="000F19F3">
              <w:rPr>
                <w:sz w:val="18"/>
                <w:szCs w:val="18"/>
              </w:rPr>
              <w:t>Администрация МО «Красногорский район»</w:t>
            </w:r>
          </w:p>
          <w:p w:rsidR="005E5AA0" w:rsidRPr="000F19F3" w:rsidRDefault="005E5AA0" w:rsidP="00A63545">
            <w:pPr>
              <w:spacing w:before="40" w:after="40" w:line="276" w:lineRule="auto"/>
              <w:rPr>
                <w:color w:val="000000"/>
                <w:sz w:val="18"/>
                <w:szCs w:val="18"/>
              </w:rPr>
            </w:pPr>
            <w:r w:rsidRPr="000F19F3">
              <w:rPr>
                <w:sz w:val="18"/>
                <w:szCs w:val="18"/>
              </w:rPr>
              <w:t>ОП «Красногорское»</w:t>
            </w:r>
          </w:p>
        </w:tc>
        <w:tc>
          <w:tcPr>
            <w:tcW w:w="567" w:type="dxa"/>
            <w:gridSpan w:val="2"/>
            <w:tcBorders>
              <w:top w:val="single" w:sz="4" w:space="0" w:color="auto"/>
              <w:left w:val="nil"/>
              <w:bottom w:val="single" w:sz="8"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Pr="000F19F3" w:rsidRDefault="005E5AA0" w:rsidP="00A63545">
            <w:pPr>
              <w:spacing w:before="40" w:after="40" w:line="276" w:lineRule="auto"/>
              <w:jc w:val="center"/>
              <w:rPr>
                <w:color w:val="000000"/>
                <w:sz w:val="18"/>
                <w:szCs w:val="18"/>
              </w:rPr>
            </w:pPr>
            <w:r>
              <w:rPr>
                <w:color w:val="000000"/>
                <w:sz w:val="18"/>
                <w:szCs w:val="18"/>
              </w:rPr>
              <w:t>526</w:t>
            </w:r>
          </w:p>
        </w:tc>
        <w:tc>
          <w:tcPr>
            <w:tcW w:w="533" w:type="dxa"/>
            <w:gridSpan w:val="3"/>
            <w:tcBorders>
              <w:top w:val="single" w:sz="4" w:space="0" w:color="auto"/>
              <w:left w:val="nil"/>
              <w:bottom w:val="single" w:sz="8"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r>
              <w:rPr>
                <w:color w:val="000000"/>
                <w:sz w:val="18"/>
                <w:szCs w:val="18"/>
              </w:rPr>
              <w:t>03</w:t>
            </w:r>
            <w:r w:rsidRPr="000F19F3">
              <w:rPr>
                <w:color w:val="000000"/>
                <w:sz w:val="18"/>
                <w:szCs w:val="18"/>
              </w:rPr>
              <w:t> </w:t>
            </w:r>
          </w:p>
        </w:tc>
        <w:tc>
          <w:tcPr>
            <w:tcW w:w="444" w:type="dxa"/>
            <w:gridSpan w:val="2"/>
            <w:tcBorders>
              <w:top w:val="single" w:sz="4" w:space="0" w:color="auto"/>
              <w:left w:val="nil"/>
              <w:bottom w:val="single" w:sz="8"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rPr>
                <w:color w:val="000000"/>
                <w:sz w:val="18"/>
                <w:szCs w:val="18"/>
              </w:rPr>
            </w:pPr>
            <w:r>
              <w:rPr>
                <w:color w:val="000000"/>
                <w:sz w:val="18"/>
                <w:szCs w:val="18"/>
              </w:rPr>
              <w:t>14</w:t>
            </w:r>
            <w:r w:rsidRPr="000F19F3">
              <w:rPr>
                <w:color w:val="000000"/>
                <w:sz w:val="18"/>
                <w:szCs w:val="18"/>
              </w:rPr>
              <w:t> </w:t>
            </w:r>
          </w:p>
        </w:tc>
        <w:tc>
          <w:tcPr>
            <w:tcW w:w="1007" w:type="dxa"/>
            <w:gridSpan w:val="2"/>
            <w:tcBorders>
              <w:top w:val="single" w:sz="4" w:space="0" w:color="auto"/>
              <w:left w:val="nil"/>
              <w:bottom w:val="single" w:sz="8"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r>
              <w:rPr>
                <w:color w:val="000000"/>
                <w:sz w:val="18"/>
                <w:szCs w:val="18"/>
              </w:rPr>
              <w:t>0620107480</w:t>
            </w:r>
            <w:r w:rsidRPr="000F19F3">
              <w:rPr>
                <w:color w:val="000000"/>
                <w:sz w:val="18"/>
                <w:szCs w:val="18"/>
              </w:rPr>
              <w:t> </w:t>
            </w:r>
          </w:p>
        </w:tc>
        <w:tc>
          <w:tcPr>
            <w:tcW w:w="709" w:type="dxa"/>
            <w:gridSpan w:val="2"/>
            <w:tcBorders>
              <w:top w:val="single" w:sz="4" w:space="0" w:color="auto"/>
              <w:left w:val="nil"/>
              <w:bottom w:val="single" w:sz="8"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r w:rsidRPr="000F19F3">
              <w:rPr>
                <w:color w:val="000000"/>
                <w:sz w:val="18"/>
                <w:szCs w:val="18"/>
              </w:rPr>
              <w:t> </w:t>
            </w: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jc w:val="center"/>
              <w:rPr>
                <w:color w:val="000000"/>
                <w:sz w:val="18"/>
                <w:szCs w:val="18"/>
              </w:rPr>
            </w:pPr>
          </w:p>
          <w:p w:rsidR="005E5AA0" w:rsidRDefault="005E5AA0" w:rsidP="00A63545">
            <w:pPr>
              <w:spacing w:before="40" w:after="40" w:line="276" w:lineRule="auto"/>
              <w:rPr>
                <w:color w:val="000000"/>
                <w:sz w:val="18"/>
                <w:szCs w:val="18"/>
              </w:rPr>
            </w:pPr>
          </w:p>
          <w:p w:rsidR="005E5AA0" w:rsidRDefault="005E5AA0" w:rsidP="00A63545">
            <w:pPr>
              <w:spacing w:before="40" w:after="40" w:line="276" w:lineRule="auto"/>
              <w:rPr>
                <w:color w:val="000000"/>
                <w:sz w:val="18"/>
                <w:szCs w:val="18"/>
              </w:rPr>
            </w:pPr>
            <w:r>
              <w:rPr>
                <w:color w:val="000000"/>
                <w:sz w:val="18"/>
                <w:szCs w:val="18"/>
              </w:rPr>
              <w:t>244</w:t>
            </w:r>
          </w:p>
        </w:tc>
        <w:tc>
          <w:tcPr>
            <w:tcW w:w="992" w:type="dxa"/>
            <w:gridSpan w:val="2"/>
            <w:tcBorders>
              <w:top w:val="single" w:sz="4" w:space="0" w:color="auto"/>
              <w:left w:val="nil"/>
              <w:bottom w:val="single" w:sz="8" w:space="0" w:color="auto"/>
              <w:right w:val="single" w:sz="4" w:space="0" w:color="auto"/>
            </w:tcBorders>
            <w:noWrap/>
            <w:vAlign w:val="bottom"/>
          </w:tcPr>
          <w:p w:rsidR="005E5AA0" w:rsidRDefault="005E5AA0" w:rsidP="00A63545">
            <w:pPr>
              <w:spacing w:before="40" w:after="40" w:line="276" w:lineRule="auto"/>
              <w:jc w:val="center"/>
              <w:rPr>
                <w:color w:val="000000"/>
                <w:sz w:val="18"/>
                <w:szCs w:val="18"/>
              </w:rPr>
            </w:pPr>
            <w:r>
              <w:rPr>
                <w:color w:val="000000"/>
                <w:sz w:val="18"/>
                <w:szCs w:val="18"/>
              </w:rPr>
              <w:t>0</w:t>
            </w:r>
          </w:p>
        </w:tc>
        <w:tc>
          <w:tcPr>
            <w:tcW w:w="992" w:type="dxa"/>
            <w:gridSpan w:val="2"/>
            <w:tcBorders>
              <w:top w:val="single" w:sz="4" w:space="0" w:color="auto"/>
              <w:left w:val="nil"/>
              <w:bottom w:val="single" w:sz="8" w:space="0" w:color="auto"/>
              <w:right w:val="single" w:sz="4" w:space="0" w:color="auto"/>
            </w:tcBorders>
            <w:noWrap/>
            <w:vAlign w:val="bottom"/>
          </w:tcPr>
          <w:p w:rsidR="005E5AA0" w:rsidRDefault="005E5AA0" w:rsidP="00A63545">
            <w:pPr>
              <w:spacing w:before="40" w:after="40" w:line="276" w:lineRule="auto"/>
              <w:jc w:val="center"/>
              <w:rPr>
                <w:color w:val="000000"/>
                <w:sz w:val="18"/>
                <w:szCs w:val="18"/>
              </w:rPr>
            </w:pPr>
            <w:r>
              <w:rPr>
                <w:color w:val="000000"/>
                <w:sz w:val="18"/>
                <w:szCs w:val="18"/>
              </w:rPr>
              <w:t>0</w:t>
            </w:r>
          </w:p>
        </w:tc>
        <w:tc>
          <w:tcPr>
            <w:tcW w:w="983" w:type="dxa"/>
            <w:gridSpan w:val="2"/>
            <w:tcBorders>
              <w:top w:val="single" w:sz="4" w:space="0" w:color="auto"/>
              <w:left w:val="nil"/>
              <w:bottom w:val="single" w:sz="8" w:space="0" w:color="auto"/>
              <w:right w:val="single" w:sz="4" w:space="0" w:color="auto"/>
            </w:tcBorders>
            <w:noWrap/>
            <w:vAlign w:val="bottom"/>
          </w:tcPr>
          <w:p w:rsidR="005E5AA0" w:rsidRDefault="005E5AA0" w:rsidP="00A63545">
            <w:pPr>
              <w:spacing w:before="40" w:after="40" w:line="276" w:lineRule="auto"/>
              <w:jc w:val="center"/>
              <w:rPr>
                <w:color w:val="000000"/>
                <w:sz w:val="18"/>
                <w:szCs w:val="18"/>
              </w:rPr>
            </w:pPr>
            <w:r>
              <w:rPr>
                <w:color w:val="000000"/>
                <w:sz w:val="18"/>
                <w:szCs w:val="18"/>
              </w:rPr>
              <w:t>0</w:t>
            </w:r>
          </w:p>
        </w:tc>
        <w:tc>
          <w:tcPr>
            <w:tcW w:w="1121" w:type="dxa"/>
            <w:gridSpan w:val="2"/>
            <w:tcBorders>
              <w:top w:val="single" w:sz="4" w:space="0" w:color="auto"/>
              <w:left w:val="nil"/>
              <w:bottom w:val="single" w:sz="8" w:space="0" w:color="auto"/>
              <w:right w:val="single" w:sz="4" w:space="0" w:color="auto"/>
            </w:tcBorders>
            <w:noWrap/>
            <w:vAlign w:val="bottom"/>
          </w:tcPr>
          <w:p w:rsidR="005E5AA0" w:rsidRDefault="005E5AA0" w:rsidP="00A63545">
            <w:pPr>
              <w:spacing w:before="40" w:after="40" w:line="276" w:lineRule="auto"/>
              <w:jc w:val="center"/>
              <w:rPr>
                <w:color w:val="000000"/>
                <w:sz w:val="18"/>
                <w:szCs w:val="18"/>
              </w:rPr>
            </w:pPr>
            <w:r>
              <w:rPr>
                <w:color w:val="000000"/>
                <w:sz w:val="18"/>
                <w:szCs w:val="18"/>
              </w:rPr>
              <w:t>0</w:t>
            </w:r>
          </w:p>
        </w:tc>
        <w:tc>
          <w:tcPr>
            <w:tcW w:w="932" w:type="dxa"/>
            <w:gridSpan w:val="2"/>
            <w:tcBorders>
              <w:top w:val="single" w:sz="4" w:space="0" w:color="auto"/>
              <w:left w:val="nil"/>
              <w:bottom w:val="single" w:sz="8" w:space="0" w:color="auto"/>
              <w:right w:val="single" w:sz="8" w:space="0" w:color="auto"/>
            </w:tcBorders>
            <w:noWrap/>
            <w:vAlign w:val="bottom"/>
          </w:tcPr>
          <w:p w:rsidR="005E5AA0" w:rsidRDefault="005E5AA0" w:rsidP="00A63545">
            <w:pPr>
              <w:spacing w:before="40" w:after="40" w:line="276" w:lineRule="auto"/>
              <w:jc w:val="center"/>
              <w:rPr>
                <w:color w:val="000000"/>
                <w:sz w:val="18"/>
                <w:szCs w:val="18"/>
              </w:rPr>
            </w:pPr>
            <w:r>
              <w:rPr>
                <w:color w:val="000000"/>
                <w:sz w:val="18"/>
                <w:szCs w:val="18"/>
              </w:rPr>
              <w:t>0</w:t>
            </w:r>
          </w:p>
        </w:tc>
      </w:tr>
      <w:tr w:rsidR="005E5AA0" w:rsidRPr="000F19F3" w:rsidTr="00A63545">
        <w:trPr>
          <w:trHeight w:val="259"/>
        </w:trPr>
        <w:tc>
          <w:tcPr>
            <w:tcW w:w="286" w:type="dxa"/>
            <w:gridSpan w:val="2"/>
            <w:tcBorders>
              <w:top w:val="nil"/>
              <w:left w:val="single" w:sz="8" w:space="0" w:color="auto"/>
              <w:bottom w:val="single" w:sz="8"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06</w:t>
            </w:r>
          </w:p>
        </w:tc>
        <w:tc>
          <w:tcPr>
            <w:tcW w:w="526" w:type="dxa"/>
            <w:gridSpan w:val="2"/>
            <w:tcBorders>
              <w:top w:val="nil"/>
              <w:left w:val="nil"/>
              <w:bottom w:val="single" w:sz="8"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 2</w:t>
            </w:r>
          </w:p>
        </w:tc>
        <w:tc>
          <w:tcPr>
            <w:tcW w:w="448" w:type="dxa"/>
            <w:tcBorders>
              <w:top w:val="nil"/>
              <w:left w:val="nil"/>
              <w:bottom w:val="single" w:sz="8"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18 </w:t>
            </w:r>
          </w:p>
        </w:tc>
        <w:tc>
          <w:tcPr>
            <w:tcW w:w="540" w:type="dxa"/>
            <w:gridSpan w:val="3"/>
            <w:tcBorders>
              <w:top w:val="nil"/>
              <w:left w:val="nil"/>
              <w:bottom w:val="single" w:sz="8" w:space="0" w:color="auto"/>
              <w:right w:val="single" w:sz="4" w:space="0" w:color="auto"/>
            </w:tcBorders>
            <w:noWrap/>
            <w:vAlign w:val="center"/>
          </w:tcPr>
          <w:p w:rsidR="005E5AA0" w:rsidRPr="000F19F3" w:rsidRDefault="005E5AA0" w:rsidP="00A63545">
            <w:pPr>
              <w:spacing w:before="40" w:after="40" w:line="276" w:lineRule="auto"/>
              <w:jc w:val="center"/>
              <w:rPr>
                <w:color w:val="000000"/>
                <w:sz w:val="18"/>
                <w:szCs w:val="18"/>
              </w:rPr>
            </w:pPr>
            <w:r w:rsidRPr="000F19F3">
              <w:rPr>
                <w:color w:val="000000"/>
                <w:sz w:val="18"/>
                <w:szCs w:val="18"/>
              </w:rPr>
              <w:t>18 </w:t>
            </w:r>
          </w:p>
        </w:tc>
        <w:tc>
          <w:tcPr>
            <w:tcW w:w="1620" w:type="dxa"/>
            <w:tcBorders>
              <w:top w:val="nil"/>
              <w:left w:val="nil"/>
              <w:bottom w:val="single" w:sz="8" w:space="0" w:color="auto"/>
              <w:right w:val="single" w:sz="4" w:space="0" w:color="auto"/>
            </w:tcBorders>
            <w:vAlign w:val="center"/>
          </w:tcPr>
          <w:p w:rsidR="005E5AA0" w:rsidRPr="000F19F3" w:rsidRDefault="005E5AA0" w:rsidP="00A63545">
            <w:pPr>
              <w:spacing w:before="40" w:after="40" w:line="276" w:lineRule="auto"/>
              <w:rPr>
                <w:color w:val="000000"/>
                <w:sz w:val="18"/>
                <w:szCs w:val="18"/>
              </w:rPr>
            </w:pPr>
            <w:r w:rsidRPr="000F19F3">
              <w:rPr>
                <w:sz w:val="17"/>
                <w:szCs w:val="17"/>
              </w:rPr>
              <w:t>Изготовление памяток (буклетов), проспектов по вопросам профилактики безнадзорности, беспризорности, правонарушений и преступлений несовершеннолетних</w:t>
            </w:r>
          </w:p>
        </w:tc>
        <w:tc>
          <w:tcPr>
            <w:tcW w:w="2520" w:type="dxa"/>
            <w:gridSpan w:val="3"/>
            <w:tcBorders>
              <w:top w:val="nil"/>
              <w:left w:val="nil"/>
              <w:bottom w:val="single" w:sz="8" w:space="0" w:color="auto"/>
              <w:right w:val="single" w:sz="4" w:space="0" w:color="auto"/>
            </w:tcBorders>
            <w:vAlign w:val="center"/>
          </w:tcPr>
          <w:p w:rsidR="005E5AA0" w:rsidRPr="000F19F3" w:rsidRDefault="005E5AA0" w:rsidP="00A63545">
            <w:pPr>
              <w:rPr>
                <w:sz w:val="18"/>
                <w:szCs w:val="18"/>
              </w:rPr>
            </w:pPr>
            <w:proofErr w:type="spellStart"/>
            <w:r w:rsidRPr="000F19F3">
              <w:rPr>
                <w:sz w:val="18"/>
                <w:szCs w:val="18"/>
              </w:rPr>
              <w:t>КДНиЗП</w:t>
            </w:r>
            <w:proofErr w:type="spellEnd"/>
          </w:p>
          <w:p w:rsidR="005E5AA0" w:rsidRPr="000F19F3" w:rsidRDefault="005E5AA0" w:rsidP="00A63545">
            <w:pPr>
              <w:spacing w:before="40" w:after="40" w:line="276" w:lineRule="auto"/>
              <w:rPr>
                <w:color w:val="000000"/>
                <w:sz w:val="18"/>
                <w:szCs w:val="18"/>
              </w:rPr>
            </w:pPr>
            <w:r w:rsidRPr="000F19F3">
              <w:rPr>
                <w:sz w:val="18"/>
                <w:szCs w:val="18"/>
              </w:rPr>
              <w:t>Сектор по делам семьи, демографии и охране прав детства</w:t>
            </w:r>
          </w:p>
        </w:tc>
        <w:tc>
          <w:tcPr>
            <w:tcW w:w="567" w:type="dxa"/>
            <w:gridSpan w:val="2"/>
            <w:tcBorders>
              <w:top w:val="nil"/>
              <w:left w:val="nil"/>
              <w:bottom w:val="single" w:sz="8" w:space="0" w:color="auto"/>
              <w:right w:val="single" w:sz="4" w:space="0" w:color="auto"/>
            </w:tcBorders>
            <w:noWrap/>
            <w:vAlign w:val="bottom"/>
          </w:tcPr>
          <w:p w:rsidR="005E5AA0" w:rsidRPr="000F19F3" w:rsidRDefault="005E5AA0" w:rsidP="00A63545">
            <w:pPr>
              <w:spacing w:before="40" w:after="40" w:line="276" w:lineRule="auto"/>
              <w:rPr>
                <w:color w:val="000000"/>
                <w:sz w:val="18"/>
                <w:szCs w:val="18"/>
              </w:rPr>
            </w:pPr>
            <w:r w:rsidRPr="000F19F3">
              <w:rPr>
                <w:color w:val="000000"/>
                <w:sz w:val="18"/>
                <w:szCs w:val="18"/>
              </w:rPr>
              <w:t> </w:t>
            </w:r>
            <w:r>
              <w:rPr>
                <w:color w:val="000000"/>
                <w:sz w:val="18"/>
                <w:szCs w:val="18"/>
              </w:rPr>
              <w:t>526</w:t>
            </w:r>
          </w:p>
        </w:tc>
        <w:tc>
          <w:tcPr>
            <w:tcW w:w="533" w:type="dxa"/>
            <w:gridSpan w:val="3"/>
            <w:tcBorders>
              <w:top w:val="nil"/>
              <w:left w:val="nil"/>
              <w:bottom w:val="single" w:sz="8" w:space="0" w:color="auto"/>
              <w:right w:val="single" w:sz="4" w:space="0" w:color="auto"/>
            </w:tcBorders>
            <w:noWrap/>
            <w:vAlign w:val="bottom"/>
          </w:tcPr>
          <w:p w:rsidR="005E5AA0" w:rsidRPr="000F19F3" w:rsidRDefault="005E5AA0" w:rsidP="00A63545">
            <w:pPr>
              <w:spacing w:before="40" w:after="40" w:line="276" w:lineRule="auto"/>
              <w:rPr>
                <w:color w:val="000000"/>
                <w:sz w:val="18"/>
                <w:szCs w:val="18"/>
              </w:rPr>
            </w:pPr>
            <w:r w:rsidRPr="000F19F3">
              <w:rPr>
                <w:color w:val="000000"/>
                <w:sz w:val="18"/>
                <w:szCs w:val="18"/>
              </w:rPr>
              <w:t> </w:t>
            </w:r>
            <w:r>
              <w:rPr>
                <w:color w:val="000000"/>
                <w:sz w:val="18"/>
                <w:szCs w:val="18"/>
              </w:rPr>
              <w:t>03</w:t>
            </w:r>
          </w:p>
        </w:tc>
        <w:tc>
          <w:tcPr>
            <w:tcW w:w="444" w:type="dxa"/>
            <w:gridSpan w:val="2"/>
            <w:tcBorders>
              <w:top w:val="nil"/>
              <w:left w:val="nil"/>
              <w:bottom w:val="single" w:sz="8" w:space="0" w:color="auto"/>
              <w:right w:val="single" w:sz="4" w:space="0" w:color="auto"/>
            </w:tcBorders>
            <w:noWrap/>
            <w:vAlign w:val="bottom"/>
          </w:tcPr>
          <w:p w:rsidR="005E5AA0" w:rsidRPr="000F19F3" w:rsidRDefault="005E5AA0" w:rsidP="00A63545">
            <w:pPr>
              <w:spacing w:before="40" w:after="40" w:line="276" w:lineRule="auto"/>
              <w:rPr>
                <w:color w:val="000000"/>
                <w:sz w:val="18"/>
                <w:szCs w:val="18"/>
              </w:rPr>
            </w:pPr>
            <w:r>
              <w:rPr>
                <w:color w:val="000000"/>
                <w:sz w:val="18"/>
                <w:szCs w:val="18"/>
              </w:rPr>
              <w:t>14</w:t>
            </w:r>
            <w:r w:rsidRPr="000F19F3">
              <w:rPr>
                <w:color w:val="000000"/>
                <w:sz w:val="18"/>
                <w:szCs w:val="18"/>
              </w:rPr>
              <w:t> </w:t>
            </w:r>
          </w:p>
        </w:tc>
        <w:tc>
          <w:tcPr>
            <w:tcW w:w="1007" w:type="dxa"/>
            <w:gridSpan w:val="2"/>
            <w:tcBorders>
              <w:top w:val="nil"/>
              <w:left w:val="nil"/>
              <w:bottom w:val="single" w:sz="8" w:space="0" w:color="auto"/>
              <w:right w:val="single" w:sz="4" w:space="0" w:color="auto"/>
            </w:tcBorders>
            <w:noWrap/>
            <w:vAlign w:val="bottom"/>
          </w:tcPr>
          <w:p w:rsidR="005E5AA0" w:rsidRPr="000F19F3" w:rsidRDefault="005E5AA0" w:rsidP="00A63545">
            <w:pPr>
              <w:spacing w:before="40" w:after="40" w:line="276" w:lineRule="auto"/>
              <w:rPr>
                <w:color w:val="000000"/>
                <w:sz w:val="18"/>
                <w:szCs w:val="18"/>
              </w:rPr>
            </w:pPr>
            <w:r>
              <w:rPr>
                <w:color w:val="000000"/>
                <w:sz w:val="18"/>
                <w:szCs w:val="18"/>
              </w:rPr>
              <w:t>0620160230</w:t>
            </w:r>
          </w:p>
        </w:tc>
        <w:tc>
          <w:tcPr>
            <w:tcW w:w="709" w:type="dxa"/>
            <w:gridSpan w:val="2"/>
            <w:tcBorders>
              <w:top w:val="nil"/>
              <w:left w:val="nil"/>
              <w:bottom w:val="single" w:sz="8" w:space="0" w:color="auto"/>
              <w:right w:val="single" w:sz="4" w:space="0" w:color="auto"/>
            </w:tcBorders>
            <w:noWrap/>
            <w:vAlign w:val="bottom"/>
          </w:tcPr>
          <w:p w:rsidR="005E5AA0" w:rsidRPr="000F19F3" w:rsidRDefault="005E5AA0" w:rsidP="00A63545">
            <w:pPr>
              <w:spacing w:before="40" w:after="40" w:line="276" w:lineRule="auto"/>
              <w:rPr>
                <w:color w:val="000000"/>
                <w:sz w:val="18"/>
                <w:szCs w:val="18"/>
              </w:rPr>
            </w:pPr>
            <w:r w:rsidRPr="000F19F3">
              <w:rPr>
                <w:color w:val="000000"/>
                <w:sz w:val="18"/>
                <w:szCs w:val="18"/>
              </w:rPr>
              <w:t> </w:t>
            </w:r>
            <w:r>
              <w:rPr>
                <w:color w:val="000000"/>
                <w:sz w:val="18"/>
                <w:szCs w:val="18"/>
              </w:rPr>
              <w:t>244</w:t>
            </w:r>
          </w:p>
        </w:tc>
        <w:tc>
          <w:tcPr>
            <w:tcW w:w="992" w:type="dxa"/>
            <w:gridSpan w:val="2"/>
            <w:tcBorders>
              <w:top w:val="nil"/>
              <w:left w:val="nil"/>
              <w:bottom w:val="single" w:sz="8"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t>2,0</w:t>
            </w:r>
          </w:p>
        </w:tc>
        <w:tc>
          <w:tcPr>
            <w:tcW w:w="992" w:type="dxa"/>
            <w:gridSpan w:val="2"/>
            <w:tcBorders>
              <w:top w:val="nil"/>
              <w:left w:val="nil"/>
              <w:bottom w:val="single" w:sz="8"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t>2,0</w:t>
            </w:r>
          </w:p>
        </w:tc>
        <w:tc>
          <w:tcPr>
            <w:tcW w:w="983" w:type="dxa"/>
            <w:gridSpan w:val="2"/>
            <w:tcBorders>
              <w:top w:val="nil"/>
              <w:left w:val="nil"/>
              <w:bottom w:val="single" w:sz="8"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t>1,0</w:t>
            </w:r>
          </w:p>
        </w:tc>
        <w:tc>
          <w:tcPr>
            <w:tcW w:w="1121" w:type="dxa"/>
            <w:gridSpan w:val="2"/>
            <w:tcBorders>
              <w:top w:val="nil"/>
              <w:left w:val="nil"/>
              <w:bottom w:val="single" w:sz="8"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t>50</w:t>
            </w:r>
          </w:p>
        </w:tc>
        <w:tc>
          <w:tcPr>
            <w:tcW w:w="932" w:type="dxa"/>
            <w:gridSpan w:val="2"/>
            <w:tcBorders>
              <w:top w:val="nil"/>
              <w:left w:val="nil"/>
              <w:bottom w:val="single" w:sz="8" w:space="0" w:color="auto"/>
              <w:right w:val="single" w:sz="8" w:space="0" w:color="auto"/>
            </w:tcBorders>
            <w:noWrap/>
            <w:vAlign w:val="bottom"/>
          </w:tcPr>
          <w:p w:rsidR="005E5AA0" w:rsidRPr="000F19F3" w:rsidRDefault="005E5AA0" w:rsidP="00A63545">
            <w:pPr>
              <w:spacing w:before="40" w:after="40" w:line="276" w:lineRule="auto"/>
              <w:jc w:val="center"/>
              <w:rPr>
                <w:color w:val="000000"/>
                <w:sz w:val="18"/>
                <w:szCs w:val="18"/>
              </w:rPr>
            </w:pPr>
            <w:r>
              <w:rPr>
                <w:color w:val="000000"/>
                <w:sz w:val="18"/>
                <w:szCs w:val="18"/>
              </w:rPr>
              <w:t>50</w:t>
            </w:r>
          </w:p>
        </w:tc>
      </w:tr>
      <w:tr w:rsidR="005E5AA0" w:rsidTr="00A63545">
        <w:trPr>
          <w:gridAfter w:val="1"/>
          <w:wAfter w:w="61" w:type="dxa"/>
          <w:trHeight w:val="499"/>
          <w:tblHeader/>
        </w:trPr>
        <w:tc>
          <w:tcPr>
            <w:tcW w:w="1760" w:type="dxa"/>
            <w:gridSpan w:val="7"/>
            <w:vMerge w:val="restart"/>
            <w:tcBorders>
              <w:top w:val="single" w:sz="8" w:space="0" w:color="auto"/>
              <w:left w:val="single" w:sz="8" w:space="0" w:color="auto"/>
              <w:bottom w:val="single" w:sz="4" w:space="0" w:color="000000"/>
              <w:right w:val="single" w:sz="4" w:space="0" w:color="000000"/>
            </w:tcBorders>
            <w:vAlign w:val="center"/>
          </w:tcPr>
          <w:p w:rsidR="005E5AA0" w:rsidRDefault="005E5AA0" w:rsidP="00A63545">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723" w:type="dxa"/>
            <w:gridSpan w:val="3"/>
            <w:vMerge w:val="restart"/>
            <w:tcBorders>
              <w:top w:val="single" w:sz="8" w:space="0" w:color="auto"/>
              <w:left w:val="single" w:sz="4" w:space="0" w:color="auto"/>
              <w:bottom w:val="nil"/>
              <w:right w:val="single" w:sz="4" w:space="0" w:color="auto"/>
            </w:tcBorders>
            <w:vAlign w:val="center"/>
          </w:tcPr>
          <w:p w:rsidR="005E5AA0" w:rsidRDefault="005E5AA0" w:rsidP="00A63545">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9" w:type="dxa"/>
            <w:gridSpan w:val="3"/>
            <w:vMerge w:val="restart"/>
            <w:tcBorders>
              <w:top w:val="single" w:sz="8" w:space="0" w:color="auto"/>
              <w:left w:val="single" w:sz="4" w:space="0" w:color="auto"/>
              <w:bottom w:val="nil"/>
              <w:right w:val="single" w:sz="4" w:space="0" w:color="auto"/>
            </w:tcBorders>
            <w:vAlign w:val="center"/>
          </w:tcPr>
          <w:p w:rsidR="005E5AA0" w:rsidRDefault="005E5AA0" w:rsidP="00A63545">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816" w:type="dxa"/>
            <w:gridSpan w:val="9"/>
            <w:tcBorders>
              <w:top w:val="single" w:sz="8" w:space="0" w:color="auto"/>
              <w:left w:val="nil"/>
              <w:bottom w:val="single" w:sz="4" w:space="0" w:color="auto"/>
              <w:right w:val="single" w:sz="4" w:space="0" w:color="auto"/>
            </w:tcBorders>
            <w:vAlign w:val="center"/>
          </w:tcPr>
          <w:p w:rsidR="005E5AA0" w:rsidRDefault="005E5AA0" w:rsidP="00A63545">
            <w:pPr>
              <w:spacing w:before="40" w:after="40" w:line="276" w:lineRule="auto"/>
              <w:jc w:val="center"/>
              <w:rPr>
                <w:color w:val="000000"/>
                <w:sz w:val="18"/>
                <w:szCs w:val="18"/>
              </w:rPr>
            </w:pPr>
            <w:r>
              <w:rPr>
                <w:color w:val="000000"/>
                <w:sz w:val="18"/>
                <w:szCs w:val="18"/>
              </w:rPr>
              <w:t>Код бюджетной классификации</w:t>
            </w:r>
          </w:p>
        </w:tc>
        <w:tc>
          <w:tcPr>
            <w:tcW w:w="3119" w:type="dxa"/>
            <w:gridSpan w:val="6"/>
            <w:tcBorders>
              <w:top w:val="single" w:sz="8" w:space="0" w:color="auto"/>
              <w:left w:val="nil"/>
              <w:bottom w:val="single" w:sz="4" w:space="0" w:color="auto"/>
              <w:right w:val="single" w:sz="4" w:space="0" w:color="auto"/>
            </w:tcBorders>
            <w:vAlign w:val="center"/>
          </w:tcPr>
          <w:p w:rsidR="005E5AA0" w:rsidRDefault="005E5AA0" w:rsidP="00A63545">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2" w:type="dxa"/>
            <w:gridSpan w:val="4"/>
            <w:tcBorders>
              <w:top w:val="single" w:sz="8" w:space="0" w:color="auto"/>
              <w:left w:val="nil"/>
              <w:bottom w:val="single" w:sz="4" w:space="0" w:color="auto"/>
              <w:right w:val="single" w:sz="8" w:space="0" w:color="000000"/>
            </w:tcBorders>
            <w:vAlign w:val="center"/>
          </w:tcPr>
          <w:p w:rsidR="005E5AA0" w:rsidRDefault="005E5AA0" w:rsidP="00A63545">
            <w:pPr>
              <w:spacing w:before="40" w:after="40" w:line="276" w:lineRule="auto"/>
              <w:jc w:val="center"/>
              <w:rPr>
                <w:color w:val="000000"/>
                <w:sz w:val="18"/>
                <w:szCs w:val="18"/>
              </w:rPr>
            </w:pPr>
            <w:r>
              <w:rPr>
                <w:color w:val="000000"/>
                <w:sz w:val="18"/>
                <w:szCs w:val="18"/>
              </w:rPr>
              <w:t>Кассовые расходы, %</w:t>
            </w:r>
          </w:p>
        </w:tc>
      </w:tr>
      <w:tr w:rsidR="005E5AA0" w:rsidTr="00A63545">
        <w:trPr>
          <w:gridAfter w:val="1"/>
          <w:wAfter w:w="61" w:type="dxa"/>
          <w:trHeight w:val="620"/>
          <w:tblHeader/>
        </w:trPr>
        <w:tc>
          <w:tcPr>
            <w:tcW w:w="1760" w:type="dxa"/>
            <w:gridSpan w:val="7"/>
            <w:vMerge/>
            <w:tcBorders>
              <w:top w:val="single" w:sz="8" w:space="0" w:color="auto"/>
              <w:left w:val="single" w:sz="8" w:space="0" w:color="auto"/>
              <w:bottom w:val="single" w:sz="4" w:space="0" w:color="000000"/>
              <w:right w:val="single" w:sz="4" w:space="0" w:color="000000"/>
            </w:tcBorders>
            <w:vAlign w:val="center"/>
          </w:tcPr>
          <w:p w:rsidR="005E5AA0" w:rsidRDefault="005E5AA0" w:rsidP="00A63545">
            <w:pPr>
              <w:rPr>
                <w:color w:val="000000"/>
                <w:sz w:val="18"/>
                <w:szCs w:val="18"/>
              </w:rPr>
            </w:pPr>
          </w:p>
        </w:tc>
        <w:tc>
          <w:tcPr>
            <w:tcW w:w="1723" w:type="dxa"/>
            <w:gridSpan w:val="3"/>
            <w:vMerge/>
            <w:tcBorders>
              <w:top w:val="single" w:sz="8" w:space="0" w:color="auto"/>
              <w:left w:val="single" w:sz="4" w:space="0" w:color="auto"/>
              <w:bottom w:val="nil"/>
              <w:right w:val="single" w:sz="4" w:space="0" w:color="auto"/>
            </w:tcBorders>
            <w:vAlign w:val="center"/>
          </w:tcPr>
          <w:p w:rsidR="005E5AA0" w:rsidRDefault="005E5AA0" w:rsidP="00A63545">
            <w:pPr>
              <w:rPr>
                <w:color w:val="000000"/>
                <w:sz w:val="18"/>
                <w:szCs w:val="18"/>
              </w:rPr>
            </w:pPr>
          </w:p>
        </w:tc>
        <w:tc>
          <w:tcPr>
            <w:tcW w:w="2499" w:type="dxa"/>
            <w:gridSpan w:val="3"/>
            <w:vMerge/>
            <w:tcBorders>
              <w:top w:val="single" w:sz="8" w:space="0" w:color="auto"/>
              <w:left w:val="single" w:sz="4" w:space="0" w:color="auto"/>
              <w:bottom w:val="nil"/>
              <w:right w:val="single" w:sz="4" w:space="0" w:color="auto"/>
            </w:tcBorders>
            <w:vAlign w:val="center"/>
          </w:tcPr>
          <w:p w:rsidR="005E5AA0" w:rsidRDefault="005E5AA0" w:rsidP="00A63545">
            <w:pPr>
              <w:rPr>
                <w:color w:val="000000"/>
                <w:sz w:val="18"/>
                <w:szCs w:val="18"/>
              </w:rPr>
            </w:pPr>
          </w:p>
        </w:tc>
        <w:tc>
          <w:tcPr>
            <w:tcW w:w="644" w:type="dxa"/>
            <w:gridSpan w:val="2"/>
            <w:vMerge w:val="restart"/>
            <w:tcBorders>
              <w:top w:val="nil"/>
              <w:left w:val="single" w:sz="4" w:space="0" w:color="auto"/>
              <w:bottom w:val="nil"/>
              <w:right w:val="single" w:sz="4" w:space="0" w:color="auto"/>
            </w:tcBorders>
            <w:vAlign w:val="center"/>
          </w:tcPr>
          <w:p w:rsidR="005E5AA0" w:rsidRDefault="005E5AA0" w:rsidP="00A63545">
            <w:pPr>
              <w:spacing w:before="40" w:after="40" w:line="276" w:lineRule="auto"/>
              <w:jc w:val="center"/>
              <w:rPr>
                <w:color w:val="000000"/>
                <w:sz w:val="18"/>
                <w:szCs w:val="18"/>
              </w:rPr>
            </w:pPr>
            <w:r>
              <w:rPr>
                <w:color w:val="000000"/>
                <w:sz w:val="18"/>
                <w:szCs w:val="18"/>
              </w:rPr>
              <w:t>ГРБС</w:t>
            </w:r>
          </w:p>
        </w:tc>
        <w:tc>
          <w:tcPr>
            <w:tcW w:w="400" w:type="dxa"/>
            <w:vMerge w:val="restart"/>
            <w:tcBorders>
              <w:top w:val="nil"/>
              <w:left w:val="single" w:sz="4" w:space="0" w:color="auto"/>
              <w:bottom w:val="nil"/>
              <w:right w:val="single" w:sz="4" w:space="0" w:color="auto"/>
            </w:tcBorders>
            <w:vAlign w:val="center"/>
          </w:tcPr>
          <w:p w:rsidR="005E5AA0" w:rsidRDefault="005E5AA0" w:rsidP="00A63545">
            <w:pPr>
              <w:spacing w:before="40" w:after="40" w:line="276" w:lineRule="auto"/>
              <w:jc w:val="center"/>
              <w:rPr>
                <w:color w:val="000000"/>
                <w:sz w:val="18"/>
                <w:szCs w:val="18"/>
              </w:rPr>
            </w:pPr>
            <w:proofErr w:type="spellStart"/>
            <w:r>
              <w:rPr>
                <w:color w:val="000000"/>
                <w:sz w:val="18"/>
                <w:szCs w:val="18"/>
              </w:rPr>
              <w:t>Рз</w:t>
            </w:r>
            <w:proofErr w:type="spellEnd"/>
          </w:p>
        </w:tc>
        <w:tc>
          <w:tcPr>
            <w:tcW w:w="440" w:type="dxa"/>
            <w:gridSpan w:val="2"/>
            <w:vMerge w:val="restart"/>
            <w:tcBorders>
              <w:top w:val="nil"/>
              <w:left w:val="single" w:sz="4" w:space="0" w:color="auto"/>
              <w:bottom w:val="nil"/>
              <w:right w:val="single" w:sz="4" w:space="0" w:color="auto"/>
            </w:tcBorders>
            <w:vAlign w:val="center"/>
          </w:tcPr>
          <w:p w:rsidR="005E5AA0" w:rsidRDefault="005E5AA0" w:rsidP="00A63545">
            <w:pPr>
              <w:spacing w:before="40" w:after="40" w:line="276" w:lineRule="auto"/>
              <w:jc w:val="center"/>
              <w:rPr>
                <w:color w:val="000000"/>
                <w:sz w:val="18"/>
                <w:szCs w:val="18"/>
              </w:rPr>
            </w:pPr>
            <w:proofErr w:type="spellStart"/>
            <w:proofErr w:type="gramStart"/>
            <w:r>
              <w:rPr>
                <w:color w:val="000000"/>
                <w:sz w:val="18"/>
                <w:szCs w:val="18"/>
              </w:rPr>
              <w:t>Пр</w:t>
            </w:r>
            <w:proofErr w:type="spellEnd"/>
            <w:proofErr w:type="gramEnd"/>
          </w:p>
        </w:tc>
        <w:tc>
          <w:tcPr>
            <w:tcW w:w="846" w:type="dxa"/>
            <w:gridSpan w:val="2"/>
            <w:vMerge w:val="restart"/>
            <w:tcBorders>
              <w:top w:val="nil"/>
              <w:left w:val="single" w:sz="4" w:space="0" w:color="auto"/>
              <w:bottom w:val="nil"/>
              <w:right w:val="single" w:sz="4" w:space="0" w:color="auto"/>
            </w:tcBorders>
            <w:vAlign w:val="center"/>
          </w:tcPr>
          <w:p w:rsidR="005E5AA0" w:rsidRDefault="005E5AA0" w:rsidP="00A63545">
            <w:pPr>
              <w:spacing w:before="40" w:after="40" w:line="276" w:lineRule="auto"/>
              <w:jc w:val="center"/>
              <w:rPr>
                <w:color w:val="000000"/>
                <w:sz w:val="18"/>
                <w:szCs w:val="18"/>
              </w:rPr>
            </w:pPr>
            <w:r>
              <w:rPr>
                <w:color w:val="000000"/>
                <w:sz w:val="18"/>
                <w:szCs w:val="18"/>
              </w:rPr>
              <w:t>ЦС</w:t>
            </w:r>
          </w:p>
        </w:tc>
        <w:tc>
          <w:tcPr>
            <w:tcW w:w="486" w:type="dxa"/>
            <w:gridSpan w:val="2"/>
            <w:vMerge w:val="restart"/>
            <w:tcBorders>
              <w:top w:val="nil"/>
              <w:left w:val="single" w:sz="4" w:space="0" w:color="auto"/>
              <w:bottom w:val="nil"/>
              <w:right w:val="single" w:sz="4" w:space="0" w:color="auto"/>
            </w:tcBorders>
            <w:vAlign w:val="center"/>
          </w:tcPr>
          <w:p w:rsidR="005E5AA0" w:rsidRDefault="005E5AA0" w:rsidP="00A63545">
            <w:pPr>
              <w:spacing w:before="40" w:after="40" w:line="276" w:lineRule="auto"/>
              <w:jc w:val="center"/>
              <w:rPr>
                <w:color w:val="000000"/>
                <w:sz w:val="18"/>
                <w:szCs w:val="18"/>
              </w:rPr>
            </w:pPr>
            <w:r>
              <w:rPr>
                <w:color w:val="000000"/>
                <w:sz w:val="18"/>
                <w:szCs w:val="18"/>
              </w:rPr>
              <w:t>ВР</w:t>
            </w:r>
          </w:p>
        </w:tc>
        <w:tc>
          <w:tcPr>
            <w:tcW w:w="977" w:type="dxa"/>
            <w:gridSpan w:val="2"/>
            <w:vMerge w:val="restart"/>
            <w:tcBorders>
              <w:top w:val="nil"/>
              <w:left w:val="single" w:sz="4" w:space="0" w:color="auto"/>
              <w:bottom w:val="nil"/>
              <w:right w:val="single" w:sz="4" w:space="0" w:color="auto"/>
            </w:tcBorders>
            <w:vAlign w:val="center"/>
          </w:tcPr>
          <w:p w:rsidR="005E5AA0" w:rsidRDefault="005E5AA0" w:rsidP="00A63545">
            <w:pPr>
              <w:spacing w:before="40" w:after="40" w:line="276" w:lineRule="auto"/>
              <w:jc w:val="center"/>
              <w:rPr>
                <w:color w:val="000000"/>
                <w:sz w:val="18"/>
                <w:szCs w:val="18"/>
              </w:rPr>
            </w:pPr>
            <w:r>
              <w:rPr>
                <w:color w:val="000000"/>
                <w:sz w:val="18"/>
                <w:szCs w:val="18"/>
              </w:rPr>
              <w:t>План на отчетный год</w:t>
            </w:r>
          </w:p>
        </w:tc>
        <w:tc>
          <w:tcPr>
            <w:tcW w:w="1007" w:type="dxa"/>
            <w:gridSpan w:val="2"/>
            <w:vMerge w:val="restart"/>
            <w:tcBorders>
              <w:top w:val="nil"/>
              <w:left w:val="single" w:sz="4" w:space="0" w:color="auto"/>
              <w:bottom w:val="nil"/>
              <w:right w:val="single" w:sz="4" w:space="0" w:color="auto"/>
            </w:tcBorders>
            <w:vAlign w:val="center"/>
          </w:tcPr>
          <w:p w:rsidR="005E5AA0" w:rsidRDefault="005E5AA0" w:rsidP="00A63545">
            <w:pPr>
              <w:spacing w:before="40" w:after="40" w:line="276" w:lineRule="auto"/>
              <w:jc w:val="center"/>
              <w:rPr>
                <w:color w:val="000000"/>
                <w:sz w:val="18"/>
                <w:szCs w:val="18"/>
              </w:rPr>
            </w:pPr>
            <w:r>
              <w:rPr>
                <w:color w:val="000000"/>
                <w:sz w:val="18"/>
                <w:szCs w:val="18"/>
              </w:rPr>
              <w:t>План на отчетный период</w:t>
            </w:r>
          </w:p>
        </w:tc>
        <w:tc>
          <w:tcPr>
            <w:tcW w:w="1135" w:type="dxa"/>
            <w:gridSpan w:val="2"/>
            <w:vMerge w:val="restart"/>
            <w:tcBorders>
              <w:top w:val="nil"/>
              <w:left w:val="single" w:sz="4" w:space="0" w:color="auto"/>
              <w:bottom w:val="nil"/>
              <w:right w:val="single" w:sz="4" w:space="0" w:color="auto"/>
            </w:tcBorders>
            <w:vAlign w:val="center"/>
          </w:tcPr>
          <w:p w:rsidR="005E5AA0" w:rsidRDefault="005E5AA0" w:rsidP="00A63545">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21" w:type="dxa"/>
            <w:gridSpan w:val="2"/>
            <w:vMerge w:val="restart"/>
            <w:tcBorders>
              <w:top w:val="nil"/>
              <w:left w:val="single" w:sz="4" w:space="0" w:color="auto"/>
              <w:bottom w:val="nil"/>
              <w:right w:val="single" w:sz="4" w:space="0" w:color="auto"/>
            </w:tcBorders>
            <w:vAlign w:val="center"/>
          </w:tcPr>
          <w:p w:rsidR="005E5AA0" w:rsidRDefault="005E5AA0" w:rsidP="00A63545">
            <w:pPr>
              <w:spacing w:before="40" w:after="40" w:line="276" w:lineRule="auto"/>
              <w:jc w:val="center"/>
              <w:rPr>
                <w:color w:val="000000"/>
                <w:sz w:val="18"/>
                <w:szCs w:val="18"/>
              </w:rPr>
            </w:pPr>
            <w:r>
              <w:rPr>
                <w:color w:val="000000"/>
                <w:sz w:val="18"/>
                <w:szCs w:val="18"/>
              </w:rPr>
              <w:t>к плану на отчетный год</w:t>
            </w:r>
          </w:p>
        </w:tc>
        <w:tc>
          <w:tcPr>
            <w:tcW w:w="1121" w:type="dxa"/>
            <w:gridSpan w:val="2"/>
            <w:vMerge w:val="restart"/>
            <w:tcBorders>
              <w:top w:val="nil"/>
              <w:left w:val="single" w:sz="4" w:space="0" w:color="auto"/>
              <w:bottom w:val="nil"/>
              <w:right w:val="single" w:sz="8" w:space="0" w:color="auto"/>
            </w:tcBorders>
            <w:vAlign w:val="center"/>
          </w:tcPr>
          <w:p w:rsidR="005E5AA0" w:rsidRDefault="005E5AA0" w:rsidP="00A63545">
            <w:pPr>
              <w:spacing w:before="40" w:after="40" w:line="276" w:lineRule="auto"/>
              <w:jc w:val="center"/>
              <w:rPr>
                <w:color w:val="000000"/>
                <w:sz w:val="18"/>
                <w:szCs w:val="18"/>
              </w:rPr>
            </w:pPr>
            <w:r>
              <w:rPr>
                <w:color w:val="000000"/>
                <w:sz w:val="18"/>
                <w:szCs w:val="18"/>
              </w:rPr>
              <w:t>к плану на отчетный период</w:t>
            </w:r>
          </w:p>
        </w:tc>
      </w:tr>
      <w:tr w:rsidR="005E5AA0" w:rsidTr="00A63545">
        <w:trPr>
          <w:gridAfter w:val="1"/>
          <w:wAfter w:w="61" w:type="dxa"/>
          <w:trHeight w:val="345"/>
          <w:tblHeader/>
        </w:trPr>
        <w:tc>
          <w:tcPr>
            <w:tcW w:w="260" w:type="dxa"/>
            <w:tcBorders>
              <w:top w:val="nil"/>
              <w:left w:val="single" w:sz="8" w:space="0" w:color="auto"/>
              <w:bottom w:val="nil"/>
              <w:right w:val="single" w:sz="4" w:space="0" w:color="auto"/>
            </w:tcBorders>
            <w:noWrap/>
            <w:vAlign w:val="center"/>
          </w:tcPr>
          <w:p w:rsidR="005E5AA0" w:rsidRDefault="005E5AA0" w:rsidP="00A63545">
            <w:pPr>
              <w:spacing w:before="40" w:after="40" w:line="276" w:lineRule="auto"/>
              <w:jc w:val="center"/>
              <w:rPr>
                <w:color w:val="000000"/>
                <w:sz w:val="16"/>
                <w:szCs w:val="16"/>
              </w:rPr>
            </w:pPr>
            <w:r>
              <w:rPr>
                <w:color w:val="000000"/>
                <w:sz w:val="16"/>
                <w:szCs w:val="16"/>
              </w:rPr>
              <w:t>МП</w:t>
            </w:r>
          </w:p>
        </w:tc>
        <w:tc>
          <w:tcPr>
            <w:tcW w:w="534" w:type="dxa"/>
            <w:gridSpan w:val="2"/>
            <w:tcBorders>
              <w:top w:val="nil"/>
              <w:left w:val="nil"/>
              <w:bottom w:val="nil"/>
              <w:right w:val="single" w:sz="4" w:space="0" w:color="auto"/>
            </w:tcBorders>
            <w:noWrap/>
            <w:vAlign w:val="center"/>
          </w:tcPr>
          <w:p w:rsidR="005E5AA0" w:rsidRDefault="005E5AA0" w:rsidP="00A63545">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gridSpan w:val="3"/>
            <w:tcBorders>
              <w:top w:val="nil"/>
              <w:left w:val="nil"/>
              <w:bottom w:val="nil"/>
              <w:right w:val="single" w:sz="4" w:space="0" w:color="auto"/>
            </w:tcBorders>
            <w:noWrap/>
            <w:vAlign w:val="center"/>
          </w:tcPr>
          <w:p w:rsidR="005E5AA0" w:rsidRDefault="005E5AA0" w:rsidP="00A63545">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nil"/>
              <w:right w:val="single" w:sz="4" w:space="0" w:color="auto"/>
            </w:tcBorders>
            <w:vAlign w:val="center"/>
          </w:tcPr>
          <w:p w:rsidR="005E5AA0" w:rsidRDefault="005E5AA0" w:rsidP="00A63545">
            <w:pPr>
              <w:spacing w:before="40" w:after="40" w:line="276" w:lineRule="auto"/>
              <w:jc w:val="center"/>
              <w:rPr>
                <w:color w:val="000000"/>
                <w:sz w:val="16"/>
                <w:szCs w:val="16"/>
              </w:rPr>
            </w:pPr>
            <w:r>
              <w:rPr>
                <w:color w:val="000000"/>
                <w:sz w:val="16"/>
                <w:szCs w:val="16"/>
              </w:rPr>
              <w:t>М</w:t>
            </w:r>
          </w:p>
        </w:tc>
        <w:tc>
          <w:tcPr>
            <w:tcW w:w="1723" w:type="dxa"/>
            <w:gridSpan w:val="3"/>
            <w:vMerge/>
            <w:tcBorders>
              <w:top w:val="single" w:sz="8" w:space="0" w:color="auto"/>
              <w:left w:val="single" w:sz="4" w:space="0" w:color="auto"/>
              <w:bottom w:val="nil"/>
              <w:right w:val="single" w:sz="4" w:space="0" w:color="auto"/>
            </w:tcBorders>
            <w:vAlign w:val="center"/>
          </w:tcPr>
          <w:p w:rsidR="005E5AA0" w:rsidRDefault="005E5AA0" w:rsidP="00A63545">
            <w:pPr>
              <w:rPr>
                <w:color w:val="000000"/>
                <w:sz w:val="18"/>
                <w:szCs w:val="18"/>
              </w:rPr>
            </w:pPr>
          </w:p>
        </w:tc>
        <w:tc>
          <w:tcPr>
            <w:tcW w:w="2499" w:type="dxa"/>
            <w:gridSpan w:val="3"/>
            <w:vMerge/>
            <w:tcBorders>
              <w:top w:val="single" w:sz="8" w:space="0" w:color="auto"/>
              <w:left w:val="single" w:sz="4" w:space="0" w:color="auto"/>
              <w:bottom w:val="nil"/>
              <w:right w:val="single" w:sz="4" w:space="0" w:color="auto"/>
            </w:tcBorders>
            <w:vAlign w:val="center"/>
          </w:tcPr>
          <w:p w:rsidR="005E5AA0" w:rsidRDefault="005E5AA0" w:rsidP="00A63545">
            <w:pPr>
              <w:rPr>
                <w:color w:val="000000"/>
                <w:sz w:val="18"/>
                <w:szCs w:val="18"/>
              </w:rPr>
            </w:pPr>
          </w:p>
        </w:tc>
        <w:tc>
          <w:tcPr>
            <w:tcW w:w="644" w:type="dxa"/>
            <w:gridSpan w:val="2"/>
            <w:vMerge/>
            <w:tcBorders>
              <w:top w:val="nil"/>
              <w:left w:val="single" w:sz="4" w:space="0" w:color="auto"/>
              <w:bottom w:val="nil"/>
              <w:right w:val="single" w:sz="4" w:space="0" w:color="auto"/>
            </w:tcBorders>
            <w:vAlign w:val="center"/>
          </w:tcPr>
          <w:p w:rsidR="005E5AA0" w:rsidRDefault="005E5AA0" w:rsidP="00A63545">
            <w:pPr>
              <w:rPr>
                <w:color w:val="000000"/>
                <w:sz w:val="18"/>
                <w:szCs w:val="18"/>
              </w:rPr>
            </w:pPr>
          </w:p>
        </w:tc>
        <w:tc>
          <w:tcPr>
            <w:tcW w:w="400" w:type="dxa"/>
            <w:vMerge/>
            <w:tcBorders>
              <w:top w:val="nil"/>
              <w:left w:val="single" w:sz="4" w:space="0" w:color="auto"/>
              <w:bottom w:val="nil"/>
              <w:right w:val="single" w:sz="4" w:space="0" w:color="auto"/>
            </w:tcBorders>
            <w:vAlign w:val="center"/>
          </w:tcPr>
          <w:p w:rsidR="005E5AA0" w:rsidRDefault="005E5AA0" w:rsidP="00A63545">
            <w:pPr>
              <w:rPr>
                <w:color w:val="000000"/>
                <w:sz w:val="18"/>
                <w:szCs w:val="18"/>
              </w:rPr>
            </w:pPr>
          </w:p>
        </w:tc>
        <w:tc>
          <w:tcPr>
            <w:tcW w:w="440" w:type="dxa"/>
            <w:gridSpan w:val="2"/>
            <w:vMerge/>
            <w:tcBorders>
              <w:top w:val="nil"/>
              <w:left w:val="single" w:sz="4" w:space="0" w:color="auto"/>
              <w:bottom w:val="nil"/>
              <w:right w:val="single" w:sz="4" w:space="0" w:color="auto"/>
            </w:tcBorders>
            <w:vAlign w:val="center"/>
          </w:tcPr>
          <w:p w:rsidR="005E5AA0" w:rsidRDefault="005E5AA0" w:rsidP="00A63545">
            <w:pPr>
              <w:rPr>
                <w:color w:val="000000"/>
                <w:sz w:val="18"/>
                <w:szCs w:val="18"/>
              </w:rPr>
            </w:pPr>
          </w:p>
        </w:tc>
        <w:tc>
          <w:tcPr>
            <w:tcW w:w="846" w:type="dxa"/>
            <w:gridSpan w:val="2"/>
            <w:vMerge/>
            <w:tcBorders>
              <w:top w:val="nil"/>
              <w:left w:val="single" w:sz="4" w:space="0" w:color="auto"/>
              <w:bottom w:val="nil"/>
              <w:right w:val="single" w:sz="4" w:space="0" w:color="auto"/>
            </w:tcBorders>
            <w:vAlign w:val="center"/>
          </w:tcPr>
          <w:p w:rsidR="005E5AA0" w:rsidRDefault="005E5AA0" w:rsidP="00A63545">
            <w:pPr>
              <w:rPr>
                <w:color w:val="000000"/>
                <w:sz w:val="18"/>
                <w:szCs w:val="18"/>
              </w:rPr>
            </w:pPr>
          </w:p>
        </w:tc>
        <w:tc>
          <w:tcPr>
            <w:tcW w:w="486" w:type="dxa"/>
            <w:gridSpan w:val="2"/>
            <w:vMerge/>
            <w:tcBorders>
              <w:top w:val="nil"/>
              <w:left w:val="single" w:sz="4" w:space="0" w:color="auto"/>
              <w:bottom w:val="nil"/>
              <w:right w:val="single" w:sz="4" w:space="0" w:color="auto"/>
            </w:tcBorders>
            <w:vAlign w:val="center"/>
          </w:tcPr>
          <w:p w:rsidR="005E5AA0" w:rsidRDefault="005E5AA0" w:rsidP="00A63545">
            <w:pPr>
              <w:rPr>
                <w:color w:val="000000"/>
                <w:sz w:val="18"/>
                <w:szCs w:val="18"/>
              </w:rPr>
            </w:pPr>
          </w:p>
        </w:tc>
        <w:tc>
          <w:tcPr>
            <w:tcW w:w="977" w:type="dxa"/>
            <w:gridSpan w:val="2"/>
            <w:vMerge/>
            <w:tcBorders>
              <w:top w:val="nil"/>
              <w:left w:val="single" w:sz="4" w:space="0" w:color="auto"/>
              <w:bottom w:val="nil"/>
              <w:right w:val="single" w:sz="4" w:space="0" w:color="auto"/>
            </w:tcBorders>
            <w:vAlign w:val="center"/>
          </w:tcPr>
          <w:p w:rsidR="005E5AA0" w:rsidRDefault="005E5AA0" w:rsidP="00A63545">
            <w:pPr>
              <w:rPr>
                <w:color w:val="000000"/>
                <w:sz w:val="18"/>
                <w:szCs w:val="18"/>
              </w:rPr>
            </w:pPr>
          </w:p>
        </w:tc>
        <w:tc>
          <w:tcPr>
            <w:tcW w:w="1007" w:type="dxa"/>
            <w:gridSpan w:val="2"/>
            <w:vMerge/>
            <w:tcBorders>
              <w:top w:val="nil"/>
              <w:left w:val="single" w:sz="4" w:space="0" w:color="auto"/>
              <w:bottom w:val="nil"/>
              <w:right w:val="single" w:sz="4" w:space="0" w:color="auto"/>
            </w:tcBorders>
            <w:vAlign w:val="center"/>
          </w:tcPr>
          <w:p w:rsidR="005E5AA0" w:rsidRDefault="005E5AA0" w:rsidP="00A63545">
            <w:pPr>
              <w:rPr>
                <w:color w:val="000000"/>
                <w:sz w:val="18"/>
                <w:szCs w:val="18"/>
              </w:rPr>
            </w:pPr>
          </w:p>
        </w:tc>
        <w:tc>
          <w:tcPr>
            <w:tcW w:w="1135" w:type="dxa"/>
            <w:gridSpan w:val="2"/>
            <w:vMerge/>
            <w:tcBorders>
              <w:top w:val="nil"/>
              <w:left w:val="single" w:sz="4" w:space="0" w:color="auto"/>
              <w:bottom w:val="nil"/>
              <w:right w:val="single" w:sz="4" w:space="0" w:color="auto"/>
            </w:tcBorders>
            <w:vAlign w:val="center"/>
          </w:tcPr>
          <w:p w:rsidR="005E5AA0" w:rsidRDefault="005E5AA0" w:rsidP="00A63545">
            <w:pPr>
              <w:rPr>
                <w:color w:val="000000"/>
                <w:sz w:val="18"/>
                <w:szCs w:val="18"/>
              </w:rPr>
            </w:pPr>
          </w:p>
        </w:tc>
        <w:tc>
          <w:tcPr>
            <w:tcW w:w="1121" w:type="dxa"/>
            <w:gridSpan w:val="2"/>
            <w:vMerge/>
            <w:tcBorders>
              <w:top w:val="nil"/>
              <w:left w:val="single" w:sz="4" w:space="0" w:color="auto"/>
              <w:bottom w:val="nil"/>
              <w:right w:val="single" w:sz="4" w:space="0" w:color="auto"/>
            </w:tcBorders>
            <w:vAlign w:val="center"/>
          </w:tcPr>
          <w:p w:rsidR="005E5AA0" w:rsidRDefault="005E5AA0" w:rsidP="00A63545">
            <w:pPr>
              <w:rPr>
                <w:color w:val="000000"/>
                <w:sz w:val="18"/>
                <w:szCs w:val="18"/>
              </w:rPr>
            </w:pPr>
          </w:p>
        </w:tc>
        <w:tc>
          <w:tcPr>
            <w:tcW w:w="1121" w:type="dxa"/>
            <w:gridSpan w:val="2"/>
            <w:vMerge/>
            <w:tcBorders>
              <w:top w:val="nil"/>
              <w:left w:val="single" w:sz="4" w:space="0" w:color="auto"/>
              <w:bottom w:val="nil"/>
              <w:right w:val="single" w:sz="8" w:space="0" w:color="auto"/>
            </w:tcBorders>
            <w:vAlign w:val="center"/>
          </w:tcPr>
          <w:p w:rsidR="005E5AA0" w:rsidRDefault="005E5AA0" w:rsidP="00A63545">
            <w:pPr>
              <w:rPr>
                <w:color w:val="000000"/>
                <w:sz w:val="18"/>
                <w:szCs w:val="18"/>
              </w:rPr>
            </w:pPr>
          </w:p>
        </w:tc>
      </w:tr>
      <w:tr w:rsidR="005E5AA0" w:rsidTr="00A63545">
        <w:trPr>
          <w:gridAfter w:val="1"/>
          <w:wAfter w:w="61" w:type="dxa"/>
          <w:trHeight w:val="259"/>
        </w:trPr>
        <w:tc>
          <w:tcPr>
            <w:tcW w:w="260" w:type="dxa"/>
            <w:tcBorders>
              <w:top w:val="nil"/>
              <w:left w:val="single" w:sz="8" w:space="0" w:color="auto"/>
              <w:bottom w:val="single" w:sz="8" w:space="0" w:color="auto"/>
              <w:right w:val="single" w:sz="4" w:space="0" w:color="auto"/>
            </w:tcBorders>
            <w:noWrap/>
            <w:vAlign w:val="center"/>
          </w:tcPr>
          <w:p w:rsidR="005E5AA0" w:rsidRDefault="005E5AA0" w:rsidP="00A63545">
            <w:pPr>
              <w:spacing w:before="40" w:after="40" w:line="276" w:lineRule="auto"/>
              <w:jc w:val="center"/>
              <w:rPr>
                <w:b/>
                <w:bCs/>
                <w:color w:val="000000"/>
                <w:sz w:val="18"/>
                <w:szCs w:val="18"/>
              </w:rPr>
            </w:pPr>
            <w:r>
              <w:rPr>
                <w:b/>
                <w:bCs/>
                <w:color w:val="000000"/>
                <w:sz w:val="18"/>
                <w:szCs w:val="18"/>
              </w:rPr>
              <w:t>06</w:t>
            </w:r>
          </w:p>
        </w:tc>
        <w:tc>
          <w:tcPr>
            <w:tcW w:w="534" w:type="dxa"/>
            <w:gridSpan w:val="2"/>
            <w:tcBorders>
              <w:top w:val="nil"/>
              <w:left w:val="nil"/>
              <w:bottom w:val="single" w:sz="8" w:space="0" w:color="auto"/>
              <w:right w:val="single" w:sz="4" w:space="0" w:color="auto"/>
            </w:tcBorders>
            <w:noWrap/>
            <w:vAlign w:val="center"/>
          </w:tcPr>
          <w:p w:rsidR="005E5AA0" w:rsidRDefault="005E5AA0" w:rsidP="00A63545">
            <w:pPr>
              <w:spacing w:before="40" w:after="40" w:line="276" w:lineRule="auto"/>
              <w:jc w:val="center"/>
              <w:rPr>
                <w:b/>
                <w:bCs/>
                <w:color w:val="000000"/>
                <w:sz w:val="18"/>
                <w:szCs w:val="18"/>
              </w:rPr>
            </w:pPr>
            <w:r>
              <w:rPr>
                <w:b/>
                <w:bCs/>
                <w:color w:val="000000"/>
                <w:sz w:val="18"/>
                <w:szCs w:val="18"/>
              </w:rPr>
              <w:t>3</w:t>
            </w:r>
          </w:p>
        </w:tc>
        <w:tc>
          <w:tcPr>
            <w:tcW w:w="474" w:type="dxa"/>
            <w:gridSpan w:val="3"/>
            <w:tcBorders>
              <w:top w:val="nil"/>
              <w:left w:val="nil"/>
              <w:bottom w:val="single" w:sz="8"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tc>
        <w:tc>
          <w:tcPr>
            <w:tcW w:w="492" w:type="dxa"/>
            <w:tcBorders>
              <w:top w:val="nil"/>
              <w:left w:val="nil"/>
              <w:bottom w:val="single" w:sz="8" w:space="0" w:color="auto"/>
              <w:right w:val="single" w:sz="4" w:space="0" w:color="auto"/>
            </w:tcBorders>
            <w:noWrap/>
            <w:vAlign w:val="center"/>
          </w:tcPr>
          <w:p w:rsidR="005E5AA0" w:rsidRDefault="005E5AA0" w:rsidP="00A63545">
            <w:pPr>
              <w:spacing w:before="40" w:after="40" w:line="276" w:lineRule="auto"/>
              <w:jc w:val="center"/>
              <w:rPr>
                <w:color w:val="000000"/>
                <w:sz w:val="18"/>
                <w:szCs w:val="18"/>
              </w:rPr>
            </w:pPr>
          </w:p>
        </w:tc>
        <w:tc>
          <w:tcPr>
            <w:tcW w:w="1734" w:type="dxa"/>
            <w:gridSpan w:val="4"/>
            <w:tcBorders>
              <w:top w:val="nil"/>
              <w:left w:val="nil"/>
              <w:bottom w:val="single" w:sz="8" w:space="0" w:color="auto"/>
              <w:right w:val="single" w:sz="4" w:space="0" w:color="auto"/>
            </w:tcBorders>
            <w:vAlign w:val="center"/>
          </w:tcPr>
          <w:p w:rsidR="005E5AA0" w:rsidRDefault="005E5AA0" w:rsidP="00A63545">
            <w:pPr>
              <w:spacing w:before="40" w:after="40" w:line="276" w:lineRule="auto"/>
              <w:rPr>
                <w:color w:val="000000"/>
                <w:sz w:val="18"/>
                <w:szCs w:val="18"/>
              </w:rPr>
            </w:pPr>
            <w:r w:rsidRPr="00F05EC3">
              <w:rPr>
                <w:b/>
                <w:bCs/>
                <w:color w:val="000000"/>
                <w:sz w:val="18"/>
                <w:szCs w:val="18"/>
              </w:rPr>
              <w:t xml:space="preserve">Подпрограмма «Гармонизация межэтнических отношений и участие в профилактике </w:t>
            </w:r>
            <w:r w:rsidRPr="00F05EC3">
              <w:rPr>
                <w:b/>
                <w:bCs/>
                <w:color w:val="000000"/>
                <w:sz w:val="18"/>
                <w:szCs w:val="18"/>
              </w:rPr>
              <w:lastRenderedPageBreak/>
              <w:t>экстремизма муниципального образования «Кра</w:t>
            </w:r>
            <w:r>
              <w:rPr>
                <w:b/>
                <w:bCs/>
                <w:color w:val="000000"/>
                <w:sz w:val="18"/>
                <w:szCs w:val="18"/>
              </w:rPr>
              <w:t>сногорский район» на 2015 – 2024</w:t>
            </w:r>
            <w:r w:rsidRPr="00F05EC3">
              <w:rPr>
                <w:b/>
                <w:bCs/>
                <w:color w:val="000000"/>
                <w:sz w:val="18"/>
                <w:szCs w:val="18"/>
              </w:rPr>
              <w:t xml:space="preserve"> годы»</w:t>
            </w:r>
          </w:p>
        </w:tc>
        <w:tc>
          <w:tcPr>
            <w:tcW w:w="2488" w:type="dxa"/>
            <w:gridSpan w:val="2"/>
            <w:tcBorders>
              <w:top w:val="nil"/>
              <w:left w:val="nil"/>
              <w:bottom w:val="single" w:sz="8" w:space="0" w:color="auto"/>
              <w:right w:val="single" w:sz="4" w:space="0" w:color="auto"/>
            </w:tcBorders>
            <w:vAlign w:val="center"/>
          </w:tcPr>
          <w:p w:rsidR="005E5AA0" w:rsidRPr="00094918" w:rsidRDefault="005E5AA0" w:rsidP="00A63545">
            <w:pPr>
              <w:spacing w:before="40" w:after="40" w:line="276" w:lineRule="auto"/>
              <w:rPr>
                <w:sz w:val="17"/>
                <w:szCs w:val="17"/>
              </w:rPr>
            </w:pPr>
            <w:proofErr w:type="spellStart"/>
            <w:r w:rsidRPr="00094918">
              <w:rPr>
                <w:sz w:val="17"/>
                <w:szCs w:val="17"/>
              </w:rPr>
              <w:lastRenderedPageBreak/>
              <w:t>ОКСиМП</w:t>
            </w:r>
            <w:proofErr w:type="spellEnd"/>
            <w:r>
              <w:rPr>
                <w:color w:val="000000"/>
                <w:sz w:val="18"/>
                <w:szCs w:val="18"/>
              </w:rPr>
              <w:t xml:space="preserve">  Администрации МО «Красногорский район»</w:t>
            </w:r>
          </w:p>
        </w:tc>
        <w:tc>
          <w:tcPr>
            <w:tcW w:w="644"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400" w:type="dxa"/>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440"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846"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486"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977" w:type="dxa"/>
            <w:gridSpan w:val="2"/>
            <w:tcBorders>
              <w:top w:val="nil"/>
              <w:left w:val="nil"/>
              <w:bottom w:val="single" w:sz="8" w:space="0" w:color="auto"/>
              <w:right w:val="single" w:sz="4" w:space="0" w:color="auto"/>
            </w:tcBorders>
            <w:noWrap/>
          </w:tcPr>
          <w:p w:rsidR="005E5AA0" w:rsidRPr="00F8337D" w:rsidRDefault="005E5AA0" w:rsidP="00A63545">
            <w:r w:rsidRPr="00F8337D">
              <w:rPr>
                <w:color w:val="000000"/>
                <w:sz w:val="18"/>
                <w:szCs w:val="18"/>
              </w:rPr>
              <w:t>10,0</w:t>
            </w:r>
          </w:p>
        </w:tc>
        <w:tc>
          <w:tcPr>
            <w:tcW w:w="1007" w:type="dxa"/>
            <w:gridSpan w:val="2"/>
            <w:tcBorders>
              <w:top w:val="nil"/>
              <w:left w:val="nil"/>
              <w:bottom w:val="single" w:sz="8" w:space="0" w:color="auto"/>
              <w:right w:val="single" w:sz="4" w:space="0" w:color="auto"/>
            </w:tcBorders>
            <w:noWrap/>
          </w:tcPr>
          <w:p w:rsidR="005E5AA0" w:rsidRPr="00F8337D" w:rsidRDefault="005E5AA0" w:rsidP="00A63545">
            <w:r w:rsidRPr="00F8337D">
              <w:rPr>
                <w:color w:val="000000"/>
                <w:sz w:val="18"/>
                <w:szCs w:val="18"/>
              </w:rPr>
              <w:t>10,0</w:t>
            </w:r>
          </w:p>
        </w:tc>
        <w:tc>
          <w:tcPr>
            <w:tcW w:w="1135" w:type="dxa"/>
            <w:gridSpan w:val="2"/>
            <w:tcBorders>
              <w:top w:val="nil"/>
              <w:left w:val="nil"/>
              <w:bottom w:val="single" w:sz="8" w:space="0" w:color="auto"/>
              <w:right w:val="single" w:sz="4" w:space="0" w:color="auto"/>
            </w:tcBorders>
            <w:noWrap/>
          </w:tcPr>
          <w:p w:rsidR="005E5AA0" w:rsidRPr="00F8337D" w:rsidRDefault="005E5AA0" w:rsidP="00A63545">
            <w:r w:rsidRPr="00F8337D">
              <w:rPr>
                <w:color w:val="000000"/>
                <w:sz w:val="18"/>
                <w:szCs w:val="18"/>
              </w:rPr>
              <w:t>10,0</w:t>
            </w:r>
          </w:p>
        </w:tc>
        <w:tc>
          <w:tcPr>
            <w:tcW w:w="1121" w:type="dxa"/>
            <w:gridSpan w:val="2"/>
            <w:tcBorders>
              <w:top w:val="nil"/>
              <w:left w:val="nil"/>
              <w:bottom w:val="single" w:sz="8" w:space="0" w:color="auto"/>
              <w:right w:val="single" w:sz="4" w:space="0" w:color="auto"/>
            </w:tcBorders>
            <w:noWrap/>
          </w:tcPr>
          <w:p w:rsidR="005E5AA0" w:rsidRPr="00F8337D" w:rsidRDefault="005E5AA0" w:rsidP="00A63545">
            <w:r w:rsidRPr="00F8337D">
              <w:rPr>
                <w:color w:val="000000"/>
                <w:sz w:val="18"/>
                <w:szCs w:val="18"/>
              </w:rPr>
              <w:t>100</w:t>
            </w:r>
          </w:p>
        </w:tc>
        <w:tc>
          <w:tcPr>
            <w:tcW w:w="1121" w:type="dxa"/>
            <w:gridSpan w:val="2"/>
            <w:tcBorders>
              <w:top w:val="nil"/>
              <w:left w:val="nil"/>
              <w:bottom w:val="single" w:sz="8" w:space="0" w:color="auto"/>
              <w:right w:val="single" w:sz="8" w:space="0" w:color="auto"/>
            </w:tcBorders>
            <w:noWrap/>
          </w:tcPr>
          <w:p w:rsidR="005E5AA0" w:rsidRPr="00F8337D" w:rsidRDefault="005E5AA0" w:rsidP="00A63545">
            <w:r w:rsidRPr="00F8337D">
              <w:rPr>
                <w:color w:val="000000"/>
                <w:sz w:val="18"/>
                <w:szCs w:val="18"/>
              </w:rPr>
              <w:t>10</w:t>
            </w:r>
            <w:r>
              <w:rPr>
                <w:color w:val="000000"/>
                <w:sz w:val="18"/>
                <w:szCs w:val="18"/>
              </w:rPr>
              <w:t>0</w:t>
            </w:r>
          </w:p>
        </w:tc>
      </w:tr>
      <w:tr w:rsidR="005E5AA0" w:rsidTr="00A63545">
        <w:trPr>
          <w:gridAfter w:val="1"/>
          <w:wAfter w:w="61" w:type="dxa"/>
          <w:trHeight w:val="259"/>
        </w:trPr>
        <w:tc>
          <w:tcPr>
            <w:tcW w:w="260" w:type="dxa"/>
            <w:tcBorders>
              <w:top w:val="nil"/>
              <w:left w:val="single" w:sz="8" w:space="0" w:color="auto"/>
              <w:bottom w:val="single" w:sz="8" w:space="0" w:color="auto"/>
              <w:right w:val="single" w:sz="4" w:space="0" w:color="auto"/>
            </w:tcBorders>
            <w:noWrap/>
          </w:tcPr>
          <w:p w:rsidR="005E5AA0" w:rsidRPr="0050648D" w:rsidRDefault="005E5AA0" w:rsidP="00A63545">
            <w:pPr>
              <w:jc w:val="center"/>
              <w:rPr>
                <w:sz w:val="20"/>
                <w:szCs w:val="20"/>
              </w:rPr>
            </w:pPr>
            <w:r w:rsidRPr="0050648D">
              <w:rPr>
                <w:sz w:val="20"/>
                <w:szCs w:val="20"/>
              </w:rPr>
              <w:lastRenderedPageBreak/>
              <w:t>06</w:t>
            </w:r>
          </w:p>
        </w:tc>
        <w:tc>
          <w:tcPr>
            <w:tcW w:w="534" w:type="dxa"/>
            <w:gridSpan w:val="2"/>
            <w:tcBorders>
              <w:top w:val="nil"/>
              <w:left w:val="nil"/>
              <w:bottom w:val="single" w:sz="8" w:space="0" w:color="auto"/>
              <w:right w:val="single" w:sz="4" w:space="0" w:color="auto"/>
            </w:tcBorders>
            <w:noWrap/>
          </w:tcPr>
          <w:p w:rsidR="005E5AA0" w:rsidRPr="0050648D" w:rsidRDefault="005E5AA0" w:rsidP="00A63545">
            <w:pPr>
              <w:jc w:val="center"/>
              <w:rPr>
                <w:sz w:val="20"/>
                <w:szCs w:val="20"/>
              </w:rPr>
            </w:pPr>
            <w:r w:rsidRPr="0050648D">
              <w:rPr>
                <w:sz w:val="20"/>
                <w:szCs w:val="20"/>
              </w:rPr>
              <w:t>3</w:t>
            </w:r>
          </w:p>
        </w:tc>
        <w:tc>
          <w:tcPr>
            <w:tcW w:w="474" w:type="dxa"/>
            <w:gridSpan w:val="3"/>
            <w:tcBorders>
              <w:top w:val="nil"/>
              <w:left w:val="nil"/>
              <w:bottom w:val="single" w:sz="8" w:space="0" w:color="auto"/>
              <w:right w:val="single" w:sz="4" w:space="0" w:color="auto"/>
            </w:tcBorders>
            <w:noWrap/>
          </w:tcPr>
          <w:p w:rsidR="005E5AA0" w:rsidRPr="0050648D" w:rsidRDefault="005E5AA0" w:rsidP="00A63545">
            <w:pPr>
              <w:jc w:val="both"/>
              <w:rPr>
                <w:sz w:val="20"/>
                <w:szCs w:val="20"/>
              </w:rPr>
            </w:pPr>
            <w:r w:rsidRPr="0050648D">
              <w:rPr>
                <w:sz w:val="20"/>
                <w:szCs w:val="20"/>
              </w:rPr>
              <w:t>02</w:t>
            </w:r>
          </w:p>
        </w:tc>
        <w:tc>
          <w:tcPr>
            <w:tcW w:w="492" w:type="dxa"/>
            <w:tcBorders>
              <w:top w:val="nil"/>
              <w:left w:val="nil"/>
              <w:bottom w:val="single" w:sz="8" w:space="0" w:color="auto"/>
              <w:right w:val="single" w:sz="4" w:space="0" w:color="auto"/>
            </w:tcBorders>
            <w:noWrap/>
          </w:tcPr>
          <w:p w:rsidR="005E5AA0" w:rsidRPr="0050648D" w:rsidRDefault="005E5AA0" w:rsidP="00A63545">
            <w:pPr>
              <w:jc w:val="both"/>
              <w:rPr>
                <w:sz w:val="20"/>
                <w:szCs w:val="20"/>
              </w:rPr>
            </w:pPr>
            <w:r w:rsidRPr="0050648D">
              <w:rPr>
                <w:sz w:val="20"/>
                <w:szCs w:val="20"/>
              </w:rPr>
              <w:t>2</w:t>
            </w:r>
          </w:p>
        </w:tc>
        <w:tc>
          <w:tcPr>
            <w:tcW w:w="1734" w:type="dxa"/>
            <w:gridSpan w:val="4"/>
            <w:tcBorders>
              <w:top w:val="nil"/>
              <w:left w:val="nil"/>
              <w:bottom w:val="single" w:sz="8" w:space="0" w:color="auto"/>
              <w:right w:val="single" w:sz="4" w:space="0" w:color="auto"/>
            </w:tcBorders>
          </w:tcPr>
          <w:p w:rsidR="005E5AA0" w:rsidRPr="0050648D" w:rsidRDefault="005E5AA0" w:rsidP="00A63545">
            <w:pPr>
              <w:rPr>
                <w:sz w:val="17"/>
                <w:szCs w:val="17"/>
              </w:rPr>
            </w:pPr>
            <w:r>
              <w:rPr>
                <w:sz w:val="17"/>
                <w:szCs w:val="17"/>
              </w:rPr>
              <w:t>Издание газеты «Просвет»</w:t>
            </w:r>
          </w:p>
        </w:tc>
        <w:tc>
          <w:tcPr>
            <w:tcW w:w="2488" w:type="dxa"/>
            <w:gridSpan w:val="2"/>
            <w:tcBorders>
              <w:top w:val="nil"/>
              <w:left w:val="nil"/>
              <w:bottom w:val="single" w:sz="8" w:space="0" w:color="auto"/>
              <w:right w:val="single" w:sz="4" w:space="0" w:color="auto"/>
            </w:tcBorders>
            <w:vAlign w:val="center"/>
          </w:tcPr>
          <w:p w:rsidR="005E5AA0" w:rsidRDefault="005E5AA0" w:rsidP="00A63545">
            <w:pPr>
              <w:spacing w:before="40" w:after="40" w:line="276" w:lineRule="auto"/>
              <w:jc w:val="center"/>
              <w:rPr>
                <w:sz w:val="17"/>
                <w:szCs w:val="17"/>
              </w:rPr>
            </w:pPr>
            <w:r w:rsidRPr="0050648D">
              <w:rPr>
                <w:sz w:val="17"/>
                <w:szCs w:val="17"/>
              </w:rPr>
              <w:t>Админ</w:t>
            </w:r>
            <w:r>
              <w:rPr>
                <w:sz w:val="17"/>
                <w:szCs w:val="17"/>
              </w:rPr>
              <w:t xml:space="preserve">истрация </w:t>
            </w:r>
          </w:p>
          <w:p w:rsidR="005E5AA0" w:rsidRDefault="005E5AA0" w:rsidP="00A63545">
            <w:pPr>
              <w:spacing w:before="40" w:after="40" w:line="276" w:lineRule="auto"/>
              <w:jc w:val="center"/>
              <w:rPr>
                <w:sz w:val="17"/>
                <w:szCs w:val="17"/>
              </w:rPr>
            </w:pPr>
            <w:r>
              <w:rPr>
                <w:sz w:val="17"/>
                <w:szCs w:val="17"/>
              </w:rPr>
              <w:t>МО «Красногорский район»</w:t>
            </w:r>
            <w:r w:rsidRPr="0050648D">
              <w:rPr>
                <w:sz w:val="17"/>
                <w:szCs w:val="17"/>
              </w:rPr>
              <w:t>, Отдел  культуры, спорта и молодёжной политики</w:t>
            </w:r>
            <w:r>
              <w:rPr>
                <w:sz w:val="17"/>
                <w:szCs w:val="17"/>
              </w:rPr>
              <w:t xml:space="preserve">, </w:t>
            </w:r>
          </w:p>
          <w:p w:rsidR="005E5AA0" w:rsidRPr="00094918" w:rsidRDefault="005E5AA0" w:rsidP="00A63545">
            <w:pPr>
              <w:spacing w:before="40" w:after="40" w:line="276" w:lineRule="auto"/>
              <w:jc w:val="center"/>
              <w:rPr>
                <w:sz w:val="17"/>
                <w:szCs w:val="17"/>
              </w:rPr>
            </w:pPr>
            <w:r>
              <w:rPr>
                <w:sz w:val="17"/>
                <w:szCs w:val="17"/>
              </w:rPr>
              <w:t>Отдел народного образования</w:t>
            </w:r>
          </w:p>
        </w:tc>
        <w:tc>
          <w:tcPr>
            <w:tcW w:w="644"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400" w:type="dxa"/>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440"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846"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486"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977" w:type="dxa"/>
            <w:gridSpan w:val="2"/>
            <w:tcBorders>
              <w:top w:val="nil"/>
              <w:left w:val="nil"/>
              <w:bottom w:val="single" w:sz="8" w:space="0" w:color="auto"/>
              <w:right w:val="single" w:sz="4" w:space="0" w:color="auto"/>
            </w:tcBorders>
            <w:noWrap/>
          </w:tcPr>
          <w:p w:rsidR="005E5AA0" w:rsidRDefault="005E5AA0" w:rsidP="00A63545">
            <w:pPr>
              <w:rPr>
                <w:color w:val="000000"/>
                <w:sz w:val="18"/>
                <w:szCs w:val="18"/>
              </w:rPr>
            </w:pPr>
            <w:r>
              <w:rPr>
                <w:color w:val="000000"/>
                <w:sz w:val="18"/>
                <w:szCs w:val="18"/>
              </w:rPr>
              <w:t>3,1</w:t>
            </w:r>
          </w:p>
        </w:tc>
        <w:tc>
          <w:tcPr>
            <w:tcW w:w="1007" w:type="dxa"/>
            <w:gridSpan w:val="2"/>
            <w:tcBorders>
              <w:top w:val="nil"/>
              <w:left w:val="nil"/>
              <w:bottom w:val="single" w:sz="8" w:space="0" w:color="auto"/>
              <w:right w:val="single" w:sz="4" w:space="0" w:color="auto"/>
            </w:tcBorders>
            <w:noWrap/>
          </w:tcPr>
          <w:p w:rsidR="005E5AA0" w:rsidRPr="006B3737" w:rsidRDefault="005E5AA0" w:rsidP="00A63545">
            <w:pPr>
              <w:rPr>
                <w:color w:val="000000"/>
                <w:sz w:val="18"/>
                <w:szCs w:val="18"/>
              </w:rPr>
            </w:pPr>
            <w:r>
              <w:rPr>
                <w:color w:val="000000"/>
                <w:sz w:val="18"/>
                <w:szCs w:val="18"/>
              </w:rPr>
              <w:t>3,1</w:t>
            </w:r>
          </w:p>
        </w:tc>
        <w:tc>
          <w:tcPr>
            <w:tcW w:w="1135" w:type="dxa"/>
            <w:gridSpan w:val="2"/>
            <w:tcBorders>
              <w:top w:val="nil"/>
              <w:left w:val="nil"/>
              <w:bottom w:val="single" w:sz="8" w:space="0" w:color="auto"/>
              <w:right w:val="single" w:sz="4" w:space="0" w:color="auto"/>
            </w:tcBorders>
            <w:noWrap/>
          </w:tcPr>
          <w:p w:rsidR="005E5AA0" w:rsidRPr="006B3737" w:rsidRDefault="005E5AA0" w:rsidP="00A63545">
            <w:pPr>
              <w:rPr>
                <w:color w:val="000000"/>
                <w:sz w:val="18"/>
                <w:szCs w:val="18"/>
              </w:rPr>
            </w:pPr>
            <w:r>
              <w:rPr>
                <w:color w:val="000000"/>
                <w:sz w:val="18"/>
                <w:szCs w:val="18"/>
              </w:rPr>
              <w:t>3,1</w:t>
            </w:r>
          </w:p>
        </w:tc>
        <w:tc>
          <w:tcPr>
            <w:tcW w:w="1121" w:type="dxa"/>
            <w:gridSpan w:val="2"/>
            <w:tcBorders>
              <w:top w:val="nil"/>
              <w:left w:val="nil"/>
              <w:bottom w:val="single" w:sz="8" w:space="0" w:color="auto"/>
              <w:right w:val="single" w:sz="4" w:space="0" w:color="auto"/>
            </w:tcBorders>
            <w:noWrap/>
          </w:tcPr>
          <w:p w:rsidR="005E5AA0" w:rsidRPr="00F8337D" w:rsidRDefault="005E5AA0" w:rsidP="00A63545">
            <w:pPr>
              <w:rPr>
                <w:color w:val="000000"/>
                <w:sz w:val="18"/>
                <w:szCs w:val="18"/>
              </w:rPr>
            </w:pPr>
            <w:r>
              <w:rPr>
                <w:color w:val="000000"/>
                <w:sz w:val="18"/>
                <w:szCs w:val="18"/>
              </w:rPr>
              <w:t>100</w:t>
            </w:r>
          </w:p>
        </w:tc>
        <w:tc>
          <w:tcPr>
            <w:tcW w:w="1121" w:type="dxa"/>
            <w:gridSpan w:val="2"/>
            <w:tcBorders>
              <w:top w:val="nil"/>
              <w:left w:val="nil"/>
              <w:bottom w:val="single" w:sz="8" w:space="0" w:color="auto"/>
              <w:right w:val="single" w:sz="8" w:space="0" w:color="auto"/>
            </w:tcBorders>
            <w:noWrap/>
          </w:tcPr>
          <w:p w:rsidR="005E5AA0" w:rsidRPr="00F8337D" w:rsidRDefault="005E5AA0" w:rsidP="00A63545">
            <w:pPr>
              <w:rPr>
                <w:color w:val="000000"/>
                <w:sz w:val="18"/>
                <w:szCs w:val="18"/>
              </w:rPr>
            </w:pPr>
            <w:r>
              <w:rPr>
                <w:color w:val="000000"/>
                <w:sz w:val="18"/>
                <w:szCs w:val="18"/>
              </w:rPr>
              <w:t>100</w:t>
            </w:r>
          </w:p>
        </w:tc>
      </w:tr>
      <w:tr w:rsidR="005E5AA0" w:rsidTr="00A63545">
        <w:trPr>
          <w:gridAfter w:val="1"/>
          <w:wAfter w:w="61" w:type="dxa"/>
          <w:trHeight w:val="259"/>
        </w:trPr>
        <w:tc>
          <w:tcPr>
            <w:tcW w:w="260" w:type="dxa"/>
            <w:tcBorders>
              <w:top w:val="nil"/>
              <w:left w:val="single" w:sz="8" w:space="0" w:color="auto"/>
              <w:bottom w:val="single" w:sz="8" w:space="0" w:color="auto"/>
              <w:right w:val="single" w:sz="4" w:space="0" w:color="auto"/>
            </w:tcBorders>
            <w:noWrap/>
          </w:tcPr>
          <w:p w:rsidR="005E5AA0" w:rsidRPr="0050648D" w:rsidRDefault="005E5AA0" w:rsidP="00A63545">
            <w:pPr>
              <w:jc w:val="center"/>
              <w:rPr>
                <w:sz w:val="20"/>
                <w:szCs w:val="20"/>
              </w:rPr>
            </w:pPr>
            <w:r w:rsidRPr="0050648D">
              <w:rPr>
                <w:sz w:val="20"/>
                <w:szCs w:val="20"/>
              </w:rPr>
              <w:t>06</w:t>
            </w:r>
          </w:p>
        </w:tc>
        <w:tc>
          <w:tcPr>
            <w:tcW w:w="534" w:type="dxa"/>
            <w:gridSpan w:val="2"/>
            <w:tcBorders>
              <w:top w:val="nil"/>
              <w:left w:val="nil"/>
              <w:bottom w:val="single" w:sz="8" w:space="0" w:color="auto"/>
              <w:right w:val="single" w:sz="4" w:space="0" w:color="auto"/>
            </w:tcBorders>
            <w:noWrap/>
          </w:tcPr>
          <w:p w:rsidR="005E5AA0" w:rsidRPr="0050648D" w:rsidRDefault="005E5AA0" w:rsidP="00A63545">
            <w:pPr>
              <w:jc w:val="center"/>
              <w:rPr>
                <w:sz w:val="20"/>
                <w:szCs w:val="20"/>
              </w:rPr>
            </w:pPr>
            <w:r w:rsidRPr="0050648D">
              <w:rPr>
                <w:sz w:val="20"/>
                <w:szCs w:val="20"/>
              </w:rPr>
              <w:t>3</w:t>
            </w:r>
          </w:p>
        </w:tc>
        <w:tc>
          <w:tcPr>
            <w:tcW w:w="474" w:type="dxa"/>
            <w:gridSpan w:val="3"/>
            <w:tcBorders>
              <w:top w:val="nil"/>
              <w:left w:val="nil"/>
              <w:bottom w:val="single" w:sz="8" w:space="0" w:color="auto"/>
              <w:right w:val="single" w:sz="4" w:space="0" w:color="auto"/>
            </w:tcBorders>
            <w:noWrap/>
          </w:tcPr>
          <w:p w:rsidR="005E5AA0" w:rsidRPr="0050648D" w:rsidRDefault="005E5AA0" w:rsidP="00A63545">
            <w:pPr>
              <w:jc w:val="both"/>
              <w:rPr>
                <w:sz w:val="20"/>
                <w:szCs w:val="20"/>
              </w:rPr>
            </w:pPr>
            <w:r w:rsidRPr="0050648D">
              <w:rPr>
                <w:sz w:val="20"/>
                <w:szCs w:val="20"/>
              </w:rPr>
              <w:t>03</w:t>
            </w:r>
          </w:p>
        </w:tc>
        <w:tc>
          <w:tcPr>
            <w:tcW w:w="492" w:type="dxa"/>
            <w:tcBorders>
              <w:top w:val="nil"/>
              <w:left w:val="nil"/>
              <w:bottom w:val="single" w:sz="8" w:space="0" w:color="auto"/>
              <w:right w:val="single" w:sz="4" w:space="0" w:color="auto"/>
            </w:tcBorders>
            <w:noWrap/>
          </w:tcPr>
          <w:p w:rsidR="005E5AA0" w:rsidRPr="0050648D" w:rsidRDefault="005E5AA0" w:rsidP="00A63545">
            <w:pPr>
              <w:jc w:val="both"/>
              <w:rPr>
                <w:sz w:val="20"/>
                <w:szCs w:val="20"/>
              </w:rPr>
            </w:pPr>
            <w:r w:rsidRPr="0050648D">
              <w:rPr>
                <w:sz w:val="20"/>
                <w:szCs w:val="20"/>
              </w:rPr>
              <w:t>2</w:t>
            </w:r>
          </w:p>
        </w:tc>
        <w:tc>
          <w:tcPr>
            <w:tcW w:w="1734" w:type="dxa"/>
            <w:gridSpan w:val="4"/>
            <w:tcBorders>
              <w:top w:val="nil"/>
              <w:left w:val="nil"/>
              <w:bottom w:val="single" w:sz="8" w:space="0" w:color="auto"/>
              <w:right w:val="single" w:sz="4" w:space="0" w:color="auto"/>
            </w:tcBorders>
          </w:tcPr>
          <w:p w:rsidR="005E5AA0" w:rsidRPr="00094918" w:rsidRDefault="005E5AA0" w:rsidP="00A63545">
            <w:pPr>
              <w:rPr>
                <w:sz w:val="17"/>
                <w:szCs w:val="17"/>
              </w:rPr>
            </w:pPr>
            <w:r w:rsidRPr="00094918">
              <w:rPr>
                <w:sz w:val="17"/>
                <w:szCs w:val="17"/>
              </w:rPr>
              <w:t>Организация мероприятий, проводимых в рамках работы Красногорского отделения   Общества русской культуры Удмуртской Республики (в соответствии с планом)</w:t>
            </w:r>
          </w:p>
        </w:tc>
        <w:tc>
          <w:tcPr>
            <w:tcW w:w="2488" w:type="dxa"/>
            <w:gridSpan w:val="2"/>
            <w:tcBorders>
              <w:top w:val="nil"/>
              <w:left w:val="nil"/>
              <w:bottom w:val="single" w:sz="8" w:space="0" w:color="auto"/>
              <w:right w:val="single" w:sz="4" w:space="0" w:color="auto"/>
            </w:tcBorders>
          </w:tcPr>
          <w:p w:rsidR="005E5AA0" w:rsidRDefault="005E5AA0" w:rsidP="00A63545">
            <w:pPr>
              <w:spacing w:before="40" w:after="40" w:line="276" w:lineRule="auto"/>
              <w:jc w:val="center"/>
              <w:rPr>
                <w:sz w:val="17"/>
                <w:szCs w:val="17"/>
              </w:rPr>
            </w:pPr>
            <w:r w:rsidRPr="0050648D">
              <w:rPr>
                <w:sz w:val="17"/>
                <w:szCs w:val="17"/>
              </w:rPr>
              <w:t>Админ</w:t>
            </w:r>
            <w:r>
              <w:rPr>
                <w:sz w:val="17"/>
                <w:szCs w:val="17"/>
              </w:rPr>
              <w:t xml:space="preserve">истрация </w:t>
            </w:r>
          </w:p>
          <w:p w:rsidR="005E5AA0" w:rsidRDefault="005E5AA0" w:rsidP="00A63545">
            <w:pPr>
              <w:spacing w:before="40" w:after="40" w:line="276" w:lineRule="auto"/>
              <w:jc w:val="center"/>
              <w:rPr>
                <w:sz w:val="17"/>
                <w:szCs w:val="17"/>
              </w:rPr>
            </w:pPr>
            <w:r>
              <w:rPr>
                <w:sz w:val="17"/>
                <w:szCs w:val="17"/>
              </w:rPr>
              <w:t>МО «Красногорский район»</w:t>
            </w:r>
            <w:r w:rsidRPr="0050648D">
              <w:rPr>
                <w:sz w:val="17"/>
                <w:szCs w:val="17"/>
              </w:rPr>
              <w:t>, Отдел  культуры, спорта и молодёжной политики</w:t>
            </w:r>
            <w:r>
              <w:rPr>
                <w:sz w:val="17"/>
                <w:szCs w:val="17"/>
              </w:rPr>
              <w:t xml:space="preserve">, </w:t>
            </w:r>
          </w:p>
          <w:p w:rsidR="005E5AA0" w:rsidRPr="0050648D" w:rsidRDefault="005E5AA0" w:rsidP="00A63545">
            <w:pPr>
              <w:jc w:val="center"/>
              <w:rPr>
                <w:sz w:val="17"/>
                <w:szCs w:val="17"/>
              </w:rPr>
            </w:pPr>
            <w:r>
              <w:rPr>
                <w:sz w:val="17"/>
                <w:szCs w:val="17"/>
              </w:rPr>
              <w:t>Отдел народного образования</w:t>
            </w:r>
          </w:p>
        </w:tc>
        <w:tc>
          <w:tcPr>
            <w:tcW w:w="644"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400" w:type="dxa"/>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440"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846"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486"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977" w:type="dxa"/>
            <w:gridSpan w:val="2"/>
            <w:tcBorders>
              <w:top w:val="nil"/>
              <w:left w:val="nil"/>
              <w:bottom w:val="single" w:sz="8" w:space="0" w:color="auto"/>
              <w:right w:val="single" w:sz="4" w:space="0" w:color="auto"/>
            </w:tcBorders>
            <w:noWrap/>
          </w:tcPr>
          <w:p w:rsidR="005E5AA0" w:rsidRDefault="005E5AA0" w:rsidP="00A63545">
            <w:pPr>
              <w:rPr>
                <w:color w:val="000000"/>
                <w:sz w:val="18"/>
                <w:szCs w:val="18"/>
              </w:rPr>
            </w:pPr>
            <w:r>
              <w:rPr>
                <w:color w:val="000000"/>
                <w:sz w:val="18"/>
                <w:szCs w:val="18"/>
              </w:rPr>
              <w:t>3,9</w:t>
            </w:r>
          </w:p>
        </w:tc>
        <w:tc>
          <w:tcPr>
            <w:tcW w:w="1007" w:type="dxa"/>
            <w:gridSpan w:val="2"/>
            <w:tcBorders>
              <w:top w:val="nil"/>
              <w:left w:val="nil"/>
              <w:bottom w:val="single" w:sz="8" w:space="0" w:color="auto"/>
              <w:right w:val="single" w:sz="4" w:space="0" w:color="auto"/>
            </w:tcBorders>
            <w:noWrap/>
          </w:tcPr>
          <w:p w:rsidR="005E5AA0" w:rsidRDefault="005E5AA0" w:rsidP="00A63545">
            <w:r>
              <w:rPr>
                <w:color w:val="000000"/>
                <w:sz w:val="18"/>
                <w:szCs w:val="18"/>
              </w:rPr>
              <w:t>3,9</w:t>
            </w:r>
          </w:p>
        </w:tc>
        <w:tc>
          <w:tcPr>
            <w:tcW w:w="1135" w:type="dxa"/>
            <w:gridSpan w:val="2"/>
            <w:tcBorders>
              <w:top w:val="nil"/>
              <w:left w:val="nil"/>
              <w:bottom w:val="single" w:sz="8" w:space="0" w:color="auto"/>
              <w:right w:val="single" w:sz="4" w:space="0" w:color="auto"/>
            </w:tcBorders>
            <w:noWrap/>
          </w:tcPr>
          <w:p w:rsidR="005E5AA0" w:rsidRDefault="005E5AA0" w:rsidP="00A63545">
            <w:r>
              <w:rPr>
                <w:color w:val="000000"/>
                <w:sz w:val="18"/>
                <w:szCs w:val="18"/>
              </w:rPr>
              <w:t>3,9</w:t>
            </w:r>
          </w:p>
        </w:tc>
        <w:tc>
          <w:tcPr>
            <w:tcW w:w="1121" w:type="dxa"/>
            <w:gridSpan w:val="2"/>
            <w:tcBorders>
              <w:top w:val="nil"/>
              <w:left w:val="nil"/>
              <w:bottom w:val="single" w:sz="8" w:space="0" w:color="auto"/>
              <w:right w:val="single" w:sz="4" w:space="0" w:color="auto"/>
            </w:tcBorders>
            <w:noWrap/>
          </w:tcPr>
          <w:p w:rsidR="005E5AA0" w:rsidRPr="00F8337D" w:rsidRDefault="005E5AA0" w:rsidP="00A63545">
            <w:pPr>
              <w:rPr>
                <w:color w:val="000000"/>
                <w:sz w:val="18"/>
                <w:szCs w:val="18"/>
              </w:rPr>
            </w:pPr>
            <w:r>
              <w:rPr>
                <w:color w:val="000000"/>
                <w:sz w:val="18"/>
                <w:szCs w:val="18"/>
              </w:rPr>
              <w:t>100</w:t>
            </w:r>
          </w:p>
        </w:tc>
        <w:tc>
          <w:tcPr>
            <w:tcW w:w="1121" w:type="dxa"/>
            <w:gridSpan w:val="2"/>
            <w:tcBorders>
              <w:top w:val="nil"/>
              <w:left w:val="nil"/>
              <w:bottom w:val="single" w:sz="8" w:space="0" w:color="auto"/>
              <w:right w:val="single" w:sz="8" w:space="0" w:color="auto"/>
            </w:tcBorders>
            <w:noWrap/>
          </w:tcPr>
          <w:p w:rsidR="005E5AA0" w:rsidRPr="00F8337D" w:rsidRDefault="005E5AA0" w:rsidP="00A63545">
            <w:pPr>
              <w:rPr>
                <w:color w:val="000000"/>
                <w:sz w:val="18"/>
                <w:szCs w:val="18"/>
              </w:rPr>
            </w:pPr>
            <w:r>
              <w:rPr>
                <w:color w:val="000000"/>
                <w:sz w:val="18"/>
                <w:szCs w:val="18"/>
              </w:rPr>
              <w:t>100</w:t>
            </w:r>
          </w:p>
        </w:tc>
      </w:tr>
      <w:tr w:rsidR="005E5AA0" w:rsidTr="00A63545">
        <w:trPr>
          <w:gridAfter w:val="1"/>
          <w:wAfter w:w="61" w:type="dxa"/>
          <w:trHeight w:val="259"/>
        </w:trPr>
        <w:tc>
          <w:tcPr>
            <w:tcW w:w="260" w:type="dxa"/>
            <w:tcBorders>
              <w:top w:val="nil"/>
              <w:left w:val="single" w:sz="8" w:space="0" w:color="auto"/>
              <w:bottom w:val="single" w:sz="8" w:space="0" w:color="auto"/>
              <w:right w:val="single" w:sz="4" w:space="0" w:color="auto"/>
            </w:tcBorders>
            <w:noWrap/>
          </w:tcPr>
          <w:p w:rsidR="005E5AA0" w:rsidRPr="0050648D" w:rsidRDefault="005E5AA0" w:rsidP="00A63545">
            <w:pPr>
              <w:jc w:val="center"/>
              <w:rPr>
                <w:sz w:val="20"/>
                <w:szCs w:val="20"/>
              </w:rPr>
            </w:pPr>
          </w:p>
        </w:tc>
        <w:tc>
          <w:tcPr>
            <w:tcW w:w="534" w:type="dxa"/>
            <w:gridSpan w:val="2"/>
            <w:tcBorders>
              <w:top w:val="nil"/>
              <w:left w:val="nil"/>
              <w:bottom w:val="single" w:sz="8" w:space="0" w:color="auto"/>
              <w:right w:val="single" w:sz="4" w:space="0" w:color="auto"/>
            </w:tcBorders>
            <w:noWrap/>
          </w:tcPr>
          <w:p w:rsidR="005E5AA0" w:rsidRPr="0050648D" w:rsidRDefault="005E5AA0" w:rsidP="00A63545">
            <w:pPr>
              <w:jc w:val="center"/>
              <w:rPr>
                <w:sz w:val="20"/>
                <w:szCs w:val="20"/>
              </w:rPr>
            </w:pPr>
          </w:p>
        </w:tc>
        <w:tc>
          <w:tcPr>
            <w:tcW w:w="474" w:type="dxa"/>
            <w:gridSpan w:val="3"/>
            <w:tcBorders>
              <w:top w:val="nil"/>
              <w:left w:val="nil"/>
              <w:bottom w:val="single" w:sz="8" w:space="0" w:color="auto"/>
              <w:right w:val="single" w:sz="4" w:space="0" w:color="auto"/>
            </w:tcBorders>
            <w:noWrap/>
          </w:tcPr>
          <w:p w:rsidR="005E5AA0" w:rsidRPr="0050648D" w:rsidRDefault="005E5AA0" w:rsidP="00A63545">
            <w:pPr>
              <w:jc w:val="both"/>
              <w:rPr>
                <w:sz w:val="20"/>
                <w:szCs w:val="20"/>
              </w:rPr>
            </w:pPr>
          </w:p>
        </w:tc>
        <w:tc>
          <w:tcPr>
            <w:tcW w:w="492" w:type="dxa"/>
            <w:tcBorders>
              <w:top w:val="nil"/>
              <w:left w:val="nil"/>
              <w:bottom w:val="single" w:sz="8" w:space="0" w:color="auto"/>
              <w:right w:val="single" w:sz="4" w:space="0" w:color="auto"/>
            </w:tcBorders>
            <w:noWrap/>
          </w:tcPr>
          <w:p w:rsidR="005E5AA0" w:rsidRPr="0050648D" w:rsidRDefault="005E5AA0" w:rsidP="00A63545">
            <w:pPr>
              <w:jc w:val="both"/>
              <w:rPr>
                <w:sz w:val="20"/>
                <w:szCs w:val="20"/>
              </w:rPr>
            </w:pPr>
          </w:p>
        </w:tc>
        <w:tc>
          <w:tcPr>
            <w:tcW w:w="1734" w:type="dxa"/>
            <w:gridSpan w:val="4"/>
            <w:tcBorders>
              <w:top w:val="nil"/>
              <w:left w:val="nil"/>
              <w:bottom w:val="single" w:sz="8" w:space="0" w:color="auto"/>
              <w:right w:val="single" w:sz="4" w:space="0" w:color="auto"/>
            </w:tcBorders>
          </w:tcPr>
          <w:p w:rsidR="005E5AA0" w:rsidRPr="00094918" w:rsidRDefault="005E5AA0" w:rsidP="00A63545">
            <w:pPr>
              <w:rPr>
                <w:sz w:val="17"/>
                <w:szCs w:val="17"/>
              </w:rPr>
            </w:pPr>
            <w:r w:rsidRPr="00094918">
              <w:rPr>
                <w:sz w:val="17"/>
                <w:szCs w:val="17"/>
              </w:rPr>
              <w:t>Организация мероприятий, проводимых в рамках работы  удмуртской общественной организации Красногорского района "</w:t>
            </w:r>
            <w:proofErr w:type="spellStart"/>
            <w:r w:rsidRPr="00094918">
              <w:rPr>
                <w:sz w:val="17"/>
                <w:szCs w:val="17"/>
              </w:rPr>
              <w:t>Ошмес</w:t>
            </w:r>
            <w:proofErr w:type="spellEnd"/>
            <w:r w:rsidRPr="00094918">
              <w:rPr>
                <w:sz w:val="17"/>
                <w:szCs w:val="17"/>
              </w:rPr>
              <w:t>" (в соответствии с планом)</w:t>
            </w:r>
          </w:p>
        </w:tc>
        <w:tc>
          <w:tcPr>
            <w:tcW w:w="2488" w:type="dxa"/>
            <w:gridSpan w:val="2"/>
            <w:tcBorders>
              <w:top w:val="nil"/>
              <w:left w:val="nil"/>
              <w:bottom w:val="single" w:sz="8" w:space="0" w:color="auto"/>
              <w:right w:val="single" w:sz="4" w:space="0" w:color="auto"/>
            </w:tcBorders>
          </w:tcPr>
          <w:p w:rsidR="005E5AA0" w:rsidRPr="0050648D" w:rsidRDefault="005E5AA0" w:rsidP="00A63545">
            <w:pPr>
              <w:spacing w:before="40" w:after="40" w:line="276" w:lineRule="auto"/>
              <w:jc w:val="center"/>
              <w:rPr>
                <w:sz w:val="17"/>
                <w:szCs w:val="17"/>
              </w:rPr>
            </w:pPr>
          </w:p>
        </w:tc>
        <w:tc>
          <w:tcPr>
            <w:tcW w:w="644"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400" w:type="dxa"/>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440"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846"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486" w:type="dxa"/>
            <w:gridSpan w:val="2"/>
            <w:tcBorders>
              <w:top w:val="nil"/>
              <w:left w:val="nil"/>
              <w:bottom w:val="single" w:sz="8" w:space="0" w:color="auto"/>
              <w:right w:val="single" w:sz="4" w:space="0" w:color="auto"/>
            </w:tcBorders>
            <w:noWrap/>
            <w:vAlign w:val="bottom"/>
          </w:tcPr>
          <w:p w:rsidR="005E5AA0" w:rsidRDefault="005E5AA0" w:rsidP="00A63545">
            <w:pPr>
              <w:spacing w:before="40" w:after="40" w:line="276" w:lineRule="auto"/>
              <w:rPr>
                <w:color w:val="000000"/>
                <w:sz w:val="18"/>
                <w:szCs w:val="18"/>
              </w:rPr>
            </w:pPr>
          </w:p>
        </w:tc>
        <w:tc>
          <w:tcPr>
            <w:tcW w:w="977" w:type="dxa"/>
            <w:gridSpan w:val="2"/>
            <w:tcBorders>
              <w:top w:val="nil"/>
              <w:left w:val="nil"/>
              <w:bottom w:val="single" w:sz="8" w:space="0" w:color="auto"/>
              <w:right w:val="single" w:sz="4" w:space="0" w:color="auto"/>
            </w:tcBorders>
            <w:noWrap/>
          </w:tcPr>
          <w:p w:rsidR="005E5AA0" w:rsidRDefault="005E5AA0" w:rsidP="00A63545">
            <w:pPr>
              <w:rPr>
                <w:color w:val="000000"/>
                <w:sz w:val="18"/>
                <w:szCs w:val="18"/>
              </w:rPr>
            </w:pPr>
            <w:r>
              <w:rPr>
                <w:color w:val="000000"/>
                <w:sz w:val="18"/>
                <w:szCs w:val="18"/>
              </w:rPr>
              <w:t>3,0</w:t>
            </w:r>
          </w:p>
        </w:tc>
        <w:tc>
          <w:tcPr>
            <w:tcW w:w="1007" w:type="dxa"/>
            <w:gridSpan w:val="2"/>
            <w:tcBorders>
              <w:top w:val="nil"/>
              <w:left w:val="nil"/>
              <w:bottom w:val="single" w:sz="8" w:space="0" w:color="auto"/>
              <w:right w:val="single" w:sz="4" w:space="0" w:color="auto"/>
            </w:tcBorders>
            <w:noWrap/>
          </w:tcPr>
          <w:p w:rsidR="005E5AA0" w:rsidRPr="00194AE2" w:rsidRDefault="005E5AA0" w:rsidP="00A63545">
            <w:pPr>
              <w:rPr>
                <w:color w:val="000000"/>
                <w:sz w:val="18"/>
                <w:szCs w:val="18"/>
              </w:rPr>
            </w:pPr>
            <w:r>
              <w:rPr>
                <w:color w:val="000000"/>
                <w:sz w:val="18"/>
                <w:szCs w:val="18"/>
              </w:rPr>
              <w:t>3,0</w:t>
            </w:r>
          </w:p>
        </w:tc>
        <w:tc>
          <w:tcPr>
            <w:tcW w:w="1135" w:type="dxa"/>
            <w:gridSpan w:val="2"/>
            <w:tcBorders>
              <w:top w:val="nil"/>
              <w:left w:val="nil"/>
              <w:bottom w:val="single" w:sz="8" w:space="0" w:color="auto"/>
              <w:right w:val="single" w:sz="4" w:space="0" w:color="auto"/>
            </w:tcBorders>
            <w:noWrap/>
          </w:tcPr>
          <w:p w:rsidR="005E5AA0" w:rsidRPr="00194AE2" w:rsidRDefault="005E5AA0" w:rsidP="00A63545">
            <w:pPr>
              <w:rPr>
                <w:color w:val="000000"/>
                <w:sz w:val="18"/>
                <w:szCs w:val="18"/>
              </w:rPr>
            </w:pPr>
            <w:r>
              <w:rPr>
                <w:color w:val="000000"/>
                <w:sz w:val="18"/>
                <w:szCs w:val="18"/>
              </w:rPr>
              <w:t>3,0</w:t>
            </w:r>
          </w:p>
        </w:tc>
        <w:tc>
          <w:tcPr>
            <w:tcW w:w="1121" w:type="dxa"/>
            <w:gridSpan w:val="2"/>
            <w:tcBorders>
              <w:top w:val="nil"/>
              <w:left w:val="nil"/>
              <w:bottom w:val="single" w:sz="8" w:space="0" w:color="auto"/>
              <w:right w:val="single" w:sz="4" w:space="0" w:color="auto"/>
            </w:tcBorders>
            <w:noWrap/>
          </w:tcPr>
          <w:p w:rsidR="005E5AA0" w:rsidRDefault="005E5AA0" w:rsidP="00A63545">
            <w:pPr>
              <w:rPr>
                <w:color w:val="000000"/>
                <w:sz w:val="18"/>
                <w:szCs w:val="18"/>
              </w:rPr>
            </w:pPr>
            <w:r>
              <w:rPr>
                <w:color w:val="000000"/>
                <w:sz w:val="18"/>
                <w:szCs w:val="18"/>
              </w:rPr>
              <w:t>100</w:t>
            </w:r>
          </w:p>
        </w:tc>
        <w:tc>
          <w:tcPr>
            <w:tcW w:w="1121" w:type="dxa"/>
            <w:gridSpan w:val="2"/>
            <w:tcBorders>
              <w:top w:val="nil"/>
              <w:left w:val="nil"/>
              <w:bottom w:val="single" w:sz="8" w:space="0" w:color="auto"/>
              <w:right w:val="single" w:sz="8" w:space="0" w:color="auto"/>
            </w:tcBorders>
            <w:noWrap/>
          </w:tcPr>
          <w:p w:rsidR="005E5AA0" w:rsidRDefault="005E5AA0" w:rsidP="00A63545">
            <w:pPr>
              <w:rPr>
                <w:color w:val="000000"/>
                <w:sz w:val="18"/>
                <w:szCs w:val="18"/>
              </w:rPr>
            </w:pPr>
            <w:r>
              <w:rPr>
                <w:color w:val="000000"/>
                <w:sz w:val="18"/>
                <w:szCs w:val="18"/>
              </w:rPr>
              <w:t>100</w:t>
            </w:r>
          </w:p>
        </w:tc>
      </w:tr>
    </w:tbl>
    <w:p w:rsidR="005E5AA0" w:rsidRDefault="005E5AA0" w:rsidP="00FF2D5D"/>
    <w:p w:rsidR="005E5AA0" w:rsidRDefault="005E5AA0"/>
    <w:p w:rsidR="005E5AA0" w:rsidRDefault="005E5AA0"/>
    <w:p w:rsidR="005E5AA0" w:rsidRDefault="005E5AA0"/>
    <w:p w:rsidR="005E5AA0" w:rsidRDefault="005E5AA0"/>
    <w:p w:rsidR="005E5AA0" w:rsidRDefault="005E5AA0" w:rsidP="009E1CBC">
      <w:r>
        <w:rPr>
          <w:b/>
          <w:bCs/>
        </w:rPr>
        <w:t>Форма 2.</w:t>
      </w:r>
      <w:hyperlink r:id="rId7" w:history="1">
        <w:r>
          <w:rPr>
            <w:rStyle w:val="a3"/>
            <w:color w:val="auto"/>
          </w:rPr>
          <w:t>Отчет</w:t>
        </w:r>
      </w:hyperlink>
      <w:r>
        <w:t xml:space="preserve"> о расходах на реализацию целей муниципальной программы за счет всех источников финансирования </w:t>
      </w:r>
    </w:p>
    <w:tbl>
      <w:tblPr>
        <w:tblW w:w="14757" w:type="dxa"/>
        <w:tblInd w:w="-106" w:type="dxa"/>
        <w:tblLook w:val="00A0" w:firstRow="1" w:lastRow="0" w:firstColumn="1" w:lastColumn="0" w:noHBand="0" w:noVBand="0"/>
      </w:tblPr>
      <w:tblGrid>
        <w:gridCol w:w="778"/>
        <w:gridCol w:w="621"/>
        <w:gridCol w:w="3578"/>
        <w:gridCol w:w="5103"/>
        <w:gridCol w:w="1701"/>
        <w:gridCol w:w="1417"/>
        <w:gridCol w:w="1559"/>
      </w:tblGrid>
      <w:tr w:rsidR="005E5AA0">
        <w:trPr>
          <w:trHeight w:val="330"/>
          <w:tblHeader/>
        </w:trPr>
        <w:tc>
          <w:tcPr>
            <w:tcW w:w="1399" w:type="dxa"/>
            <w:gridSpan w:val="2"/>
            <w:vMerge w:val="restart"/>
            <w:tcBorders>
              <w:top w:val="single" w:sz="8" w:space="0" w:color="auto"/>
              <w:left w:val="single" w:sz="8" w:space="0" w:color="auto"/>
              <w:bottom w:val="single" w:sz="4" w:space="0" w:color="auto"/>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3578" w:type="dxa"/>
            <w:vMerge w:val="restart"/>
            <w:tcBorders>
              <w:top w:val="single" w:sz="8" w:space="0" w:color="auto"/>
              <w:left w:val="single" w:sz="4" w:space="0" w:color="auto"/>
              <w:bottom w:val="single" w:sz="8" w:space="0" w:color="000000"/>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w:t>
            </w:r>
          </w:p>
        </w:tc>
        <w:tc>
          <w:tcPr>
            <w:tcW w:w="5103" w:type="dxa"/>
            <w:vMerge w:val="restart"/>
            <w:tcBorders>
              <w:top w:val="single" w:sz="8" w:space="0" w:color="auto"/>
              <w:left w:val="single" w:sz="4" w:space="0" w:color="auto"/>
              <w:bottom w:val="single" w:sz="8" w:space="0" w:color="000000"/>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Источник финансирования</w:t>
            </w:r>
          </w:p>
        </w:tc>
        <w:tc>
          <w:tcPr>
            <w:tcW w:w="3118" w:type="dxa"/>
            <w:gridSpan w:val="2"/>
            <w:tcBorders>
              <w:top w:val="single" w:sz="8" w:space="0" w:color="auto"/>
              <w:left w:val="nil"/>
              <w:bottom w:val="single" w:sz="4" w:space="0" w:color="auto"/>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Оценка расходов, тыс. рублей</w:t>
            </w:r>
          </w:p>
        </w:tc>
        <w:tc>
          <w:tcPr>
            <w:tcW w:w="1559" w:type="dxa"/>
            <w:vMerge w:val="restart"/>
            <w:tcBorders>
              <w:top w:val="single" w:sz="8" w:space="0" w:color="auto"/>
              <w:left w:val="single" w:sz="4" w:space="0" w:color="auto"/>
              <w:bottom w:val="single" w:sz="8" w:space="0" w:color="000000"/>
              <w:right w:val="single" w:sz="8"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Отношение фактических расходов к оценке расходов, %</w:t>
            </w:r>
          </w:p>
        </w:tc>
      </w:tr>
      <w:tr w:rsidR="005E5AA0">
        <w:trPr>
          <w:trHeight w:val="63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tcPr>
          <w:p w:rsidR="005E5AA0" w:rsidRDefault="005E5AA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5E5AA0" w:rsidRDefault="005E5AA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5E5AA0" w:rsidRDefault="005E5AA0">
            <w:pPr>
              <w:rPr>
                <w:color w:val="000000"/>
                <w:sz w:val="18"/>
                <w:szCs w:val="18"/>
              </w:rPr>
            </w:pPr>
          </w:p>
        </w:tc>
        <w:tc>
          <w:tcPr>
            <w:tcW w:w="1701" w:type="dxa"/>
            <w:vMerge w:val="restart"/>
            <w:tcBorders>
              <w:top w:val="nil"/>
              <w:left w:val="single" w:sz="4" w:space="0" w:color="auto"/>
              <w:bottom w:val="single" w:sz="8" w:space="0" w:color="000000"/>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Оценка расходов согласно муниципальной программе</w:t>
            </w:r>
          </w:p>
        </w:tc>
        <w:tc>
          <w:tcPr>
            <w:tcW w:w="1417" w:type="dxa"/>
            <w:vMerge w:val="restart"/>
            <w:tcBorders>
              <w:top w:val="nil"/>
              <w:left w:val="single" w:sz="4" w:space="0" w:color="auto"/>
              <w:bottom w:val="single" w:sz="8" w:space="0" w:color="000000"/>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Фактические расходы на отчетную дату</w:t>
            </w:r>
          </w:p>
        </w:tc>
        <w:tc>
          <w:tcPr>
            <w:tcW w:w="0" w:type="auto"/>
            <w:vMerge/>
            <w:tcBorders>
              <w:top w:val="single" w:sz="8" w:space="0" w:color="auto"/>
              <w:left w:val="single" w:sz="4" w:space="0" w:color="auto"/>
              <w:bottom w:val="single" w:sz="8" w:space="0" w:color="000000"/>
              <w:right w:val="single" w:sz="8" w:space="0" w:color="auto"/>
            </w:tcBorders>
            <w:vAlign w:val="center"/>
          </w:tcPr>
          <w:p w:rsidR="005E5AA0" w:rsidRDefault="005E5AA0">
            <w:pPr>
              <w:rPr>
                <w:color w:val="000000"/>
                <w:sz w:val="18"/>
                <w:szCs w:val="18"/>
              </w:rPr>
            </w:pPr>
          </w:p>
        </w:tc>
      </w:tr>
      <w:tr w:rsidR="005E5AA0">
        <w:trPr>
          <w:trHeight w:val="360"/>
          <w:tblHeader/>
        </w:trPr>
        <w:tc>
          <w:tcPr>
            <w:tcW w:w="778" w:type="dxa"/>
            <w:tcBorders>
              <w:top w:val="nil"/>
              <w:left w:val="single" w:sz="8" w:space="0" w:color="auto"/>
              <w:bottom w:val="single" w:sz="8"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МП</w:t>
            </w:r>
          </w:p>
        </w:tc>
        <w:tc>
          <w:tcPr>
            <w:tcW w:w="621" w:type="dxa"/>
            <w:tcBorders>
              <w:top w:val="nil"/>
              <w:left w:val="nil"/>
              <w:bottom w:val="single" w:sz="8" w:space="0" w:color="auto"/>
              <w:right w:val="single" w:sz="4" w:space="0" w:color="auto"/>
            </w:tcBorders>
            <w:noWrap/>
            <w:vAlign w:val="center"/>
          </w:tcPr>
          <w:p w:rsidR="005E5AA0" w:rsidRDefault="005E5AA0">
            <w:pPr>
              <w:spacing w:before="40" w:after="40" w:line="276" w:lineRule="auto"/>
              <w:jc w:val="center"/>
              <w:rPr>
                <w:color w:val="000000"/>
                <w:sz w:val="18"/>
                <w:szCs w:val="18"/>
              </w:rPr>
            </w:pPr>
            <w:proofErr w:type="spellStart"/>
            <w:r>
              <w:rPr>
                <w:color w:val="000000"/>
                <w:sz w:val="18"/>
                <w:szCs w:val="18"/>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tcPr>
          <w:p w:rsidR="005E5AA0" w:rsidRDefault="005E5AA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5E5AA0" w:rsidRDefault="005E5AA0">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tcPr>
          <w:p w:rsidR="005E5AA0" w:rsidRDefault="005E5AA0">
            <w:pPr>
              <w:rPr>
                <w:color w:val="000000"/>
                <w:sz w:val="18"/>
                <w:szCs w:val="18"/>
              </w:rPr>
            </w:pPr>
          </w:p>
        </w:tc>
      </w:tr>
      <w:tr w:rsidR="005E5AA0">
        <w:trPr>
          <w:trHeight w:val="345"/>
        </w:trPr>
        <w:tc>
          <w:tcPr>
            <w:tcW w:w="778" w:type="dxa"/>
            <w:vMerge w:val="restart"/>
            <w:tcBorders>
              <w:top w:val="nil"/>
              <w:left w:val="single" w:sz="8" w:space="0" w:color="auto"/>
              <w:bottom w:val="single" w:sz="8" w:space="0" w:color="000000"/>
              <w:right w:val="single" w:sz="4" w:space="0" w:color="auto"/>
            </w:tcBorders>
            <w:noWrap/>
            <w:vAlign w:val="center"/>
          </w:tcPr>
          <w:p w:rsidR="005E5AA0" w:rsidRDefault="005E5AA0">
            <w:pPr>
              <w:spacing w:before="40" w:after="40" w:line="276" w:lineRule="auto"/>
              <w:jc w:val="center"/>
              <w:rPr>
                <w:b/>
                <w:bCs/>
                <w:color w:val="000000"/>
                <w:sz w:val="18"/>
                <w:szCs w:val="18"/>
              </w:rPr>
            </w:pPr>
            <w:proofErr w:type="spellStart"/>
            <w:r>
              <w:rPr>
                <w:b/>
                <w:bCs/>
                <w:color w:val="000000"/>
                <w:sz w:val="18"/>
                <w:szCs w:val="18"/>
              </w:rPr>
              <w:lastRenderedPageBreak/>
              <w:t>хх</w:t>
            </w:r>
            <w:proofErr w:type="spellEnd"/>
          </w:p>
        </w:tc>
        <w:tc>
          <w:tcPr>
            <w:tcW w:w="621" w:type="dxa"/>
            <w:vMerge w:val="restart"/>
            <w:tcBorders>
              <w:top w:val="nil"/>
              <w:left w:val="single" w:sz="4" w:space="0" w:color="auto"/>
              <w:bottom w:val="single" w:sz="8" w:space="0" w:color="000000"/>
              <w:right w:val="single" w:sz="4" w:space="0" w:color="auto"/>
            </w:tcBorders>
            <w:noWrap/>
            <w:vAlign w:val="center"/>
          </w:tcPr>
          <w:p w:rsidR="005E5AA0" w:rsidRDefault="005E5AA0">
            <w:pPr>
              <w:spacing w:before="40" w:after="40" w:line="276" w:lineRule="auto"/>
              <w:jc w:val="center"/>
              <w:rPr>
                <w:b/>
                <w:bCs/>
                <w:color w:val="000000"/>
                <w:sz w:val="18"/>
                <w:szCs w:val="18"/>
              </w:rPr>
            </w:pPr>
            <w:r>
              <w:rPr>
                <w:b/>
                <w:bCs/>
                <w:color w:val="000000"/>
                <w:sz w:val="18"/>
                <w:szCs w:val="18"/>
              </w:rPr>
              <w:t> </w:t>
            </w:r>
          </w:p>
        </w:tc>
        <w:tc>
          <w:tcPr>
            <w:tcW w:w="3578" w:type="dxa"/>
            <w:vMerge w:val="restart"/>
            <w:tcBorders>
              <w:top w:val="nil"/>
              <w:left w:val="single" w:sz="4" w:space="0" w:color="auto"/>
              <w:bottom w:val="single" w:sz="8" w:space="0" w:color="000000"/>
              <w:right w:val="single" w:sz="4" w:space="0" w:color="auto"/>
            </w:tcBorders>
            <w:vAlign w:val="center"/>
          </w:tcPr>
          <w:p w:rsidR="005E5AA0" w:rsidRPr="00F05EC3" w:rsidRDefault="005E5AA0" w:rsidP="000837B9">
            <w:pPr>
              <w:spacing w:before="40" w:after="40" w:line="276" w:lineRule="auto"/>
              <w:jc w:val="both"/>
              <w:rPr>
                <w:b/>
                <w:bCs/>
                <w:color w:val="000000"/>
                <w:sz w:val="18"/>
                <w:szCs w:val="18"/>
              </w:rPr>
            </w:pPr>
            <w:r w:rsidRPr="00F05EC3">
              <w:rPr>
                <w:b/>
                <w:bCs/>
                <w:color w:val="000000"/>
                <w:sz w:val="18"/>
                <w:szCs w:val="18"/>
              </w:rPr>
              <w:t>Программа «Безопасность»</w:t>
            </w:r>
          </w:p>
          <w:p w:rsidR="005E5AA0" w:rsidRDefault="005E5AA0" w:rsidP="000837B9">
            <w:pPr>
              <w:spacing w:before="40" w:after="40" w:line="276" w:lineRule="auto"/>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1677,0</w:t>
            </w:r>
          </w:p>
        </w:tc>
        <w:tc>
          <w:tcPr>
            <w:tcW w:w="1417" w:type="dxa"/>
            <w:tcBorders>
              <w:top w:val="nil"/>
              <w:left w:val="nil"/>
              <w:bottom w:val="single" w:sz="4" w:space="0" w:color="auto"/>
              <w:right w:val="single" w:sz="4" w:space="0" w:color="auto"/>
            </w:tcBorders>
            <w:noWrap/>
            <w:vAlign w:val="bottom"/>
          </w:tcPr>
          <w:p w:rsidR="005E5AA0" w:rsidRDefault="000A3C00">
            <w:pPr>
              <w:spacing w:before="40" w:after="40" w:line="276" w:lineRule="auto"/>
              <w:rPr>
                <w:color w:val="000000"/>
                <w:sz w:val="18"/>
                <w:szCs w:val="18"/>
              </w:rPr>
            </w:pPr>
            <w:r>
              <w:rPr>
                <w:color w:val="000000"/>
                <w:sz w:val="18"/>
                <w:szCs w:val="18"/>
              </w:rPr>
              <w:t>1597,3</w:t>
            </w:r>
          </w:p>
        </w:tc>
        <w:tc>
          <w:tcPr>
            <w:tcW w:w="1559" w:type="dxa"/>
            <w:tcBorders>
              <w:top w:val="nil"/>
              <w:left w:val="nil"/>
              <w:bottom w:val="single" w:sz="4"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95,3</w:t>
            </w:r>
          </w:p>
        </w:tc>
      </w:tr>
      <w:tr w:rsidR="005E5AA0">
        <w:trPr>
          <w:trHeight w:val="282"/>
        </w:trPr>
        <w:tc>
          <w:tcPr>
            <w:tcW w:w="0" w:type="auto"/>
            <w:vMerge/>
            <w:tcBorders>
              <w:top w:val="nil"/>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tcPr>
          <w:p w:rsidR="005E5AA0" w:rsidRDefault="000A3C00" w:rsidP="00C06FBA">
            <w:pPr>
              <w:spacing w:before="40" w:after="40" w:line="276" w:lineRule="auto"/>
              <w:rPr>
                <w:color w:val="000000"/>
                <w:sz w:val="18"/>
                <w:szCs w:val="18"/>
              </w:rPr>
            </w:pPr>
            <w:r>
              <w:rPr>
                <w:color w:val="000000"/>
                <w:sz w:val="18"/>
                <w:szCs w:val="18"/>
              </w:rPr>
              <w:t>1677</w:t>
            </w:r>
          </w:p>
        </w:tc>
        <w:tc>
          <w:tcPr>
            <w:tcW w:w="1417" w:type="dxa"/>
            <w:tcBorders>
              <w:top w:val="nil"/>
              <w:left w:val="nil"/>
              <w:bottom w:val="single" w:sz="4" w:space="0" w:color="auto"/>
              <w:right w:val="single" w:sz="4" w:space="0" w:color="auto"/>
            </w:tcBorders>
            <w:noWrap/>
            <w:vAlign w:val="bottom"/>
          </w:tcPr>
          <w:p w:rsidR="005E5AA0" w:rsidRDefault="000A3C00" w:rsidP="00C06FBA">
            <w:pPr>
              <w:spacing w:before="40" w:after="40" w:line="276" w:lineRule="auto"/>
              <w:rPr>
                <w:color w:val="000000"/>
                <w:sz w:val="18"/>
                <w:szCs w:val="18"/>
              </w:rPr>
            </w:pPr>
            <w:r>
              <w:rPr>
                <w:color w:val="000000"/>
                <w:sz w:val="18"/>
                <w:szCs w:val="18"/>
              </w:rPr>
              <w:t>1597,3</w:t>
            </w:r>
          </w:p>
        </w:tc>
        <w:tc>
          <w:tcPr>
            <w:tcW w:w="1559" w:type="dxa"/>
            <w:tcBorders>
              <w:top w:val="nil"/>
              <w:left w:val="nil"/>
              <w:bottom w:val="single" w:sz="4" w:space="0" w:color="auto"/>
              <w:right w:val="single" w:sz="8" w:space="0" w:color="auto"/>
            </w:tcBorders>
            <w:noWrap/>
            <w:vAlign w:val="bottom"/>
          </w:tcPr>
          <w:p w:rsidR="005E5AA0" w:rsidRDefault="000A3C00" w:rsidP="00C06FBA">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95,3</w:t>
            </w:r>
          </w:p>
        </w:tc>
      </w:tr>
      <w:tr w:rsidR="005E5AA0">
        <w:trPr>
          <w:trHeight w:val="315"/>
        </w:trPr>
        <w:tc>
          <w:tcPr>
            <w:tcW w:w="0" w:type="auto"/>
            <w:vMerge/>
            <w:tcBorders>
              <w:top w:val="nil"/>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rsidP="00AB26CC">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E5AA0" w:rsidRDefault="005E5AA0">
            <w:pPr>
              <w:spacing w:before="40" w:after="40" w:line="276" w:lineRule="auto"/>
              <w:rPr>
                <w:rFonts w:ascii="Calibri" w:hAnsi="Calibri" w:cs="Calibri"/>
                <w:color w:val="000000"/>
                <w:sz w:val="18"/>
                <w:szCs w:val="18"/>
              </w:rPr>
            </w:pPr>
          </w:p>
        </w:tc>
      </w:tr>
      <w:tr w:rsidR="005E5AA0">
        <w:trPr>
          <w:trHeight w:val="282"/>
        </w:trPr>
        <w:tc>
          <w:tcPr>
            <w:tcW w:w="0" w:type="auto"/>
            <w:vMerge/>
            <w:tcBorders>
              <w:top w:val="nil"/>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rsidP="00AB26CC">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p>
        </w:tc>
        <w:tc>
          <w:tcPr>
            <w:tcW w:w="141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p>
        </w:tc>
        <w:tc>
          <w:tcPr>
            <w:tcW w:w="1559" w:type="dxa"/>
            <w:tcBorders>
              <w:top w:val="nil"/>
              <w:left w:val="nil"/>
              <w:bottom w:val="single" w:sz="4"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trPr>
          <w:trHeight w:val="282"/>
        </w:trPr>
        <w:tc>
          <w:tcPr>
            <w:tcW w:w="0" w:type="auto"/>
            <w:vMerge/>
            <w:tcBorders>
              <w:top w:val="nil"/>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rsidP="00AB26CC">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trPr>
          <w:trHeight w:val="559"/>
        </w:trPr>
        <w:tc>
          <w:tcPr>
            <w:tcW w:w="0" w:type="auto"/>
            <w:vMerge/>
            <w:tcBorders>
              <w:top w:val="nil"/>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trPr>
          <w:trHeight w:val="259"/>
        </w:trPr>
        <w:tc>
          <w:tcPr>
            <w:tcW w:w="0" w:type="auto"/>
            <w:vMerge/>
            <w:tcBorders>
              <w:top w:val="nil"/>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tcPr>
          <w:p w:rsidR="005E5AA0" w:rsidRDefault="005E5AA0">
            <w:pPr>
              <w:spacing w:before="40" w:after="40" w:line="276" w:lineRule="auto"/>
              <w:rPr>
                <w:rFonts w:ascii="Calibri" w:hAnsi="Calibri" w:cs="Calibri"/>
                <w:color w:val="000000"/>
                <w:sz w:val="18"/>
                <w:szCs w:val="18"/>
              </w:rPr>
            </w:pPr>
            <w:r>
              <w:rPr>
                <w:rFonts w:ascii="Calibri" w:hAnsi="Calibri" w:cs="Calibri"/>
                <w:color w:val="000000"/>
                <w:sz w:val="18"/>
                <w:szCs w:val="18"/>
              </w:rPr>
              <w:t> </w:t>
            </w:r>
          </w:p>
        </w:tc>
        <w:tc>
          <w:tcPr>
            <w:tcW w:w="141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rFonts w:ascii="Calibri" w:hAnsi="Calibri" w:cs="Calibri"/>
                <w:color w:val="000000"/>
                <w:sz w:val="18"/>
                <w:szCs w:val="18"/>
              </w:rPr>
            </w:pPr>
            <w:r>
              <w:rPr>
                <w:rFonts w:ascii="Calibri" w:hAnsi="Calibri" w:cs="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trPr>
          <w:trHeight w:val="259"/>
        </w:trPr>
        <w:tc>
          <w:tcPr>
            <w:tcW w:w="0" w:type="auto"/>
            <w:vMerge/>
            <w:tcBorders>
              <w:top w:val="nil"/>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tcPr>
          <w:p w:rsidR="005E5AA0" w:rsidRDefault="005E5AA0">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tcPr>
          <w:p w:rsidR="005E5AA0" w:rsidRDefault="005E5AA0">
            <w:pPr>
              <w:spacing w:before="40" w:after="40" w:line="276" w:lineRule="auto"/>
              <w:rPr>
                <w:color w:val="000000"/>
                <w:sz w:val="18"/>
                <w:szCs w:val="18"/>
              </w:rPr>
            </w:pPr>
          </w:p>
        </w:tc>
        <w:tc>
          <w:tcPr>
            <w:tcW w:w="1417" w:type="dxa"/>
            <w:tcBorders>
              <w:top w:val="nil"/>
              <w:left w:val="nil"/>
              <w:bottom w:val="single" w:sz="8" w:space="0" w:color="auto"/>
              <w:right w:val="single" w:sz="4" w:space="0" w:color="auto"/>
            </w:tcBorders>
            <w:noWrap/>
            <w:vAlign w:val="bottom"/>
          </w:tcPr>
          <w:p w:rsidR="005E5AA0" w:rsidRDefault="005E5AA0">
            <w:pPr>
              <w:spacing w:before="40" w:after="40" w:line="276" w:lineRule="auto"/>
              <w:rPr>
                <w:color w:val="000000"/>
                <w:sz w:val="18"/>
                <w:szCs w:val="18"/>
              </w:rPr>
            </w:pPr>
          </w:p>
        </w:tc>
        <w:tc>
          <w:tcPr>
            <w:tcW w:w="1559" w:type="dxa"/>
            <w:tcBorders>
              <w:top w:val="nil"/>
              <w:left w:val="nil"/>
              <w:bottom w:val="single" w:sz="8"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trPr>
          <w:trHeight w:val="282"/>
        </w:trPr>
        <w:tc>
          <w:tcPr>
            <w:tcW w:w="778" w:type="dxa"/>
            <w:vMerge w:val="restart"/>
            <w:tcBorders>
              <w:top w:val="nil"/>
              <w:left w:val="single" w:sz="8" w:space="0" w:color="auto"/>
              <w:bottom w:val="single" w:sz="8" w:space="0" w:color="000000"/>
              <w:right w:val="single" w:sz="4" w:space="0" w:color="auto"/>
            </w:tcBorders>
            <w:noWrap/>
            <w:vAlign w:val="center"/>
          </w:tcPr>
          <w:p w:rsidR="005E5AA0" w:rsidRDefault="005E5AA0">
            <w:pPr>
              <w:spacing w:before="40" w:after="40" w:line="276" w:lineRule="auto"/>
              <w:jc w:val="center"/>
              <w:rPr>
                <w:b/>
                <w:bCs/>
                <w:color w:val="000000"/>
                <w:sz w:val="18"/>
                <w:szCs w:val="18"/>
              </w:rPr>
            </w:pPr>
            <w:r>
              <w:rPr>
                <w:b/>
                <w:bCs/>
                <w:color w:val="000000"/>
                <w:sz w:val="18"/>
                <w:szCs w:val="18"/>
              </w:rPr>
              <w:t>06</w:t>
            </w:r>
          </w:p>
        </w:tc>
        <w:tc>
          <w:tcPr>
            <w:tcW w:w="621" w:type="dxa"/>
            <w:vMerge w:val="restart"/>
            <w:tcBorders>
              <w:top w:val="nil"/>
              <w:left w:val="single" w:sz="4" w:space="0" w:color="auto"/>
              <w:bottom w:val="single" w:sz="8" w:space="0" w:color="000000"/>
              <w:right w:val="single" w:sz="4" w:space="0" w:color="auto"/>
            </w:tcBorders>
            <w:noWrap/>
            <w:vAlign w:val="center"/>
          </w:tcPr>
          <w:p w:rsidR="005E5AA0" w:rsidRDefault="005E5AA0">
            <w:pPr>
              <w:spacing w:before="40" w:after="40" w:line="276" w:lineRule="auto"/>
              <w:jc w:val="center"/>
              <w:rPr>
                <w:b/>
                <w:bCs/>
                <w:color w:val="000000"/>
                <w:sz w:val="18"/>
                <w:szCs w:val="18"/>
              </w:rPr>
            </w:pPr>
            <w:r>
              <w:rPr>
                <w:b/>
                <w:bCs/>
                <w:color w:val="000000"/>
                <w:sz w:val="18"/>
                <w:szCs w:val="18"/>
              </w:rPr>
              <w:t>1</w:t>
            </w:r>
          </w:p>
        </w:tc>
        <w:tc>
          <w:tcPr>
            <w:tcW w:w="3578" w:type="dxa"/>
            <w:vMerge w:val="restart"/>
            <w:tcBorders>
              <w:top w:val="nil"/>
              <w:left w:val="single" w:sz="4" w:space="0" w:color="auto"/>
              <w:bottom w:val="single" w:sz="8" w:space="0" w:color="000000"/>
              <w:right w:val="single" w:sz="4" w:space="0" w:color="auto"/>
            </w:tcBorders>
            <w:vAlign w:val="center"/>
          </w:tcPr>
          <w:p w:rsidR="005E5AA0" w:rsidRPr="00F05EC3" w:rsidRDefault="005E5AA0" w:rsidP="000837B9">
            <w:pPr>
              <w:spacing w:before="40" w:after="40" w:line="276" w:lineRule="auto"/>
              <w:jc w:val="both"/>
              <w:rPr>
                <w:b/>
                <w:bCs/>
                <w:color w:val="000000"/>
                <w:sz w:val="18"/>
                <w:szCs w:val="18"/>
              </w:rPr>
            </w:pPr>
            <w:r w:rsidRPr="00F05EC3">
              <w:rPr>
                <w:b/>
                <w:bCs/>
                <w:sz w:val="18"/>
                <w:szCs w:val="18"/>
              </w:rPr>
              <w:t>Подпрограмма «Предупреждение и ликвидация последствий чрезвычайных ситуаций, реализация мер пожарной безопасности»</w:t>
            </w:r>
          </w:p>
        </w:tc>
        <w:tc>
          <w:tcPr>
            <w:tcW w:w="5103" w:type="dxa"/>
            <w:tcBorders>
              <w:top w:val="nil"/>
              <w:left w:val="nil"/>
              <w:bottom w:val="single" w:sz="4" w:space="0" w:color="auto"/>
              <w:right w:val="single" w:sz="4" w:space="0" w:color="auto"/>
            </w:tcBorders>
            <w:shd w:val="clear" w:color="auto" w:fill="FFFFFF"/>
            <w:vAlign w:val="center"/>
          </w:tcPr>
          <w:p w:rsidR="005E5AA0" w:rsidRDefault="005E5AA0">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tcPr>
          <w:p w:rsidR="005E5AA0" w:rsidRDefault="005E5AA0" w:rsidP="00A63545">
            <w:pPr>
              <w:spacing w:before="40" w:after="40" w:line="276" w:lineRule="auto"/>
              <w:rPr>
                <w:color w:val="000000"/>
                <w:sz w:val="18"/>
                <w:szCs w:val="18"/>
              </w:rPr>
            </w:pPr>
            <w:r>
              <w:rPr>
                <w:color w:val="000000"/>
                <w:sz w:val="18"/>
                <w:szCs w:val="18"/>
              </w:rPr>
              <w:t>1657,0</w:t>
            </w:r>
          </w:p>
        </w:tc>
        <w:tc>
          <w:tcPr>
            <w:tcW w:w="1417" w:type="dxa"/>
            <w:tcBorders>
              <w:top w:val="nil"/>
              <w:left w:val="nil"/>
              <w:bottom w:val="single" w:sz="4" w:space="0" w:color="auto"/>
              <w:right w:val="single" w:sz="4" w:space="0" w:color="auto"/>
            </w:tcBorders>
            <w:noWrap/>
            <w:vAlign w:val="bottom"/>
          </w:tcPr>
          <w:p w:rsidR="005E5AA0" w:rsidRDefault="005E5AA0" w:rsidP="00A63545">
            <w:pPr>
              <w:spacing w:before="40" w:after="40" w:line="276" w:lineRule="auto"/>
              <w:rPr>
                <w:color w:val="000000"/>
                <w:sz w:val="18"/>
                <w:szCs w:val="18"/>
              </w:rPr>
            </w:pPr>
            <w:r>
              <w:rPr>
                <w:color w:val="000000"/>
                <w:sz w:val="18"/>
                <w:szCs w:val="18"/>
              </w:rPr>
              <w:t>1578,8</w:t>
            </w:r>
          </w:p>
        </w:tc>
        <w:tc>
          <w:tcPr>
            <w:tcW w:w="1559" w:type="dxa"/>
            <w:tcBorders>
              <w:top w:val="nil"/>
              <w:left w:val="nil"/>
              <w:bottom w:val="single" w:sz="4" w:space="0" w:color="auto"/>
              <w:right w:val="single" w:sz="8" w:space="0" w:color="auto"/>
            </w:tcBorders>
            <w:noWrap/>
            <w:vAlign w:val="bottom"/>
          </w:tcPr>
          <w:p w:rsidR="005E5AA0" w:rsidRDefault="005E5AA0" w:rsidP="00A63545">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95,3</w:t>
            </w:r>
          </w:p>
        </w:tc>
      </w:tr>
      <w:tr w:rsidR="005E5AA0">
        <w:trPr>
          <w:trHeight w:val="282"/>
        </w:trPr>
        <w:tc>
          <w:tcPr>
            <w:tcW w:w="0" w:type="auto"/>
            <w:vMerge/>
            <w:tcBorders>
              <w:top w:val="nil"/>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tcPr>
          <w:p w:rsidR="005E5AA0" w:rsidRDefault="005E5AA0" w:rsidP="00C33308">
            <w:pPr>
              <w:spacing w:before="40" w:after="40" w:line="276" w:lineRule="auto"/>
              <w:rPr>
                <w:color w:val="000000"/>
                <w:sz w:val="18"/>
                <w:szCs w:val="18"/>
              </w:rPr>
            </w:pPr>
            <w:r>
              <w:rPr>
                <w:color w:val="000000"/>
                <w:sz w:val="18"/>
                <w:szCs w:val="18"/>
              </w:rPr>
              <w:t>1657,0</w:t>
            </w:r>
          </w:p>
        </w:tc>
        <w:tc>
          <w:tcPr>
            <w:tcW w:w="1417" w:type="dxa"/>
            <w:tcBorders>
              <w:top w:val="nil"/>
              <w:left w:val="nil"/>
              <w:bottom w:val="single" w:sz="4" w:space="0" w:color="auto"/>
              <w:right w:val="single" w:sz="4" w:space="0" w:color="auto"/>
            </w:tcBorders>
            <w:noWrap/>
            <w:vAlign w:val="bottom"/>
          </w:tcPr>
          <w:p w:rsidR="005E5AA0" w:rsidRDefault="005E5AA0" w:rsidP="00C33308">
            <w:pPr>
              <w:spacing w:before="40" w:after="40" w:line="276" w:lineRule="auto"/>
              <w:rPr>
                <w:color w:val="000000"/>
                <w:sz w:val="18"/>
                <w:szCs w:val="18"/>
              </w:rPr>
            </w:pPr>
            <w:r>
              <w:rPr>
                <w:color w:val="000000"/>
                <w:sz w:val="18"/>
                <w:szCs w:val="18"/>
              </w:rPr>
              <w:t>1578,8</w:t>
            </w:r>
          </w:p>
        </w:tc>
        <w:tc>
          <w:tcPr>
            <w:tcW w:w="1559" w:type="dxa"/>
            <w:tcBorders>
              <w:top w:val="nil"/>
              <w:left w:val="nil"/>
              <w:bottom w:val="single" w:sz="4" w:space="0" w:color="auto"/>
              <w:right w:val="single" w:sz="8" w:space="0" w:color="auto"/>
            </w:tcBorders>
            <w:noWrap/>
            <w:vAlign w:val="bottom"/>
          </w:tcPr>
          <w:p w:rsidR="005E5AA0" w:rsidRDefault="005E5AA0" w:rsidP="00C33308">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95,3</w:t>
            </w:r>
          </w:p>
        </w:tc>
      </w:tr>
      <w:tr w:rsidR="005E5AA0">
        <w:trPr>
          <w:trHeight w:val="282"/>
        </w:trPr>
        <w:tc>
          <w:tcPr>
            <w:tcW w:w="0" w:type="auto"/>
            <w:vMerge/>
            <w:tcBorders>
              <w:top w:val="nil"/>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rsidP="00AB26CC">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E5AA0" w:rsidRDefault="005E5AA0">
            <w:pPr>
              <w:spacing w:before="40" w:after="40" w:line="276" w:lineRule="auto"/>
              <w:rPr>
                <w:rFonts w:ascii="Calibri" w:hAnsi="Calibri" w:cs="Calibri"/>
                <w:color w:val="000000"/>
                <w:sz w:val="18"/>
                <w:szCs w:val="18"/>
              </w:rPr>
            </w:pPr>
          </w:p>
        </w:tc>
      </w:tr>
      <w:tr w:rsidR="005E5AA0">
        <w:trPr>
          <w:trHeight w:val="282"/>
        </w:trPr>
        <w:tc>
          <w:tcPr>
            <w:tcW w:w="0" w:type="auto"/>
            <w:vMerge/>
            <w:tcBorders>
              <w:top w:val="nil"/>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rsidP="00AB26CC">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trPr>
          <w:trHeight w:val="282"/>
        </w:trPr>
        <w:tc>
          <w:tcPr>
            <w:tcW w:w="0" w:type="auto"/>
            <w:vMerge/>
            <w:tcBorders>
              <w:top w:val="nil"/>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rsidP="00AB26CC">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trPr>
          <w:trHeight w:val="559"/>
        </w:trPr>
        <w:tc>
          <w:tcPr>
            <w:tcW w:w="0" w:type="auto"/>
            <w:vMerge/>
            <w:tcBorders>
              <w:top w:val="nil"/>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trPr>
          <w:trHeight w:val="282"/>
        </w:trPr>
        <w:tc>
          <w:tcPr>
            <w:tcW w:w="0" w:type="auto"/>
            <w:vMerge/>
            <w:tcBorders>
              <w:top w:val="nil"/>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tcPr>
          <w:p w:rsidR="005E5AA0" w:rsidRDefault="005E5AA0">
            <w:pPr>
              <w:spacing w:before="40" w:after="40" w:line="276" w:lineRule="auto"/>
              <w:rPr>
                <w:rFonts w:ascii="Calibri" w:hAnsi="Calibri" w:cs="Calibri"/>
                <w:color w:val="000000"/>
                <w:sz w:val="18"/>
                <w:szCs w:val="18"/>
              </w:rPr>
            </w:pPr>
            <w:r>
              <w:rPr>
                <w:rFonts w:ascii="Calibri" w:hAnsi="Calibri" w:cs="Calibri"/>
                <w:color w:val="000000"/>
                <w:sz w:val="18"/>
                <w:szCs w:val="18"/>
              </w:rPr>
              <w:t> </w:t>
            </w:r>
          </w:p>
        </w:tc>
        <w:tc>
          <w:tcPr>
            <w:tcW w:w="1417" w:type="dxa"/>
            <w:tcBorders>
              <w:top w:val="nil"/>
              <w:left w:val="nil"/>
              <w:bottom w:val="single" w:sz="4" w:space="0" w:color="auto"/>
              <w:right w:val="single" w:sz="4" w:space="0" w:color="auto"/>
            </w:tcBorders>
            <w:noWrap/>
            <w:vAlign w:val="bottom"/>
          </w:tcPr>
          <w:p w:rsidR="005E5AA0" w:rsidRDefault="005E5AA0">
            <w:pPr>
              <w:spacing w:before="40" w:after="40" w:line="276" w:lineRule="auto"/>
              <w:rPr>
                <w:rFonts w:ascii="Calibri" w:hAnsi="Calibri" w:cs="Calibri"/>
                <w:color w:val="000000"/>
                <w:sz w:val="18"/>
                <w:szCs w:val="18"/>
              </w:rPr>
            </w:pPr>
            <w:r>
              <w:rPr>
                <w:rFonts w:ascii="Calibri" w:hAnsi="Calibri" w:cs="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trPr>
          <w:trHeight w:val="282"/>
        </w:trPr>
        <w:tc>
          <w:tcPr>
            <w:tcW w:w="0" w:type="auto"/>
            <w:vMerge/>
            <w:tcBorders>
              <w:top w:val="nil"/>
              <w:left w:val="single" w:sz="8"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tcPr>
          <w:p w:rsidR="005E5AA0" w:rsidRDefault="005E5AA0">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5E5AA0" w:rsidRDefault="005E5AA0">
            <w:pPr>
              <w:spacing w:before="40" w:after="40" w:line="276" w:lineRule="auto"/>
              <w:jc w:val="center"/>
              <w:rPr>
                <w:rFonts w:ascii="Calibri" w:hAnsi="Calibri" w:cs="Calibri"/>
                <w:color w:val="000000"/>
                <w:sz w:val="18"/>
                <w:szCs w:val="18"/>
              </w:rPr>
            </w:pPr>
          </w:p>
        </w:tc>
      </w:tr>
      <w:tr w:rsidR="005E5AA0" w:rsidRPr="005D0687" w:rsidTr="00832CE6">
        <w:trPr>
          <w:trHeight w:val="345"/>
        </w:trPr>
        <w:tc>
          <w:tcPr>
            <w:tcW w:w="778" w:type="dxa"/>
            <w:vMerge w:val="restart"/>
            <w:tcBorders>
              <w:top w:val="nil"/>
              <w:left w:val="single" w:sz="8" w:space="0" w:color="auto"/>
              <w:right w:val="single" w:sz="4" w:space="0" w:color="auto"/>
            </w:tcBorders>
            <w:noWrap/>
            <w:vAlign w:val="center"/>
          </w:tcPr>
          <w:p w:rsidR="005E5AA0" w:rsidRPr="005D0687" w:rsidRDefault="005E5AA0" w:rsidP="00C169E3">
            <w:pPr>
              <w:spacing w:before="40" w:after="40" w:line="276" w:lineRule="auto"/>
              <w:jc w:val="center"/>
              <w:rPr>
                <w:b/>
                <w:bCs/>
                <w:sz w:val="18"/>
                <w:szCs w:val="18"/>
              </w:rPr>
            </w:pPr>
            <w:r w:rsidRPr="005D0687">
              <w:rPr>
                <w:b/>
                <w:bCs/>
                <w:sz w:val="18"/>
                <w:szCs w:val="18"/>
              </w:rPr>
              <w:t>06</w:t>
            </w:r>
          </w:p>
        </w:tc>
        <w:tc>
          <w:tcPr>
            <w:tcW w:w="621" w:type="dxa"/>
            <w:vMerge w:val="restart"/>
            <w:tcBorders>
              <w:top w:val="nil"/>
              <w:left w:val="single" w:sz="4" w:space="0" w:color="auto"/>
              <w:right w:val="single" w:sz="4" w:space="0" w:color="auto"/>
            </w:tcBorders>
            <w:noWrap/>
            <w:vAlign w:val="center"/>
          </w:tcPr>
          <w:p w:rsidR="005E5AA0" w:rsidRPr="005D0687" w:rsidRDefault="005E5AA0" w:rsidP="00C169E3">
            <w:pPr>
              <w:spacing w:before="40" w:after="40" w:line="276" w:lineRule="auto"/>
              <w:jc w:val="center"/>
              <w:rPr>
                <w:b/>
                <w:bCs/>
                <w:sz w:val="18"/>
                <w:szCs w:val="18"/>
              </w:rPr>
            </w:pPr>
            <w:r w:rsidRPr="005D0687">
              <w:rPr>
                <w:b/>
                <w:bCs/>
                <w:sz w:val="18"/>
                <w:szCs w:val="18"/>
              </w:rPr>
              <w:t>2 </w:t>
            </w:r>
          </w:p>
        </w:tc>
        <w:tc>
          <w:tcPr>
            <w:tcW w:w="3578" w:type="dxa"/>
            <w:vMerge w:val="restart"/>
            <w:tcBorders>
              <w:top w:val="nil"/>
              <w:left w:val="single" w:sz="4" w:space="0" w:color="auto"/>
              <w:right w:val="single" w:sz="4" w:space="0" w:color="auto"/>
            </w:tcBorders>
            <w:vAlign w:val="center"/>
          </w:tcPr>
          <w:p w:rsidR="005E5AA0" w:rsidRPr="005D0687" w:rsidRDefault="005E5AA0" w:rsidP="00C169E3">
            <w:pPr>
              <w:spacing w:before="40" w:after="40" w:line="276" w:lineRule="auto"/>
              <w:rPr>
                <w:b/>
                <w:bCs/>
                <w:sz w:val="18"/>
                <w:szCs w:val="18"/>
              </w:rPr>
            </w:pPr>
            <w:r w:rsidRPr="005D0687">
              <w:rPr>
                <w:b/>
                <w:bCs/>
                <w:sz w:val="18"/>
                <w:szCs w:val="18"/>
              </w:rPr>
              <w:t> </w:t>
            </w:r>
            <w:r w:rsidRPr="005D0687">
              <w:rPr>
                <w:b/>
                <w:bCs/>
                <w:sz w:val="20"/>
                <w:szCs w:val="20"/>
              </w:rPr>
              <w:t>Подпрограмма «Профилактика правонарушений»</w:t>
            </w:r>
          </w:p>
        </w:tc>
        <w:tc>
          <w:tcPr>
            <w:tcW w:w="5103" w:type="dxa"/>
            <w:tcBorders>
              <w:top w:val="nil"/>
              <w:left w:val="nil"/>
              <w:bottom w:val="single" w:sz="4" w:space="0" w:color="auto"/>
              <w:right w:val="single" w:sz="4" w:space="0" w:color="auto"/>
            </w:tcBorders>
            <w:shd w:val="clear" w:color="auto" w:fill="FFFFFF"/>
            <w:vAlign w:val="center"/>
          </w:tcPr>
          <w:p w:rsidR="005E5AA0" w:rsidRPr="005D0687" w:rsidRDefault="005E5AA0" w:rsidP="00832CE6">
            <w:pPr>
              <w:spacing w:before="40" w:after="40" w:line="276" w:lineRule="auto"/>
              <w:rPr>
                <w:b/>
                <w:bCs/>
                <w:sz w:val="18"/>
                <w:szCs w:val="18"/>
              </w:rPr>
            </w:pPr>
            <w:r w:rsidRPr="005D0687">
              <w:rPr>
                <w:b/>
                <w:bCs/>
                <w:sz w:val="18"/>
                <w:szCs w:val="18"/>
              </w:rPr>
              <w:t>всего</w:t>
            </w:r>
          </w:p>
        </w:tc>
        <w:tc>
          <w:tcPr>
            <w:tcW w:w="1701" w:type="dxa"/>
            <w:tcBorders>
              <w:top w:val="nil"/>
              <w:left w:val="nil"/>
              <w:bottom w:val="single" w:sz="4" w:space="0" w:color="auto"/>
              <w:right w:val="single" w:sz="4" w:space="0" w:color="auto"/>
            </w:tcBorders>
            <w:noWrap/>
            <w:vAlign w:val="bottom"/>
          </w:tcPr>
          <w:p w:rsidR="005E5AA0" w:rsidRPr="005D0687" w:rsidRDefault="005E5AA0" w:rsidP="00832CE6">
            <w:pPr>
              <w:spacing w:before="40" w:after="40" w:line="276" w:lineRule="auto"/>
              <w:jc w:val="center"/>
              <w:rPr>
                <w:sz w:val="18"/>
                <w:szCs w:val="18"/>
              </w:rPr>
            </w:pPr>
            <w:r w:rsidRPr="005D0687">
              <w:rPr>
                <w:sz w:val="18"/>
                <w:szCs w:val="18"/>
              </w:rPr>
              <w:t>10,0</w:t>
            </w:r>
          </w:p>
        </w:tc>
        <w:tc>
          <w:tcPr>
            <w:tcW w:w="1417" w:type="dxa"/>
            <w:tcBorders>
              <w:top w:val="nil"/>
              <w:left w:val="nil"/>
              <w:bottom w:val="single" w:sz="4" w:space="0" w:color="auto"/>
              <w:right w:val="single" w:sz="4" w:space="0" w:color="auto"/>
            </w:tcBorders>
            <w:noWrap/>
            <w:vAlign w:val="bottom"/>
          </w:tcPr>
          <w:p w:rsidR="005E5AA0" w:rsidRPr="005D0687" w:rsidRDefault="005E5AA0" w:rsidP="00832CE6">
            <w:pPr>
              <w:spacing w:before="40" w:after="40" w:line="276" w:lineRule="auto"/>
              <w:jc w:val="center"/>
              <w:rPr>
                <w:sz w:val="18"/>
                <w:szCs w:val="18"/>
              </w:rPr>
            </w:pPr>
            <w:r w:rsidRPr="005D0687">
              <w:rPr>
                <w:sz w:val="18"/>
                <w:szCs w:val="18"/>
              </w:rPr>
              <w:t>10,0</w:t>
            </w:r>
          </w:p>
        </w:tc>
        <w:tc>
          <w:tcPr>
            <w:tcW w:w="1559" w:type="dxa"/>
            <w:tcBorders>
              <w:top w:val="nil"/>
              <w:left w:val="nil"/>
              <w:bottom w:val="single" w:sz="4" w:space="0" w:color="auto"/>
              <w:right w:val="single" w:sz="8" w:space="0" w:color="auto"/>
            </w:tcBorders>
            <w:noWrap/>
            <w:vAlign w:val="bottom"/>
          </w:tcPr>
          <w:p w:rsidR="005E5AA0" w:rsidRPr="005D0687" w:rsidRDefault="005E5AA0" w:rsidP="00832CE6">
            <w:pPr>
              <w:spacing w:before="40" w:after="40" w:line="276" w:lineRule="auto"/>
              <w:jc w:val="center"/>
              <w:rPr>
                <w:sz w:val="18"/>
                <w:szCs w:val="18"/>
              </w:rPr>
            </w:pPr>
            <w:r w:rsidRPr="005D0687">
              <w:rPr>
                <w:sz w:val="18"/>
                <w:szCs w:val="18"/>
              </w:rPr>
              <w:t>100</w:t>
            </w:r>
          </w:p>
        </w:tc>
      </w:tr>
      <w:tr w:rsidR="005E5AA0" w:rsidRPr="005D0687" w:rsidTr="00832CE6">
        <w:trPr>
          <w:trHeight w:val="282"/>
        </w:trPr>
        <w:tc>
          <w:tcPr>
            <w:tcW w:w="0" w:type="auto"/>
            <w:vMerge/>
            <w:tcBorders>
              <w:left w:val="single" w:sz="8" w:space="0" w:color="auto"/>
              <w:right w:val="single" w:sz="4" w:space="0" w:color="auto"/>
            </w:tcBorders>
            <w:vAlign w:val="center"/>
          </w:tcPr>
          <w:p w:rsidR="005E5AA0" w:rsidRPr="005D0687" w:rsidRDefault="005E5AA0" w:rsidP="00C169E3">
            <w:pPr>
              <w:rPr>
                <w:b/>
                <w:bCs/>
                <w:sz w:val="18"/>
                <w:szCs w:val="18"/>
              </w:rPr>
            </w:pPr>
          </w:p>
        </w:tc>
        <w:tc>
          <w:tcPr>
            <w:tcW w:w="0" w:type="auto"/>
            <w:vMerge/>
            <w:tcBorders>
              <w:left w:val="single" w:sz="4" w:space="0" w:color="auto"/>
              <w:right w:val="single" w:sz="4" w:space="0" w:color="auto"/>
            </w:tcBorders>
            <w:vAlign w:val="center"/>
          </w:tcPr>
          <w:p w:rsidR="005E5AA0" w:rsidRPr="005D0687" w:rsidRDefault="005E5AA0" w:rsidP="00C169E3">
            <w:pPr>
              <w:rPr>
                <w:b/>
                <w:bCs/>
                <w:sz w:val="18"/>
                <w:szCs w:val="18"/>
              </w:rPr>
            </w:pPr>
          </w:p>
        </w:tc>
        <w:tc>
          <w:tcPr>
            <w:tcW w:w="0" w:type="auto"/>
            <w:vMerge/>
            <w:tcBorders>
              <w:left w:val="single" w:sz="4" w:space="0" w:color="auto"/>
              <w:right w:val="single" w:sz="4" w:space="0" w:color="auto"/>
            </w:tcBorders>
            <w:vAlign w:val="center"/>
          </w:tcPr>
          <w:p w:rsidR="005E5AA0" w:rsidRPr="005D0687" w:rsidRDefault="005E5AA0" w:rsidP="00C169E3">
            <w:pPr>
              <w:rPr>
                <w:b/>
                <w:bCs/>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Pr="005D0687" w:rsidRDefault="005E5AA0" w:rsidP="00832CE6">
            <w:pPr>
              <w:spacing w:before="40" w:after="40" w:line="276" w:lineRule="auto"/>
              <w:rPr>
                <w:sz w:val="18"/>
                <w:szCs w:val="18"/>
              </w:rPr>
            </w:pPr>
            <w:r w:rsidRPr="005D0687">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tcPr>
          <w:p w:rsidR="005E5AA0" w:rsidRPr="005D0687" w:rsidRDefault="005E5AA0" w:rsidP="00832CE6">
            <w:pPr>
              <w:spacing w:before="40" w:after="40" w:line="276" w:lineRule="auto"/>
              <w:jc w:val="center"/>
              <w:rPr>
                <w:sz w:val="18"/>
                <w:szCs w:val="18"/>
              </w:rPr>
            </w:pPr>
            <w:r w:rsidRPr="005D0687">
              <w:rPr>
                <w:sz w:val="18"/>
                <w:szCs w:val="18"/>
              </w:rPr>
              <w:t>10,0</w:t>
            </w:r>
          </w:p>
        </w:tc>
        <w:tc>
          <w:tcPr>
            <w:tcW w:w="1417" w:type="dxa"/>
            <w:tcBorders>
              <w:top w:val="nil"/>
              <w:left w:val="nil"/>
              <w:bottom w:val="single" w:sz="4" w:space="0" w:color="auto"/>
              <w:right w:val="single" w:sz="4" w:space="0" w:color="auto"/>
            </w:tcBorders>
            <w:noWrap/>
            <w:vAlign w:val="bottom"/>
          </w:tcPr>
          <w:p w:rsidR="005E5AA0" w:rsidRPr="005D0687" w:rsidRDefault="005E5AA0" w:rsidP="00832CE6">
            <w:pPr>
              <w:spacing w:before="40" w:after="40" w:line="276" w:lineRule="auto"/>
              <w:jc w:val="center"/>
              <w:rPr>
                <w:sz w:val="18"/>
                <w:szCs w:val="18"/>
              </w:rPr>
            </w:pPr>
            <w:r w:rsidRPr="005D0687">
              <w:rPr>
                <w:sz w:val="18"/>
                <w:szCs w:val="18"/>
              </w:rPr>
              <w:t>10,0</w:t>
            </w:r>
          </w:p>
        </w:tc>
        <w:tc>
          <w:tcPr>
            <w:tcW w:w="1559" w:type="dxa"/>
            <w:tcBorders>
              <w:top w:val="nil"/>
              <w:left w:val="nil"/>
              <w:bottom w:val="single" w:sz="4" w:space="0" w:color="auto"/>
              <w:right w:val="single" w:sz="8" w:space="0" w:color="auto"/>
            </w:tcBorders>
            <w:noWrap/>
            <w:vAlign w:val="bottom"/>
          </w:tcPr>
          <w:p w:rsidR="005E5AA0" w:rsidRPr="005D0687" w:rsidRDefault="005E5AA0" w:rsidP="00832CE6">
            <w:pPr>
              <w:spacing w:before="40" w:after="40" w:line="276" w:lineRule="auto"/>
              <w:jc w:val="center"/>
              <w:rPr>
                <w:sz w:val="18"/>
                <w:szCs w:val="18"/>
              </w:rPr>
            </w:pPr>
            <w:r w:rsidRPr="005D0687">
              <w:rPr>
                <w:sz w:val="18"/>
                <w:szCs w:val="18"/>
              </w:rPr>
              <w:t>100</w:t>
            </w:r>
          </w:p>
        </w:tc>
      </w:tr>
      <w:tr w:rsidR="005E5AA0" w:rsidRPr="005D0687" w:rsidTr="00832CE6">
        <w:trPr>
          <w:trHeight w:val="315"/>
        </w:trPr>
        <w:tc>
          <w:tcPr>
            <w:tcW w:w="0" w:type="auto"/>
            <w:vMerge/>
            <w:tcBorders>
              <w:left w:val="single" w:sz="8" w:space="0" w:color="auto"/>
              <w:right w:val="single" w:sz="4" w:space="0" w:color="auto"/>
            </w:tcBorders>
            <w:vAlign w:val="center"/>
          </w:tcPr>
          <w:p w:rsidR="005E5AA0" w:rsidRPr="005D0687" w:rsidRDefault="005E5AA0" w:rsidP="00C169E3">
            <w:pPr>
              <w:rPr>
                <w:b/>
                <w:bCs/>
                <w:sz w:val="18"/>
                <w:szCs w:val="18"/>
              </w:rPr>
            </w:pPr>
          </w:p>
        </w:tc>
        <w:tc>
          <w:tcPr>
            <w:tcW w:w="0" w:type="auto"/>
            <w:vMerge/>
            <w:tcBorders>
              <w:left w:val="single" w:sz="4" w:space="0" w:color="auto"/>
              <w:right w:val="single" w:sz="4" w:space="0" w:color="auto"/>
            </w:tcBorders>
            <w:vAlign w:val="center"/>
          </w:tcPr>
          <w:p w:rsidR="005E5AA0" w:rsidRPr="005D0687" w:rsidRDefault="005E5AA0" w:rsidP="00C169E3">
            <w:pPr>
              <w:rPr>
                <w:b/>
                <w:bCs/>
                <w:sz w:val="18"/>
                <w:szCs w:val="18"/>
              </w:rPr>
            </w:pPr>
          </w:p>
        </w:tc>
        <w:tc>
          <w:tcPr>
            <w:tcW w:w="0" w:type="auto"/>
            <w:vMerge/>
            <w:tcBorders>
              <w:left w:val="single" w:sz="4" w:space="0" w:color="auto"/>
              <w:right w:val="single" w:sz="4" w:space="0" w:color="auto"/>
            </w:tcBorders>
            <w:vAlign w:val="center"/>
          </w:tcPr>
          <w:p w:rsidR="005E5AA0" w:rsidRPr="005D0687" w:rsidRDefault="005E5AA0" w:rsidP="00C169E3">
            <w:pPr>
              <w:rPr>
                <w:b/>
                <w:bCs/>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Pr="005D0687" w:rsidRDefault="005E5AA0" w:rsidP="00AB26CC">
            <w:pPr>
              <w:spacing w:before="40" w:after="40" w:line="276" w:lineRule="auto"/>
              <w:ind w:firstLineChars="100" w:firstLine="180"/>
              <w:rPr>
                <w:sz w:val="18"/>
                <w:szCs w:val="18"/>
              </w:rPr>
            </w:pPr>
            <w:r w:rsidRPr="005D0687">
              <w:rPr>
                <w:sz w:val="18"/>
                <w:szCs w:val="18"/>
              </w:rPr>
              <w:t>в том числе:</w:t>
            </w:r>
          </w:p>
        </w:tc>
        <w:tc>
          <w:tcPr>
            <w:tcW w:w="1701" w:type="dxa"/>
            <w:tcBorders>
              <w:top w:val="nil"/>
              <w:left w:val="nil"/>
              <w:bottom w:val="single" w:sz="4" w:space="0" w:color="auto"/>
              <w:right w:val="single" w:sz="4" w:space="0" w:color="auto"/>
            </w:tcBorders>
            <w:noWrap/>
            <w:vAlign w:val="bottom"/>
          </w:tcPr>
          <w:p w:rsidR="005E5AA0" w:rsidRPr="005D0687" w:rsidRDefault="005E5AA0" w:rsidP="00832CE6">
            <w:pPr>
              <w:spacing w:before="40" w:after="40" w:line="276" w:lineRule="auto"/>
              <w:jc w:val="center"/>
              <w:rPr>
                <w:sz w:val="18"/>
                <w:szCs w:val="18"/>
              </w:rPr>
            </w:pPr>
          </w:p>
        </w:tc>
        <w:tc>
          <w:tcPr>
            <w:tcW w:w="1417" w:type="dxa"/>
            <w:tcBorders>
              <w:top w:val="nil"/>
              <w:left w:val="nil"/>
              <w:bottom w:val="single" w:sz="4" w:space="0" w:color="auto"/>
              <w:right w:val="single" w:sz="4" w:space="0" w:color="auto"/>
            </w:tcBorders>
            <w:noWrap/>
            <w:vAlign w:val="bottom"/>
          </w:tcPr>
          <w:p w:rsidR="005E5AA0" w:rsidRPr="005D0687" w:rsidRDefault="005E5AA0" w:rsidP="00832CE6">
            <w:pPr>
              <w:spacing w:before="40" w:after="40" w:line="276" w:lineRule="auto"/>
              <w:jc w:val="center"/>
              <w:rPr>
                <w:sz w:val="18"/>
                <w:szCs w:val="18"/>
              </w:rPr>
            </w:pPr>
          </w:p>
        </w:tc>
        <w:tc>
          <w:tcPr>
            <w:tcW w:w="1559" w:type="dxa"/>
            <w:tcBorders>
              <w:top w:val="nil"/>
              <w:left w:val="nil"/>
              <w:bottom w:val="single" w:sz="4" w:space="0" w:color="auto"/>
              <w:right w:val="single" w:sz="8" w:space="0" w:color="auto"/>
            </w:tcBorders>
            <w:noWrap/>
            <w:vAlign w:val="bottom"/>
          </w:tcPr>
          <w:p w:rsidR="005E5AA0" w:rsidRPr="005D0687" w:rsidRDefault="005E5AA0" w:rsidP="00832CE6">
            <w:pPr>
              <w:spacing w:before="40" w:after="40" w:line="276" w:lineRule="auto"/>
              <w:jc w:val="center"/>
              <w:rPr>
                <w:sz w:val="18"/>
                <w:szCs w:val="18"/>
              </w:rPr>
            </w:pPr>
          </w:p>
        </w:tc>
      </w:tr>
      <w:tr w:rsidR="005E5AA0" w:rsidRPr="005D0687" w:rsidTr="00832CE6">
        <w:trPr>
          <w:trHeight w:val="282"/>
        </w:trPr>
        <w:tc>
          <w:tcPr>
            <w:tcW w:w="0" w:type="auto"/>
            <w:vMerge/>
            <w:tcBorders>
              <w:left w:val="single" w:sz="8" w:space="0" w:color="auto"/>
              <w:right w:val="single" w:sz="4" w:space="0" w:color="auto"/>
            </w:tcBorders>
            <w:vAlign w:val="center"/>
          </w:tcPr>
          <w:p w:rsidR="005E5AA0" w:rsidRPr="005D0687" w:rsidRDefault="005E5AA0" w:rsidP="00C169E3">
            <w:pPr>
              <w:rPr>
                <w:b/>
                <w:bCs/>
                <w:sz w:val="18"/>
                <w:szCs w:val="18"/>
              </w:rPr>
            </w:pPr>
          </w:p>
        </w:tc>
        <w:tc>
          <w:tcPr>
            <w:tcW w:w="0" w:type="auto"/>
            <w:vMerge/>
            <w:tcBorders>
              <w:left w:val="single" w:sz="4" w:space="0" w:color="auto"/>
              <w:right w:val="single" w:sz="4" w:space="0" w:color="auto"/>
            </w:tcBorders>
            <w:vAlign w:val="center"/>
          </w:tcPr>
          <w:p w:rsidR="005E5AA0" w:rsidRPr="005D0687" w:rsidRDefault="005E5AA0" w:rsidP="00C169E3">
            <w:pPr>
              <w:rPr>
                <w:b/>
                <w:bCs/>
                <w:sz w:val="18"/>
                <w:szCs w:val="18"/>
              </w:rPr>
            </w:pPr>
          </w:p>
        </w:tc>
        <w:tc>
          <w:tcPr>
            <w:tcW w:w="0" w:type="auto"/>
            <w:vMerge/>
            <w:tcBorders>
              <w:left w:val="single" w:sz="4" w:space="0" w:color="auto"/>
              <w:right w:val="single" w:sz="4" w:space="0" w:color="auto"/>
            </w:tcBorders>
            <w:vAlign w:val="center"/>
          </w:tcPr>
          <w:p w:rsidR="005E5AA0" w:rsidRPr="005D0687" w:rsidRDefault="005E5AA0" w:rsidP="00C169E3">
            <w:pPr>
              <w:rPr>
                <w:b/>
                <w:bCs/>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Pr="005D0687" w:rsidRDefault="005E5AA0" w:rsidP="00AB26CC">
            <w:pPr>
              <w:spacing w:before="40" w:after="40" w:line="276" w:lineRule="auto"/>
              <w:ind w:firstLineChars="100" w:firstLine="180"/>
              <w:rPr>
                <w:sz w:val="18"/>
                <w:szCs w:val="18"/>
              </w:rPr>
            </w:pPr>
            <w:r w:rsidRPr="005D0687">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c>
          <w:tcPr>
            <w:tcW w:w="1417" w:type="dxa"/>
            <w:tcBorders>
              <w:top w:val="nil"/>
              <w:left w:val="nil"/>
              <w:bottom w:val="single" w:sz="4" w:space="0" w:color="auto"/>
              <w:right w:val="single" w:sz="4"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c>
          <w:tcPr>
            <w:tcW w:w="1559" w:type="dxa"/>
            <w:tcBorders>
              <w:top w:val="nil"/>
              <w:left w:val="nil"/>
              <w:bottom w:val="single" w:sz="4" w:space="0" w:color="auto"/>
              <w:right w:val="single" w:sz="8"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r>
      <w:tr w:rsidR="005E5AA0" w:rsidRPr="005D0687" w:rsidTr="00832CE6">
        <w:trPr>
          <w:trHeight w:val="282"/>
        </w:trPr>
        <w:tc>
          <w:tcPr>
            <w:tcW w:w="0" w:type="auto"/>
            <w:vMerge/>
            <w:tcBorders>
              <w:left w:val="single" w:sz="8" w:space="0" w:color="auto"/>
              <w:bottom w:val="single" w:sz="8" w:space="0" w:color="000000"/>
              <w:right w:val="single" w:sz="4" w:space="0" w:color="auto"/>
            </w:tcBorders>
            <w:vAlign w:val="center"/>
          </w:tcPr>
          <w:p w:rsidR="005E5AA0" w:rsidRPr="005D0687" w:rsidRDefault="005E5AA0" w:rsidP="00C169E3">
            <w:pPr>
              <w:rPr>
                <w:b/>
                <w:bCs/>
                <w:sz w:val="18"/>
                <w:szCs w:val="18"/>
              </w:rPr>
            </w:pPr>
          </w:p>
        </w:tc>
        <w:tc>
          <w:tcPr>
            <w:tcW w:w="0" w:type="auto"/>
            <w:vMerge/>
            <w:tcBorders>
              <w:left w:val="single" w:sz="4" w:space="0" w:color="auto"/>
              <w:bottom w:val="single" w:sz="8" w:space="0" w:color="000000"/>
              <w:right w:val="single" w:sz="4" w:space="0" w:color="auto"/>
            </w:tcBorders>
            <w:vAlign w:val="center"/>
          </w:tcPr>
          <w:p w:rsidR="005E5AA0" w:rsidRPr="005D0687" w:rsidRDefault="005E5AA0" w:rsidP="00C169E3">
            <w:pPr>
              <w:rPr>
                <w:b/>
                <w:bCs/>
                <w:sz w:val="18"/>
                <w:szCs w:val="18"/>
              </w:rPr>
            </w:pPr>
          </w:p>
        </w:tc>
        <w:tc>
          <w:tcPr>
            <w:tcW w:w="0" w:type="auto"/>
            <w:vMerge/>
            <w:tcBorders>
              <w:left w:val="single" w:sz="4" w:space="0" w:color="auto"/>
              <w:bottom w:val="single" w:sz="8" w:space="0" w:color="000000"/>
              <w:right w:val="single" w:sz="4" w:space="0" w:color="auto"/>
            </w:tcBorders>
            <w:vAlign w:val="center"/>
          </w:tcPr>
          <w:p w:rsidR="005E5AA0" w:rsidRPr="005D0687" w:rsidRDefault="005E5AA0" w:rsidP="00C169E3">
            <w:pPr>
              <w:rPr>
                <w:b/>
                <w:bCs/>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Pr="005D0687" w:rsidRDefault="005E5AA0" w:rsidP="00AB26CC">
            <w:pPr>
              <w:spacing w:before="40" w:after="40" w:line="276" w:lineRule="auto"/>
              <w:ind w:firstLineChars="100" w:firstLine="180"/>
              <w:rPr>
                <w:sz w:val="18"/>
                <w:szCs w:val="18"/>
              </w:rPr>
            </w:pPr>
            <w:r w:rsidRPr="005D0687">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c>
          <w:tcPr>
            <w:tcW w:w="1417" w:type="dxa"/>
            <w:tcBorders>
              <w:top w:val="nil"/>
              <w:left w:val="nil"/>
              <w:bottom w:val="single" w:sz="4" w:space="0" w:color="auto"/>
              <w:right w:val="single" w:sz="4"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c>
          <w:tcPr>
            <w:tcW w:w="1559" w:type="dxa"/>
            <w:tcBorders>
              <w:top w:val="nil"/>
              <w:left w:val="nil"/>
              <w:bottom w:val="single" w:sz="4" w:space="0" w:color="auto"/>
              <w:right w:val="single" w:sz="8"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r>
      <w:tr w:rsidR="005E5AA0" w:rsidRPr="005D0687">
        <w:trPr>
          <w:trHeight w:val="282"/>
        </w:trPr>
        <w:tc>
          <w:tcPr>
            <w:tcW w:w="0" w:type="auto"/>
            <w:tcBorders>
              <w:top w:val="nil"/>
              <w:left w:val="single" w:sz="8" w:space="0" w:color="auto"/>
              <w:bottom w:val="single" w:sz="8" w:space="0" w:color="000000"/>
              <w:right w:val="single" w:sz="4" w:space="0" w:color="auto"/>
            </w:tcBorders>
            <w:vAlign w:val="center"/>
          </w:tcPr>
          <w:p w:rsidR="005E5AA0" w:rsidRPr="005D0687" w:rsidRDefault="005E5AA0" w:rsidP="00C169E3">
            <w:pPr>
              <w:rPr>
                <w:b/>
                <w:bCs/>
                <w:sz w:val="18"/>
                <w:szCs w:val="18"/>
              </w:rPr>
            </w:pPr>
          </w:p>
        </w:tc>
        <w:tc>
          <w:tcPr>
            <w:tcW w:w="0" w:type="auto"/>
            <w:tcBorders>
              <w:top w:val="nil"/>
              <w:left w:val="single" w:sz="4" w:space="0" w:color="auto"/>
              <w:bottom w:val="single" w:sz="8" w:space="0" w:color="000000"/>
              <w:right w:val="single" w:sz="4" w:space="0" w:color="auto"/>
            </w:tcBorders>
            <w:vAlign w:val="center"/>
          </w:tcPr>
          <w:p w:rsidR="005E5AA0" w:rsidRPr="005D0687" w:rsidRDefault="005E5AA0" w:rsidP="00C169E3">
            <w:pPr>
              <w:rPr>
                <w:b/>
                <w:bCs/>
                <w:sz w:val="18"/>
                <w:szCs w:val="18"/>
              </w:rPr>
            </w:pPr>
          </w:p>
        </w:tc>
        <w:tc>
          <w:tcPr>
            <w:tcW w:w="0" w:type="auto"/>
            <w:tcBorders>
              <w:top w:val="nil"/>
              <w:left w:val="single" w:sz="4" w:space="0" w:color="auto"/>
              <w:bottom w:val="single" w:sz="8" w:space="0" w:color="000000"/>
              <w:right w:val="single" w:sz="4" w:space="0" w:color="auto"/>
            </w:tcBorders>
            <w:vAlign w:val="center"/>
          </w:tcPr>
          <w:p w:rsidR="005E5AA0" w:rsidRPr="005D0687" w:rsidRDefault="005E5AA0" w:rsidP="00C169E3">
            <w:pPr>
              <w:rPr>
                <w:b/>
                <w:bCs/>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Pr="005D0687" w:rsidRDefault="005E5AA0" w:rsidP="00832CE6">
            <w:pPr>
              <w:spacing w:before="40" w:after="40" w:line="276" w:lineRule="auto"/>
              <w:rPr>
                <w:sz w:val="18"/>
                <w:szCs w:val="18"/>
              </w:rPr>
            </w:pPr>
            <w:r w:rsidRPr="005D0687">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c>
          <w:tcPr>
            <w:tcW w:w="1417" w:type="dxa"/>
            <w:tcBorders>
              <w:top w:val="nil"/>
              <w:left w:val="nil"/>
              <w:bottom w:val="single" w:sz="4" w:space="0" w:color="auto"/>
              <w:right w:val="single" w:sz="4"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c>
          <w:tcPr>
            <w:tcW w:w="1559" w:type="dxa"/>
            <w:tcBorders>
              <w:top w:val="nil"/>
              <w:left w:val="nil"/>
              <w:bottom w:val="single" w:sz="4" w:space="0" w:color="auto"/>
              <w:right w:val="single" w:sz="8"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r>
      <w:tr w:rsidR="005E5AA0" w:rsidRPr="005D0687">
        <w:trPr>
          <w:trHeight w:val="282"/>
        </w:trPr>
        <w:tc>
          <w:tcPr>
            <w:tcW w:w="0" w:type="auto"/>
            <w:tcBorders>
              <w:top w:val="nil"/>
              <w:left w:val="single" w:sz="8" w:space="0" w:color="auto"/>
              <w:bottom w:val="single" w:sz="8" w:space="0" w:color="000000"/>
              <w:right w:val="single" w:sz="4" w:space="0" w:color="auto"/>
            </w:tcBorders>
            <w:vAlign w:val="center"/>
          </w:tcPr>
          <w:p w:rsidR="005E5AA0" w:rsidRPr="005D0687" w:rsidRDefault="005E5AA0" w:rsidP="00C169E3">
            <w:pPr>
              <w:rPr>
                <w:b/>
                <w:bCs/>
                <w:sz w:val="18"/>
                <w:szCs w:val="18"/>
              </w:rPr>
            </w:pPr>
          </w:p>
        </w:tc>
        <w:tc>
          <w:tcPr>
            <w:tcW w:w="0" w:type="auto"/>
            <w:tcBorders>
              <w:top w:val="nil"/>
              <w:left w:val="single" w:sz="4" w:space="0" w:color="auto"/>
              <w:bottom w:val="single" w:sz="8" w:space="0" w:color="000000"/>
              <w:right w:val="single" w:sz="4" w:space="0" w:color="auto"/>
            </w:tcBorders>
            <w:vAlign w:val="center"/>
          </w:tcPr>
          <w:p w:rsidR="005E5AA0" w:rsidRPr="005D0687" w:rsidRDefault="005E5AA0" w:rsidP="00C169E3">
            <w:pPr>
              <w:rPr>
                <w:b/>
                <w:bCs/>
                <w:sz w:val="18"/>
                <w:szCs w:val="18"/>
              </w:rPr>
            </w:pPr>
          </w:p>
        </w:tc>
        <w:tc>
          <w:tcPr>
            <w:tcW w:w="0" w:type="auto"/>
            <w:tcBorders>
              <w:top w:val="nil"/>
              <w:left w:val="single" w:sz="4" w:space="0" w:color="auto"/>
              <w:bottom w:val="single" w:sz="8" w:space="0" w:color="000000"/>
              <w:right w:val="single" w:sz="4" w:space="0" w:color="auto"/>
            </w:tcBorders>
            <w:vAlign w:val="center"/>
          </w:tcPr>
          <w:p w:rsidR="005E5AA0" w:rsidRPr="005D0687" w:rsidRDefault="005E5AA0" w:rsidP="00C169E3">
            <w:pPr>
              <w:rPr>
                <w:b/>
                <w:bCs/>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Pr="005D0687" w:rsidRDefault="005E5AA0" w:rsidP="00832CE6">
            <w:pPr>
              <w:spacing w:before="40" w:after="40" w:line="276" w:lineRule="auto"/>
              <w:rPr>
                <w:sz w:val="18"/>
                <w:szCs w:val="18"/>
              </w:rPr>
            </w:pPr>
            <w:r w:rsidRPr="005D0687">
              <w:rPr>
                <w:sz w:val="18"/>
                <w:szCs w:val="18"/>
              </w:rPr>
              <w:t xml:space="preserve">бюджеты поселений, входящих в состав муниципального </w:t>
            </w:r>
            <w:r w:rsidRPr="005D0687">
              <w:rPr>
                <w:sz w:val="18"/>
                <w:szCs w:val="18"/>
              </w:rPr>
              <w:lastRenderedPageBreak/>
              <w:t>района</w:t>
            </w:r>
          </w:p>
        </w:tc>
        <w:tc>
          <w:tcPr>
            <w:tcW w:w="1701" w:type="dxa"/>
            <w:tcBorders>
              <w:top w:val="nil"/>
              <w:left w:val="nil"/>
              <w:bottom w:val="single" w:sz="4" w:space="0" w:color="auto"/>
              <w:right w:val="single" w:sz="4"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c>
          <w:tcPr>
            <w:tcW w:w="1417" w:type="dxa"/>
            <w:tcBorders>
              <w:top w:val="nil"/>
              <w:left w:val="nil"/>
              <w:bottom w:val="single" w:sz="4" w:space="0" w:color="auto"/>
              <w:right w:val="single" w:sz="4"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c>
          <w:tcPr>
            <w:tcW w:w="1559" w:type="dxa"/>
            <w:tcBorders>
              <w:top w:val="nil"/>
              <w:left w:val="nil"/>
              <w:bottom w:val="single" w:sz="4" w:space="0" w:color="auto"/>
              <w:right w:val="single" w:sz="8"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r>
      <w:tr w:rsidR="005E5AA0" w:rsidRPr="005D0687">
        <w:trPr>
          <w:trHeight w:val="282"/>
        </w:trPr>
        <w:tc>
          <w:tcPr>
            <w:tcW w:w="0" w:type="auto"/>
            <w:tcBorders>
              <w:top w:val="nil"/>
              <w:left w:val="single" w:sz="8" w:space="0" w:color="auto"/>
              <w:bottom w:val="single" w:sz="8" w:space="0" w:color="000000"/>
              <w:right w:val="single" w:sz="4" w:space="0" w:color="auto"/>
            </w:tcBorders>
            <w:vAlign w:val="center"/>
          </w:tcPr>
          <w:p w:rsidR="005E5AA0" w:rsidRPr="005D0687" w:rsidRDefault="005E5AA0" w:rsidP="00C169E3">
            <w:pPr>
              <w:rPr>
                <w:b/>
                <w:bCs/>
                <w:sz w:val="18"/>
                <w:szCs w:val="18"/>
              </w:rPr>
            </w:pPr>
          </w:p>
        </w:tc>
        <w:tc>
          <w:tcPr>
            <w:tcW w:w="0" w:type="auto"/>
            <w:tcBorders>
              <w:top w:val="nil"/>
              <w:left w:val="single" w:sz="4" w:space="0" w:color="auto"/>
              <w:bottom w:val="single" w:sz="8" w:space="0" w:color="000000"/>
              <w:right w:val="single" w:sz="4" w:space="0" w:color="auto"/>
            </w:tcBorders>
            <w:vAlign w:val="center"/>
          </w:tcPr>
          <w:p w:rsidR="005E5AA0" w:rsidRPr="005D0687" w:rsidRDefault="005E5AA0" w:rsidP="00C169E3">
            <w:pPr>
              <w:rPr>
                <w:b/>
                <w:bCs/>
                <w:sz w:val="18"/>
                <w:szCs w:val="18"/>
              </w:rPr>
            </w:pPr>
          </w:p>
        </w:tc>
        <w:tc>
          <w:tcPr>
            <w:tcW w:w="0" w:type="auto"/>
            <w:tcBorders>
              <w:top w:val="nil"/>
              <w:left w:val="single" w:sz="4" w:space="0" w:color="auto"/>
              <w:bottom w:val="single" w:sz="8" w:space="0" w:color="000000"/>
              <w:right w:val="single" w:sz="4" w:space="0" w:color="auto"/>
            </w:tcBorders>
            <w:vAlign w:val="center"/>
          </w:tcPr>
          <w:p w:rsidR="005E5AA0" w:rsidRPr="005D0687" w:rsidRDefault="005E5AA0" w:rsidP="00C169E3">
            <w:pPr>
              <w:rPr>
                <w:b/>
                <w:bCs/>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Pr="005D0687" w:rsidRDefault="005E5AA0" w:rsidP="00832CE6">
            <w:pPr>
              <w:spacing w:before="40" w:after="40" w:line="276" w:lineRule="auto"/>
              <w:rPr>
                <w:sz w:val="18"/>
                <w:szCs w:val="18"/>
              </w:rPr>
            </w:pPr>
            <w:r w:rsidRPr="005D0687">
              <w:rPr>
                <w:sz w:val="18"/>
                <w:szCs w:val="18"/>
              </w:rPr>
              <w:t>иные источники</w:t>
            </w:r>
          </w:p>
        </w:tc>
        <w:tc>
          <w:tcPr>
            <w:tcW w:w="1701" w:type="dxa"/>
            <w:tcBorders>
              <w:top w:val="nil"/>
              <w:left w:val="nil"/>
              <w:bottom w:val="single" w:sz="4" w:space="0" w:color="auto"/>
              <w:right w:val="single" w:sz="4"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c>
          <w:tcPr>
            <w:tcW w:w="1417" w:type="dxa"/>
            <w:tcBorders>
              <w:top w:val="nil"/>
              <w:left w:val="nil"/>
              <w:bottom w:val="single" w:sz="4" w:space="0" w:color="auto"/>
              <w:right w:val="single" w:sz="4"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c>
          <w:tcPr>
            <w:tcW w:w="1559" w:type="dxa"/>
            <w:tcBorders>
              <w:top w:val="nil"/>
              <w:left w:val="nil"/>
              <w:bottom w:val="single" w:sz="4" w:space="0" w:color="auto"/>
              <w:right w:val="single" w:sz="8" w:space="0" w:color="auto"/>
            </w:tcBorders>
            <w:shd w:val="clear" w:color="auto" w:fill="FFFFFF"/>
            <w:noWrap/>
            <w:vAlign w:val="bottom"/>
          </w:tcPr>
          <w:p w:rsidR="005E5AA0" w:rsidRPr="005D0687" w:rsidRDefault="005E5AA0" w:rsidP="00832CE6">
            <w:pPr>
              <w:spacing w:before="40" w:after="40" w:line="276" w:lineRule="auto"/>
              <w:jc w:val="center"/>
              <w:rPr>
                <w:sz w:val="18"/>
                <w:szCs w:val="18"/>
              </w:rPr>
            </w:pPr>
          </w:p>
        </w:tc>
      </w:tr>
      <w:tr w:rsidR="005E5AA0" w:rsidTr="00A63545">
        <w:trPr>
          <w:trHeight w:val="345"/>
        </w:trPr>
        <w:tc>
          <w:tcPr>
            <w:tcW w:w="778" w:type="dxa"/>
            <w:vMerge w:val="restart"/>
            <w:tcBorders>
              <w:top w:val="nil"/>
              <w:left w:val="single" w:sz="8" w:space="0" w:color="auto"/>
              <w:bottom w:val="single" w:sz="8" w:space="0" w:color="000000"/>
              <w:right w:val="single" w:sz="4" w:space="0" w:color="auto"/>
            </w:tcBorders>
            <w:noWrap/>
            <w:vAlign w:val="center"/>
          </w:tcPr>
          <w:p w:rsidR="005E5AA0" w:rsidRDefault="005E5AA0" w:rsidP="00C169E3">
            <w:pPr>
              <w:spacing w:before="40" w:after="40" w:line="276" w:lineRule="auto"/>
              <w:jc w:val="center"/>
              <w:rPr>
                <w:b/>
                <w:bCs/>
                <w:color w:val="000000"/>
                <w:sz w:val="18"/>
                <w:szCs w:val="18"/>
              </w:rPr>
            </w:pPr>
            <w:r>
              <w:rPr>
                <w:b/>
                <w:bCs/>
                <w:color w:val="000000"/>
                <w:sz w:val="18"/>
                <w:szCs w:val="18"/>
              </w:rPr>
              <w:t>06</w:t>
            </w:r>
          </w:p>
        </w:tc>
        <w:tc>
          <w:tcPr>
            <w:tcW w:w="621" w:type="dxa"/>
            <w:vMerge w:val="restart"/>
            <w:tcBorders>
              <w:top w:val="nil"/>
              <w:left w:val="single" w:sz="4" w:space="0" w:color="auto"/>
              <w:bottom w:val="single" w:sz="8" w:space="0" w:color="000000"/>
              <w:right w:val="single" w:sz="4" w:space="0" w:color="auto"/>
            </w:tcBorders>
            <w:noWrap/>
            <w:vAlign w:val="center"/>
          </w:tcPr>
          <w:p w:rsidR="005E5AA0" w:rsidRDefault="005E5AA0" w:rsidP="00C169E3">
            <w:pPr>
              <w:spacing w:before="40" w:after="40" w:line="276" w:lineRule="auto"/>
              <w:jc w:val="center"/>
              <w:rPr>
                <w:b/>
                <w:bCs/>
                <w:color w:val="000000"/>
                <w:sz w:val="18"/>
                <w:szCs w:val="18"/>
              </w:rPr>
            </w:pPr>
            <w:r>
              <w:rPr>
                <w:b/>
                <w:bCs/>
                <w:color w:val="000000"/>
                <w:sz w:val="18"/>
                <w:szCs w:val="18"/>
              </w:rPr>
              <w:t>3 </w:t>
            </w:r>
          </w:p>
        </w:tc>
        <w:tc>
          <w:tcPr>
            <w:tcW w:w="3578" w:type="dxa"/>
            <w:vMerge w:val="restart"/>
            <w:tcBorders>
              <w:top w:val="nil"/>
              <w:left w:val="single" w:sz="4" w:space="0" w:color="auto"/>
              <w:bottom w:val="single" w:sz="8" w:space="0" w:color="000000"/>
              <w:right w:val="single" w:sz="4" w:space="0" w:color="auto"/>
            </w:tcBorders>
            <w:vAlign w:val="center"/>
          </w:tcPr>
          <w:p w:rsidR="005E5AA0" w:rsidRDefault="005E5AA0" w:rsidP="00C169E3">
            <w:pPr>
              <w:spacing w:before="40" w:after="40" w:line="276" w:lineRule="auto"/>
              <w:rPr>
                <w:b/>
                <w:bCs/>
                <w:color w:val="000000"/>
                <w:sz w:val="18"/>
                <w:szCs w:val="18"/>
              </w:rPr>
            </w:pPr>
            <w:r w:rsidRPr="0064585B">
              <w:rPr>
                <w:b/>
                <w:bCs/>
                <w:color w:val="000000"/>
                <w:sz w:val="18"/>
                <w:szCs w:val="18"/>
              </w:rPr>
              <w:t>Подпрограмма «Гармонизация межэтнических отношений и участие в профилактике экстремизма муниципального образования «Красногорский район» на 2015 – 2020 годы»</w:t>
            </w:r>
          </w:p>
        </w:tc>
        <w:tc>
          <w:tcPr>
            <w:tcW w:w="5103" w:type="dxa"/>
            <w:tcBorders>
              <w:top w:val="nil"/>
              <w:left w:val="nil"/>
              <w:bottom w:val="single" w:sz="4" w:space="0" w:color="auto"/>
              <w:right w:val="single" w:sz="4" w:space="0" w:color="auto"/>
            </w:tcBorders>
            <w:shd w:val="clear" w:color="auto" w:fill="FFFFFF"/>
            <w:vAlign w:val="center"/>
          </w:tcPr>
          <w:p w:rsidR="005E5AA0" w:rsidRDefault="005E5AA0" w:rsidP="00C169E3">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tcPr>
          <w:p w:rsidR="005E5AA0" w:rsidRPr="00F8337D" w:rsidRDefault="005E5AA0" w:rsidP="00A63545">
            <w:r w:rsidRPr="00F8337D">
              <w:rPr>
                <w:color w:val="000000"/>
                <w:sz w:val="18"/>
                <w:szCs w:val="18"/>
              </w:rPr>
              <w:t>10,0</w:t>
            </w:r>
          </w:p>
        </w:tc>
        <w:tc>
          <w:tcPr>
            <w:tcW w:w="1417" w:type="dxa"/>
            <w:tcBorders>
              <w:top w:val="nil"/>
              <w:left w:val="nil"/>
              <w:bottom w:val="single" w:sz="4" w:space="0" w:color="auto"/>
              <w:right w:val="single" w:sz="4" w:space="0" w:color="auto"/>
            </w:tcBorders>
            <w:noWrap/>
          </w:tcPr>
          <w:p w:rsidR="005E5AA0" w:rsidRPr="00F8337D" w:rsidRDefault="005E5AA0" w:rsidP="00A63545">
            <w:r w:rsidRPr="00F8337D">
              <w:rPr>
                <w:color w:val="000000"/>
                <w:sz w:val="18"/>
                <w:szCs w:val="18"/>
              </w:rPr>
              <w:t>10,0</w:t>
            </w:r>
          </w:p>
        </w:tc>
        <w:tc>
          <w:tcPr>
            <w:tcW w:w="1559" w:type="dxa"/>
            <w:tcBorders>
              <w:top w:val="nil"/>
              <w:left w:val="nil"/>
              <w:bottom w:val="single" w:sz="4" w:space="0" w:color="auto"/>
              <w:right w:val="single" w:sz="8" w:space="0" w:color="auto"/>
            </w:tcBorders>
            <w:noWrap/>
          </w:tcPr>
          <w:p w:rsidR="005E5AA0" w:rsidRPr="00F8337D" w:rsidRDefault="005E5AA0" w:rsidP="00A63545">
            <w:r w:rsidRPr="00F8337D">
              <w:rPr>
                <w:color w:val="000000"/>
                <w:sz w:val="18"/>
                <w:szCs w:val="18"/>
              </w:rPr>
              <w:t>10,0</w:t>
            </w:r>
          </w:p>
        </w:tc>
      </w:tr>
      <w:tr w:rsidR="005E5AA0" w:rsidTr="00A63545">
        <w:trPr>
          <w:trHeight w:val="282"/>
        </w:trPr>
        <w:tc>
          <w:tcPr>
            <w:tcW w:w="0" w:type="auto"/>
            <w:vMerge/>
            <w:tcBorders>
              <w:top w:val="nil"/>
              <w:left w:val="single" w:sz="8"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rsidP="00C169E3">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tcPr>
          <w:p w:rsidR="005E5AA0" w:rsidRPr="00F8337D" w:rsidRDefault="005E5AA0" w:rsidP="00A63545">
            <w:r w:rsidRPr="00F8337D">
              <w:rPr>
                <w:color w:val="000000"/>
                <w:sz w:val="18"/>
                <w:szCs w:val="18"/>
              </w:rPr>
              <w:t>10,0</w:t>
            </w:r>
          </w:p>
        </w:tc>
        <w:tc>
          <w:tcPr>
            <w:tcW w:w="1417" w:type="dxa"/>
            <w:tcBorders>
              <w:top w:val="nil"/>
              <w:left w:val="nil"/>
              <w:bottom w:val="single" w:sz="4" w:space="0" w:color="auto"/>
              <w:right w:val="single" w:sz="4" w:space="0" w:color="auto"/>
            </w:tcBorders>
            <w:noWrap/>
          </w:tcPr>
          <w:p w:rsidR="005E5AA0" w:rsidRPr="00F8337D" w:rsidRDefault="005E5AA0" w:rsidP="00A63545">
            <w:r w:rsidRPr="00F8337D">
              <w:rPr>
                <w:color w:val="000000"/>
                <w:sz w:val="18"/>
                <w:szCs w:val="18"/>
              </w:rPr>
              <w:t>10,0</w:t>
            </w:r>
          </w:p>
        </w:tc>
        <w:tc>
          <w:tcPr>
            <w:tcW w:w="1559" w:type="dxa"/>
            <w:tcBorders>
              <w:top w:val="nil"/>
              <w:left w:val="nil"/>
              <w:bottom w:val="single" w:sz="4" w:space="0" w:color="auto"/>
              <w:right w:val="single" w:sz="8" w:space="0" w:color="auto"/>
            </w:tcBorders>
            <w:noWrap/>
          </w:tcPr>
          <w:p w:rsidR="005E5AA0" w:rsidRPr="00F8337D" w:rsidRDefault="005E5AA0" w:rsidP="00A63545">
            <w:r w:rsidRPr="00F8337D">
              <w:rPr>
                <w:color w:val="000000"/>
                <w:sz w:val="18"/>
                <w:szCs w:val="18"/>
              </w:rPr>
              <w:t>10,0</w:t>
            </w:r>
          </w:p>
        </w:tc>
      </w:tr>
      <w:tr w:rsidR="005E5AA0">
        <w:trPr>
          <w:trHeight w:val="315"/>
        </w:trPr>
        <w:tc>
          <w:tcPr>
            <w:tcW w:w="0" w:type="auto"/>
            <w:vMerge/>
            <w:tcBorders>
              <w:top w:val="nil"/>
              <w:left w:val="single" w:sz="8"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rsidP="00AB26CC">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tcPr>
          <w:p w:rsidR="005E5AA0" w:rsidRDefault="005E5AA0" w:rsidP="00C169E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5E5AA0" w:rsidRDefault="005E5AA0" w:rsidP="00C169E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E5AA0" w:rsidRDefault="005E5AA0" w:rsidP="00C169E3">
            <w:pPr>
              <w:spacing w:before="40" w:after="40" w:line="276" w:lineRule="auto"/>
              <w:rPr>
                <w:rFonts w:ascii="Calibri" w:hAnsi="Calibri" w:cs="Calibri"/>
                <w:color w:val="000000"/>
                <w:sz w:val="18"/>
                <w:szCs w:val="18"/>
              </w:rPr>
            </w:pPr>
          </w:p>
        </w:tc>
      </w:tr>
      <w:tr w:rsidR="005E5AA0">
        <w:trPr>
          <w:trHeight w:val="282"/>
        </w:trPr>
        <w:tc>
          <w:tcPr>
            <w:tcW w:w="0" w:type="auto"/>
            <w:vMerge/>
            <w:tcBorders>
              <w:top w:val="nil"/>
              <w:left w:val="single" w:sz="8"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rsidP="00AB26CC">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5E5AA0" w:rsidRDefault="005E5AA0" w:rsidP="00C169E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5E5AA0" w:rsidRDefault="005E5AA0" w:rsidP="00C169E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E5AA0" w:rsidRDefault="005E5AA0" w:rsidP="00C169E3">
            <w:pPr>
              <w:spacing w:before="40" w:after="40" w:line="276" w:lineRule="auto"/>
              <w:jc w:val="center"/>
              <w:rPr>
                <w:rFonts w:ascii="Calibri" w:hAnsi="Calibri" w:cs="Calibri"/>
                <w:color w:val="000000"/>
                <w:sz w:val="18"/>
                <w:szCs w:val="18"/>
              </w:rPr>
            </w:pPr>
          </w:p>
        </w:tc>
      </w:tr>
      <w:tr w:rsidR="005E5AA0">
        <w:trPr>
          <w:trHeight w:val="282"/>
        </w:trPr>
        <w:tc>
          <w:tcPr>
            <w:tcW w:w="0" w:type="auto"/>
            <w:vMerge/>
            <w:tcBorders>
              <w:top w:val="nil"/>
              <w:left w:val="single" w:sz="8"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rsidP="00AB26CC">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5E5AA0" w:rsidRDefault="005E5AA0" w:rsidP="00C169E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5E5AA0" w:rsidRDefault="005E5AA0" w:rsidP="00C169E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E5AA0" w:rsidRDefault="005E5AA0" w:rsidP="00C169E3">
            <w:pPr>
              <w:spacing w:before="40" w:after="40" w:line="276" w:lineRule="auto"/>
              <w:jc w:val="center"/>
              <w:rPr>
                <w:rFonts w:ascii="Calibri" w:hAnsi="Calibri" w:cs="Calibri"/>
                <w:color w:val="000000"/>
                <w:sz w:val="18"/>
                <w:szCs w:val="18"/>
              </w:rPr>
            </w:pPr>
          </w:p>
        </w:tc>
      </w:tr>
      <w:tr w:rsidR="005E5AA0">
        <w:trPr>
          <w:trHeight w:val="559"/>
        </w:trPr>
        <w:tc>
          <w:tcPr>
            <w:tcW w:w="0" w:type="auto"/>
            <w:vMerge/>
            <w:tcBorders>
              <w:top w:val="nil"/>
              <w:left w:val="single" w:sz="8"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rsidP="00C169E3">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tcPr>
          <w:p w:rsidR="005E5AA0" w:rsidRDefault="005E5AA0" w:rsidP="00C169E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5E5AA0" w:rsidRDefault="005E5AA0" w:rsidP="00C169E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5E5AA0" w:rsidRDefault="005E5AA0" w:rsidP="00C169E3">
            <w:pPr>
              <w:spacing w:before="40" w:after="40" w:line="276" w:lineRule="auto"/>
              <w:jc w:val="center"/>
              <w:rPr>
                <w:rFonts w:ascii="Calibri" w:hAnsi="Calibri" w:cs="Calibri"/>
                <w:color w:val="000000"/>
                <w:sz w:val="18"/>
                <w:szCs w:val="18"/>
              </w:rPr>
            </w:pPr>
          </w:p>
        </w:tc>
      </w:tr>
      <w:tr w:rsidR="005E5AA0">
        <w:trPr>
          <w:trHeight w:val="259"/>
        </w:trPr>
        <w:tc>
          <w:tcPr>
            <w:tcW w:w="0" w:type="auto"/>
            <w:vMerge/>
            <w:tcBorders>
              <w:top w:val="nil"/>
              <w:left w:val="single" w:sz="8"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5E5AA0" w:rsidRDefault="005E5AA0" w:rsidP="00C169E3">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tcPr>
          <w:p w:rsidR="005E5AA0" w:rsidRDefault="005E5AA0" w:rsidP="00C169E3">
            <w:pPr>
              <w:spacing w:before="40" w:after="40" w:line="276" w:lineRule="auto"/>
              <w:rPr>
                <w:rFonts w:ascii="Calibri" w:hAnsi="Calibri" w:cs="Calibri"/>
                <w:color w:val="000000"/>
                <w:sz w:val="18"/>
                <w:szCs w:val="18"/>
              </w:rPr>
            </w:pPr>
            <w:r>
              <w:rPr>
                <w:rFonts w:ascii="Calibri" w:hAnsi="Calibri" w:cs="Calibri"/>
                <w:color w:val="000000"/>
                <w:sz w:val="18"/>
                <w:szCs w:val="18"/>
              </w:rPr>
              <w:t> </w:t>
            </w:r>
          </w:p>
        </w:tc>
        <w:tc>
          <w:tcPr>
            <w:tcW w:w="1417" w:type="dxa"/>
            <w:tcBorders>
              <w:top w:val="nil"/>
              <w:left w:val="nil"/>
              <w:bottom w:val="single" w:sz="4" w:space="0" w:color="auto"/>
              <w:right w:val="single" w:sz="4" w:space="0" w:color="auto"/>
            </w:tcBorders>
            <w:noWrap/>
            <w:vAlign w:val="bottom"/>
          </w:tcPr>
          <w:p w:rsidR="005E5AA0" w:rsidRDefault="005E5AA0" w:rsidP="00C169E3">
            <w:pPr>
              <w:spacing w:before="40" w:after="40" w:line="276" w:lineRule="auto"/>
              <w:rPr>
                <w:rFonts w:ascii="Calibri" w:hAnsi="Calibri" w:cs="Calibri"/>
                <w:color w:val="000000"/>
                <w:sz w:val="18"/>
                <w:szCs w:val="18"/>
              </w:rPr>
            </w:pPr>
            <w:r>
              <w:rPr>
                <w:rFonts w:ascii="Calibri" w:hAnsi="Calibri" w:cs="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5E5AA0" w:rsidRDefault="005E5AA0" w:rsidP="00C169E3">
            <w:pPr>
              <w:spacing w:before="40" w:after="40" w:line="276" w:lineRule="auto"/>
              <w:jc w:val="center"/>
              <w:rPr>
                <w:rFonts w:ascii="Calibri" w:hAnsi="Calibri" w:cs="Calibri"/>
                <w:color w:val="000000"/>
                <w:sz w:val="18"/>
                <w:szCs w:val="18"/>
              </w:rPr>
            </w:pPr>
          </w:p>
        </w:tc>
      </w:tr>
      <w:tr w:rsidR="005E5AA0">
        <w:trPr>
          <w:trHeight w:val="259"/>
        </w:trPr>
        <w:tc>
          <w:tcPr>
            <w:tcW w:w="0" w:type="auto"/>
            <w:vMerge/>
            <w:tcBorders>
              <w:top w:val="nil"/>
              <w:left w:val="single" w:sz="8"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5E5AA0" w:rsidRDefault="005E5AA0" w:rsidP="00C169E3">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tcPr>
          <w:p w:rsidR="005E5AA0" w:rsidRDefault="005E5AA0" w:rsidP="00C169E3">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tcPr>
          <w:p w:rsidR="005E5AA0" w:rsidRDefault="005E5AA0" w:rsidP="00C169E3">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tcPr>
          <w:p w:rsidR="005E5AA0" w:rsidRDefault="005E5AA0" w:rsidP="00C169E3">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5E5AA0" w:rsidRDefault="005E5AA0" w:rsidP="00C169E3">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w:t>
            </w:r>
          </w:p>
        </w:tc>
      </w:tr>
    </w:tbl>
    <w:p w:rsidR="005E5AA0" w:rsidRDefault="005E5AA0"/>
    <w:p w:rsidR="005E5AA0" w:rsidRDefault="005E5AA0" w:rsidP="009E1CBC"/>
    <w:p w:rsidR="005E5AA0" w:rsidRDefault="005E5AA0" w:rsidP="009E1CBC">
      <w:pPr>
        <w:spacing w:after="200" w:line="276" w:lineRule="auto"/>
        <w:rPr>
          <w:b/>
          <w:bCs/>
        </w:rPr>
      </w:pPr>
      <w:r>
        <w:rPr>
          <w:b/>
          <w:bCs/>
        </w:rPr>
        <w:br w:type="page"/>
      </w:r>
    </w:p>
    <w:p w:rsidR="005E5AA0" w:rsidRDefault="005E5AA0" w:rsidP="009E1CBC">
      <w:r>
        <w:rPr>
          <w:b/>
          <w:bCs/>
        </w:rPr>
        <w:t xml:space="preserve">Форма 3. </w:t>
      </w:r>
      <w:hyperlink r:id="rId8" w:history="1">
        <w:r>
          <w:rPr>
            <w:rStyle w:val="a3"/>
            <w:color w:val="auto"/>
          </w:rPr>
          <w:t>Отчет</w:t>
        </w:r>
      </w:hyperlink>
      <w:r>
        <w:t xml:space="preserve"> о выполнении основных мероприятий муниципальной программы </w:t>
      </w:r>
    </w:p>
    <w:p w:rsidR="005E5AA0" w:rsidRDefault="005E5AA0" w:rsidP="009E1CBC"/>
    <w:tbl>
      <w:tblPr>
        <w:tblW w:w="14855" w:type="dxa"/>
        <w:tblInd w:w="84" w:type="dxa"/>
        <w:tblLook w:val="00A0" w:firstRow="1" w:lastRow="0" w:firstColumn="1" w:lastColumn="0" w:noHBand="0" w:noVBand="0"/>
      </w:tblPr>
      <w:tblGrid>
        <w:gridCol w:w="474"/>
        <w:gridCol w:w="418"/>
        <w:gridCol w:w="474"/>
        <w:gridCol w:w="385"/>
        <w:gridCol w:w="2056"/>
        <w:gridCol w:w="1599"/>
        <w:gridCol w:w="1155"/>
        <w:gridCol w:w="1356"/>
        <w:gridCol w:w="2436"/>
        <w:gridCol w:w="3279"/>
        <w:gridCol w:w="1223"/>
      </w:tblGrid>
      <w:tr w:rsidR="005E5AA0" w:rsidTr="000A3C00">
        <w:trPr>
          <w:trHeight w:val="945"/>
        </w:trPr>
        <w:tc>
          <w:tcPr>
            <w:tcW w:w="1751" w:type="dxa"/>
            <w:gridSpan w:val="4"/>
            <w:tcBorders>
              <w:top w:val="single" w:sz="8" w:space="0" w:color="auto"/>
              <w:left w:val="single" w:sz="8" w:space="0" w:color="auto"/>
              <w:bottom w:val="single" w:sz="4" w:space="0" w:color="auto"/>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056" w:type="dxa"/>
            <w:vMerge w:val="restart"/>
            <w:tcBorders>
              <w:top w:val="single" w:sz="8" w:space="0" w:color="auto"/>
              <w:left w:val="single" w:sz="4" w:space="0" w:color="auto"/>
              <w:bottom w:val="single" w:sz="8" w:space="0" w:color="000000"/>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599" w:type="dxa"/>
            <w:vMerge w:val="restart"/>
            <w:tcBorders>
              <w:top w:val="single" w:sz="8" w:space="0" w:color="auto"/>
              <w:left w:val="single" w:sz="4" w:space="0" w:color="auto"/>
              <w:bottom w:val="single" w:sz="8" w:space="0" w:color="000000"/>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5" w:type="dxa"/>
            <w:vMerge w:val="restart"/>
            <w:tcBorders>
              <w:top w:val="single" w:sz="8" w:space="0" w:color="auto"/>
              <w:left w:val="single" w:sz="4" w:space="0" w:color="auto"/>
              <w:bottom w:val="single" w:sz="8" w:space="0" w:color="000000"/>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356" w:type="dxa"/>
            <w:vMerge w:val="restart"/>
            <w:tcBorders>
              <w:top w:val="single" w:sz="8" w:space="0" w:color="auto"/>
              <w:left w:val="single" w:sz="4" w:space="0" w:color="auto"/>
              <w:bottom w:val="single" w:sz="8" w:space="0" w:color="000000"/>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Срок выполнения фактический</w:t>
            </w:r>
          </w:p>
        </w:tc>
        <w:tc>
          <w:tcPr>
            <w:tcW w:w="2436" w:type="dxa"/>
            <w:vMerge w:val="restart"/>
            <w:tcBorders>
              <w:top w:val="single" w:sz="8" w:space="0" w:color="auto"/>
              <w:left w:val="single" w:sz="4" w:space="0" w:color="auto"/>
              <w:bottom w:val="single" w:sz="8" w:space="0" w:color="000000"/>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3279" w:type="dxa"/>
            <w:vMerge w:val="restart"/>
            <w:tcBorders>
              <w:top w:val="single" w:sz="8" w:space="0" w:color="auto"/>
              <w:left w:val="single" w:sz="4" w:space="0" w:color="auto"/>
              <w:bottom w:val="single" w:sz="8" w:space="0" w:color="000000"/>
              <w:right w:val="single" w:sz="4"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Достигнутый результат</w:t>
            </w:r>
          </w:p>
        </w:tc>
        <w:tc>
          <w:tcPr>
            <w:tcW w:w="1223" w:type="dxa"/>
            <w:vMerge w:val="restart"/>
            <w:tcBorders>
              <w:top w:val="single" w:sz="8" w:space="0" w:color="auto"/>
              <w:left w:val="single" w:sz="4" w:space="0" w:color="auto"/>
              <w:bottom w:val="single" w:sz="8" w:space="0" w:color="000000"/>
              <w:right w:val="single" w:sz="8" w:space="0" w:color="auto"/>
            </w:tcBorders>
            <w:vAlign w:val="center"/>
          </w:tcPr>
          <w:p w:rsidR="005E5AA0" w:rsidRDefault="005E5AA0">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5E5AA0" w:rsidTr="000A3C00">
        <w:trPr>
          <w:trHeight w:val="345"/>
        </w:trPr>
        <w:tc>
          <w:tcPr>
            <w:tcW w:w="474" w:type="dxa"/>
            <w:tcBorders>
              <w:top w:val="nil"/>
              <w:left w:val="single" w:sz="8" w:space="0" w:color="auto"/>
              <w:bottom w:val="single" w:sz="8" w:space="0" w:color="auto"/>
              <w:right w:val="single" w:sz="4" w:space="0" w:color="auto"/>
            </w:tcBorders>
            <w:vAlign w:val="center"/>
          </w:tcPr>
          <w:p w:rsidR="005E5AA0" w:rsidRDefault="005E5AA0">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tcPr>
          <w:p w:rsidR="005E5AA0" w:rsidRDefault="005E5AA0">
            <w:pPr>
              <w:spacing w:before="40" w:after="40" w:line="276" w:lineRule="auto"/>
              <w:jc w:val="center"/>
              <w:rPr>
                <w:color w:val="000000"/>
                <w:sz w:val="16"/>
                <w:szCs w:val="16"/>
              </w:rPr>
            </w:pPr>
            <w:proofErr w:type="spellStart"/>
            <w:r>
              <w:rPr>
                <w:color w:val="000000"/>
                <w:sz w:val="16"/>
                <w:szCs w:val="16"/>
              </w:rPr>
              <w:t>Пп</w:t>
            </w:r>
            <w:proofErr w:type="spellEnd"/>
          </w:p>
        </w:tc>
        <w:tc>
          <w:tcPr>
            <w:tcW w:w="474" w:type="dxa"/>
            <w:tcBorders>
              <w:top w:val="nil"/>
              <w:left w:val="nil"/>
              <w:bottom w:val="single" w:sz="8" w:space="0" w:color="auto"/>
              <w:right w:val="single" w:sz="4" w:space="0" w:color="auto"/>
            </w:tcBorders>
            <w:vAlign w:val="center"/>
          </w:tcPr>
          <w:p w:rsidR="005E5AA0" w:rsidRDefault="005E5AA0">
            <w:pPr>
              <w:spacing w:before="40" w:after="40" w:line="276" w:lineRule="auto"/>
              <w:jc w:val="center"/>
              <w:rPr>
                <w:color w:val="000000"/>
                <w:sz w:val="16"/>
                <w:szCs w:val="16"/>
              </w:rPr>
            </w:pPr>
            <w:r>
              <w:rPr>
                <w:color w:val="000000"/>
                <w:sz w:val="16"/>
                <w:szCs w:val="16"/>
              </w:rPr>
              <w:t>ОМ</w:t>
            </w:r>
          </w:p>
        </w:tc>
        <w:tc>
          <w:tcPr>
            <w:tcW w:w="385" w:type="dxa"/>
            <w:tcBorders>
              <w:top w:val="nil"/>
              <w:left w:val="nil"/>
              <w:bottom w:val="single" w:sz="8" w:space="0" w:color="auto"/>
              <w:right w:val="single" w:sz="4" w:space="0" w:color="auto"/>
            </w:tcBorders>
            <w:vAlign w:val="center"/>
          </w:tcPr>
          <w:p w:rsidR="005E5AA0" w:rsidRDefault="005E5AA0">
            <w:pPr>
              <w:spacing w:before="40" w:after="40" w:line="276" w:lineRule="auto"/>
              <w:jc w:val="center"/>
              <w:rPr>
                <w:color w:val="000000"/>
                <w:sz w:val="16"/>
                <w:szCs w:val="16"/>
              </w:rPr>
            </w:pPr>
            <w:r>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tcPr>
          <w:p w:rsidR="005E5AA0" w:rsidRDefault="005E5AA0">
            <w:pPr>
              <w:rPr>
                <w:color w:val="000000"/>
                <w:sz w:val="18"/>
                <w:szCs w:val="18"/>
              </w:rPr>
            </w:pPr>
          </w:p>
        </w:tc>
        <w:tc>
          <w:tcPr>
            <w:tcW w:w="1599"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color w:val="000000"/>
                <w:sz w:val="18"/>
                <w:szCs w:val="18"/>
              </w:rPr>
            </w:pPr>
          </w:p>
        </w:tc>
        <w:tc>
          <w:tcPr>
            <w:tcW w:w="1155"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5E5AA0" w:rsidRDefault="005E5AA0">
            <w:pPr>
              <w:rPr>
                <w:color w:val="000000"/>
                <w:sz w:val="18"/>
                <w:szCs w:val="18"/>
              </w:rPr>
            </w:pPr>
          </w:p>
        </w:tc>
        <w:tc>
          <w:tcPr>
            <w:tcW w:w="2436"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color w:val="000000"/>
                <w:sz w:val="18"/>
                <w:szCs w:val="18"/>
              </w:rPr>
            </w:pPr>
          </w:p>
        </w:tc>
        <w:tc>
          <w:tcPr>
            <w:tcW w:w="3279" w:type="dxa"/>
            <w:vMerge/>
            <w:tcBorders>
              <w:top w:val="single" w:sz="8" w:space="0" w:color="auto"/>
              <w:left w:val="single" w:sz="4" w:space="0" w:color="auto"/>
              <w:bottom w:val="single" w:sz="8" w:space="0" w:color="000000"/>
              <w:right w:val="single" w:sz="4" w:space="0" w:color="auto"/>
            </w:tcBorders>
            <w:vAlign w:val="center"/>
          </w:tcPr>
          <w:p w:rsidR="005E5AA0" w:rsidRDefault="005E5AA0">
            <w:pPr>
              <w:rPr>
                <w:color w:val="000000"/>
                <w:sz w:val="18"/>
                <w:szCs w:val="18"/>
              </w:rPr>
            </w:pPr>
          </w:p>
        </w:tc>
        <w:tc>
          <w:tcPr>
            <w:tcW w:w="1223" w:type="dxa"/>
            <w:vMerge/>
            <w:tcBorders>
              <w:top w:val="single" w:sz="8" w:space="0" w:color="auto"/>
              <w:left w:val="single" w:sz="4" w:space="0" w:color="auto"/>
              <w:bottom w:val="single" w:sz="8" w:space="0" w:color="000000"/>
              <w:right w:val="single" w:sz="8" w:space="0" w:color="auto"/>
            </w:tcBorders>
            <w:vAlign w:val="center"/>
          </w:tcPr>
          <w:p w:rsidR="005E5AA0" w:rsidRDefault="005E5AA0">
            <w:pPr>
              <w:rPr>
                <w:color w:val="000000"/>
                <w:sz w:val="18"/>
                <w:szCs w:val="18"/>
              </w:rPr>
            </w:pPr>
          </w:p>
        </w:tc>
      </w:tr>
      <w:tr w:rsidR="005E5AA0" w:rsidTr="000A3C00">
        <w:trPr>
          <w:trHeight w:val="282"/>
        </w:trPr>
        <w:tc>
          <w:tcPr>
            <w:tcW w:w="474" w:type="dxa"/>
            <w:tcBorders>
              <w:top w:val="nil"/>
              <w:left w:val="single" w:sz="8" w:space="0" w:color="auto"/>
              <w:bottom w:val="single" w:sz="4" w:space="0" w:color="auto"/>
              <w:right w:val="single" w:sz="4" w:space="0" w:color="auto"/>
            </w:tcBorders>
            <w:noWrap/>
            <w:vAlign w:val="center"/>
          </w:tcPr>
          <w:p w:rsidR="005E5AA0" w:rsidRDefault="005E5AA0">
            <w:pPr>
              <w:spacing w:before="40" w:after="40" w:line="276" w:lineRule="auto"/>
              <w:jc w:val="center"/>
              <w:rPr>
                <w:b/>
                <w:bCs/>
                <w:color w:val="000000"/>
                <w:sz w:val="18"/>
                <w:szCs w:val="18"/>
              </w:rPr>
            </w:pPr>
            <w:r>
              <w:rPr>
                <w:b/>
                <w:bCs/>
                <w:color w:val="000000"/>
                <w:sz w:val="18"/>
                <w:szCs w:val="18"/>
              </w:rPr>
              <w:t>06</w:t>
            </w:r>
          </w:p>
        </w:tc>
        <w:tc>
          <w:tcPr>
            <w:tcW w:w="418"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b/>
                <w:bCs/>
                <w:color w:val="000000"/>
                <w:sz w:val="18"/>
                <w:szCs w:val="18"/>
              </w:rPr>
            </w:pPr>
            <w:r>
              <w:rPr>
                <w:b/>
                <w:bCs/>
                <w:color w:val="000000"/>
                <w:sz w:val="18"/>
                <w:szCs w:val="18"/>
              </w:rPr>
              <w:t>1</w:t>
            </w:r>
          </w:p>
        </w:tc>
        <w:tc>
          <w:tcPr>
            <w:tcW w:w="474" w:type="dxa"/>
            <w:tcBorders>
              <w:top w:val="nil"/>
              <w:left w:val="nil"/>
              <w:bottom w:val="single" w:sz="4" w:space="0" w:color="auto"/>
              <w:right w:val="single" w:sz="4" w:space="0" w:color="auto"/>
            </w:tcBorders>
            <w:noWrap/>
            <w:vAlign w:val="center"/>
          </w:tcPr>
          <w:p w:rsidR="005E5AA0" w:rsidRDefault="005E5AA0">
            <w:pPr>
              <w:spacing w:line="276" w:lineRule="auto"/>
              <w:rPr>
                <w:rFonts w:ascii="Calibri" w:hAnsi="Calibri" w:cs="Calibri"/>
                <w:lang w:eastAsia="en-US"/>
              </w:rPr>
            </w:pPr>
            <w:r>
              <w:rPr>
                <w:rFonts w:ascii="Calibri" w:hAnsi="Calibri" w:cs="Calibri"/>
                <w:sz w:val="22"/>
                <w:szCs w:val="22"/>
                <w:lang w:eastAsia="en-US"/>
              </w:rPr>
              <w:t>01</w:t>
            </w:r>
          </w:p>
        </w:tc>
        <w:tc>
          <w:tcPr>
            <w:tcW w:w="385" w:type="dxa"/>
            <w:tcBorders>
              <w:top w:val="nil"/>
              <w:left w:val="nil"/>
              <w:bottom w:val="single" w:sz="4" w:space="0" w:color="auto"/>
              <w:right w:val="single" w:sz="4" w:space="0" w:color="auto"/>
            </w:tcBorders>
            <w:noWrap/>
            <w:vAlign w:val="center"/>
          </w:tcPr>
          <w:p w:rsidR="005E5AA0" w:rsidRDefault="005E5AA0">
            <w:pPr>
              <w:spacing w:line="276" w:lineRule="auto"/>
              <w:rPr>
                <w:rFonts w:ascii="Calibri" w:hAnsi="Calibri" w:cs="Calibri"/>
                <w:lang w:eastAsia="en-US"/>
              </w:rPr>
            </w:pPr>
          </w:p>
        </w:tc>
        <w:tc>
          <w:tcPr>
            <w:tcW w:w="2056" w:type="dxa"/>
            <w:tcBorders>
              <w:top w:val="nil"/>
              <w:left w:val="nil"/>
              <w:bottom w:val="single" w:sz="4" w:space="0" w:color="auto"/>
              <w:right w:val="single" w:sz="4" w:space="0" w:color="auto"/>
            </w:tcBorders>
            <w:noWrap/>
            <w:vAlign w:val="center"/>
          </w:tcPr>
          <w:p w:rsidR="005E5AA0" w:rsidRPr="00873FC0" w:rsidRDefault="005E5AA0" w:rsidP="007010C8">
            <w:pPr>
              <w:spacing w:before="40" w:after="40" w:line="276" w:lineRule="auto"/>
              <w:jc w:val="both"/>
              <w:rPr>
                <w:b/>
                <w:bCs/>
                <w:color w:val="000000"/>
                <w:sz w:val="18"/>
                <w:szCs w:val="18"/>
              </w:rPr>
            </w:pPr>
            <w:r w:rsidRPr="00873FC0">
              <w:rPr>
                <w:b/>
                <w:bCs/>
                <w:sz w:val="18"/>
                <w:szCs w:val="18"/>
              </w:rPr>
              <w:t>Подпрограмма «Предупреждение и ликвидация последствий чрезвычайных ситуаций, реализация мер пожарной безопасности»</w:t>
            </w:r>
          </w:p>
        </w:tc>
        <w:tc>
          <w:tcPr>
            <w:tcW w:w="1599" w:type="dxa"/>
            <w:tcBorders>
              <w:top w:val="nil"/>
              <w:left w:val="nil"/>
              <w:bottom w:val="single" w:sz="4" w:space="0" w:color="auto"/>
              <w:right w:val="single" w:sz="4" w:space="0" w:color="auto"/>
            </w:tcBorders>
            <w:noWrap/>
            <w:vAlign w:val="bottom"/>
          </w:tcPr>
          <w:p w:rsidR="005E5AA0" w:rsidRDefault="005E5AA0">
            <w:pPr>
              <w:spacing w:before="40" w:after="40" w:line="276" w:lineRule="auto"/>
              <w:jc w:val="center"/>
              <w:rPr>
                <w:color w:val="000000"/>
                <w:sz w:val="18"/>
                <w:szCs w:val="18"/>
              </w:rPr>
            </w:pPr>
            <w:r>
              <w:rPr>
                <w:color w:val="000000"/>
                <w:sz w:val="18"/>
                <w:szCs w:val="18"/>
              </w:rPr>
              <w:t>Администрация муниципального образования «Красногорский район»</w:t>
            </w:r>
          </w:p>
        </w:tc>
        <w:tc>
          <w:tcPr>
            <w:tcW w:w="1155" w:type="dxa"/>
            <w:tcBorders>
              <w:top w:val="nil"/>
              <w:left w:val="nil"/>
              <w:bottom w:val="single" w:sz="4" w:space="0" w:color="auto"/>
              <w:right w:val="single" w:sz="4" w:space="0" w:color="auto"/>
            </w:tcBorders>
            <w:noWrap/>
            <w:vAlign w:val="bottom"/>
          </w:tcPr>
          <w:p w:rsidR="005E5AA0" w:rsidRDefault="005E5AA0">
            <w:pPr>
              <w:spacing w:before="40" w:after="40" w:line="276" w:lineRule="auto"/>
              <w:jc w:val="center"/>
              <w:rPr>
                <w:color w:val="000000"/>
                <w:sz w:val="18"/>
                <w:szCs w:val="18"/>
              </w:rPr>
            </w:pPr>
            <w:r>
              <w:rPr>
                <w:color w:val="000000"/>
                <w:sz w:val="18"/>
                <w:szCs w:val="18"/>
              </w:rPr>
              <w:t> 2015-2024 гг.</w:t>
            </w:r>
          </w:p>
        </w:tc>
        <w:tc>
          <w:tcPr>
            <w:tcW w:w="1356" w:type="dxa"/>
            <w:tcBorders>
              <w:top w:val="nil"/>
              <w:left w:val="nil"/>
              <w:bottom w:val="single" w:sz="4" w:space="0" w:color="auto"/>
              <w:right w:val="single" w:sz="4" w:space="0" w:color="auto"/>
            </w:tcBorders>
            <w:noWrap/>
            <w:vAlign w:val="bottom"/>
          </w:tcPr>
          <w:p w:rsidR="005E5AA0" w:rsidRDefault="005E5AA0">
            <w:pPr>
              <w:spacing w:before="40" w:after="40" w:line="276" w:lineRule="auto"/>
              <w:jc w:val="center"/>
              <w:rPr>
                <w:color w:val="000000"/>
                <w:sz w:val="18"/>
                <w:szCs w:val="18"/>
              </w:rPr>
            </w:pPr>
            <w:r>
              <w:rPr>
                <w:color w:val="000000"/>
                <w:sz w:val="18"/>
                <w:szCs w:val="18"/>
              </w:rPr>
              <w:t>2020 г </w:t>
            </w:r>
          </w:p>
        </w:tc>
        <w:tc>
          <w:tcPr>
            <w:tcW w:w="2436" w:type="dxa"/>
            <w:tcBorders>
              <w:top w:val="nil"/>
              <w:left w:val="nil"/>
              <w:bottom w:val="single" w:sz="4" w:space="0" w:color="auto"/>
              <w:right w:val="single" w:sz="4" w:space="0" w:color="auto"/>
            </w:tcBorders>
            <w:noWrap/>
            <w:vAlign w:val="bottom"/>
          </w:tcPr>
          <w:p w:rsidR="005E5AA0" w:rsidRDefault="005E5AA0">
            <w:pPr>
              <w:spacing w:before="40" w:after="40" w:line="276" w:lineRule="auto"/>
              <w:jc w:val="center"/>
              <w:rPr>
                <w:color w:val="000000"/>
                <w:sz w:val="18"/>
                <w:szCs w:val="18"/>
              </w:rPr>
            </w:pPr>
            <w:r>
              <w:rPr>
                <w:color w:val="000000"/>
                <w:sz w:val="18"/>
                <w:szCs w:val="18"/>
              </w:rPr>
              <w:t> </w:t>
            </w:r>
          </w:p>
        </w:tc>
        <w:tc>
          <w:tcPr>
            <w:tcW w:w="3279"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c>
          <w:tcPr>
            <w:tcW w:w="1223" w:type="dxa"/>
            <w:tcBorders>
              <w:top w:val="nil"/>
              <w:left w:val="nil"/>
              <w:bottom w:val="single" w:sz="4" w:space="0" w:color="auto"/>
              <w:right w:val="single" w:sz="8"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r>
      <w:tr w:rsidR="005E5AA0" w:rsidTr="000A3C00">
        <w:trPr>
          <w:trHeight w:val="282"/>
        </w:trPr>
        <w:tc>
          <w:tcPr>
            <w:tcW w:w="474" w:type="dxa"/>
            <w:tcBorders>
              <w:top w:val="nil"/>
              <w:left w:val="single" w:sz="8" w:space="0" w:color="auto"/>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06</w:t>
            </w:r>
          </w:p>
        </w:tc>
        <w:tc>
          <w:tcPr>
            <w:tcW w:w="418"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01</w:t>
            </w:r>
          </w:p>
        </w:tc>
        <w:tc>
          <w:tcPr>
            <w:tcW w:w="385" w:type="dxa"/>
            <w:tcBorders>
              <w:top w:val="nil"/>
              <w:left w:val="nil"/>
              <w:bottom w:val="single" w:sz="4" w:space="0" w:color="auto"/>
              <w:right w:val="single" w:sz="4" w:space="0" w:color="auto"/>
            </w:tcBorders>
            <w:noWrap/>
            <w:vAlign w:val="center"/>
          </w:tcPr>
          <w:p w:rsidR="005E5AA0" w:rsidRDefault="005E5AA0">
            <w:pPr>
              <w:spacing w:line="276" w:lineRule="auto"/>
              <w:rPr>
                <w:rFonts w:ascii="Calibri" w:hAnsi="Calibri" w:cs="Calibri"/>
                <w:lang w:eastAsia="en-US"/>
              </w:rPr>
            </w:pPr>
            <w:r>
              <w:rPr>
                <w:rFonts w:ascii="Calibri" w:hAnsi="Calibri" w:cs="Calibri"/>
                <w:sz w:val="22"/>
                <w:szCs w:val="22"/>
                <w:lang w:eastAsia="en-US"/>
              </w:rPr>
              <w:t>1</w:t>
            </w:r>
          </w:p>
        </w:tc>
        <w:tc>
          <w:tcPr>
            <w:tcW w:w="2056" w:type="dxa"/>
            <w:tcBorders>
              <w:top w:val="nil"/>
              <w:left w:val="nil"/>
              <w:bottom w:val="single" w:sz="4" w:space="0" w:color="auto"/>
              <w:right w:val="single" w:sz="4" w:space="0" w:color="auto"/>
            </w:tcBorders>
            <w:noWrap/>
            <w:vAlign w:val="center"/>
          </w:tcPr>
          <w:p w:rsidR="005E5AA0" w:rsidRDefault="005E5AA0">
            <w:pPr>
              <w:spacing w:before="40" w:after="40" w:line="276" w:lineRule="auto"/>
              <w:rPr>
                <w:color w:val="000000"/>
                <w:sz w:val="18"/>
                <w:szCs w:val="18"/>
              </w:rPr>
            </w:pPr>
            <w:r>
              <w:rPr>
                <w:color w:val="000000"/>
                <w:sz w:val="18"/>
                <w:szCs w:val="18"/>
              </w:rPr>
              <w:t>Совершенствование и развитие</w:t>
            </w:r>
            <w:r w:rsidRPr="00092494">
              <w:rPr>
                <w:color w:val="000000"/>
                <w:sz w:val="18"/>
                <w:szCs w:val="18"/>
              </w:rPr>
              <w:t xml:space="preserve"> единой дежурно-диспетчерской службы района</w:t>
            </w:r>
          </w:p>
        </w:tc>
        <w:tc>
          <w:tcPr>
            <w:tcW w:w="1599"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r w:rsidRPr="00092494">
              <w:rPr>
                <w:color w:val="000000"/>
                <w:sz w:val="18"/>
                <w:szCs w:val="18"/>
              </w:rPr>
              <w:t>Сектор по делам ГО и ЧС</w:t>
            </w:r>
          </w:p>
        </w:tc>
        <w:tc>
          <w:tcPr>
            <w:tcW w:w="1155" w:type="dxa"/>
            <w:tcBorders>
              <w:top w:val="nil"/>
              <w:left w:val="nil"/>
              <w:bottom w:val="single" w:sz="4" w:space="0" w:color="auto"/>
              <w:right w:val="single" w:sz="4" w:space="0" w:color="auto"/>
            </w:tcBorders>
            <w:noWrap/>
            <w:vAlign w:val="bottom"/>
          </w:tcPr>
          <w:p w:rsidR="005E5AA0" w:rsidRDefault="005E5AA0" w:rsidP="005721EF">
            <w:pPr>
              <w:spacing w:before="40" w:after="40" w:line="276" w:lineRule="auto"/>
              <w:jc w:val="center"/>
              <w:rPr>
                <w:color w:val="000000"/>
                <w:sz w:val="18"/>
                <w:szCs w:val="18"/>
              </w:rPr>
            </w:pPr>
            <w:r>
              <w:rPr>
                <w:color w:val="000000"/>
                <w:sz w:val="18"/>
                <w:szCs w:val="18"/>
              </w:rPr>
              <w:t>2015-2024 гг.</w:t>
            </w:r>
          </w:p>
        </w:tc>
        <w:tc>
          <w:tcPr>
            <w:tcW w:w="1356" w:type="dxa"/>
            <w:tcBorders>
              <w:top w:val="nil"/>
              <w:left w:val="nil"/>
              <w:bottom w:val="single" w:sz="4" w:space="0" w:color="auto"/>
              <w:right w:val="single" w:sz="4" w:space="0" w:color="auto"/>
            </w:tcBorders>
            <w:noWrap/>
            <w:vAlign w:val="bottom"/>
          </w:tcPr>
          <w:p w:rsidR="005E5AA0" w:rsidRDefault="005E5AA0" w:rsidP="0089554B">
            <w:pPr>
              <w:spacing w:before="40" w:after="40" w:line="276" w:lineRule="auto"/>
              <w:rPr>
                <w:color w:val="000000"/>
                <w:sz w:val="18"/>
                <w:szCs w:val="18"/>
              </w:rPr>
            </w:pPr>
            <w:r>
              <w:rPr>
                <w:color w:val="000000"/>
                <w:sz w:val="18"/>
                <w:szCs w:val="18"/>
              </w:rPr>
              <w:t> 2020 г </w:t>
            </w:r>
          </w:p>
        </w:tc>
        <w:tc>
          <w:tcPr>
            <w:tcW w:w="2436" w:type="dxa"/>
            <w:tcBorders>
              <w:top w:val="nil"/>
              <w:left w:val="nil"/>
              <w:bottom w:val="single" w:sz="4" w:space="0" w:color="auto"/>
              <w:right w:val="single" w:sz="4" w:space="0" w:color="auto"/>
            </w:tcBorders>
            <w:noWrap/>
            <w:vAlign w:val="bottom"/>
          </w:tcPr>
          <w:p w:rsidR="005E5AA0" w:rsidRDefault="005E5AA0" w:rsidP="000A3C00">
            <w:pPr>
              <w:spacing w:before="40" w:after="40" w:line="276" w:lineRule="auto"/>
              <w:rPr>
                <w:color w:val="000000"/>
                <w:sz w:val="18"/>
                <w:szCs w:val="18"/>
              </w:rPr>
            </w:pPr>
            <w:r>
              <w:rPr>
                <w:color w:val="000000"/>
                <w:sz w:val="18"/>
                <w:szCs w:val="18"/>
              </w:rPr>
              <w:t> </w:t>
            </w:r>
            <w:r w:rsidRPr="004E1F94">
              <w:rPr>
                <w:sz w:val="20"/>
                <w:szCs w:val="20"/>
              </w:rPr>
              <w:t>Повышение защищенности населения Красногорского района от опасностей, возникающих в результате чрезвычайных ситуаций приро</w:t>
            </w:r>
            <w:r w:rsidR="000A3C00">
              <w:rPr>
                <w:sz w:val="20"/>
                <w:szCs w:val="20"/>
              </w:rPr>
              <w:t>дного и техногенного характера</w:t>
            </w:r>
          </w:p>
        </w:tc>
        <w:tc>
          <w:tcPr>
            <w:tcW w:w="3279" w:type="dxa"/>
            <w:tcBorders>
              <w:top w:val="nil"/>
              <w:left w:val="nil"/>
              <w:bottom w:val="single" w:sz="4" w:space="0" w:color="auto"/>
              <w:right w:val="single" w:sz="4" w:space="0" w:color="auto"/>
            </w:tcBorders>
            <w:noWrap/>
            <w:vAlign w:val="bottom"/>
          </w:tcPr>
          <w:p w:rsidR="005E5AA0" w:rsidRDefault="005E5AA0" w:rsidP="0089554B">
            <w:pPr>
              <w:spacing w:before="40" w:after="40" w:line="276" w:lineRule="auto"/>
              <w:rPr>
                <w:color w:val="000000"/>
                <w:sz w:val="18"/>
                <w:szCs w:val="18"/>
              </w:rPr>
            </w:pPr>
            <w:r>
              <w:rPr>
                <w:sz w:val="20"/>
                <w:szCs w:val="20"/>
              </w:rPr>
              <w:t xml:space="preserve"> Ежемесячно проходят тренировки с ЕДДС по отработке действий в чрезвычайных ситуациях. О</w:t>
            </w:r>
            <w:r w:rsidRPr="004E1F94">
              <w:rPr>
                <w:sz w:val="20"/>
                <w:szCs w:val="20"/>
              </w:rPr>
              <w:t xml:space="preserve">пасностей, возникающих в результате чрезвычайных ситуаций природного и техногенного характера, </w:t>
            </w:r>
            <w:r>
              <w:rPr>
                <w:sz w:val="20"/>
                <w:szCs w:val="20"/>
              </w:rPr>
              <w:t xml:space="preserve">нарушающих </w:t>
            </w:r>
            <w:r w:rsidRPr="004E1F94">
              <w:rPr>
                <w:sz w:val="20"/>
                <w:szCs w:val="20"/>
              </w:rPr>
              <w:t>необходимы</w:t>
            </w:r>
            <w:r>
              <w:rPr>
                <w:sz w:val="20"/>
                <w:szCs w:val="20"/>
              </w:rPr>
              <w:t>е</w:t>
            </w:r>
            <w:r w:rsidRPr="004E1F94">
              <w:rPr>
                <w:sz w:val="20"/>
                <w:szCs w:val="20"/>
              </w:rPr>
              <w:t xml:space="preserve"> услови</w:t>
            </w:r>
            <w:r>
              <w:rPr>
                <w:sz w:val="20"/>
                <w:szCs w:val="20"/>
              </w:rPr>
              <w:t>я</w:t>
            </w:r>
            <w:r w:rsidRPr="004E1F94">
              <w:rPr>
                <w:sz w:val="20"/>
                <w:szCs w:val="20"/>
              </w:rPr>
              <w:t xml:space="preserve"> безопасной жизнедеятельности и устойчивого социально-экономического развития района</w:t>
            </w:r>
            <w:r>
              <w:rPr>
                <w:sz w:val="20"/>
                <w:szCs w:val="20"/>
              </w:rPr>
              <w:t xml:space="preserve"> не допущено</w:t>
            </w:r>
          </w:p>
        </w:tc>
        <w:tc>
          <w:tcPr>
            <w:tcW w:w="1223" w:type="dxa"/>
            <w:tcBorders>
              <w:top w:val="nil"/>
              <w:left w:val="nil"/>
              <w:bottom w:val="single" w:sz="4" w:space="0" w:color="auto"/>
              <w:right w:val="single" w:sz="8"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r>
      <w:tr w:rsidR="005E5AA0" w:rsidTr="000A3C00">
        <w:trPr>
          <w:trHeight w:val="282"/>
        </w:trPr>
        <w:tc>
          <w:tcPr>
            <w:tcW w:w="474" w:type="dxa"/>
            <w:tcBorders>
              <w:top w:val="nil"/>
              <w:left w:val="single" w:sz="8" w:space="0" w:color="auto"/>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06</w:t>
            </w:r>
          </w:p>
        </w:tc>
        <w:tc>
          <w:tcPr>
            <w:tcW w:w="418"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tcPr>
          <w:p w:rsidR="005E5AA0" w:rsidRDefault="005E5AA0" w:rsidP="006A33E2">
            <w:pPr>
              <w:spacing w:before="40" w:after="40" w:line="276" w:lineRule="auto"/>
              <w:jc w:val="center"/>
              <w:rPr>
                <w:color w:val="000000"/>
                <w:sz w:val="18"/>
                <w:szCs w:val="18"/>
              </w:rPr>
            </w:pPr>
            <w:r>
              <w:rPr>
                <w:color w:val="000000"/>
                <w:sz w:val="18"/>
                <w:szCs w:val="18"/>
              </w:rPr>
              <w:t>01</w:t>
            </w:r>
          </w:p>
        </w:tc>
        <w:tc>
          <w:tcPr>
            <w:tcW w:w="385" w:type="dxa"/>
            <w:tcBorders>
              <w:top w:val="nil"/>
              <w:left w:val="nil"/>
              <w:bottom w:val="single" w:sz="4" w:space="0" w:color="auto"/>
              <w:right w:val="single" w:sz="4" w:space="0" w:color="auto"/>
            </w:tcBorders>
            <w:noWrap/>
            <w:vAlign w:val="center"/>
          </w:tcPr>
          <w:p w:rsidR="005E5AA0" w:rsidRDefault="005E5AA0">
            <w:pPr>
              <w:spacing w:line="276" w:lineRule="auto"/>
              <w:rPr>
                <w:rFonts w:ascii="Calibri" w:hAnsi="Calibri" w:cs="Calibri"/>
                <w:lang w:eastAsia="en-US"/>
              </w:rPr>
            </w:pPr>
            <w:r>
              <w:rPr>
                <w:rFonts w:ascii="Calibri" w:hAnsi="Calibri" w:cs="Calibri"/>
                <w:sz w:val="22"/>
                <w:szCs w:val="22"/>
                <w:lang w:eastAsia="en-US"/>
              </w:rPr>
              <w:t>2</w:t>
            </w:r>
          </w:p>
        </w:tc>
        <w:tc>
          <w:tcPr>
            <w:tcW w:w="2056" w:type="dxa"/>
            <w:tcBorders>
              <w:top w:val="nil"/>
              <w:left w:val="nil"/>
              <w:bottom w:val="single" w:sz="4" w:space="0" w:color="auto"/>
              <w:right w:val="single" w:sz="4" w:space="0" w:color="auto"/>
            </w:tcBorders>
            <w:noWrap/>
            <w:vAlign w:val="center"/>
          </w:tcPr>
          <w:p w:rsidR="005E5AA0" w:rsidRDefault="005E5AA0">
            <w:pPr>
              <w:spacing w:before="40" w:after="40" w:line="276" w:lineRule="auto"/>
              <w:rPr>
                <w:color w:val="000000"/>
                <w:sz w:val="18"/>
                <w:szCs w:val="18"/>
              </w:rPr>
            </w:pPr>
            <w:r w:rsidRPr="00092494">
              <w:rPr>
                <w:color w:val="000000"/>
                <w:sz w:val="18"/>
                <w:szCs w:val="18"/>
              </w:rPr>
              <w:t xml:space="preserve">Развитие систем оповещения и информирования населения района при пожарах и чрезвычайных ситуациях природного и техногенного характера    </w:t>
            </w:r>
          </w:p>
        </w:tc>
        <w:tc>
          <w:tcPr>
            <w:tcW w:w="1599"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r w:rsidRPr="00092494">
              <w:rPr>
                <w:color w:val="000000"/>
                <w:sz w:val="18"/>
                <w:szCs w:val="18"/>
              </w:rPr>
              <w:t>Сектор по делам ГО и ЧС</w:t>
            </w:r>
          </w:p>
        </w:tc>
        <w:tc>
          <w:tcPr>
            <w:tcW w:w="1155" w:type="dxa"/>
            <w:tcBorders>
              <w:top w:val="nil"/>
              <w:left w:val="nil"/>
              <w:bottom w:val="single" w:sz="4" w:space="0" w:color="auto"/>
              <w:right w:val="single" w:sz="4" w:space="0" w:color="auto"/>
            </w:tcBorders>
            <w:noWrap/>
            <w:vAlign w:val="bottom"/>
          </w:tcPr>
          <w:p w:rsidR="005E5AA0" w:rsidRDefault="005E5AA0" w:rsidP="002A5AAB">
            <w:pPr>
              <w:spacing w:before="40" w:after="40" w:line="276" w:lineRule="auto"/>
              <w:rPr>
                <w:color w:val="000000"/>
                <w:sz w:val="18"/>
                <w:szCs w:val="18"/>
              </w:rPr>
            </w:pPr>
            <w:r>
              <w:rPr>
                <w:color w:val="000000"/>
                <w:sz w:val="18"/>
                <w:szCs w:val="18"/>
              </w:rPr>
              <w:t>2015-2024 гг.</w:t>
            </w:r>
          </w:p>
        </w:tc>
        <w:tc>
          <w:tcPr>
            <w:tcW w:w="1356" w:type="dxa"/>
            <w:tcBorders>
              <w:top w:val="nil"/>
              <w:left w:val="nil"/>
              <w:bottom w:val="single" w:sz="4" w:space="0" w:color="auto"/>
              <w:right w:val="single" w:sz="4" w:space="0" w:color="auto"/>
            </w:tcBorders>
            <w:noWrap/>
            <w:vAlign w:val="bottom"/>
          </w:tcPr>
          <w:p w:rsidR="005E5AA0" w:rsidRDefault="005E5AA0" w:rsidP="0089554B">
            <w:pPr>
              <w:spacing w:before="40" w:after="40" w:line="276" w:lineRule="auto"/>
              <w:rPr>
                <w:color w:val="000000"/>
                <w:sz w:val="18"/>
                <w:szCs w:val="18"/>
              </w:rPr>
            </w:pPr>
            <w:r>
              <w:rPr>
                <w:color w:val="000000"/>
                <w:sz w:val="18"/>
                <w:szCs w:val="18"/>
              </w:rPr>
              <w:t> 2020 г </w:t>
            </w:r>
          </w:p>
        </w:tc>
        <w:tc>
          <w:tcPr>
            <w:tcW w:w="2436" w:type="dxa"/>
            <w:tcBorders>
              <w:top w:val="nil"/>
              <w:left w:val="nil"/>
              <w:bottom w:val="single" w:sz="4" w:space="0" w:color="auto"/>
              <w:right w:val="single" w:sz="4" w:space="0" w:color="auto"/>
            </w:tcBorders>
            <w:noWrap/>
            <w:vAlign w:val="bottom"/>
          </w:tcPr>
          <w:p w:rsidR="005E5AA0" w:rsidRDefault="005E5AA0" w:rsidP="0089554B">
            <w:pPr>
              <w:spacing w:before="40" w:after="40" w:line="276" w:lineRule="auto"/>
              <w:rPr>
                <w:color w:val="000000"/>
                <w:sz w:val="18"/>
                <w:szCs w:val="18"/>
              </w:rPr>
            </w:pPr>
            <w:r>
              <w:rPr>
                <w:color w:val="000000"/>
                <w:sz w:val="18"/>
                <w:szCs w:val="18"/>
              </w:rPr>
              <w:t> </w:t>
            </w:r>
            <w:r w:rsidRPr="004E1F94">
              <w:rPr>
                <w:sz w:val="20"/>
                <w:szCs w:val="20"/>
              </w:rPr>
              <w:t>Обеспечение своевременного оповещения людей о пожаре или чрезвычайных ситуациях природного и техногенного характера</w:t>
            </w:r>
          </w:p>
        </w:tc>
        <w:tc>
          <w:tcPr>
            <w:tcW w:w="3279" w:type="dxa"/>
            <w:tcBorders>
              <w:top w:val="nil"/>
              <w:left w:val="nil"/>
              <w:bottom w:val="single" w:sz="4" w:space="0" w:color="auto"/>
              <w:right w:val="single" w:sz="4" w:space="0" w:color="auto"/>
            </w:tcBorders>
            <w:noWrap/>
            <w:vAlign w:val="bottom"/>
          </w:tcPr>
          <w:p w:rsidR="005E5AA0" w:rsidRDefault="000B358F" w:rsidP="000B358F">
            <w:pPr>
              <w:spacing w:before="40" w:after="40" w:line="276" w:lineRule="auto"/>
              <w:rPr>
                <w:color w:val="000000"/>
                <w:sz w:val="18"/>
                <w:szCs w:val="18"/>
              </w:rPr>
            </w:pPr>
            <w:r>
              <w:rPr>
                <w:color w:val="000000"/>
                <w:sz w:val="18"/>
                <w:szCs w:val="18"/>
              </w:rPr>
              <w:t xml:space="preserve">Работоспособность системы </w:t>
            </w:r>
            <w:r w:rsidR="005E5AA0" w:rsidRPr="004E1F94">
              <w:rPr>
                <w:sz w:val="20"/>
                <w:szCs w:val="20"/>
              </w:rPr>
              <w:t xml:space="preserve"> оповещения людей о пожаре или ч</w:t>
            </w:r>
            <w:r>
              <w:rPr>
                <w:sz w:val="20"/>
                <w:szCs w:val="20"/>
              </w:rPr>
              <w:t xml:space="preserve">резвычайных ситуациях </w:t>
            </w:r>
            <w:r w:rsidR="005E5AA0">
              <w:rPr>
                <w:sz w:val="20"/>
                <w:szCs w:val="20"/>
              </w:rPr>
              <w:t xml:space="preserve">проверяется ежеквартально. Предупреждения угрозы ЧС рассылаются на электронные почты организаций района. Постоянная работа в соц. сетях и на официальном сайте МО «Красногорский район» </w:t>
            </w:r>
          </w:p>
        </w:tc>
        <w:tc>
          <w:tcPr>
            <w:tcW w:w="1223" w:type="dxa"/>
            <w:tcBorders>
              <w:top w:val="nil"/>
              <w:left w:val="nil"/>
              <w:bottom w:val="single" w:sz="4" w:space="0" w:color="auto"/>
              <w:right w:val="single" w:sz="8" w:space="0" w:color="auto"/>
            </w:tcBorders>
            <w:noWrap/>
            <w:vAlign w:val="bottom"/>
          </w:tcPr>
          <w:p w:rsidR="005E5AA0" w:rsidRDefault="005E5AA0">
            <w:pPr>
              <w:spacing w:before="40" w:after="40" w:line="276" w:lineRule="auto"/>
              <w:rPr>
                <w:color w:val="000000"/>
                <w:sz w:val="18"/>
                <w:szCs w:val="18"/>
              </w:rPr>
            </w:pPr>
            <w:r>
              <w:rPr>
                <w:color w:val="000000"/>
                <w:sz w:val="18"/>
                <w:szCs w:val="18"/>
              </w:rPr>
              <w:t> </w:t>
            </w:r>
          </w:p>
        </w:tc>
      </w:tr>
      <w:tr w:rsidR="005E5AA0" w:rsidTr="000A3C00">
        <w:trPr>
          <w:trHeight w:val="282"/>
        </w:trPr>
        <w:tc>
          <w:tcPr>
            <w:tcW w:w="474" w:type="dxa"/>
            <w:tcBorders>
              <w:top w:val="nil"/>
              <w:left w:val="single" w:sz="8" w:space="0" w:color="auto"/>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06</w:t>
            </w:r>
          </w:p>
        </w:tc>
        <w:tc>
          <w:tcPr>
            <w:tcW w:w="418"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tcPr>
          <w:p w:rsidR="005E5AA0" w:rsidRDefault="005E5AA0" w:rsidP="006A33E2">
            <w:pPr>
              <w:spacing w:before="40" w:after="40" w:line="276" w:lineRule="auto"/>
              <w:jc w:val="center"/>
              <w:rPr>
                <w:color w:val="000000"/>
                <w:sz w:val="18"/>
                <w:szCs w:val="18"/>
              </w:rPr>
            </w:pPr>
            <w:r>
              <w:rPr>
                <w:color w:val="000000"/>
                <w:sz w:val="18"/>
                <w:szCs w:val="18"/>
              </w:rPr>
              <w:t>01</w:t>
            </w:r>
          </w:p>
        </w:tc>
        <w:tc>
          <w:tcPr>
            <w:tcW w:w="385" w:type="dxa"/>
            <w:tcBorders>
              <w:top w:val="nil"/>
              <w:left w:val="nil"/>
              <w:bottom w:val="single" w:sz="4" w:space="0" w:color="auto"/>
              <w:right w:val="single" w:sz="4" w:space="0" w:color="auto"/>
            </w:tcBorders>
            <w:noWrap/>
            <w:vAlign w:val="center"/>
          </w:tcPr>
          <w:p w:rsidR="005E5AA0" w:rsidRDefault="005E5AA0">
            <w:pPr>
              <w:spacing w:line="276" w:lineRule="auto"/>
              <w:rPr>
                <w:rFonts w:ascii="Calibri" w:hAnsi="Calibri" w:cs="Calibri"/>
                <w:lang w:eastAsia="en-US"/>
              </w:rPr>
            </w:pPr>
            <w:r>
              <w:rPr>
                <w:rFonts w:ascii="Calibri" w:hAnsi="Calibri" w:cs="Calibri"/>
                <w:sz w:val="22"/>
                <w:szCs w:val="22"/>
                <w:lang w:eastAsia="en-US"/>
              </w:rPr>
              <w:t>3</w:t>
            </w:r>
          </w:p>
        </w:tc>
        <w:tc>
          <w:tcPr>
            <w:tcW w:w="2056" w:type="dxa"/>
            <w:tcBorders>
              <w:top w:val="nil"/>
              <w:left w:val="nil"/>
              <w:bottom w:val="single" w:sz="4" w:space="0" w:color="auto"/>
              <w:right w:val="single" w:sz="4" w:space="0" w:color="auto"/>
            </w:tcBorders>
            <w:noWrap/>
            <w:vAlign w:val="center"/>
          </w:tcPr>
          <w:p w:rsidR="005E5AA0" w:rsidRPr="00092494" w:rsidRDefault="005E5AA0" w:rsidP="006A33E2">
            <w:pPr>
              <w:spacing w:before="40" w:after="40" w:line="276" w:lineRule="auto"/>
              <w:jc w:val="both"/>
              <w:rPr>
                <w:color w:val="000000"/>
                <w:sz w:val="18"/>
                <w:szCs w:val="18"/>
              </w:rPr>
            </w:pPr>
            <w:r w:rsidRPr="00092494">
              <w:rPr>
                <w:color w:val="000000"/>
                <w:sz w:val="18"/>
                <w:szCs w:val="18"/>
              </w:rPr>
              <w:t xml:space="preserve">Оснащения </w:t>
            </w:r>
            <w:r w:rsidRPr="00092494">
              <w:rPr>
                <w:color w:val="000000"/>
                <w:sz w:val="18"/>
                <w:szCs w:val="18"/>
              </w:rPr>
              <w:lastRenderedPageBreak/>
              <w:t>подразделений добровольных пожарных команд современными средствами пожаротушения для наращивания усилий по спасению людей при пожарах и чрезвычайных ситуациях природного и техногенного характера.</w:t>
            </w:r>
          </w:p>
        </w:tc>
        <w:tc>
          <w:tcPr>
            <w:tcW w:w="1599" w:type="dxa"/>
            <w:tcBorders>
              <w:top w:val="nil"/>
              <w:left w:val="nil"/>
              <w:bottom w:val="single" w:sz="4" w:space="0" w:color="auto"/>
              <w:right w:val="single" w:sz="4" w:space="0" w:color="auto"/>
            </w:tcBorders>
            <w:noWrap/>
            <w:vAlign w:val="bottom"/>
          </w:tcPr>
          <w:p w:rsidR="005E5AA0" w:rsidRDefault="005E5AA0">
            <w:pPr>
              <w:spacing w:before="40" w:after="40" w:line="276" w:lineRule="auto"/>
              <w:rPr>
                <w:color w:val="000000"/>
                <w:sz w:val="18"/>
                <w:szCs w:val="18"/>
              </w:rPr>
            </w:pPr>
            <w:r w:rsidRPr="00092494">
              <w:rPr>
                <w:color w:val="000000"/>
                <w:sz w:val="18"/>
                <w:szCs w:val="18"/>
              </w:rPr>
              <w:lastRenderedPageBreak/>
              <w:t xml:space="preserve">Главы </w:t>
            </w:r>
            <w:r w:rsidRPr="00092494">
              <w:rPr>
                <w:color w:val="000000"/>
                <w:sz w:val="18"/>
                <w:szCs w:val="18"/>
              </w:rPr>
              <w:lastRenderedPageBreak/>
              <w:t>муниципальных образований сельских поселений</w:t>
            </w:r>
          </w:p>
        </w:tc>
        <w:tc>
          <w:tcPr>
            <w:tcW w:w="1155" w:type="dxa"/>
            <w:tcBorders>
              <w:top w:val="nil"/>
              <w:left w:val="nil"/>
              <w:bottom w:val="single" w:sz="4" w:space="0" w:color="auto"/>
              <w:right w:val="single" w:sz="4" w:space="0" w:color="auto"/>
            </w:tcBorders>
            <w:noWrap/>
            <w:vAlign w:val="bottom"/>
          </w:tcPr>
          <w:p w:rsidR="005E5AA0" w:rsidRDefault="005E5AA0" w:rsidP="002A5AAB">
            <w:pPr>
              <w:spacing w:before="40" w:after="40" w:line="276" w:lineRule="auto"/>
              <w:rPr>
                <w:color w:val="000000"/>
                <w:sz w:val="18"/>
                <w:szCs w:val="18"/>
              </w:rPr>
            </w:pPr>
            <w:r>
              <w:rPr>
                <w:color w:val="000000"/>
                <w:sz w:val="18"/>
                <w:szCs w:val="18"/>
              </w:rPr>
              <w:lastRenderedPageBreak/>
              <w:t xml:space="preserve">2015-2024 </w:t>
            </w:r>
            <w:r>
              <w:rPr>
                <w:color w:val="000000"/>
                <w:sz w:val="18"/>
                <w:szCs w:val="18"/>
              </w:rPr>
              <w:lastRenderedPageBreak/>
              <w:t>гг.</w:t>
            </w:r>
          </w:p>
        </w:tc>
        <w:tc>
          <w:tcPr>
            <w:tcW w:w="1356" w:type="dxa"/>
            <w:tcBorders>
              <w:top w:val="nil"/>
              <w:left w:val="nil"/>
              <w:bottom w:val="single" w:sz="4" w:space="0" w:color="auto"/>
              <w:right w:val="single" w:sz="4" w:space="0" w:color="auto"/>
            </w:tcBorders>
            <w:noWrap/>
            <w:vAlign w:val="bottom"/>
          </w:tcPr>
          <w:p w:rsidR="005E5AA0" w:rsidRDefault="005E5AA0" w:rsidP="0089554B">
            <w:pPr>
              <w:spacing w:before="40" w:after="40" w:line="276" w:lineRule="auto"/>
              <w:rPr>
                <w:color w:val="000000"/>
                <w:sz w:val="18"/>
                <w:szCs w:val="18"/>
              </w:rPr>
            </w:pPr>
            <w:r>
              <w:rPr>
                <w:color w:val="000000"/>
                <w:sz w:val="18"/>
                <w:szCs w:val="18"/>
              </w:rPr>
              <w:lastRenderedPageBreak/>
              <w:t> 2020 г </w:t>
            </w:r>
          </w:p>
        </w:tc>
        <w:tc>
          <w:tcPr>
            <w:tcW w:w="2436" w:type="dxa"/>
            <w:tcBorders>
              <w:top w:val="nil"/>
              <w:left w:val="nil"/>
              <w:bottom w:val="single" w:sz="4" w:space="0" w:color="auto"/>
              <w:right w:val="single" w:sz="4" w:space="0" w:color="auto"/>
            </w:tcBorders>
            <w:noWrap/>
            <w:vAlign w:val="bottom"/>
          </w:tcPr>
          <w:p w:rsidR="005E5AA0" w:rsidRDefault="005E5AA0" w:rsidP="0089554B">
            <w:pPr>
              <w:spacing w:before="40" w:after="40" w:line="276" w:lineRule="auto"/>
              <w:rPr>
                <w:color w:val="000000"/>
                <w:sz w:val="18"/>
                <w:szCs w:val="18"/>
              </w:rPr>
            </w:pPr>
            <w:r w:rsidRPr="004E1F94">
              <w:rPr>
                <w:sz w:val="20"/>
                <w:szCs w:val="20"/>
              </w:rPr>
              <w:t xml:space="preserve">Эффективное </w:t>
            </w:r>
            <w:r w:rsidRPr="004E1F94">
              <w:rPr>
                <w:sz w:val="20"/>
                <w:szCs w:val="20"/>
              </w:rPr>
              <w:lastRenderedPageBreak/>
              <w:t>выполнение установленных полномочий (функций), отнесенных к вопросам местного значения сельских поселений</w:t>
            </w:r>
          </w:p>
        </w:tc>
        <w:tc>
          <w:tcPr>
            <w:tcW w:w="3279" w:type="dxa"/>
            <w:tcBorders>
              <w:top w:val="nil"/>
              <w:left w:val="nil"/>
              <w:bottom w:val="single" w:sz="4" w:space="0" w:color="auto"/>
              <w:right w:val="single" w:sz="4" w:space="0" w:color="auto"/>
            </w:tcBorders>
            <w:noWrap/>
            <w:vAlign w:val="bottom"/>
          </w:tcPr>
          <w:p w:rsidR="005E5AA0" w:rsidRDefault="005E5AA0" w:rsidP="0089554B">
            <w:pPr>
              <w:spacing w:before="40" w:after="40" w:line="276" w:lineRule="auto"/>
              <w:jc w:val="both"/>
              <w:rPr>
                <w:color w:val="000000"/>
                <w:sz w:val="18"/>
                <w:szCs w:val="18"/>
              </w:rPr>
            </w:pPr>
            <w:r>
              <w:rPr>
                <w:color w:val="000000"/>
                <w:sz w:val="18"/>
                <w:szCs w:val="18"/>
              </w:rPr>
              <w:lastRenderedPageBreak/>
              <w:t xml:space="preserve">Добровольные пожарные команды </w:t>
            </w:r>
            <w:r>
              <w:rPr>
                <w:color w:val="000000"/>
                <w:sz w:val="18"/>
                <w:szCs w:val="18"/>
              </w:rPr>
              <w:lastRenderedPageBreak/>
              <w:t xml:space="preserve">готовы к выполнению задач по предназначению. В 2019 году на мероприятия по повышению  пожарной безопасности в поселения района направлено из бюджета района 409,8 тыс. руб. </w:t>
            </w:r>
          </w:p>
        </w:tc>
        <w:tc>
          <w:tcPr>
            <w:tcW w:w="1223" w:type="dxa"/>
            <w:tcBorders>
              <w:top w:val="nil"/>
              <w:left w:val="nil"/>
              <w:bottom w:val="single" w:sz="4" w:space="0" w:color="auto"/>
              <w:right w:val="single" w:sz="8" w:space="0" w:color="auto"/>
            </w:tcBorders>
            <w:noWrap/>
            <w:vAlign w:val="bottom"/>
          </w:tcPr>
          <w:p w:rsidR="005E5AA0" w:rsidRDefault="005E5AA0">
            <w:pPr>
              <w:spacing w:before="40" w:after="40" w:line="276" w:lineRule="auto"/>
              <w:rPr>
                <w:color w:val="000000"/>
                <w:sz w:val="18"/>
                <w:szCs w:val="18"/>
              </w:rPr>
            </w:pPr>
          </w:p>
        </w:tc>
      </w:tr>
      <w:tr w:rsidR="005E5AA0" w:rsidTr="000A3C00">
        <w:trPr>
          <w:trHeight w:val="282"/>
        </w:trPr>
        <w:tc>
          <w:tcPr>
            <w:tcW w:w="474" w:type="dxa"/>
            <w:tcBorders>
              <w:top w:val="nil"/>
              <w:left w:val="single" w:sz="8" w:space="0" w:color="auto"/>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lastRenderedPageBreak/>
              <w:t>06</w:t>
            </w:r>
          </w:p>
        </w:tc>
        <w:tc>
          <w:tcPr>
            <w:tcW w:w="418"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tcPr>
          <w:p w:rsidR="005E5AA0" w:rsidRDefault="005E5AA0" w:rsidP="006A33E2">
            <w:pPr>
              <w:spacing w:before="40" w:after="40" w:line="276" w:lineRule="auto"/>
              <w:jc w:val="center"/>
              <w:rPr>
                <w:color w:val="000000"/>
                <w:sz w:val="18"/>
                <w:szCs w:val="18"/>
              </w:rPr>
            </w:pPr>
            <w:r>
              <w:rPr>
                <w:color w:val="000000"/>
                <w:sz w:val="18"/>
                <w:szCs w:val="18"/>
              </w:rPr>
              <w:t>01</w:t>
            </w:r>
          </w:p>
        </w:tc>
        <w:tc>
          <w:tcPr>
            <w:tcW w:w="385" w:type="dxa"/>
            <w:tcBorders>
              <w:top w:val="nil"/>
              <w:left w:val="nil"/>
              <w:bottom w:val="single" w:sz="4" w:space="0" w:color="auto"/>
              <w:right w:val="single" w:sz="4" w:space="0" w:color="auto"/>
            </w:tcBorders>
            <w:noWrap/>
            <w:vAlign w:val="center"/>
          </w:tcPr>
          <w:p w:rsidR="005E5AA0" w:rsidRDefault="005E5AA0">
            <w:pPr>
              <w:spacing w:line="276" w:lineRule="auto"/>
              <w:rPr>
                <w:rFonts w:ascii="Calibri" w:hAnsi="Calibri" w:cs="Calibri"/>
                <w:lang w:eastAsia="en-US"/>
              </w:rPr>
            </w:pPr>
            <w:r>
              <w:rPr>
                <w:rFonts w:ascii="Calibri" w:hAnsi="Calibri" w:cs="Calibri"/>
                <w:sz w:val="22"/>
                <w:szCs w:val="22"/>
                <w:lang w:eastAsia="en-US"/>
              </w:rPr>
              <w:t>4</w:t>
            </w:r>
          </w:p>
        </w:tc>
        <w:tc>
          <w:tcPr>
            <w:tcW w:w="2056" w:type="dxa"/>
            <w:tcBorders>
              <w:top w:val="nil"/>
              <w:left w:val="nil"/>
              <w:bottom w:val="single" w:sz="4" w:space="0" w:color="auto"/>
              <w:right w:val="single" w:sz="4" w:space="0" w:color="auto"/>
            </w:tcBorders>
            <w:noWrap/>
            <w:vAlign w:val="center"/>
          </w:tcPr>
          <w:p w:rsidR="005E5AA0" w:rsidRPr="00092494" w:rsidRDefault="005E5AA0" w:rsidP="006A33E2">
            <w:pPr>
              <w:spacing w:before="40" w:after="40" w:line="276" w:lineRule="auto"/>
              <w:jc w:val="both"/>
              <w:rPr>
                <w:color w:val="000000"/>
                <w:sz w:val="18"/>
                <w:szCs w:val="18"/>
              </w:rPr>
            </w:pPr>
            <w:r w:rsidRPr="00092494">
              <w:rPr>
                <w:color w:val="000000"/>
                <w:sz w:val="18"/>
                <w:szCs w:val="18"/>
              </w:rPr>
              <w:t>Повышение эффективности сил и средств районного звена УТП РСЧС, привлекаемых для ликвидации пожаров и чрезвычайных ситуаций.</w:t>
            </w:r>
          </w:p>
        </w:tc>
        <w:tc>
          <w:tcPr>
            <w:tcW w:w="1599" w:type="dxa"/>
            <w:tcBorders>
              <w:top w:val="nil"/>
              <w:left w:val="nil"/>
              <w:bottom w:val="single" w:sz="4" w:space="0" w:color="auto"/>
              <w:right w:val="single" w:sz="4" w:space="0" w:color="auto"/>
            </w:tcBorders>
            <w:noWrap/>
            <w:vAlign w:val="bottom"/>
          </w:tcPr>
          <w:p w:rsidR="005E5AA0" w:rsidRPr="00092494" w:rsidRDefault="005E5AA0">
            <w:pPr>
              <w:spacing w:before="40" w:after="40" w:line="276" w:lineRule="auto"/>
              <w:rPr>
                <w:color w:val="000000"/>
                <w:sz w:val="18"/>
                <w:szCs w:val="18"/>
              </w:rPr>
            </w:pPr>
            <w:r w:rsidRPr="00092494">
              <w:rPr>
                <w:color w:val="000000"/>
                <w:sz w:val="18"/>
                <w:szCs w:val="18"/>
              </w:rPr>
              <w:t>Сектор по делам ГО и ЧС</w:t>
            </w:r>
          </w:p>
        </w:tc>
        <w:tc>
          <w:tcPr>
            <w:tcW w:w="1155" w:type="dxa"/>
            <w:tcBorders>
              <w:top w:val="nil"/>
              <w:left w:val="nil"/>
              <w:bottom w:val="single" w:sz="4" w:space="0" w:color="auto"/>
              <w:right w:val="single" w:sz="4" w:space="0" w:color="auto"/>
            </w:tcBorders>
            <w:noWrap/>
            <w:vAlign w:val="bottom"/>
          </w:tcPr>
          <w:p w:rsidR="005E5AA0" w:rsidRDefault="005E5AA0" w:rsidP="002A5AAB">
            <w:pPr>
              <w:spacing w:before="40" w:after="40" w:line="276" w:lineRule="auto"/>
              <w:rPr>
                <w:color w:val="000000"/>
                <w:sz w:val="18"/>
                <w:szCs w:val="18"/>
              </w:rPr>
            </w:pPr>
            <w:r>
              <w:rPr>
                <w:color w:val="000000"/>
                <w:sz w:val="18"/>
                <w:szCs w:val="18"/>
              </w:rPr>
              <w:t>2015-2024 гг.</w:t>
            </w:r>
          </w:p>
        </w:tc>
        <w:tc>
          <w:tcPr>
            <w:tcW w:w="1356" w:type="dxa"/>
            <w:tcBorders>
              <w:top w:val="nil"/>
              <w:left w:val="nil"/>
              <w:bottom w:val="single" w:sz="4" w:space="0" w:color="auto"/>
              <w:right w:val="single" w:sz="4" w:space="0" w:color="auto"/>
            </w:tcBorders>
            <w:noWrap/>
            <w:vAlign w:val="bottom"/>
          </w:tcPr>
          <w:p w:rsidR="005E5AA0" w:rsidRDefault="005E5AA0" w:rsidP="005B4352">
            <w:pPr>
              <w:spacing w:before="40" w:after="40" w:line="276" w:lineRule="auto"/>
              <w:rPr>
                <w:color w:val="000000"/>
                <w:sz w:val="18"/>
                <w:szCs w:val="18"/>
              </w:rPr>
            </w:pPr>
            <w:r>
              <w:rPr>
                <w:color w:val="000000"/>
                <w:sz w:val="18"/>
                <w:szCs w:val="18"/>
              </w:rPr>
              <w:t> 2020 г </w:t>
            </w:r>
          </w:p>
        </w:tc>
        <w:tc>
          <w:tcPr>
            <w:tcW w:w="2436" w:type="dxa"/>
            <w:tcBorders>
              <w:top w:val="nil"/>
              <w:left w:val="nil"/>
              <w:bottom w:val="single" w:sz="4" w:space="0" w:color="auto"/>
              <w:right w:val="single" w:sz="4" w:space="0" w:color="auto"/>
            </w:tcBorders>
            <w:noWrap/>
            <w:vAlign w:val="bottom"/>
          </w:tcPr>
          <w:p w:rsidR="005E5AA0" w:rsidRPr="004E1F94" w:rsidRDefault="005E5AA0" w:rsidP="007F623C">
            <w:pPr>
              <w:spacing w:before="40" w:after="40" w:line="276" w:lineRule="auto"/>
              <w:jc w:val="both"/>
              <w:rPr>
                <w:sz w:val="20"/>
                <w:szCs w:val="20"/>
              </w:rPr>
            </w:pPr>
            <w:r w:rsidRPr="004E1F94">
              <w:rPr>
                <w:sz w:val="20"/>
                <w:szCs w:val="20"/>
              </w:rPr>
              <w:t>Повышение защищенности населения Красногорского района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tc>
        <w:tc>
          <w:tcPr>
            <w:tcW w:w="3279" w:type="dxa"/>
            <w:tcBorders>
              <w:top w:val="nil"/>
              <w:left w:val="nil"/>
              <w:bottom w:val="single" w:sz="4" w:space="0" w:color="auto"/>
              <w:right w:val="single" w:sz="4" w:space="0" w:color="auto"/>
            </w:tcBorders>
            <w:noWrap/>
            <w:vAlign w:val="bottom"/>
          </w:tcPr>
          <w:p w:rsidR="005E5AA0" w:rsidRDefault="005E5AA0" w:rsidP="0089554B">
            <w:pPr>
              <w:spacing w:before="40" w:after="40" w:line="276" w:lineRule="auto"/>
              <w:jc w:val="both"/>
              <w:rPr>
                <w:sz w:val="20"/>
                <w:szCs w:val="20"/>
              </w:rPr>
            </w:pPr>
            <w:r>
              <w:rPr>
                <w:color w:val="000000"/>
                <w:sz w:val="18"/>
                <w:szCs w:val="18"/>
              </w:rPr>
              <w:t xml:space="preserve">Со службами Красногорского звена УТП РСЧС проводятся ежемесячные тренировки по повышению знаний и практических навыков при </w:t>
            </w:r>
            <w:r w:rsidRPr="004E1F94">
              <w:rPr>
                <w:sz w:val="20"/>
                <w:szCs w:val="20"/>
              </w:rPr>
              <w:t>ликвидации пожаров и чр</w:t>
            </w:r>
            <w:r>
              <w:rPr>
                <w:sz w:val="20"/>
                <w:szCs w:val="20"/>
              </w:rPr>
              <w:t>езвычайных ситуаций.</w:t>
            </w:r>
          </w:p>
          <w:p w:rsidR="005E5AA0" w:rsidRDefault="005E5AA0" w:rsidP="0089554B">
            <w:pPr>
              <w:spacing w:before="40" w:after="40" w:line="276" w:lineRule="auto"/>
              <w:jc w:val="both"/>
              <w:rPr>
                <w:sz w:val="20"/>
                <w:szCs w:val="20"/>
              </w:rPr>
            </w:pPr>
            <w:r>
              <w:rPr>
                <w:sz w:val="20"/>
                <w:szCs w:val="20"/>
              </w:rPr>
              <w:t>Службы готовы к выполнению задач по предназначению</w:t>
            </w:r>
          </w:p>
          <w:p w:rsidR="005E5AA0" w:rsidRDefault="005E5AA0" w:rsidP="0089554B">
            <w:pPr>
              <w:spacing w:before="40" w:after="40" w:line="276" w:lineRule="auto"/>
              <w:jc w:val="both"/>
              <w:rPr>
                <w:color w:val="000000"/>
                <w:sz w:val="18"/>
                <w:szCs w:val="18"/>
              </w:rPr>
            </w:pPr>
          </w:p>
        </w:tc>
        <w:tc>
          <w:tcPr>
            <w:tcW w:w="1223" w:type="dxa"/>
            <w:tcBorders>
              <w:top w:val="nil"/>
              <w:left w:val="nil"/>
              <w:bottom w:val="single" w:sz="4" w:space="0" w:color="auto"/>
              <w:right w:val="single" w:sz="8" w:space="0" w:color="auto"/>
            </w:tcBorders>
            <w:noWrap/>
            <w:vAlign w:val="bottom"/>
          </w:tcPr>
          <w:p w:rsidR="005E5AA0" w:rsidRDefault="005E5AA0">
            <w:pPr>
              <w:spacing w:before="40" w:after="40" w:line="276" w:lineRule="auto"/>
              <w:rPr>
                <w:color w:val="000000"/>
                <w:sz w:val="18"/>
                <w:szCs w:val="18"/>
              </w:rPr>
            </w:pPr>
          </w:p>
        </w:tc>
      </w:tr>
      <w:tr w:rsidR="005E5AA0" w:rsidTr="000A3C00">
        <w:trPr>
          <w:trHeight w:val="282"/>
        </w:trPr>
        <w:tc>
          <w:tcPr>
            <w:tcW w:w="474" w:type="dxa"/>
            <w:tcBorders>
              <w:top w:val="nil"/>
              <w:left w:val="single" w:sz="8" w:space="0" w:color="auto"/>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06</w:t>
            </w:r>
          </w:p>
        </w:tc>
        <w:tc>
          <w:tcPr>
            <w:tcW w:w="418" w:type="dxa"/>
            <w:tcBorders>
              <w:top w:val="nil"/>
              <w:left w:val="nil"/>
              <w:bottom w:val="single" w:sz="4" w:space="0" w:color="auto"/>
              <w:right w:val="single" w:sz="4" w:space="0" w:color="auto"/>
            </w:tcBorders>
            <w:noWrap/>
            <w:vAlign w:val="center"/>
          </w:tcPr>
          <w:p w:rsidR="005E5AA0" w:rsidRDefault="005E5AA0">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tcPr>
          <w:p w:rsidR="005E5AA0" w:rsidRDefault="005E5AA0" w:rsidP="006A33E2">
            <w:pPr>
              <w:spacing w:before="40" w:after="40" w:line="276" w:lineRule="auto"/>
              <w:jc w:val="center"/>
              <w:rPr>
                <w:color w:val="000000"/>
                <w:sz w:val="18"/>
                <w:szCs w:val="18"/>
              </w:rPr>
            </w:pPr>
            <w:r>
              <w:rPr>
                <w:color w:val="000000"/>
                <w:sz w:val="18"/>
                <w:szCs w:val="18"/>
              </w:rPr>
              <w:t>01</w:t>
            </w:r>
          </w:p>
        </w:tc>
        <w:tc>
          <w:tcPr>
            <w:tcW w:w="385" w:type="dxa"/>
            <w:tcBorders>
              <w:top w:val="nil"/>
              <w:left w:val="nil"/>
              <w:bottom w:val="single" w:sz="4" w:space="0" w:color="auto"/>
              <w:right w:val="single" w:sz="4" w:space="0" w:color="auto"/>
            </w:tcBorders>
            <w:noWrap/>
            <w:vAlign w:val="center"/>
          </w:tcPr>
          <w:p w:rsidR="005E5AA0" w:rsidRDefault="005E5AA0">
            <w:pPr>
              <w:spacing w:line="276" w:lineRule="auto"/>
              <w:rPr>
                <w:rFonts w:ascii="Calibri" w:hAnsi="Calibri" w:cs="Calibri"/>
                <w:lang w:eastAsia="en-US"/>
              </w:rPr>
            </w:pPr>
            <w:r>
              <w:rPr>
                <w:rFonts w:ascii="Calibri" w:hAnsi="Calibri" w:cs="Calibri"/>
                <w:sz w:val="22"/>
                <w:szCs w:val="22"/>
                <w:lang w:eastAsia="en-US"/>
              </w:rPr>
              <w:t>5</w:t>
            </w:r>
          </w:p>
        </w:tc>
        <w:tc>
          <w:tcPr>
            <w:tcW w:w="2056" w:type="dxa"/>
            <w:tcBorders>
              <w:top w:val="nil"/>
              <w:left w:val="nil"/>
              <w:bottom w:val="single" w:sz="4" w:space="0" w:color="auto"/>
              <w:right w:val="single" w:sz="4" w:space="0" w:color="auto"/>
            </w:tcBorders>
            <w:noWrap/>
            <w:vAlign w:val="center"/>
          </w:tcPr>
          <w:p w:rsidR="005E5AA0" w:rsidRPr="00092494" w:rsidRDefault="005E5AA0" w:rsidP="006A33E2">
            <w:pPr>
              <w:spacing w:before="40" w:after="40" w:line="276" w:lineRule="auto"/>
              <w:jc w:val="both"/>
              <w:rPr>
                <w:color w:val="000000"/>
                <w:sz w:val="18"/>
                <w:szCs w:val="18"/>
              </w:rPr>
            </w:pPr>
            <w:r w:rsidRPr="00092494">
              <w:rPr>
                <w:color w:val="000000"/>
                <w:sz w:val="18"/>
                <w:szCs w:val="18"/>
              </w:rPr>
              <w:t>Проведение разъяснительной работы среди населения в части обеспечения пожарной безопасности и способам защиты и действиям в чрезвычайных ситуациях природного и техногенного характера.</w:t>
            </w:r>
          </w:p>
        </w:tc>
        <w:tc>
          <w:tcPr>
            <w:tcW w:w="1599" w:type="dxa"/>
            <w:tcBorders>
              <w:top w:val="nil"/>
              <w:left w:val="nil"/>
              <w:bottom w:val="single" w:sz="4" w:space="0" w:color="auto"/>
              <w:right w:val="single" w:sz="4" w:space="0" w:color="auto"/>
            </w:tcBorders>
            <w:noWrap/>
            <w:vAlign w:val="bottom"/>
          </w:tcPr>
          <w:p w:rsidR="005E5AA0" w:rsidRPr="00092494" w:rsidRDefault="005E5AA0">
            <w:pPr>
              <w:spacing w:before="40" w:after="40" w:line="276" w:lineRule="auto"/>
              <w:rPr>
                <w:color w:val="000000"/>
                <w:sz w:val="18"/>
                <w:szCs w:val="18"/>
              </w:rPr>
            </w:pPr>
            <w:r w:rsidRPr="00092494">
              <w:rPr>
                <w:color w:val="000000"/>
                <w:sz w:val="18"/>
                <w:szCs w:val="18"/>
              </w:rPr>
              <w:t>Сектор по делам ГО и ЧС</w:t>
            </w:r>
          </w:p>
        </w:tc>
        <w:tc>
          <w:tcPr>
            <w:tcW w:w="1155" w:type="dxa"/>
            <w:tcBorders>
              <w:top w:val="nil"/>
              <w:left w:val="nil"/>
              <w:bottom w:val="single" w:sz="4" w:space="0" w:color="auto"/>
              <w:right w:val="single" w:sz="4" w:space="0" w:color="auto"/>
            </w:tcBorders>
            <w:noWrap/>
            <w:vAlign w:val="bottom"/>
          </w:tcPr>
          <w:p w:rsidR="005E5AA0" w:rsidRDefault="005E5AA0" w:rsidP="002A5AAB">
            <w:pPr>
              <w:spacing w:before="40" w:after="40" w:line="276" w:lineRule="auto"/>
              <w:rPr>
                <w:color w:val="000000"/>
                <w:sz w:val="18"/>
                <w:szCs w:val="18"/>
              </w:rPr>
            </w:pPr>
            <w:r>
              <w:rPr>
                <w:color w:val="000000"/>
                <w:sz w:val="18"/>
                <w:szCs w:val="18"/>
              </w:rPr>
              <w:t>2015-2024 гг.</w:t>
            </w:r>
          </w:p>
        </w:tc>
        <w:tc>
          <w:tcPr>
            <w:tcW w:w="1356" w:type="dxa"/>
            <w:tcBorders>
              <w:top w:val="nil"/>
              <w:left w:val="nil"/>
              <w:bottom w:val="single" w:sz="4" w:space="0" w:color="auto"/>
              <w:right w:val="single" w:sz="4" w:space="0" w:color="auto"/>
            </w:tcBorders>
            <w:noWrap/>
            <w:vAlign w:val="bottom"/>
          </w:tcPr>
          <w:p w:rsidR="005E5AA0" w:rsidRDefault="005E5AA0" w:rsidP="0089554B">
            <w:pPr>
              <w:spacing w:before="40" w:after="40" w:line="276" w:lineRule="auto"/>
              <w:rPr>
                <w:color w:val="000000"/>
                <w:sz w:val="18"/>
                <w:szCs w:val="18"/>
              </w:rPr>
            </w:pPr>
            <w:r>
              <w:rPr>
                <w:color w:val="000000"/>
                <w:sz w:val="18"/>
                <w:szCs w:val="18"/>
              </w:rPr>
              <w:t> 2020 г </w:t>
            </w:r>
          </w:p>
        </w:tc>
        <w:tc>
          <w:tcPr>
            <w:tcW w:w="2436" w:type="dxa"/>
            <w:tcBorders>
              <w:top w:val="nil"/>
              <w:left w:val="nil"/>
              <w:bottom w:val="single" w:sz="4" w:space="0" w:color="auto"/>
              <w:right w:val="single" w:sz="4" w:space="0" w:color="auto"/>
            </w:tcBorders>
            <w:noWrap/>
            <w:vAlign w:val="bottom"/>
          </w:tcPr>
          <w:p w:rsidR="005E5AA0" w:rsidRPr="004E1F94" w:rsidRDefault="005E5AA0" w:rsidP="0089554B">
            <w:pPr>
              <w:spacing w:before="40" w:after="40" w:line="276" w:lineRule="auto"/>
              <w:jc w:val="both"/>
              <w:rPr>
                <w:sz w:val="20"/>
                <w:szCs w:val="20"/>
              </w:rPr>
            </w:pPr>
            <w:r w:rsidRPr="004E1F94">
              <w:rPr>
                <w:sz w:val="20"/>
                <w:szCs w:val="20"/>
              </w:rPr>
              <w:t>Распространение пожарно-технических знаний среди населения, совершенствование уровня пожарно-технических знаний, повышение защищенности персонала муниципальных объектов с круглосуточным пребыванием людей.</w:t>
            </w:r>
          </w:p>
        </w:tc>
        <w:tc>
          <w:tcPr>
            <w:tcW w:w="3279" w:type="dxa"/>
            <w:tcBorders>
              <w:top w:val="nil"/>
              <w:left w:val="nil"/>
              <w:bottom w:val="single" w:sz="4" w:space="0" w:color="auto"/>
              <w:right w:val="single" w:sz="4" w:space="0" w:color="auto"/>
            </w:tcBorders>
            <w:noWrap/>
            <w:vAlign w:val="bottom"/>
          </w:tcPr>
          <w:p w:rsidR="005E5AA0" w:rsidRDefault="000B358F" w:rsidP="0089554B">
            <w:pPr>
              <w:spacing w:before="40" w:after="40" w:line="276" w:lineRule="auto"/>
              <w:jc w:val="both"/>
              <w:rPr>
                <w:color w:val="000000"/>
                <w:sz w:val="18"/>
                <w:szCs w:val="18"/>
              </w:rPr>
            </w:pPr>
            <w:r>
              <w:rPr>
                <w:color w:val="000000"/>
                <w:sz w:val="18"/>
                <w:szCs w:val="18"/>
              </w:rPr>
              <w:t>П</w:t>
            </w:r>
            <w:r w:rsidR="005E5AA0">
              <w:rPr>
                <w:sz w:val="20"/>
                <w:szCs w:val="20"/>
              </w:rPr>
              <w:t xml:space="preserve">роведены инструктажи и РПТЗ </w:t>
            </w:r>
            <w:proofErr w:type="gramStart"/>
            <w:r w:rsidR="005E5AA0">
              <w:rPr>
                <w:sz w:val="20"/>
                <w:szCs w:val="20"/>
              </w:rPr>
              <w:t>согласно плана</w:t>
            </w:r>
            <w:proofErr w:type="gramEnd"/>
            <w:r w:rsidR="005E5AA0">
              <w:rPr>
                <w:sz w:val="20"/>
                <w:szCs w:val="20"/>
              </w:rPr>
              <w:t xml:space="preserve"> мероприятий ПСЧ-36. </w:t>
            </w:r>
            <w:r w:rsidR="005E5AA0" w:rsidRPr="004E1F94">
              <w:rPr>
                <w:sz w:val="20"/>
                <w:szCs w:val="20"/>
              </w:rPr>
              <w:t>Проведение разъяснительной работы среди населения в части обеспечения пожарной безопасности и способам защиты и действ</w:t>
            </w:r>
            <w:r>
              <w:rPr>
                <w:sz w:val="20"/>
                <w:szCs w:val="20"/>
              </w:rPr>
              <w:t>иям в чрезвычайных ситуациях</w:t>
            </w:r>
            <w:r w:rsidR="005E5AA0">
              <w:rPr>
                <w:sz w:val="20"/>
                <w:szCs w:val="20"/>
              </w:rPr>
              <w:t xml:space="preserve"> осуществляется </w:t>
            </w:r>
            <w:proofErr w:type="gramStart"/>
            <w:r w:rsidR="005E5AA0">
              <w:rPr>
                <w:sz w:val="20"/>
                <w:szCs w:val="20"/>
              </w:rPr>
              <w:t>по</w:t>
            </w:r>
            <w:proofErr w:type="gramEnd"/>
            <w:r w:rsidR="005E5AA0">
              <w:rPr>
                <w:sz w:val="20"/>
                <w:szCs w:val="20"/>
              </w:rPr>
              <w:t xml:space="preserve"> </w:t>
            </w:r>
            <w:proofErr w:type="gramStart"/>
            <w:r w:rsidR="005E5AA0">
              <w:rPr>
                <w:sz w:val="20"/>
                <w:szCs w:val="20"/>
              </w:rPr>
              <w:t>средством</w:t>
            </w:r>
            <w:proofErr w:type="gramEnd"/>
            <w:r w:rsidR="005E5AA0">
              <w:rPr>
                <w:sz w:val="20"/>
                <w:szCs w:val="20"/>
              </w:rPr>
              <w:t xml:space="preserve"> проведения сходов, распространения памяток, публикации информации на официальном сайте муниципального образования </w:t>
            </w:r>
            <w:r w:rsidR="005E5AA0">
              <w:rPr>
                <w:sz w:val="20"/>
                <w:szCs w:val="20"/>
              </w:rPr>
              <w:lastRenderedPageBreak/>
              <w:t>«Красногорский район» и в районных СМИ</w:t>
            </w:r>
            <w:r w:rsidR="005E5AA0" w:rsidRPr="004E1F94">
              <w:rPr>
                <w:sz w:val="20"/>
                <w:szCs w:val="20"/>
              </w:rPr>
              <w:t>.</w:t>
            </w:r>
          </w:p>
        </w:tc>
        <w:tc>
          <w:tcPr>
            <w:tcW w:w="1223" w:type="dxa"/>
            <w:tcBorders>
              <w:top w:val="nil"/>
              <w:left w:val="nil"/>
              <w:bottom w:val="single" w:sz="4" w:space="0" w:color="auto"/>
              <w:right w:val="single" w:sz="8" w:space="0" w:color="auto"/>
            </w:tcBorders>
            <w:noWrap/>
            <w:vAlign w:val="bottom"/>
          </w:tcPr>
          <w:p w:rsidR="005E5AA0" w:rsidRDefault="005E5AA0">
            <w:pPr>
              <w:spacing w:before="40" w:after="40" w:line="276" w:lineRule="auto"/>
              <w:rPr>
                <w:color w:val="000000"/>
                <w:sz w:val="18"/>
                <w:szCs w:val="18"/>
              </w:rPr>
            </w:pPr>
          </w:p>
          <w:p w:rsidR="005E5AA0" w:rsidRDefault="005E5AA0">
            <w:pPr>
              <w:spacing w:before="40" w:after="40" w:line="276" w:lineRule="auto"/>
              <w:rPr>
                <w:color w:val="000000"/>
                <w:sz w:val="18"/>
                <w:szCs w:val="18"/>
              </w:rPr>
            </w:pPr>
          </w:p>
          <w:p w:rsidR="005E5AA0" w:rsidRDefault="005E5AA0">
            <w:pPr>
              <w:spacing w:before="40" w:after="40" w:line="276" w:lineRule="auto"/>
              <w:rPr>
                <w:color w:val="000000"/>
                <w:sz w:val="18"/>
                <w:szCs w:val="18"/>
              </w:rPr>
            </w:pPr>
          </w:p>
          <w:p w:rsidR="005E5AA0" w:rsidRDefault="005E5AA0">
            <w:pPr>
              <w:spacing w:before="40" w:after="40" w:line="276" w:lineRule="auto"/>
              <w:rPr>
                <w:color w:val="000000"/>
                <w:sz w:val="18"/>
                <w:szCs w:val="18"/>
              </w:rPr>
            </w:pPr>
          </w:p>
        </w:tc>
      </w:tr>
    </w:tbl>
    <w:p w:rsidR="005E5AA0" w:rsidRDefault="005E5AA0"/>
    <w:tbl>
      <w:tblPr>
        <w:tblW w:w="2911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79"/>
        <w:gridCol w:w="474"/>
        <w:gridCol w:w="587"/>
        <w:gridCol w:w="360"/>
        <w:gridCol w:w="1980"/>
        <w:gridCol w:w="1620"/>
        <w:gridCol w:w="1260"/>
        <w:gridCol w:w="1260"/>
        <w:gridCol w:w="2520"/>
        <w:gridCol w:w="4161"/>
        <w:gridCol w:w="14518"/>
      </w:tblGrid>
      <w:tr w:rsidR="005E5AA0" w:rsidRPr="00FF2D5D" w:rsidTr="000A3C00">
        <w:trPr>
          <w:trHeight w:val="1215"/>
          <w:tblHeader/>
        </w:trPr>
        <w:tc>
          <w:tcPr>
            <w:tcW w:w="1800" w:type="dxa"/>
            <w:gridSpan w:val="4"/>
            <w:shd w:val="clear" w:color="000000" w:fill="FFFFFF"/>
          </w:tcPr>
          <w:p w:rsidR="005E5AA0" w:rsidRPr="00FF2D5D" w:rsidRDefault="005E5AA0" w:rsidP="00A63545">
            <w:pPr>
              <w:jc w:val="center"/>
              <w:rPr>
                <w:sz w:val="20"/>
                <w:szCs w:val="20"/>
              </w:rPr>
            </w:pPr>
            <w:r w:rsidRPr="00FF2D5D">
              <w:rPr>
                <w:sz w:val="20"/>
                <w:szCs w:val="20"/>
              </w:rPr>
              <w:t>Код аналитической программной классификации</w:t>
            </w:r>
          </w:p>
        </w:tc>
        <w:tc>
          <w:tcPr>
            <w:tcW w:w="1980" w:type="dxa"/>
            <w:vMerge w:val="restart"/>
            <w:shd w:val="clear" w:color="000000" w:fill="FFFFFF"/>
          </w:tcPr>
          <w:p w:rsidR="005E5AA0" w:rsidRPr="00FF2D5D" w:rsidRDefault="005E5AA0" w:rsidP="00A63545">
            <w:pPr>
              <w:jc w:val="center"/>
              <w:rPr>
                <w:sz w:val="20"/>
                <w:szCs w:val="20"/>
              </w:rPr>
            </w:pPr>
            <w:r w:rsidRPr="00FF2D5D">
              <w:rPr>
                <w:sz w:val="20"/>
                <w:szCs w:val="20"/>
              </w:rPr>
              <w:t>Наименование подпрограммы, основного мероприятия, мероприятия</w:t>
            </w:r>
          </w:p>
        </w:tc>
        <w:tc>
          <w:tcPr>
            <w:tcW w:w="1620" w:type="dxa"/>
            <w:vMerge w:val="restart"/>
            <w:shd w:val="clear" w:color="000000" w:fill="FFFFFF"/>
          </w:tcPr>
          <w:p w:rsidR="005E5AA0" w:rsidRPr="00FF2D5D" w:rsidRDefault="005E5AA0" w:rsidP="00A63545">
            <w:pPr>
              <w:jc w:val="center"/>
              <w:rPr>
                <w:sz w:val="20"/>
                <w:szCs w:val="20"/>
              </w:rPr>
            </w:pPr>
            <w:r w:rsidRPr="00FF2D5D">
              <w:rPr>
                <w:sz w:val="20"/>
                <w:szCs w:val="20"/>
              </w:rPr>
              <w:t>Ответственный исполнитель, соисполнители подпрограммы, основного мероприятия, мероприятия</w:t>
            </w:r>
          </w:p>
        </w:tc>
        <w:tc>
          <w:tcPr>
            <w:tcW w:w="1260" w:type="dxa"/>
            <w:vMerge w:val="restart"/>
            <w:shd w:val="clear" w:color="000000" w:fill="FFFFFF"/>
          </w:tcPr>
          <w:p w:rsidR="005E5AA0" w:rsidRPr="00FF2D5D" w:rsidRDefault="005E5AA0" w:rsidP="00A63545">
            <w:pPr>
              <w:jc w:val="center"/>
              <w:rPr>
                <w:sz w:val="20"/>
                <w:szCs w:val="20"/>
              </w:rPr>
            </w:pPr>
            <w:r w:rsidRPr="00FF2D5D">
              <w:rPr>
                <w:sz w:val="20"/>
                <w:szCs w:val="20"/>
              </w:rPr>
              <w:t>Срок выполнения</w:t>
            </w:r>
          </w:p>
          <w:p w:rsidR="005E5AA0" w:rsidRPr="00FF2D5D" w:rsidRDefault="005E5AA0" w:rsidP="00A63545">
            <w:pPr>
              <w:jc w:val="center"/>
              <w:rPr>
                <w:sz w:val="20"/>
                <w:szCs w:val="20"/>
              </w:rPr>
            </w:pPr>
            <w:r w:rsidRPr="00FF2D5D">
              <w:rPr>
                <w:sz w:val="20"/>
                <w:szCs w:val="20"/>
              </w:rPr>
              <w:t>плановый</w:t>
            </w:r>
          </w:p>
        </w:tc>
        <w:tc>
          <w:tcPr>
            <w:tcW w:w="1260" w:type="dxa"/>
            <w:vMerge w:val="restart"/>
            <w:shd w:val="clear" w:color="000000" w:fill="FFFFFF"/>
          </w:tcPr>
          <w:p w:rsidR="005E5AA0" w:rsidRPr="00FF2D5D" w:rsidRDefault="005E5AA0" w:rsidP="00A63545">
            <w:pPr>
              <w:jc w:val="center"/>
              <w:rPr>
                <w:sz w:val="20"/>
                <w:szCs w:val="20"/>
              </w:rPr>
            </w:pPr>
            <w:r w:rsidRPr="00FF2D5D">
              <w:rPr>
                <w:sz w:val="20"/>
                <w:szCs w:val="20"/>
              </w:rPr>
              <w:t>Срок выполнения фактический</w:t>
            </w:r>
          </w:p>
        </w:tc>
        <w:tc>
          <w:tcPr>
            <w:tcW w:w="2520" w:type="dxa"/>
            <w:vMerge w:val="restart"/>
            <w:shd w:val="clear" w:color="000000" w:fill="FFFFFF"/>
          </w:tcPr>
          <w:p w:rsidR="005E5AA0" w:rsidRPr="00FF2D5D" w:rsidRDefault="005E5AA0" w:rsidP="00A63545">
            <w:pPr>
              <w:jc w:val="center"/>
              <w:rPr>
                <w:sz w:val="20"/>
                <w:szCs w:val="20"/>
              </w:rPr>
            </w:pPr>
            <w:r w:rsidRPr="00FF2D5D">
              <w:rPr>
                <w:sz w:val="20"/>
                <w:szCs w:val="20"/>
              </w:rPr>
              <w:t>Ожидаемый непосредственный результат</w:t>
            </w:r>
          </w:p>
        </w:tc>
        <w:tc>
          <w:tcPr>
            <w:tcW w:w="4161" w:type="dxa"/>
            <w:vMerge w:val="restart"/>
            <w:shd w:val="clear" w:color="000000" w:fill="FFFFFF"/>
          </w:tcPr>
          <w:p w:rsidR="005E5AA0" w:rsidRPr="00FF2D5D" w:rsidRDefault="005E5AA0" w:rsidP="00A63545">
            <w:pPr>
              <w:jc w:val="center"/>
              <w:rPr>
                <w:sz w:val="20"/>
                <w:szCs w:val="20"/>
              </w:rPr>
            </w:pPr>
            <w:r w:rsidRPr="00FF2D5D">
              <w:rPr>
                <w:sz w:val="20"/>
                <w:szCs w:val="20"/>
              </w:rPr>
              <w:t>Достигнутый результат</w:t>
            </w:r>
          </w:p>
        </w:tc>
        <w:tc>
          <w:tcPr>
            <w:tcW w:w="14518" w:type="dxa"/>
            <w:vMerge w:val="restart"/>
            <w:shd w:val="clear" w:color="000000" w:fill="FFFFFF"/>
          </w:tcPr>
          <w:p w:rsidR="005E5AA0" w:rsidRPr="00FF2D5D" w:rsidRDefault="005E5AA0" w:rsidP="00A63545">
            <w:pPr>
              <w:jc w:val="center"/>
              <w:rPr>
                <w:sz w:val="20"/>
                <w:szCs w:val="20"/>
              </w:rPr>
            </w:pPr>
            <w:proofErr w:type="gramStart"/>
            <w:r w:rsidRPr="00FF2D5D">
              <w:rPr>
                <w:sz w:val="20"/>
                <w:szCs w:val="20"/>
              </w:rPr>
              <w:t>Взаимосвязь с целевыми показателями (</w:t>
            </w:r>
            <w:proofErr w:type="spellStart"/>
            <w:r w:rsidRPr="00FF2D5D">
              <w:rPr>
                <w:sz w:val="20"/>
                <w:szCs w:val="20"/>
              </w:rPr>
              <w:t>индика</w:t>
            </w:r>
            <w:proofErr w:type="spellEnd"/>
            <w:r w:rsidRPr="00FF2D5D">
              <w:rPr>
                <w:sz w:val="20"/>
                <w:szCs w:val="20"/>
              </w:rPr>
              <w:t>-</w:t>
            </w:r>
            <w:proofErr w:type="gramEnd"/>
          </w:p>
          <w:p w:rsidR="005E5AA0" w:rsidRPr="00FF2D5D" w:rsidRDefault="005E5AA0" w:rsidP="00A63545">
            <w:pPr>
              <w:jc w:val="center"/>
              <w:rPr>
                <w:sz w:val="20"/>
                <w:szCs w:val="20"/>
              </w:rPr>
            </w:pPr>
            <w:r w:rsidRPr="00FF2D5D">
              <w:rPr>
                <w:sz w:val="20"/>
                <w:szCs w:val="20"/>
              </w:rPr>
              <w:t>торами)*</w:t>
            </w:r>
          </w:p>
        </w:tc>
      </w:tr>
      <w:tr w:rsidR="005E5AA0" w:rsidRPr="00FF2D5D" w:rsidTr="000A3C00">
        <w:trPr>
          <w:trHeight w:val="420"/>
          <w:tblHeader/>
        </w:trPr>
        <w:tc>
          <w:tcPr>
            <w:tcW w:w="379" w:type="dxa"/>
            <w:shd w:val="clear" w:color="000000" w:fill="FFFFFF"/>
          </w:tcPr>
          <w:p w:rsidR="005E5AA0" w:rsidRPr="00FF2D5D" w:rsidRDefault="005E5AA0" w:rsidP="00A63545">
            <w:pPr>
              <w:jc w:val="center"/>
              <w:rPr>
                <w:sz w:val="20"/>
                <w:szCs w:val="20"/>
              </w:rPr>
            </w:pPr>
            <w:r w:rsidRPr="00FF2D5D">
              <w:rPr>
                <w:sz w:val="20"/>
                <w:szCs w:val="20"/>
              </w:rPr>
              <w:t>МП</w:t>
            </w:r>
          </w:p>
        </w:tc>
        <w:tc>
          <w:tcPr>
            <w:tcW w:w="474" w:type="dxa"/>
            <w:shd w:val="clear" w:color="000000" w:fill="FFFFFF"/>
          </w:tcPr>
          <w:p w:rsidR="005E5AA0" w:rsidRPr="00FF2D5D" w:rsidRDefault="005E5AA0" w:rsidP="00A63545">
            <w:pPr>
              <w:jc w:val="center"/>
              <w:rPr>
                <w:sz w:val="20"/>
                <w:szCs w:val="20"/>
              </w:rPr>
            </w:pPr>
            <w:proofErr w:type="spellStart"/>
            <w:r w:rsidRPr="00FF2D5D">
              <w:rPr>
                <w:sz w:val="20"/>
                <w:szCs w:val="20"/>
              </w:rPr>
              <w:t>Пп</w:t>
            </w:r>
            <w:proofErr w:type="spellEnd"/>
          </w:p>
        </w:tc>
        <w:tc>
          <w:tcPr>
            <w:tcW w:w="587" w:type="dxa"/>
            <w:shd w:val="clear" w:color="000000" w:fill="FFFFFF"/>
          </w:tcPr>
          <w:p w:rsidR="005E5AA0" w:rsidRPr="00FF2D5D" w:rsidRDefault="005E5AA0" w:rsidP="00A63545">
            <w:pPr>
              <w:jc w:val="center"/>
              <w:rPr>
                <w:sz w:val="20"/>
                <w:szCs w:val="20"/>
              </w:rPr>
            </w:pPr>
            <w:r w:rsidRPr="00FF2D5D">
              <w:rPr>
                <w:sz w:val="20"/>
                <w:szCs w:val="20"/>
              </w:rPr>
              <w:t>ОМ</w:t>
            </w:r>
          </w:p>
        </w:tc>
        <w:tc>
          <w:tcPr>
            <w:tcW w:w="360" w:type="dxa"/>
            <w:shd w:val="clear" w:color="000000" w:fill="FFFFFF"/>
          </w:tcPr>
          <w:p w:rsidR="005E5AA0" w:rsidRPr="00FF2D5D" w:rsidRDefault="005E5AA0" w:rsidP="00A63545">
            <w:pPr>
              <w:jc w:val="center"/>
              <w:rPr>
                <w:sz w:val="20"/>
                <w:szCs w:val="20"/>
              </w:rPr>
            </w:pPr>
            <w:r w:rsidRPr="00FF2D5D">
              <w:rPr>
                <w:sz w:val="20"/>
                <w:szCs w:val="20"/>
              </w:rPr>
              <w:t>М</w:t>
            </w:r>
          </w:p>
        </w:tc>
        <w:tc>
          <w:tcPr>
            <w:tcW w:w="1980" w:type="dxa"/>
            <w:vMerge/>
          </w:tcPr>
          <w:p w:rsidR="005E5AA0" w:rsidRPr="00FF2D5D" w:rsidRDefault="005E5AA0" w:rsidP="00A63545">
            <w:pPr>
              <w:jc w:val="center"/>
              <w:rPr>
                <w:sz w:val="20"/>
                <w:szCs w:val="20"/>
              </w:rPr>
            </w:pPr>
          </w:p>
        </w:tc>
        <w:tc>
          <w:tcPr>
            <w:tcW w:w="1620" w:type="dxa"/>
            <w:vMerge/>
          </w:tcPr>
          <w:p w:rsidR="005E5AA0" w:rsidRPr="00FF2D5D" w:rsidRDefault="005E5AA0" w:rsidP="00A63545">
            <w:pPr>
              <w:jc w:val="center"/>
              <w:rPr>
                <w:sz w:val="20"/>
                <w:szCs w:val="20"/>
              </w:rPr>
            </w:pPr>
          </w:p>
        </w:tc>
        <w:tc>
          <w:tcPr>
            <w:tcW w:w="1260" w:type="dxa"/>
            <w:vMerge/>
          </w:tcPr>
          <w:p w:rsidR="005E5AA0" w:rsidRPr="00FF2D5D" w:rsidRDefault="005E5AA0" w:rsidP="00A63545">
            <w:pPr>
              <w:jc w:val="center"/>
              <w:rPr>
                <w:sz w:val="20"/>
                <w:szCs w:val="20"/>
              </w:rPr>
            </w:pPr>
          </w:p>
        </w:tc>
        <w:tc>
          <w:tcPr>
            <w:tcW w:w="1260" w:type="dxa"/>
            <w:vMerge/>
          </w:tcPr>
          <w:p w:rsidR="005E5AA0" w:rsidRPr="00FF2D5D" w:rsidRDefault="005E5AA0" w:rsidP="00A63545">
            <w:pPr>
              <w:jc w:val="center"/>
              <w:rPr>
                <w:sz w:val="20"/>
                <w:szCs w:val="20"/>
              </w:rPr>
            </w:pPr>
          </w:p>
        </w:tc>
        <w:tc>
          <w:tcPr>
            <w:tcW w:w="2520" w:type="dxa"/>
            <w:vMerge/>
          </w:tcPr>
          <w:p w:rsidR="005E5AA0" w:rsidRPr="00FF2D5D" w:rsidRDefault="005E5AA0" w:rsidP="00A63545">
            <w:pPr>
              <w:jc w:val="center"/>
              <w:rPr>
                <w:sz w:val="20"/>
                <w:szCs w:val="20"/>
              </w:rPr>
            </w:pPr>
          </w:p>
        </w:tc>
        <w:tc>
          <w:tcPr>
            <w:tcW w:w="4161" w:type="dxa"/>
            <w:vMerge/>
          </w:tcPr>
          <w:p w:rsidR="005E5AA0" w:rsidRPr="00FF2D5D" w:rsidRDefault="005E5AA0" w:rsidP="00A63545">
            <w:pPr>
              <w:jc w:val="center"/>
              <w:rPr>
                <w:sz w:val="20"/>
                <w:szCs w:val="20"/>
              </w:rPr>
            </w:pPr>
          </w:p>
        </w:tc>
        <w:tc>
          <w:tcPr>
            <w:tcW w:w="14518" w:type="dxa"/>
            <w:vMerge/>
          </w:tcPr>
          <w:p w:rsidR="005E5AA0" w:rsidRPr="00FF2D5D" w:rsidRDefault="005E5AA0" w:rsidP="00A63545">
            <w:pPr>
              <w:jc w:val="center"/>
              <w:rPr>
                <w:sz w:val="20"/>
                <w:szCs w:val="20"/>
              </w:rPr>
            </w:pPr>
          </w:p>
        </w:tc>
      </w:tr>
      <w:tr w:rsidR="005E5AA0" w:rsidRPr="00FF2D5D" w:rsidTr="000A3C00">
        <w:trPr>
          <w:trHeight w:val="928"/>
        </w:trPr>
        <w:tc>
          <w:tcPr>
            <w:tcW w:w="379" w:type="dxa"/>
            <w:shd w:val="clear" w:color="000000" w:fill="FFFFFF"/>
          </w:tcPr>
          <w:p w:rsidR="005E5AA0" w:rsidRPr="00FF2D5D" w:rsidRDefault="005E5AA0" w:rsidP="00A63545">
            <w:pPr>
              <w:jc w:val="both"/>
              <w:rPr>
                <w:sz w:val="20"/>
                <w:szCs w:val="20"/>
              </w:rPr>
            </w:pPr>
            <w:r w:rsidRPr="00FF2D5D">
              <w:rPr>
                <w:sz w:val="20"/>
                <w:szCs w:val="20"/>
              </w:rPr>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tcPr>
          <w:p w:rsidR="005E5AA0" w:rsidRPr="00FF2D5D" w:rsidRDefault="005E5AA0" w:rsidP="00A63545">
            <w:pPr>
              <w:jc w:val="both"/>
              <w:rPr>
                <w:sz w:val="20"/>
                <w:szCs w:val="20"/>
              </w:rPr>
            </w:pPr>
            <w:r w:rsidRPr="00FF2D5D">
              <w:rPr>
                <w:sz w:val="20"/>
                <w:szCs w:val="20"/>
              </w:rPr>
              <w:t>01</w:t>
            </w:r>
          </w:p>
        </w:tc>
        <w:tc>
          <w:tcPr>
            <w:tcW w:w="360" w:type="dxa"/>
            <w:shd w:val="clear" w:color="000000" w:fill="FFFFFF"/>
          </w:tcPr>
          <w:p w:rsidR="005E5AA0" w:rsidRPr="00FF2D5D" w:rsidRDefault="005E5AA0" w:rsidP="00A63545">
            <w:pPr>
              <w:jc w:val="both"/>
              <w:rPr>
                <w:sz w:val="20"/>
                <w:szCs w:val="20"/>
              </w:rPr>
            </w:pPr>
            <w:r w:rsidRPr="00FF2D5D">
              <w:rPr>
                <w:sz w:val="20"/>
                <w:szCs w:val="20"/>
              </w:rPr>
              <w:t>1</w:t>
            </w:r>
          </w:p>
        </w:tc>
        <w:tc>
          <w:tcPr>
            <w:tcW w:w="1980" w:type="dxa"/>
            <w:shd w:val="clear" w:color="000000" w:fill="FFFFFF"/>
          </w:tcPr>
          <w:p w:rsidR="005E5AA0" w:rsidRPr="00FF2D5D" w:rsidRDefault="005E5AA0" w:rsidP="00A63545">
            <w:pPr>
              <w:ind w:right="114"/>
              <w:jc w:val="center"/>
              <w:rPr>
                <w:bCs/>
                <w:sz w:val="20"/>
                <w:szCs w:val="20"/>
              </w:rPr>
            </w:pPr>
            <w:r w:rsidRPr="00FF2D5D">
              <w:rPr>
                <w:bCs/>
                <w:sz w:val="20"/>
                <w:szCs w:val="20"/>
              </w:rPr>
              <w:t>Подпрограмма «Профилактика правонарушений в Красногорском районе на 2015-2024 годы»</w:t>
            </w:r>
          </w:p>
        </w:tc>
        <w:tc>
          <w:tcPr>
            <w:tcW w:w="1620" w:type="dxa"/>
            <w:shd w:val="clear" w:color="000000" w:fill="FFFFFF"/>
          </w:tcPr>
          <w:p w:rsidR="005E5AA0" w:rsidRPr="00FF2D5D" w:rsidRDefault="005E5AA0" w:rsidP="00A63545">
            <w:pPr>
              <w:jc w:val="both"/>
              <w:rPr>
                <w:sz w:val="20"/>
                <w:szCs w:val="20"/>
              </w:rPr>
            </w:pPr>
          </w:p>
        </w:tc>
        <w:tc>
          <w:tcPr>
            <w:tcW w:w="1260" w:type="dxa"/>
            <w:shd w:val="clear" w:color="000000" w:fill="FFFFFF"/>
          </w:tcPr>
          <w:p w:rsidR="005E5AA0" w:rsidRPr="00FF2D5D" w:rsidRDefault="005E5AA0" w:rsidP="00A63545">
            <w:pPr>
              <w:jc w:val="both"/>
              <w:rPr>
                <w:sz w:val="20"/>
                <w:szCs w:val="20"/>
              </w:rPr>
            </w:pPr>
          </w:p>
        </w:tc>
        <w:tc>
          <w:tcPr>
            <w:tcW w:w="1260" w:type="dxa"/>
            <w:shd w:val="clear" w:color="000000" w:fill="FFFFFF"/>
          </w:tcPr>
          <w:p w:rsidR="005E5AA0" w:rsidRPr="00FF2D5D" w:rsidRDefault="005E5AA0" w:rsidP="00A63545">
            <w:pPr>
              <w:snapToGrid w:val="0"/>
              <w:jc w:val="both"/>
              <w:rPr>
                <w:sz w:val="20"/>
                <w:szCs w:val="20"/>
              </w:rPr>
            </w:pPr>
          </w:p>
        </w:tc>
        <w:tc>
          <w:tcPr>
            <w:tcW w:w="2520" w:type="dxa"/>
            <w:shd w:val="clear" w:color="000000" w:fill="FFFFFF"/>
          </w:tcPr>
          <w:p w:rsidR="005E5AA0" w:rsidRPr="00FF2D5D" w:rsidRDefault="005E5AA0" w:rsidP="00A63545">
            <w:pPr>
              <w:snapToGrid w:val="0"/>
              <w:jc w:val="both"/>
              <w:rPr>
                <w:sz w:val="20"/>
                <w:szCs w:val="20"/>
              </w:rPr>
            </w:pPr>
          </w:p>
        </w:tc>
        <w:tc>
          <w:tcPr>
            <w:tcW w:w="4161" w:type="dxa"/>
            <w:shd w:val="clear" w:color="000000" w:fill="FFFFFF"/>
          </w:tcPr>
          <w:p w:rsidR="005E5AA0" w:rsidRPr="00FF2D5D" w:rsidRDefault="005E5AA0" w:rsidP="00A63545">
            <w:pPr>
              <w:snapToGrid w:val="0"/>
              <w:jc w:val="both"/>
              <w:rPr>
                <w:sz w:val="20"/>
                <w:szCs w:val="20"/>
              </w:rPr>
            </w:pPr>
          </w:p>
        </w:tc>
        <w:tc>
          <w:tcPr>
            <w:tcW w:w="14518" w:type="dxa"/>
            <w:shd w:val="clear" w:color="000000" w:fill="FFFFFF"/>
          </w:tcPr>
          <w:p w:rsidR="005E5AA0" w:rsidRPr="00FF2D5D" w:rsidRDefault="005E5AA0" w:rsidP="00A63545">
            <w:pPr>
              <w:snapToGrid w:val="0"/>
              <w:jc w:val="both"/>
              <w:rPr>
                <w:sz w:val="20"/>
                <w:szCs w:val="20"/>
              </w:rPr>
            </w:pPr>
          </w:p>
        </w:tc>
      </w:tr>
      <w:tr w:rsidR="005E5AA0" w:rsidRPr="00FF2D5D" w:rsidTr="000A3C00">
        <w:trPr>
          <w:trHeight w:val="1492"/>
        </w:trPr>
        <w:tc>
          <w:tcPr>
            <w:tcW w:w="379" w:type="dxa"/>
            <w:shd w:val="clear" w:color="000000" w:fill="FFFFFF"/>
          </w:tcPr>
          <w:p w:rsidR="005E5AA0" w:rsidRPr="00FF2D5D" w:rsidRDefault="005E5AA0" w:rsidP="00A63545">
            <w:pPr>
              <w:jc w:val="both"/>
              <w:rPr>
                <w:sz w:val="20"/>
                <w:szCs w:val="20"/>
              </w:rPr>
            </w:pPr>
            <w:r w:rsidRPr="00FF2D5D">
              <w:rPr>
                <w:sz w:val="20"/>
                <w:szCs w:val="20"/>
              </w:rPr>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tcPr>
          <w:p w:rsidR="005E5AA0" w:rsidRPr="00FF2D5D" w:rsidRDefault="005E5AA0" w:rsidP="00A63545">
            <w:pPr>
              <w:jc w:val="both"/>
              <w:rPr>
                <w:sz w:val="20"/>
                <w:szCs w:val="20"/>
              </w:rPr>
            </w:pPr>
            <w:r w:rsidRPr="00FF2D5D">
              <w:rPr>
                <w:sz w:val="20"/>
                <w:szCs w:val="20"/>
              </w:rPr>
              <w:t>01</w:t>
            </w:r>
          </w:p>
        </w:tc>
        <w:tc>
          <w:tcPr>
            <w:tcW w:w="360" w:type="dxa"/>
            <w:shd w:val="clear" w:color="000000" w:fill="FFFFFF"/>
          </w:tcPr>
          <w:p w:rsidR="005E5AA0" w:rsidRPr="00FF2D5D" w:rsidRDefault="005E5AA0" w:rsidP="00A63545">
            <w:pPr>
              <w:jc w:val="both"/>
              <w:rPr>
                <w:sz w:val="20"/>
                <w:szCs w:val="20"/>
              </w:rPr>
            </w:pPr>
            <w:r w:rsidRPr="00FF2D5D">
              <w:rPr>
                <w:sz w:val="20"/>
                <w:szCs w:val="20"/>
              </w:rPr>
              <w:t>1</w:t>
            </w:r>
          </w:p>
        </w:tc>
        <w:tc>
          <w:tcPr>
            <w:tcW w:w="1980" w:type="dxa"/>
            <w:shd w:val="clear" w:color="000000" w:fill="FFFFFF"/>
          </w:tcPr>
          <w:p w:rsidR="005E5AA0" w:rsidRPr="00FF2D5D" w:rsidRDefault="005E5AA0" w:rsidP="00A63545">
            <w:pPr>
              <w:ind w:right="114"/>
              <w:jc w:val="both"/>
              <w:rPr>
                <w:sz w:val="17"/>
                <w:szCs w:val="17"/>
              </w:rPr>
            </w:pPr>
            <w:r w:rsidRPr="00FF2D5D">
              <w:rPr>
                <w:sz w:val="17"/>
                <w:szCs w:val="17"/>
              </w:rPr>
              <w:t>Выявление несовершеннолетних и семей, находящихся в социально опасном положении</w:t>
            </w:r>
          </w:p>
        </w:tc>
        <w:tc>
          <w:tcPr>
            <w:tcW w:w="1620" w:type="dxa"/>
            <w:shd w:val="clear" w:color="000000" w:fill="FFFFFF"/>
          </w:tcPr>
          <w:p w:rsidR="005E5AA0" w:rsidRPr="00A63545" w:rsidRDefault="005E5AA0" w:rsidP="00A63545">
            <w:pPr>
              <w:jc w:val="both"/>
              <w:rPr>
                <w:sz w:val="20"/>
                <w:szCs w:val="20"/>
              </w:rPr>
            </w:pPr>
            <w:r w:rsidRPr="00A63545">
              <w:rPr>
                <w:sz w:val="20"/>
                <w:szCs w:val="20"/>
              </w:rPr>
              <w:t>Органы и учреждения системы профилактики Красногорского района</w:t>
            </w:r>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5E5AA0" w:rsidRPr="00A63545" w:rsidRDefault="005E5AA0" w:rsidP="00A63545">
            <w:pPr>
              <w:snapToGrid w:val="0"/>
              <w:jc w:val="both"/>
              <w:rPr>
                <w:sz w:val="20"/>
                <w:szCs w:val="20"/>
              </w:rPr>
            </w:pPr>
          </w:p>
        </w:tc>
        <w:tc>
          <w:tcPr>
            <w:tcW w:w="4161" w:type="dxa"/>
            <w:shd w:val="clear" w:color="000000" w:fill="FFFFFF"/>
          </w:tcPr>
          <w:p w:rsidR="005E5AA0" w:rsidRPr="00A63545" w:rsidRDefault="005E5AA0" w:rsidP="00A63545">
            <w:pPr>
              <w:pStyle w:val="af7"/>
              <w:jc w:val="both"/>
              <w:rPr>
                <w:sz w:val="20"/>
                <w:szCs w:val="20"/>
              </w:rPr>
            </w:pPr>
            <w:r w:rsidRPr="00A63545">
              <w:rPr>
                <w:sz w:val="20"/>
                <w:szCs w:val="20"/>
              </w:rPr>
              <w:t>В 2020 год</w:t>
            </w:r>
            <w:r w:rsidR="000B358F">
              <w:rPr>
                <w:sz w:val="20"/>
                <w:szCs w:val="20"/>
              </w:rPr>
              <w:t>у органами</w:t>
            </w:r>
            <w:r w:rsidRPr="00A63545">
              <w:rPr>
                <w:sz w:val="20"/>
                <w:szCs w:val="20"/>
              </w:rPr>
              <w:t xml:space="preserve"> профилактики прав</w:t>
            </w:r>
            <w:r w:rsidR="000B358F">
              <w:rPr>
                <w:sz w:val="20"/>
                <w:szCs w:val="20"/>
              </w:rPr>
              <w:t>онарушений</w:t>
            </w:r>
            <w:r w:rsidRPr="00A63545">
              <w:rPr>
                <w:sz w:val="20"/>
                <w:szCs w:val="20"/>
              </w:rPr>
              <w:t xml:space="preserve"> выявлены двое несовершеннолетних, находящиеся в социально опасном положении, по причине совершения детьми правонарушений ввиду ненадлежащег</w:t>
            </w:r>
            <w:r w:rsidR="000B358F">
              <w:rPr>
                <w:sz w:val="20"/>
                <w:szCs w:val="20"/>
              </w:rPr>
              <w:t>о надзора их родителями. В</w:t>
            </w:r>
            <w:r w:rsidRPr="00A63545">
              <w:rPr>
                <w:sz w:val="20"/>
                <w:szCs w:val="20"/>
              </w:rPr>
              <w:t xml:space="preserve">елась работа в отношении 5 несовершеннолетних, из них 1 </w:t>
            </w:r>
            <w:proofErr w:type="gramStart"/>
            <w:r w:rsidRPr="00A63545">
              <w:rPr>
                <w:sz w:val="20"/>
                <w:szCs w:val="20"/>
              </w:rPr>
              <w:t>снят</w:t>
            </w:r>
            <w:proofErr w:type="gramEnd"/>
            <w:r w:rsidRPr="00A63545">
              <w:rPr>
                <w:sz w:val="20"/>
                <w:szCs w:val="20"/>
              </w:rPr>
              <w:t xml:space="preserve"> с учета в связи со сменой места жительства.</w:t>
            </w:r>
          </w:p>
          <w:p w:rsidR="005E5AA0" w:rsidRPr="00A63545" w:rsidRDefault="000B358F" w:rsidP="00A63545">
            <w:pPr>
              <w:pStyle w:val="af7"/>
              <w:jc w:val="both"/>
              <w:rPr>
                <w:sz w:val="20"/>
                <w:szCs w:val="20"/>
              </w:rPr>
            </w:pPr>
            <w:r>
              <w:rPr>
                <w:sz w:val="20"/>
                <w:szCs w:val="20"/>
              </w:rPr>
              <w:t xml:space="preserve">В 2020 году </w:t>
            </w:r>
            <w:r w:rsidR="005E5AA0" w:rsidRPr="00A63545">
              <w:rPr>
                <w:sz w:val="20"/>
                <w:szCs w:val="20"/>
              </w:rPr>
              <w:t xml:space="preserve"> в социально опасном положении были выявлены 3 семьи, в которых проживают 9 несовершеннолетних (в связи с ненадлежащим исполнением родительских обязанностей).</w:t>
            </w:r>
          </w:p>
          <w:p w:rsidR="005E5AA0" w:rsidRPr="00A63545" w:rsidRDefault="005E5AA0" w:rsidP="00A63545">
            <w:pPr>
              <w:pStyle w:val="af7"/>
              <w:jc w:val="both"/>
              <w:rPr>
                <w:sz w:val="20"/>
                <w:szCs w:val="20"/>
              </w:rPr>
            </w:pPr>
            <w:r w:rsidRPr="00A63545">
              <w:rPr>
                <w:sz w:val="20"/>
                <w:szCs w:val="20"/>
              </w:rPr>
              <w:t xml:space="preserve">  </w:t>
            </w:r>
            <w:proofErr w:type="gramStart"/>
            <w:r w:rsidRPr="00A63545">
              <w:rPr>
                <w:sz w:val="20"/>
                <w:szCs w:val="20"/>
              </w:rPr>
              <w:t>В течение года велась работа в отношении 13 семей в социально опасном положении, из них в течение года сняты с профилактического учета 4 семьи, в которых проживало 10 несовершеннолетних (все семьи сняты в связи с положительными результатами работы.</w:t>
            </w:r>
            <w:proofErr w:type="gramEnd"/>
          </w:p>
          <w:p w:rsidR="005E5AA0" w:rsidRPr="00A63545" w:rsidRDefault="005E5AA0" w:rsidP="00A63545">
            <w:pPr>
              <w:pStyle w:val="af7"/>
              <w:jc w:val="both"/>
              <w:rPr>
                <w:sz w:val="20"/>
                <w:szCs w:val="20"/>
              </w:rPr>
            </w:pPr>
            <w:r w:rsidRPr="00A63545">
              <w:rPr>
                <w:sz w:val="20"/>
                <w:szCs w:val="20"/>
              </w:rPr>
              <w:t>По состоянию на 01.01.2021 года на профилактическом учете состоят 4 несовершеннолетних в социально опасном положении и 9 семей в социально опасном положении, в которых проживают 19 несовершеннолетних детей.</w:t>
            </w:r>
          </w:p>
          <w:p w:rsidR="005E5AA0" w:rsidRPr="00A63545" w:rsidRDefault="005E5AA0" w:rsidP="00A63545">
            <w:pPr>
              <w:pStyle w:val="af7"/>
              <w:jc w:val="both"/>
              <w:rPr>
                <w:sz w:val="20"/>
                <w:szCs w:val="20"/>
              </w:rPr>
            </w:pPr>
            <w:r w:rsidRPr="00A63545">
              <w:rPr>
                <w:sz w:val="20"/>
                <w:szCs w:val="20"/>
              </w:rPr>
              <w:t xml:space="preserve">Органы и учреждения, выявившие в 2020 году семьи, находящиеся в социально опасном положении – ПП «Красногорский», МБОУ </w:t>
            </w:r>
            <w:r w:rsidRPr="00A63545">
              <w:rPr>
                <w:sz w:val="20"/>
                <w:szCs w:val="20"/>
              </w:rPr>
              <w:lastRenderedPageBreak/>
              <w:t>«</w:t>
            </w:r>
            <w:proofErr w:type="spellStart"/>
            <w:r w:rsidRPr="00A63545">
              <w:rPr>
                <w:sz w:val="20"/>
                <w:szCs w:val="20"/>
              </w:rPr>
              <w:t>Красногорская</w:t>
            </w:r>
            <w:proofErr w:type="spellEnd"/>
            <w:r w:rsidRPr="00A63545">
              <w:rPr>
                <w:sz w:val="20"/>
                <w:szCs w:val="20"/>
              </w:rPr>
              <w:t xml:space="preserve"> СОШ», КЦСОН Красногорского района.</w:t>
            </w:r>
          </w:p>
          <w:p w:rsidR="005E5AA0" w:rsidRPr="00A63545" w:rsidRDefault="005E5AA0" w:rsidP="00A63545">
            <w:pPr>
              <w:snapToGrid w:val="0"/>
              <w:jc w:val="both"/>
              <w:rPr>
                <w:sz w:val="20"/>
                <w:szCs w:val="20"/>
              </w:rPr>
            </w:pPr>
            <w:r w:rsidRPr="00A63545">
              <w:rPr>
                <w:sz w:val="20"/>
                <w:szCs w:val="20"/>
              </w:rPr>
              <w:t>В течение 2020 года все образовательные организации района также проводили мониторинг семей СОП, заполняли социальные паспорта классов ОО, составляли характеристики на семьи воспитанников ДОУ, проводились индивидуальные беседы по вопросам воспитания и содержания детей в семье.  По результатам работы, фактов нарушений прав несовершеннолетних на территории Красногорского района не выявлено.</w:t>
            </w:r>
          </w:p>
        </w:tc>
        <w:tc>
          <w:tcPr>
            <w:tcW w:w="14518" w:type="dxa"/>
            <w:shd w:val="clear" w:color="000000" w:fill="FFFFFF"/>
          </w:tcPr>
          <w:p w:rsidR="005E5AA0" w:rsidRPr="00A63545" w:rsidRDefault="005E5AA0" w:rsidP="00A63545">
            <w:pPr>
              <w:snapToGrid w:val="0"/>
              <w:jc w:val="both"/>
              <w:rPr>
                <w:sz w:val="20"/>
                <w:szCs w:val="20"/>
              </w:rPr>
            </w:pPr>
          </w:p>
          <w:p w:rsidR="005E5AA0" w:rsidRPr="00A63545" w:rsidRDefault="005E5AA0" w:rsidP="00A63545">
            <w:pPr>
              <w:jc w:val="both"/>
              <w:rPr>
                <w:sz w:val="20"/>
                <w:szCs w:val="20"/>
              </w:rPr>
            </w:pPr>
            <w:r w:rsidRPr="00A63545">
              <w:rPr>
                <w:sz w:val="20"/>
                <w:szCs w:val="20"/>
              </w:rPr>
              <w:t xml:space="preserve"> </w:t>
            </w:r>
          </w:p>
        </w:tc>
      </w:tr>
      <w:tr w:rsidR="005E5AA0" w:rsidRPr="00FF2D5D" w:rsidTr="000A3C00">
        <w:trPr>
          <w:trHeight w:val="2273"/>
        </w:trPr>
        <w:tc>
          <w:tcPr>
            <w:tcW w:w="379" w:type="dxa"/>
            <w:shd w:val="clear" w:color="000000" w:fill="FFFFFF"/>
          </w:tcPr>
          <w:p w:rsidR="005E5AA0" w:rsidRPr="00FF2D5D" w:rsidRDefault="005E5AA0" w:rsidP="00A63545">
            <w:pPr>
              <w:jc w:val="both"/>
              <w:rPr>
                <w:sz w:val="20"/>
                <w:szCs w:val="20"/>
              </w:rPr>
            </w:pPr>
            <w:r w:rsidRPr="00FF2D5D">
              <w:rPr>
                <w:sz w:val="20"/>
                <w:szCs w:val="20"/>
              </w:rPr>
              <w:lastRenderedPageBreak/>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02</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2</w:t>
            </w:r>
          </w:p>
        </w:tc>
        <w:tc>
          <w:tcPr>
            <w:tcW w:w="1980" w:type="dxa"/>
            <w:shd w:val="clear" w:color="000000" w:fill="FFFFFF"/>
          </w:tcPr>
          <w:p w:rsidR="005E5AA0" w:rsidRPr="00FF2D5D" w:rsidRDefault="005E5AA0" w:rsidP="00A63545">
            <w:pPr>
              <w:jc w:val="both"/>
              <w:rPr>
                <w:sz w:val="17"/>
                <w:szCs w:val="17"/>
              </w:rPr>
            </w:pPr>
            <w:r w:rsidRPr="00FF2D5D">
              <w:rPr>
                <w:sz w:val="17"/>
                <w:szCs w:val="17"/>
              </w:rPr>
              <w:t>Создание и ведение базы данных о несовершеннолетних и семьях, находящихся в социально опасном положении</w:t>
            </w:r>
          </w:p>
        </w:tc>
        <w:tc>
          <w:tcPr>
            <w:tcW w:w="1620" w:type="dxa"/>
            <w:shd w:val="clear" w:color="000000" w:fill="FFFFFF"/>
          </w:tcPr>
          <w:p w:rsidR="005E5AA0" w:rsidRPr="00A63545" w:rsidRDefault="005E5AA0" w:rsidP="00A63545">
            <w:pPr>
              <w:jc w:val="both"/>
              <w:rPr>
                <w:sz w:val="20"/>
                <w:szCs w:val="20"/>
              </w:rPr>
            </w:pPr>
            <w:proofErr w:type="spellStart"/>
            <w:r w:rsidRPr="00A63545">
              <w:rPr>
                <w:sz w:val="20"/>
                <w:szCs w:val="20"/>
              </w:rPr>
              <w:t>КДНиЗП</w:t>
            </w:r>
            <w:proofErr w:type="spellEnd"/>
            <w:r w:rsidRPr="00A63545">
              <w:rPr>
                <w:sz w:val="20"/>
                <w:szCs w:val="20"/>
              </w:rPr>
              <w:t xml:space="preserve"> </w:t>
            </w:r>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p>
        </w:tc>
        <w:tc>
          <w:tcPr>
            <w:tcW w:w="4161" w:type="dxa"/>
            <w:shd w:val="clear" w:color="000000" w:fill="FFFFFF"/>
          </w:tcPr>
          <w:p w:rsidR="005E5AA0" w:rsidRPr="00A63545" w:rsidRDefault="005E5AA0" w:rsidP="00A63545">
            <w:pPr>
              <w:pStyle w:val="af7"/>
              <w:jc w:val="both"/>
              <w:rPr>
                <w:sz w:val="20"/>
                <w:szCs w:val="20"/>
              </w:rPr>
            </w:pPr>
            <w:r w:rsidRPr="00A63545">
              <w:rPr>
                <w:sz w:val="20"/>
                <w:szCs w:val="20"/>
              </w:rPr>
              <w:t xml:space="preserve">База данных о несовершеннолетних и семьях, находящихся в социально опасном положении ведется на постоянной основе ответственным секретарем </w:t>
            </w:r>
            <w:proofErr w:type="spellStart"/>
            <w:r w:rsidRPr="00A63545">
              <w:rPr>
                <w:sz w:val="20"/>
                <w:szCs w:val="20"/>
              </w:rPr>
              <w:t>КДНиЗП</w:t>
            </w:r>
            <w:proofErr w:type="spellEnd"/>
            <w:r w:rsidRPr="00A63545">
              <w:rPr>
                <w:sz w:val="20"/>
                <w:szCs w:val="20"/>
              </w:rPr>
              <w:t xml:space="preserve"> на электронном и бумажном носителе. По состоянию на 01.01.2021 года на профилактическом учете состоят 4 несовершеннолетних в социально опасном положении и 9 семей в социально опасном положении, в которых проживают 19 несовершеннолетних.</w:t>
            </w:r>
          </w:p>
          <w:p w:rsidR="005E5AA0" w:rsidRPr="00A63545" w:rsidRDefault="005E5AA0" w:rsidP="00A63545">
            <w:pPr>
              <w:jc w:val="both"/>
              <w:rPr>
                <w:sz w:val="20"/>
                <w:szCs w:val="20"/>
              </w:rPr>
            </w:pPr>
            <w:r w:rsidRPr="00A63545">
              <w:rPr>
                <w:sz w:val="20"/>
                <w:szCs w:val="20"/>
              </w:rPr>
              <w:t>Ежемесячно списки несовершеннолетних и семей в СОП нарочно направляются всем субъектам профилактики (согласно Федеральному закону №120-ФЗ от 24.06.1999 года)</w:t>
            </w:r>
          </w:p>
          <w:p w:rsidR="005E5AA0" w:rsidRPr="00A63545" w:rsidRDefault="005E5AA0" w:rsidP="00A63545">
            <w:pPr>
              <w:jc w:val="both"/>
              <w:rPr>
                <w:sz w:val="20"/>
                <w:szCs w:val="20"/>
              </w:rPr>
            </w:pPr>
            <w:r w:rsidRPr="00A63545">
              <w:rPr>
                <w:sz w:val="20"/>
                <w:szCs w:val="20"/>
              </w:rPr>
              <w:t>КЦСОН Красногорского района все несовершеннолетние и семьи, находящиеся в социально опасном положении вносятся в автоматизированную систему «Адресная социальная помощь».</w:t>
            </w:r>
          </w:p>
        </w:tc>
        <w:tc>
          <w:tcPr>
            <w:tcW w:w="14518" w:type="dxa"/>
            <w:tcBorders>
              <w:top w:val="nil"/>
            </w:tcBorders>
            <w:shd w:val="clear" w:color="000000" w:fill="FFFFFF"/>
          </w:tcPr>
          <w:p w:rsidR="005E5AA0" w:rsidRPr="00A63545" w:rsidRDefault="005E5AA0" w:rsidP="00A63545">
            <w:pPr>
              <w:jc w:val="both"/>
              <w:rPr>
                <w:sz w:val="20"/>
                <w:szCs w:val="20"/>
              </w:rPr>
            </w:pPr>
          </w:p>
        </w:tc>
      </w:tr>
      <w:tr w:rsidR="005E5AA0" w:rsidRPr="00FF2D5D" w:rsidTr="000A3C00">
        <w:trPr>
          <w:trHeight w:val="2038"/>
        </w:trPr>
        <w:tc>
          <w:tcPr>
            <w:tcW w:w="379" w:type="dxa"/>
            <w:shd w:val="clear" w:color="000000" w:fill="FFFFFF"/>
          </w:tcPr>
          <w:p w:rsidR="005E5AA0" w:rsidRPr="00FF2D5D" w:rsidRDefault="005E5AA0" w:rsidP="00A63545">
            <w:pPr>
              <w:jc w:val="both"/>
              <w:rPr>
                <w:sz w:val="20"/>
                <w:szCs w:val="20"/>
              </w:rPr>
            </w:pPr>
            <w:r w:rsidRPr="00FF2D5D">
              <w:rPr>
                <w:sz w:val="20"/>
                <w:szCs w:val="20"/>
              </w:rPr>
              <w:lastRenderedPageBreak/>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03</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3</w:t>
            </w:r>
          </w:p>
        </w:tc>
        <w:tc>
          <w:tcPr>
            <w:tcW w:w="1980" w:type="dxa"/>
            <w:shd w:val="clear" w:color="000000" w:fill="FFFFFF"/>
          </w:tcPr>
          <w:p w:rsidR="005E5AA0" w:rsidRPr="00FF2D5D" w:rsidRDefault="005E5AA0" w:rsidP="00A63545">
            <w:pPr>
              <w:jc w:val="both"/>
              <w:rPr>
                <w:sz w:val="17"/>
                <w:szCs w:val="17"/>
              </w:rPr>
            </w:pPr>
            <w:r w:rsidRPr="00FF2D5D">
              <w:rPr>
                <w:sz w:val="17"/>
                <w:szCs w:val="17"/>
              </w:rPr>
              <w:t>Сбор информации и принятие мер о фактах нарушений прав несовершеннолетних</w:t>
            </w:r>
          </w:p>
        </w:tc>
        <w:tc>
          <w:tcPr>
            <w:tcW w:w="1620" w:type="dxa"/>
            <w:shd w:val="clear" w:color="000000" w:fill="FFFFFF"/>
          </w:tcPr>
          <w:p w:rsidR="005E5AA0" w:rsidRPr="00A63545" w:rsidRDefault="005E5AA0" w:rsidP="00A63545">
            <w:pPr>
              <w:jc w:val="both"/>
              <w:rPr>
                <w:sz w:val="20"/>
                <w:szCs w:val="20"/>
              </w:rPr>
            </w:pPr>
            <w:r w:rsidRPr="00A63545">
              <w:rPr>
                <w:sz w:val="20"/>
                <w:szCs w:val="20"/>
              </w:rPr>
              <w:t>Органы и учреждения системы профилактики Красногорского района</w:t>
            </w:r>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5E5AA0" w:rsidRPr="00A63545" w:rsidRDefault="005E5AA0" w:rsidP="00A63545">
            <w:pPr>
              <w:jc w:val="both"/>
              <w:rPr>
                <w:sz w:val="20"/>
                <w:szCs w:val="20"/>
              </w:rPr>
            </w:pPr>
          </w:p>
        </w:tc>
        <w:tc>
          <w:tcPr>
            <w:tcW w:w="4161" w:type="dxa"/>
            <w:shd w:val="clear" w:color="000000" w:fill="FFFFFF"/>
          </w:tcPr>
          <w:p w:rsidR="005E5AA0" w:rsidRPr="00A63545" w:rsidRDefault="005E5AA0" w:rsidP="00A63545">
            <w:pPr>
              <w:pStyle w:val="af7"/>
              <w:jc w:val="both"/>
              <w:rPr>
                <w:sz w:val="20"/>
                <w:szCs w:val="20"/>
              </w:rPr>
            </w:pPr>
            <w:r w:rsidRPr="00A63545">
              <w:rPr>
                <w:sz w:val="20"/>
                <w:szCs w:val="20"/>
              </w:rPr>
              <w:t xml:space="preserve">В течение 2020 года в </w:t>
            </w:r>
            <w:proofErr w:type="spellStart"/>
            <w:r w:rsidRPr="00A63545">
              <w:rPr>
                <w:sz w:val="20"/>
                <w:szCs w:val="20"/>
              </w:rPr>
              <w:t>КДНиЗП</w:t>
            </w:r>
            <w:proofErr w:type="spellEnd"/>
            <w:r w:rsidRPr="00A63545">
              <w:rPr>
                <w:sz w:val="20"/>
                <w:szCs w:val="20"/>
              </w:rPr>
              <w:t xml:space="preserve"> поступило 1 обращение о нарушении прав несовершеннолетних, заявление рассмотрено на заседании </w:t>
            </w:r>
            <w:proofErr w:type="spellStart"/>
            <w:r w:rsidRPr="00A63545">
              <w:rPr>
                <w:sz w:val="20"/>
                <w:szCs w:val="20"/>
              </w:rPr>
              <w:t>КДНиЗП</w:t>
            </w:r>
            <w:proofErr w:type="spellEnd"/>
            <w:r w:rsidRPr="00A63545">
              <w:rPr>
                <w:sz w:val="20"/>
                <w:szCs w:val="20"/>
              </w:rPr>
              <w:t xml:space="preserve">, информация о принятых решениях доведена до заявителя (до гр. Медведевой О.С., проживающей </w:t>
            </w:r>
            <w:proofErr w:type="gramStart"/>
            <w:r w:rsidRPr="00A63545">
              <w:rPr>
                <w:sz w:val="20"/>
                <w:szCs w:val="20"/>
              </w:rPr>
              <w:t>в</w:t>
            </w:r>
            <w:proofErr w:type="gramEnd"/>
            <w:r w:rsidRPr="00A63545">
              <w:rPr>
                <w:sz w:val="20"/>
                <w:szCs w:val="20"/>
              </w:rPr>
              <w:t xml:space="preserve"> с. Валамаз).</w:t>
            </w:r>
          </w:p>
          <w:p w:rsidR="005E5AA0" w:rsidRPr="00A63545" w:rsidRDefault="005E5AA0" w:rsidP="00A63545">
            <w:pPr>
              <w:jc w:val="both"/>
              <w:rPr>
                <w:sz w:val="20"/>
                <w:szCs w:val="20"/>
              </w:rPr>
            </w:pPr>
            <w:r w:rsidRPr="00A63545">
              <w:rPr>
                <w:sz w:val="20"/>
                <w:szCs w:val="20"/>
              </w:rPr>
              <w:t xml:space="preserve"> 24.03.2020 года в Отделе по делам семьи, демографии и охране прав детства проведено заседание, на котором были отработаны списки детей, проживающих с незаконными представителями (списки предоставлены Отделом народного образования). По принятому реше</w:t>
            </w:r>
            <w:r w:rsidR="000B358F">
              <w:rPr>
                <w:sz w:val="20"/>
                <w:szCs w:val="20"/>
              </w:rPr>
              <w:t>нию</w:t>
            </w:r>
            <w:r w:rsidRPr="00A63545">
              <w:rPr>
                <w:sz w:val="20"/>
                <w:szCs w:val="20"/>
              </w:rPr>
              <w:t xml:space="preserve"> родители детей предупреждены об ответственности за ненадлежащее исполнение родительских обязанностей, все 18 семей, в которых дети проживают с незаконными представителями, включены в районный список семей социального риска. В 1-м полугодии 2020 года безнадзорные несовершеннолетние органами опеки не выявлялись. </w:t>
            </w:r>
          </w:p>
          <w:p w:rsidR="005E5AA0" w:rsidRPr="00A63545" w:rsidRDefault="005E5AA0" w:rsidP="00A63545">
            <w:pPr>
              <w:pStyle w:val="af7"/>
              <w:jc w:val="both"/>
              <w:rPr>
                <w:sz w:val="20"/>
                <w:szCs w:val="20"/>
              </w:rPr>
            </w:pPr>
            <w:r w:rsidRPr="00A63545">
              <w:rPr>
                <w:sz w:val="20"/>
                <w:szCs w:val="20"/>
              </w:rPr>
              <w:t xml:space="preserve">В течение 2020 года КЦСОН Красногорского района отделением социальной помощи семье и детям и профилактики безнадзорности была предоставлена информация о проведенной работе и об обстановке с семьями социального риска и с семьями, признанными в социально опасном положении (всего 166 семей). </w:t>
            </w:r>
          </w:p>
        </w:tc>
        <w:tc>
          <w:tcPr>
            <w:tcW w:w="14518" w:type="dxa"/>
            <w:tcBorders>
              <w:top w:val="nil"/>
            </w:tcBorders>
            <w:shd w:val="clear" w:color="000000" w:fill="FFFFFF"/>
          </w:tcPr>
          <w:p w:rsidR="005E5AA0" w:rsidRPr="00A63545" w:rsidRDefault="005E5AA0" w:rsidP="00A63545">
            <w:pPr>
              <w:jc w:val="both"/>
              <w:rPr>
                <w:sz w:val="20"/>
                <w:szCs w:val="20"/>
              </w:rPr>
            </w:pPr>
          </w:p>
        </w:tc>
      </w:tr>
      <w:tr w:rsidR="005E5AA0" w:rsidRPr="00FF2D5D" w:rsidTr="000A3C00">
        <w:trPr>
          <w:trHeight w:val="338"/>
        </w:trPr>
        <w:tc>
          <w:tcPr>
            <w:tcW w:w="379" w:type="dxa"/>
            <w:shd w:val="clear" w:color="000000" w:fill="FFFFFF"/>
          </w:tcPr>
          <w:p w:rsidR="005E5AA0" w:rsidRPr="00FF2D5D" w:rsidRDefault="005E5AA0" w:rsidP="00A63545">
            <w:pPr>
              <w:jc w:val="both"/>
              <w:rPr>
                <w:sz w:val="20"/>
                <w:szCs w:val="20"/>
              </w:rPr>
            </w:pPr>
            <w:r w:rsidRPr="00FF2D5D">
              <w:rPr>
                <w:sz w:val="20"/>
                <w:szCs w:val="20"/>
              </w:rPr>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04</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4</w:t>
            </w:r>
          </w:p>
        </w:tc>
        <w:tc>
          <w:tcPr>
            <w:tcW w:w="1980" w:type="dxa"/>
            <w:shd w:val="clear" w:color="000000" w:fill="FFFFFF"/>
          </w:tcPr>
          <w:p w:rsidR="005E5AA0" w:rsidRPr="00FF2D5D" w:rsidRDefault="005E5AA0" w:rsidP="00A63545">
            <w:pPr>
              <w:jc w:val="both"/>
              <w:rPr>
                <w:sz w:val="17"/>
                <w:szCs w:val="17"/>
              </w:rPr>
            </w:pPr>
            <w:r w:rsidRPr="00FF2D5D">
              <w:rPr>
                <w:sz w:val="17"/>
                <w:szCs w:val="17"/>
              </w:rPr>
              <w:t>Выявление несовершеннолетних, употребляющих алкогольную и спиртосодержащую продукцию, наркотические средства, психотропные или одурманивающие вещества</w:t>
            </w:r>
          </w:p>
        </w:tc>
        <w:tc>
          <w:tcPr>
            <w:tcW w:w="1620" w:type="dxa"/>
            <w:shd w:val="clear" w:color="000000" w:fill="FFFFFF"/>
          </w:tcPr>
          <w:p w:rsidR="005E5AA0" w:rsidRPr="00A63545" w:rsidRDefault="005E5AA0" w:rsidP="00A63545">
            <w:pPr>
              <w:jc w:val="both"/>
              <w:rPr>
                <w:sz w:val="20"/>
                <w:szCs w:val="20"/>
              </w:rPr>
            </w:pPr>
            <w:r w:rsidRPr="00A63545">
              <w:rPr>
                <w:sz w:val="20"/>
                <w:szCs w:val="20"/>
              </w:rPr>
              <w:t>Органы и учреждения системы профилактики Красногорского района</w:t>
            </w:r>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p>
        </w:tc>
        <w:tc>
          <w:tcPr>
            <w:tcW w:w="4161" w:type="dxa"/>
            <w:shd w:val="clear" w:color="000000" w:fill="FFFFFF"/>
          </w:tcPr>
          <w:p w:rsidR="005E5AA0" w:rsidRPr="00A63545" w:rsidRDefault="000B358F" w:rsidP="00A63545">
            <w:pPr>
              <w:pStyle w:val="af7"/>
              <w:jc w:val="both"/>
              <w:rPr>
                <w:sz w:val="20"/>
                <w:szCs w:val="20"/>
              </w:rPr>
            </w:pPr>
            <w:r>
              <w:rPr>
                <w:sz w:val="20"/>
                <w:szCs w:val="20"/>
              </w:rPr>
              <w:t>В</w:t>
            </w:r>
            <w:r w:rsidR="005E5AA0" w:rsidRPr="00A63545">
              <w:rPr>
                <w:sz w:val="20"/>
                <w:szCs w:val="20"/>
              </w:rPr>
              <w:t>елась профилактическая работа в отношении 11 несовершеннолетних, употребляющих наркотические или психотропные вещества без назначения врача либо употребляющих одурманивающие вещества, алкогольную и спиртосодержащую продукцию.</w:t>
            </w:r>
          </w:p>
          <w:p w:rsidR="005E5AA0" w:rsidRPr="00A63545" w:rsidRDefault="005E5AA0" w:rsidP="00A63545">
            <w:pPr>
              <w:jc w:val="both"/>
              <w:rPr>
                <w:sz w:val="20"/>
                <w:szCs w:val="20"/>
              </w:rPr>
            </w:pPr>
            <w:r w:rsidRPr="00A63545">
              <w:rPr>
                <w:sz w:val="20"/>
                <w:szCs w:val="20"/>
              </w:rPr>
              <w:t>В БУЗ УР «</w:t>
            </w:r>
            <w:proofErr w:type="spellStart"/>
            <w:r w:rsidRPr="00A63545">
              <w:rPr>
                <w:sz w:val="20"/>
                <w:szCs w:val="20"/>
              </w:rPr>
              <w:t>Красногорская</w:t>
            </w:r>
            <w:proofErr w:type="spellEnd"/>
            <w:r w:rsidRPr="00A63545">
              <w:rPr>
                <w:sz w:val="20"/>
                <w:szCs w:val="20"/>
              </w:rPr>
              <w:t xml:space="preserve"> РБ МЗ УР» на консультативном учете врач-психиатра-нарколога состоят 3 несовершеннолетних (употребление алкоголя), на диспансерном </w:t>
            </w:r>
            <w:r w:rsidRPr="00A63545">
              <w:rPr>
                <w:sz w:val="20"/>
                <w:szCs w:val="20"/>
              </w:rPr>
              <w:lastRenderedPageBreak/>
              <w:t>учете. На профилактическом учете в комиссии по делам несовершеннолетних и защите их прав в 2020 году состоял 1 несовершеннолетний,  поставленный на учет комиссии в связи с употреблением алкогольных и спиртных напитков, наркотических веществ.</w:t>
            </w:r>
          </w:p>
          <w:p w:rsidR="005E5AA0" w:rsidRPr="00A63545" w:rsidRDefault="005E5AA0" w:rsidP="00A63545">
            <w:pPr>
              <w:jc w:val="both"/>
              <w:rPr>
                <w:sz w:val="20"/>
                <w:szCs w:val="20"/>
              </w:rPr>
            </w:pPr>
            <w:r w:rsidRPr="00A63545">
              <w:rPr>
                <w:sz w:val="20"/>
                <w:szCs w:val="20"/>
              </w:rPr>
              <w:t>На профилактическом учете в ПДН ПП «Красногорский» в 2020 году из 23 подростков 11 состояли на учете в связи с употреблением спиртных напитков, с ними проводилась  ведомственная профилактическая работа.</w:t>
            </w:r>
          </w:p>
          <w:p w:rsidR="005E5AA0" w:rsidRPr="00A63545" w:rsidRDefault="005E5AA0" w:rsidP="00A63545">
            <w:pPr>
              <w:pStyle w:val="af7"/>
              <w:jc w:val="both"/>
              <w:rPr>
                <w:sz w:val="20"/>
                <w:szCs w:val="20"/>
              </w:rPr>
            </w:pPr>
            <w:r w:rsidRPr="00A63545">
              <w:rPr>
                <w:sz w:val="20"/>
                <w:szCs w:val="20"/>
              </w:rPr>
              <w:t>В течение 2020 года к административной ответственности за совершение правонарушения, предусмотренного ст. 20.21 КоАП РФ привлечено 2 подростка, за совершение правонарушения, предусмотренного ст. 20.20 КоАП РФ привлечено 2 подростка (вынесены постановления о назначении штрафов).</w:t>
            </w:r>
          </w:p>
          <w:p w:rsidR="005E5AA0" w:rsidRPr="00A63545" w:rsidRDefault="005E5AA0" w:rsidP="00A63545">
            <w:pPr>
              <w:jc w:val="both"/>
              <w:rPr>
                <w:sz w:val="20"/>
                <w:szCs w:val="20"/>
              </w:rPr>
            </w:pPr>
            <w:r w:rsidRPr="00A63545">
              <w:rPr>
                <w:sz w:val="20"/>
                <w:szCs w:val="20"/>
              </w:rPr>
              <w:t xml:space="preserve">Членами </w:t>
            </w:r>
            <w:proofErr w:type="spellStart"/>
            <w:r w:rsidRPr="00A63545">
              <w:rPr>
                <w:sz w:val="20"/>
                <w:szCs w:val="20"/>
              </w:rPr>
              <w:t>КДНиЗП</w:t>
            </w:r>
            <w:proofErr w:type="spellEnd"/>
            <w:r w:rsidRPr="00A63545">
              <w:rPr>
                <w:sz w:val="20"/>
                <w:szCs w:val="20"/>
              </w:rPr>
              <w:t xml:space="preserve"> в течение 2020 года совместно с сотрудниками ПП «Красногорский» проведено 6 рейдовых мероприятий во исполнение Закона УР №59-РЗ от 18.10.2011 года, проверено 98 объектов. Сотрудниками ПП «Красногорский» проведено 9 рейдов, проверено 43 торговых точки по выявлению продажи несовершеннолетним алкогольных и спиртных напитков. Нарушения по итогам рейдов не выявлены.</w:t>
            </w:r>
          </w:p>
          <w:p w:rsidR="005E5AA0" w:rsidRPr="00A63545" w:rsidRDefault="005E5AA0" w:rsidP="00A63545">
            <w:pPr>
              <w:jc w:val="both"/>
              <w:rPr>
                <w:sz w:val="20"/>
                <w:szCs w:val="20"/>
              </w:rPr>
            </w:pPr>
            <w:r w:rsidRPr="00A63545">
              <w:rPr>
                <w:sz w:val="20"/>
                <w:szCs w:val="20"/>
              </w:rPr>
              <w:t xml:space="preserve">Кроме того, 25.02.2020 года рассмотрен вопрос «О реализации органами и учреждениями системы профилактики Красногорского района закона УР от 06.07.2020 года №34-РЗ «О мерах по профилактике алкогольной, наркотической и токсической зависимости в Удмуртской Республике (в том числе в отношении несовершеннолетних). По итогам рассмотрения вопросов комиссией для исполнения </w:t>
            </w:r>
            <w:r w:rsidRPr="00A63545">
              <w:rPr>
                <w:sz w:val="20"/>
                <w:szCs w:val="20"/>
              </w:rPr>
              <w:lastRenderedPageBreak/>
              <w:t>субъектами профилактики принят ряд протокольных поручений.</w:t>
            </w:r>
          </w:p>
          <w:p w:rsidR="005E5AA0" w:rsidRPr="00A63545" w:rsidRDefault="005E5AA0" w:rsidP="00A63545">
            <w:pPr>
              <w:jc w:val="both"/>
              <w:rPr>
                <w:sz w:val="20"/>
                <w:szCs w:val="20"/>
              </w:rPr>
            </w:pPr>
          </w:p>
        </w:tc>
        <w:tc>
          <w:tcPr>
            <w:tcW w:w="14518" w:type="dxa"/>
            <w:shd w:val="clear" w:color="000000" w:fill="FFFFFF"/>
          </w:tcPr>
          <w:p w:rsidR="005E5AA0" w:rsidRPr="00A63545" w:rsidRDefault="005E5AA0" w:rsidP="00A63545">
            <w:pPr>
              <w:jc w:val="both"/>
              <w:rPr>
                <w:sz w:val="20"/>
                <w:szCs w:val="20"/>
              </w:rPr>
            </w:pPr>
          </w:p>
          <w:p w:rsidR="005E5AA0" w:rsidRPr="00A63545" w:rsidRDefault="005E5AA0" w:rsidP="00A63545">
            <w:pPr>
              <w:jc w:val="both"/>
              <w:rPr>
                <w:sz w:val="20"/>
                <w:szCs w:val="20"/>
              </w:rPr>
            </w:pPr>
          </w:p>
        </w:tc>
      </w:tr>
      <w:tr w:rsidR="005E5AA0" w:rsidRPr="00FF2D5D" w:rsidTr="00355BF9">
        <w:trPr>
          <w:trHeight w:val="317"/>
        </w:trPr>
        <w:tc>
          <w:tcPr>
            <w:tcW w:w="379" w:type="dxa"/>
            <w:shd w:val="clear" w:color="000000" w:fill="FFFFFF"/>
          </w:tcPr>
          <w:p w:rsidR="005E5AA0" w:rsidRPr="00FF2D5D" w:rsidRDefault="005E5AA0" w:rsidP="00A63545">
            <w:pPr>
              <w:jc w:val="center"/>
              <w:rPr>
                <w:sz w:val="20"/>
                <w:szCs w:val="20"/>
              </w:rPr>
            </w:pPr>
            <w:r w:rsidRPr="00FF2D5D">
              <w:rPr>
                <w:sz w:val="20"/>
                <w:szCs w:val="20"/>
              </w:rPr>
              <w:lastRenderedPageBreak/>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05</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5</w:t>
            </w:r>
          </w:p>
        </w:tc>
        <w:tc>
          <w:tcPr>
            <w:tcW w:w="1980" w:type="dxa"/>
            <w:shd w:val="clear" w:color="000000" w:fill="FFFFFF"/>
          </w:tcPr>
          <w:p w:rsidR="005E5AA0" w:rsidRPr="00FF2D5D" w:rsidRDefault="005E5AA0" w:rsidP="00A63545">
            <w:pPr>
              <w:tabs>
                <w:tab w:val="left" w:pos="926"/>
                <w:tab w:val="left" w:pos="1068"/>
              </w:tabs>
              <w:jc w:val="both"/>
              <w:rPr>
                <w:sz w:val="17"/>
                <w:szCs w:val="17"/>
              </w:rPr>
            </w:pPr>
            <w:r w:rsidRPr="00FF2D5D">
              <w:rPr>
                <w:sz w:val="17"/>
                <w:szCs w:val="17"/>
              </w:rPr>
              <w:t>Анализ «О состоянии преступности среди несовершеннолетних  на территории Красногорского района»</w:t>
            </w:r>
          </w:p>
        </w:tc>
        <w:tc>
          <w:tcPr>
            <w:tcW w:w="1620" w:type="dxa"/>
            <w:shd w:val="clear" w:color="000000" w:fill="FFFFFF"/>
          </w:tcPr>
          <w:p w:rsidR="005E5AA0" w:rsidRPr="00A63545" w:rsidRDefault="005E5AA0" w:rsidP="00A63545">
            <w:pPr>
              <w:jc w:val="both"/>
              <w:rPr>
                <w:sz w:val="20"/>
                <w:szCs w:val="20"/>
              </w:rPr>
            </w:pPr>
            <w:r w:rsidRPr="00A63545">
              <w:rPr>
                <w:sz w:val="20"/>
                <w:szCs w:val="20"/>
              </w:rPr>
              <w:t xml:space="preserve">ИДН ОП «Красногорское», </w:t>
            </w:r>
            <w:proofErr w:type="spellStart"/>
            <w:r w:rsidRPr="00A63545">
              <w:rPr>
                <w:sz w:val="20"/>
                <w:szCs w:val="20"/>
              </w:rPr>
              <w:t>КДНиЗП</w:t>
            </w:r>
            <w:proofErr w:type="spellEnd"/>
          </w:p>
          <w:p w:rsidR="005E5AA0" w:rsidRPr="00A63545" w:rsidRDefault="005E5AA0" w:rsidP="00A63545">
            <w:pPr>
              <w:jc w:val="both"/>
              <w:rPr>
                <w:sz w:val="20"/>
                <w:szCs w:val="20"/>
              </w:rPr>
            </w:pPr>
          </w:p>
          <w:p w:rsidR="005E5AA0" w:rsidRPr="00A63545" w:rsidRDefault="005E5AA0" w:rsidP="00A63545">
            <w:pPr>
              <w:jc w:val="both"/>
              <w:rPr>
                <w:sz w:val="20"/>
                <w:szCs w:val="20"/>
              </w:rPr>
            </w:pPr>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Устранение причин и условий, способствующих совершению правонарушений и преступлений</w:t>
            </w:r>
          </w:p>
          <w:p w:rsidR="005E5AA0" w:rsidRPr="00A63545" w:rsidRDefault="005E5AA0" w:rsidP="00A63545">
            <w:pPr>
              <w:jc w:val="both"/>
              <w:rPr>
                <w:sz w:val="20"/>
                <w:szCs w:val="20"/>
              </w:rPr>
            </w:pPr>
            <w:r w:rsidRPr="00A63545">
              <w:rPr>
                <w:sz w:val="20"/>
                <w:szCs w:val="20"/>
              </w:rPr>
              <w:t xml:space="preserve"> </w:t>
            </w:r>
          </w:p>
        </w:tc>
        <w:tc>
          <w:tcPr>
            <w:tcW w:w="4161" w:type="dxa"/>
            <w:shd w:val="clear" w:color="000000" w:fill="FFFFFF"/>
          </w:tcPr>
          <w:p w:rsidR="005E5AA0" w:rsidRPr="00A63545" w:rsidRDefault="005E5AA0" w:rsidP="00A63545">
            <w:pPr>
              <w:pStyle w:val="af7"/>
              <w:jc w:val="both"/>
              <w:rPr>
                <w:sz w:val="20"/>
                <w:szCs w:val="20"/>
              </w:rPr>
            </w:pPr>
            <w:r w:rsidRPr="00A63545">
              <w:rPr>
                <w:sz w:val="20"/>
                <w:szCs w:val="20"/>
              </w:rPr>
              <w:t xml:space="preserve">В 2020 году на заседаниях </w:t>
            </w:r>
            <w:proofErr w:type="spellStart"/>
            <w:r w:rsidRPr="00A63545">
              <w:rPr>
                <w:sz w:val="20"/>
                <w:szCs w:val="20"/>
              </w:rPr>
              <w:t>КДНиЗП</w:t>
            </w:r>
            <w:proofErr w:type="spellEnd"/>
            <w:r w:rsidRPr="00A63545">
              <w:rPr>
                <w:sz w:val="20"/>
                <w:szCs w:val="20"/>
              </w:rPr>
              <w:t xml:space="preserve"> рассматривалась информация старшего ИПДН ПП «Красногорский» о состоянии безнадзорности, правонарушений и преступлений несовершеннолетних:</w:t>
            </w:r>
          </w:p>
          <w:p w:rsidR="005E5AA0" w:rsidRPr="00A63545" w:rsidRDefault="005E5AA0" w:rsidP="00A63545">
            <w:pPr>
              <w:pStyle w:val="af7"/>
              <w:jc w:val="both"/>
              <w:rPr>
                <w:sz w:val="20"/>
                <w:szCs w:val="20"/>
              </w:rPr>
            </w:pPr>
            <w:r w:rsidRPr="00A63545">
              <w:rPr>
                <w:sz w:val="20"/>
                <w:szCs w:val="20"/>
              </w:rPr>
              <w:t>- вопрос 8 протокола №10 от 19.05.2020 года;</w:t>
            </w:r>
          </w:p>
          <w:p w:rsidR="005E5AA0" w:rsidRPr="00A63545" w:rsidRDefault="005E5AA0" w:rsidP="00A63545">
            <w:pPr>
              <w:pStyle w:val="af7"/>
              <w:jc w:val="both"/>
              <w:rPr>
                <w:sz w:val="20"/>
                <w:szCs w:val="20"/>
              </w:rPr>
            </w:pPr>
            <w:r w:rsidRPr="00A63545">
              <w:rPr>
                <w:sz w:val="20"/>
                <w:szCs w:val="20"/>
              </w:rPr>
              <w:t>- вопрос 4 протокола №15 от 07.07.2020 года;</w:t>
            </w:r>
          </w:p>
          <w:p w:rsidR="005E5AA0" w:rsidRPr="00A63545" w:rsidRDefault="005E5AA0" w:rsidP="00A63545">
            <w:pPr>
              <w:pStyle w:val="af7"/>
              <w:jc w:val="both"/>
              <w:rPr>
                <w:sz w:val="20"/>
                <w:szCs w:val="20"/>
              </w:rPr>
            </w:pPr>
            <w:r w:rsidRPr="00A63545">
              <w:rPr>
                <w:sz w:val="20"/>
                <w:szCs w:val="20"/>
              </w:rPr>
              <w:t>- вопрос</w:t>
            </w:r>
            <w:proofErr w:type="gramStart"/>
            <w:r w:rsidRPr="00A63545">
              <w:rPr>
                <w:sz w:val="20"/>
                <w:szCs w:val="20"/>
              </w:rPr>
              <w:t>2</w:t>
            </w:r>
            <w:proofErr w:type="gramEnd"/>
            <w:r w:rsidRPr="00A63545">
              <w:rPr>
                <w:sz w:val="20"/>
                <w:szCs w:val="20"/>
              </w:rPr>
              <w:t xml:space="preserve"> протокола №25 от 01.12.2020 года.</w:t>
            </w:r>
          </w:p>
          <w:p w:rsidR="005E5AA0" w:rsidRPr="00A63545" w:rsidRDefault="005E5AA0" w:rsidP="00A63545">
            <w:pPr>
              <w:pStyle w:val="af7"/>
              <w:jc w:val="both"/>
              <w:rPr>
                <w:sz w:val="20"/>
                <w:szCs w:val="20"/>
              </w:rPr>
            </w:pPr>
            <w:r w:rsidRPr="00A63545">
              <w:rPr>
                <w:sz w:val="20"/>
                <w:szCs w:val="20"/>
              </w:rPr>
              <w:t>ОДН ПП «Красногорский» за 12 месяцев 2020 года на территории Красногорского района зарегистрировано 3 преступления, совершенных 3 несовершеннолетними  ч.2 ст.166 УК РФ, п. «а» ч.2 ст.158 УК РФ -2 ( АППГ-1 п. «г» ч.3 ст.158 УК РФ)</w:t>
            </w:r>
            <w:proofErr w:type="gramStart"/>
            <w:r w:rsidRPr="00A63545">
              <w:rPr>
                <w:sz w:val="20"/>
                <w:szCs w:val="20"/>
              </w:rPr>
              <w:t>.Ф</w:t>
            </w:r>
            <w:proofErr w:type="gramEnd"/>
            <w:r w:rsidRPr="00A63545">
              <w:rPr>
                <w:sz w:val="20"/>
                <w:szCs w:val="20"/>
              </w:rPr>
              <w:t xml:space="preserve">актов совершения несовершеннолетними повторных преступлений не допущено. </w:t>
            </w:r>
          </w:p>
          <w:p w:rsidR="005E5AA0" w:rsidRPr="00A63545" w:rsidRDefault="005E5AA0" w:rsidP="00A63545">
            <w:pPr>
              <w:pStyle w:val="af7"/>
              <w:jc w:val="both"/>
              <w:rPr>
                <w:sz w:val="20"/>
                <w:szCs w:val="20"/>
              </w:rPr>
            </w:pPr>
            <w:r w:rsidRPr="00A63545">
              <w:rPr>
                <w:sz w:val="20"/>
                <w:szCs w:val="20"/>
              </w:rPr>
              <w:t xml:space="preserve">В 2020 году выявлено и составлено административных протоколов по линии несовершеннолетних- 76.  </w:t>
            </w:r>
          </w:p>
          <w:p w:rsidR="005E5AA0" w:rsidRPr="00A63545" w:rsidRDefault="005E5AA0" w:rsidP="00A63545">
            <w:pPr>
              <w:pStyle w:val="af7"/>
              <w:jc w:val="both"/>
              <w:rPr>
                <w:sz w:val="20"/>
                <w:szCs w:val="20"/>
              </w:rPr>
            </w:pPr>
            <w:proofErr w:type="spellStart"/>
            <w:r w:rsidRPr="00A63545">
              <w:rPr>
                <w:sz w:val="20"/>
                <w:szCs w:val="20"/>
              </w:rPr>
              <w:t>КДНиЗП</w:t>
            </w:r>
            <w:proofErr w:type="spellEnd"/>
            <w:r w:rsidRPr="00A63545">
              <w:rPr>
                <w:sz w:val="20"/>
                <w:szCs w:val="20"/>
              </w:rPr>
              <w:t xml:space="preserve"> к административной ответственности привлечены 7 несовершеннолетних: 1 чел по ст.19.16 КоАП РФ, 2 по ст. 20.21 КоАП РФ, 2 по ст.20.20 КоАП РФ, 2 несовершеннолетних по административным правонарушениям в области дорожного движения.</w:t>
            </w:r>
          </w:p>
        </w:tc>
        <w:tc>
          <w:tcPr>
            <w:tcW w:w="14518" w:type="dxa"/>
            <w:shd w:val="clear" w:color="000000" w:fill="FFFFFF"/>
          </w:tcPr>
          <w:p w:rsidR="005E5AA0" w:rsidRPr="00A63545" w:rsidRDefault="005E5AA0" w:rsidP="00A63545">
            <w:pPr>
              <w:jc w:val="both"/>
              <w:rPr>
                <w:sz w:val="20"/>
                <w:szCs w:val="20"/>
              </w:rPr>
            </w:pPr>
          </w:p>
        </w:tc>
      </w:tr>
      <w:tr w:rsidR="005E5AA0" w:rsidRPr="00FF2D5D" w:rsidTr="000A3C00">
        <w:trPr>
          <w:trHeight w:val="1320"/>
        </w:trPr>
        <w:tc>
          <w:tcPr>
            <w:tcW w:w="379" w:type="dxa"/>
            <w:shd w:val="clear" w:color="000000" w:fill="FFFFFF"/>
          </w:tcPr>
          <w:p w:rsidR="005E5AA0" w:rsidRPr="00FF2D5D" w:rsidRDefault="005E5AA0" w:rsidP="00A63545">
            <w:pPr>
              <w:jc w:val="both"/>
              <w:rPr>
                <w:sz w:val="20"/>
                <w:szCs w:val="20"/>
              </w:rPr>
            </w:pPr>
            <w:r w:rsidRPr="00FF2D5D">
              <w:rPr>
                <w:sz w:val="20"/>
                <w:szCs w:val="20"/>
              </w:rPr>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06</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6</w:t>
            </w:r>
          </w:p>
        </w:tc>
        <w:tc>
          <w:tcPr>
            <w:tcW w:w="1980" w:type="dxa"/>
            <w:shd w:val="clear" w:color="000000" w:fill="FFFFFF"/>
          </w:tcPr>
          <w:p w:rsidR="005E5AA0" w:rsidRPr="00FF2D5D" w:rsidRDefault="005E5AA0" w:rsidP="00A63545">
            <w:pPr>
              <w:jc w:val="both"/>
              <w:rPr>
                <w:sz w:val="17"/>
                <w:szCs w:val="17"/>
              </w:rPr>
            </w:pPr>
            <w:r w:rsidRPr="00FF2D5D">
              <w:rPr>
                <w:sz w:val="17"/>
                <w:szCs w:val="17"/>
              </w:rPr>
              <w:t>Анализ деятельности учреждения МКУ «Красногорский детский дом», в том числе по устройству несовершеннолетних</w:t>
            </w:r>
          </w:p>
        </w:tc>
        <w:tc>
          <w:tcPr>
            <w:tcW w:w="1620" w:type="dxa"/>
            <w:shd w:val="clear" w:color="000000" w:fill="FFFFFF"/>
          </w:tcPr>
          <w:p w:rsidR="005E5AA0" w:rsidRPr="00A63545" w:rsidRDefault="005E5AA0" w:rsidP="00A63545">
            <w:pPr>
              <w:jc w:val="both"/>
              <w:rPr>
                <w:sz w:val="20"/>
                <w:szCs w:val="20"/>
              </w:rPr>
            </w:pPr>
            <w:r w:rsidRPr="00A63545">
              <w:rPr>
                <w:sz w:val="20"/>
                <w:szCs w:val="20"/>
              </w:rPr>
              <w:t>Отдел по делам семьи, демографии и охране прав детства</w:t>
            </w:r>
          </w:p>
          <w:p w:rsidR="005E5AA0" w:rsidRPr="00A63545" w:rsidRDefault="005E5AA0" w:rsidP="00A63545">
            <w:pPr>
              <w:jc w:val="both"/>
              <w:rPr>
                <w:sz w:val="20"/>
                <w:szCs w:val="20"/>
              </w:rPr>
            </w:pPr>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Обеспечение безопасности личности, защита и охрана прав детей-сирот и детей, оставшихся без попечения родителей</w:t>
            </w:r>
          </w:p>
          <w:p w:rsidR="005E5AA0" w:rsidRPr="00A63545" w:rsidRDefault="005E5AA0" w:rsidP="00A63545">
            <w:pPr>
              <w:jc w:val="both"/>
              <w:rPr>
                <w:sz w:val="20"/>
                <w:szCs w:val="20"/>
              </w:rPr>
            </w:pPr>
          </w:p>
        </w:tc>
        <w:tc>
          <w:tcPr>
            <w:tcW w:w="4161" w:type="dxa"/>
            <w:shd w:val="clear" w:color="000000" w:fill="FFFFFF"/>
          </w:tcPr>
          <w:p w:rsidR="005E5AA0" w:rsidRPr="00A63545" w:rsidRDefault="005E5AA0" w:rsidP="00A63545">
            <w:pPr>
              <w:pStyle w:val="af7"/>
              <w:jc w:val="both"/>
              <w:rPr>
                <w:sz w:val="20"/>
                <w:szCs w:val="20"/>
              </w:rPr>
            </w:pPr>
            <w:r w:rsidRPr="00A63545">
              <w:rPr>
                <w:sz w:val="20"/>
                <w:szCs w:val="20"/>
              </w:rPr>
              <w:t>Органами опеки и попечительства Красногорского района в 2020 году проведана 1 проверка деятельности КУ УР «Красногорский детский дом», в ходе которой были выявлены замечания по обеспечению защиты прав несовершеннолетних. Было рекомендовано устранение замечаний.</w:t>
            </w:r>
          </w:p>
        </w:tc>
        <w:tc>
          <w:tcPr>
            <w:tcW w:w="14518" w:type="dxa"/>
            <w:shd w:val="clear" w:color="000000" w:fill="FFFFFF"/>
          </w:tcPr>
          <w:p w:rsidR="005E5AA0" w:rsidRPr="00A63545" w:rsidRDefault="005E5AA0" w:rsidP="00A63545">
            <w:pPr>
              <w:jc w:val="both"/>
              <w:rPr>
                <w:sz w:val="20"/>
                <w:szCs w:val="20"/>
              </w:rPr>
            </w:pPr>
          </w:p>
        </w:tc>
      </w:tr>
      <w:tr w:rsidR="005E5AA0" w:rsidRPr="00FF2D5D" w:rsidTr="000A3C00">
        <w:trPr>
          <w:trHeight w:val="877"/>
        </w:trPr>
        <w:tc>
          <w:tcPr>
            <w:tcW w:w="379" w:type="dxa"/>
            <w:shd w:val="clear" w:color="000000" w:fill="FFFFFF"/>
          </w:tcPr>
          <w:p w:rsidR="005E5AA0" w:rsidRPr="00FF2D5D" w:rsidRDefault="005E5AA0" w:rsidP="00A63545">
            <w:pPr>
              <w:jc w:val="both"/>
              <w:rPr>
                <w:sz w:val="20"/>
                <w:szCs w:val="20"/>
              </w:rPr>
            </w:pPr>
            <w:r w:rsidRPr="00FF2D5D">
              <w:rPr>
                <w:sz w:val="20"/>
                <w:szCs w:val="20"/>
              </w:rPr>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07</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7</w:t>
            </w:r>
          </w:p>
        </w:tc>
        <w:tc>
          <w:tcPr>
            <w:tcW w:w="1980" w:type="dxa"/>
            <w:shd w:val="clear" w:color="000000" w:fill="FFFFFF"/>
          </w:tcPr>
          <w:p w:rsidR="005E5AA0" w:rsidRPr="00FF2D5D" w:rsidRDefault="005E5AA0" w:rsidP="00A63545">
            <w:pPr>
              <w:jc w:val="both"/>
              <w:rPr>
                <w:sz w:val="17"/>
                <w:szCs w:val="17"/>
              </w:rPr>
            </w:pPr>
            <w:r w:rsidRPr="00FF2D5D">
              <w:rPr>
                <w:sz w:val="17"/>
                <w:szCs w:val="17"/>
              </w:rPr>
              <w:t>Проведение профилактических мероприятий с семьями «группы риска»</w:t>
            </w:r>
          </w:p>
        </w:tc>
        <w:tc>
          <w:tcPr>
            <w:tcW w:w="1620" w:type="dxa"/>
            <w:shd w:val="clear" w:color="000000" w:fill="FFFFFF"/>
          </w:tcPr>
          <w:p w:rsidR="005E5AA0" w:rsidRPr="00A63545" w:rsidRDefault="005E5AA0" w:rsidP="00A63545">
            <w:pPr>
              <w:pStyle w:val="af7"/>
              <w:rPr>
                <w:sz w:val="20"/>
                <w:szCs w:val="20"/>
              </w:rPr>
            </w:pPr>
            <w:r w:rsidRPr="00A63545">
              <w:rPr>
                <w:sz w:val="20"/>
                <w:szCs w:val="20"/>
              </w:rPr>
              <w:t xml:space="preserve">Отдел по делам семьи, демографии и охране прав </w:t>
            </w:r>
            <w:r w:rsidRPr="00A63545">
              <w:rPr>
                <w:sz w:val="20"/>
                <w:szCs w:val="20"/>
              </w:rPr>
              <w:lastRenderedPageBreak/>
              <w:t>детства</w:t>
            </w:r>
          </w:p>
          <w:p w:rsidR="005E5AA0" w:rsidRPr="00A63545" w:rsidRDefault="005E5AA0" w:rsidP="00A63545">
            <w:pPr>
              <w:pStyle w:val="af7"/>
              <w:rPr>
                <w:sz w:val="20"/>
                <w:szCs w:val="20"/>
              </w:rPr>
            </w:pPr>
            <w:proofErr w:type="spellStart"/>
            <w:r w:rsidRPr="00A63545">
              <w:rPr>
                <w:sz w:val="20"/>
                <w:szCs w:val="20"/>
              </w:rPr>
              <w:t>КДНиЗП</w:t>
            </w:r>
            <w:proofErr w:type="spellEnd"/>
          </w:p>
          <w:p w:rsidR="005E5AA0" w:rsidRPr="00A63545" w:rsidRDefault="005E5AA0" w:rsidP="00A63545">
            <w:pPr>
              <w:pStyle w:val="af7"/>
              <w:rPr>
                <w:sz w:val="20"/>
                <w:szCs w:val="20"/>
              </w:rPr>
            </w:pPr>
            <w:proofErr w:type="spellStart"/>
            <w:r w:rsidRPr="00A63545">
              <w:rPr>
                <w:sz w:val="20"/>
                <w:szCs w:val="20"/>
              </w:rPr>
              <w:t>ОКСиМП</w:t>
            </w:r>
            <w:proofErr w:type="spellEnd"/>
          </w:p>
        </w:tc>
        <w:tc>
          <w:tcPr>
            <w:tcW w:w="1260" w:type="dxa"/>
            <w:shd w:val="clear" w:color="000000" w:fill="FFFFFF"/>
          </w:tcPr>
          <w:p w:rsidR="005E5AA0" w:rsidRPr="00A63545" w:rsidRDefault="005E5AA0" w:rsidP="00A63545">
            <w:pPr>
              <w:jc w:val="both"/>
              <w:rPr>
                <w:sz w:val="20"/>
                <w:szCs w:val="20"/>
              </w:rPr>
            </w:pPr>
            <w:r w:rsidRPr="00A63545">
              <w:rPr>
                <w:sz w:val="20"/>
                <w:szCs w:val="20"/>
              </w:rPr>
              <w:lastRenderedPageBreak/>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p>
        </w:tc>
        <w:tc>
          <w:tcPr>
            <w:tcW w:w="4161" w:type="dxa"/>
            <w:shd w:val="clear" w:color="000000" w:fill="FFFFFF"/>
          </w:tcPr>
          <w:p w:rsidR="005E5AA0" w:rsidRPr="00A63545" w:rsidRDefault="00355BF9" w:rsidP="00A63545">
            <w:pPr>
              <w:jc w:val="both"/>
              <w:rPr>
                <w:sz w:val="20"/>
                <w:szCs w:val="20"/>
              </w:rPr>
            </w:pPr>
            <w:r>
              <w:rPr>
                <w:sz w:val="20"/>
                <w:szCs w:val="20"/>
              </w:rPr>
              <w:t xml:space="preserve">Органами опеки </w:t>
            </w:r>
            <w:r w:rsidR="005E5AA0" w:rsidRPr="00A63545">
              <w:rPr>
                <w:sz w:val="20"/>
                <w:szCs w:val="20"/>
              </w:rPr>
              <w:t>проводился мониторинг работы субъектов пр</w:t>
            </w:r>
            <w:r>
              <w:rPr>
                <w:sz w:val="20"/>
                <w:szCs w:val="20"/>
              </w:rPr>
              <w:t xml:space="preserve">офилактики </w:t>
            </w:r>
            <w:r w:rsidR="005E5AA0" w:rsidRPr="00A63545">
              <w:rPr>
                <w:sz w:val="20"/>
                <w:szCs w:val="20"/>
              </w:rPr>
              <w:t xml:space="preserve">с семьями социального риска, в ходе которого ежеквартально обновлялся список семей </w:t>
            </w:r>
            <w:r w:rsidR="005E5AA0" w:rsidRPr="00A63545">
              <w:rPr>
                <w:sz w:val="20"/>
                <w:szCs w:val="20"/>
              </w:rPr>
              <w:lastRenderedPageBreak/>
              <w:t>«группы р</w:t>
            </w:r>
            <w:r>
              <w:rPr>
                <w:sz w:val="20"/>
                <w:szCs w:val="20"/>
              </w:rPr>
              <w:t>иска» и</w:t>
            </w:r>
            <w:r w:rsidR="005E5AA0" w:rsidRPr="00A63545">
              <w:rPr>
                <w:sz w:val="20"/>
                <w:szCs w:val="20"/>
              </w:rPr>
              <w:t xml:space="preserve"> доведены до сведения всех органов и учреждений профилактики района.</w:t>
            </w:r>
          </w:p>
          <w:p w:rsidR="005E5AA0" w:rsidRPr="00A63545" w:rsidRDefault="005E5AA0" w:rsidP="00A63545">
            <w:pPr>
              <w:jc w:val="both"/>
              <w:rPr>
                <w:sz w:val="20"/>
                <w:szCs w:val="20"/>
              </w:rPr>
            </w:pPr>
            <w:r w:rsidRPr="00A63545">
              <w:rPr>
                <w:sz w:val="20"/>
                <w:szCs w:val="20"/>
              </w:rPr>
              <w:t>КЦСОН Красногорского района отделением социальной помощи семье и детям и профилактики безнадзорности проведены профилактические мероприятия с семьями «группы риска» (социально опасные семьи или семьи в трудной жизненной ситуации) согласно календарю профилактических дат «Профилактический календарь» Удмуртской Республики.</w:t>
            </w:r>
          </w:p>
          <w:p w:rsidR="005E5AA0" w:rsidRPr="00A63545" w:rsidRDefault="005E5AA0" w:rsidP="00A63545">
            <w:pPr>
              <w:pStyle w:val="af7"/>
              <w:jc w:val="both"/>
              <w:rPr>
                <w:sz w:val="20"/>
                <w:szCs w:val="20"/>
              </w:rPr>
            </w:pPr>
            <w:r w:rsidRPr="00A63545">
              <w:rPr>
                <w:sz w:val="20"/>
                <w:szCs w:val="20"/>
              </w:rPr>
              <w:t xml:space="preserve">В период с 27.05.2020-15.06.2020 года Отделом по делам семьи, демографии и охране прав детства совместно с </w:t>
            </w:r>
            <w:proofErr w:type="spellStart"/>
            <w:r w:rsidRPr="00A63545">
              <w:rPr>
                <w:sz w:val="20"/>
                <w:szCs w:val="20"/>
              </w:rPr>
              <w:t>КДНиЗП</w:t>
            </w:r>
            <w:proofErr w:type="spellEnd"/>
            <w:r w:rsidRPr="00A63545">
              <w:rPr>
                <w:sz w:val="20"/>
                <w:szCs w:val="20"/>
              </w:rPr>
              <w:t xml:space="preserve"> </w:t>
            </w:r>
            <w:bookmarkStart w:id="0" w:name="_GoBack"/>
            <w:bookmarkEnd w:id="0"/>
            <w:r w:rsidRPr="00A63545">
              <w:rPr>
                <w:sz w:val="20"/>
                <w:szCs w:val="20"/>
              </w:rPr>
              <w:t>в формате онлайн проведен  фотоконкурс «Счастье – это…», приуроченный Дню защиты детей, в котором приняли участие более 45 детей, в том числе из семей социального риска.</w:t>
            </w:r>
          </w:p>
          <w:p w:rsidR="005E5AA0" w:rsidRPr="00A63545" w:rsidRDefault="005E5AA0" w:rsidP="00A63545">
            <w:pPr>
              <w:pStyle w:val="af7"/>
              <w:jc w:val="both"/>
              <w:rPr>
                <w:sz w:val="20"/>
                <w:szCs w:val="20"/>
              </w:rPr>
            </w:pPr>
            <w:r w:rsidRPr="00A63545">
              <w:rPr>
                <w:sz w:val="20"/>
                <w:szCs w:val="20"/>
              </w:rPr>
              <w:t xml:space="preserve">В период с 01.12.2020 г. по 25.12.2020 г. КЦСОН совместно с </w:t>
            </w:r>
            <w:proofErr w:type="spellStart"/>
            <w:r w:rsidRPr="00A63545">
              <w:rPr>
                <w:sz w:val="20"/>
                <w:szCs w:val="20"/>
              </w:rPr>
              <w:t>КДНиЗП</w:t>
            </w:r>
            <w:proofErr w:type="spellEnd"/>
            <w:r w:rsidRPr="00A63545">
              <w:rPr>
                <w:sz w:val="20"/>
                <w:szCs w:val="20"/>
              </w:rPr>
              <w:t xml:space="preserve"> на средства муниципальной подпрограммы «Профилактика правонарушений в Красногорском районе» на 2015-2024 годы проведен конкурс в формате онлайн для семей «группы риска» - «Новогодняя сказка», в котором приняли участие 13 семей, обслуживаемых КЦСОН.</w:t>
            </w:r>
          </w:p>
          <w:p w:rsidR="005E5AA0" w:rsidRPr="00A63545" w:rsidRDefault="005E5AA0" w:rsidP="00A63545">
            <w:pPr>
              <w:jc w:val="both"/>
              <w:rPr>
                <w:sz w:val="20"/>
                <w:szCs w:val="20"/>
              </w:rPr>
            </w:pPr>
            <w:r w:rsidRPr="00A63545">
              <w:rPr>
                <w:sz w:val="20"/>
                <w:szCs w:val="20"/>
              </w:rPr>
              <w:t>Профилактические мероприятия проводились в рамках акций и классных часов работниками МБУ МЦ «Встреча» в образовательных учреждениях села Красногорского:</w:t>
            </w:r>
          </w:p>
          <w:p w:rsidR="005E5AA0" w:rsidRPr="00A63545" w:rsidRDefault="005E5AA0" w:rsidP="00A63545">
            <w:pPr>
              <w:jc w:val="both"/>
              <w:rPr>
                <w:sz w:val="20"/>
                <w:szCs w:val="20"/>
              </w:rPr>
            </w:pPr>
            <w:r w:rsidRPr="00A63545">
              <w:rPr>
                <w:sz w:val="20"/>
                <w:szCs w:val="20"/>
              </w:rPr>
              <w:t>- Просмотр и обсуждение фильма «Сигареты. Манипуляция алкоголем» 7  классы</w:t>
            </w:r>
          </w:p>
          <w:p w:rsidR="005E5AA0" w:rsidRPr="00A63545" w:rsidRDefault="005E5AA0" w:rsidP="00A63545">
            <w:pPr>
              <w:jc w:val="both"/>
              <w:rPr>
                <w:sz w:val="20"/>
                <w:szCs w:val="20"/>
              </w:rPr>
            </w:pPr>
            <w:r w:rsidRPr="00A63545">
              <w:rPr>
                <w:sz w:val="20"/>
                <w:szCs w:val="20"/>
              </w:rPr>
              <w:t>- Беседа «Волонтер-это призвание»</w:t>
            </w:r>
          </w:p>
          <w:p w:rsidR="005E5AA0" w:rsidRPr="00A63545" w:rsidRDefault="005E5AA0" w:rsidP="00A63545">
            <w:pPr>
              <w:jc w:val="both"/>
              <w:rPr>
                <w:sz w:val="20"/>
                <w:szCs w:val="20"/>
              </w:rPr>
            </w:pPr>
            <w:r w:rsidRPr="00A63545">
              <w:rPr>
                <w:sz w:val="20"/>
                <w:szCs w:val="20"/>
              </w:rPr>
              <w:t>- Акция «Мы за ЗОЖ»</w:t>
            </w:r>
          </w:p>
          <w:p w:rsidR="005E5AA0" w:rsidRPr="00A63545" w:rsidRDefault="005E5AA0" w:rsidP="00A63545">
            <w:pPr>
              <w:jc w:val="both"/>
              <w:rPr>
                <w:sz w:val="20"/>
                <w:szCs w:val="20"/>
              </w:rPr>
            </w:pPr>
            <w:r w:rsidRPr="00A63545">
              <w:rPr>
                <w:sz w:val="20"/>
                <w:szCs w:val="20"/>
              </w:rPr>
              <w:t>- Акция «Правила поведения на воде»</w:t>
            </w:r>
          </w:p>
          <w:p w:rsidR="005E5AA0" w:rsidRPr="00A63545" w:rsidRDefault="005E5AA0" w:rsidP="00A63545">
            <w:pPr>
              <w:jc w:val="both"/>
              <w:rPr>
                <w:sz w:val="20"/>
                <w:szCs w:val="20"/>
              </w:rPr>
            </w:pPr>
            <w:r w:rsidRPr="00A63545">
              <w:rPr>
                <w:sz w:val="20"/>
                <w:szCs w:val="20"/>
              </w:rPr>
              <w:t>- Акция в рамках Всероссийского дня трезвости</w:t>
            </w:r>
          </w:p>
          <w:p w:rsidR="005E5AA0" w:rsidRPr="00A63545" w:rsidRDefault="005E5AA0" w:rsidP="00A63545">
            <w:pPr>
              <w:jc w:val="both"/>
              <w:rPr>
                <w:sz w:val="20"/>
                <w:szCs w:val="20"/>
              </w:rPr>
            </w:pPr>
            <w:r w:rsidRPr="00A63545">
              <w:rPr>
                <w:sz w:val="20"/>
                <w:szCs w:val="20"/>
              </w:rPr>
              <w:t>- Акция «Правила безопасного интернета»</w:t>
            </w:r>
          </w:p>
          <w:p w:rsidR="005E5AA0" w:rsidRPr="00A63545" w:rsidRDefault="005E5AA0" w:rsidP="00A63545">
            <w:pPr>
              <w:jc w:val="both"/>
              <w:rPr>
                <w:sz w:val="20"/>
                <w:szCs w:val="20"/>
              </w:rPr>
            </w:pPr>
            <w:r w:rsidRPr="00A63545">
              <w:rPr>
                <w:sz w:val="20"/>
                <w:szCs w:val="20"/>
              </w:rPr>
              <w:t xml:space="preserve">- Поздравительная акция «День добра и </w:t>
            </w:r>
            <w:r w:rsidRPr="00A63545">
              <w:rPr>
                <w:sz w:val="20"/>
                <w:szCs w:val="20"/>
              </w:rPr>
              <w:lastRenderedPageBreak/>
              <w:t>уважения»</w:t>
            </w:r>
          </w:p>
          <w:p w:rsidR="005E5AA0" w:rsidRPr="00A63545" w:rsidRDefault="005E5AA0" w:rsidP="00A63545">
            <w:pPr>
              <w:jc w:val="both"/>
              <w:rPr>
                <w:sz w:val="20"/>
                <w:szCs w:val="20"/>
              </w:rPr>
            </w:pPr>
            <w:r w:rsidRPr="00A63545">
              <w:rPr>
                <w:sz w:val="20"/>
                <w:szCs w:val="20"/>
              </w:rPr>
              <w:t>- Акция «Защити себя»</w:t>
            </w:r>
          </w:p>
          <w:p w:rsidR="005E5AA0" w:rsidRPr="00A63545" w:rsidRDefault="005E5AA0" w:rsidP="00A63545">
            <w:pPr>
              <w:jc w:val="both"/>
              <w:rPr>
                <w:sz w:val="20"/>
                <w:szCs w:val="20"/>
              </w:rPr>
            </w:pPr>
            <w:r w:rsidRPr="00A63545">
              <w:rPr>
                <w:sz w:val="20"/>
                <w:szCs w:val="20"/>
              </w:rPr>
              <w:t>- Буклет «Мы против наркомании и СПИДА!», «Детство без наркотиков!», памятка «Профилактика наркомании в семье».</w:t>
            </w:r>
          </w:p>
          <w:p w:rsidR="005E5AA0" w:rsidRPr="00A63545" w:rsidRDefault="005E5AA0" w:rsidP="00A63545">
            <w:pPr>
              <w:jc w:val="both"/>
              <w:rPr>
                <w:sz w:val="20"/>
                <w:szCs w:val="20"/>
              </w:rPr>
            </w:pPr>
            <w:r w:rsidRPr="00A63545">
              <w:rPr>
                <w:sz w:val="20"/>
                <w:szCs w:val="20"/>
              </w:rPr>
              <w:t xml:space="preserve">- День солидарности в борьбе с терроризмом </w:t>
            </w:r>
            <w:r w:rsidRPr="00A63545">
              <w:rPr>
                <w:sz w:val="20"/>
                <w:szCs w:val="20"/>
              </w:rPr>
              <w:br/>
              <w:t xml:space="preserve">Раздача </w:t>
            </w:r>
            <w:r w:rsidRPr="00A63545">
              <w:rPr>
                <w:sz w:val="20"/>
                <w:szCs w:val="20"/>
              </w:rPr>
              <w:br/>
              <w:t xml:space="preserve">информационных памяток </w:t>
            </w:r>
            <w:r w:rsidRPr="00A63545">
              <w:rPr>
                <w:sz w:val="20"/>
                <w:szCs w:val="20"/>
              </w:rPr>
              <w:br/>
              <w:t xml:space="preserve">«Памятка школьникам по </w:t>
            </w:r>
            <w:r w:rsidRPr="00A63545">
              <w:rPr>
                <w:sz w:val="20"/>
                <w:szCs w:val="20"/>
              </w:rPr>
              <w:br/>
              <w:t>противодействию терроризма».</w:t>
            </w:r>
          </w:p>
          <w:p w:rsidR="005E5AA0" w:rsidRPr="00A63545" w:rsidRDefault="005E5AA0" w:rsidP="00A63545">
            <w:pPr>
              <w:pStyle w:val="af7"/>
              <w:jc w:val="both"/>
              <w:rPr>
                <w:sz w:val="20"/>
                <w:szCs w:val="20"/>
              </w:rPr>
            </w:pPr>
            <w:r w:rsidRPr="00A63545">
              <w:rPr>
                <w:sz w:val="20"/>
                <w:szCs w:val="20"/>
              </w:rPr>
              <w:t>- Акция «Брось сигарету».</w:t>
            </w:r>
          </w:p>
        </w:tc>
        <w:tc>
          <w:tcPr>
            <w:tcW w:w="14518" w:type="dxa"/>
            <w:shd w:val="clear" w:color="000000" w:fill="FFFFFF"/>
          </w:tcPr>
          <w:p w:rsidR="005E5AA0" w:rsidRPr="00A63545" w:rsidRDefault="005E5AA0" w:rsidP="00A63545">
            <w:pPr>
              <w:jc w:val="both"/>
              <w:rPr>
                <w:sz w:val="20"/>
                <w:szCs w:val="20"/>
              </w:rPr>
            </w:pPr>
          </w:p>
        </w:tc>
      </w:tr>
      <w:tr w:rsidR="005E5AA0" w:rsidRPr="00FF2D5D" w:rsidTr="000A3C00">
        <w:trPr>
          <w:trHeight w:val="877"/>
        </w:trPr>
        <w:tc>
          <w:tcPr>
            <w:tcW w:w="379" w:type="dxa"/>
            <w:shd w:val="clear" w:color="000000" w:fill="FFFFFF"/>
          </w:tcPr>
          <w:p w:rsidR="005E5AA0" w:rsidRPr="00FF2D5D" w:rsidRDefault="005E5AA0" w:rsidP="00A63545">
            <w:pPr>
              <w:jc w:val="both"/>
              <w:rPr>
                <w:sz w:val="20"/>
                <w:szCs w:val="20"/>
              </w:rPr>
            </w:pPr>
            <w:r w:rsidRPr="00FF2D5D">
              <w:rPr>
                <w:sz w:val="20"/>
                <w:szCs w:val="20"/>
              </w:rPr>
              <w:lastRenderedPageBreak/>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08</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8</w:t>
            </w:r>
          </w:p>
        </w:tc>
        <w:tc>
          <w:tcPr>
            <w:tcW w:w="1980" w:type="dxa"/>
            <w:shd w:val="clear" w:color="000000" w:fill="FFFFFF"/>
          </w:tcPr>
          <w:p w:rsidR="005E5AA0" w:rsidRPr="00FF2D5D" w:rsidRDefault="005E5AA0" w:rsidP="00A63545">
            <w:pPr>
              <w:jc w:val="both"/>
              <w:rPr>
                <w:sz w:val="17"/>
                <w:szCs w:val="17"/>
              </w:rPr>
            </w:pPr>
            <w:r w:rsidRPr="00FF2D5D">
              <w:rPr>
                <w:sz w:val="17"/>
                <w:szCs w:val="17"/>
              </w:rPr>
              <w:t>Анализ деятельности органов системы профилактики в Красногорском районе</w:t>
            </w:r>
          </w:p>
        </w:tc>
        <w:tc>
          <w:tcPr>
            <w:tcW w:w="1620" w:type="dxa"/>
            <w:shd w:val="clear" w:color="000000" w:fill="FFFFFF"/>
          </w:tcPr>
          <w:p w:rsidR="005E5AA0" w:rsidRPr="00A63545" w:rsidRDefault="005E5AA0" w:rsidP="00A63545">
            <w:pPr>
              <w:jc w:val="both"/>
              <w:rPr>
                <w:sz w:val="20"/>
                <w:szCs w:val="20"/>
              </w:rPr>
            </w:pPr>
            <w:proofErr w:type="spellStart"/>
            <w:r w:rsidRPr="00A63545">
              <w:rPr>
                <w:sz w:val="20"/>
                <w:szCs w:val="20"/>
              </w:rPr>
              <w:t>КДНиЗП</w:t>
            </w:r>
            <w:proofErr w:type="spellEnd"/>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Комплексное решение проблем профилактики безнадзорности и правонарушений несовершеннолетних</w:t>
            </w:r>
          </w:p>
          <w:p w:rsidR="005E5AA0" w:rsidRPr="00A63545" w:rsidRDefault="005E5AA0" w:rsidP="00A63545">
            <w:pPr>
              <w:jc w:val="both"/>
              <w:rPr>
                <w:sz w:val="20"/>
                <w:szCs w:val="20"/>
              </w:rPr>
            </w:pPr>
          </w:p>
        </w:tc>
        <w:tc>
          <w:tcPr>
            <w:tcW w:w="4161" w:type="dxa"/>
            <w:shd w:val="clear" w:color="000000" w:fill="FFFFFF"/>
          </w:tcPr>
          <w:p w:rsidR="005E5AA0" w:rsidRPr="00A63545" w:rsidRDefault="005E5AA0" w:rsidP="00A63545">
            <w:pPr>
              <w:jc w:val="both"/>
              <w:rPr>
                <w:sz w:val="20"/>
                <w:szCs w:val="20"/>
              </w:rPr>
            </w:pPr>
            <w:r w:rsidRPr="00A63545">
              <w:rPr>
                <w:sz w:val="20"/>
                <w:szCs w:val="20"/>
              </w:rPr>
              <w:t>Информация будет рассмотрена на заседании №1 Межведомственной комиссии по обеспечению профилактики правонарушений в муниципальном образовании «Красногорский район» рассмотрен вопрос «О реализации мероприятий в рамках исполнения муниципальной подпрограммы «Профилактика правонарушений в Красногорском районе на 2015-2024 годы» в марте 2021 года.</w:t>
            </w:r>
          </w:p>
        </w:tc>
        <w:tc>
          <w:tcPr>
            <w:tcW w:w="14518" w:type="dxa"/>
            <w:shd w:val="clear" w:color="000000" w:fill="FFFFFF"/>
          </w:tcPr>
          <w:p w:rsidR="005E5AA0" w:rsidRPr="00A63545" w:rsidRDefault="005E5AA0" w:rsidP="00A63545">
            <w:pPr>
              <w:jc w:val="both"/>
              <w:rPr>
                <w:sz w:val="20"/>
                <w:szCs w:val="20"/>
              </w:rPr>
            </w:pPr>
          </w:p>
        </w:tc>
      </w:tr>
      <w:tr w:rsidR="005E5AA0" w:rsidRPr="00FF2D5D" w:rsidTr="000A3C00">
        <w:trPr>
          <w:trHeight w:val="877"/>
        </w:trPr>
        <w:tc>
          <w:tcPr>
            <w:tcW w:w="379" w:type="dxa"/>
            <w:shd w:val="clear" w:color="000000" w:fill="FFFFFF"/>
          </w:tcPr>
          <w:p w:rsidR="005E5AA0" w:rsidRPr="00FF2D5D" w:rsidRDefault="005E5AA0" w:rsidP="00A63545">
            <w:pPr>
              <w:jc w:val="both"/>
              <w:rPr>
                <w:sz w:val="20"/>
                <w:szCs w:val="20"/>
              </w:rPr>
            </w:pPr>
            <w:r w:rsidRPr="00FF2D5D">
              <w:rPr>
                <w:sz w:val="20"/>
                <w:szCs w:val="20"/>
              </w:rPr>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09</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9</w:t>
            </w:r>
          </w:p>
        </w:tc>
        <w:tc>
          <w:tcPr>
            <w:tcW w:w="1980" w:type="dxa"/>
            <w:shd w:val="clear" w:color="000000" w:fill="FFFFFF"/>
          </w:tcPr>
          <w:p w:rsidR="005E5AA0" w:rsidRPr="00FF2D5D" w:rsidRDefault="005E5AA0" w:rsidP="00A63545">
            <w:pPr>
              <w:jc w:val="both"/>
              <w:rPr>
                <w:sz w:val="17"/>
                <w:szCs w:val="17"/>
              </w:rPr>
            </w:pPr>
            <w:r w:rsidRPr="00FF2D5D">
              <w:rPr>
                <w:sz w:val="17"/>
                <w:szCs w:val="17"/>
              </w:rPr>
              <w:t>Проведение заседаний Межведомственной комиссии по профилактике правонарушений в муниципальном образовании «Красногорский район», «круглых столов» по вопросам профилактики правонарушений и преступлений на территории района, профилактики беспризорности, безнадзорности, правонарушений и преступлений несовершеннолетних и в их отношении</w:t>
            </w:r>
          </w:p>
        </w:tc>
        <w:tc>
          <w:tcPr>
            <w:tcW w:w="1620" w:type="dxa"/>
            <w:shd w:val="clear" w:color="000000" w:fill="FFFFFF"/>
          </w:tcPr>
          <w:p w:rsidR="005E5AA0" w:rsidRPr="00A63545" w:rsidRDefault="005E5AA0" w:rsidP="00A63545">
            <w:pPr>
              <w:jc w:val="both"/>
              <w:rPr>
                <w:sz w:val="20"/>
                <w:szCs w:val="20"/>
              </w:rPr>
            </w:pPr>
            <w:proofErr w:type="spellStart"/>
            <w:r w:rsidRPr="00A63545">
              <w:rPr>
                <w:sz w:val="20"/>
                <w:szCs w:val="20"/>
              </w:rPr>
              <w:t>КДНиЗП</w:t>
            </w:r>
            <w:proofErr w:type="spellEnd"/>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 xml:space="preserve">Своевременное обсуждение и комплексное решение возникающих вопросов в сфере профилактики правонарушений и преступлений на территории муниципального образования, а также вопросов профилактики беспризорности, безнадзорности, правонарушений и преступлений несовершеннолетних и в их отношении </w:t>
            </w:r>
          </w:p>
          <w:p w:rsidR="005E5AA0" w:rsidRPr="00A63545" w:rsidRDefault="005E5AA0" w:rsidP="00A63545">
            <w:pPr>
              <w:jc w:val="both"/>
              <w:rPr>
                <w:sz w:val="20"/>
                <w:szCs w:val="20"/>
              </w:rPr>
            </w:pPr>
          </w:p>
        </w:tc>
        <w:tc>
          <w:tcPr>
            <w:tcW w:w="4161" w:type="dxa"/>
            <w:shd w:val="clear" w:color="000000" w:fill="FFFFFF"/>
          </w:tcPr>
          <w:p w:rsidR="005E5AA0" w:rsidRPr="00A63545" w:rsidRDefault="005E5AA0" w:rsidP="00A63545">
            <w:pPr>
              <w:jc w:val="both"/>
              <w:rPr>
                <w:sz w:val="20"/>
                <w:szCs w:val="20"/>
              </w:rPr>
            </w:pPr>
            <w:r w:rsidRPr="00A63545">
              <w:rPr>
                <w:sz w:val="20"/>
                <w:szCs w:val="20"/>
              </w:rPr>
              <w:t>В 2020 году проведены 4 заседания Межведомственной комиссии по обеспечению профилактики правонарушений в муниципальном образовании «Красногорский район» (далее – МКПП): 12.03.2020 года, 11.06.2020 года, 24.09.2020 года и 23.12.2020 г. года. На заседаниях МКПП рассмотрены вопросы, обозначенные в годовом плане работы МККП, а также ряд иных вопросов по инициативе органов и учреждений профилактики Красногорского района (например, вопрос о миграционной ситуации в районе). На каждом заседании комиссии рассматривались итоги исполнения поручений, принимаемых на предыдущих заседаниях.</w:t>
            </w:r>
          </w:p>
        </w:tc>
        <w:tc>
          <w:tcPr>
            <w:tcW w:w="14518" w:type="dxa"/>
            <w:shd w:val="clear" w:color="000000" w:fill="FFFFFF"/>
          </w:tcPr>
          <w:p w:rsidR="005E5AA0" w:rsidRPr="00A63545" w:rsidRDefault="005E5AA0" w:rsidP="00A63545">
            <w:pPr>
              <w:jc w:val="both"/>
              <w:rPr>
                <w:sz w:val="20"/>
                <w:szCs w:val="20"/>
              </w:rPr>
            </w:pPr>
          </w:p>
        </w:tc>
      </w:tr>
      <w:tr w:rsidR="005E5AA0" w:rsidRPr="00FF2D5D" w:rsidTr="000A3C00">
        <w:trPr>
          <w:trHeight w:val="877"/>
        </w:trPr>
        <w:tc>
          <w:tcPr>
            <w:tcW w:w="379" w:type="dxa"/>
            <w:shd w:val="clear" w:color="000000" w:fill="FFFFFF"/>
          </w:tcPr>
          <w:p w:rsidR="005E5AA0" w:rsidRPr="00FF2D5D" w:rsidRDefault="005E5AA0" w:rsidP="00A63545">
            <w:pPr>
              <w:jc w:val="both"/>
              <w:rPr>
                <w:sz w:val="20"/>
                <w:szCs w:val="20"/>
              </w:rPr>
            </w:pPr>
            <w:r w:rsidRPr="00FF2D5D">
              <w:rPr>
                <w:sz w:val="20"/>
                <w:szCs w:val="20"/>
              </w:rPr>
              <w:lastRenderedPageBreak/>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10</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10</w:t>
            </w:r>
          </w:p>
        </w:tc>
        <w:tc>
          <w:tcPr>
            <w:tcW w:w="1980" w:type="dxa"/>
            <w:shd w:val="clear" w:color="000000" w:fill="FFFFFF"/>
          </w:tcPr>
          <w:p w:rsidR="005E5AA0" w:rsidRPr="00263A70" w:rsidRDefault="005E5AA0" w:rsidP="00A63545">
            <w:pPr>
              <w:pStyle w:val="af5"/>
              <w:ind w:left="0" w:right="13"/>
              <w:jc w:val="both"/>
              <w:rPr>
                <w:sz w:val="17"/>
                <w:szCs w:val="17"/>
              </w:rPr>
            </w:pPr>
            <w:proofErr w:type="gramStart"/>
            <w:r w:rsidRPr="00263A70">
              <w:rPr>
                <w:sz w:val="17"/>
                <w:szCs w:val="17"/>
              </w:rPr>
              <w:t xml:space="preserve">Проведение рейдовых мероприятий в отношении лиц, осужденных к мерам наказания, не связанным с лишением свободы, и (или) ранее </w:t>
            </w:r>
            <w:proofErr w:type="spellStart"/>
            <w:r w:rsidRPr="00263A70">
              <w:rPr>
                <w:sz w:val="17"/>
                <w:szCs w:val="17"/>
              </w:rPr>
              <w:t>привлекавшихся</w:t>
            </w:r>
            <w:proofErr w:type="spellEnd"/>
            <w:r w:rsidRPr="00263A70">
              <w:rPr>
                <w:sz w:val="17"/>
                <w:szCs w:val="17"/>
              </w:rPr>
              <w:t xml:space="preserve"> к уголовной ответственности, неоднократно судимым, </w:t>
            </w:r>
            <w:proofErr w:type="gramEnd"/>
          </w:p>
          <w:p w:rsidR="005E5AA0" w:rsidRPr="00263A70" w:rsidRDefault="005E5AA0" w:rsidP="00A63545">
            <w:pPr>
              <w:pStyle w:val="af5"/>
              <w:ind w:left="0" w:right="13"/>
              <w:jc w:val="both"/>
              <w:rPr>
                <w:sz w:val="17"/>
                <w:szCs w:val="17"/>
              </w:rPr>
            </w:pPr>
            <w:proofErr w:type="gramStart"/>
            <w:r w:rsidRPr="00263A70">
              <w:rPr>
                <w:sz w:val="17"/>
                <w:szCs w:val="17"/>
              </w:rPr>
              <w:t>неработающим</w:t>
            </w:r>
            <w:proofErr w:type="gramEnd"/>
            <w:r w:rsidRPr="00263A70">
              <w:rPr>
                <w:sz w:val="17"/>
                <w:szCs w:val="17"/>
              </w:rPr>
              <w:t>, употребляющим спиртные напитки</w:t>
            </w:r>
          </w:p>
        </w:tc>
        <w:tc>
          <w:tcPr>
            <w:tcW w:w="1620" w:type="dxa"/>
            <w:shd w:val="clear" w:color="000000" w:fill="FFFFFF"/>
          </w:tcPr>
          <w:p w:rsidR="005E5AA0" w:rsidRPr="00A63545" w:rsidRDefault="005E5AA0" w:rsidP="00A63545">
            <w:pPr>
              <w:jc w:val="both"/>
              <w:rPr>
                <w:sz w:val="20"/>
                <w:szCs w:val="20"/>
              </w:rPr>
            </w:pPr>
            <w:r w:rsidRPr="00A63545">
              <w:rPr>
                <w:sz w:val="20"/>
                <w:szCs w:val="20"/>
              </w:rPr>
              <w:t>ПП «Красногорское»</w:t>
            </w:r>
          </w:p>
          <w:p w:rsidR="005E5AA0" w:rsidRPr="00A63545" w:rsidRDefault="005E5AA0" w:rsidP="00A63545">
            <w:pPr>
              <w:jc w:val="both"/>
              <w:rPr>
                <w:sz w:val="20"/>
                <w:szCs w:val="20"/>
              </w:rPr>
            </w:pPr>
            <w:r w:rsidRPr="00A63545">
              <w:rPr>
                <w:sz w:val="20"/>
                <w:szCs w:val="20"/>
              </w:rPr>
              <w:t>филиал УИИ УФСИН России по УР</w:t>
            </w:r>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Недопущение совершения противоправных действий в сфере семейно-бытовых отношений, рецидивных преступлений ранее судимых лиц</w:t>
            </w:r>
          </w:p>
          <w:p w:rsidR="005E5AA0" w:rsidRPr="00A63545" w:rsidRDefault="005E5AA0" w:rsidP="00A63545">
            <w:pPr>
              <w:jc w:val="both"/>
              <w:rPr>
                <w:sz w:val="20"/>
                <w:szCs w:val="20"/>
              </w:rPr>
            </w:pPr>
            <w:r w:rsidRPr="00A63545">
              <w:rPr>
                <w:sz w:val="20"/>
                <w:szCs w:val="20"/>
              </w:rPr>
              <w:t xml:space="preserve"> </w:t>
            </w:r>
          </w:p>
        </w:tc>
        <w:tc>
          <w:tcPr>
            <w:tcW w:w="4161" w:type="dxa"/>
            <w:shd w:val="clear" w:color="000000" w:fill="FFFFFF"/>
          </w:tcPr>
          <w:p w:rsidR="005E5AA0" w:rsidRPr="00A63545" w:rsidRDefault="005E5AA0" w:rsidP="00A63545">
            <w:pPr>
              <w:jc w:val="both"/>
              <w:rPr>
                <w:sz w:val="20"/>
                <w:szCs w:val="20"/>
              </w:rPr>
            </w:pPr>
            <w:r w:rsidRPr="00A63545">
              <w:rPr>
                <w:sz w:val="20"/>
                <w:szCs w:val="20"/>
              </w:rPr>
              <w:t>По учету филиала за 12 месяцев 2020 года прошло 98 подозреваемых. В 2020 году, согласно графику проведения профилактических рейдов, сотрудниками ПП «Красногорский» совместно с сотрудником УИИ проведено 12 рейдовых мероприятий, проверено 125 осужденных, нарушений не выявлено. В целях профилактики рецидивной преступности сотрудниками ПП «Красногорский» составлено 12 административных протоколов в отношении 6 осужденных. Уровень привлечения к административной ответственности составил 6,12 % из числа лиц, осужденных к условной мере наказания ограничения свободы. За 12 месяцев 2020 года среднесписочная численность осужденных составила 36,07 человека. В филиал поступило 145 справок-рапортов о проведенной профилактической работе с осужденными, состоящими на учете в УИИ. Осужденные несовершеннолетние за прошедший период по учетам не проходили.</w:t>
            </w:r>
          </w:p>
          <w:p w:rsidR="005E5AA0" w:rsidRPr="00A63545" w:rsidRDefault="005E5AA0" w:rsidP="00A63545">
            <w:pPr>
              <w:jc w:val="both"/>
              <w:rPr>
                <w:sz w:val="20"/>
                <w:szCs w:val="20"/>
              </w:rPr>
            </w:pPr>
          </w:p>
        </w:tc>
        <w:tc>
          <w:tcPr>
            <w:tcW w:w="14518" w:type="dxa"/>
            <w:shd w:val="clear" w:color="000000" w:fill="FFFFFF"/>
          </w:tcPr>
          <w:p w:rsidR="005E5AA0" w:rsidRPr="00A63545" w:rsidRDefault="005E5AA0" w:rsidP="00A63545">
            <w:pPr>
              <w:jc w:val="both"/>
              <w:rPr>
                <w:sz w:val="20"/>
                <w:szCs w:val="20"/>
              </w:rPr>
            </w:pPr>
          </w:p>
        </w:tc>
      </w:tr>
      <w:tr w:rsidR="005E5AA0" w:rsidRPr="00FF2D5D" w:rsidTr="000A3C00">
        <w:trPr>
          <w:trHeight w:val="877"/>
        </w:trPr>
        <w:tc>
          <w:tcPr>
            <w:tcW w:w="379" w:type="dxa"/>
            <w:shd w:val="clear" w:color="000000" w:fill="FFFFFF"/>
          </w:tcPr>
          <w:p w:rsidR="005E5AA0" w:rsidRPr="00FF2D5D" w:rsidRDefault="005E5AA0" w:rsidP="00A63545">
            <w:pPr>
              <w:jc w:val="both"/>
              <w:rPr>
                <w:sz w:val="20"/>
                <w:szCs w:val="20"/>
              </w:rPr>
            </w:pPr>
            <w:r w:rsidRPr="00FF2D5D">
              <w:rPr>
                <w:sz w:val="20"/>
                <w:szCs w:val="20"/>
              </w:rPr>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11</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11</w:t>
            </w:r>
          </w:p>
        </w:tc>
        <w:tc>
          <w:tcPr>
            <w:tcW w:w="1980" w:type="dxa"/>
            <w:shd w:val="clear" w:color="000000" w:fill="FFFFFF"/>
          </w:tcPr>
          <w:p w:rsidR="005E5AA0" w:rsidRPr="00263A70" w:rsidRDefault="005E5AA0" w:rsidP="00A63545">
            <w:pPr>
              <w:pStyle w:val="af5"/>
              <w:ind w:left="0" w:right="154"/>
              <w:jc w:val="both"/>
              <w:rPr>
                <w:sz w:val="17"/>
                <w:szCs w:val="17"/>
              </w:rPr>
            </w:pPr>
            <w:r w:rsidRPr="00263A70">
              <w:rPr>
                <w:sz w:val="17"/>
                <w:szCs w:val="17"/>
              </w:rPr>
              <w:t>Реализация комплексных мер по трудоустройству родителей из семей СОП и социального риска, а так же лиц, освободившихся из мест лишения свободы и/или осужденных к наказаниям, не связанным с лишением свободы</w:t>
            </w:r>
          </w:p>
        </w:tc>
        <w:tc>
          <w:tcPr>
            <w:tcW w:w="1620" w:type="dxa"/>
            <w:shd w:val="clear" w:color="000000" w:fill="FFFFFF"/>
          </w:tcPr>
          <w:p w:rsidR="005E5AA0" w:rsidRPr="00A63545" w:rsidRDefault="005E5AA0" w:rsidP="00A63545">
            <w:pPr>
              <w:jc w:val="both"/>
              <w:rPr>
                <w:sz w:val="20"/>
                <w:szCs w:val="20"/>
              </w:rPr>
            </w:pPr>
            <w:r w:rsidRPr="00A63545">
              <w:rPr>
                <w:sz w:val="20"/>
                <w:szCs w:val="20"/>
              </w:rPr>
              <w:t>ГКУ УР ЦЗН Красногорского района</w:t>
            </w:r>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Информирование о положении на рынке труда, содействие в поиске работы, профессиональная ориентация, социальная адаптация, психологическая поддержка, подбор вакансий неработающим (в том числе несовершеннолетним) гражданам</w:t>
            </w:r>
          </w:p>
          <w:p w:rsidR="005E5AA0" w:rsidRPr="00A63545" w:rsidRDefault="005E5AA0" w:rsidP="00A63545">
            <w:pPr>
              <w:pStyle w:val="af7"/>
              <w:jc w:val="both"/>
              <w:rPr>
                <w:sz w:val="20"/>
                <w:szCs w:val="20"/>
              </w:rPr>
            </w:pPr>
            <w:r w:rsidRPr="00A63545">
              <w:rPr>
                <w:sz w:val="20"/>
                <w:szCs w:val="20"/>
              </w:rPr>
              <w:t xml:space="preserve"> </w:t>
            </w:r>
          </w:p>
        </w:tc>
        <w:tc>
          <w:tcPr>
            <w:tcW w:w="4161" w:type="dxa"/>
            <w:shd w:val="clear" w:color="000000" w:fill="FFFFFF"/>
          </w:tcPr>
          <w:p w:rsidR="005E5AA0" w:rsidRPr="00A63545" w:rsidRDefault="005E5AA0" w:rsidP="00A63545">
            <w:pPr>
              <w:pStyle w:val="af7"/>
              <w:jc w:val="both"/>
              <w:rPr>
                <w:sz w:val="20"/>
                <w:szCs w:val="20"/>
              </w:rPr>
            </w:pPr>
            <w:proofErr w:type="gramStart"/>
            <w:r w:rsidRPr="00A63545">
              <w:rPr>
                <w:sz w:val="20"/>
                <w:szCs w:val="20"/>
              </w:rPr>
              <w:t>В 2020 году органами службы занятости трудоустроены на временные рабочие места несовершеннолетние: из семей, находящихся в СОП – 7 чел. Также за содействием в поиске работы обратились 15 родителей из семей, признанных в социально опасном положении, 13 граждан в течение года были сняты с учета (3 чел. в связи с длительной неявкой на перерегистрацию, 1 чел. в связи с самостоятельным трудоустройством</w:t>
            </w:r>
            <w:proofErr w:type="gramEnd"/>
            <w:r w:rsidRPr="00A63545">
              <w:rPr>
                <w:sz w:val="20"/>
                <w:szCs w:val="20"/>
              </w:rPr>
              <w:t xml:space="preserve">, </w:t>
            </w:r>
            <w:proofErr w:type="gramStart"/>
            <w:r w:rsidRPr="00A63545">
              <w:rPr>
                <w:sz w:val="20"/>
                <w:szCs w:val="20"/>
              </w:rPr>
              <w:t>2 чел. в связи с отказом от услуг службы занятости, 7 чел. трудоустроены по направлению службы занятости), 2 гражданина с 2020 года состоят на учете, обратились в службу занятости 15.12.2020 и 28.12.2020 г.</w:t>
            </w:r>
            <w:proofErr w:type="gramEnd"/>
          </w:p>
          <w:p w:rsidR="005E5AA0" w:rsidRPr="00A63545" w:rsidRDefault="005E5AA0" w:rsidP="00A63545">
            <w:pPr>
              <w:pStyle w:val="af7"/>
              <w:jc w:val="both"/>
              <w:rPr>
                <w:sz w:val="20"/>
                <w:szCs w:val="20"/>
              </w:rPr>
            </w:pPr>
            <w:proofErr w:type="gramStart"/>
            <w:r w:rsidRPr="00A63545">
              <w:rPr>
                <w:sz w:val="20"/>
                <w:szCs w:val="20"/>
              </w:rPr>
              <w:t xml:space="preserve">На начало 2020 года в филиале </w:t>
            </w:r>
            <w:r w:rsidRPr="00A63545">
              <w:rPr>
                <w:sz w:val="20"/>
                <w:szCs w:val="20"/>
              </w:rPr>
              <w:lastRenderedPageBreak/>
              <w:t>Республиканского ЦЗН « ЦЗН Красногорского района состояло на учете 3 человека, освободившихся из мест лишения свободы.</w:t>
            </w:r>
            <w:proofErr w:type="gramEnd"/>
            <w:r w:rsidRPr="00A63545">
              <w:rPr>
                <w:sz w:val="20"/>
                <w:szCs w:val="20"/>
              </w:rPr>
              <w:t xml:space="preserve">  В 2020 году в филиал </w:t>
            </w:r>
            <w:proofErr w:type="spellStart"/>
            <w:r w:rsidRPr="00A63545">
              <w:rPr>
                <w:sz w:val="20"/>
                <w:szCs w:val="20"/>
              </w:rPr>
              <w:t>Республикаснкого</w:t>
            </w:r>
            <w:proofErr w:type="spellEnd"/>
            <w:r w:rsidRPr="00A63545">
              <w:rPr>
                <w:sz w:val="20"/>
                <w:szCs w:val="20"/>
              </w:rPr>
              <w:t xml:space="preserve"> ЦЗН «ЦЗН Красногорского района» обратилось 6 человек, освободившихся из мест лишения свободы  и 2 человека, осужденные к мерам наказания, не связанным с лишением свободы. Обратившимся гражданам оказаны следующие услуги: содействие в поиске подходящей работы (подбор вакансий) социальная адаптация, психологическая поддержка. </w:t>
            </w:r>
            <w:proofErr w:type="gramStart"/>
            <w:r w:rsidRPr="00A63545">
              <w:rPr>
                <w:sz w:val="20"/>
                <w:szCs w:val="20"/>
              </w:rPr>
              <w:t xml:space="preserve">В течение 2020 года сняты с регистрационного учета ЦЗН 9 человек, из них в связи с </w:t>
            </w:r>
            <w:proofErr w:type="spellStart"/>
            <w:r w:rsidRPr="00A63545">
              <w:rPr>
                <w:sz w:val="20"/>
                <w:szCs w:val="20"/>
              </w:rPr>
              <w:t>трудоутсройством</w:t>
            </w:r>
            <w:proofErr w:type="spellEnd"/>
            <w:r w:rsidRPr="00A63545">
              <w:rPr>
                <w:sz w:val="20"/>
                <w:szCs w:val="20"/>
              </w:rPr>
              <w:t xml:space="preserve"> 3 человека. </w:t>
            </w:r>
            <w:proofErr w:type="gramEnd"/>
          </w:p>
          <w:p w:rsidR="005E5AA0" w:rsidRPr="00A63545" w:rsidRDefault="005E5AA0" w:rsidP="00A63545">
            <w:pPr>
              <w:jc w:val="both"/>
              <w:rPr>
                <w:sz w:val="20"/>
                <w:szCs w:val="20"/>
              </w:rPr>
            </w:pPr>
            <w:r w:rsidRPr="00A63545">
              <w:rPr>
                <w:sz w:val="20"/>
                <w:szCs w:val="20"/>
              </w:rPr>
              <w:t>На 01.01.2021 на учете в филиале Республиканского ЦЗН «ЦЗН Красногорского района» нет граждан освободившихся из МЛС.</w:t>
            </w:r>
          </w:p>
        </w:tc>
        <w:tc>
          <w:tcPr>
            <w:tcW w:w="14518" w:type="dxa"/>
            <w:shd w:val="clear" w:color="000000" w:fill="FFFFFF"/>
          </w:tcPr>
          <w:p w:rsidR="005E5AA0" w:rsidRPr="00A63545" w:rsidRDefault="005E5AA0" w:rsidP="00A63545">
            <w:pPr>
              <w:jc w:val="both"/>
              <w:rPr>
                <w:sz w:val="20"/>
                <w:szCs w:val="20"/>
              </w:rPr>
            </w:pPr>
          </w:p>
        </w:tc>
      </w:tr>
      <w:tr w:rsidR="005E5AA0" w:rsidRPr="00FF2D5D" w:rsidTr="000A3C00">
        <w:trPr>
          <w:trHeight w:val="877"/>
        </w:trPr>
        <w:tc>
          <w:tcPr>
            <w:tcW w:w="379" w:type="dxa"/>
            <w:shd w:val="clear" w:color="000000" w:fill="FFFFFF"/>
          </w:tcPr>
          <w:p w:rsidR="005E5AA0" w:rsidRPr="00FF2D5D" w:rsidRDefault="005E5AA0" w:rsidP="00A63545">
            <w:pPr>
              <w:jc w:val="both"/>
              <w:rPr>
                <w:sz w:val="20"/>
                <w:szCs w:val="20"/>
              </w:rPr>
            </w:pPr>
            <w:r w:rsidRPr="00FF2D5D">
              <w:rPr>
                <w:sz w:val="20"/>
                <w:szCs w:val="20"/>
              </w:rPr>
              <w:lastRenderedPageBreak/>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12</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12</w:t>
            </w:r>
          </w:p>
        </w:tc>
        <w:tc>
          <w:tcPr>
            <w:tcW w:w="1980" w:type="dxa"/>
            <w:shd w:val="clear" w:color="000000" w:fill="FFFFFF"/>
          </w:tcPr>
          <w:p w:rsidR="005E5AA0" w:rsidRPr="00263A70" w:rsidRDefault="005E5AA0" w:rsidP="00A63545">
            <w:pPr>
              <w:pStyle w:val="af5"/>
              <w:ind w:left="0" w:right="82"/>
              <w:jc w:val="both"/>
              <w:rPr>
                <w:sz w:val="17"/>
                <w:szCs w:val="17"/>
              </w:rPr>
            </w:pPr>
            <w:r w:rsidRPr="00263A70">
              <w:rPr>
                <w:sz w:val="17"/>
                <w:szCs w:val="17"/>
              </w:rPr>
              <w:t>Анализ деятельности общественных комиссий по профилактике правонарушений при администрациях сельских поселений Красногорского района, в том числе по проведению рейдовых мероприятий</w:t>
            </w:r>
          </w:p>
        </w:tc>
        <w:tc>
          <w:tcPr>
            <w:tcW w:w="1620" w:type="dxa"/>
            <w:shd w:val="clear" w:color="000000" w:fill="FFFFFF"/>
          </w:tcPr>
          <w:p w:rsidR="005E5AA0" w:rsidRPr="00A63545" w:rsidRDefault="005E5AA0" w:rsidP="00A63545">
            <w:pPr>
              <w:jc w:val="both"/>
              <w:rPr>
                <w:sz w:val="20"/>
                <w:szCs w:val="20"/>
              </w:rPr>
            </w:pPr>
            <w:r w:rsidRPr="00A63545">
              <w:rPr>
                <w:sz w:val="20"/>
                <w:szCs w:val="20"/>
              </w:rPr>
              <w:t>Общественные комиссии по профилактике правонарушений при администрациях сельских поселений Красногорского района</w:t>
            </w:r>
          </w:p>
          <w:p w:rsidR="005E5AA0" w:rsidRPr="00A63545" w:rsidRDefault="005E5AA0" w:rsidP="00A63545">
            <w:pPr>
              <w:jc w:val="both"/>
              <w:rPr>
                <w:sz w:val="20"/>
                <w:szCs w:val="20"/>
              </w:rPr>
            </w:pPr>
            <w:proofErr w:type="spellStart"/>
            <w:r w:rsidRPr="00A63545">
              <w:rPr>
                <w:sz w:val="20"/>
                <w:szCs w:val="20"/>
              </w:rPr>
              <w:t>КДНиЗП</w:t>
            </w:r>
            <w:proofErr w:type="spellEnd"/>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 xml:space="preserve">Разъяснительная, консультационная работа по профилактике преступлений и правонарушений среди граждан и несовершеннолетних, преступлений, совершаемых в семейно-бытовой сфере. Своевременное выявление и сообщение в административную комиссию Администрации МО «Красногорский район» фактов административных правонарушений, а также </w:t>
            </w:r>
            <w:proofErr w:type="gramStart"/>
            <w:r w:rsidRPr="00A63545">
              <w:rPr>
                <w:sz w:val="20"/>
                <w:szCs w:val="20"/>
              </w:rPr>
              <w:t>фактов о</w:t>
            </w:r>
            <w:proofErr w:type="gramEnd"/>
            <w:r w:rsidRPr="00A63545">
              <w:rPr>
                <w:sz w:val="20"/>
                <w:szCs w:val="20"/>
              </w:rPr>
              <w:t xml:space="preserve"> незаконной продаже спиртосодержащей продукции</w:t>
            </w:r>
          </w:p>
          <w:p w:rsidR="005E5AA0" w:rsidRPr="00A63545" w:rsidRDefault="005E5AA0" w:rsidP="00A63545">
            <w:pPr>
              <w:jc w:val="both"/>
              <w:rPr>
                <w:sz w:val="20"/>
                <w:szCs w:val="20"/>
              </w:rPr>
            </w:pPr>
          </w:p>
        </w:tc>
        <w:tc>
          <w:tcPr>
            <w:tcW w:w="4161" w:type="dxa"/>
            <w:shd w:val="clear" w:color="000000" w:fill="FFFFFF"/>
          </w:tcPr>
          <w:p w:rsidR="005E5AA0" w:rsidRPr="00A63545" w:rsidRDefault="005E5AA0" w:rsidP="00A63545">
            <w:pPr>
              <w:pStyle w:val="af7"/>
              <w:jc w:val="both"/>
              <w:rPr>
                <w:sz w:val="20"/>
                <w:szCs w:val="20"/>
              </w:rPr>
            </w:pPr>
            <w:r w:rsidRPr="00A63545">
              <w:rPr>
                <w:sz w:val="20"/>
                <w:szCs w:val="20"/>
              </w:rPr>
              <w:t xml:space="preserve">На заседании </w:t>
            </w:r>
            <w:proofErr w:type="spellStart"/>
            <w:r w:rsidRPr="00A63545">
              <w:rPr>
                <w:sz w:val="20"/>
                <w:szCs w:val="20"/>
              </w:rPr>
              <w:t>КДНиЗП</w:t>
            </w:r>
            <w:proofErr w:type="spellEnd"/>
            <w:r w:rsidRPr="00A63545">
              <w:rPr>
                <w:sz w:val="20"/>
                <w:szCs w:val="20"/>
              </w:rPr>
              <w:t xml:space="preserve"> № 25 01.12.2020 года рассмотрена информация о работе общественных комиссий по обеспечению профилактики правонарушений (вопрос 4 протокола).</w:t>
            </w:r>
          </w:p>
          <w:p w:rsidR="005E5AA0" w:rsidRPr="00A63545" w:rsidRDefault="005E5AA0" w:rsidP="00A63545">
            <w:pPr>
              <w:pStyle w:val="af7"/>
              <w:jc w:val="both"/>
              <w:rPr>
                <w:sz w:val="20"/>
                <w:szCs w:val="20"/>
              </w:rPr>
            </w:pPr>
            <w:r w:rsidRPr="00A63545">
              <w:rPr>
                <w:sz w:val="20"/>
                <w:szCs w:val="20"/>
              </w:rPr>
              <w:t>Администрация МО «</w:t>
            </w:r>
            <w:proofErr w:type="spellStart"/>
            <w:r w:rsidRPr="00A63545">
              <w:rPr>
                <w:sz w:val="20"/>
                <w:szCs w:val="20"/>
              </w:rPr>
              <w:t>Агрикольское</w:t>
            </w:r>
            <w:proofErr w:type="spellEnd"/>
            <w:r w:rsidRPr="00A63545">
              <w:rPr>
                <w:sz w:val="20"/>
                <w:szCs w:val="20"/>
              </w:rPr>
              <w:t>»: общественной комиссией в 2020 году проведено 3 заседания, проведено 5 рейдов по семьям, проверены 5 семей, по исполнению 59-РЗ УР рейдов не было.</w:t>
            </w:r>
          </w:p>
          <w:p w:rsidR="005E5AA0" w:rsidRPr="00A63545" w:rsidRDefault="005E5AA0" w:rsidP="00A63545">
            <w:pPr>
              <w:pStyle w:val="af7"/>
              <w:jc w:val="both"/>
              <w:rPr>
                <w:sz w:val="20"/>
                <w:szCs w:val="20"/>
              </w:rPr>
            </w:pPr>
            <w:r w:rsidRPr="00A63545">
              <w:rPr>
                <w:sz w:val="20"/>
                <w:szCs w:val="20"/>
              </w:rPr>
              <w:t>Администрация МО «Архангельское»: общественной комиссией в 2020 году проведено 2 заседания, проведено 7 рейдов по семьям, проверено 11 семей, проведено 2 рейда по исполнению 59-РЗ УР.</w:t>
            </w:r>
          </w:p>
          <w:p w:rsidR="005E5AA0" w:rsidRPr="00A63545" w:rsidRDefault="005E5AA0" w:rsidP="00A63545">
            <w:pPr>
              <w:pStyle w:val="af7"/>
              <w:jc w:val="both"/>
              <w:rPr>
                <w:sz w:val="20"/>
                <w:szCs w:val="20"/>
              </w:rPr>
            </w:pPr>
            <w:r w:rsidRPr="00A63545">
              <w:rPr>
                <w:sz w:val="20"/>
                <w:szCs w:val="20"/>
              </w:rPr>
              <w:t>Администрация МО «</w:t>
            </w:r>
            <w:proofErr w:type="spellStart"/>
            <w:r w:rsidRPr="00A63545">
              <w:rPr>
                <w:sz w:val="20"/>
                <w:szCs w:val="20"/>
              </w:rPr>
              <w:t>Кокман</w:t>
            </w:r>
            <w:proofErr w:type="spellEnd"/>
            <w:r w:rsidRPr="00A63545">
              <w:rPr>
                <w:sz w:val="20"/>
                <w:szCs w:val="20"/>
              </w:rPr>
              <w:t>»: общественной комиссией в 2020 году проведено 3 заседания, проведено 3 рейда по семьям, проверено 6 семей, проведено 11 рейдов по исполнению 59-РЗ УР.</w:t>
            </w:r>
          </w:p>
          <w:p w:rsidR="005E5AA0" w:rsidRPr="00A63545" w:rsidRDefault="005E5AA0" w:rsidP="00A63545">
            <w:pPr>
              <w:pStyle w:val="af7"/>
              <w:jc w:val="both"/>
              <w:rPr>
                <w:sz w:val="20"/>
                <w:szCs w:val="20"/>
              </w:rPr>
            </w:pPr>
            <w:r w:rsidRPr="00A63545">
              <w:rPr>
                <w:sz w:val="20"/>
                <w:szCs w:val="20"/>
              </w:rPr>
              <w:t>Администрация МО «</w:t>
            </w:r>
            <w:proofErr w:type="spellStart"/>
            <w:r w:rsidRPr="00A63545">
              <w:rPr>
                <w:sz w:val="20"/>
                <w:szCs w:val="20"/>
              </w:rPr>
              <w:t>Курьинское</w:t>
            </w:r>
            <w:proofErr w:type="spellEnd"/>
            <w:r w:rsidRPr="00A63545">
              <w:rPr>
                <w:sz w:val="20"/>
                <w:szCs w:val="20"/>
              </w:rPr>
              <w:t xml:space="preserve">»: </w:t>
            </w:r>
            <w:r w:rsidRPr="00A63545">
              <w:rPr>
                <w:sz w:val="20"/>
                <w:szCs w:val="20"/>
              </w:rPr>
              <w:lastRenderedPageBreak/>
              <w:t>общественной комиссией в 2020 году проведено 3 заседания, проведено 10 рейдов по семьям, проверено 42 семьи, проведено 9 рейдов по исполнению 59-РЗ УР.</w:t>
            </w:r>
          </w:p>
          <w:p w:rsidR="005E5AA0" w:rsidRPr="00A63545" w:rsidRDefault="005E5AA0" w:rsidP="00A63545">
            <w:pPr>
              <w:pStyle w:val="af7"/>
              <w:jc w:val="both"/>
              <w:rPr>
                <w:sz w:val="20"/>
                <w:szCs w:val="20"/>
              </w:rPr>
            </w:pPr>
            <w:r w:rsidRPr="00A63545">
              <w:rPr>
                <w:sz w:val="20"/>
                <w:szCs w:val="20"/>
              </w:rPr>
              <w:t>Администрация МО «</w:t>
            </w:r>
            <w:proofErr w:type="spellStart"/>
            <w:r w:rsidRPr="00A63545">
              <w:rPr>
                <w:sz w:val="20"/>
                <w:szCs w:val="20"/>
              </w:rPr>
              <w:t>Дебинское</w:t>
            </w:r>
            <w:proofErr w:type="spellEnd"/>
            <w:r w:rsidRPr="00A63545">
              <w:rPr>
                <w:sz w:val="20"/>
                <w:szCs w:val="20"/>
              </w:rPr>
              <w:t>»: общественной комиссией в 2020 году проведено 3 заседания, проведено 6 рейдов по семьям, проверено 10 семей, проведено 4 рейда по исполнению 59-РЗ УР.</w:t>
            </w:r>
          </w:p>
          <w:p w:rsidR="005E5AA0" w:rsidRPr="00A63545" w:rsidRDefault="005E5AA0" w:rsidP="00A63545">
            <w:pPr>
              <w:pStyle w:val="af7"/>
              <w:jc w:val="both"/>
              <w:rPr>
                <w:sz w:val="20"/>
                <w:szCs w:val="20"/>
              </w:rPr>
            </w:pPr>
            <w:r w:rsidRPr="00A63545">
              <w:rPr>
                <w:sz w:val="20"/>
                <w:szCs w:val="20"/>
              </w:rPr>
              <w:t>Администрация МО «</w:t>
            </w:r>
            <w:proofErr w:type="spellStart"/>
            <w:r w:rsidRPr="00A63545">
              <w:rPr>
                <w:sz w:val="20"/>
                <w:szCs w:val="20"/>
              </w:rPr>
              <w:t>Прохоровское</w:t>
            </w:r>
            <w:proofErr w:type="spellEnd"/>
            <w:r w:rsidRPr="00A63545">
              <w:rPr>
                <w:sz w:val="20"/>
                <w:szCs w:val="20"/>
              </w:rPr>
              <w:t>»: общественной комиссией в 2020 году проведено 3 заседания, проведено 9 рейдов по семьям, проверены 12 семей, проведено 2 рейдов по исполнению 59-РЗ УР.</w:t>
            </w:r>
          </w:p>
          <w:p w:rsidR="005E5AA0" w:rsidRPr="00A63545" w:rsidRDefault="005E5AA0" w:rsidP="00A63545">
            <w:pPr>
              <w:pStyle w:val="af7"/>
              <w:jc w:val="both"/>
              <w:rPr>
                <w:sz w:val="20"/>
                <w:szCs w:val="20"/>
              </w:rPr>
            </w:pPr>
            <w:r w:rsidRPr="00A63545">
              <w:rPr>
                <w:sz w:val="20"/>
                <w:szCs w:val="20"/>
              </w:rPr>
              <w:t>Администрация МО «Васильевское»: общественной комиссией в 2020 году проведено 3 заседания, проведено 6 рейда по семьям, проверено 7 семей, проведен 1 рейд по исполнению 59-РЗ УР.</w:t>
            </w:r>
          </w:p>
          <w:p w:rsidR="005E5AA0" w:rsidRPr="00A63545" w:rsidRDefault="005E5AA0" w:rsidP="00A63545">
            <w:pPr>
              <w:pStyle w:val="af7"/>
              <w:jc w:val="both"/>
              <w:rPr>
                <w:sz w:val="20"/>
                <w:szCs w:val="20"/>
              </w:rPr>
            </w:pPr>
            <w:r w:rsidRPr="00A63545">
              <w:rPr>
                <w:sz w:val="20"/>
                <w:szCs w:val="20"/>
              </w:rPr>
              <w:t>Администрация МО «Красногорское»: общественной комиссией в 2020 году проведено 4 заседания, проведено 12 рейдов по семьям, проверены 21 семья, проведено 0 рейдов по исполнению 59-РЗ УР.</w:t>
            </w:r>
          </w:p>
          <w:p w:rsidR="005E5AA0" w:rsidRPr="00A63545" w:rsidRDefault="005E5AA0" w:rsidP="00A63545">
            <w:pPr>
              <w:pStyle w:val="af7"/>
              <w:jc w:val="both"/>
              <w:rPr>
                <w:sz w:val="20"/>
                <w:szCs w:val="20"/>
              </w:rPr>
            </w:pPr>
            <w:r w:rsidRPr="00A63545">
              <w:rPr>
                <w:sz w:val="20"/>
                <w:szCs w:val="20"/>
              </w:rPr>
              <w:t>Администрация МО «</w:t>
            </w:r>
            <w:proofErr w:type="spellStart"/>
            <w:r w:rsidRPr="00A63545">
              <w:rPr>
                <w:sz w:val="20"/>
                <w:szCs w:val="20"/>
              </w:rPr>
              <w:t>Селеговское</w:t>
            </w:r>
            <w:proofErr w:type="spellEnd"/>
            <w:r w:rsidRPr="00A63545">
              <w:rPr>
                <w:sz w:val="20"/>
                <w:szCs w:val="20"/>
              </w:rPr>
              <w:t>»: общественной комиссией в 2020 году проведено 3 заседания, проведено 23 рейда по семьям, проверено 20 семей, проведено 9 рейдов по исполнению 59-РЗ УР.</w:t>
            </w:r>
          </w:p>
          <w:p w:rsidR="005E5AA0" w:rsidRPr="00A63545" w:rsidRDefault="005E5AA0" w:rsidP="00A63545">
            <w:pPr>
              <w:jc w:val="both"/>
              <w:rPr>
                <w:sz w:val="20"/>
                <w:szCs w:val="20"/>
              </w:rPr>
            </w:pPr>
            <w:r w:rsidRPr="00A63545">
              <w:rPr>
                <w:sz w:val="20"/>
                <w:szCs w:val="20"/>
              </w:rPr>
              <w:t>Администрация МО «Валамаз»: общественной комиссией в 2020 году проведено 3 заседания, проведено  13 рейдов по семьям, проверено 14 семей, проведено 1 рейд по исполнению 59-РЗ УР.</w:t>
            </w:r>
          </w:p>
        </w:tc>
        <w:tc>
          <w:tcPr>
            <w:tcW w:w="14518" w:type="dxa"/>
            <w:shd w:val="clear" w:color="000000" w:fill="FFFFFF"/>
          </w:tcPr>
          <w:p w:rsidR="005E5AA0" w:rsidRPr="00A63545" w:rsidRDefault="005E5AA0" w:rsidP="00A63545">
            <w:pPr>
              <w:jc w:val="both"/>
              <w:rPr>
                <w:sz w:val="20"/>
                <w:szCs w:val="20"/>
              </w:rPr>
            </w:pPr>
          </w:p>
        </w:tc>
      </w:tr>
      <w:tr w:rsidR="005E5AA0" w:rsidRPr="00FF2D5D" w:rsidTr="000A3C00">
        <w:trPr>
          <w:trHeight w:val="320"/>
        </w:trPr>
        <w:tc>
          <w:tcPr>
            <w:tcW w:w="379" w:type="dxa"/>
            <w:shd w:val="clear" w:color="000000" w:fill="FFFFFF"/>
          </w:tcPr>
          <w:p w:rsidR="005E5AA0" w:rsidRPr="00FF2D5D" w:rsidRDefault="005E5AA0" w:rsidP="00A63545">
            <w:pPr>
              <w:jc w:val="both"/>
              <w:rPr>
                <w:sz w:val="20"/>
                <w:szCs w:val="20"/>
              </w:rPr>
            </w:pPr>
            <w:r w:rsidRPr="00FF2D5D">
              <w:rPr>
                <w:sz w:val="20"/>
                <w:szCs w:val="20"/>
              </w:rPr>
              <w:lastRenderedPageBreak/>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13</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13</w:t>
            </w:r>
          </w:p>
        </w:tc>
        <w:tc>
          <w:tcPr>
            <w:tcW w:w="1980" w:type="dxa"/>
            <w:shd w:val="clear" w:color="000000" w:fill="FFFFFF"/>
          </w:tcPr>
          <w:p w:rsidR="005E5AA0" w:rsidRPr="00263A70" w:rsidRDefault="005E5AA0" w:rsidP="00A63545">
            <w:pPr>
              <w:pStyle w:val="af5"/>
              <w:ind w:left="0" w:right="13"/>
              <w:jc w:val="both"/>
              <w:rPr>
                <w:sz w:val="17"/>
                <w:szCs w:val="17"/>
              </w:rPr>
            </w:pPr>
            <w:r w:rsidRPr="00263A70">
              <w:rPr>
                <w:sz w:val="17"/>
                <w:szCs w:val="17"/>
              </w:rPr>
              <w:t>Размещение в СМИ и на официальных страницах в сети Интернет материалов по вопросам</w:t>
            </w:r>
          </w:p>
          <w:p w:rsidR="005E5AA0" w:rsidRPr="00263A70" w:rsidRDefault="005E5AA0" w:rsidP="00A63545">
            <w:pPr>
              <w:pStyle w:val="af5"/>
              <w:ind w:left="0" w:right="13"/>
              <w:jc w:val="both"/>
              <w:rPr>
                <w:sz w:val="17"/>
                <w:szCs w:val="17"/>
              </w:rPr>
            </w:pPr>
            <w:r w:rsidRPr="00263A70">
              <w:rPr>
                <w:sz w:val="17"/>
                <w:szCs w:val="17"/>
              </w:rPr>
              <w:t xml:space="preserve">профилактики правонарушений и </w:t>
            </w:r>
            <w:r w:rsidRPr="00263A70">
              <w:rPr>
                <w:sz w:val="17"/>
                <w:szCs w:val="17"/>
              </w:rPr>
              <w:lastRenderedPageBreak/>
              <w:t xml:space="preserve">повторных преступлений, в том числе совершаемых </w:t>
            </w:r>
          </w:p>
          <w:p w:rsidR="005E5AA0" w:rsidRPr="00263A70" w:rsidRDefault="005E5AA0" w:rsidP="00A63545">
            <w:pPr>
              <w:pStyle w:val="af5"/>
              <w:ind w:left="0" w:right="13"/>
              <w:jc w:val="both"/>
              <w:rPr>
                <w:sz w:val="17"/>
                <w:szCs w:val="17"/>
              </w:rPr>
            </w:pPr>
            <w:r w:rsidRPr="00263A70">
              <w:rPr>
                <w:sz w:val="17"/>
                <w:szCs w:val="17"/>
              </w:rPr>
              <w:t>в семейно-бытовой сфере и среди несовершеннолетних.</w:t>
            </w:r>
          </w:p>
        </w:tc>
        <w:tc>
          <w:tcPr>
            <w:tcW w:w="1620" w:type="dxa"/>
            <w:shd w:val="clear" w:color="000000" w:fill="FFFFFF"/>
          </w:tcPr>
          <w:p w:rsidR="005E5AA0" w:rsidRPr="00A63545" w:rsidRDefault="005E5AA0" w:rsidP="00A63545">
            <w:pPr>
              <w:jc w:val="both"/>
              <w:rPr>
                <w:sz w:val="20"/>
                <w:szCs w:val="20"/>
              </w:rPr>
            </w:pPr>
            <w:r w:rsidRPr="00A63545">
              <w:rPr>
                <w:sz w:val="20"/>
                <w:szCs w:val="20"/>
              </w:rPr>
              <w:lastRenderedPageBreak/>
              <w:t xml:space="preserve">Органы и учреждения системы профилактики Красногорского </w:t>
            </w:r>
            <w:r w:rsidRPr="00A63545">
              <w:rPr>
                <w:sz w:val="20"/>
                <w:szCs w:val="20"/>
              </w:rPr>
              <w:lastRenderedPageBreak/>
              <w:t>района</w:t>
            </w:r>
          </w:p>
        </w:tc>
        <w:tc>
          <w:tcPr>
            <w:tcW w:w="1260" w:type="dxa"/>
            <w:shd w:val="clear" w:color="000000" w:fill="FFFFFF"/>
          </w:tcPr>
          <w:p w:rsidR="005E5AA0" w:rsidRPr="00A63545" w:rsidRDefault="005E5AA0" w:rsidP="00A63545">
            <w:pPr>
              <w:jc w:val="both"/>
              <w:rPr>
                <w:sz w:val="20"/>
                <w:szCs w:val="20"/>
              </w:rPr>
            </w:pPr>
            <w:r w:rsidRPr="00A63545">
              <w:rPr>
                <w:sz w:val="20"/>
                <w:szCs w:val="20"/>
              </w:rPr>
              <w:lastRenderedPageBreak/>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 xml:space="preserve">Информирование населения в правовых вопросах и мере ответственности за совершаемые правонарушения. </w:t>
            </w:r>
            <w:r w:rsidRPr="00A63545">
              <w:rPr>
                <w:sz w:val="20"/>
                <w:szCs w:val="20"/>
              </w:rPr>
              <w:lastRenderedPageBreak/>
              <w:t xml:space="preserve">Освещение </w:t>
            </w:r>
            <w:proofErr w:type="gramStart"/>
            <w:r w:rsidRPr="00A63545">
              <w:rPr>
                <w:sz w:val="20"/>
                <w:szCs w:val="20"/>
              </w:rPr>
              <w:t>криминогенной ситуации</w:t>
            </w:r>
            <w:proofErr w:type="gramEnd"/>
            <w:r w:rsidRPr="00A63545">
              <w:rPr>
                <w:sz w:val="20"/>
                <w:szCs w:val="20"/>
              </w:rPr>
              <w:t xml:space="preserve"> на территории МО</w:t>
            </w:r>
          </w:p>
          <w:p w:rsidR="005E5AA0" w:rsidRPr="00A63545" w:rsidRDefault="005E5AA0" w:rsidP="00A63545">
            <w:pPr>
              <w:jc w:val="both"/>
              <w:rPr>
                <w:sz w:val="20"/>
                <w:szCs w:val="20"/>
              </w:rPr>
            </w:pPr>
          </w:p>
        </w:tc>
        <w:tc>
          <w:tcPr>
            <w:tcW w:w="4161" w:type="dxa"/>
            <w:shd w:val="clear" w:color="000000" w:fill="FFFFFF"/>
          </w:tcPr>
          <w:p w:rsidR="005E5AA0" w:rsidRPr="00A63545" w:rsidRDefault="005E5AA0" w:rsidP="00A63545">
            <w:pPr>
              <w:pStyle w:val="af7"/>
              <w:jc w:val="both"/>
              <w:rPr>
                <w:sz w:val="20"/>
                <w:szCs w:val="20"/>
              </w:rPr>
            </w:pPr>
            <w:r w:rsidRPr="00A63545">
              <w:rPr>
                <w:sz w:val="20"/>
                <w:szCs w:val="20"/>
              </w:rPr>
              <w:lastRenderedPageBreak/>
              <w:t xml:space="preserve">Информация о деятельности Межведомственной комиссии по обеспечению профилактики правонарушений в муниципальном образовании «Красногорский район» освещается на официальном сайте </w:t>
            </w:r>
            <w:r w:rsidRPr="00A63545">
              <w:rPr>
                <w:sz w:val="20"/>
                <w:szCs w:val="20"/>
              </w:rPr>
              <w:lastRenderedPageBreak/>
              <w:t>Красногорского района mo-krasno.ru в разделе «Межведомственная комиссия по обеспечению профилактики». Общественные комиссии по обеспечению профилактики правонарушений при Администрациях сельских поселений Красногорского района освещают информацию о своей работе в блоках «Профилактика правонарушений».</w:t>
            </w:r>
          </w:p>
          <w:p w:rsidR="005E5AA0" w:rsidRPr="00A63545" w:rsidRDefault="005E5AA0" w:rsidP="00A63545">
            <w:pPr>
              <w:pStyle w:val="af7"/>
              <w:jc w:val="both"/>
              <w:rPr>
                <w:sz w:val="20"/>
                <w:szCs w:val="20"/>
              </w:rPr>
            </w:pPr>
            <w:proofErr w:type="gramStart"/>
            <w:r w:rsidRPr="00A63545">
              <w:rPr>
                <w:sz w:val="20"/>
                <w:szCs w:val="20"/>
              </w:rPr>
              <w:t>На страницах районной газеты «Победа», на сайте данной газеты и на страницах газеты в социальных сетях в 2020 году размещались профилактические материалы ПП «Красногорский», УИИ, ОГИБДД ММО МВД России «</w:t>
            </w:r>
            <w:proofErr w:type="spellStart"/>
            <w:r w:rsidRPr="00A63545">
              <w:rPr>
                <w:sz w:val="20"/>
                <w:szCs w:val="20"/>
              </w:rPr>
              <w:t>Игринский</w:t>
            </w:r>
            <w:proofErr w:type="spellEnd"/>
            <w:r w:rsidRPr="00A63545">
              <w:rPr>
                <w:sz w:val="20"/>
                <w:szCs w:val="20"/>
              </w:rPr>
              <w:t>», ПСЧ №36, пресс-службы УФСБ России по Удмуртской Республике публиковались в рубриках «Человек и закон», «Прокуратура разъясняет», «К сведению», «Без ЧП и ЧС».</w:t>
            </w:r>
            <w:proofErr w:type="gramEnd"/>
            <w:r w:rsidRPr="00A63545">
              <w:rPr>
                <w:sz w:val="20"/>
                <w:szCs w:val="20"/>
              </w:rPr>
              <w:t xml:space="preserve"> Всего в 2020 году опубликовано около 92 материалов.</w:t>
            </w:r>
          </w:p>
          <w:p w:rsidR="005E5AA0" w:rsidRPr="00A63545" w:rsidRDefault="005E5AA0" w:rsidP="00A63545">
            <w:pPr>
              <w:pStyle w:val="af7"/>
              <w:jc w:val="both"/>
              <w:rPr>
                <w:sz w:val="20"/>
                <w:szCs w:val="20"/>
              </w:rPr>
            </w:pPr>
            <w:r w:rsidRPr="00A63545">
              <w:rPr>
                <w:sz w:val="20"/>
                <w:szCs w:val="20"/>
              </w:rPr>
              <w:t xml:space="preserve">КЦСОН Красногорского района отделением социальной помощи семье и детям и профилактики безнадзорности регулярно размещаются материалы по вопросам профилактики правонарушений, по проведению профилактических мероприятий на официальном сайте КЦСОН Красногорского района, и </w:t>
            </w:r>
            <w:proofErr w:type="spellStart"/>
            <w:r w:rsidRPr="00A63545">
              <w:rPr>
                <w:sz w:val="20"/>
                <w:szCs w:val="20"/>
              </w:rPr>
              <w:t>ВКонтакте</w:t>
            </w:r>
            <w:proofErr w:type="spellEnd"/>
            <w:r w:rsidRPr="00A63545">
              <w:rPr>
                <w:sz w:val="20"/>
                <w:szCs w:val="20"/>
              </w:rPr>
              <w:t>.</w:t>
            </w:r>
          </w:p>
          <w:p w:rsidR="005E5AA0" w:rsidRPr="00A63545" w:rsidRDefault="005E5AA0" w:rsidP="00A63545">
            <w:pPr>
              <w:pStyle w:val="af7"/>
              <w:jc w:val="both"/>
              <w:rPr>
                <w:sz w:val="20"/>
                <w:szCs w:val="20"/>
              </w:rPr>
            </w:pPr>
            <w:r w:rsidRPr="00A63545">
              <w:rPr>
                <w:sz w:val="20"/>
                <w:szCs w:val="20"/>
              </w:rPr>
              <w:t>ОНО – в течение 2020 года ежемесячно проводился мониторинг наполняемости информационных блоков образовательных учреждений в СМИ и официальных страницах в сети Интернет по профилактике правонарушений и повторных преступлений несовершеннолетних, в том числе совершаемых в семейно-бытовой сфере и в отношении несовершеннолетних.  На сайтах школ предоставлена информация в следующих направлениях:</w:t>
            </w:r>
          </w:p>
          <w:p w:rsidR="005E5AA0" w:rsidRPr="00A63545" w:rsidRDefault="005E5AA0" w:rsidP="00A63545">
            <w:pPr>
              <w:pStyle w:val="af7"/>
              <w:jc w:val="both"/>
              <w:rPr>
                <w:sz w:val="20"/>
                <w:szCs w:val="20"/>
              </w:rPr>
            </w:pPr>
            <w:r w:rsidRPr="00A63545">
              <w:rPr>
                <w:sz w:val="20"/>
                <w:szCs w:val="20"/>
              </w:rPr>
              <w:t xml:space="preserve">-профилактика безнадзорности и </w:t>
            </w:r>
            <w:r w:rsidRPr="00A63545">
              <w:rPr>
                <w:sz w:val="20"/>
                <w:szCs w:val="20"/>
              </w:rPr>
              <w:lastRenderedPageBreak/>
              <w:t>правонарушений несовершеннолетних;</w:t>
            </w:r>
          </w:p>
          <w:p w:rsidR="005E5AA0" w:rsidRPr="00A63545" w:rsidRDefault="005E5AA0" w:rsidP="00A63545">
            <w:pPr>
              <w:pStyle w:val="af7"/>
              <w:jc w:val="both"/>
              <w:rPr>
                <w:sz w:val="20"/>
                <w:szCs w:val="20"/>
              </w:rPr>
            </w:pPr>
            <w:r w:rsidRPr="00A63545">
              <w:rPr>
                <w:sz w:val="20"/>
                <w:szCs w:val="20"/>
              </w:rPr>
              <w:t>-телефоны доверия;</w:t>
            </w:r>
          </w:p>
          <w:p w:rsidR="005E5AA0" w:rsidRPr="00A63545" w:rsidRDefault="005E5AA0" w:rsidP="00A63545">
            <w:pPr>
              <w:pStyle w:val="af7"/>
              <w:jc w:val="both"/>
              <w:rPr>
                <w:sz w:val="20"/>
                <w:szCs w:val="20"/>
              </w:rPr>
            </w:pPr>
            <w:r w:rsidRPr="00A63545">
              <w:rPr>
                <w:sz w:val="20"/>
                <w:szCs w:val="20"/>
              </w:rPr>
              <w:t>-федеральный закон №120-ФЗ;</w:t>
            </w:r>
          </w:p>
          <w:p w:rsidR="005E5AA0" w:rsidRPr="00A63545" w:rsidRDefault="005E5AA0" w:rsidP="00A63545">
            <w:pPr>
              <w:pStyle w:val="af7"/>
              <w:jc w:val="both"/>
              <w:rPr>
                <w:sz w:val="20"/>
                <w:szCs w:val="20"/>
              </w:rPr>
            </w:pPr>
            <w:r w:rsidRPr="00A63545">
              <w:rPr>
                <w:sz w:val="20"/>
                <w:szCs w:val="20"/>
              </w:rPr>
              <w:t>-памятки о правах и обязанностях в семье, «Воспитание ненасилием в семье»,</w:t>
            </w:r>
          </w:p>
          <w:p w:rsidR="005E5AA0" w:rsidRPr="00A63545" w:rsidRDefault="005E5AA0" w:rsidP="00A63545">
            <w:pPr>
              <w:pStyle w:val="af7"/>
              <w:jc w:val="both"/>
              <w:rPr>
                <w:sz w:val="20"/>
                <w:szCs w:val="20"/>
              </w:rPr>
            </w:pPr>
            <w:r w:rsidRPr="00A63545">
              <w:rPr>
                <w:sz w:val="20"/>
                <w:szCs w:val="20"/>
              </w:rPr>
              <w:t>- материалы по профилактике экстремизма и терроризма;</w:t>
            </w:r>
          </w:p>
          <w:p w:rsidR="005E5AA0" w:rsidRPr="00A63545" w:rsidRDefault="005E5AA0" w:rsidP="00A63545">
            <w:pPr>
              <w:pStyle w:val="af7"/>
              <w:jc w:val="both"/>
              <w:rPr>
                <w:sz w:val="20"/>
                <w:szCs w:val="20"/>
              </w:rPr>
            </w:pPr>
            <w:r w:rsidRPr="00A63545">
              <w:rPr>
                <w:sz w:val="20"/>
                <w:szCs w:val="20"/>
              </w:rPr>
              <w:t>-методические рекомендации по выявлению суицидального поведения (намерения);</w:t>
            </w:r>
          </w:p>
          <w:p w:rsidR="005E5AA0" w:rsidRPr="00A63545" w:rsidRDefault="005E5AA0" w:rsidP="00A63545">
            <w:pPr>
              <w:jc w:val="both"/>
              <w:rPr>
                <w:sz w:val="20"/>
                <w:szCs w:val="20"/>
              </w:rPr>
            </w:pPr>
            <w:r w:rsidRPr="00A63545">
              <w:rPr>
                <w:sz w:val="20"/>
                <w:szCs w:val="20"/>
              </w:rPr>
              <w:t>-материалы по профилактике употребления несовершеннолетними алкогольной и спиртосодержащей продукции, наркотических средств, психотропных или одурманивающих веществ.</w:t>
            </w:r>
          </w:p>
        </w:tc>
        <w:tc>
          <w:tcPr>
            <w:tcW w:w="14518" w:type="dxa"/>
            <w:shd w:val="clear" w:color="000000" w:fill="FFFFFF"/>
          </w:tcPr>
          <w:p w:rsidR="005E5AA0" w:rsidRPr="00A63545" w:rsidRDefault="005E5AA0" w:rsidP="00A63545">
            <w:pPr>
              <w:jc w:val="both"/>
              <w:rPr>
                <w:sz w:val="20"/>
                <w:szCs w:val="20"/>
              </w:rPr>
            </w:pPr>
          </w:p>
        </w:tc>
      </w:tr>
      <w:tr w:rsidR="005E5AA0" w:rsidRPr="00FF2D5D" w:rsidTr="000A3C00">
        <w:trPr>
          <w:trHeight w:val="877"/>
        </w:trPr>
        <w:tc>
          <w:tcPr>
            <w:tcW w:w="379" w:type="dxa"/>
            <w:shd w:val="clear" w:color="000000" w:fill="FFFFFF"/>
          </w:tcPr>
          <w:p w:rsidR="005E5AA0" w:rsidRPr="00FF2D5D" w:rsidRDefault="005E5AA0" w:rsidP="00A63545">
            <w:pPr>
              <w:jc w:val="both"/>
              <w:rPr>
                <w:sz w:val="20"/>
                <w:szCs w:val="20"/>
              </w:rPr>
            </w:pPr>
            <w:r w:rsidRPr="00FF2D5D">
              <w:rPr>
                <w:sz w:val="20"/>
                <w:szCs w:val="20"/>
              </w:rPr>
              <w:lastRenderedPageBreak/>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14</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14</w:t>
            </w:r>
          </w:p>
        </w:tc>
        <w:tc>
          <w:tcPr>
            <w:tcW w:w="1980" w:type="dxa"/>
            <w:shd w:val="clear" w:color="000000" w:fill="FFFFFF"/>
          </w:tcPr>
          <w:p w:rsidR="005E5AA0" w:rsidRPr="00263A70" w:rsidRDefault="005E5AA0" w:rsidP="00A63545">
            <w:pPr>
              <w:pStyle w:val="af5"/>
              <w:ind w:left="0" w:right="13"/>
              <w:jc w:val="both"/>
              <w:rPr>
                <w:sz w:val="17"/>
                <w:szCs w:val="17"/>
              </w:rPr>
            </w:pPr>
            <w:r w:rsidRPr="00263A70">
              <w:rPr>
                <w:sz w:val="17"/>
                <w:szCs w:val="17"/>
              </w:rPr>
              <w:t xml:space="preserve">Проведение собраний и профилактических бесед с гражданами (в </w:t>
            </w:r>
            <w:proofErr w:type="spellStart"/>
            <w:r w:rsidRPr="00263A70">
              <w:rPr>
                <w:sz w:val="17"/>
                <w:szCs w:val="17"/>
              </w:rPr>
              <w:t>т.ч</w:t>
            </w:r>
            <w:proofErr w:type="spellEnd"/>
            <w:r w:rsidRPr="00263A70">
              <w:rPr>
                <w:sz w:val="17"/>
                <w:szCs w:val="17"/>
              </w:rPr>
              <w:t>. с несовершеннолетними), осужденными к мерам наказания, не связанным с лишением свободы, освободившимся из мест лишения свободы</w:t>
            </w:r>
          </w:p>
        </w:tc>
        <w:tc>
          <w:tcPr>
            <w:tcW w:w="1620" w:type="dxa"/>
            <w:shd w:val="clear" w:color="000000" w:fill="FFFFFF"/>
          </w:tcPr>
          <w:p w:rsidR="005E5AA0" w:rsidRPr="00A63545" w:rsidRDefault="005E5AA0" w:rsidP="00A63545">
            <w:pPr>
              <w:jc w:val="both"/>
              <w:rPr>
                <w:sz w:val="20"/>
                <w:szCs w:val="20"/>
              </w:rPr>
            </w:pPr>
            <w:r w:rsidRPr="00A63545">
              <w:rPr>
                <w:sz w:val="20"/>
                <w:szCs w:val="20"/>
              </w:rPr>
              <w:t>ПП «Красногорское»</w:t>
            </w:r>
          </w:p>
          <w:p w:rsidR="005E5AA0" w:rsidRPr="00A63545" w:rsidRDefault="005E5AA0" w:rsidP="00A63545">
            <w:pPr>
              <w:jc w:val="both"/>
              <w:rPr>
                <w:sz w:val="20"/>
                <w:szCs w:val="20"/>
              </w:rPr>
            </w:pPr>
            <w:r w:rsidRPr="00A63545">
              <w:rPr>
                <w:sz w:val="20"/>
                <w:szCs w:val="20"/>
              </w:rPr>
              <w:t>УИИ УФСИН России по УР</w:t>
            </w:r>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Своевременное предупреждение правонарушений и преступлений (в том  повторных), совершенных гражданами и несовершеннолетними (в том числе в быту)</w:t>
            </w:r>
          </w:p>
          <w:p w:rsidR="005E5AA0" w:rsidRPr="00A63545" w:rsidRDefault="005E5AA0" w:rsidP="00A63545">
            <w:pPr>
              <w:jc w:val="both"/>
              <w:rPr>
                <w:sz w:val="20"/>
                <w:szCs w:val="20"/>
              </w:rPr>
            </w:pPr>
          </w:p>
        </w:tc>
        <w:tc>
          <w:tcPr>
            <w:tcW w:w="4161" w:type="dxa"/>
            <w:shd w:val="clear" w:color="000000" w:fill="FFFFFF"/>
          </w:tcPr>
          <w:p w:rsidR="005E5AA0" w:rsidRPr="00A63545" w:rsidRDefault="005E5AA0" w:rsidP="00A63545">
            <w:pPr>
              <w:jc w:val="both"/>
              <w:rPr>
                <w:sz w:val="20"/>
                <w:szCs w:val="20"/>
              </w:rPr>
            </w:pPr>
            <w:r w:rsidRPr="00A63545">
              <w:rPr>
                <w:sz w:val="20"/>
                <w:szCs w:val="20"/>
              </w:rPr>
              <w:t>В 2020 году указанная категория граждан (взрослые лица) на заседания Межведомственной комиссии по обеспечению профилактики правонарушений по представлению ПП «Красногорский» не приглашалась. Секретарю рабочей группы филиалом Республиканского ЦЗН «ЦЗН Красногорского района» направлялась информация о планируемом освобождении указанной категории граждан в 2020 году.</w:t>
            </w:r>
          </w:p>
          <w:p w:rsidR="005E5AA0" w:rsidRPr="00A63545" w:rsidRDefault="005E5AA0" w:rsidP="00A63545">
            <w:pPr>
              <w:jc w:val="both"/>
              <w:rPr>
                <w:sz w:val="20"/>
                <w:szCs w:val="20"/>
              </w:rPr>
            </w:pPr>
            <w:r w:rsidRPr="00A63545">
              <w:rPr>
                <w:sz w:val="20"/>
                <w:szCs w:val="20"/>
              </w:rPr>
              <w:t>В 2020 году, согласно графику проведения профилактических рейдов, сотрудниками ПП «Красногорский» совместно с сотрудником УИИ проведено 12 рейдовых мероприятий, проверено 125 осужденных, нарушений не выявлено.</w:t>
            </w:r>
          </w:p>
        </w:tc>
        <w:tc>
          <w:tcPr>
            <w:tcW w:w="14518" w:type="dxa"/>
            <w:shd w:val="clear" w:color="000000" w:fill="FFFFFF"/>
          </w:tcPr>
          <w:p w:rsidR="005E5AA0" w:rsidRPr="00A63545" w:rsidRDefault="005E5AA0" w:rsidP="00A63545">
            <w:pPr>
              <w:jc w:val="both"/>
              <w:rPr>
                <w:sz w:val="20"/>
                <w:szCs w:val="20"/>
              </w:rPr>
            </w:pPr>
          </w:p>
        </w:tc>
      </w:tr>
      <w:tr w:rsidR="005E5AA0" w:rsidRPr="00FF2D5D" w:rsidTr="000A3C00">
        <w:trPr>
          <w:trHeight w:val="742"/>
        </w:trPr>
        <w:tc>
          <w:tcPr>
            <w:tcW w:w="379" w:type="dxa"/>
            <w:shd w:val="clear" w:color="000000" w:fill="FFFFFF"/>
          </w:tcPr>
          <w:p w:rsidR="005E5AA0" w:rsidRPr="00FF2D5D" w:rsidRDefault="005E5AA0" w:rsidP="00A63545">
            <w:pPr>
              <w:jc w:val="both"/>
              <w:rPr>
                <w:sz w:val="20"/>
                <w:szCs w:val="20"/>
              </w:rPr>
            </w:pPr>
            <w:r w:rsidRPr="00FF2D5D">
              <w:rPr>
                <w:sz w:val="20"/>
                <w:szCs w:val="20"/>
              </w:rPr>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15</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15</w:t>
            </w:r>
          </w:p>
        </w:tc>
        <w:tc>
          <w:tcPr>
            <w:tcW w:w="1980" w:type="dxa"/>
            <w:shd w:val="clear" w:color="000000" w:fill="FFFFFF"/>
          </w:tcPr>
          <w:p w:rsidR="005E5AA0" w:rsidRPr="00263A70" w:rsidRDefault="005E5AA0" w:rsidP="00A63545">
            <w:pPr>
              <w:pStyle w:val="af5"/>
              <w:ind w:left="0" w:right="13"/>
              <w:jc w:val="both"/>
              <w:rPr>
                <w:sz w:val="17"/>
                <w:szCs w:val="17"/>
              </w:rPr>
            </w:pPr>
            <w:r w:rsidRPr="00263A70">
              <w:rPr>
                <w:sz w:val="17"/>
                <w:szCs w:val="17"/>
              </w:rPr>
              <w:t>Создание и внедрение на территории муниципального образования «Красногорский район» АПК «Безопасный город»</w:t>
            </w:r>
          </w:p>
        </w:tc>
        <w:tc>
          <w:tcPr>
            <w:tcW w:w="1620" w:type="dxa"/>
            <w:shd w:val="clear" w:color="000000" w:fill="FFFFFF"/>
          </w:tcPr>
          <w:p w:rsidR="005E5AA0" w:rsidRPr="00A63545" w:rsidRDefault="005E5AA0" w:rsidP="00A63545">
            <w:pPr>
              <w:rPr>
                <w:sz w:val="20"/>
                <w:szCs w:val="20"/>
              </w:rPr>
            </w:pPr>
            <w:r w:rsidRPr="00A63545">
              <w:rPr>
                <w:sz w:val="20"/>
                <w:szCs w:val="20"/>
              </w:rPr>
              <w:t>Администрация МО «Красногорский район»</w:t>
            </w:r>
          </w:p>
          <w:p w:rsidR="005E5AA0" w:rsidRPr="00A63545" w:rsidRDefault="005E5AA0" w:rsidP="00A63545">
            <w:pPr>
              <w:rPr>
                <w:sz w:val="20"/>
                <w:szCs w:val="20"/>
              </w:rPr>
            </w:pPr>
            <w:r w:rsidRPr="00A63545">
              <w:rPr>
                <w:sz w:val="20"/>
                <w:szCs w:val="20"/>
              </w:rPr>
              <w:t>ОП «Красногорское»</w:t>
            </w:r>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 xml:space="preserve">Снижение уровня правонарушений и преступлений на территории муниципального образования «Красногорский район», укрепление правопорядка в общественных местах, в том </w:t>
            </w:r>
            <w:r w:rsidRPr="00A63545">
              <w:rPr>
                <w:sz w:val="20"/>
                <w:szCs w:val="20"/>
              </w:rPr>
              <w:lastRenderedPageBreak/>
              <w:t>числе на улицах, профилактика правонарушений среди несовершеннолетних и молодежи, в сфере семейно-бытовых отношений, рецидивной преступности</w:t>
            </w:r>
          </w:p>
          <w:p w:rsidR="005E5AA0" w:rsidRPr="00A63545" w:rsidRDefault="005E5AA0" w:rsidP="00A63545">
            <w:pPr>
              <w:jc w:val="both"/>
              <w:rPr>
                <w:sz w:val="20"/>
                <w:szCs w:val="20"/>
              </w:rPr>
            </w:pPr>
          </w:p>
        </w:tc>
        <w:tc>
          <w:tcPr>
            <w:tcW w:w="4161" w:type="dxa"/>
            <w:shd w:val="clear" w:color="000000" w:fill="FFFFFF"/>
          </w:tcPr>
          <w:p w:rsidR="005E5AA0" w:rsidRPr="00A63545" w:rsidRDefault="005E5AA0" w:rsidP="00A63545">
            <w:pPr>
              <w:jc w:val="both"/>
              <w:rPr>
                <w:sz w:val="20"/>
                <w:szCs w:val="20"/>
              </w:rPr>
            </w:pPr>
            <w:r w:rsidRPr="00A63545">
              <w:rPr>
                <w:sz w:val="20"/>
                <w:szCs w:val="20"/>
              </w:rPr>
              <w:lastRenderedPageBreak/>
              <w:t>В 2020 году средства на создание и внедрение АПК «Безопасный город» не выделялись и не реализовывались.</w:t>
            </w:r>
          </w:p>
        </w:tc>
        <w:tc>
          <w:tcPr>
            <w:tcW w:w="14518" w:type="dxa"/>
            <w:shd w:val="clear" w:color="000000" w:fill="FFFFFF"/>
          </w:tcPr>
          <w:p w:rsidR="005E5AA0" w:rsidRPr="00A63545" w:rsidRDefault="005E5AA0" w:rsidP="00A63545">
            <w:pPr>
              <w:jc w:val="both"/>
              <w:rPr>
                <w:sz w:val="20"/>
                <w:szCs w:val="20"/>
              </w:rPr>
            </w:pPr>
          </w:p>
        </w:tc>
      </w:tr>
      <w:tr w:rsidR="005E5AA0" w:rsidRPr="00FF2D5D" w:rsidTr="000A3C00">
        <w:trPr>
          <w:trHeight w:val="877"/>
        </w:trPr>
        <w:tc>
          <w:tcPr>
            <w:tcW w:w="379" w:type="dxa"/>
            <w:shd w:val="clear" w:color="000000" w:fill="FFFFFF"/>
          </w:tcPr>
          <w:p w:rsidR="005E5AA0" w:rsidRPr="00FF2D5D" w:rsidRDefault="005E5AA0" w:rsidP="00A63545">
            <w:pPr>
              <w:jc w:val="both"/>
              <w:rPr>
                <w:sz w:val="20"/>
                <w:szCs w:val="20"/>
              </w:rPr>
            </w:pPr>
            <w:r w:rsidRPr="00FF2D5D">
              <w:rPr>
                <w:sz w:val="20"/>
                <w:szCs w:val="20"/>
              </w:rPr>
              <w:lastRenderedPageBreak/>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16</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16</w:t>
            </w:r>
          </w:p>
        </w:tc>
        <w:tc>
          <w:tcPr>
            <w:tcW w:w="1980" w:type="dxa"/>
            <w:shd w:val="clear" w:color="000000" w:fill="FFFFFF"/>
          </w:tcPr>
          <w:p w:rsidR="005E5AA0" w:rsidRPr="00263A70" w:rsidRDefault="005E5AA0" w:rsidP="00A63545">
            <w:pPr>
              <w:pStyle w:val="af5"/>
              <w:ind w:left="0" w:right="13"/>
              <w:jc w:val="both"/>
              <w:rPr>
                <w:sz w:val="17"/>
                <w:szCs w:val="17"/>
              </w:rPr>
            </w:pPr>
            <w:r w:rsidRPr="00263A70">
              <w:rPr>
                <w:sz w:val="17"/>
                <w:szCs w:val="17"/>
              </w:rPr>
              <w:t>Организация мероприятий по профилактике правонарушений и преступлений среди несовершеннолетних в рамках лагерных смен и коммунарских сборов и иных профилактических мероприятий</w:t>
            </w:r>
          </w:p>
        </w:tc>
        <w:tc>
          <w:tcPr>
            <w:tcW w:w="1620" w:type="dxa"/>
            <w:shd w:val="clear" w:color="000000" w:fill="FFFFFF"/>
          </w:tcPr>
          <w:p w:rsidR="005E5AA0" w:rsidRPr="00A63545" w:rsidRDefault="005E5AA0" w:rsidP="00A63545">
            <w:pPr>
              <w:rPr>
                <w:sz w:val="20"/>
                <w:szCs w:val="20"/>
              </w:rPr>
            </w:pPr>
            <w:proofErr w:type="spellStart"/>
            <w:r w:rsidRPr="00A63545">
              <w:rPr>
                <w:sz w:val="20"/>
                <w:szCs w:val="20"/>
              </w:rPr>
              <w:t>ОКСиМП</w:t>
            </w:r>
            <w:proofErr w:type="spellEnd"/>
          </w:p>
          <w:p w:rsidR="005E5AA0" w:rsidRPr="00A63545" w:rsidRDefault="005E5AA0" w:rsidP="00A63545">
            <w:pPr>
              <w:rPr>
                <w:sz w:val="20"/>
                <w:szCs w:val="20"/>
              </w:rPr>
            </w:pPr>
            <w:proofErr w:type="spellStart"/>
            <w:r w:rsidRPr="00A63545">
              <w:rPr>
                <w:sz w:val="20"/>
                <w:szCs w:val="20"/>
              </w:rPr>
              <w:t>КДНиЗП</w:t>
            </w:r>
            <w:proofErr w:type="spellEnd"/>
          </w:p>
          <w:p w:rsidR="005E5AA0" w:rsidRPr="00A63545" w:rsidRDefault="005E5AA0" w:rsidP="00A63545">
            <w:pPr>
              <w:jc w:val="both"/>
              <w:rPr>
                <w:sz w:val="20"/>
                <w:szCs w:val="20"/>
              </w:rPr>
            </w:pPr>
            <w:r w:rsidRPr="00A63545">
              <w:rPr>
                <w:sz w:val="20"/>
                <w:szCs w:val="20"/>
              </w:rPr>
              <w:t>Отдел по делам семьи, демографии и охране прав детства</w:t>
            </w:r>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5E5AA0" w:rsidRPr="00A63545" w:rsidRDefault="005E5AA0" w:rsidP="00A63545">
            <w:pPr>
              <w:jc w:val="both"/>
              <w:rPr>
                <w:sz w:val="20"/>
                <w:szCs w:val="20"/>
              </w:rPr>
            </w:pPr>
          </w:p>
        </w:tc>
        <w:tc>
          <w:tcPr>
            <w:tcW w:w="4161" w:type="dxa"/>
            <w:shd w:val="clear" w:color="000000" w:fill="FFFFFF"/>
          </w:tcPr>
          <w:p w:rsidR="005E5AA0" w:rsidRPr="00A63545" w:rsidRDefault="005E5AA0" w:rsidP="00A63545">
            <w:pPr>
              <w:pStyle w:val="af7"/>
              <w:jc w:val="both"/>
              <w:rPr>
                <w:sz w:val="20"/>
                <w:szCs w:val="20"/>
              </w:rPr>
            </w:pPr>
            <w:r w:rsidRPr="00A63545">
              <w:rPr>
                <w:sz w:val="20"/>
                <w:szCs w:val="20"/>
              </w:rPr>
              <w:t xml:space="preserve">КДН и ЗП в 2020 году направлены средства на реализацию профилактических мероприятий в рамках лагерных смен и коммунарских сборов были в размере 500 рублей для проведения мероприятия на базе МБОУ </w:t>
            </w:r>
            <w:proofErr w:type="spellStart"/>
            <w:r w:rsidRPr="00A63545">
              <w:rPr>
                <w:sz w:val="20"/>
                <w:szCs w:val="20"/>
              </w:rPr>
              <w:t>Курьинская</w:t>
            </w:r>
            <w:proofErr w:type="spellEnd"/>
            <w:r w:rsidRPr="00A63545">
              <w:rPr>
                <w:sz w:val="20"/>
                <w:szCs w:val="20"/>
              </w:rPr>
              <w:t xml:space="preserve"> СОШ 23.03.2020 года. Ввиду неблагоприятной эпидемиологической ситуации мероприятия в рамках лагерных смен и коммунарских сборов в 3 и 4 квартале 2020 года не проводились.</w:t>
            </w:r>
          </w:p>
          <w:p w:rsidR="005E5AA0" w:rsidRPr="00A63545" w:rsidRDefault="005E5AA0" w:rsidP="00A63545">
            <w:pPr>
              <w:jc w:val="both"/>
              <w:rPr>
                <w:sz w:val="20"/>
                <w:szCs w:val="20"/>
              </w:rPr>
            </w:pPr>
            <w:r w:rsidRPr="00A63545">
              <w:rPr>
                <w:sz w:val="20"/>
                <w:szCs w:val="20"/>
              </w:rPr>
              <w:t>Профильная образовательная лагерная смена «В теме» прошла со 02 ноября по 06 ноября 2020 года. Лагерная смена была направлена на обучение детей из семей группы социального риска навыкам журналистской деятельности.</w:t>
            </w:r>
          </w:p>
          <w:p w:rsidR="005E5AA0" w:rsidRPr="00A63545" w:rsidRDefault="005E5AA0" w:rsidP="00A63545">
            <w:pPr>
              <w:pStyle w:val="af7"/>
              <w:jc w:val="both"/>
              <w:rPr>
                <w:sz w:val="20"/>
                <w:szCs w:val="20"/>
              </w:rPr>
            </w:pPr>
          </w:p>
          <w:p w:rsidR="005E5AA0" w:rsidRPr="00A63545" w:rsidRDefault="005E5AA0" w:rsidP="00A63545">
            <w:pPr>
              <w:pStyle w:val="af7"/>
              <w:jc w:val="both"/>
              <w:rPr>
                <w:sz w:val="20"/>
                <w:szCs w:val="20"/>
              </w:rPr>
            </w:pPr>
          </w:p>
        </w:tc>
        <w:tc>
          <w:tcPr>
            <w:tcW w:w="14518" w:type="dxa"/>
            <w:shd w:val="clear" w:color="000000" w:fill="FFFFFF"/>
          </w:tcPr>
          <w:p w:rsidR="005E5AA0" w:rsidRPr="00A63545" w:rsidRDefault="005E5AA0" w:rsidP="00A63545">
            <w:pPr>
              <w:jc w:val="both"/>
              <w:rPr>
                <w:sz w:val="20"/>
                <w:szCs w:val="20"/>
              </w:rPr>
            </w:pPr>
          </w:p>
        </w:tc>
      </w:tr>
      <w:tr w:rsidR="005E5AA0" w:rsidRPr="00FF2D5D" w:rsidTr="000A3C00">
        <w:trPr>
          <w:trHeight w:val="877"/>
        </w:trPr>
        <w:tc>
          <w:tcPr>
            <w:tcW w:w="379" w:type="dxa"/>
            <w:shd w:val="clear" w:color="000000" w:fill="FFFFFF"/>
          </w:tcPr>
          <w:p w:rsidR="005E5AA0" w:rsidRPr="00FF2D5D" w:rsidRDefault="005E5AA0" w:rsidP="00A63545">
            <w:pPr>
              <w:jc w:val="both"/>
              <w:rPr>
                <w:sz w:val="20"/>
                <w:szCs w:val="20"/>
              </w:rPr>
            </w:pPr>
            <w:r w:rsidRPr="00FF2D5D">
              <w:rPr>
                <w:sz w:val="20"/>
                <w:szCs w:val="20"/>
              </w:rPr>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17</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17</w:t>
            </w:r>
          </w:p>
        </w:tc>
        <w:tc>
          <w:tcPr>
            <w:tcW w:w="1980" w:type="dxa"/>
            <w:shd w:val="clear" w:color="000000" w:fill="FFFFFF"/>
          </w:tcPr>
          <w:p w:rsidR="005E5AA0" w:rsidRPr="00263A70" w:rsidRDefault="005E5AA0" w:rsidP="00A63545">
            <w:pPr>
              <w:pStyle w:val="af5"/>
              <w:ind w:left="0" w:right="13"/>
              <w:jc w:val="both"/>
              <w:rPr>
                <w:sz w:val="17"/>
                <w:szCs w:val="17"/>
              </w:rPr>
            </w:pPr>
            <w:r w:rsidRPr="00263A70">
              <w:rPr>
                <w:sz w:val="17"/>
                <w:szCs w:val="17"/>
              </w:rPr>
              <w:t>Организация деятельности добровольных народных дружин.</w:t>
            </w:r>
          </w:p>
          <w:p w:rsidR="005E5AA0" w:rsidRPr="00263A70" w:rsidRDefault="005E5AA0" w:rsidP="00A63545">
            <w:pPr>
              <w:pStyle w:val="af5"/>
              <w:ind w:left="0" w:right="13"/>
              <w:jc w:val="both"/>
              <w:rPr>
                <w:sz w:val="17"/>
                <w:szCs w:val="17"/>
              </w:rPr>
            </w:pPr>
            <w:r w:rsidRPr="00263A70">
              <w:rPr>
                <w:sz w:val="17"/>
                <w:szCs w:val="17"/>
              </w:rPr>
              <w:t>Развитие общественных формирований правоохранительной направленности</w:t>
            </w:r>
          </w:p>
        </w:tc>
        <w:tc>
          <w:tcPr>
            <w:tcW w:w="1620" w:type="dxa"/>
            <w:shd w:val="clear" w:color="000000" w:fill="FFFFFF"/>
          </w:tcPr>
          <w:p w:rsidR="005E5AA0" w:rsidRPr="00A63545" w:rsidRDefault="005E5AA0" w:rsidP="00A63545">
            <w:pPr>
              <w:rPr>
                <w:sz w:val="20"/>
                <w:szCs w:val="20"/>
              </w:rPr>
            </w:pPr>
            <w:r w:rsidRPr="00A63545">
              <w:rPr>
                <w:sz w:val="20"/>
                <w:szCs w:val="20"/>
              </w:rPr>
              <w:t>Администрация МО «Красногорский район»</w:t>
            </w:r>
          </w:p>
          <w:p w:rsidR="005E5AA0" w:rsidRPr="00A63545" w:rsidRDefault="005E5AA0" w:rsidP="00A63545">
            <w:pPr>
              <w:rPr>
                <w:sz w:val="20"/>
                <w:szCs w:val="20"/>
              </w:rPr>
            </w:pPr>
            <w:r w:rsidRPr="00A63545">
              <w:rPr>
                <w:sz w:val="20"/>
                <w:szCs w:val="20"/>
              </w:rPr>
              <w:t>ОП «Красногорское»</w:t>
            </w:r>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 xml:space="preserve">Снижение уровня правонарушений и преступлений на территории муниципального образования «Красногорский район», укрепление правопорядка в общественных местах, в том числе на улицах, профилактика правонарушений среди несовершеннолетних и молодежи, в сфере семейно-бытовых отношений, </w:t>
            </w:r>
            <w:r w:rsidRPr="00A63545">
              <w:rPr>
                <w:sz w:val="20"/>
                <w:szCs w:val="20"/>
              </w:rPr>
              <w:lastRenderedPageBreak/>
              <w:t>рецидивной преступности</w:t>
            </w:r>
          </w:p>
          <w:p w:rsidR="005E5AA0" w:rsidRPr="00A63545" w:rsidRDefault="005E5AA0" w:rsidP="00A63545">
            <w:pPr>
              <w:jc w:val="both"/>
              <w:rPr>
                <w:sz w:val="20"/>
                <w:szCs w:val="20"/>
              </w:rPr>
            </w:pPr>
          </w:p>
        </w:tc>
        <w:tc>
          <w:tcPr>
            <w:tcW w:w="4161" w:type="dxa"/>
            <w:shd w:val="clear" w:color="000000" w:fill="FFFFFF"/>
          </w:tcPr>
          <w:p w:rsidR="005E5AA0" w:rsidRPr="00A63545" w:rsidRDefault="005E5AA0" w:rsidP="00A63545">
            <w:pPr>
              <w:jc w:val="both"/>
              <w:rPr>
                <w:sz w:val="20"/>
                <w:szCs w:val="20"/>
              </w:rPr>
            </w:pPr>
            <w:r w:rsidRPr="00A63545">
              <w:rPr>
                <w:sz w:val="20"/>
                <w:szCs w:val="20"/>
              </w:rPr>
              <w:lastRenderedPageBreak/>
              <w:t xml:space="preserve">В 2020 году на территории Красногорского района осуществляло свою деятельность 1 общественное формирование добровольной народной дружины (далее – ДНД) в количестве 16 человек, </w:t>
            </w:r>
            <w:proofErr w:type="gramStart"/>
            <w:r w:rsidRPr="00A63545">
              <w:rPr>
                <w:sz w:val="20"/>
                <w:szCs w:val="20"/>
              </w:rPr>
              <w:t>из</w:t>
            </w:r>
            <w:proofErr w:type="gramEnd"/>
            <w:r w:rsidRPr="00A63545">
              <w:rPr>
                <w:sz w:val="20"/>
                <w:szCs w:val="20"/>
              </w:rPr>
              <w:t xml:space="preserve"> </w:t>
            </w:r>
            <w:proofErr w:type="gramStart"/>
            <w:r w:rsidRPr="00A63545">
              <w:rPr>
                <w:sz w:val="20"/>
                <w:szCs w:val="20"/>
              </w:rPr>
              <w:t>низ</w:t>
            </w:r>
            <w:proofErr w:type="gramEnd"/>
            <w:r w:rsidRPr="00A63545">
              <w:rPr>
                <w:sz w:val="20"/>
                <w:szCs w:val="20"/>
              </w:rPr>
              <w:t xml:space="preserve"> 2 человека внештатные сотрудники полиции. Представителями ДНД проведено 52 рейдовых мероприятия, пресечено 19 административных правонарушений с участием членов ДНД (18 по ст.20.21 КоАП РФ, 2 по ч.1 ст.6.10 КоАП РФ), участия в раскрытии преступлений не принимали.  Члены ДНД приняли участие в 10 мероприятии (спортивные, культурные и иные массовые мероприятия), для обеспечения в них правопорядка было задействовано 60 человек-</w:t>
            </w:r>
            <w:r w:rsidRPr="00A63545">
              <w:rPr>
                <w:sz w:val="20"/>
                <w:szCs w:val="20"/>
              </w:rPr>
              <w:lastRenderedPageBreak/>
              <w:t>членов ДНД. Членами ДНД в 2020 году проведено 3 мероприятий по распространению правовых знаний, разъяснению норм поведения в общественных местах, а также 6 мероприятий по привлечению граждан к охране общественного порядка. На обеспечение деятельности ДНД в 2020 году за счет собственных средств бюджета района было выделено 2,0 тыс. рублей, израсходовано ,0422 тыс. рублей, а также 49,2 тыс. рублей за счет субсидии из бюджета Удмуртской Республики. Члены ДНД обеспечены форменным обмундированием (20 жилетов, 20 нарукавных повязок) и удостоверениями. В 2020 году члены ДНД получали отгулы по основному месту работы в качестве льготы за проведенные дежурства (льготой пользовались 5 членов ДНД), иными льготами не пользовались,  кроме того все дружинники застрахованы</w:t>
            </w:r>
          </w:p>
        </w:tc>
        <w:tc>
          <w:tcPr>
            <w:tcW w:w="14518" w:type="dxa"/>
            <w:shd w:val="clear" w:color="000000" w:fill="FFFFFF"/>
          </w:tcPr>
          <w:p w:rsidR="005E5AA0" w:rsidRPr="00A63545" w:rsidRDefault="005E5AA0" w:rsidP="00A63545">
            <w:pPr>
              <w:jc w:val="both"/>
              <w:rPr>
                <w:sz w:val="20"/>
                <w:szCs w:val="20"/>
              </w:rPr>
            </w:pPr>
          </w:p>
        </w:tc>
      </w:tr>
      <w:tr w:rsidR="005E5AA0" w:rsidRPr="00FF2D5D" w:rsidTr="000A3C00">
        <w:trPr>
          <w:trHeight w:val="877"/>
        </w:trPr>
        <w:tc>
          <w:tcPr>
            <w:tcW w:w="379" w:type="dxa"/>
            <w:shd w:val="clear" w:color="000000" w:fill="FFFFFF"/>
          </w:tcPr>
          <w:p w:rsidR="005E5AA0" w:rsidRPr="00FF2D5D" w:rsidRDefault="005E5AA0" w:rsidP="00A63545">
            <w:pPr>
              <w:jc w:val="both"/>
              <w:rPr>
                <w:sz w:val="20"/>
                <w:szCs w:val="20"/>
              </w:rPr>
            </w:pPr>
            <w:r w:rsidRPr="00FF2D5D">
              <w:rPr>
                <w:sz w:val="20"/>
                <w:szCs w:val="20"/>
              </w:rPr>
              <w:lastRenderedPageBreak/>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18</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18</w:t>
            </w:r>
          </w:p>
        </w:tc>
        <w:tc>
          <w:tcPr>
            <w:tcW w:w="1980" w:type="dxa"/>
            <w:shd w:val="clear" w:color="000000" w:fill="FFFFFF"/>
          </w:tcPr>
          <w:p w:rsidR="005E5AA0" w:rsidRPr="00263A70" w:rsidRDefault="005E5AA0" w:rsidP="00A63545">
            <w:pPr>
              <w:pStyle w:val="af5"/>
              <w:ind w:left="0" w:right="13"/>
              <w:jc w:val="both"/>
              <w:rPr>
                <w:sz w:val="17"/>
                <w:szCs w:val="17"/>
              </w:rPr>
            </w:pPr>
            <w:r w:rsidRPr="00263A70">
              <w:rPr>
                <w:sz w:val="17"/>
                <w:szCs w:val="17"/>
              </w:rPr>
              <w:t xml:space="preserve">Изготовление и тиражирование памяток (буклетов), проспектов по вопросам профилактики правонарушений и преступлений (в </w:t>
            </w:r>
            <w:proofErr w:type="spellStart"/>
            <w:r w:rsidRPr="00263A70">
              <w:rPr>
                <w:sz w:val="17"/>
                <w:szCs w:val="17"/>
              </w:rPr>
              <w:t>т.ч</w:t>
            </w:r>
            <w:proofErr w:type="spellEnd"/>
            <w:r w:rsidRPr="00263A70">
              <w:rPr>
                <w:sz w:val="17"/>
                <w:szCs w:val="17"/>
              </w:rPr>
              <w:t>. несовершеннолетних и в их отношении), профилактике безнадзорности, беспризорности, профилактике различных видов зависимостей, пропаганде здорового образа жизни</w:t>
            </w:r>
          </w:p>
        </w:tc>
        <w:tc>
          <w:tcPr>
            <w:tcW w:w="1620" w:type="dxa"/>
            <w:shd w:val="clear" w:color="000000" w:fill="FFFFFF"/>
          </w:tcPr>
          <w:p w:rsidR="005E5AA0" w:rsidRPr="00A63545" w:rsidRDefault="005E5AA0" w:rsidP="00A63545">
            <w:pPr>
              <w:rPr>
                <w:sz w:val="20"/>
                <w:szCs w:val="20"/>
              </w:rPr>
            </w:pPr>
            <w:proofErr w:type="spellStart"/>
            <w:r w:rsidRPr="00A63545">
              <w:rPr>
                <w:sz w:val="20"/>
                <w:szCs w:val="20"/>
              </w:rPr>
              <w:t>КДНиЗП</w:t>
            </w:r>
            <w:proofErr w:type="spellEnd"/>
          </w:p>
          <w:p w:rsidR="005E5AA0" w:rsidRPr="00A63545" w:rsidRDefault="005E5AA0" w:rsidP="00A63545">
            <w:pPr>
              <w:rPr>
                <w:sz w:val="20"/>
                <w:szCs w:val="20"/>
              </w:rPr>
            </w:pPr>
            <w:r w:rsidRPr="00A63545">
              <w:rPr>
                <w:sz w:val="20"/>
                <w:szCs w:val="20"/>
              </w:rPr>
              <w:t>Сектор по делам семьи, демографии и охране прав детства</w:t>
            </w:r>
          </w:p>
        </w:tc>
        <w:tc>
          <w:tcPr>
            <w:tcW w:w="1260" w:type="dxa"/>
            <w:shd w:val="clear" w:color="000000" w:fill="FFFFFF"/>
          </w:tcPr>
          <w:p w:rsidR="005E5AA0" w:rsidRPr="00A63545" w:rsidRDefault="005E5AA0" w:rsidP="00A63545">
            <w:pPr>
              <w:jc w:val="both"/>
              <w:rPr>
                <w:sz w:val="20"/>
                <w:szCs w:val="20"/>
              </w:rPr>
            </w:pPr>
            <w:r w:rsidRPr="00A63545">
              <w:rPr>
                <w:sz w:val="20"/>
                <w:szCs w:val="20"/>
              </w:rPr>
              <w:t>2015-2024 годы</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Правовое информирование, предупреждение безнадзорности, беспризорности, правонарушений и антиобщественных действий несовершеннолетних</w:t>
            </w:r>
          </w:p>
          <w:p w:rsidR="005E5AA0" w:rsidRPr="00A63545" w:rsidRDefault="005E5AA0" w:rsidP="00A63545">
            <w:pPr>
              <w:jc w:val="both"/>
              <w:rPr>
                <w:sz w:val="20"/>
                <w:szCs w:val="20"/>
              </w:rPr>
            </w:pPr>
          </w:p>
        </w:tc>
        <w:tc>
          <w:tcPr>
            <w:tcW w:w="4161" w:type="dxa"/>
            <w:shd w:val="clear" w:color="000000" w:fill="FFFFFF"/>
          </w:tcPr>
          <w:p w:rsidR="005E5AA0" w:rsidRPr="00A63545" w:rsidRDefault="005E5AA0" w:rsidP="00A63545">
            <w:pPr>
              <w:jc w:val="both"/>
              <w:rPr>
                <w:sz w:val="20"/>
                <w:szCs w:val="20"/>
              </w:rPr>
            </w:pPr>
            <w:proofErr w:type="gramStart"/>
            <w:r w:rsidRPr="00A63545">
              <w:rPr>
                <w:sz w:val="20"/>
                <w:szCs w:val="20"/>
              </w:rPr>
              <w:t>В 2020 году за счет средств муниципальной подпрограммы в размере 2,0 тыс. рублей предполагались изготовление и тиражирование буклетов по профилактике мошенничеств, совершаемых в отношении граждан, но ввиду того, что данные буклеты были предоставлены в готовом виде ПП «Красногорский» (300 ед.), данные буклеты за счет средств муниципальной подпрограммы не изготавливались, были переданы в 10 поселений Красногорского района, переданы волонтерам для распространения</w:t>
            </w:r>
            <w:proofErr w:type="gramEnd"/>
            <w:r w:rsidRPr="00A63545">
              <w:rPr>
                <w:sz w:val="20"/>
                <w:szCs w:val="20"/>
              </w:rPr>
              <w:t>, материалы буклета были опубликованы в июньском номере районной газеты «Победа».</w:t>
            </w:r>
          </w:p>
          <w:p w:rsidR="005E5AA0" w:rsidRPr="00A63545" w:rsidRDefault="005E5AA0" w:rsidP="00A63545">
            <w:pPr>
              <w:jc w:val="both"/>
              <w:rPr>
                <w:sz w:val="20"/>
                <w:szCs w:val="20"/>
              </w:rPr>
            </w:pPr>
            <w:r w:rsidRPr="00A63545">
              <w:rPr>
                <w:sz w:val="20"/>
                <w:szCs w:val="20"/>
              </w:rPr>
              <w:t xml:space="preserve">Кроме того КДН и ЗП во 2 квартале 2020 года были разработаны буклеты по профилактике употребления </w:t>
            </w:r>
            <w:proofErr w:type="spellStart"/>
            <w:r w:rsidRPr="00A63545">
              <w:rPr>
                <w:sz w:val="20"/>
                <w:szCs w:val="20"/>
              </w:rPr>
              <w:t>снюсов</w:t>
            </w:r>
            <w:proofErr w:type="spellEnd"/>
            <w:r w:rsidRPr="00A63545">
              <w:rPr>
                <w:sz w:val="20"/>
                <w:szCs w:val="20"/>
              </w:rPr>
              <w:t xml:space="preserve"> и </w:t>
            </w:r>
            <w:proofErr w:type="spellStart"/>
            <w:r w:rsidRPr="00A63545">
              <w:rPr>
                <w:sz w:val="20"/>
                <w:szCs w:val="20"/>
              </w:rPr>
              <w:t>пэков</w:t>
            </w:r>
            <w:proofErr w:type="spellEnd"/>
            <w:r w:rsidRPr="00A63545">
              <w:rPr>
                <w:sz w:val="20"/>
                <w:szCs w:val="20"/>
              </w:rPr>
              <w:t xml:space="preserve">, данные буклеты переданы для тиражирования в 8 образовательных организаций Красногорского </w:t>
            </w:r>
            <w:r w:rsidRPr="00A63545">
              <w:rPr>
                <w:sz w:val="20"/>
                <w:szCs w:val="20"/>
              </w:rPr>
              <w:lastRenderedPageBreak/>
              <w:t>района.</w:t>
            </w:r>
          </w:p>
          <w:p w:rsidR="005E5AA0" w:rsidRPr="00A63545" w:rsidRDefault="005E5AA0" w:rsidP="00A63545">
            <w:pPr>
              <w:jc w:val="both"/>
              <w:rPr>
                <w:sz w:val="20"/>
                <w:szCs w:val="20"/>
              </w:rPr>
            </w:pPr>
            <w:r w:rsidRPr="00A63545">
              <w:rPr>
                <w:sz w:val="20"/>
                <w:szCs w:val="20"/>
              </w:rPr>
              <w:t>В 3 квартале 2020 года за счёт средств данной муниципальной подпрограммы (2,0 тыс. рублей) растиражированы буклеты по профилактике употребления несовершеннолетними наркотических веществ.</w:t>
            </w:r>
          </w:p>
        </w:tc>
        <w:tc>
          <w:tcPr>
            <w:tcW w:w="14518" w:type="dxa"/>
            <w:shd w:val="clear" w:color="000000" w:fill="FFFFFF"/>
          </w:tcPr>
          <w:p w:rsidR="005E5AA0" w:rsidRPr="00A63545" w:rsidRDefault="005E5AA0" w:rsidP="00A63545">
            <w:pPr>
              <w:jc w:val="both"/>
              <w:rPr>
                <w:sz w:val="20"/>
                <w:szCs w:val="20"/>
              </w:rPr>
            </w:pPr>
          </w:p>
        </w:tc>
      </w:tr>
      <w:tr w:rsidR="005E5AA0" w:rsidRPr="00FF2D5D" w:rsidTr="000A3C00">
        <w:trPr>
          <w:trHeight w:val="877"/>
        </w:trPr>
        <w:tc>
          <w:tcPr>
            <w:tcW w:w="379" w:type="dxa"/>
            <w:shd w:val="clear" w:color="000000" w:fill="FFFFFF"/>
          </w:tcPr>
          <w:p w:rsidR="005E5AA0" w:rsidRPr="00FF2D5D" w:rsidRDefault="005E5AA0" w:rsidP="00A63545">
            <w:pPr>
              <w:jc w:val="both"/>
              <w:rPr>
                <w:sz w:val="20"/>
                <w:szCs w:val="20"/>
              </w:rPr>
            </w:pPr>
            <w:r w:rsidRPr="00FF2D5D">
              <w:rPr>
                <w:sz w:val="20"/>
                <w:szCs w:val="20"/>
              </w:rPr>
              <w:lastRenderedPageBreak/>
              <w:t>06</w:t>
            </w:r>
          </w:p>
        </w:tc>
        <w:tc>
          <w:tcPr>
            <w:tcW w:w="474" w:type="dxa"/>
            <w:shd w:val="clear" w:color="000000" w:fill="FFFFFF"/>
            <w:noWrap/>
          </w:tcPr>
          <w:p w:rsidR="005E5AA0" w:rsidRPr="00FF2D5D" w:rsidRDefault="005E5AA0" w:rsidP="00A63545">
            <w:pPr>
              <w:jc w:val="center"/>
              <w:rPr>
                <w:sz w:val="20"/>
                <w:szCs w:val="20"/>
              </w:rPr>
            </w:pPr>
            <w:r w:rsidRPr="00FF2D5D">
              <w:rPr>
                <w:sz w:val="20"/>
                <w:szCs w:val="20"/>
              </w:rPr>
              <w:t>2</w:t>
            </w:r>
          </w:p>
        </w:tc>
        <w:tc>
          <w:tcPr>
            <w:tcW w:w="587" w:type="dxa"/>
            <w:shd w:val="clear" w:color="000000" w:fill="FFFFFF"/>
            <w:noWrap/>
          </w:tcPr>
          <w:p w:rsidR="005E5AA0" w:rsidRPr="00FF2D5D" w:rsidRDefault="005E5AA0" w:rsidP="00A63545">
            <w:pPr>
              <w:jc w:val="both"/>
              <w:rPr>
                <w:sz w:val="20"/>
                <w:szCs w:val="20"/>
              </w:rPr>
            </w:pPr>
            <w:r w:rsidRPr="00FF2D5D">
              <w:rPr>
                <w:sz w:val="20"/>
                <w:szCs w:val="20"/>
              </w:rPr>
              <w:t>19</w:t>
            </w:r>
          </w:p>
        </w:tc>
        <w:tc>
          <w:tcPr>
            <w:tcW w:w="360" w:type="dxa"/>
            <w:shd w:val="clear" w:color="000000" w:fill="FFFFFF"/>
            <w:noWrap/>
          </w:tcPr>
          <w:p w:rsidR="005E5AA0" w:rsidRPr="00FF2D5D" w:rsidRDefault="005E5AA0" w:rsidP="00A63545">
            <w:pPr>
              <w:jc w:val="both"/>
              <w:rPr>
                <w:sz w:val="20"/>
                <w:szCs w:val="20"/>
              </w:rPr>
            </w:pPr>
            <w:r w:rsidRPr="00FF2D5D">
              <w:rPr>
                <w:sz w:val="20"/>
                <w:szCs w:val="20"/>
              </w:rPr>
              <w:t>19</w:t>
            </w:r>
          </w:p>
        </w:tc>
        <w:tc>
          <w:tcPr>
            <w:tcW w:w="1980" w:type="dxa"/>
            <w:shd w:val="clear" w:color="000000" w:fill="FFFFFF"/>
          </w:tcPr>
          <w:p w:rsidR="005E5AA0" w:rsidRPr="00FF2D5D" w:rsidRDefault="005E5AA0" w:rsidP="00A63545">
            <w:pPr>
              <w:pStyle w:val="af7"/>
              <w:jc w:val="both"/>
              <w:rPr>
                <w:sz w:val="17"/>
                <w:szCs w:val="17"/>
              </w:rPr>
            </w:pPr>
            <w:r w:rsidRPr="00FF2D5D">
              <w:rPr>
                <w:sz w:val="17"/>
                <w:szCs w:val="17"/>
              </w:rPr>
              <w:t xml:space="preserve">Обеспечение взаимодействия общеобразовательных организаций с законными представителями (опекунами, попечителями, приемными родителями, усыновителями) несовершеннолетних в части профилактики асоциального поведения подростков. Привлечение органов и организаций профилактики безнадзорности и беспризорности несовершеннолетних к данной деятельности  </w:t>
            </w:r>
          </w:p>
        </w:tc>
        <w:tc>
          <w:tcPr>
            <w:tcW w:w="1620" w:type="dxa"/>
            <w:shd w:val="clear" w:color="000000" w:fill="FFFFFF"/>
          </w:tcPr>
          <w:p w:rsidR="005E5AA0" w:rsidRPr="00A63545" w:rsidRDefault="005E5AA0" w:rsidP="00A63545">
            <w:pPr>
              <w:rPr>
                <w:sz w:val="20"/>
                <w:szCs w:val="20"/>
              </w:rPr>
            </w:pPr>
            <w:proofErr w:type="spellStart"/>
            <w:r w:rsidRPr="00A63545">
              <w:rPr>
                <w:sz w:val="20"/>
                <w:szCs w:val="20"/>
              </w:rPr>
              <w:t>КДНиЗП</w:t>
            </w:r>
            <w:proofErr w:type="spellEnd"/>
          </w:p>
        </w:tc>
        <w:tc>
          <w:tcPr>
            <w:tcW w:w="1260" w:type="dxa"/>
            <w:shd w:val="clear" w:color="000000" w:fill="FFFFFF"/>
          </w:tcPr>
          <w:p w:rsidR="005E5AA0" w:rsidRPr="00A63545" w:rsidRDefault="005E5AA0" w:rsidP="00A63545">
            <w:pPr>
              <w:jc w:val="both"/>
              <w:rPr>
                <w:sz w:val="20"/>
                <w:szCs w:val="20"/>
              </w:rPr>
            </w:pPr>
            <w:r w:rsidRPr="00A63545">
              <w:rPr>
                <w:sz w:val="20"/>
                <w:szCs w:val="20"/>
              </w:rPr>
              <w:t>2015-2024</w:t>
            </w:r>
          </w:p>
        </w:tc>
        <w:tc>
          <w:tcPr>
            <w:tcW w:w="1260" w:type="dxa"/>
            <w:shd w:val="clear" w:color="000000" w:fill="FFFFFF"/>
          </w:tcPr>
          <w:p w:rsidR="005E5AA0" w:rsidRPr="00A63545" w:rsidRDefault="005E5AA0" w:rsidP="00A63545">
            <w:pPr>
              <w:jc w:val="both"/>
              <w:rPr>
                <w:sz w:val="20"/>
                <w:szCs w:val="20"/>
              </w:rPr>
            </w:pPr>
          </w:p>
        </w:tc>
        <w:tc>
          <w:tcPr>
            <w:tcW w:w="2520" w:type="dxa"/>
            <w:shd w:val="clear" w:color="000000" w:fill="FFFFFF"/>
          </w:tcPr>
          <w:p w:rsidR="005E5AA0" w:rsidRPr="00A63545" w:rsidRDefault="005E5AA0" w:rsidP="00A63545">
            <w:pPr>
              <w:jc w:val="both"/>
              <w:rPr>
                <w:sz w:val="20"/>
                <w:szCs w:val="20"/>
              </w:rPr>
            </w:pPr>
            <w:r w:rsidRPr="00A63545">
              <w:rPr>
                <w:sz w:val="20"/>
                <w:szCs w:val="20"/>
              </w:rPr>
              <w:t>Своевременное выявление асоциального поведения подростков. Оказание опекунам (попечителям) помощи в воспитании несовершеннолетних</w:t>
            </w:r>
          </w:p>
          <w:p w:rsidR="005E5AA0" w:rsidRPr="00A63545" w:rsidRDefault="005E5AA0" w:rsidP="00A63545">
            <w:pPr>
              <w:jc w:val="both"/>
              <w:rPr>
                <w:sz w:val="20"/>
                <w:szCs w:val="20"/>
              </w:rPr>
            </w:pPr>
          </w:p>
        </w:tc>
        <w:tc>
          <w:tcPr>
            <w:tcW w:w="4161" w:type="dxa"/>
            <w:shd w:val="clear" w:color="000000" w:fill="FFFFFF"/>
          </w:tcPr>
          <w:p w:rsidR="005E5AA0" w:rsidRPr="00A63545" w:rsidRDefault="005E5AA0" w:rsidP="00A63545">
            <w:pPr>
              <w:jc w:val="both"/>
              <w:rPr>
                <w:sz w:val="20"/>
                <w:szCs w:val="20"/>
              </w:rPr>
            </w:pPr>
            <w:r w:rsidRPr="00A63545">
              <w:rPr>
                <w:sz w:val="20"/>
                <w:szCs w:val="20"/>
              </w:rPr>
              <w:t>КДН и ЗП в 1 полугодии 2020 года на заседании комиссии вынесено поручение о необходимости разработки Отделом народного образования Администрации муниципального образования «Красногорский район» в срок до 01.11.2020 года программ и методик, направленных на формирование законопослушного поведения несовершеннолетних. По состоянию на 01.01.2021 года программа находится в стадии разработки.</w:t>
            </w:r>
          </w:p>
          <w:p w:rsidR="005E5AA0" w:rsidRPr="00A63545" w:rsidRDefault="005E5AA0" w:rsidP="00A63545">
            <w:pPr>
              <w:jc w:val="both"/>
              <w:rPr>
                <w:sz w:val="20"/>
                <w:szCs w:val="20"/>
              </w:rPr>
            </w:pPr>
            <w:r w:rsidRPr="00A63545">
              <w:rPr>
                <w:sz w:val="20"/>
                <w:szCs w:val="20"/>
              </w:rPr>
              <w:t>Ежеквартально ОНО направляет в КДН и ЗП информацию о внеурочной занятости несовершеннолетних, состоящих на различных видах профилактического учета.</w:t>
            </w:r>
          </w:p>
          <w:p w:rsidR="005E5AA0" w:rsidRPr="00A63545" w:rsidRDefault="005E5AA0" w:rsidP="00A63545">
            <w:pPr>
              <w:jc w:val="both"/>
              <w:rPr>
                <w:sz w:val="20"/>
                <w:szCs w:val="20"/>
              </w:rPr>
            </w:pPr>
            <w:r w:rsidRPr="00A63545">
              <w:rPr>
                <w:sz w:val="20"/>
                <w:szCs w:val="20"/>
              </w:rPr>
              <w:t xml:space="preserve">Кроме того, ОНО на заседании КДН и ЗП в июне 2020 года рекомендовано разработать единое типовое Положение о </w:t>
            </w:r>
            <w:proofErr w:type="spellStart"/>
            <w:r w:rsidRPr="00A63545">
              <w:rPr>
                <w:sz w:val="20"/>
                <w:szCs w:val="20"/>
              </w:rPr>
              <w:t>внутришкольном</w:t>
            </w:r>
            <w:proofErr w:type="spellEnd"/>
            <w:r w:rsidRPr="00A63545">
              <w:rPr>
                <w:sz w:val="20"/>
                <w:szCs w:val="20"/>
              </w:rPr>
              <w:t xml:space="preserve"> контроле в целях организации профилактиче</w:t>
            </w:r>
            <w:r w:rsidR="000A3C00">
              <w:rPr>
                <w:sz w:val="20"/>
                <w:szCs w:val="20"/>
              </w:rPr>
              <w:t>ской работы с несовершеннолетними</w:t>
            </w:r>
            <w:r w:rsidRPr="00A63545">
              <w:rPr>
                <w:sz w:val="20"/>
                <w:szCs w:val="20"/>
              </w:rPr>
              <w:t xml:space="preserve"> на основе единых критериев включения детей в списки </w:t>
            </w:r>
            <w:proofErr w:type="spellStart"/>
            <w:r w:rsidRPr="00A63545">
              <w:rPr>
                <w:sz w:val="20"/>
                <w:szCs w:val="20"/>
              </w:rPr>
              <w:t>внутришкольного</w:t>
            </w:r>
            <w:proofErr w:type="spellEnd"/>
            <w:r w:rsidRPr="00A63545">
              <w:rPr>
                <w:sz w:val="20"/>
                <w:szCs w:val="20"/>
              </w:rPr>
              <w:t xml:space="preserve"> контроля. По состоянию на 01.01.2021 года данное Положение разработано, направлено в образовательные организации.</w:t>
            </w:r>
          </w:p>
        </w:tc>
        <w:tc>
          <w:tcPr>
            <w:tcW w:w="14518" w:type="dxa"/>
            <w:shd w:val="clear" w:color="000000" w:fill="FFFFFF"/>
          </w:tcPr>
          <w:p w:rsidR="005E5AA0" w:rsidRPr="00A63545" w:rsidRDefault="005E5AA0" w:rsidP="00A63545">
            <w:pPr>
              <w:jc w:val="both"/>
              <w:rPr>
                <w:sz w:val="20"/>
                <w:szCs w:val="20"/>
              </w:rPr>
            </w:pPr>
          </w:p>
        </w:tc>
      </w:tr>
    </w:tbl>
    <w:p w:rsidR="008C6706" w:rsidRPr="008C6706" w:rsidRDefault="008C6706" w:rsidP="008C6706">
      <w:pPr>
        <w:rPr>
          <w:vanish/>
        </w:rPr>
      </w:pPr>
    </w:p>
    <w:tbl>
      <w:tblPr>
        <w:tblpPr w:leftFromText="180" w:rightFromText="180" w:vertAnchor="text" w:horzAnchor="margin" w:tblpX="-792" w:tblpY="-6994"/>
        <w:tblW w:w="31680" w:type="dxa"/>
        <w:tblLayout w:type="fixed"/>
        <w:tblLook w:val="0000" w:firstRow="0" w:lastRow="0" w:firstColumn="0" w:lastColumn="0" w:noHBand="0" w:noVBand="0"/>
      </w:tblPr>
      <w:tblGrid>
        <w:gridCol w:w="1173"/>
        <w:gridCol w:w="368"/>
        <w:gridCol w:w="431"/>
        <w:gridCol w:w="353"/>
        <w:gridCol w:w="303"/>
        <w:gridCol w:w="2140"/>
        <w:gridCol w:w="1509"/>
        <w:gridCol w:w="949"/>
        <w:gridCol w:w="6"/>
        <w:gridCol w:w="999"/>
        <w:gridCol w:w="29"/>
        <w:gridCol w:w="12"/>
        <w:gridCol w:w="2477"/>
        <w:gridCol w:w="12"/>
        <w:gridCol w:w="264"/>
        <w:gridCol w:w="3879"/>
        <w:gridCol w:w="1250"/>
        <w:gridCol w:w="3321"/>
        <w:gridCol w:w="4061"/>
        <w:gridCol w:w="4061"/>
        <w:gridCol w:w="4083"/>
      </w:tblGrid>
      <w:tr w:rsidR="005E5AA0" w:rsidRPr="00DF4BC1" w:rsidTr="00D27B6D">
        <w:trPr>
          <w:gridAfter w:val="4"/>
          <w:wAfter w:w="15526" w:type="dxa"/>
          <w:trHeight w:val="945"/>
        </w:trPr>
        <w:tc>
          <w:tcPr>
            <w:tcW w:w="2628" w:type="dxa"/>
            <w:gridSpan w:val="5"/>
            <w:tcBorders>
              <w:top w:val="single" w:sz="4" w:space="0" w:color="000000"/>
              <w:left w:val="single" w:sz="4" w:space="0" w:color="000000"/>
              <w:bottom w:val="single" w:sz="4" w:space="0" w:color="000000"/>
            </w:tcBorders>
            <w:vAlign w:val="center"/>
          </w:tcPr>
          <w:p w:rsidR="005E5AA0" w:rsidRPr="00DF4BC1" w:rsidRDefault="005E5AA0" w:rsidP="00D27B6D">
            <w:pPr>
              <w:jc w:val="center"/>
              <w:rPr>
                <w:sz w:val="20"/>
                <w:szCs w:val="20"/>
              </w:rPr>
            </w:pPr>
            <w:r w:rsidRPr="00DF4BC1">
              <w:rPr>
                <w:sz w:val="20"/>
                <w:szCs w:val="20"/>
              </w:rPr>
              <w:lastRenderedPageBreak/>
              <w:t>Код аналитической программной классификации</w:t>
            </w:r>
          </w:p>
        </w:tc>
        <w:tc>
          <w:tcPr>
            <w:tcW w:w="2140" w:type="dxa"/>
            <w:vMerge w:val="restart"/>
            <w:tcBorders>
              <w:top w:val="single" w:sz="4" w:space="0" w:color="000000"/>
              <w:left w:val="single" w:sz="4" w:space="0" w:color="000000"/>
              <w:bottom w:val="single" w:sz="4" w:space="0" w:color="000000"/>
            </w:tcBorders>
            <w:vAlign w:val="center"/>
          </w:tcPr>
          <w:p w:rsidR="005E5AA0" w:rsidRPr="00DF4BC1" w:rsidRDefault="005E5AA0" w:rsidP="00D27B6D">
            <w:pPr>
              <w:jc w:val="center"/>
              <w:rPr>
                <w:sz w:val="20"/>
                <w:szCs w:val="20"/>
              </w:rPr>
            </w:pPr>
            <w:r w:rsidRPr="00DF4BC1">
              <w:rPr>
                <w:sz w:val="20"/>
                <w:szCs w:val="20"/>
              </w:rPr>
              <w:t>Наименование подпрограммы, основного мероприятия, мероприятия</w:t>
            </w:r>
          </w:p>
        </w:tc>
        <w:tc>
          <w:tcPr>
            <w:tcW w:w="1509" w:type="dxa"/>
            <w:vMerge w:val="restart"/>
            <w:tcBorders>
              <w:top w:val="single" w:sz="4" w:space="0" w:color="000000"/>
              <w:left w:val="single" w:sz="4" w:space="0" w:color="000000"/>
              <w:bottom w:val="single" w:sz="4" w:space="0" w:color="000000"/>
            </w:tcBorders>
            <w:vAlign w:val="center"/>
          </w:tcPr>
          <w:p w:rsidR="005E5AA0" w:rsidRPr="00DF4BC1" w:rsidRDefault="005E5AA0" w:rsidP="00D27B6D">
            <w:pPr>
              <w:jc w:val="center"/>
              <w:rPr>
                <w:sz w:val="20"/>
                <w:szCs w:val="20"/>
              </w:rPr>
            </w:pPr>
            <w:r w:rsidRPr="00DF4BC1">
              <w:rPr>
                <w:sz w:val="20"/>
                <w:szCs w:val="20"/>
              </w:rPr>
              <w:t>Исполнитель, соисполнитель</w:t>
            </w:r>
          </w:p>
        </w:tc>
        <w:tc>
          <w:tcPr>
            <w:tcW w:w="949" w:type="dxa"/>
            <w:vMerge w:val="restart"/>
            <w:tcBorders>
              <w:top w:val="single" w:sz="4" w:space="0" w:color="000000"/>
              <w:left w:val="single" w:sz="4" w:space="0" w:color="000000"/>
              <w:bottom w:val="single" w:sz="4" w:space="0" w:color="000000"/>
            </w:tcBorders>
            <w:vAlign w:val="center"/>
          </w:tcPr>
          <w:p w:rsidR="005E5AA0" w:rsidRPr="00DF4BC1" w:rsidRDefault="005E5AA0" w:rsidP="00D27B6D">
            <w:pPr>
              <w:spacing w:before="40" w:after="40" w:line="276" w:lineRule="auto"/>
              <w:jc w:val="center"/>
              <w:rPr>
                <w:color w:val="000000"/>
                <w:sz w:val="20"/>
                <w:szCs w:val="20"/>
              </w:rPr>
            </w:pPr>
            <w:r w:rsidRPr="00DF4BC1">
              <w:rPr>
                <w:color w:val="000000"/>
                <w:sz w:val="20"/>
                <w:szCs w:val="20"/>
              </w:rPr>
              <w:t xml:space="preserve">Срок выполнения плановый </w:t>
            </w:r>
          </w:p>
        </w:tc>
        <w:tc>
          <w:tcPr>
            <w:tcW w:w="1034" w:type="dxa"/>
            <w:gridSpan w:val="3"/>
            <w:vMerge w:val="restart"/>
            <w:tcBorders>
              <w:top w:val="single" w:sz="4" w:space="0" w:color="000000"/>
              <w:left w:val="single" w:sz="4" w:space="0" w:color="000000"/>
              <w:bottom w:val="single" w:sz="4" w:space="0" w:color="000000"/>
              <w:right w:val="single" w:sz="4" w:space="0" w:color="auto"/>
            </w:tcBorders>
            <w:vAlign w:val="center"/>
          </w:tcPr>
          <w:p w:rsidR="005E5AA0" w:rsidRPr="00DF4BC1" w:rsidRDefault="005E5AA0" w:rsidP="00D27B6D">
            <w:pPr>
              <w:spacing w:before="40" w:after="40" w:line="276" w:lineRule="auto"/>
              <w:jc w:val="center"/>
              <w:rPr>
                <w:color w:val="000000"/>
                <w:sz w:val="20"/>
                <w:szCs w:val="20"/>
              </w:rPr>
            </w:pPr>
            <w:r w:rsidRPr="00DF4BC1">
              <w:rPr>
                <w:color w:val="000000"/>
                <w:sz w:val="20"/>
                <w:szCs w:val="20"/>
              </w:rPr>
              <w:t>Срок выполнения фактический</w:t>
            </w:r>
          </w:p>
        </w:tc>
        <w:tc>
          <w:tcPr>
            <w:tcW w:w="2765" w:type="dxa"/>
            <w:gridSpan w:val="4"/>
            <w:vMerge w:val="restart"/>
            <w:tcBorders>
              <w:top w:val="single" w:sz="4" w:space="0" w:color="000000"/>
              <w:left w:val="single" w:sz="4" w:space="0" w:color="auto"/>
              <w:bottom w:val="single" w:sz="4" w:space="0" w:color="000000"/>
            </w:tcBorders>
            <w:vAlign w:val="center"/>
          </w:tcPr>
          <w:p w:rsidR="005E5AA0" w:rsidRPr="00DF4BC1" w:rsidRDefault="005E5AA0" w:rsidP="00D27B6D">
            <w:pPr>
              <w:jc w:val="center"/>
              <w:rPr>
                <w:sz w:val="20"/>
                <w:szCs w:val="20"/>
              </w:rPr>
            </w:pPr>
            <w:r w:rsidRPr="00DF4BC1">
              <w:rPr>
                <w:sz w:val="20"/>
                <w:szCs w:val="20"/>
              </w:rPr>
              <w:t>Ожидаемый непосредственный результат</w:t>
            </w:r>
          </w:p>
        </w:tc>
        <w:tc>
          <w:tcPr>
            <w:tcW w:w="3879" w:type="dxa"/>
            <w:vMerge w:val="restart"/>
            <w:tcBorders>
              <w:top w:val="single" w:sz="4" w:space="0" w:color="000000"/>
              <w:left w:val="single" w:sz="4" w:space="0" w:color="auto"/>
              <w:bottom w:val="single" w:sz="4" w:space="0" w:color="000000"/>
            </w:tcBorders>
            <w:vAlign w:val="center"/>
          </w:tcPr>
          <w:p w:rsidR="005E5AA0" w:rsidRPr="00DF4BC1" w:rsidRDefault="005E5AA0" w:rsidP="00D27B6D">
            <w:pPr>
              <w:spacing w:before="40" w:after="40" w:line="276" w:lineRule="auto"/>
              <w:jc w:val="center"/>
              <w:rPr>
                <w:color w:val="000000"/>
                <w:sz w:val="20"/>
                <w:szCs w:val="20"/>
              </w:rPr>
            </w:pPr>
            <w:r w:rsidRPr="00DF4BC1">
              <w:rPr>
                <w:color w:val="000000"/>
                <w:sz w:val="20"/>
                <w:szCs w:val="20"/>
              </w:rPr>
              <w:t>Достигнутый результат</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5E5AA0" w:rsidRPr="00DF4BC1" w:rsidRDefault="005E5AA0" w:rsidP="00D27B6D">
            <w:pPr>
              <w:spacing w:before="40" w:after="40" w:line="276" w:lineRule="auto"/>
              <w:jc w:val="center"/>
              <w:rPr>
                <w:color w:val="000000"/>
                <w:sz w:val="20"/>
                <w:szCs w:val="20"/>
              </w:rPr>
            </w:pPr>
            <w:r w:rsidRPr="00DF4BC1">
              <w:rPr>
                <w:color w:val="000000"/>
                <w:sz w:val="20"/>
                <w:szCs w:val="20"/>
              </w:rPr>
              <w:t>Проблемы, возникш</w:t>
            </w:r>
            <w:r>
              <w:rPr>
                <w:color w:val="000000"/>
                <w:sz w:val="20"/>
                <w:szCs w:val="20"/>
              </w:rPr>
              <w:t xml:space="preserve">ие в ходе реализации </w:t>
            </w:r>
            <w:proofErr w:type="spellStart"/>
            <w:r>
              <w:rPr>
                <w:color w:val="000000"/>
                <w:sz w:val="20"/>
                <w:szCs w:val="20"/>
              </w:rPr>
              <w:t>мероприяти</w:t>
            </w:r>
            <w:proofErr w:type="spellEnd"/>
          </w:p>
        </w:tc>
      </w:tr>
      <w:tr w:rsidR="005E5AA0" w:rsidRPr="00DF4BC1" w:rsidTr="00D27B6D">
        <w:trPr>
          <w:gridAfter w:val="4"/>
          <w:wAfter w:w="15526" w:type="dxa"/>
          <w:trHeight w:val="315"/>
        </w:trPr>
        <w:tc>
          <w:tcPr>
            <w:tcW w:w="1173" w:type="dxa"/>
            <w:tcBorders>
              <w:left w:val="single" w:sz="4" w:space="0" w:color="000000"/>
              <w:bottom w:val="single" w:sz="4" w:space="0" w:color="000000"/>
            </w:tcBorders>
            <w:vAlign w:val="center"/>
          </w:tcPr>
          <w:p w:rsidR="005E5AA0" w:rsidRPr="00DF4BC1" w:rsidRDefault="005E5AA0" w:rsidP="00D27B6D">
            <w:pPr>
              <w:jc w:val="center"/>
              <w:rPr>
                <w:sz w:val="20"/>
                <w:szCs w:val="20"/>
              </w:rPr>
            </w:pPr>
            <w:r w:rsidRPr="00DF4BC1">
              <w:rPr>
                <w:sz w:val="20"/>
                <w:szCs w:val="20"/>
              </w:rPr>
              <w:t>МП</w:t>
            </w:r>
          </w:p>
        </w:tc>
        <w:tc>
          <w:tcPr>
            <w:tcW w:w="368" w:type="dxa"/>
            <w:tcBorders>
              <w:left w:val="single" w:sz="4" w:space="0" w:color="000000"/>
              <w:bottom w:val="single" w:sz="4" w:space="0" w:color="000000"/>
            </w:tcBorders>
            <w:vAlign w:val="center"/>
          </w:tcPr>
          <w:p w:rsidR="005E5AA0" w:rsidRPr="00DF4BC1" w:rsidRDefault="005E5AA0" w:rsidP="00D27B6D">
            <w:pPr>
              <w:jc w:val="center"/>
              <w:rPr>
                <w:sz w:val="20"/>
                <w:szCs w:val="20"/>
              </w:rPr>
            </w:pPr>
            <w:proofErr w:type="spellStart"/>
            <w:r w:rsidRPr="00DF4BC1">
              <w:rPr>
                <w:sz w:val="20"/>
                <w:szCs w:val="20"/>
              </w:rPr>
              <w:t>Пп</w:t>
            </w:r>
            <w:proofErr w:type="spellEnd"/>
          </w:p>
        </w:tc>
        <w:tc>
          <w:tcPr>
            <w:tcW w:w="431" w:type="dxa"/>
            <w:tcBorders>
              <w:left w:val="single" w:sz="4" w:space="0" w:color="000000"/>
              <w:bottom w:val="single" w:sz="4" w:space="0" w:color="000000"/>
            </w:tcBorders>
            <w:vAlign w:val="center"/>
          </w:tcPr>
          <w:p w:rsidR="005E5AA0" w:rsidRPr="00DF4BC1" w:rsidRDefault="005E5AA0" w:rsidP="00D27B6D">
            <w:pPr>
              <w:jc w:val="center"/>
              <w:rPr>
                <w:sz w:val="20"/>
                <w:szCs w:val="20"/>
              </w:rPr>
            </w:pPr>
            <w:r w:rsidRPr="00DF4BC1">
              <w:rPr>
                <w:sz w:val="20"/>
                <w:szCs w:val="20"/>
              </w:rPr>
              <w:t>ОМ</w:t>
            </w:r>
          </w:p>
        </w:tc>
        <w:tc>
          <w:tcPr>
            <w:tcW w:w="656" w:type="dxa"/>
            <w:gridSpan w:val="2"/>
            <w:tcBorders>
              <w:left w:val="single" w:sz="4" w:space="0" w:color="000000"/>
              <w:bottom w:val="single" w:sz="4" w:space="0" w:color="000000"/>
            </w:tcBorders>
            <w:vAlign w:val="center"/>
          </w:tcPr>
          <w:p w:rsidR="005E5AA0" w:rsidRPr="00DF4BC1" w:rsidRDefault="005E5AA0" w:rsidP="00D27B6D">
            <w:pPr>
              <w:jc w:val="center"/>
              <w:rPr>
                <w:sz w:val="20"/>
                <w:szCs w:val="20"/>
              </w:rPr>
            </w:pPr>
            <w:r w:rsidRPr="00DF4BC1">
              <w:rPr>
                <w:sz w:val="20"/>
                <w:szCs w:val="20"/>
              </w:rPr>
              <w:t>М</w:t>
            </w:r>
          </w:p>
        </w:tc>
        <w:tc>
          <w:tcPr>
            <w:tcW w:w="2140" w:type="dxa"/>
            <w:vMerge/>
            <w:tcBorders>
              <w:top w:val="single" w:sz="4" w:space="0" w:color="000000"/>
              <w:left w:val="single" w:sz="4" w:space="0" w:color="000000"/>
              <w:bottom w:val="single" w:sz="4" w:space="0" w:color="000000"/>
            </w:tcBorders>
            <w:vAlign w:val="center"/>
          </w:tcPr>
          <w:p w:rsidR="005E5AA0" w:rsidRPr="00DF4BC1" w:rsidRDefault="005E5AA0" w:rsidP="00D27B6D">
            <w:pPr>
              <w:snapToGrid w:val="0"/>
              <w:rPr>
                <w:sz w:val="20"/>
                <w:szCs w:val="20"/>
              </w:rPr>
            </w:pPr>
          </w:p>
        </w:tc>
        <w:tc>
          <w:tcPr>
            <w:tcW w:w="1509" w:type="dxa"/>
            <w:vMerge/>
            <w:tcBorders>
              <w:top w:val="single" w:sz="4" w:space="0" w:color="000000"/>
              <w:left w:val="single" w:sz="4" w:space="0" w:color="000000"/>
              <w:bottom w:val="single" w:sz="4" w:space="0" w:color="000000"/>
            </w:tcBorders>
            <w:vAlign w:val="center"/>
          </w:tcPr>
          <w:p w:rsidR="005E5AA0" w:rsidRPr="00DF4BC1" w:rsidRDefault="005E5AA0" w:rsidP="00D27B6D">
            <w:pPr>
              <w:snapToGrid w:val="0"/>
              <w:rPr>
                <w:sz w:val="20"/>
                <w:szCs w:val="20"/>
              </w:rPr>
            </w:pPr>
          </w:p>
        </w:tc>
        <w:tc>
          <w:tcPr>
            <w:tcW w:w="949" w:type="dxa"/>
            <w:vMerge/>
            <w:tcBorders>
              <w:top w:val="single" w:sz="4" w:space="0" w:color="000000"/>
              <w:left w:val="single" w:sz="4" w:space="0" w:color="000000"/>
              <w:bottom w:val="single" w:sz="4" w:space="0" w:color="000000"/>
            </w:tcBorders>
            <w:vAlign w:val="center"/>
          </w:tcPr>
          <w:p w:rsidR="005E5AA0" w:rsidRPr="00DF4BC1" w:rsidRDefault="005E5AA0" w:rsidP="00D27B6D">
            <w:pPr>
              <w:snapToGrid w:val="0"/>
              <w:rPr>
                <w:sz w:val="20"/>
                <w:szCs w:val="20"/>
              </w:rPr>
            </w:pPr>
          </w:p>
        </w:tc>
        <w:tc>
          <w:tcPr>
            <w:tcW w:w="1034" w:type="dxa"/>
            <w:gridSpan w:val="3"/>
            <w:vMerge/>
            <w:tcBorders>
              <w:top w:val="single" w:sz="4" w:space="0" w:color="000000"/>
              <w:left w:val="single" w:sz="4" w:space="0" w:color="000000"/>
              <w:bottom w:val="single" w:sz="4" w:space="0" w:color="000000"/>
              <w:right w:val="single" w:sz="4" w:space="0" w:color="auto"/>
            </w:tcBorders>
            <w:vAlign w:val="center"/>
          </w:tcPr>
          <w:p w:rsidR="005E5AA0" w:rsidRPr="00DF4BC1" w:rsidRDefault="005E5AA0" w:rsidP="00D27B6D">
            <w:pPr>
              <w:snapToGrid w:val="0"/>
              <w:rPr>
                <w:sz w:val="20"/>
                <w:szCs w:val="20"/>
              </w:rPr>
            </w:pPr>
          </w:p>
        </w:tc>
        <w:tc>
          <w:tcPr>
            <w:tcW w:w="2765" w:type="dxa"/>
            <w:gridSpan w:val="4"/>
            <w:vMerge/>
            <w:tcBorders>
              <w:top w:val="single" w:sz="4" w:space="0" w:color="000000"/>
              <w:left w:val="single" w:sz="4" w:space="0" w:color="auto"/>
              <w:bottom w:val="single" w:sz="4" w:space="0" w:color="000000"/>
            </w:tcBorders>
            <w:vAlign w:val="center"/>
          </w:tcPr>
          <w:p w:rsidR="005E5AA0" w:rsidRPr="00DF4BC1" w:rsidRDefault="005E5AA0" w:rsidP="00D27B6D">
            <w:pPr>
              <w:snapToGrid w:val="0"/>
              <w:rPr>
                <w:sz w:val="20"/>
                <w:szCs w:val="20"/>
              </w:rPr>
            </w:pPr>
          </w:p>
        </w:tc>
        <w:tc>
          <w:tcPr>
            <w:tcW w:w="3879" w:type="dxa"/>
            <w:vMerge/>
            <w:tcBorders>
              <w:top w:val="single" w:sz="4" w:space="0" w:color="000000"/>
              <w:left w:val="single" w:sz="4" w:space="0" w:color="auto"/>
              <w:bottom w:val="single" w:sz="4" w:space="0" w:color="000000"/>
            </w:tcBorders>
            <w:vAlign w:val="center"/>
          </w:tcPr>
          <w:p w:rsidR="005E5AA0" w:rsidRPr="00DF4BC1" w:rsidRDefault="005E5AA0" w:rsidP="00D27B6D">
            <w:pPr>
              <w:snapToGrid w:val="0"/>
              <w:rPr>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5E5AA0" w:rsidRPr="00DF4BC1" w:rsidRDefault="005E5AA0" w:rsidP="00D27B6D">
            <w:pPr>
              <w:snapToGrid w:val="0"/>
              <w:rPr>
                <w:sz w:val="20"/>
                <w:szCs w:val="20"/>
              </w:rPr>
            </w:pPr>
          </w:p>
        </w:tc>
      </w:tr>
      <w:tr w:rsidR="005E5AA0" w:rsidRPr="00DF4BC1" w:rsidTr="00D27B6D">
        <w:trPr>
          <w:gridAfter w:val="4"/>
          <w:wAfter w:w="15526" w:type="dxa"/>
          <w:trHeight w:val="435"/>
        </w:trPr>
        <w:tc>
          <w:tcPr>
            <w:tcW w:w="1173" w:type="dxa"/>
            <w:tcBorders>
              <w:left w:val="single" w:sz="4" w:space="0" w:color="000000"/>
              <w:bottom w:val="single" w:sz="4" w:space="0" w:color="auto"/>
            </w:tcBorders>
          </w:tcPr>
          <w:p w:rsidR="005E5AA0" w:rsidRPr="00DF4BC1" w:rsidRDefault="005E5AA0" w:rsidP="00D27B6D">
            <w:pPr>
              <w:jc w:val="center"/>
              <w:rPr>
                <w:b/>
                <w:bCs/>
                <w:sz w:val="20"/>
                <w:szCs w:val="20"/>
              </w:rPr>
            </w:pPr>
            <w:r w:rsidRPr="00DF4BC1">
              <w:rPr>
                <w:b/>
                <w:bCs/>
                <w:sz w:val="20"/>
                <w:szCs w:val="20"/>
              </w:rPr>
              <w:t>06</w:t>
            </w:r>
          </w:p>
        </w:tc>
        <w:tc>
          <w:tcPr>
            <w:tcW w:w="368" w:type="dxa"/>
            <w:tcBorders>
              <w:left w:val="single" w:sz="4" w:space="0" w:color="000000"/>
              <w:bottom w:val="single" w:sz="4" w:space="0" w:color="auto"/>
            </w:tcBorders>
          </w:tcPr>
          <w:p w:rsidR="005E5AA0" w:rsidRPr="00DF4BC1" w:rsidRDefault="005E5AA0" w:rsidP="00D27B6D">
            <w:pPr>
              <w:jc w:val="center"/>
              <w:rPr>
                <w:b/>
                <w:bCs/>
                <w:sz w:val="20"/>
                <w:szCs w:val="20"/>
              </w:rPr>
            </w:pPr>
            <w:r w:rsidRPr="00DF4BC1">
              <w:rPr>
                <w:b/>
                <w:bCs/>
                <w:sz w:val="20"/>
                <w:szCs w:val="20"/>
              </w:rPr>
              <w:t>3</w:t>
            </w:r>
          </w:p>
        </w:tc>
        <w:tc>
          <w:tcPr>
            <w:tcW w:w="431" w:type="dxa"/>
            <w:tcBorders>
              <w:left w:val="single" w:sz="4" w:space="0" w:color="000000"/>
              <w:bottom w:val="single" w:sz="4" w:space="0" w:color="auto"/>
            </w:tcBorders>
          </w:tcPr>
          <w:p w:rsidR="005E5AA0" w:rsidRPr="00DF4BC1" w:rsidRDefault="005E5AA0" w:rsidP="00D27B6D">
            <w:pPr>
              <w:jc w:val="center"/>
              <w:rPr>
                <w:b/>
                <w:bCs/>
                <w:sz w:val="20"/>
                <w:szCs w:val="20"/>
              </w:rPr>
            </w:pPr>
            <w:r w:rsidRPr="00DF4BC1">
              <w:rPr>
                <w:b/>
                <w:bCs/>
                <w:sz w:val="20"/>
                <w:szCs w:val="20"/>
              </w:rPr>
              <w:t> </w:t>
            </w:r>
          </w:p>
        </w:tc>
        <w:tc>
          <w:tcPr>
            <w:tcW w:w="353" w:type="dxa"/>
            <w:tcBorders>
              <w:left w:val="single" w:sz="4" w:space="0" w:color="000000"/>
              <w:bottom w:val="single" w:sz="4" w:space="0" w:color="auto"/>
            </w:tcBorders>
          </w:tcPr>
          <w:p w:rsidR="005E5AA0" w:rsidRPr="00DF4BC1" w:rsidRDefault="005E5AA0" w:rsidP="00D27B6D">
            <w:pPr>
              <w:jc w:val="center"/>
              <w:rPr>
                <w:b/>
                <w:bCs/>
                <w:sz w:val="20"/>
                <w:szCs w:val="20"/>
              </w:rPr>
            </w:pPr>
            <w:r w:rsidRPr="00DF4BC1">
              <w:rPr>
                <w:b/>
                <w:bCs/>
                <w:sz w:val="20"/>
                <w:szCs w:val="20"/>
              </w:rPr>
              <w:t> </w:t>
            </w:r>
          </w:p>
        </w:tc>
        <w:tc>
          <w:tcPr>
            <w:tcW w:w="13829" w:type="dxa"/>
            <w:gridSpan w:val="13"/>
            <w:tcBorders>
              <w:left w:val="single" w:sz="4" w:space="0" w:color="000000"/>
              <w:bottom w:val="single" w:sz="4" w:space="0" w:color="auto"/>
              <w:right w:val="single" w:sz="4" w:space="0" w:color="000000"/>
            </w:tcBorders>
          </w:tcPr>
          <w:p w:rsidR="005E5AA0" w:rsidRPr="00DF4BC1" w:rsidRDefault="005E5AA0" w:rsidP="00D27B6D">
            <w:pPr>
              <w:jc w:val="center"/>
              <w:rPr>
                <w:sz w:val="20"/>
                <w:szCs w:val="20"/>
              </w:rPr>
            </w:pPr>
            <w:r w:rsidRPr="00DF4BC1">
              <w:rPr>
                <w:sz w:val="20"/>
                <w:szCs w:val="20"/>
              </w:rPr>
              <w:t>Подпрограмма 3 "Гармонизация межэтнических отношений и участие в профилактике экстремизма и терроризма в муниципальном образовании "Кра</w:t>
            </w:r>
            <w:r>
              <w:rPr>
                <w:sz w:val="20"/>
                <w:szCs w:val="20"/>
              </w:rPr>
              <w:t>сногорский район" на 2015 - 2024</w:t>
            </w:r>
            <w:r w:rsidRPr="00DF4BC1">
              <w:rPr>
                <w:sz w:val="20"/>
                <w:szCs w:val="20"/>
              </w:rPr>
              <w:t xml:space="preserve"> годы"</w:t>
            </w:r>
          </w:p>
        </w:tc>
      </w:tr>
      <w:tr w:rsidR="005E5AA0" w:rsidRPr="00DF4BC1" w:rsidTr="00D27B6D">
        <w:trPr>
          <w:gridAfter w:val="4"/>
          <w:wAfter w:w="15526" w:type="dxa"/>
          <w:trHeight w:val="240"/>
        </w:trPr>
        <w:tc>
          <w:tcPr>
            <w:tcW w:w="1173" w:type="dxa"/>
            <w:tcBorders>
              <w:top w:val="single" w:sz="4" w:space="0" w:color="auto"/>
              <w:left w:val="single" w:sz="4" w:space="0" w:color="000000"/>
              <w:bottom w:val="single" w:sz="4" w:space="0" w:color="000000"/>
            </w:tcBorders>
          </w:tcPr>
          <w:p w:rsidR="005E5AA0" w:rsidRPr="00DF4BC1" w:rsidRDefault="005E5AA0" w:rsidP="00D27B6D">
            <w:pPr>
              <w:jc w:val="center"/>
              <w:rPr>
                <w:b/>
                <w:bCs/>
                <w:sz w:val="20"/>
                <w:szCs w:val="20"/>
              </w:rPr>
            </w:pPr>
          </w:p>
        </w:tc>
        <w:tc>
          <w:tcPr>
            <w:tcW w:w="368" w:type="dxa"/>
            <w:tcBorders>
              <w:top w:val="single" w:sz="4" w:space="0" w:color="auto"/>
              <w:left w:val="single" w:sz="4" w:space="0" w:color="000000"/>
              <w:bottom w:val="single" w:sz="4" w:space="0" w:color="000000"/>
            </w:tcBorders>
          </w:tcPr>
          <w:p w:rsidR="005E5AA0" w:rsidRPr="00DF4BC1" w:rsidRDefault="005E5AA0" w:rsidP="00D27B6D">
            <w:pPr>
              <w:jc w:val="center"/>
              <w:rPr>
                <w:b/>
                <w:bCs/>
                <w:sz w:val="20"/>
                <w:szCs w:val="20"/>
              </w:rPr>
            </w:pPr>
          </w:p>
        </w:tc>
        <w:tc>
          <w:tcPr>
            <w:tcW w:w="431" w:type="dxa"/>
            <w:tcBorders>
              <w:top w:val="single" w:sz="4" w:space="0" w:color="auto"/>
              <w:left w:val="single" w:sz="4" w:space="0" w:color="000000"/>
              <w:bottom w:val="single" w:sz="4" w:space="0" w:color="000000"/>
            </w:tcBorders>
          </w:tcPr>
          <w:p w:rsidR="005E5AA0" w:rsidRPr="00DF4BC1" w:rsidRDefault="005E5AA0" w:rsidP="00D27B6D">
            <w:pPr>
              <w:jc w:val="center"/>
              <w:rPr>
                <w:b/>
                <w:bCs/>
                <w:sz w:val="20"/>
                <w:szCs w:val="20"/>
              </w:rPr>
            </w:pPr>
          </w:p>
        </w:tc>
        <w:tc>
          <w:tcPr>
            <w:tcW w:w="353" w:type="dxa"/>
            <w:tcBorders>
              <w:top w:val="single" w:sz="4" w:space="0" w:color="auto"/>
              <w:left w:val="single" w:sz="4" w:space="0" w:color="000000"/>
              <w:bottom w:val="single" w:sz="4" w:space="0" w:color="000000"/>
            </w:tcBorders>
          </w:tcPr>
          <w:p w:rsidR="005E5AA0" w:rsidRPr="00DF4BC1" w:rsidRDefault="005E5AA0" w:rsidP="00D27B6D">
            <w:pPr>
              <w:jc w:val="center"/>
              <w:rPr>
                <w:b/>
                <w:bCs/>
                <w:sz w:val="20"/>
                <w:szCs w:val="20"/>
              </w:rPr>
            </w:pPr>
          </w:p>
        </w:tc>
        <w:tc>
          <w:tcPr>
            <w:tcW w:w="13829" w:type="dxa"/>
            <w:gridSpan w:val="13"/>
            <w:tcBorders>
              <w:top w:val="single" w:sz="4" w:space="0" w:color="auto"/>
              <w:left w:val="single" w:sz="4" w:space="0" w:color="000000"/>
              <w:bottom w:val="single" w:sz="4" w:space="0" w:color="000000"/>
              <w:right w:val="single" w:sz="4" w:space="0" w:color="000000"/>
            </w:tcBorders>
          </w:tcPr>
          <w:p w:rsidR="005E5AA0" w:rsidRPr="00DF4BC1" w:rsidRDefault="005E5AA0" w:rsidP="00D27B6D">
            <w:pPr>
              <w:jc w:val="center"/>
              <w:rPr>
                <w:sz w:val="20"/>
                <w:szCs w:val="20"/>
              </w:rPr>
            </w:pPr>
            <w:r w:rsidRPr="00DF4BC1">
              <w:rPr>
                <w:sz w:val="20"/>
                <w:szCs w:val="20"/>
              </w:rPr>
              <w:t>Раздел 1. Организационные мероприятия</w:t>
            </w:r>
          </w:p>
        </w:tc>
      </w:tr>
      <w:tr w:rsidR="005E5AA0" w:rsidRPr="00DF4BC1" w:rsidTr="00D27B6D">
        <w:trPr>
          <w:gridAfter w:val="4"/>
          <w:wAfter w:w="15526" w:type="dxa"/>
          <w:trHeight w:val="415"/>
        </w:trPr>
        <w:tc>
          <w:tcPr>
            <w:tcW w:w="1173"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06</w:t>
            </w:r>
          </w:p>
        </w:tc>
        <w:tc>
          <w:tcPr>
            <w:tcW w:w="368"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01</w:t>
            </w:r>
          </w:p>
        </w:tc>
        <w:tc>
          <w:tcPr>
            <w:tcW w:w="353"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1</w:t>
            </w:r>
            <w:r w:rsidRPr="00DF4BC1">
              <w:rPr>
                <w:sz w:val="20"/>
                <w:szCs w:val="20"/>
              </w:rPr>
              <w:t> </w:t>
            </w:r>
          </w:p>
        </w:tc>
        <w:tc>
          <w:tcPr>
            <w:tcW w:w="2443" w:type="dxa"/>
            <w:gridSpan w:val="2"/>
            <w:tcBorders>
              <w:left w:val="single" w:sz="4" w:space="0" w:color="000000"/>
              <w:bottom w:val="single" w:sz="4" w:space="0" w:color="auto"/>
            </w:tcBorders>
          </w:tcPr>
          <w:p w:rsidR="005E5AA0" w:rsidRPr="00DF4BC1" w:rsidRDefault="005E5AA0" w:rsidP="00D27B6D">
            <w:pPr>
              <w:rPr>
                <w:sz w:val="20"/>
                <w:szCs w:val="20"/>
              </w:rPr>
            </w:pPr>
            <w:r w:rsidRPr="00DF4BC1">
              <w:rPr>
                <w:sz w:val="20"/>
                <w:szCs w:val="20"/>
              </w:rPr>
              <w:t>Организация взаимодействия с местными отделениями политических партий, действующих в районе, национальными, религиозными, профсоюзными, ветеранскими и иными общественными объединениями и организациями района в целях гармонизации межэтнических отношений и профилактики экстремизма (проведение "круглых столов", бесед, дискуссий</w:t>
            </w:r>
            <w:r>
              <w:rPr>
                <w:sz w:val="20"/>
                <w:szCs w:val="20"/>
              </w:rPr>
              <w:t xml:space="preserve">, встреч с интересными людьми и </w:t>
            </w:r>
            <w:r w:rsidRPr="00DF4BC1">
              <w:rPr>
                <w:sz w:val="20"/>
                <w:szCs w:val="20"/>
              </w:rPr>
              <w:t>т.п.)</w:t>
            </w:r>
          </w:p>
        </w:tc>
        <w:tc>
          <w:tcPr>
            <w:tcW w:w="1509" w:type="dxa"/>
            <w:tcBorders>
              <w:left w:val="single" w:sz="4" w:space="0" w:color="000000"/>
              <w:bottom w:val="single" w:sz="4" w:space="0" w:color="auto"/>
            </w:tcBorders>
          </w:tcPr>
          <w:p w:rsidR="005E5AA0" w:rsidRPr="00DF4BC1" w:rsidRDefault="005E5AA0" w:rsidP="00D27B6D">
            <w:pPr>
              <w:rPr>
                <w:sz w:val="20"/>
                <w:szCs w:val="20"/>
              </w:rPr>
            </w:pPr>
            <w:r w:rsidRPr="00DF4BC1">
              <w:rPr>
                <w:sz w:val="20"/>
                <w:szCs w:val="20"/>
              </w:rPr>
              <w:t>Отдел культуры, спорта и молодёжной политики, Отдел образования, Отдел по делам семьи и охраны прав детства, Общественный совет</w:t>
            </w:r>
          </w:p>
        </w:tc>
        <w:tc>
          <w:tcPr>
            <w:tcW w:w="949"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2015-2024</w:t>
            </w:r>
            <w:r w:rsidRPr="00DF4BC1">
              <w:rPr>
                <w:sz w:val="20"/>
                <w:szCs w:val="20"/>
              </w:rPr>
              <w:t xml:space="preserve"> годы</w:t>
            </w:r>
          </w:p>
        </w:tc>
        <w:tc>
          <w:tcPr>
            <w:tcW w:w="1005" w:type="dxa"/>
            <w:gridSpan w:val="2"/>
            <w:tcBorders>
              <w:left w:val="single" w:sz="4" w:space="0" w:color="000000"/>
              <w:bottom w:val="single" w:sz="4" w:space="0" w:color="000000"/>
              <w:right w:val="single" w:sz="4" w:space="0" w:color="auto"/>
            </w:tcBorders>
          </w:tcPr>
          <w:p w:rsidR="005E5AA0" w:rsidRPr="00DF4BC1" w:rsidRDefault="005E5AA0" w:rsidP="00D27B6D">
            <w:pPr>
              <w:rPr>
                <w:sz w:val="20"/>
                <w:szCs w:val="20"/>
              </w:rPr>
            </w:pPr>
            <w:smartTag w:uri="urn:schemas-microsoft-com:office:smarttags" w:element="metricconverter">
              <w:smartTagPr>
                <w:attr w:name="ProductID" w:val="2020 г"/>
              </w:smartTagPr>
              <w:r>
                <w:rPr>
                  <w:sz w:val="20"/>
                  <w:szCs w:val="20"/>
                </w:rPr>
                <w:t>2020</w:t>
              </w:r>
              <w:r w:rsidRPr="00DF4BC1">
                <w:rPr>
                  <w:sz w:val="20"/>
                  <w:szCs w:val="20"/>
                </w:rPr>
                <w:t xml:space="preserve"> г</w:t>
              </w:r>
            </w:smartTag>
            <w:r w:rsidRPr="00DF4BC1">
              <w:rPr>
                <w:sz w:val="20"/>
                <w:szCs w:val="20"/>
              </w:rPr>
              <w:t>.</w:t>
            </w:r>
          </w:p>
        </w:tc>
        <w:tc>
          <w:tcPr>
            <w:tcW w:w="2794" w:type="dxa"/>
            <w:gridSpan w:val="5"/>
            <w:tcBorders>
              <w:left w:val="single" w:sz="4" w:space="0" w:color="auto"/>
              <w:bottom w:val="single" w:sz="4" w:space="0" w:color="000000"/>
            </w:tcBorders>
          </w:tcPr>
          <w:p w:rsidR="005E5AA0" w:rsidRPr="00DF4BC1" w:rsidRDefault="005E5AA0" w:rsidP="00D27B6D">
            <w:pPr>
              <w:rPr>
                <w:sz w:val="20"/>
                <w:szCs w:val="20"/>
              </w:rPr>
            </w:pPr>
            <w:r w:rsidRPr="00DF4BC1">
              <w:rPr>
                <w:sz w:val="20"/>
                <w:szCs w:val="20"/>
              </w:rPr>
              <w:t>Совершенствование форм и методов гармонизации межнациональных отношений и профилактики экстремизма, усиление роли населения в профилактических мероприятиях, повышение взаимодействия общественных и гражданских институтов с исполнительными органами власти</w:t>
            </w:r>
          </w:p>
        </w:tc>
        <w:tc>
          <w:tcPr>
            <w:tcW w:w="3879" w:type="dxa"/>
            <w:tcBorders>
              <w:left w:val="single" w:sz="4" w:space="0" w:color="auto"/>
              <w:bottom w:val="single" w:sz="4" w:space="0" w:color="000000"/>
            </w:tcBorders>
          </w:tcPr>
          <w:p w:rsidR="005E5AA0" w:rsidRPr="00DF4BC1" w:rsidRDefault="005E5AA0" w:rsidP="00D27B6D">
            <w:pPr>
              <w:rPr>
                <w:sz w:val="20"/>
                <w:szCs w:val="20"/>
              </w:rPr>
            </w:pPr>
            <w:r>
              <w:rPr>
                <w:sz w:val="20"/>
                <w:szCs w:val="20"/>
              </w:rPr>
              <w:t xml:space="preserve">За отчётный период проводились </w:t>
            </w:r>
            <w:r w:rsidRPr="00DF4BC1">
              <w:rPr>
                <w:sz w:val="20"/>
                <w:szCs w:val="20"/>
              </w:rPr>
              <w:t>познавательные часы «Мир без террора» с просмотром фильмов, конкурсы рисунков «Пусть всегда будет мир», часы правового просвещения «Безопасная жизнь», беседы «Мир против войны», урок п</w:t>
            </w:r>
            <w:r>
              <w:rPr>
                <w:sz w:val="20"/>
                <w:szCs w:val="20"/>
              </w:rPr>
              <w:t>рава «Закон на нашей земле»,</w:t>
            </w:r>
            <w:r w:rsidRPr="00DF4BC1">
              <w:rPr>
                <w:sz w:val="20"/>
                <w:szCs w:val="20"/>
              </w:rPr>
              <w:t xml:space="preserve"> классный час «Поговорим о толерантности</w:t>
            </w:r>
            <w:r>
              <w:rPr>
                <w:sz w:val="20"/>
                <w:szCs w:val="20"/>
              </w:rPr>
              <w:t xml:space="preserve"> </w:t>
            </w:r>
          </w:p>
        </w:tc>
        <w:tc>
          <w:tcPr>
            <w:tcW w:w="1250" w:type="dxa"/>
            <w:tcBorders>
              <w:left w:val="single" w:sz="4" w:space="0" w:color="000000"/>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2824"/>
        </w:trPr>
        <w:tc>
          <w:tcPr>
            <w:tcW w:w="1173" w:type="dxa"/>
            <w:tcBorders>
              <w:left w:val="single" w:sz="4" w:space="0" w:color="000000"/>
              <w:bottom w:val="single" w:sz="4" w:space="0" w:color="auto"/>
            </w:tcBorders>
          </w:tcPr>
          <w:p w:rsidR="005E5AA0" w:rsidRPr="00DF4BC1" w:rsidRDefault="005E5AA0" w:rsidP="00D27B6D">
            <w:pPr>
              <w:jc w:val="center"/>
              <w:rPr>
                <w:sz w:val="20"/>
                <w:szCs w:val="20"/>
              </w:rPr>
            </w:pPr>
            <w:r w:rsidRPr="00DF4BC1">
              <w:rPr>
                <w:sz w:val="20"/>
                <w:szCs w:val="20"/>
              </w:rPr>
              <w:t>06</w:t>
            </w:r>
          </w:p>
        </w:tc>
        <w:tc>
          <w:tcPr>
            <w:tcW w:w="368" w:type="dxa"/>
            <w:tcBorders>
              <w:left w:val="single" w:sz="4" w:space="0" w:color="000000"/>
              <w:bottom w:val="single" w:sz="4" w:space="0" w:color="auto"/>
            </w:tcBorders>
          </w:tcPr>
          <w:p w:rsidR="005E5AA0" w:rsidRPr="00DF4BC1" w:rsidRDefault="005E5AA0" w:rsidP="00D27B6D">
            <w:pPr>
              <w:jc w:val="center"/>
              <w:rPr>
                <w:sz w:val="20"/>
                <w:szCs w:val="20"/>
              </w:rPr>
            </w:pPr>
            <w:r w:rsidRPr="00DF4BC1">
              <w:rPr>
                <w:sz w:val="20"/>
                <w:szCs w:val="20"/>
              </w:rPr>
              <w:t>3</w:t>
            </w:r>
          </w:p>
        </w:tc>
        <w:tc>
          <w:tcPr>
            <w:tcW w:w="431" w:type="dxa"/>
            <w:tcBorders>
              <w:left w:val="single" w:sz="4" w:space="0" w:color="000000"/>
              <w:bottom w:val="single" w:sz="4" w:space="0" w:color="auto"/>
            </w:tcBorders>
          </w:tcPr>
          <w:p w:rsidR="005E5AA0" w:rsidRPr="00DF4BC1" w:rsidRDefault="005E5AA0" w:rsidP="00D27B6D">
            <w:pPr>
              <w:jc w:val="center"/>
              <w:rPr>
                <w:sz w:val="20"/>
                <w:szCs w:val="20"/>
              </w:rPr>
            </w:pPr>
            <w:r>
              <w:rPr>
                <w:sz w:val="20"/>
                <w:szCs w:val="20"/>
              </w:rPr>
              <w:t>01</w:t>
            </w:r>
          </w:p>
        </w:tc>
        <w:tc>
          <w:tcPr>
            <w:tcW w:w="353" w:type="dxa"/>
            <w:tcBorders>
              <w:left w:val="single" w:sz="4" w:space="0" w:color="000000"/>
              <w:bottom w:val="single" w:sz="4" w:space="0" w:color="auto"/>
            </w:tcBorders>
          </w:tcPr>
          <w:p w:rsidR="005E5AA0" w:rsidRPr="00DF4BC1" w:rsidRDefault="005E5AA0" w:rsidP="00D27B6D">
            <w:pPr>
              <w:jc w:val="center"/>
              <w:rPr>
                <w:sz w:val="20"/>
                <w:szCs w:val="20"/>
              </w:rPr>
            </w:pPr>
            <w:r>
              <w:rPr>
                <w:sz w:val="20"/>
                <w:szCs w:val="20"/>
              </w:rPr>
              <w:t>2</w:t>
            </w:r>
          </w:p>
        </w:tc>
        <w:tc>
          <w:tcPr>
            <w:tcW w:w="2443" w:type="dxa"/>
            <w:gridSpan w:val="2"/>
            <w:tcBorders>
              <w:top w:val="single" w:sz="4" w:space="0" w:color="auto"/>
              <w:left w:val="single" w:sz="4" w:space="0" w:color="000000"/>
              <w:bottom w:val="single" w:sz="4" w:space="0" w:color="auto"/>
            </w:tcBorders>
          </w:tcPr>
          <w:p w:rsidR="005E5AA0" w:rsidRPr="00DF4BC1" w:rsidRDefault="005E5AA0" w:rsidP="00D27B6D">
            <w:pPr>
              <w:rPr>
                <w:sz w:val="20"/>
                <w:szCs w:val="20"/>
              </w:rPr>
            </w:pPr>
            <w:r w:rsidRPr="00DF4BC1">
              <w:rPr>
                <w:sz w:val="20"/>
                <w:szCs w:val="20"/>
              </w:rPr>
              <w:t>Организация учебно-методических семинаров для учителей, библиотекарей района по вопросам профилактики экстремистских проявлений, взаимодействия с национально-культурными объединениями</w:t>
            </w:r>
          </w:p>
        </w:tc>
        <w:tc>
          <w:tcPr>
            <w:tcW w:w="1509" w:type="dxa"/>
            <w:tcBorders>
              <w:top w:val="single" w:sz="4" w:space="0" w:color="auto"/>
              <w:left w:val="single" w:sz="4" w:space="0" w:color="000000"/>
              <w:bottom w:val="single" w:sz="4" w:space="0" w:color="auto"/>
            </w:tcBorders>
          </w:tcPr>
          <w:p w:rsidR="005E5AA0" w:rsidRPr="00DF4BC1" w:rsidRDefault="005E5AA0" w:rsidP="00D27B6D">
            <w:pPr>
              <w:snapToGrid w:val="0"/>
              <w:jc w:val="center"/>
              <w:rPr>
                <w:sz w:val="20"/>
                <w:szCs w:val="20"/>
              </w:rPr>
            </w:pPr>
            <w:r w:rsidRPr="00DF4BC1">
              <w:rPr>
                <w:sz w:val="20"/>
                <w:szCs w:val="20"/>
              </w:rPr>
              <w:t>Отдел культуры, спорта и молодёжной политики, Отдел образования</w:t>
            </w:r>
          </w:p>
        </w:tc>
        <w:tc>
          <w:tcPr>
            <w:tcW w:w="949" w:type="dxa"/>
            <w:tcBorders>
              <w:top w:val="single" w:sz="4" w:space="0" w:color="auto"/>
              <w:left w:val="single" w:sz="4" w:space="0" w:color="000000"/>
              <w:bottom w:val="single" w:sz="4" w:space="0" w:color="auto"/>
            </w:tcBorders>
          </w:tcPr>
          <w:p w:rsidR="005E5AA0" w:rsidRPr="00DF4BC1" w:rsidRDefault="005E5AA0" w:rsidP="00D27B6D">
            <w:pPr>
              <w:rPr>
                <w:sz w:val="20"/>
                <w:szCs w:val="20"/>
              </w:rPr>
            </w:pPr>
            <w:r>
              <w:rPr>
                <w:sz w:val="20"/>
                <w:szCs w:val="20"/>
              </w:rPr>
              <w:t>2015-2024</w:t>
            </w:r>
            <w:r w:rsidRPr="00DF4BC1">
              <w:rPr>
                <w:sz w:val="20"/>
                <w:szCs w:val="20"/>
              </w:rPr>
              <w:t xml:space="preserve"> годы</w:t>
            </w:r>
          </w:p>
        </w:tc>
        <w:tc>
          <w:tcPr>
            <w:tcW w:w="1005" w:type="dxa"/>
            <w:gridSpan w:val="2"/>
            <w:tcBorders>
              <w:top w:val="single" w:sz="4" w:space="0" w:color="auto"/>
              <w:left w:val="single" w:sz="4" w:space="0" w:color="000000"/>
              <w:right w:val="single" w:sz="4" w:space="0" w:color="auto"/>
            </w:tcBorders>
          </w:tcPr>
          <w:p w:rsidR="005E5AA0" w:rsidRPr="00DF4BC1" w:rsidRDefault="005E5AA0" w:rsidP="00D27B6D">
            <w:pPr>
              <w:rPr>
                <w:sz w:val="20"/>
                <w:szCs w:val="20"/>
              </w:rPr>
            </w:pPr>
            <w:r>
              <w:rPr>
                <w:sz w:val="20"/>
                <w:szCs w:val="20"/>
              </w:rPr>
              <w:t>2020</w:t>
            </w:r>
            <w:r w:rsidRPr="00DF4BC1">
              <w:rPr>
                <w:sz w:val="20"/>
                <w:szCs w:val="20"/>
              </w:rPr>
              <w:t xml:space="preserve"> год</w:t>
            </w:r>
          </w:p>
        </w:tc>
        <w:tc>
          <w:tcPr>
            <w:tcW w:w="2794" w:type="dxa"/>
            <w:gridSpan w:val="5"/>
            <w:tcBorders>
              <w:top w:val="single" w:sz="4" w:space="0" w:color="auto"/>
              <w:left w:val="single" w:sz="4" w:space="0" w:color="auto"/>
            </w:tcBorders>
          </w:tcPr>
          <w:p w:rsidR="005E5AA0" w:rsidRPr="00DF4BC1" w:rsidRDefault="005E5AA0" w:rsidP="00D27B6D">
            <w:pPr>
              <w:rPr>
                <w:sz w:val="20"/>
                <w:szCs w:val="20"/>
              </w:rPr>
            </w:pPr>
            <w:r w:rsidRPr="00DF4BC1">
              <w:rPr>
                <w:sz w:val="20"/>
                <w:szCs w:val="20"/>
              </w:rPr>
              <w:t>Совершенствование форм и методов гармонизации межнациональных отношений и профилактики экстремизма, усиление роли населения в профилактических мероприятиях, повышение взаимодействия общественных и гражданских институтов с исполнительными органами власти</w:t>
            </w:r>
          </w:p>
        </w:tc>
        <w:tc>
          <w:tcPr>
            <w:tcW w:w="3879" w:type="dxa"/>
            <w:tcBorders>
              <w:top w:val="single" w:sz="4" w:space="0" w:color="auto"/>
              <w:left w:val="single" w:sz="4" w:space="0" w:color="auto"/>
            </w:tcBorders>
          </w:tcPr>
          <w:p w:rsidR="005E5AA0" w:rsidRPr="0095019D" w:rsidRDefault="005E5AA0" w:rsidP="00D27B6D">
            <w:pPr>
              <w:rPr>
                <w:sz w:val="20"/>
                <w:szCs w:val="20"/>
              </w:rPr>
            </w:pPr>
            <w:r w:rsidRPr="0095019D">
              <w:rPr>
                <w:sz w:val="20"/>
                <w:szCs w:val="20"/>
              </w:rPr>
              <w:t>Публичная акция к Дню толерантности  «Мы разные, но мы так похожи…»</w:t>
            </w:r>
          </w:p>
          <w:p w:rsidR="005E5AA0" w:rsidRPr="008050FE" w:rsidRDefault="005E5AA0" w:rsidP="00D27B6D">
            <w:pPr>
              <w:rPr>
                <w:b/>
                <w:sz w:val="20"/>
                <w:szCs w:val="20"/>
              </w:rPr>
            </w:pPr>
          </w:p>
        </w:tc>
        <w:tc>
          <w:tcPr>
            <w:tcW w:w="1250" w:type="dxa"/>
            <w:tcBorders>
              <w:top w:val="single" w:sz="4" w:space="0" w:color="auto"/>
              <w:left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2963"/>
        </w:trPr>
        <w:tc>
          <w:tcPr>
            <w:tcW w:w="1173"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lastRenderedPageBreak/>
              <w:t>06</w:t>
            </w:r>
          </w:p>
        </w:tc>
        <w:tc>
          <w:tcPr>
            <w:tcW w:w="368"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Pr>
                <w:sz w:val="20"/>
                <w:szCs w:val="20"/>
              </w:rPr>
              <w:t>01</w:t>
            </w:r>
          </w:p>
        </w:tc>
        <w:tc>
          <w:tcPr>
            <w:tcW w:w="353"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Pr>
                <w:sz w:val="20"/>
                <w:szCs w:val="20"/>
              </w:rPr>
              <w:t>3</w:t>
            </w:r>
          </w:p>
        </w:tc>
        <w:tc>
          <w:tcPr>
            <w:tcW w:w="2443" w:type="dxa"/>
            <w:gridSpan w:val="2"/>
            <w:tcBorders>
              <w:top w:val="single" w:sz="4" w:space="0" w:color="auto"/>
              <w:left w:val="single" w:sz="4" w:space="0" w:color="000000"/>
              <w:bottom w:val="single" w:sz="4" w:space="0" w:color="000000"/>
            </w:tcBorders>
          </w:tcPr>
          <w:p w:rsidR="005E5AA0" w:rsidRPr="00DF4BC1" w:rsidRDefault="005E5AA0" w:rsidP="00D27B6D">
            <w:pPr>
              <w:rPr>
                <w:sz w:val="20"/>
                <w:szCs w:val="20"/>
              </w:rPr>
            </w:pPr>
            <w:r w:rsidRPr="00DF4BC1">
              <w:rPr>
                <w:sz w:val="20"/>
                <w:szCs w:val="20"/>
              </w:rPr>
              <w:t>Организация выпуска сборников методических рекомендаций по противодействию экстремизму для педагогов, родителей учащихся, тематических вкладышей по вопросам межэтнических отношений в районных средствах массовой информации</w:t>
            </w:r>
          </w:p>
        </w:tc>
        <w:tc>
          <w:tcPr>
            <w:tcW w:w="1509" w:type="dxa"/>
            <w:tcBorders>
              <w:top w:val="single" w:sz="4" w:space="0" w:color="auto"/>
              <w:left w:val="single" w:sz="4" w:space="0" w:color="000000"/>
              <w:bottom w:val="single" w:sz="4" w:space="0" w:color="auto"/>
            </w:tcBorders>
          </w:tcPr>
          <w:p w:rsidR="005E5AA0" w:rsidRPr="00DF4BC1" w:rsidRDefault="005E5AA0" w:rsidP="00D27B6D">
            <w:pPr>
              <w:snapToGrid w:val="0"/>
              <w:jc w:val="center"/>
              <w:rPr>
                <w:sz w:val="20"/>
                <w:szCs w:val="20"/>
              </w:rPr>
            </w:pPr>
            <w:r w:rsidRPr="00DF4BC1">
              <w:rPr>
                <w:sz w:val="20"/>
                <w:szCs w:val="20"/>
              </w:rPr>
              <w:t>Отдел культуры, спорта и молодёжной политики, Отдел образования, Отдел по делам семьи и охране прав детства, Общественный совет</w:t>
            </w:r>
          </w:p>
        </w:tc>
        <w:tc>
          <w:tcPr>
            <w:tcW w:w="949"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2015-202</w:t>
            </w:r>
            <w:r>
              <w:rPr>
                <w:sz w:val="20"/>
                <w:szCs w:val="20"/>
              </w:rPr>
              <w:t>4</w:t>
            </w:r>
            <w:r w:rsidRPr="00DF4BC1">
              <w:rPr>
                <w:sz w:val="20"/>
                <w:szCs w:val="20"/>
              </w:rPr>
              <w:t xml:space="preserve"> годы</w:t>
            </w:r>
          </w:p>
        </w:tc>
        <w:tc>
          <w:tcPr>
            <w:tcW w:w="1005" w:type="dxa"/>
            <w:gridSpan w:val="2"/>
            <w:tcBorders>
              <w:top w:val="single" w:sz="4" w:space="0" w:color="auto"/>
              <w:left w:val="single" w:sz="4" w:space="0" w:color="000000"/>
              <w:bottom w:val="single" w:sz="4" w:space="0" w:color="000000"/>
              <w:right w:val="single" w:sz="4" w:space="0" w:color="auto"/>
            </w:tcBorders>
          </w:tcPr>
          <w:p w:rsidR="005E5AA0" w:rsidRPr="008050FE" w:rsidRDefault="005E5AA0" w:rsidP="00D27B6D">
            <w:pPr>
              <w:rPr>
                <w:sz w:val="20"/>
                <w:szCs w:val="20"/>
              </w:rPr>
            </w:pPr>
            <w:smartTag w:uri="urn:schemas-microsoft-com:office:smarttags" w:element="metricconverter">
              <w:smartTagPr>
                <w:attr w:name="ProductID" w:val="2020 г"/>
              </w:smartTagPr>
              <w:r>
                <w:rPr>
                  <w:sz w:val="20"/>
                  <w:szCs w:val="20"/>
                </w:rPr>
                <w:t>2020</w:t>
              </w:r>
              <w:r w:rsidRPr="008050FE">
                <w:rPr>
                  <w:sz w:val="20"/>
                  <w:szCs w:val="20"/>
                </w:rPr>
                <w:t xml:space="preserve"> г</w:t>
              </w:r>
            </w:smartTag>
            <w:r w:rsidRPr="008050FE">
              <w:rPr>
                <w:sz w:val="20"/>
                <w:szCs w:val="20"/>
              </w:rPr>
              <w:t>.</w:t>
            </w:r>
          </w:p>
        </w:tc>
        <w:tc>
          <w:tcPr>
            <w:tcW w:w="2794" w:type="dxa"/>
            <w:gridSpan w:val="5"/>
            <w:tcBorders>
              <w:top w:val="single" w:sz="4" w:space="0" w:color="auto"/>
              <w:left w:val="single" w:sz="4" w:space="0" w:color="auto"/>
              <w:bottom w:val="single" w:sz="4" w:space="0" w:color="000000"/>
            </w:tcBorders>
          </w:tcPr>
          <w:p w:rsidR="005E5AA0" w:rsidRPr="00DF4BC1" w:rsidRDefault="005E5AA0" w:rsidP="00D27B6D">
            <w:pPr>
              <w:rPr>
                <w:sz w:val="20"/>
                <w:szCs w:val="20"/>
              </w:rPr>
            </w:pPr>
            <w:r w:rsidRPr="00DF4BC1">
              <w:rPr>
                <w:sz w:val="20"/>
                <w:szCs w:val="20"/>
              </w:rPr>
              <w:t>Формирование сознания, основанного на понимании и принятии культурных отличий</w:t>
            </w:r>
          </w:p>
        </w:tc>
        <w:tc>
          <w:tcPr>
            <w:tcW w:w="3879" w:type="dxa"/>
            <w:tcBorders>
              <w:top w:val="single" w:sz="4" w:space="0" w:color="auto"/>
              <w:left w:val="single" w:sz="4" w:space="0" w:color="auto"/>
              <w:bottom w:val="single" w:sz="4" w:space="0" w:color="000000"/>
            </w:tcBorders>
          </w:tcPr>
          <w:p w:rsidR="005E5AA0" w:rsidRPr="0095019D" w:rsidRDefault="005E5AA0" w:rsidP="00D27B6D">
            <w:pPr>
              <w:rPr>
                <w:sz w:val="20"/>
                <w:szCs w:val="20"/>
              </w:rPr>
            </w:pPr>
            <w:r w:rsidRPr="0095019D">
              <w:rPr>
                <w:sz w:val="20"/>
                <w:szCs w:val="20"/>
              </w:rPr>
              <w:t>Выпущены памятки: «Как вести себя при террористических актах»</w:t>
            </w:r>
          </w:p>
          <w:p w:rsidR="005E5AA0" w:rsidRPr="0095019D" w:rsidRDefault="005E5AA0" w:rsidP="00D27B6D">
            <w:pPr>
              <w:rPr>
                <w:sz w:val="20"/>
                <w:szCs w:val="20"/>
              </w:rPr>
            </w:pPr>
            <w:r w:rsidRPr="0095019D">
              <w:rPr>
                <w:sz w:val="20"/>
                <w:szCs w:val="20"/>
              </w:rPr>
              <w:t>Памятка для школьника «Личная безопасность»</w:t>
            </w:r>
            <w:r>
              <w:rPr>
                <w:sz w:val="20"/>
                <w:szCs w:val="20"/>
              </w:rPr>
              <w:t xml:space="preserve">. </w:t>
            </w:r>
            <w:r w:rsidRPr="008E52F1">
              <w:rPr>
                <w:sz w:val="20"/>
                <w:szCs w:val="20"/>
              </w:rPr>
              <w:t>Издание газеты «Просвет»</w:t>
            </w:r>
            <w:r>
              <w:rPr>
                <w:sz w:val="20"/>
                <w:szCs w:val="20"/>
              </w:rPr>
              <w:t>.</w:t>
            </w:r>
          </w:p>
        </w:tc>
        <w:tc>
          <w:tcPr>
            <w:tcW w:w="1250" w:type="dxa"/>
            <w:tcBorders>
              <w:top w:val="single" w:sz="4" w:space="0" w:color="auto"/>
              <w:left w:val="single" w:sz="4" w:space="0" w:color="000000"/>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1943"/>
        </w:trPr>
        <w:tc>
          <w:tcPr>
            <w:tcW w:w="1173" w:type="dxa"/>
            <w:tcBorders>
              <w:left w:val="single" w:sz="4" w:space="0" w:color="000000"/>
              <w:bottom w:val="single" w:sz="4" w:space="0" w:color="auto"/>
            </w:tcBorders>
          </w:tcPr>
          <w:p w:rsidR="005E5AA0" w:rsidRPr="00DF4BC1" w:rsidRDefault="005E5AA0" w:rsidP="00D27B6D">
            <w:pPr>
              <w:jc w:val="center"/>
              <w:rPr>
                <w:sz w:val="20"/>
                <w:szCs w:val="20"/>
              </w:rPr>
            </w:pPr>
            <w:r w:rsidRPr="00DF4BC1">
              <w:rPr>
                <w:sz w:val="20"/>
                <w:szCs w:val="20"/>
              </w:rPr>
              <w:t>06</w:t>
            </w:r>
          </w:p>
        </w:tc>
        <w:tc>
          <w:tcPr>
            <w:tcW w:w="368" w:type="dxa"/>
            <w:tcBorders>
              <w:left w:val="single" w:sz="4" w:space="0" w:color="000000"/>
              <w:bottom w:val="single" w:sz="4" w:space="0" w:color="auto"/>
            </w:tcBorders>
          </w:tcPr>
          <w:p w:rsidR="005E5AA0" w:rsidRPr="00DF4BC1" w:rsidRDefault="005E5AA0" w:rsidP="00D27B6D">
            <w:pPr>
              <w:jc w:val="center"/>
              <w:rPr>
                <w:sz w:val="20"/>
                <w:szCs w:val="20"/>
              </w:rPr>
            </w:pPr>
            <w:r w:rsidRPr="00DF4BC1">
              <w:rPr>
                <w:sz w:val="20"/>
                <w:szCs w:val="20"/>
              </w:rPr>
              <w:t>3</w:t>
            </w:r>
          </w:p>
        </w:tc>
        <w:tc>
          <w:tcPr>
            <w:tcW w:w="431" w:type="dxa"/>
            <w:tcBorders>
              <w:left w:val="single" w:sz="4" w:space="0" w:color="000000"/>
              <w:bottom w:val="single" w:sz="4" w:space="0" w:color="auto"/>
            </w:tcBorders>
          </w:tcPr>
          <w:p w:rsidR="005E5AA0" w:rsidRPr="00DF4BC1" w:rsidRDefault="005E5AA0" w:rsidP="00D27B6D">
            <w:pPr>
              <w:jc w:val="center"/>
              <w:rPr>
                <w:sz w:val="20"/>
                <w:szCs w:val="20"/>
              </w:rPr>
            </w:pPr>
            <w:r>
              <w:rPr>
                <w:sz w:val="20"/>
                <w:szCs w:val="20"/>
              </w:rPr>
              <w:t>01</w:t>
            </w:r>
          </w:p>
        </w:tc>
        <w:tc>
          <w:tcPr>
            <w:tcW w:w="353" w:type="dxa"/>
            <w:tcBorders>
              <w:left w:val="single" w:sz="4" w:space="0" w:color="000000"/>
              <w:bottom w:val="single" w:sz="4" w:space="0" w:color="auto"/>
            </w:tcBorders>
          </w:tcPr>
          <w:p w:rsidR="005E5AA0" w:rsidRPr="00DF4BC1" w:rsidRDefault="005E5AA0" w:rsidP="00D27B6D">
            <w:pPr>
              <w:jc w:val="center"/>
              <w:rPr>
                <w:sz w:val="20"/>
                <w:szCs w:val="20"/>
              </w:rPr>
            </w:pPr>
            <w:r>
              <w:rPr>
                <w:sz w:val="20"/>
                <w:szCs w:val="20"/>
              </w:rPr>
              <w:t>4</w:t>
            </w:r>
          </w:p>
        </w:tc>
        <w:tc>
          <w:tcPr>
            <w:tcW w:w="2443" w:type="dxa"/>
            <w:gridSpan w:val="2"/>
            <w:tcBorders>
              <w:left w:val="single" w:sz="4" w:space="0" w:color="000000"/>
              <w:bottom w:val="single" w:sz="4" w:space="0" w:color="auto"/>
            </w:tcBorders>
          </w:tcPr>
          <w:p w:rsidR="005E5AA0" w:rsidRPr="00DF4BC1" w:rsidRDefault="005E5AA0" w:rsidP="00D27B6D">
            <w:pPr>
              <w:rPr>
                <w:sz w:val="20"/>
                <w:szCs w:val="20"/>
              </w:rPr>
            </w:pPr>
            <w:r w:rsidRPr="00DF4BC1">
              <w:rPr>
                <w:sz w:val="20"/>
                <w:szCs w:val="20"/>
              </w:rPr>
              <w:t>Установка в сельских филиалах Централизованной библиотечной системы, имеющих компьютеры с доступом в Интернет, контент - фильтров или программ ограниченного веб-доступа</w:t>
            </w:r>
          </w:p>
        </w:tc>
        <w:tc>
          <w:tcPr>
            <w:tcW w:w="1509" w:type="dxa"/>
            <w:tcBorders>
              <w:top w:val="single" w:sz="4" w:space="0" w:color="auto"/>
              <w:left w:val="single" w:sz="4" w:space="0" w:color="000000"/>
              <w:bottom w:val="single" w:sz="4" w:space="0" w:color="auto"/>
            </w:tcBorders>
          </w:tcPr>
          <w:p w:rsidR="005E5AA0" w:rsidRPr="00DF4BC1" w:rsidRDefault="005E5AA0" w:rsidP="00D27B6D">
            <w:pPr>
              <w:snapToGrid w:val="0"/>
              <w:jc w:val="center"/>
              <w:rPr>
                <w:sz w:val="20"/>
                <w:szCs w:val="20"/>
              </w:rPr>
            </w:pPr>
            <w:r w:rsidRPr="00DF4BC1">
              <w:rPr>
                <w:sz w:val="20"/>
                <w:szCs w:val="20"/>
              </w:rPr>
              <w:t>Отдел культуры, спорта и молодёжной политики</w:t>
            </w:r>
          </w:p>
        </w:tc>
        <w:tc>
          <w:tcPr>
            <w:tcW w:w="949" w:type="dxa"/>
            <w:tcBorders>
              <w:left w:val="single" w:sz="4" w:space="0" w:color="000000"/>
              <w:bottom w:val="single" w:sz="4" w:space="0" w:color="auto"/>
            </w:tcBorders>
          </w:tcPr>
          <w:p w:rsidR="005E5AA0" w:rsidRPr="00DF4BC1" w:rsidRDefault="005E5AA0" w:rsidP="00D27B6D">
            <w:pPr>
              <w:jc w:val="center"/>
              <w:rPr>
                <w:sz w:val="20"/>
                <w:szCs w:val="20"/>
              </w:rPr>
            </w:pPr>
            <w:r>
              <w:rPr>
                <w:sz w:val="20"/>
                <w:szCs w:val="20"/>
              </w:rPr>
              <w:t>2015-2024</w:t>
            </w:r>
            <w:r w:rsidRPr="00DF4BC1">
              <w:rPr>
                <w:sz w:val="20"/>
                <w:szCs w:val="20"/>
              </w:rPr>
              <w:t xml:space="preserve"> годы</w:t>
            </w:r>
          </w:p>
        </w:tc>
        <w:tc>
          <w:tcPr>
            <w:tcW w:w="1005" w:type="dxa"/>
            <w:gridSpan w:val="2"/>
            <w:tcBorders>
              <w:left w:val="single" w:sz="4" w:space="0" w:color="000000"/>
              <w:bottom w:val="single" w:sz="4" w:space="0" w:color="auto"/>
              <w:right w:val="single" w:sz="4" w:space="0" w:color="auto"/>
            </w:tcBorders>
          </w:tcPr>
          <w:p w:rsidR="005E5AA0" w:rsidRPr="00DF4BC1" w:rsidRDefault="005E5AA0" w:rsidP="00D27B6D">
            <w:pPr>
              <w:rPr>
                <w:sz w:val="20"/>
                <w:szCs w:val="20"/>
              </w:rPr>
            </w:pPr>
            <w:smartTag w:uri="urn:schemas-microsoft-com:office:smarttags" w:element="metricconverter">
              <w:smartTagPr>
                <w:attr w:name="ProductID" w:val="2020 г"/>
              </w:smartTagPr>
              <w:r>
                <w:rPr>
                  <w:sz w:val="20"/>
                  <w:szCs w:val="20"/>
                </w:rPr>
                <w:t>2020</w:t>
              </w:r>
              <w:r w:rsidRPr="00DF4BC1">
                <w:rPr>
                  <w:sz w:val="20"/>
                  <w:szCs w:val="20"/>
                </w:rPr>
                <w:t xml:space="preserve"> г</w:t>
              </w:r>
            </w:smartTag>
            <w:r w:rsidRPr="00DF4BC1">
              <w:rPr>
                <w:sz w:val="20"/>
                <w:szCs w:val="20"/>
              </w:rPr>
              <w:t>.</w:t>
            </w:r>
          </w:p>
        </w:tc>
        <w:tc>
          <w:tcPr>
            <w:tcW w:w="2794" w:type="dxa"/>
            <w:gridSpan w:val="5"/>
            <w:tcBorders>
              <w:left w:val="single" w:sz="4" w:space="0" w:color="auto"/>
              <w:bottom w:val="single" w:sz="4" w:space="0" w:color="auto"/>
            </w:tcBorders>
          </w:tcPr>
          <w:p w:rsidR="005E5AA0" w:rsidRPr="00DF4BC1" w:rsidRDefault="005E5AA0" w:rsidP="00D27B6D">
            <w:pPr>
              <w:rPr>
                <w:sz w:val="20"/>
                <w:szCs w:val="20"/>
              </w:rPr>
            </w:pPr>
            <w:r w:rsidRPr="00DF4BC1">
              <w:rPr>
                <w:sz w:val="20"/>
                <w:szCs w:val="20"/>
              </w:rPr>
              <w:t>Установка в сельских филиалах Централизованной библиотечной системы, имеющих компьютеры с доступом в Интернет, контент - фильтров или программ ограниченного веб-доступа</w:t>
            </w:r>
          </w:p>
        </w:tc>
        <w:tc>
          <w:tcPr>
            <w:tcW w:w="3879" w:type="dxa"/>
            <w:tcBorders>
              <w:left w:val="single" w:sz="4" w:space="0" w:color="auto"/>
              <w:bottom w:val="single" w:sz="4" w:space="0" w:color="auto"/>
            </w:tcBorders>
          </w:tcPr>
          <w:p w:rsidR="005E5AA0" w:rsidRPr="00D43ED5" w:rsidRDefault="005E5AA0" w:rsidP="00D27B6D">
            <w:pPr>
              <w:rPr>
                <w:sz w:val="20"/>
                <w:szCs w:val="20"/>
              </w:rPr>
            </w:pPr>
            <w:r w:rsidRPr="00D43ED5">
              <w:rPr>
                <w:sz w:val="20"/>
                <w:szCs w:val="20"/>
              </w:rPr>
              <w:t>В сельских филиалах Централизованной библиотечной системы, имеющих компьютеры с доступом в Интернет, контент - фильтров или программ ограниченного веб-доступа установлены.</w:t>
            </w:r>
          </w:p>
        </w:tc>
        <w:tc>
          <w:tcPr>
            <w:tcW w:w="1250" w:type="dxa"/>
            <w:tcBorders>
              <w:left w:val="single" w:sz="4" w:space="0" w:color="000000"/>
              <w:bottom w:val="single" w:sz="4" w:space="0" w:color="auto"/>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706"/>
        </w:trPr>
        <w:tc>
          <w:tcPr>
            <w:tcW w:w="1173"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06</w:t>
            </w:r>
          </w:p>
        </w:tc>
        <w:tc>
          <w:tcPr>
            <w:tcW w:w="368"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01</w:t>
            </w:r>
          </w:p>
        </w:tc>
        <w:tc>
          <w:tcPr>
            <w:tcW w:w="353"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5</w:t>
            </w:r>
          </w:p>
        </w:tc>
        <w:tc>
          <w:tcPr>
            <w:tcW w:w="2443" w:type="dxa"/>
            <w:gridSpan w:val="2"/>
            <w:tcBorders>
              <w:left w:val="single" w:sz="4" w:space="0" w:color="000000"/>
              <w:bottom w:val="single" w:sz="4" w:space="0" w:color="auto"/>
            </w:tcBorders>
          </w:tcPr>
          <w:p w:rsidR="005E5AA0" w:rsidRPr="00DF4BC1" w:rsidRDefault="005E5AA0" w:rsidP="00D27B6D">
            <w:pPr>
              <w:rPr>
                <w:sz w:val="20"/>
                <w:szCs w:val="20"/>
              </w:rPr>
            </w:pPr>
            <w:r w:rsidRPr="00DF4BC1">
              <w:rPr>
                <w:sz w:val="20"/>
                <w:szCs w:val="20"/>
              </w:rPr>
              <w:t>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w:t>
            </w:r>
          </w:p>
        </w:tc>
        <w:tc>
          <w:tcPr>
            <w:tcW w:w="1509" w:type="dxa"/>
            <w:tcBorders>
              <w:left w:val="single" w:sz="4" w:space="0" w:color="000000"/>
              <w:bottom w:val="single" w:sz="4" w:space="0" w:color="auto"/>
            </w:tcBorders>
          </w:tcPr>
          <w:p w:rsidR="005E5AA0" w:rsidRPr="00DF4BC1" w:rsidRDefault="005E5AA0" w:rsidP="00D27B6D">
            <w:pPr>
              <w:jc w:val="center"/>
              <w:rPr>
                <w:sz w:val="20"/>
                <w:szCs w:val="20"/>
              </w:rPr>
            </w:pPr>
            <w:r w:rsidRPr="00DF4BC1">
              <w:rPr>
                <w:sz w:val="20"/>
                <w:szCs w:val="20"/>
              </w:rPr>
              <w:t>Отдел культуры, спорта и молодёжной политики Отдел образования</w:t>
            </w:r>
          </w:p>
        </w:tc>
        <w:tc>
          <w:tcPr>
            <w:tcW w:w="949"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2015-2024</w:t>
            </w:r>
            <w:r w:rsidRPr="00DF4BC1">
              <w:rPr>
                <w:sz w:val="20"/>
                <w:szCs w:val="20"/>
              </w:rPr>
              <w:t xml:space="preserve"> годы </w:t>
            </w:r>
          </w:p>
        </w:tc>
        <w:tc>
          <w:tcPr>
            <w:tcW w:w="1005" w:type="dxa"/>
            <w:gridSpan w:val="2"/>
            <w:tcBorders>
              <w:left w:val="single" w:sz="4" w:space="0" w:color="000000"/>
              <w:bottom w:val="single" w:sz="4" w:space="0" w:color="000000"/>
              <w:right w:val="single" w:sz="4" w:space="0" w:color="auto"/>
            </w:tcBorders>
          </w:tcPr>
          <w:p w:rsidR="005E5AA0" w:rsidRPr="00DF4BC1" w:rsidRDefault="005E5AA0" w:rsidP="00D27B6D">
            <w:pPr>
              <w:rPr>
                <w:sz w:val="20"/>
                <w:szCs w:val="20"/>
              </w:rPr>
            </w:pPr>
            <w:smartTag w:uri="urn:schemas-microsoft-com:office:smarttags" w:element="metricconverter">
              <w:smartTagPr>
                <w:attr w:name="ProductID" w:val="2020 г"/>
              </w:smartTagPr>
              <w:r>
                <w:rPr>
                  <w:sz w:val="20"/>
                  <w:szCs w:val="20"/>
                </w:rPr>
                <w:t>2020</w:t>
              </w:r>
              <w:r w:rsidRPr="00DF4BC1">
                <w:rPr>
                  <w:sz w:val="20"/>
                  <w:szCs w:val="20"/>
                </w:rPr>
                <w:t xml:space="preserve"> г</w:t>
              </w:r>
            </w:smartTag>
            <w:r w:rsidRPr="00DF4BC1">
              <w:rPr>
                <w:sz w:val="20"/>
                <w:szCs w:val="20"/>
              </w:rPr>
              <w:t>.</w:t>
            </w:r>
          </w:p>
        </w:tc>
        <w:tc>
          <w:tcPr>
            <w:tcW w:w="2794" w:type="dxa"/>
            <w:gridSpan w:val="5"/>
            <w:tcBorders>
              <w:left w:val="single" w:sz="4" w:space="0" w:color="auto"/>
              <w:bottom w:val="single" w:sz="4" w:space="0" w:color="000000"/>
            </w:tcBorders>
          </w:tcPr>
          <w:p w:rsidR="005E5AA0" w:rsidRPr="00DF4BC1" w:rsidRDefault="005E5AA0" w:rsidP="00D27B6D">
            <w:pPr>
              <w:rPr>
                <w:sz w:val="20"/>
                <w:szCs w:val="20"/>
              </w:rPr>
            </w:pPr>
            <w:r w:rsidRPr="00DF4BC1">
              <w:rPr>
                <w:sz w:val="20"/>
                <w:szCs w:val="20"/>
              </w:rPr>
              <w:t>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w:t>
            </w:r>
          </w:p>
        </w:tc>
        <w:tc>
          <w:tcPr>
            <w:tcW w:w="3879" w:type="dxa"/>
            <w:tcBorders>
              <w:left w:val="single" w:sz="4" w:space="0" w:color="auto"/>
              <w:bottom w:val="single" w:sz="4" w:space="0" w:color="000000"/>
            </w:tcBorders>
          </w:tcPr>
          <w:p w:rsidR="005E5AA0" w:rsidRPr="00D43ED5" w:rsidRDefault="005E5AA0" w:rsidP="00D27B6D">
            <w:pPr>
              <w:rPr>
                <w:sz w:val="20"/>
                <w:szCs w:val="20"/>
              </w:rPr>
            </w:pPr>
            <w:r>
              <w:rPr>
                <w:sz w:val="20"/>
                <w:szCs w:val="20"/>
              </w:rPr>
              <w:t>Р</w:t>
            </w:r>
            <w:r w:rsidRPr="00D43ED5">
              <w:rPr>
                <w:sz w:val="20"/>
                <w:szCs w:val="20"/>
              </w:rPr>
              <w:t>абота с федеральным списком экстремистских материалов в целях выявления и изъятия литературы экстремистского характера в фондах библиотек</w:t>
            </w:r>
            <w:r>
              <w:rPr>
                <w:sz w:val="20"/>
                <w:szCs w:val="20"/>
              </w:rPr>
              <w:t xml:space="preserve"> ведётся регулярно</w:t>
            </w:r>
          </w:p>
        </w:tc>
        <w:tc>
          <w:tcPr>
            <w:tcW w:w="1250" w:type="dxa"/>
            <w:tcBorders>
              <w:left w:val="single" w:sz="4" w:space="0" w:color="000000"/>
              <w:bottom w:val="single" w:sz="4" w:space="0" w:color="000000"/>
              <w:right w:val="single" w:sz="4" w:space="0" w:color="000000"/>
            </w:tcBorders>
          </w:tcPr>
          <w:p w:rsidR="005E5AA0" w:rsidRPr="00DF4BC1" w:rsidRDefault="005E5AA0" w:rsidP="00D27B6D">
            <w:pPr>
              <w:rPr>
                <w:sz w:val="20"/>
                <w:szCs w:val="20"/>
              </w:rPr>
            </w:pPr>
          </w:p>
        </w:tc>
      </w:tr>
      <w:tr w:rsidR="005E5AA0" w:rsidRPr="00DF4BC1" w:rsidTr="00D27B6D">
        <w:trPr>
          <w:gridAfter w:val="4"/>
          <w:wAfter w:w="15526" w:type="dxa"/>
          <w:trHeight w:val="525"/>
        </w:trPr>
        <w:tc>
          <w:tcPr>
            <w:tcW w:w="1173" w:type="dxa"/>
            <w:tcBorders>
              <w:left w:val="single" w:sz="4" w:space="0" w:color="000000"/>
              <w:bottom w:val="single" w:sz="4" w:space="0" w:color="000000"/>
            </w:tcBorders>
          </w:tcPr>
          <w:p w:rsidR="005E5AA0" w:rsidRPr="00DF4BC1" w:rsidRDefault="005E5AA0" w:rsidP="00D27B6D">
            <w:pPr>
              <w:rPr>
                <w:sz w:val="20"/>
                <w:szCs w:val="20"/>
              </w:rPr>
            </w:pPr>
            <w:r w:rsidRPr="00DF4BC1">
              <w:rPr>
                <w:sz w:val="20"/>
                <w:szCs w:val="20"/>
              </w:rPr>
              <w:t>06</w:t>
            </w:r>
          </w:p>
        </w:tc>
        <w:tc>
          <w:tcPr>
            <w:tcW w:w="368"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left w:val="single" w:sz="4" w:space="0" w:color="000000"/>
              <w:bottom w:val="single" w:sz="4" w:space="0" w:color="000000"/>
            </w:tcBorders>
          </w:tcPr>
          <w:p w:rsidR="005E5AA0" w:rsidRPr="00DF4BC1" w:rsidRDefault="005E5AA0" w:rsidP="00D27B6D">
            <w:pPr>
              <w:rPr>
                <w:sz w:val="20"/>
                <w:szCs w:val="20"/>
              </w:rPr>
            </w:pPr>
            <w:r>
              <w:rPr>
                <w:sz w:val="20"/>
                <w:szCs w:val="20"/>
              </w:rPr>
              <w:t>02</w:t>
            </w:r>
          </w:p>
        </w:tc>
        <w:tc>
          <w:tcPr>
            <w:tcW w:w="353" w:type="dxa"/>
            <w:tcBorders>
              <w:left w:val="single" w:sz="4" w:space="0" w:color="000000"/>
              <w:bottom w:val="single" w:sz="4" w:space="0" w:color="000000"/>
            </w:tcBorders>
          </w:tcPr>
          <w:p w:rsidR="005E5AA0" w:rsidRPr="00DF4BC1" w:rsidRDefault="005E5AA0" w:rsidP="00D27B6D">
            <w:pPr>
              <w:snapToGrid w:val="0"/>
              <w:jc w:val="center"/>
              <w:rPr>
                <w:sz w:val="20"/>
                <w:szCs w:val="20"/>
              </w:rPr>
            </w:pPr>
          </w:p>
        </w:tc>
        <w:tc>
          <w:tcPr>
            <w:tcW w:w="13829" w:type="dxa"/>
            <w:gridSpan w:val="13"/>
            <w:tcBorders>
              <w:left w:val="single" w:sz="4" w:space="0" w:color="000000"/>
              <w:bottom w:val="single" w:sz="4" w:space="0" w:color="000000"/>
              <w:right w:val="single" w:sz="4" w:space="0" w:color="000000"/>
            </w:tcBorders>
          </w:tcPr>
          <w:p w:rsidR="005E5AA0" w:rsidRPr="00DF4BC1" w:rsidRDefault="005E5AA0" w:rsidP="00D27B6D">
            <w:pPr>
              <w:jc w:val="center"/>
              <w:rPr>
                <w:sz w:val="20"/>
                <w:szCs w:val="20"/>
              </w:rPr>
            </w:pPr>
            <w:r w:rsidRPr="00DF4BC1">
              <w:rPr>
                <w:sz w:val="20"/>
                <w:szCs w:val="20"/>
              </w:rPr>
              <w:t xml:space="preserve"> Мероприятия, направленные на гармонизацию межнациональных отношений и профилактику проявлений экстремизма и терроризма, в том числе в молодежной среде</w:t>
            </w:r>
          </w:p>
        </w:tc>
      </w:tr>
      <w:tr w:rsidR="005E5AA0" w:rsidRPr="00DF4BC1" w:rsidTr="00D27B6D">
        <w:trPr>
          <w:gridAfter w:val="4"/>
          <w:wAfter w:w="15526" w:type="dxa"/>
          <w:trHeight w:val="510"/>
        </w:trPr>
        <w:tc>
          <w:tcPr>
            <w:tcW w:w="1173"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06</w:t>
            </w:r>
          </w:p>
        </w:tc>
        <w:tc>
          <w:tcPr>
            <w:tcW w:w="368"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02</w:t>
            </w:r>
          </w:p>
        </w:tc>
        <w:tc>
          <w:tcPr>
            <w:tcW w:w="353" w:type="dxa"/>
            <w:tcBorders>
              <w:left w:val="single" w:sz="4" w:space="0" w:color="000000"/>
              <w:bottom w:val="single" w:sz="4" w:space="0" w:color="000000"/>
            </w:tcBorders>
          </w:tcPr>
          <w:p w:rsidR="005E5AA0" w:rsidRPr="00DF4BC1" w:rsidRDefault="005E5AA0" w:rsidP="00D27B6D">
            <w:pPr>
              <w:snapToGrid w:val="0"/>
              <w:jc w:val="center"/>
              <w:rPr>
                <w:sz w:val="20"/>
                <w:szCs w:val="20"/>
              </w:rPr>
            </w:pPr>
            <w:r>
              <w:rPr>
                <w:sz w:val="20"/>
                <w:szCs w:val="20"/>
              </w:rPr>
              <w:t>6</w:t>
            </w:r>
          </w:p>
        </w:tc>
        <w:tc>
          <w:tcPr>
            <w:tcW w:w="2443" w:type="dxa"/>
            <w:gridSpan w:val="2"/>
            <w:tcBorders>
              <w:left w:val="single" w:sz="4" w:space="0" w:color="000000"/>
              <w:bottom w:val="single" w:sz="4" w:space="0" w:color="000000"/>
            </w:tcBorders>
          </w:tcPr>
          <w:p w:rsidR="005E5AA0" w:rsidRPr="00DF4BC1" w:rsidRDefault="005E5AA0" w:rsidP="00D27B6D">
            <w:pPr>
              <w:rPr>
                <w:sz w:val="20"/>
                <w:szCs w:val="20"/>
              </w:rPr>
            </w:pPr>
            <w:r w:rsidRPr="00DF4BC1">
              <w:rPr>
                <w:sz w:val="20"/>
                <w:szCs w:val="20"/>
              </w:rPr>
              <w:t>Проведение в учебных заведениях классных часов "Мы разные, но мы вместе", "Урок толерантности".</w:t>
            </w:r>
          </w:p>
        </w:tc>
        <w:tc>
          <w:tcPr>
            <w:tcW w:w="1509" w:type="dxa"/>
            <w:tcBorders>
              <w:top w:val="single" w:sz="4" w:space="0" w:color="auto"/>
              <w:left w:val="single" w:sz="4" w:space="0" w:color="000000"/>
              <w:bottom w:val="single" w:sz="4" w:space="0" w:color="auto"/>
            </w:tcBorders>
          </w:tcPr>
          <w:p w:rsidR="005E5AA0" w:rsidRPr="00DF4BC1" w:rsidRDefault="005E5AA0" w:rsidP="00D27B6D">
            <w:pPr>
              <w:snapToGrid w:val="0"/>
              <w:jc w:val="center"/>
              <w:rPr>
                <w:sz w:val="20"/>
                <w:szCs w:val="20"/>
              </w:rPr>
            </w:pPr>
            <w:r w:rsidRPr="00DF4BC1">
              <w:rPr>
                <w:sz w:val="20"/>
                <w:szCs w:val="20"/>
              </w:rPr>
              <w:t>Отдел образования</w:t>
            </w:r>
          </w:p>
        </w:tc>
        <w:tc>
          <w:tcPr>
            <w:tcW w:w="949" w:type="dxa"/>
            <w:tcBorders>
              <w:left w:val="single" w:sz="4" w:space="0" w:color="000000"/>
              <w:bottom w:val="single" w:sz="4" w:space="0" w:color="000000"/>
            </w:tcBorders>
          </w:tcPr>
          <w:p w:rsidR="005E5AA0" w:rsidRPr="00DF4BC1" w:rsidRDefault="005E5AA0" w:rsidP="00D27B6D">
            <w:pPr>
              <w:jc w:val="center"/>
              <w:rPr>
                <w:color w:val="000000"/>
                <w:sz w:val="20"/>
                <w:szCs w:val="20"/>
              </w:rPr>
            </w:pPr>
            <w:r w:rsidRPr="00DF4BC1">
              <w:rPr>
                <w:sz w:val="20"/>
                <w:szCs w:val="20"/>
              </w:rPr>
              <w:t>2015-202</w:t>
            </w:r>
            <w:r>
              <w:rPr>
                <w:sz w:val="20"/>
                <w:szCs w:val="20"/>
              </w:rPr>
              <w:t>4</w:t>
            </w:r>
            <w:r w:rsidRPr="00DF4BC1">
              <w:rPr>
                <w:sz w:val="20"/>
                <w:szCs w:val="20"/>
              </w:rPr>
              <w:t xml:space="preserve"> годы</w:t>
            </w:r>
          </w:p>
        </w:tc>
        <w:tc>
          <w:tcPr>
            <w:tcW w:w="1005" w:type="dxa"/>
            <w:gridSpan w:val="2"/>
            <w:tcBorders>
              <w:left w:val="single" w:sz="4" w:space="0" w:color="000000"/>
              <w:bottom w:val="single" w:sz="4" w:space="0" w:color="000000"/>
              <w:right w:val="single" w:sz="4" w:space="0" w:color="auto"/>
            </w:tcBorders>
          </w:tcPr>
          <w:p w:rsidR="005E5AA0" w:rsidRPr="00DF4BC1" w:rsidRDefault="005E5AA0" w:rsidP="00D27B6D">
            <w:pPr>
              <w:snapToGrid w:val="0"/>
              <w:rPr>
                <w:sz w:val="20"/>
                <w:szCs w:val="20"/>
              </w:rPr>
            </w:pPr>
            <w:r>
              <w:rPr>
                <w:sz w:val="20"/>
                <w:szCs w:val="20"/>
              </w:rPr>
              <w:t>2020</w:t>
            </w:r>
            <w:r w:rsidRPr="00DF4BC1">
              <w:rPr>
                <w:sz w:val="20"/>
                <w:szCs w:val="20"/>
              </w:rPr>
              <w:t>г.</w:t>
            </w:r>
          </w:p>
        </w:tc>
        <w:tc>
          <w:tcPr>
            <w:tcW w:w="2518" w:type="dxa"/>
            <w:gridSpan w:val="3"/>
            <w:tcBorders>
              <w:left w:val="single" w:sz="4" w:space="0" w:color="auto"/>
              <w:bottom w:val="single" w:sz="4" w:space="0" w:color="000000"/>
            </w:tcBorders>
          </w:tcPr>
          <w:p w:rsidR="005E5AA0" w:rsidRPr="00DF4BC1" w:rsidRDefault="005E5AA0" w:rsidP="00D27B6D">
            <w:pPr>
              <w:snapToGrid w:val="0"/>
              <w:rPr>
                <w:sz w:val="20"/>
                <w:szCs w:val="20"/>
              </w:rPr>
            </w:pPr>
            <w:r w:rsidRPr="00DF4BC1">
              <w:rPr>
                <w:sz w:val="20"/>
                <w:szCs w:val="20"/>
              </w:rPr>
              <w:t xml:space="preserve">Улучшение духовно-нравственного климата в обществе, развитие системы социального </w:t>
            </w:r>
            <w:proofErr w:type="spellStart"/>
            <w:r w:rsidRPr="00DF4BC1">
              <w:rPr>
                <w:sz w:val="20"/>
                <w:szCs w:val="20"/>
              </w:rPr>
              <w:t>партнертсва</w:t>
            </w:r>
            <w:proofErr w:type="spellEnd"/>
            <w:r w:rsidRPr="00DF4BC1">
              <w:rPr>
                <w:sz w:val="20"/>
                <w:szCs w:val="20"/>
              </w:rPr>
              <w:t>, распространение культуры интернационализма, согласия, национальной и религиозной терпимости учащихся</w:t>
            </w:r>
          </w:p>
        </w:tc>
        <w:tc>
          <w:tcPr>
            <w:tcW w:w="4155" w:type="dxa"/>
            <w:gridSpan w:val="3"/>
            <w:tcBorders>
              <w:left w:val="single" w:sz="4" w:space="0" w:color="auto"/>
              <w:bottom w:val="single" w:sz="4" w:space="0" w:color="000000"/>
            </w:tcBorders>
          </w:tcPr>
          <w:p w:rsidR="005E5AA0" w:rsidRPr="00E4290A" w:rsidRDefault="005E5AA0" w:rsidP="00D27B6D">
            <w:pPr>
              <w:snapToGrid w:val="0"/>
              <w:rPr>
                <w:sz w:val="20"/>
                <w:szCs w:val="20"/>
              </w:rPr>
            </w:pPr>
            <w:r w:rsidRPr="00E4290A">
              <w:rPr>
                <w:sz w:val="20"/>
                <w:szCs w:val="20"/>
              </w:rPr>
              <w:t>В течении года проводились в учебных заведениях классные часы "Мы разные, но мы вместе", "Урок толерантности"</w:t>
            </w:r>
          </w:p>
        </w:tc>
        <w:tc>
          <w:tcPr>
            <w:tcW w:w="1250" w:type="dxa"/>
            <w:tcBorders>
              <w:left w:val="single" w:sz="4" w:space="0" w:color="000000"/>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495"/>
        </w:trPr>
        <w:tc>
          <w:tcPr>
            <w:tcW w:w="1173"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06</w:t>
            </w:r>
          </w:p>
        </w:tc>
        <w:tc>
          <w:tcPr>
            <w:tcW w:w="368"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02</w:t>
            </w:r>
          </w:p>
        </w:tc>
        <w:tc>
          <w:tcPr>
            <w:tcW w:w="353" w:type="dxa"/>
            <w:tcBorders>
              <w:left w:val="single" w:sz="4" w:space="0" w:color="000000"/>
              <w:bottom w:val="single" w:sz="4" w:space="0" w:color="000000"/>
            </w:tcBorders>
          </w:tcPr>
          <w:p w:rsidR="005E5AA0" w:rsidRPr="00DF4BC1" w:rsidRDefault="005E5AA0" w:rsidP="00D27B6D">
            <w:pPr>
              <w:snapToGrid w:val="0"/>
              <w:jc w:val="center"/>
              <w:rPr>
                <w:sz w:val="20"/>
                <w:szCs w:val="20"/>
              </w:rPr>
            </w:pPr>
            <w:r>
              <w:rPr>
                <w:sz w:val="20"/>
                <w:szCs w:val="20"/>
              </w:rPr>
              <w:t>7</w:t>
            </w:r>
          </w:p>
        </w:tc>
        <w:tc>
          <w:tcPr>
            <w:tcW w:w="2443" w:type="dxa"/>
            <w:gridSpan w:val="2"/>
            <w:tcBorders>
              <w:left w:val="single" w:sz="4" w:space="0" w:color="000000"/>
              <w:bottom w:val="single" w:sz="4" w:space="0" w:color="auto"/>
            </w:tcBorders>
          </w:tcPr>
          <w:p w:rsidR="005E5AA0" w:rsidRPr="00DF4BC1" w:rsidRDefault="005E5AA0" w:rsidP="00D27B6D">
            <w:pPr>
              <w:rPr>
                <w:sz w:val="20"/>
                <w:szCs w:val="20"/>
              </w:rPr>
            </w:pPr>
            <w:r w:rsidRPr="00DF4BC1">
              <w:rPr>
                <w:sz w:val="20"/>
                <w:szCs w:val="20"/>
              </w:rPr>
              <w:t xml:space="preserve">Проведение конкурсов рисунков, плакатов, </w:t>
            </w:r>
            <w:r w:rsidRPr="00DF4BC1">
              <w:rPr>
                <w:sz w:val="20"/>
                <w:szCs w:val="20"/>
              </w:rPr>
              <w:lastRenderedPageBreak/>
              <w:t>акций, направленных на гармонизацию межэтнических отношений, профилактику экстремизма, преступлений против личности, общества, государства</w:t>
            </w:r>
          </w:p>
        </w:tc>
        <w:tc>
          <w:tcPr>
            <w:tcW w:w="1509" w:type="dxa"/>
            <w:tcBorders>
              <w:top w:val="single" w:sz="4" w:space="0" w:color="auto"/>
              <w:left w:val="single" w:sz="4" w:space="0" w:color="000000"/>
              <w:bottom w:val="single" w:sz="4" w:space="0" w:color="auto"/>
            </w:tcBorders>
          </w:tcPr>
          <w:p w:rsidR="005E5AA0" w:rsidRPr="00DF4BC1" w:rsidRDefault="005E5AA0" w:rsidP="00D27B6D">
            <w:pPr>
              <w:snapToGrid w:val="0"/>
              <w:jc w:val="center"/>
              <w:rPr>
                <w:sz w:val="20"/>
                <w:szCs w:val="20"/>
              </w:rPr>
            </w:pPr>
            <w:r w:rsidRPr="00DF4BC1">
              <w:rPr>
                <w:sz w:val="20"/>
                <w:szCs w:val="20"/>
              </w:rPr>
              <w:lastRenderedPageBreak/>
              <w:t xml:space="preserve">Отдел культуры, </w:t>
            </w:r>
            <w:r w:rsidRPr="00DF4BC1">
              <w:rPr>
                <w:sz w:val="20"/>
                <w:szCs w:val="20"/>
              </w:rPr>
              <w:lastRenderedPageBreak/>
              <w:t xml:space="preserve">спорта и молодёжной политики, Отдел </w:t>
            </w:r>
            <w:proofErr w:type="spellStart"/>
            <w:r w:rsidRPr="00DF4BC1">
              <w:rPr>
                <w:sz w:val="20"/>
                <w:szCs w:val="20"/>
              </w:rPr>
              <w:t>образования,Отдел</w:t>
            </w:r>
            <w:proofErr w:type="spellEnd"/>
            <w:r w:rsidRPr="00DF4BC1">
              <w:rPr>
                <w:sz w:val="20"/>
                <w:szCs w:val="20"/>
              </w:rPr>
              <w:t xml:space="preserve"> по делам семьи и охраны прав детства</w:t>
            </w:r>
          </w:p>
        </w:tc>
        <w:tc>
          <w:tcPr>
            <w:tcW w:w="949" w:type="dxa"/>
            <w:tcBorders>
              <w:left w:val="single" w:sz="4" w:space="0" w:color="000000"/>
              <w:bottom w:val="single" w:sz="4" w:space="0" w:color="000000"/>
            </w:tcBorders>
          </w:tcPr>
          <w:p w:rsidR="005E5AA0" w:rsidRPr="00DF4BC1" w:rsidRDefault="005E5AA0" w:rsidP="00D27B6D">
            <w:pPr>
              <w:jc w:val="center"/>
              <w:rPr>
                <w:color w:val="000000"/>
                <w:sz w:val="20"/>
                <w:szCs w:val="20"/>
              </w:rPr>
            </w:pPr>
            <w:r>
              <w:rPr>
                <w:sz w:val="20"/>
                <w:szCs w:val="20"/>
              </w:rPr>
              <w:lastRenderedPageBreak/>
              <w:t>2015-2024</w:t>
            </w:r>
            <w:r w:rsidRPr="00DF4BC1">
              <w:rPr>
                <w:sz w:val="20"/>
                <w:szCs w:val="20"/>
              </w:rPr>
              <w:t xml:space="preserve"> </w:t>
            </w:r>
            <w:r w:rsidRPr="00DF4BC1">
              <w:rPr>
                <w:sz w:val="20"/>
                <w:szCs w:val="20"/>
              </w:rPr>
              <w:lastRenderedPageBreak/>
              <w:t>годы</w:t>
            </w:r>
          </w:p>
        </w:tc>
        <w:tc>
          <w:tcPr>
            <w:tcW w:w="1005" w:type="dxa"/>
            <w:gridSpan w:val="2"/>
            <w:tcBorders>
              <w:left w:val="single" w:sz="4" w:space="0" w:color="000000"/>
              <w:bottom w:val="single" w:sz="4" w:space="0" w:color="000000"/>
              <w:right w:val="single" w:sz="4" w:space="0" w:color="auto"/>
            </w:tcBorders>
          </w:tcPr>
          <w:p w:rsidR="005E5AA0" w:rsidRPr="00DF4BC1" w:rsidRDefault="005E5AA0" w:rsidP="00D27B6D">
            <w:pPr>
              <w:snapToGrid w:val="0"/>
              <w:rPr>
                <w:sz w:val="20"/>
                <w:szCs w:val="20"/>
              </w:rPr>
            </w:pPr>
            <w:r>
              <w:rPr>
                <w:sz w:val="20"/>
                <w:szCs w:val="20"/>
              </w:rPr>
              <w:lastRenderedPageBreak/>
              <w:t>2020</w:t>
            </w:r>
            <w:r w:rsidRPr="00DF4BC1">
              <w:rPr>
                <w:sz w:val="20"/>
                <w:szCs w:val="20"/>
              </w:rPr>
              <w:t>г.</w:t>
            </w:r>
          </w:p>
        </w:tc>
        <w:tc>
          <w:tcPr>
            <w:tcW w:w="2518" w:type="dxa"/>
            <w:gridSpan w:val="3"/>
            <w:tcBorders>
              <w:left w:val="single" w:sz="4" w:space="0" w:color="auto"/>
              <w:bottom w:val="single" w:sz="4" w:space="0" w:color="000000"/>
            </w:tcBorders>
          </w:tcPr>
          <w:p w:rsidR="005E5AA0" w:rsidRPr="00DF4BC1" w:rsidRDefault="005E5AA0" w:rsidP="00D27B6D">
            <w:pPr>
              <w:snapToGrid w:val="0"/>
              <w:rPr>
                <w:sz w:val="20"/>
                <w:szCs w:val="20"/>
              </w:rPr>
            </w:pPr>
            <w:r w:rsidRPr="00DF4BC1">
              <w:rPr>
                <w:sz w:val="20"/>
                <w:szCs w:val="20"/>
              </w:rPr>
              <w:t xml:space="preserve">Формирование сознания, основанного на </w:t>
            </w:r>
            <w:r w:rsidRPr="00DF4BC1">
              <w:rPr>
                <w:sz w:val="20"/>
                <w:szCs w:val="20"/>
              </w:rPr>
              <w:lastRenderedPageBreak/>
              <w:t>понимании и принятии культурных отличий</w:t>
            </w:r>
          </w:p>
        </w:tc>
        <w:tc>
          <w:tcPr>
            <w:tcW w:w="4155" w:type="dxa"/>
            <w:gridSpan w:val="3"/>
            <w:tcBorders>
              <w:left w:val="single" w:sz="4" w:space="0" w:color="auto"/>
              <w:bottom w:val="single" w:sz="4" w:space="0" w:color="000000"/>
            </w:tcBorders>
          </w:tcPr>
          <w:p w:rsidR="005E5AA0" w:rsidRPr="0092486D" w:rsidRDefault="005E5AA0" w:rsidP="00D27B6D">
            <w:pPr>
              <w:pStyle w:val="a5"/>
              <w:jc w:val="both"/>
              <w:rPr>
                <w:sz w:val="20"/>
                <w:szCs w:val="20"/>
              </w:rPr>
            </w:pPr>
            <w:r w:rsidRPr="0092486D">
              <w:rPr>
                <w:color w:val="000000"/>
                <w:sz w:val="20"/>
                <w:szCs w:val="20"/>
              </w:rPr>
              <w:lastRenderedPageBreak/>
              <w:t xml:space="preserve">Большое внимание было уделено </w:t>
            </w:r>
            <w:r w:rsidRPr="0092486D">
              <w:rPr>
                <w:sz w:val="20"/>
                <w:szCs w:val="20"/>
              </w:rPr>
              <w:t>проведению Дня солидарности в борь</w:t>
            </w:r>
            <w:r>
              <w:rPr>
                <w:sz w:val="20"/>
                <w:szCs w:val="20"/>
              </w:rPr>
              <w:t xml:space="preserve">бе с </w:t>
            </w:r>
            <w:r>
              <w:rPr>
                <w:sz w:val="20"/>
                <w:szCs w:val="20"/>
              </w:rPr>
              <w:lastRenderedPageBreak/>
              <w:t>терроризмом 3 сентября 2020</w:t>
            </w:r>
            <w:r w:rsidRPr="0092486D">
              <w:rPr>
                <w:sz w:val="20"/>
                <w:szCs w:val="20"/>
              </w:rPr>
              <w:t xml:space="preserve"> года, в рамках Всероссийской акции «Капля жизни» были проведены митинги и мероприятия домами культуры, библиотеками и образовательными учреждениями в десяти сельских муниципальных образованиях Красногорского района.</w:t>
            </w:r>
          </w:p>
          <w:p w:rsidR="005E5AA0" w:rsidRPr="00D43ED5" w:rsidRDefault="005E5AA0" w:rsidP="00D27B6D">
            <w:pPr>
              <w:pStyle w:val="a5"/>
              <w:jc w:val="both"/>
              <w:rPr>
                <w:sz w:val="20"/>
                <w:szCs w:val="20"/>
              </w:rPr>
            </w:pPr>
            <w:r>
              <w:rPr>
                <w:sz w:val="20"/>
                <w:szCs w:val="20"/>
              </w:rPr>
              <w:t>Всего проведено 13 мероприятий, которые посетили около 5</w:t>
            </w:r>
            <w:r w:rsidRPr="0092486D">
              <w:rPr>
                <w:sz w:val="20"/>
                <w:szCs w:val="20"/>
              </w:rPr>
              <w:t>00 человек.</w:t>
            </w:r>
          </w:p>
        </w:tc>
        <w:tc>
          <w:tcPr>
            <w:tcW w:w="1250" w:type="dxa"/>
            <w:tcBorders>
              <w:left w:val="single" w:sz="4" w:space="0" w:color="000000"/>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992"/>
        </w:trPr>
        <w:tc>
          <w:tcPr>
            <w:tcW w:w="1173"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lastRenderedPageBreak/>
              <w:t>06</w:t>
            </w:r>
          </w:p>
        </w:tc>
        <w:tc>
          <w:tcPr>
            <w:tcW w:w="368"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02</w:t>
            </w:r>
          </w:p>
        </w:tc>
        <w:tc>
          <w:tcPr>
            <w:tcW w:w="353"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8</w:t>
            </w:r>
          </w:p>
        </w:tc>
        <w:tc>
          <w:tcPr>
            <w:tcW w:w="2443" w:type="dxa"/>
            <w:gridSpan w:val="2"/>
            <w:tcBorders>
              <w:left w:val="single" w:sz="4" w:space="0" w:color="000000"/>
              <w:bottom w:val="single" w:sz="4" w:space="0" w:color="000000"/>
            </w:tcBorders>
          </w:tcPr>
          <w:p w:rsidR="005E5AA0" w:rsidRPr="00DF4BC1" w:rsidRDefault="005E5AA0" w:rsidP="00D27B6D">
            <w:pPr>
              <w:rPr>
                <w:sz w:val="20"/>
                <w:szCs w:val="20"/>
              </w:rPr>
            </w:pPr>
            <w:r w:rsidRPr="00DF4BC1">
              <w:rPr>
                <w:sz w:val="20"/>
                <w:szCs w:val="20"/>
              </w:rPr>
              <w:t>Организация и проведение массовых мероприятий ко Дню Защитников Отечества, Дню Победы, Дню Памяти и Скорби, Дню Государственности УР</w:t>
            </w:r>
          </w:p>
        </w:tc>
        <w:tc>
          <w:tcPr>
            <w:tcW w:w="1509" w:type="dxa"/>
            <w:tcBorders>
              <w:left w:val="single" w:sz="4" w:space="0" w:color="000000"/>
              <w:bottom w:val="single" w:sz="4" w:space="0" w:color="auto"/>
            </w:tcBorders>
          </w:tcPr>
          <w:p w:rsidR="005E5AA0" w:rsidRPr="00DF4BC1" w:rsidRDefault="005E5AA0" w:rsidP="00D27B6D">
            <w:pPr>
              <w:rPr>
                <w:sz w:val="20"/>
                <w:szCs w:val="20"/>
              </w:rPr>
            </w:pPr>
            <w:r w:rsidRPr="00DF4BC1">
              <w:rPr>
                <w:sz w:val="20"/>
                <w:szCs w:val="20"/>
              </w:rPr>
              <w:t>Отдел культуры, спорта и молодёжной политики, Отдел образования,  Отдел по делам семьи и охраны прав д</w:t>
            </w:r>
            <w:r>
              <w:rPr>
                <w:sz w:val="20"/>
                <w:szCs w:val="20"/>
              </w:rPr>
              <w:t xml:space="preserve"> </w:t>
            </w:r>
            <w:proofErr w:type="spellStart"/>
            <w:r w:rsidRPr="00DF4BC1">
              <w:rPr>
                <w:sz w:val="20"/>
                <w:szCs w:val="20"/>
              </w:rPr>
              <w:t>етства</w:t>
            </w:r>
            <w:proofErr w:type="spellEnd"/>
          </w:p>
        </w:tc>
        <w:tc>
          <w:tcPr>
            <w:tcW w:w="949"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2015-202</w:t>
            </w:r>
            <w:r>
              <w:rPr>
                <w:sz w:val="20"/>
                <w:szCs w:val="20"/>
              </w:rPr>
              <w:t>4</w:t>
            </w:r>
            <w:r w:rsidRPr="00DF4BC1">
              <w:rPr>
                <w:sz w:val="20"/>
                <w:szCs w:val="20"/>
              </w:rPr>
              <w:t xml:space="preserve"> годы</w:t>
            </w:r>
          </w:p>
        </w:tc>
        <w:tc>
          <w:tcPr>
            <w:tcW w:w="1005" w:type="dxa"/>
            <w:gridSpan w:val="2"/>
            <w:tcBorders>
              <w:left w:val="single" w:sz="4" w:space="0" w:color="000000"/>
              <w:bottom w:val="single" w:sz="4" w:space="0" w:color="000000"/>
              <w:right w:val="single" w:sz="4" w:space="0" w:color="auto"/>
            </w:tcBorders>
          </w:tcPr>
          <w:p w:rsidR="005E5AA0" w:rsidRPr="00DF4BC1" w:rsidRDefault="005E5AA0" w:rsidP="00D27B6D">
            <w:pPr>
              <w:rPr>
                <w:sz w:val="20"/>
                <w:szCs w:val="20"/>
              </w:rPr>
            </w:pPr>
            <w:r>
              <w:rPr>
                <w:sz w:val="20"/>
                <w:szCs w:val="20"/>
              </w:rPr>
              <w:t>2020</w:t>
            </w:r>
            <w:r w:rsidRPr="00DF4BC1">
              <w:rPr>
                <w:sz w:val="20"/>
                <w:szCs w:val="20"/>
              </w:rPr>
              <w:t>г.</w:t>
            </w:r>
          </w:p>
        </w:tc>
        <w:tc>
          <w:tcPr>
            <w:tcW w:w="2518" w:type="dxa"/>
            <w:gridSpan w:val="3"/>
            <w:tcBorders>
              <w:left w:val="single" w:sz="4" w:space="0" w:color="auto"/>
              <w:bottom w:val="single" w:sz="4" w:space="0" w:color="000000"/>
            </w:tcBorders>
          </w:tcPr>
          <w:p w:rsidR="005E5AA0" w:rsidRPr="00DF4BC1" w:rsidRDefault="005E5AA0" w:rsidP="00D27B6D">
            <w:pPr>
              <w:rPr>
                <w:sz w:val="20"/>
                <w:szCs w:val="20"/>
              </w:rPr>
            </w:pPr>
            <w:r w:rsidRPr="00DF4BC1">
              <w:rPr>
                <w:sz w:val="20"/>
                <w:szCs w:val="20"/>
              </w:rPr>
              <w:t>Распространение культуры патриотизма, согласия, национальной и религиозной терпимости среди жителей Красногорского района</w:t>
            </w:r>
          </w:p>
        </w:tc>
        <w:tc>
          <w:tcPr>
            <w:tcW w:w="4155" w:type="dxa"/>
            <w:gridSpan w:val="3"/>
            <w:tcBorders>
              <w:left w:val="single" w:sz="4" w:space="0" w:color="auto"/>
              <w:bottom w:val="single" w:sz="4" w:space="0" w:color="000000"/>
            </w:tcBorders>
          </w:tcPr>
          <w:p w:rsidR="005E5AA0" w:rsidRPr="002D499A" w:rsidRDefault="000A3C00" w:rsidP="00D27B6D">
            <w:pPr>
              <w:jc w:val="both"/>
              <w:rPr>
                <w:bCs/>
                <w:sz w:val="20"/>
                <w:szCs w:val="20"/>
              </w:rPr>
            </w:pPr>
            <w:r>
              <w:rPr>
                <w:bCs/>
                <w:sz w:val="20"/>
                <w:szCs w:val="20"/>
              </w:rPr>
              <w:t>О</w:t>
            </w:r>
            <w:r w:rsidR="005E5AA0">
              <w:rPr>
                <w:bCs/>
                <w:sz w:val="20"/>
                <w:szCs w:val="20"/>
              </w:rPr>
              <w:t>нлайн-</w:t>
            </w:r>
            <w:r w:rsidR="005E5AA0" w:rsidRPr="00D43ED5">
              <w:rPr>
                <w:bCs/>
                <w:sz w:val="20"/>
                <w:szCs w:val="20"/>
              </w:rPr>
              <w:t>мероприятия, посвященные празднованию Дня Победы в Великой Отечественной войн</w:t>
            </w:r>
            <w:r w:rsidR="005E5AA0">
              <w:rPr>
                <w:bCs/>
                <w:sz w:val="20"/>
                <w:szCs w:val="20"/>
              </w:rPr>
              <w:t xml:space="preserve">е: акции «Бессмертный полк», </w:t>
            </w:r>
            <w:r w:rsidR="005E5AA0" w:rsidRPr="00860E23">
              <w:rPr>
                <w:bCs/>
                <w:sz w:val="20"/>
                <w:szCs w:val="20"/>
              </w:rPr>
              <w:t>«Катюша», «Свеча Памяти», «Фонарики Победы», Общероссийское исполнение песни «День Победы». Онлайн – трансляция митингов, посвящённых празднованию Дня Победы, Домашний кинозал проект «Слово. Дети» (чтение отрывков из произведений о войне), Онлайн-трансляция выставки «Победа из-под сохи», Онлайн-концерт «Равнение на Победу» участников художественной самодеятельности Красногорского района.</w:t>
            </w:r>
          </w:p>
          <w:p w:rsidR="005E5AA0" w:rsidRPr="006A0169" w:rsidRDefault="005E5AA0" w:rsidP="00D27B6D">
            <w:pPr>
              <w:jc w:val="both"/>
              <w:rPr>
                <w:bCs/>
                <w:sz w:val="20"/>
                <w:szCs w:val="20"/>
              </w:rPr>
            </w:pPr>
            <w:r w:rsidRPr="00EA530F">
              <w:rPr>
                <w:bCs/>
                <w:sz w:val="20"/>
                <w:szCs w:val="20"/>
              </w:rPr>
              <w:t>Под эгидой Года 100-летия Государственности Удмуртской ре</w:t>
            </w:r>
            <w:r w:rsidR="000A3C00">
              <w:rPr>
                <w:bCs/>
                <w:sz w:val="20"/>
                <w:szCs w:val="20"/>
              </w:rPr>
              <w:t xml:space="preserve">спублики: </w:t>
            </w:r>
            <w:r w:rsidRPr="00EA530F">
              <w:rPr>
                <w:bCs/>
                <w:sz w:val="20"/>
                <w:szCs w:val="20"/>
              </w:rPr>
              <w:t>Зональный этап национального конкурса красоты и таланта «</w:t>
            </w:r>
            <w:proofErr w:type="spellStart"/>
            <w:r w:rsidRPr="00EA530F">
              <w:rPr>
                <w:bCs/>
                <w:sz w:val="20"/>
                <w:szCs w:val="20"/>
              </w:rPr>
              <w:t>Чеберай</w:t>
            </w:r>
            <w:proofErr w:type="spellEnd"/>
            <w:r w:rsidRPr="00EA530F">
              <w:rPr>
                <w:bCs/>
                <w:sz w:val="20"/>
                <w:szCs w:val="20"/>
              </w:rPr>
              <w:t xml:space="preserve"> 2020», </w:t>
            </w:r>
            <w:r>
              <w:rPr>
                <w:bCs/>
                <w:sz w:val="20"/>
                <w:szCs w:val="20"/>
              </w:rPr>
              <w:t>приняли участие 7 конкурсанток,</w:t>
            </w:r>
            <w:r w:rsidRPr="00EA530F">
              <w:rPr>
                <w:bCs/>
                <w:sz w:val="20"/>
                <w:szCs w:val="20"/>
              </w:rPr>
              <w:t xml:space="preserve"> Районный фестиваль удмуртской культуры «</w:t>
            </w:r>
            <w:proofErr w:type="spellStart"/>
            <w:r w:rsidRPr="00EA530F">
              <w:rPr>
                <w:bCs/>
                <w:sz w:val="20"/>
                <w:szCs w:val="20"/>
              </w:rPr>
              <w:t>Мынам</w:t>
            </w:r>
            <w:proofErr w:type="spellEnd"/>
            <w:r w:rsidRPr="00EA530F">
              <w:rPr>
                <w:bCs/>
                <w:sz w:val="20"/>
                <w:szCs w:val="20"/>
              </w:rPr>
              <w:t xml:space="preserve"> </w:t>
            </w:r>
            <w:proofErr w:type="spellStart"/>
            <w:r w:rsidRPr="00EA530F">
              <w:rPr>
                <w:bCs/>
                <w:sz w:val="20"/>
                <w:szCs w:val="20"/>
              </w:rPr>
              <w:t>вордиськем</w:t>
            </w:r>
            <w:proofErr w:type="spellEnd"/>
            <w:r w:rsidRPr="00EA530F">
              <w:rPr>
                <w:bCs/>
                <w:sz w:val="20"/>
                <w:szCs w:val="20"/>
              </w:rPr>
              <w:t xml:space="preserve"> </w:t>
            </w:r>
            <w:proofErr w:type="spellStart"/>
            <w:r w:rsidRPr="00EA530F">
              <w:rPr>
                <w:bCs/>
                <w:sz w:val="20"/>
                <w:szCs w:val="20"/>
              </w:rPr>
              <w:t>шаере</w:t>
            </w:r>
            <w:proofErr w:type="spellEnd"/>
            <w:r w:rsidRPr="00EA530F">
              <w:rPr>
                <w:bCs/>
                <w:sz w:val="20"/>
                <w:szCs w:val="20"/>
              </w:rPr>
              <w:t xml:space="preserve">», посвящённый вручению премии имени Д.И. </w:t>
            </w:r>
            <w:proofErr w:type="spellStart"/>
            <w:r w:rsidRPr="00EA530F">
              <w:rPr>
                <w:bCs/>
                <w:sz w:val="20"/>
                <w:szCs w:val="20"/>
              </w:rPr>
              <w:t>Пот</w:t>
            </w:r>
            <w:r w:rsidR="000A3C00">
              <w:rPr>
                <w:bCs/>
                <w:sz w:val="20"/>
                <w:szCs w:val="20"/>
              </w:rPr>
              <w:t>орочиной</w:t>
            </w:r>
            <w:proofErr w:type="spellEnd"/>
            <w:proofErr w:type="gramStart"/>
            <w:r w:rsidR="000A3C00">
              <w:rPr>
                <w:bCs/>
                <w:sz w:val="20"/>
                <w:szCs w:val="20"/>
              </w:rPr>
              <w:t xml:space="preserve"> </w:t>
            </w:r>
            <w:r>
              <w:rPr>
                <w:bCs/>
                <w:sz w:val="20"/>
                <w:szCs w:val="20"/>
              </w:rPr>
              <w:t>,</w:t>
            </w:r>
            <w:proofErr w:type="gramEnd"/>
            <w:r w:rsidRPr="00EA530F">
              <w:rPr>
                <w:bCs/>
                <w:sz w:val="20"/>
                <w:szCs w:val="20"/>
              </w:rPr>
              <w:t xml:space="preserve"> Районный онлайн фестиваль народного творчес</w:t>
            </w:r>
            <w:r>
              <w:rPr>
                <w:bCs/>
                <w:sz w:val="20"/>
                <w:szCs w:val="20"/>
              </w:rPr>
              <w:t>тва «Я эту землю родиной зову»,</w:t>
            </w:r>
            <w:r w:rsidRPr="00EA530F">
              <w:rPr>
                <w:bCs/>
                <w:sz w:val="20"/>
                <w:szCs w:val="20"/>
              </w:rPr>
              <w:t xml:space="preserve"> Республиканский онлайн фестиваль театров моды «Колесо времени», Онлайн фестиваль семейного творчества «Мир семейных увлечений», Районный онлайн фестиваль людей с ограниченными возможностями «Согреем душу теплым словом». А так же приняли участие в телевизионной программе «Игра районов на телеканале «Моя Удмуртия», в праздничном концерте «Республика — общее дело».</w:t>
            </w:r>
          </w:p>
        </w:tc>
        <w:tc>
          <w:tcPr>
            <w:tcW w:w="1250" w:type="dxa"/>
            <w:tcBorders>
              <w:left w:val="single" w:sz="4" w:space="0" w:color="000000"/>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960"/>
        </w:trPr>
        <w:tc>
          <w:tcPr>
            <w:tcW w:w="1173"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lastRenderedPageBreak/>
              <w:t>06</w:t>
            </w:r>
          </w:p>
        </w:tc>
        <w:tc>
          <w:tcPr>
            <w:tcW w:w="368"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0</w:t>
            </w:r>
            <w:r>
              <w:rPr>
                <w:sz w:val="20"/>
                <w:szCs w:val="20"/>
              </w:rPr>
              <w:t>2</w:t>
            </w:r>
          </w:p>
        </w:tc>
        <w:tc>
          <w:tcPr>
            <w:tcW w:w="353"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9</w:t>
            </w:r>
            <w:r w:rsidRPr="00DF4BC1">
              <w:rPr>
                <w:sz w:val="20"/>
                <w:szCs w:val="20"/>
              </w:rPr>
              <w:t> </w:t>
            </w:r>
          </w:p>
        </w:tc>
        <w:tc>
          <w:tcPr>
            <w:tcW w:w="2443" w:type="dxa"/>
            <w:gridSpan w:val="2"/>
            <w:tcBorders>
              <w:left w:val="single" w:sz="4" w:space="0" w:color="000000"/>
              <w:bottom w:val="single" w:sz="4" w:space="0" w:color="000000"/>
            </w:tcBorders>
          </w:tcPr>
          <w:p w:rsidR="005E5AA0" w:rsidRPr="00DF4BC1" w:rsidRDefault="005E5AA0" w:rsidP="00D27B6D">
            <w:pPr>
              <w:rPr>
                <w:sz w:val="20"/>
                <w:szCs w:val="20"/>
              </w:rPr>
            </w:pPr>
            <w:r w:rsidRPr="00DF4BC1">
              <w:rPr>
                <w:sz w:val="20"/>
                <w:szCs w:val="20"/>
              </w:rPr>
              <w:t>Организация и проведение массовых мероприятий в рамках Благотворительной акции "Весенняя Неделя Добра"</w:t>
            </w:r>
          </w:p>
        </w:tc>
        <w:tc>
          <w:tcPr>
            <w:tcW w:w="1509"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Отдел культу</w:t>
            </w:r>
            <w:r w:rsidR="000A3C00">
              <w:rPr>
                <w:sz w:val="20"/>
                <w:szCs w:val="20"/>
              </w:rPr>
              <w:t>ры, СМП</w:t>
            </w:r>
            <w:r w:rsidRPr="00DF4BC1">
              <w:rPr>
                <w:sz w:val="20"/>
                <w:szCs w:val="20"/>
              </w:rPr>
              <w:t>, Отдел образования, Отдел по делам семьи и охраны прав детства</w:t>
            </w:r>
          </w:p>
        </w:tc>
        <w:tc>
          <w:tcPr>
            <w:tcW w:w="949"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2015-2024</w:t>
            </w:r>
            <w:r w:rsidRPr="00DF4BC1">
              <w:rPr>
                <w:sz w:val="20"/>
                <w:szCs w:val="20"/>
              </w:rPr>
              <w:t xml:space="preserve"> годы</w:t>
            </w:r>
          </w:p>
        </w:tc>
        <w:tc>
          <w:tcPr>
            <w:tcW w:w="1005" w:type="dxa"/>
            <w:gridSpan w:val="2"/>
            <w:tcBorders>
              <w:left w:val="single" w:sz="4" w:space="0" w:color="000000"/>
              <w:bottom w:val="single" w:sz="4" w:space="0" w:color="000000"/>
              <w:right w:val="single" w:sz="4" w:space="0" w:color="auto"/>
            </w:tcBorders>
          </w:tcPr>
          <w:p w:rsidR="005E5AA0" w:rsidRPr="00DF4BC1" w:rsidRDefault="005E5AA0" w:rsidP="00D27B6D">
            <w:pPr>
              <w:rPr>
                <w:sz w:val="20"/>
                <w:szCs w:val="20"/>
              </w:rPr>
            </w:pPr>
            <w:r>
              <w:rPr>
                <w:sz w:val="20"/>
                <w:szCs w:val="20"/>
              </w:rPr>
              <w:t>2020</w:t>
            </w:r>
            <w:r w:rsidRPr="00DF4BC1">
              <w:rPr>
                <w:sz w:val="20"/>
                <w:szCs w:val="20"/>
              </w:rPr>
              <w:t>г.</w:t>
            </w:r>
          </w:p>
        </w:tc>
        <w:tc>
          <w:tcPr>
            <w:tcW w:w="2518" w:type="dxa"/>
            <w:gridSpan w:val="3"/>
            <w:tcBorders>
              <w:left w:val="single" w:sz="4" w:space="0" w:color="auto"/>
              <w:bottom w:val="single" w:sz="4" w:space="0" w:color="000000"/>
            </w:tcBorders>
          </w:tcPr>
          <w:p w:rsidR="005E5AA0" w:rsidRPr="00DF4BC1" w:rsidRDefault="005E5AA0" w:rsidP="00D27B6D">
            <w:pPr>
              <w:rPr>
                <w:sz w:val="20"/>
                <w:szCs w:val="20"/>
              </w:rPr>
            </w:pPr>
            <w:r w:rsidRPr="00DF4BC1">
              <w:rPr>
                <w:sz w:val="20"/>
                <w:szCs w:val="20"/>
              </w:rPr>
              <w:t>распространение культуры патриотизма, согласия, национальной и религиозной терпимости среди жителей Красногорского района</w:t>
            </w:r>
          </w:p>
        </w:tc>
        <w:tc>
          <w:tcPr>
            <w:tcW w:w="4155" w:type="dxa"/>
            <w:gridSpan w:val="3"/>
            <w:tcBorders>
              <w:left w:val="single" w:sz="4" w:space="0" w:color="auto"/>
              <w:bottom w:val="single" w:sz="4" w:space="0" w:color="000000"/>
            </w:tcBorders>
          </w:tcPr>
          <w:p w:rsidR="005E5AA0" w:rsidRPr="00D43ED5" w:rsidRDefault="005E5AA0" w:rsidP="00D27B6D">
            <w:pPr>
              <w:rPr>
                <w:sz w:val="20"/>
                <w:szCs w:val="20"/>
              </w:rPr>
            </w:pPr>
            <w:r>
              <w:rPr>
                <w:sz w:val="20"/>
                <w:szCs w:val="20"/>
              </w:rPr>
              <w:t xml:space="preserve">Проведены </w:t>
            </w:r>
            <w:r w:rsidRPr="004A5CAF">
              <w:rPr>
                <w:sz w:val="20"/>
                <w:szCs w:val="20"/>
              </w:rPr>
              <w:t>2 благотворительные акции «Марафон добра</w:t>
            </w:r>
            <w:r>
              <w:rPr>
                <w:sz w:val="20"/>
                <w:szCs w:val="20"/>
              </w:rPr>
              <w:t xml:space="preserve">», «Согревая теплотой» </w:t>
            </w:r>
          </w:p>
        </w:tc>
        <w:tc>
          <w:tcPr>
            <w:tcW w:w="1250" w:type="dxa"/>
            <w:tcBorders>
              <w:left w:val="single" w:sz="4" w:space="0" w:color="000000"/>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267"/>
        </w:trPr>
        <w:tc>
          <w:tcPr>
            <w:tcW w:w="1173"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06</w:t>
            </w:r>
          </w:p>
        </w:tc>
        <w:tc>
          <w:tcPr>
            <w:tcW w:w="368"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02</w:t>
            </w:r>
          </w:p>
        </w:tc>
        <w:tc>
          <w:tcPr>
            <w:tcW w:w="353"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10</w:t>
            </w:r>
          </w:p>
        </w:tc>
        <w:tc>
          <w:tcPr>
            <w:tcW w:w="2443" w:type="dxa"/>
            <w:gridSpan w:val="2"/>
            <w:tcBorders>
              <w:left w:val="single" w:sz="4" w:space="0" w:color="000000"/>
              <w:bottom w:val="single" w:sz="4" w:space="0" w:color="000000"/>
            </w:tcBorders>
          </w:tcPr>
          <w:p w:rsidR="005E5AA0" w:rsidRPr="00DF4BC1" w:rsidRDefault="005E5AA0" w:rsidP="00D27B6D">
            <w:pPr>
              <w:rPr>
                <w:sz w:val="20"/>
                <w:szCs w:val="20"/>
              </w:rPr>
            </w:pPr>
            <w:r w:rsidRPr="00DF4BC1">
              <w:rPr>
                <w:sz w:val="20"/>
                <w:szCs w:val="20"/>
              </w:rPr>
              <w:t>Организация массовых мероприятий ко Дню государственного флага РФ</w:t>
            </w:r>
          </w:p>
        </w:tc>
        <w:tc>
          <w:tcPr>
            <w:tcW w:w="1509" w:type="dxa"/>
            <w:tcBorders>
              <w:top w:val="single" w:sz="4" w:space="0" w:color="auto"/>
              <w:left w:val="single" w:sz="4" w:space="0" w:color="000000"/>
              <w:bottom w:val="single" w:sz="4" w:space="0" w:color="auto"/>
            </w:tcBorders>
          </w:tcPr>
          <w:p w:rsidR="005E5AA0" w:rsidRPr="00DF4BC1" w:rsidRDefault="005E5AA0" w:rsidP="00D27B6D">
            <w:pPr>
              <w:rPr>
                <w:sz w:val="20"/>
                <w:szCs w:val="20"/>
              </w:rPr>
            </w:pPr>
            <w:r w:rsidRPr="00DF4BC1">
              <w:rPr>
                <w:sz w:val="20"/>
                <w:szCs w:val="20"/>
              </w:rPr>
              <w:t>Отдел культуры, спорта и молодёжной политики, Отдел образования</w:t>
            </w:r>
          </w:p>
        </w:tc>
        <w:tc>
          <w:tcPr>
            <w:tcW w:w="949"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2015-2020 годы</w:t>
            </w:r>
          </w:p>
        </w:tc>
        <w:tc>
          <w:tcPr>
            <w:tcW w:w="1005" w:type="dxa"/>
            <w:gridSpan w:val="2"/>
            <w:tcBorders>
              <w:left w:val="single" w:sz="4" w:space="0" w:color="000000"/>
              <w:bottom w:val="single" w:sz="4" w:space="0" w:color="000000"/>
              <w:right w:val="single" w:sz="4" w:space="0" w:color="auto"/>
            </w:tcBorders>
          </w:tcPr>
          <w:p w:rsidR="005E5AA0" w:rsidRPr="00DF4BC1" w:rsidRDefault="005E5AA0" w:rsidP="00D27B6D">
            <w:pPr>
              <w:rPr>
                <w:sz w:val="20"/>
                <w:szCs w:val="20"/>
              </w:rPr>
            </w:pPr>
            <w:smartTag w:uri="urn:schemas-microsoft-com:office:smarttags" w:element="metricconverter">
              <w:smartTagPr>
                <w:attr w:name="ProductID" w:val="2024 г"/>
              </w:smartTagPr>
              <w:r>
                <w:rPr>
                  <w:sz w:val="20"/>
                  <w:szCs w:val="20"/>
                </w:rPr>
                <w:t>2024</w:t>
              </w:r>
              <w:r w:rsidRPr="00DF4BC1">
                <w:rPr>
                  <w:sz w:val="20"/>
                  <w:szCs w:val="20"/>
                </w:rPr>
                <w:t xml:space="preserve"> г</w:t>
              </w:r>
            </w:smartTag>
            <w:r w:rsidRPr="00DF4BC1">
              <w:rPr>
                <w:sz w:val="20"/>
                <w:szCs w:val="20"/>
              </w:rPr>
              <w:t>.</w:t>
            </w:r>
          </w:p>
        </w:tc>
        <w:tc>
          <w:tcPr>
            <w:tcW w:w="2518" w:type="dxa"/>
            <w:gridSpan w:val="3"/>
            <w:tcBorders>
              <w:left w:val="single" w:sz="4" w:space="0" w:color="auto"/>
              <w:bottom w:val="single" w:sz="4" w:space="0" w:color="000000"/>
            </w:tcBorders>
          </w:tcPr>
          <w:p w:rsidR="005E5AA0" w:rsidRPr="00DF4BC1" w:rsidRDefault="005E5AA0" w:rsidP="00D27B6D">
            <w:pPr>
              <w:rPr>
                <w:sz w:val="20"/>
                <w:szCs w:val="20"/>
              </w:rPr>
            </w:pPr>
            <w:r w:rsidRPr="00DF4BC1">
              <w:rPr>
                <w:sz w:val="20"/>
                <w:szCs w:val="20"/>
              </w:rPr>
              <w:t>Распространение культуры патриотизма, согласия, национальной и религиозной терпимости среди жителей Красногорского района</w:t>
            </w:r>
          </w:p>
        </w:tc>
        <w:tc>
          <w:tcPr>
            <w:tcW w:w="4155" w:type="dxa"/>
            <w:gridSpan w:val="3"/>
            <w:tcBorders>
              <w:left w:val="single" w:sz="4" w:space="0" w:color="auto"/>
              <w:bottom w:val="single" w:sz="4" w:space="0" w:color="000000"/>
            </w:tcBorders>
          </w:tcPr>
          <w:p w:rsidR="005E5AA0" w:rsidRPr="00D43ED5" w:rsidRDefault="005E5AA0" w:rsidP="00D27B6D">
            <w:pPr>
              <w:rPr>
                <w:sz w:val="20"/>
                <w:szCs w:val="20"/>
              </w:rPr>
            </w:pPr>
            <w:r>
              <w:rPr>
                <w:sz w:val="20"/>
                <w:szCs w:val="20"/>
              </w:rPr>
              <w:t>Проведено 17</w:t>
            </w:r>
            <w:r w:rsidRPr="00D43ED5">
              <w:rPr>
                <w:sz w:val="20"/>
                <w:szCs w:val="20"/>
              </w:rPr>
              <w:t xml:space="preserve"> мероприятий, в рамках Дня государственного флага РФ</w:t>
            </w:r>
          </w:p>
        </w:tc>
        <w:tc>
          <w:tcPr>
            <w:tcW w:w="1250" w:type="dxa"/>
            <w:tcBorders>
              <w:left w:val="single" w:sz="4" w:space="0" w:color="000000"/>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1071"/>
        </w:trPr>
        <w:tc>
          <w:tcPr>
            <w:tcW w:w="1173"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06</w:t>
            </w:r>
          </w:p>
        </w:tc>
        <w:tc>
          <w:tcPr>
            <w:tcW w:w="368"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02</w:t>
            </w:r>
          </w:p>
        </w:tc>
        <w:tc>
          <w:tcPr>
            <w:tcW w:w="353"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11</w:t>
            </w:r>
          </w:p>
        </w:tc>
        <w:tc>
          <w:tcPr>
            <w:tcW w:w="2443" w:type="dxa"/>
            <w:gridSpan w:val="2"/>
            <w:tcBorders>
              <w:left w:val="single" w:sz="4" w:space="0" w:color="000000"/>
              <w:bottom w:val="single" w:sz="4" w:space="0" w:color="000000"/>
            </w:tcBorders>
          </w:tcPr>
          <w:p w:rsidR="005E5AA0" w:rsidRPr="00DF4BC1" w:rsidRDefault="005E5AA0" w:rsidP="00D27B6D">
            <w:pPr>
              <w:rPr>
                <w:sz w:val="20"/>
                <w:szCs w:val="20"/>
              </w:rPr>
            </w:pPr>
            <w:r w:rsidRPr="00DF4BC1">
              <w:rPr>
                <w:sz w:val="20"/>
                <w:szCs w:val="20"/>
              </w:rPr>
              <w:t>Проведение Дня молодого избирателя</w:t>
            </w:r>
          </w:p>
        </w:tc>
        <w:tc>
          <w:tcPr>
            <w:tcW w:w="1509" w:type="dxa"/>
            <w:tcBorders>
              <w:top w:val="single" w:sz="4" w:space="0" w:color="auto"/>
              <w:left w:val="single" w:sz="4" w:space="0" w:color="000000"/>
              <w:bottom w:val="single" w:sz="4" w:space="0" w:color="auto"/>
            </w:tcBorders>
          </w:tcPr>
          <w:p w:rsidR="005E5AA0" w:rsidRPr="00DF4BC1" w:rsidRDefault="005E5AA0" w:rsidP="00D27B6D">
            <w:pPr>
              <w:snapToGrid w:val="0"/>
              <w:jc w:val="center"/>
              <w:rPr>
                <w:sz w:val="20"/>
                <w:szCs w:val="20"/>
              </w:rPr>
            </w:pPr>
            <w:r w:rsidRPr="00DF4BC1">
              <w:rPr>
                <w:sz w:val="20"/>
                <w:szCs w:val="20"/>
              </w:rPr>
              <w:t>Отдел культуры, спорта и молодёжной политики, Отдел образования</w:t>
            </w:r>
          </w:p>
        </w:tc>
        <w:tc>
          <w:tcPr>
            <w:tcW w:w="949"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2015-2024</w:t>
            </w:r>
            <w:r w:rsidRPr="00DF4BC1">
              <w:rPr>
                <w:sz w:val="20"/>
                <w:szCs w:val="20"/>
              </w:rPr>
              <w:t xml:space="preserve"> годы </w:t>
            </w:r>
          </w:p>
        </w:tc>
        <w:tc>
          <w:tcPr>
            <w:tcW w:w="1005" w:type="dxa"/>
            <w:gridSpan w:val="2"/>
            <w:tcBorders>
              <w:left w:val="single" w:sz="4" w:space="0" w:color="000000"/>
              <w:bottom w:val="single" w:sz="4" w:space="0" w:color="000000"/>
              <w:right w:val="single" w:sz="4" w:space="0" w:color="auto"/>
            </w:tcBorders>
          </w:tcPr>
          <w:p w:rsidR="005E5AA0" w:rsidRPr="00DF4BC1" w:rsidRDefault="005E5AA0" w:rsidP="00D27B6D">
            <w:pPr>
              <w:rPr>
                <w:sz w:val="20"/>
                <w:szCs w:val="20"/>
              </w:rPr>
            </w:pPr>
            <w:smartTag w:uri="urn:schemas-microsoft-com:office:smarttags" w:element="metricconverter">
              <w:smartTagPr>
                <w:attr w:name="ProductID" w:val="2020 г"/>
              </w:smartTagPr>
              <w:r>
                <w:rPr>
                  <w:sz w:val="20"/>
                  <w:szCs w:val="20"/>
                </w:rPr>
                <w:t>2020</w:t>
              </w:r>
              <w:r w:rsidRPr="00DF4BC1">
                <w:rPr>
                  <w:sz w:val="20"/>
                  <w:szCs w:val="20"/>
                </w:rPr>
                <w:t xml:space="preserve"> г</w:t>
              </w:r>
            </w:smartTag>
            <w:r w:rsidRPr="00DF4BC1">
              <w:rPr>
                <w:sz w:val="20"/>
                <w:szCs w:val="20"/>
              </w:rPr>
              <w:t>.</w:t>
            </w:r>
          </w:p>
        </w:tc>
        <w:tc>
          <w:tcPr>
            <w:tcW w:w="2518" w:type="dxa"/>
            <w:gridSpan w:val="3"/>
            <w:tcBorders>
              <w:left w:val="single" w:sz="4" w:space="0" w:color="auto"/>
              <w:bottom w:val="single" w:sz="4" w:space="0" w:color="000000"/>
            </w:tcBorders>
          </w:tcPr>
          <w:p w:rsidR="005E5AA0" w:rsidRPr="00DF4BC1" w:rsidRDefault="005E5AA0" w:rsidP="00D27B6D">
            <w:pPr>
              <w:rPr>
                <w:sz w:val="20"/>
                <w:szCs w:val="20"/>
              </w:rPr>
            </w:pPr>
            <w:r w:rsidRPr="00DF4BC1">
              <w:rPr>
                <w:sz w:val="20"/>
                <w:szCs w:val="20"/>
              </w:rPr>
              <w:t>Создание условий для участия молодых граждан в общественно-политической жизни, деятельности общественных организаций</w:t>
            </w:r>
          </w:p>
        </w:tc>
        <w:tc>
          <w:tcPr>
            <w:tcW w:w="4155" w:type="dxa"/>
            <w:gridSpan w:val="3"/>
            <w:tcBorders>
              <w:left w:val="single" w:sz="4" w:space="0" w:color="auto"/>
              <w:bottom w:val="single" w:sz="4" w:space="0" w:color="000000"/>
            </w:tcBorders>
          </w:tcPr>
          <w:p w:rsidR="005E5AA0" w:rsidRPr="00D43ED5" w:rsidRDefault="005E5AA0" w:rsidP="00D27B6D">
            <w:pPr>
              <w:rPr>
                <w:sz w:val="20"/>
                <w:szCs w:val="20"/>
              </w:rPr>
            </w:pPr>
            <w:r w:rsidRPr="00D43ED5">
              <w:rPr>
                <w:sz w:val="20"/>
                <w:szCs w:val="20"/>
              </w:rPr>
              <w:t>Достаточно активно в районе работает система молодежного самоуправления. Продолжает свою работу Молодежный Парламент Красногорского района.</w:t>
            </w:r>
          </w:p>
        </w:tc>
        <w:tc>
          <w:tcPr>
            <w:tcW w:w="1250" w:type="dxa"/>
            <w:tcBorders>
              <w:left w:val="single" w:sz="4" w:space="0" w:color="000000"/>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473"/>
        </w:trPr>
        <w:tc>
          <w:tcPr>
            <w:tcW w:w="1173" w:type="dxa"/>
            <w:tcBorders>
              <w:left w:val="single" w:sz="4" w:space="0" w:color="000000"/>
              <w:bottom w:val="single" w:sz="4" w:space="0" w:color="auto"/>
            </w:tcBorders>
          </w:tcPr>
          <w:p w:rsidR="005E5AA0" w:rsidRPr="00DF4BC1" w:rsidRDefault="005E5AA0" w:rsidP="00D27B6D">
            <w:pPr>
              <w:jc w:val="center"/>
              <w:rPr>
                <w:sz w:val="20"/>
                <w:szCs w:val="20"/>
              </w:rPr>
            </w:pPr>
            <w:r w:rsidRPr="00DF4BC1">
              <w:rPr>
                <w:sz w:val="20"/>
                <w:szCs w:val="20"/>
              </w:rPr>
              <w:t>06</w:t>
            </w:r>
          </w:p>
        </w:tc>
        <w:tc>
          <w:tcPr>
            <w:tcW w:w="368" w:type="dxa"/>
            <w:tcBorders>
              <w:left w:val="single" w:sz="4" w:space="0" w:color="000000"/>
              <w:bottom w:val="single" w:sz="4" w:space="0" w:color="auto"/>
            </w:tcBorders>
          </w:tcPr>
          <w:p w:rsidR="005E5AA0" w:rsidRPr="00DF4BC1" w:rsidRDefault="005E5AA0" w:rsidP="00D27B6D">
            <w:pPr>
              <w:jc w:val="center"/>
              <w:rPr>
                <w:sz w:val="20"/>
                <w:szCs w:val="20"/>
              </w:rPr>
            </w:pPr>
            <w:r w:rsidRPr="00DF4BC1">
              <w:rPr>
                <w:sz w:val="20"/>
                <w:szCs w:val="20"/>
              </w:rPr>
              <w:t>3</w:t>
            </w:r>
          </w:p>
        </w:tc>
        <w:tc>
          <w:tcPr>
            <w:tcW w:w="431" w:type="dxa"/>
            <w:tcBorders>
              <w:left w:val="single" w:sz="4" w:space="0" w:color="000000"/>
              <w:bottom w:val="single" w:sz="4" w:space="0" w:color="auto"/>
            </w:tcBorders>
          </w:tcPr>
          <w:p w:rsidR="005E5AA0" w:rsidRPr="00DF4BC1" w:rsidRDefault="005E5AA0" w:rsidP="00D27B6D">
            <w:pPr>
              <w:jc w:val="center"/>
              <w:rPr>
                <w:sz w:val="20"/>
                <w:szCs w:val="20"/>
              </w:rPr>
            </w:pPr>
            <w:r>
              <w:rPr>
                <w:sz w:val="20"/>
                <w:szCs w:val="20"/>
              </w:rPr>
              <w:t>03</w:t>
            </w:r>
          </w:p>
        </w:tc>
        <w:tc>
          <w:tcPr>
            <w:tcW w:w="353" w:type="dxa"/>
            <w:tcBorders>
              <w:left w:val="single" w:sz="4" w:space="0" w:color="000000"/>
              <w:bottom w:val="single" w:sz="4" w:space="0" w:color="auto"/>
            </w:tcBorders>
          </w:tcPr>
          <w:p w:rsidR="005E5AA0" w:rsidRPr="00DF4BC1" w:rsidRDefault="005E5AA0" w:rsidP="00D27B6D">
            <w:pPr>
              <w:snapToGrid w:val="0"/>
              <w:jc w:val="center"/>
              <w:rPr>
                <w:sz w:val="20"/>
                <w:szCs w:val="20"/>
              </w:rPr>
            </w:pPr>
          </w:p>
        </w:tc>
        <w:tc>
          <w:tcPr>
            <w:tcW w:w="13829" w:type="dxa"/>
            <w:gridSpan w:val="13"/>
            <w:tcBorders>
              <w:left w:val="single" w:sz="4" w:space="0" w:color="000000"/>
              <w:bottom w:val="single" w:sz="4" w:space="0" w:color="auto"/>
              <w:right w:val="single" w:sz="4" w:space="0" w:color="auto"/>
            </w:tcBorders>
          </w:tcPr>
          <w:p w:rsidR="005E5AA0" w:rsidRPr="00D43ED5" w:rsidRDefault="005E5AA0" w:rsidP="00D27B6D">
            <w:pPr>
              <w:snapToGrid w:val="0"/>
              <w:jc w:val="center"/>
              <w:rPr>
                <w:sz w:val="20"/>
                <w:szCs w:val="20"/>
              </w:rPr>
            </w:pPr>
            <w:r w:rsidRPr="00D43ED5">
              <w:rPr>
                <w:sz w:val="20"/>
                <w:szCs w:val="20"/>
              </w:rPr>
              <w:t xml:space="preserve">Мероприятия, направленные на сохранение и развитие национальных культур, с целью профилактики экстремизма и терроризма на национальной почве. </w:t>
            </w:r>
          </w:p>
        </w:tc>
      </w:tr>
      <w:tr w:rsidR="005E5AA0" w:rsidRPr="00DF4BC1" w:rsidTr="00D27B6D">
        <w:trPr>
          <w:gridAfter w:val="4"/>
          <w:wAfter w:w="15526" w:type="dxa"/>
          <w:trHeight w:val="1605"/>
        </w:trPr>
        <w:tc>
          <w:tcPr>
            <w:tcW w:w="1173" w:type="dxa"/>
            <w:tcBorders>
              <w:top w:val="single" w:sz="4" w:space="0" w:color="auto"/>
              <w:left w:val="single" w:sz="4" w:space="0" w:color="000000"/>
              <w:bottom w:val="single" w:sz="4" w:space="0" w:color="auto"/>
            </w:tcBorders>
          </w:tcPr>
          <w:p w:rsidR="005E5AA0" w:rsidRPr="00DF4BC1" w:rsidRDefault="005E5AA0" w:rsidP="00D27B6D">
            <w:pPr>
              <w:jc w:val="center"/>
              <w:rPr>
                <w:sz w:val="20"/>
                <w:szCs w:val="20"/>
              </w:rPr>
            </w:pPr>
          </w:p>
        </w:tc>
        <w:tc>
          <w:tcPr>
            <w:tcW w:w="368" w:type="dxa"/>
            <w:tcBorders>
              <w:top w:val="single" w:sz="4" w:space="0" w:color="auto"/>
              <w:left w:val="single" w:sz="4" w:space="0" w:color="000000"/>
              <w:bottom w:val="single" w:sz="4" w:space="0" w:color="auto"/>
            </w:tcBorders>
          </w:tcPr>
          <w:p w:rsidR="005E5AA0" w:rsidRPr="00DF4BC1" w:rsidRDefault="005E5AA0" w:rsidP="00D27B6D">
            <w:pPr>
              <w:jc w:val="center"/>
              <w:rPr>
                <w:sz w:val="20"/>
                <w:szCs w:val="20"/>
              </w:rPr>
            </w:pPr>
          </w:p>
        </w:tc>
        <w:tc>
          <w:tcPr>
            <w:tcW w:w="431" w:type="dxa"/>
            <w:tcBorders>
              <w:top w:val="single" w:sz="4" w:space="0" w:color="auto"/>
              <w:left w:val="single" w:sz="4" w:space="0" w:color="000000"/>
              <w:bottom w:val="single" w:sz="4" w:space="0" w:color="auto"/>
            </w:tcBorders>
          </w:tcPr>
          <w:p w:rsidR="005E5AA0" w:rsidRPr="00DF4BC1" w:rsidRDefault="005E5AA0" w:rsidP="00D27B6D">
            <w:pPr>
              <w:jc w:val="center"/>
              <w:rPr>
                <w:sz w:val="20"/>
                <w:szCs w:val="20"/>
              </w:rPr>
            </w:pPr>
            <w:r>
              <w:rPr>
                <w:sz w:val="20"/>
                <w:szCs w:val="20"/>
              </w:rPr>
              <w:t>03</w:t>
            </w:r>
          </w:p>
        </w:tc>
        <w:tc>
          <w:tcPr>
            <w:tcW w:w="353" w:type="dxa"/>
            <w:tcBorders>
              <w:top w:val="single" w:sz="4" w:space="0" w:color="auto"/>
              <w:left w:val="single" w:sz="4" w:space="0" w:color="000000"/>
              <w:bottom w:val="single" w:sz="4" w:space="0" w:color="auto"/>
            </w:tcBorders>
          </w:tcPr>
          <w:p w:rsidR="005E5AA0" w:rsidRPr="00DF4BC1" w:rsidRDefault="005E5AA0" w:rsidP="00D27B6D">
            <w:pPr>
              <w:snapToGrid w:val="0"/>
              <w:jc w:val="center"/>
              <w:rPr>
                <w:sz w:val="20"/>
                <w:szCs w:val="20"/>
              </w:rPr>
            </w:pPr>
            <w:r>
              <w:rPr>
                <w:sz w:val="20"/>
                <w:szCs w:val="20"/>
              </w:rPr>
              <w:t>12</w:t>
            </w:r>
          </w:p>
        </w:tc>
        <w:tc>
          <w:tcPr>
            <w:tcW w:w="2443" w:type="dxa"/>
            <w:gridSpan w:val="2"/>
            <w:tcBorders>
              <w:top w:val="single" w:sz="4" w:space="0" w:color="auto"/>
              <w:left w:val="single" w:sz="4" w:space="0" w:color="000000"/>
              <w:bottom w:val="single" w:sz="4" w:space="0" w:color="auto"/>
              <w:right w:val="single" w:sz="4" w:space="0" w:color="auto"/>
            </w:tcBorders>
          </w:tcPr>
          <w:p w:rsidR="005E5AA0" w:rsidRPr="00DF4BC1" w:rsidRDefault="005E5AA0" w:rsidP="00D27B6D">
            <w:pPr>
              <w:snapToGrid w:val="0"/>
              <w:rPr>
                <w:sz w:val="20"/>
                <w:szCs w:val="20"/>
              </w:rPr>
            </w:pPr>
            <w:r w:rsidRPr="00DF4BC1">
              <w:rPr>
                <w:sz w:val="20"/>
                <w:szCs w:val="20"/>
              </w:rPr>
              <w:t>Организация мероприятий, проводимых в рамках работы Красногорского отделения Общества русской культуры  Удмуртской Республики (в соответствии с планом)</w:t>
            </w:r>
          </w:p>
        </w:tc>
        <w:tc>
          <w:tcPr>
            <w:tcW w:w="1509" w:type="dxa"/>
            <w:tcBorders>
              <w:top w:val="single" w:sz="4" w:space="0" w:color="auto"/>
              <w:left w:val="single" w:sz="4" w:space="0" w:color="000000"/>
              <w:right w:val="single" w:sz="4" w:space="0" w:color="auto"/>
            </w:tcBorders>
          </w:tcPr>
          <w:p w:rsidR="005E5AA0" w:rsidRPr="00DF4BC1" w:rsidRDefault="005E5AA0" w:rsidP="00D27B6D">
            <w:pPr>
              <w:snapToGrid w:val="0"/>
              <w:jc w:val="center"/>
              <w:rPr>
                <w:sz w:val="20"/>
                <w:szCs w:val="20"/>
              </w:rPr>
            </w:pPr>
            <w:proofErr w:type="spellStart"/>
            <w:r w:rsidRPr="00DF4BC1">
              <w:rPr>
                <w:sz w:val="20"/>
                <w:szCs w:val="20"/>
              </w:rPr>
              <w:t>Админстрация</w:t>
            </w:r>
            <w:proofErr w:type="spellEnd"/>
            <w:r w:rsidRPr="00DF4BC1">
              <w:rPr>
                <w:sz w:val="20"/>
                <w:szCs w:val="20"/>
              </w:rPr>
              <w:t xml:space="preserve"> Красногорского района, Отдел культуры, спорта и молодёжной политики</w:t>
            </w:r>
          </w:p>
        </w:tc>
        <w:tc>
          <w:tcPr>
            <w:tcW w:w="955" w:type="dxa"/>
            <w:gridSpan w:val="2"/>
            <w:tcBorders>
              <w:top w:val="single" w:sz="4" w:space="0" w:color="auto"/>
              <w:left w:val="single" w:sz="4" w:space="0" w:color="000000"/>
              <w:bottom w:val="single" w:sz="4" w:space="0" w:color="auto"/>
              <w:right w:val="single" w:sz="4" w:space="0" w:color="auto"/>
            </w:tcBorders>
          </w:tcPr>
          <w:p w:rsidR="005E5AA0" w:rsidRPr="00DF4BC1" w:rsidRDefault="005E5AA0" w:rsidP="00D27B6D">
            <w:pPr>
              <w:jc w:val="center"/>
              <w:rPr>
                <w:sz w:val="20"/>
                <w:szCs w:val="20"/>
              </w:rPr>
            </w:pPr>
            <w:r>
              <w:rPr>
                <w:sz w:val="20"/>
                <w:szCs w:val="20"/>
              </w:rPr>
              <w:t>2015-2024</w:t>
            </w:r>
            <w:r w:rsidRPr="00DF4BC1">
              <w:rPr>
                <w:sz w:val="20"/>
                <w:szCs w:val="20"/>
              </w:rPr>
              <w:t xml:space="preserve"> годы </w:t>
            </w:r>
          </w:p>
        </w:tc>
        <w:tc>
          <w:tcPr>
            <w:tcW w:w="1040" w:type="dxa"/>
            <w:gridSpan w:val="3"/>
            <w:tcBorders>
              <w:top w:val="single" w:sz="4" w:space="0" w:color="auto"/>
              <w:left w:val="single" w:sz="4" w:space="0" w:color="000000"/>
              <w:bottom w:val="single" w:sz="4" w:space="0" w:color="auto"/>
              <w:right w:val="single" w:sz="4" w:space="0" w:color="auto"/>
            </w:tcBorders>
          </w:tcPr>
          <w:p w:rsidR="005E5AA0" w:rsidRPr="00DF4BC1" w:rsidRDefault="005E5AA0" w:rsidP="00D27B6D">
            <w:pPr>
              <w:rPr>
                <w:sz w:val="20"/>
                <w:szCs w:val="20"/>
              </w:rPr>
            </w:pPr>
            <w:r>
              <w:rPr>
                <w:sz w:val="20"/>
                <w:szCs w:val="20"/>
              </w:rPr>
              <w:t>2020</w:t>
            </w:r>
            <w:r w:rsidRPr="00DF4BC1">
              <w:rPr>
                <w:sz w:val="20"/>
                <w:szCs w:val="20"/>
              </w:rPr>
              <w:t>г.</w:t>
            </w:r>
          </w:p>
        </w:tc>
        <w:tc>
          <w:tcPr>
            <w:tcW w:w="2489" w:type="dxa"/>
            <w:gridSpan w:val="2"/>
            <w:tcBorders>
              <w:top w:val="single" w:sz="4" w:space="0" w:color="auto"/>
              <w:left w:val="single" w:sz="4" w:space="0" w:color="000000"/>
              <w:bottom w:val="single" w:sz="4" w:space="0" w:color="auto"/>
              <w:right w:val="single" w:sz="4" w:space="0" w:color="auto"/>
            </w:tcBorders>
          </w:tcPr>
          <w:p w:rsidR="005E5AA0" w:rsidRPr="00DF4BC1" w:rsidRDefault="005E5AA0" w:rsidP="00D27B6D">
            <w:pPr>
              <w:snapToGrid w:val="0"/>
              <w:jc w:val="center"/>
              <w:rPr>
                <w:sz w:val="20"/>
                <w:szCs w:val="20"/>
              </w:rPr>
            </w:pPr>
            <w:r w:rsidRPr="00DF4BC1">
              <w:rPr>
                <w:sz w:val="20"/>
                <w:szCs w:val="20"/>
              </w:rPr>
              <w:t>Знакомство с достижениями и неповторимостью культурных традиций народностей</w:t>
            </w:r>
          </w:p>
        </w:tc>
        <w:tc>
          <w:tcPr>
            <w:tcW w:w="4143" w:type="dxa"/>
            <w:gridSpan w:val="2"/>
            <w:tcBorders>
              <w:top w:val="single" w:sz="4" w:space="0" w:color="auto"/>
              <w:left w:val="single" w:sz="4" w:space="0" w:color="000000"/>
              <w:bottom w:val="single" w:sz="4" w:space="0" w:color="auto"/>
              <w:right w:val="single" w:sz="4" w:space="0" w:color="auto"/>
            </w:tcBorders>
          </w:tcPr>
          <w:p w:rsidR="005E5AA0" w:rsidRDefault="005E5AA0" w:rsidP="00D27B6D">
            <w:pPr>
              <w:snapToGrid w:val="0"/>
              <w:ind w:firstLine="35"/>
              <w:jc w:val="both"/>
              <w:rPr>
                <w:sz w:val="20"/>
                <w:szCs w:val="20"/>
              </w:rPr>
            </w:pPr>
            <w:r>
              <w:rPr>
                <w:sz w:val="20"/>
                <w:szCs w:val="20"/>
              </w:rPr>
              <w:t xml:space="preserve">В рамках месячника русской культуры проведены </w:t>
            </w:r>
            <w:r w:rsidRPr="006E0C6E">
              <w:rPr>
                <w:sz w:val="20"/>
                <w:szCs w:val="20"/>
              </w:rPr>
              <w:t>Народное гуляние «</w:t>
            </w:r>
            <w:r>
              <w:rPr>
                <w:sz w:val="20"/>
                <w:szCs w:val="20"/>
              </w:rPr>
              <w:t>Масленица</w:t>
            </w:r>
            <w:r w:rsidRPr="006E0C6E">
              <w:rPr>
                <w:sz w:val="20"/>
                <w:szCs w:val="20"/>
              </w:rPr>
              <w:t>»,</w:t>
            </w:r>
            <w:r w:rsidRPr="004A5CAF">
              <w:rPr>
                <w:sz w:val="20"/>
                <w:szCs w:val="20"/>
              </w:rPr>
              <w:t xml:space="preserve"> «Праздник трёх великих </w:t>
            </w:r>
            <w:proofErr w:type="spellStart"/>
            <w:r w:rsidRPr="004A5CAF">
              <w:rPr>
                <w:sz w:val="20"/>
                <w:szCs w:val="20"/>
              </w:rPr>
              <w:t>Спасов</w:t>
            </w:r>
            <w:proofErr w:type="spellEnd"/>
            <w:r w:rsidRPr="004A5CAF">
              <w:rPr>
                <w:sz w:val="20"/>
                <w:szCs w:val="20"/>
              </w:rPr>
              <w:t>»</w:t>
            </w:r>
            <w:r>
              <w:rPr>
                <w:sz w:val="20"/>
                <w:szCs w:val="20"/>
              </w:rPr>
              <w:t>,</w:t>
            </w:r>
          </w:p>
          <w:p w:rsidR="005E5AA0" w:rsidRPr="000E6CB4" w:rsidRDefault="005E5AA0" w:rsidP="00D27B6D">
            <w:pPr>
              <w:snapToGrid w:val="0"/>
              <w:ind w:firstLine="35"/>
              <w:jc w:val="both"/>
              <w:rPr>
                <w:sz w:val="20"/>
                <w:szCs w:val="20"/>
              </w:rPr>
            </w:pPr>
            <w:r>
              <w:rPr>
                <w:sz w:val="20"/>
                <w:szCs w:val="20"/>
              </w:rPr>
              <w:t>Работает т</w:t>
            </w:r>
            <w:r w:rsidRPr="00CE5A5A">
              <w:rPr>
                <w:sz w:val="20"/>
                <w:szCs w:val="20"/>
              </w:rPr>
              <w:t>уристско- экскурсионный маршрут «Экскурсия по русской избе»</w:t>
            </w:r>
            <w:r>
              <w:rPr>
                <w:sz w:val="20"/>
                <w:szCs w:val="20"/>
              </w:rPr>
              <w:t>.</w:t>
            </w:r>
          </w:p>
        </w:tc>
        <w:tc>
          <w:tcPr>
            <w:tcW w:w="1250" w:type="dxa"/>
            <w:tcBorders>
              <w:top w:val="single" w:sz="4" w:space="0" w:color="auto"/>
              <w:left w:val="single" w:sz="4" w:space="0" w:color="000000"/>
              <w:bottom w:val="single" w:sz="4" w:space="0" w:color="auto"/>
              <w:right w:val="single" w:sz="4" w:space="0" w:color="auto"/>
            </w:tcBorders>
          </w:tcPr>
          <w:p w:rsidR="005E5AA0" w:rsidRPr="00DF4BC1" w:rsidRDefault="005E5AA0" w:rsidP="00D27B6D">
            <w:pPr>
              <w:snapToGrid w:val="0"/>
              <w:ind w:left="1163"/>
              <w:jc w:val="center"/>
              <w:rPr>
                <w:sz w:val="20"/>
                <w:szCs w:val="20"/>
              </w:rPr>
            </w:pPr>
          </w:p>
        </w:tc>
      </w:tr>
      <w:tr w:rsidR="005E5AA0" w:rsidRPr="00DF4BC1" w:rsidTr="00D27B6D">
        <w:trPr>
          <w:gridAfter w:val="4"/>
          <w:wAfter w:w="15526" w:type="dxa"/>
          <w:trHeight w:val="1005"/>
        </w:trPr>
        <w:tc>
          <w:tcPr>
            <w:tcW w:w="1173"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06</w:t>
            </w:r>
          </w:p>
        </w:tc>
        <w:tc>
          <w:tcPr>
            <w:tcW w:w="368"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Pr>
                <w:sz w:val="20"/>
                <w:szCs w:val="20"/>
              </w:rPr>
              <w:t>03</w:t>
            </w:r>
          </w:p>
        </w:tc>
        <w:tc>
          <w:tcPr>
            <w:tcW w:w="353" w:type="dxa"/>
            <w:tcBorders>
              <w:top w:val="single" w:sz="4" w:space="0" w:color="auto"/>
              <w:left w:val="single" w:sz="4" w:space="0" w:color="000000"/>
              <w:bottom w:val="single" w:sz="4" w:space="0" w:color="000000"/>
            </w:tcBorders>
          </w:tcPr>
          <w:p w:rsidR="005E5AA0" w:rsidRPr="00DF4BC1" w:rsidRDefault="005E5AA0" w:rsidP="00D27B6D">
            <w:pPr>
              <w:snapToGrid w:val="0"/>
              <w:jc w:val="center"/>
              <w:rPr>
                <w:sz w:val="20"/>
                <w:szCs w:val="20"/>
              </w:rPr>
            </w:pPr>
            <w:r>
              <w:rPr>
                <w:sz w:val="20"/>
                <w:szCs w:val="20"/>
              </w:rPr>
              <w:t>13</w:t>
            </w:r>
          </w:p>
        </w:tc>
        <w:tc>
          <w:tcPr>
            <w:tcW w:w="2443" w:type="dxa"/>
            <w:gridSpan w:val="2"/>
            <w:tcBorders>
              <w:top w:val="single" w:sz="4" w:space="0" w:color="auto"/>
              <w:left w:val="single" w:sz="4" w:space="0" w:color="000000"/>
              <w:bottom w:val="single" w:sz="4" w:space="0" w:color="000000"/>
            </w:tcBorders>
          </w:tcPr>
          <w:p w:rsidR="005E5AA0" w:rsidRPr="00DF4BC1" w:rsidRDefault="005E5AA0" w:rsidP="00D27B6D">
            <w:pPr>
              <w:rPr>
                <w:sz w:val="20"/>
                <w:szCs w:val="20"/>
              </w:rPr>
            </w:pPr>
            <w:r w:rsidRPr="00DF4BC1">
              <w:rPr>
                <w:sz w:val="20"/>
                <w:szCs w:val="20"/>
              </w:rPr>
              <w:t xml:space="preserve">Организация мероприятий, проводимых в </w:t>
            </w:r>
            <w:proofErr w:type="spellStart"/>
            <w:r w:rsidRPr="00DF4BC1">
              <w:rPr>
                <w:sz w:val="20"/>
                <w:szCs w:val="20"/>
              </w:rPr>
              <w:t>рамкахудмуртской</w:t>
            </w:r>
            <w:proofErr w:type="spellEnd"/>
            <w:r w:rsidRPr="00DF4BC1">
              <w:rPr>
                <w:sz w:val="20"/>
                <w:szCs w:val="20"/>
              </w:rPr>
              <w:t xml:space="preserve"> общественной организации Красногорского района "</w:t>
            </w:r>
            <w:proofErr w:type="spellStart"/>
            <w:r w:rsidRPr="00DF4BC1">
              <w:rPr>
                <w:sz w:val="20"/>
                <w:szCs w:val="20"/>
              </w:rPr>
              <w:t>Ошмес</w:t>
            </w:r>
            <w:proofErr w:type="spellEnd"/>
            <w:r w:rsidRPr="00DF4BC1">
              <w:rPr>
                <w:sz w:val="20"/>
                <w:szCs w:val="20"/>
              </w:rPr>
              <w:t>" (в соответствии с планом)</w:t>
            </w:r>
          </w:p>
        </w:tc>
        <w:tc>
          <w:tcPr>
            <w:tcW w:w="1509" w:type="dxa"/>
            <w:tcBorders>
              <w:top w:val="single" w:sz="4" w:space="0" w:color="auto"/>
              <w:left w:val="single" w:sz="4" w:space="0" w:color="000000"/>
              <w:bottom w:val="single" w:sz="4" w:space="0" w:color="auto"/>
            </w:tcBorders>
          </w:tcPr>
          <w:p w:rsidR="005E5AA0" w:rsidRPr="00DF4BC1" w:rsidRDefault="005E5AA0" w:rsidP="00D27B6D">
            <w:pPr>
              <w:snapToGrid w:val="0"/>
              <w:jc w:val="center"/>
              <w:rPr>
                <w:sz w:val="20"/>
                <w:szCs w:val="20"/>
              </w:rPr>
            </w:pPr>
            <w:proofErr w:type="spellStart"/>
            <w:r w:rsidRPr="00DF4BC1">
              <w:rPr>
                <w:sz w:val="20"/>
                <w:szCs w:val="20"/>
              </w:rPr>
              <w:t>Админстрация</w:t>
            </w:r>
            <w:proofErr w:type="spellEnd"/>
            <w:r w:rsidRPr="00DF4BC1">
              <w:rPr>
                <w:sz w:val="20"/>
                <w:szCs w:val="20"/>
              </w:rPr>
              <w:t xml:space="preserve"> Красногорского района, Отдел  культуры, спорта и молодёжной политики</w:t>
            </w:r>
          </w:p>
        </w:tc>
        <w:tc>
          <w:tcPr>
            <w:tcW w:w="949"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Pr>
                <w:sz w:val="20"/>
                <w:szCs w:val="20"/>
              </w:rPr>
              <w:t>2015-2024</w:t>
            </w:r>
            <w:r w:rsidRPr="00DF4BC1">
              <w:rPr>
                <w:sz w:val="20"/>
                <w:szCs w:val="20"/>
              </w:rPr>
              <w:t xml:space="preserve"> годы </w:t>
            </w:r>
          </w:p>
        </w:tc>
        <w:tc>
          <w:tcPr>
            <w:tcW w:w="1046" w:type="dxa"/>
            <w:gridSpan w:val="4"/>
            <w:tcBorders>
              <w:top w:val="single" w:sz="4" w:space="0" w:color="auto"/>
              <w:left w:val="single" w:sz="4" w:space="0" w:color="000000"/>
              <w:bottom w:val="single" w:sz="4" w:space="0" w:color="000000"/>
              <w:right w:val="single" w:sz="4" w:space="0" w:color="auto"/>
            </w:tcBorders>
          </w:tcPr>
          <w:p w:rsidR="005E5AA0" w:rsidRPr="00DF4BC1" w:rsidRDefault="005E5AA0" w:rsidP="00D27B6D">
            <w:pPr>
              <w:rPr>
                <w:sz w:val="20"/>
                <w:szCs w:val="20"/>
              </w:rPr>
            </w:pPr>
            <w:smartTag w:uri="urn:schemas-microsoft-com:office:smarttags" w:element="metricconverter">
              <w:smartTagPr>
                <w:attr w:name="ProductID" w:val="2020 г"/>
              </w:smartTagPr>
              <w:r>
                <w:rPr>
                  <w:sz w:val="20"/>
                  <w:szCs w:val="20"/>
                </w:rPr>
                <w:t>2020</w:t>
              </w:r>
              <w:r w:rsidRPr="00DF4BC1">
                <w:rPr>
                  <w:sz w:val="20"/>
                  <w:szCs w:val="20"/>
                </w:rPr>
                <w:t xml:space="preserve"> г</w:t>
              </w:r>
            </w:smartTag>
            <w:r w:rsidRPr="00DF4BC1">
              <w:rPr>
                <w:sz w:val="20"/>
                <w:szCs w:val="20"/>
              </w:rPr>
              <w:t>.</w:t>
            </w:r>
          </w:p>
        </w:tc>
        <w:tc>
          <w:tcPr>
            <w:tcW w:w="2489" w:type="dxa"/>
            <w:gridSpan w:val="2"/>
            <w:tcBorders>
              <w:top w:val="single" w:sz="4" w:space="0" w:color="auto"/>
              <w:left w:val="single" w:sz="4" w:space="0" w:color="auto"/>
              <w:bottom w:val="single" w:sz="4" w:space="0" w:color="000000"/>
            </w:tcBorders>
          </w:tcPr>
          <w:p w:rsidR="005E5AA0" w:rsidRPr="00DF4BC1" w:rsidRDefault="005E5AA0" w:rsidP="00D27B6D">
            <w:pPr>
              <w:rPr>
                <w:sz w:val="20"/>
                <w:szCs w:val="20"/>
              </w:rPr>
            </w:pPr>
            <w:r w:rsidRPr="00DF4BC1">
              <w:rPr>
                <w:sz w:val="20"/>
                <w:szCs w:val="20"/>
              </w:rPr>
              <w:t>Знакомство с достижениями и неповторимостью культурных традиций народностей</w:t>
            </w:r>
          </w:p>
        </w:tc>
        <w:tc>
          <w:tcPr>
            <w:tcW w:w="4143" w:type="dxa"/>
            <w:gridSpan w:val="2"/>
            <w:tcBorders>
              <w:top w:val="single" w:sz="4" w:space="0" w:color="auto"/>
              <w:left w:val="single" w:sz="4" w:space="0" w:color="auto"/>
              <w:bottom w:val="single" w:sz="4" w:space="0" w:color="000000"/>
              <w:right w:val="single" w:sz="4" w:space="0" w:color="auto"/>
            </w:tcBorders>
          </w:tcPr>
          <w:p w:rsidR="005E5AA0" w:rsidRPr="00AC38C8" w:rsidRDefault="005E5AA0" w:rsidP="00D27B6D">
            <w:pPr>
              <w:ind w:left="35"/>
              <w:jc w:val="both"/>
              <w:rPr>
                <w:sz w:val="20"/>
                <w:szCs w:val="20"/>
              </w:rPr>
            </w:pPr>
            <w:r w:rsidRPr="00AC38C8">
              <w:rPr>
                <w:sz w:val="20"/>
                <w:szCs w:val="20"/>
              </w:rPr>
              <w:t>В рамках месячника удмуртской культуры в рамках 100-летия Государственности Удмуртской республики было проведено много интересных мероприятий, среди них Зональный этап национального конкурса красоты и таланта «</w:t>
            </w:r>
            <w:proofErr w:type="spellStart"/>
            <w:r w:rsidRPr="00AC38C8">
              <w:rPr>
                <w:sz w:val="20"/>
                <w:szCs w:val="20"/>
              </w:rPr>
              <w:t>Чеберай</w:t>
            </w:r>
            <w:proofErr w:type="spellEnd"/>
            <w:r w:rsidRPr="00AC38C8">
              <w:rPr>
                <w:sz w:val="20"/>
                <w:szCs w:val="20"/>
              </w:rPr>
              <w:t xml:space="preserve"> 2020», приняли участие 7 конкурсанток, Районный фестиваль удмуртской культуры «</w:t>
            </w:r>
            <w:proofErr w:type="spellStart"/>
            <w:r w:rsidRPr="00AC38C8">
              <w:rPr>
                <w:sz w:val="20"/>
                <w:szCs w:val="20"/>
              </w:rPr>
              <w:t>Мынам</w:t>
            </w:r>
            <w:proofErr w:type="spellEnd"/>
            <w:r w:rsidRPr="00AC38C8">
              <w:rPr>
                <w:sz w:val="20"/>
                <w:szCs w:val="20"/>
              </w:rPr>
              <w:t xml:space="preserve"> </w:t>
            </w:r>
            <w:proofErr w:type="spellStart"/>
            <w:r w:rsidRPr="00AC38C8">
              <w:rPr>
                <w:sz w:val="20"/>
                <w:szCs w:val="20"/>
              </w:rPr>
              <w:t>вордиськем</w:t>
            </w:r>
            <w:proofErr w:type="spellEnd"/>
            <w:r w:rsidRPr="00AC38C8">
              <w:rPr>
                <w:sz w:val="20"/>
                <w:szCs w:val="20"/>
              </w:rPr>
              <w:t xml:space="preserve"> </w:t>
            </w:r>
            <w:proofErr w:type="spellStart"/>
            <w:r w:rsidRPr="00AC38C8">
              <w:rPr>
                <w:sz w:val="20"/>
                <w:szCs w:val="20"/>
              </w:rPr>
              <w:t>шаере</w:t>
            </w:r>
            <w:proofErr w:type="spellEnd"/>
            <w:r w:rsidRPr="00AC38C8">
              <w:rPr>
                <w:sz w:val="20"/>
                <w:szCs w:val="20"/>
              </w:rPr>
              <w:t xml:space="preserve">», посвящённый вручению премии имени Д.И. </w:t>
            </w:r>
            <w:proofErr w:type="spellStart"/>
            <w:r w:rsidRPr="00AC38C8">
              <w:rPr>
                <w:sz w:val="20"/>
                <w:szCs w:val="20"/>
              </w:rPr>
              <w:t>Поторочиной</w:t>
            </w:r>
            <w:proofErr w:type="spellEnd"/>
            <w:r w:rsidRPr="00AC38C8">
              <w:rPr>
                <w:sz w:val="20"/>
                <w:szCs w:val="20"/>
              </w:rPr>
              <w:t xml:space="preserve"> (Заслуженной артистки УАССР, уроженки д. </w:t>
            </w:r>
            <w:proofErr w:type="spellStart"/>
            <w:r w:rsidRPr="00AC38C8">
              <w:rPr>
                <w:sz w:val="20"/>
                <w:szCs w:val="20"/>
              </w:rPr>
              <w:t>Чумовай</w:t>
            </w:r>
            <w:proofErr w:type="spellEnd"/>
            <w:r w:rsidRPr="00AC38C8">
              <w:rPr>
                <w:sz w:val="20"/>
                <w:szCs w:val="20"/>
              </w:rPr>
              <w:t xml:space="preserve"> Красногорского района), Районный онлайн фестиваль народного творчества «Я </w:t>
            </w:r>
            <w:r w:rsidRPr="00AC38C8">
              <w:rPr>
                <w:sz w:val="20"/>
                <w:szCs w:val="20"/>
              </w:rPr>
              <w:lastRenderedPageBreak/>
              <w:t>эту землю родиной зову», Республиканский онлайн фестивал</w:t>
            </w:r>
            <w:r>
              <w:rPr>
                <w:sz w:val="20"/>
                <w:szCs w:val="20"/>
              </w:rPr>
              <w:t>ь театров моды «Колесо времени».</w:t>
            </w:r>
          </w:p>
          <w:p w:rsidR="005E5AA0" w:rsidRPr="00D43ED5" w:rsidRDefault="005E5AA0" w:rsidP="00D27B6D">
            <w:pPr>
              <w:ind w:left="35"/>
              <w:jc w:val="both"/>
              <w:rPr>
                <w:sz w:val="20"/>
                <w:szCs w:val="20"/>
              </w:rPr>
            </w:pPr>
            <w:r w:rsidRPr="00CE5A5A">
              <w:rPr>
                <w:sz w:val="20"/>
                <w:szCs w:val="20"/>
              </w:rPr>
              <w:t>Туристско- экскурсионный маршрут «История моих предков»</w:t>
            </w:r>
            <w:r>
              <w:rPr>
                <w:sz w:val="20"/>
                <w:szCs w:val="20"/>
              </w:rPr>
              <w:t>.</w:t>
            </w:r>
          </w:p>
        </w:tc>
        <w:tc>
          <w:tcPr>
            <w:tcW w:w="1250" w:type="dxa"/>
            <w:tcBorders>
              <w:top w:val="single" w:sz="4" w:space="0" w:color="auto"/>
              <w:left w:val="single" w:sz="4" w:space="0" w:color="auto"/>
              <w:bottom w:val="single" w:sz="4" w:space="0" w:color="000000"/>
              <w:right w:val="single" w:sz="4" w:space="0" w:color="000000"/>
            </w:tcBorders>
          </w:tcPr>
          <w:p w:rsidR="005E5AA0" w:rsidRPr="00DF4BC1" w:rsidRDefault="005E5AA0" w:rsidP="00D27B6D">
            <w:pPr>
              <w:ind w:left="1163"/>
              <w:jc w:val="center"/>
              <w:rPr>
                <w:sz w:val="20"/>
                <w:szCs w:val="20"/>
              </w:rPr>
            </w:pPr>
          </w:p>
        </w:tc>
      </w:tr>
      <w:tr w:rsidR="005E5AA0" w:rsidRPr="00DF4BC1" w:rsidTr="00D27B6D">
        <w:trPr>
          <w:gridAfter w:val="4"/>
          <w:wAfter w:w="15526" w:type="dxa"/>
          <w:trHeight w:val="1185"/>
        </w:trPr>
        <w:tc>
          <w:tcPr>
            <w:tcW w:w="1173"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lastRenderedPageBreak/>
              <w:t>06</w:t>
            </w:r>
          </w:p>
        </w:tc>
        <w:tc>
          <w:tcPr>
            <w:tcW w:w="368" w:type="dxa"/>
            <w:tcBorders>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03</w:t>
            </w:r>
          </w:p>
        </w:tc>
        <w:tc>
          <w:tcPr>
            <w:tcW w:w="353" w:type="dxa"/>
            <w:tcBorders>
              <w:left w:val="single" w:sz="4" w:space="0" w:color="000000"/>
              <w:bottom w:val="single" w:sz="4" w:space="0" w:color="000000"/>
            </w:tcBorders>
          </w:tcPr>
          <w:p w:rsidR="005E5AA0" w:rsidRPr="00DF4BC1" w:rsidRDefault="005E5AA0" w:rsidP="00D27B6D">
            <w:pPr>
              <w:jc w:val="center"/>
              <w:rPr>
                <w:sz w:val="20"/>
                <w:szCs w:val="20"/>
              </w:rPr>
            </w:pPr>
            <w:r>
              <w:rPr>
                <w:sz w:val="20"/>
                <w:szCs w:val="20"/>
              </w:rPr>
              <w:t>14</w:t>
            </w:r>
            <w:r w:rsidRPr="00DF4BC1">
              <w:rPr>
                <w:sz w:val="20"/>
                <w:szCs w:val="20"/>
              </w:rPr>
              <w:t> </w:t>
            </w:r>
          </w:p>
        </w:tc>
        <w:tc>
          <w:tcPr>
            <w:tcW w:w="2443" w:type="dxa"/>
            <w:gridSpan w:val="2"/>
            <w:tcBorders>
              <w:left w:val="single" w:sz="4" w:space="0" w:color="000000"/>
              <w:bottom w:val="single" w:sz="4" w:space="0" w:color="000000"/>
            </w:tcBorders>
          </w:tcPr>
          <w:p w:rsidR="005E5AA0" w:rsidRPr="00DF4BC1" w:rsidRDefault="005E5AA0" w:rsidP="00D27B6D">
            <w:pPr>
              <w:rPr>
                <w:sz w:val="20"/>
                <w:szCs w:val="20"/>
              </w:rPr>
            </w:pPr>
            <w:r w:rsidRPr="00DF4BC1">
              <w:rPr>
                <w:sz w:val="20"/>
                <w:szCs w:val="20"/>
              </w:rPr>
              <w:t xml:space="preserve">Организация мероприятий, проводимых в рамках Общества татарской культуры  Красногорского района " </w:t>
            </w:r>
            <w:proofErr w:type="spellStart"/>
            <w:r w:rsidRPr="00DF4BC1">
              <w:rPr>
                <w:sz w:val="20"/>
                <w:szCs w:val="20"/>
              </w:rPr>
              <w:t>Умырзая</w:t>
            </w:r>
            <w:proofErr w:type="spellEnd"/>
            <w:r w:rsidRPr="00DF4BC1">
              <w:rPr>
                <w:sz w:val="20"/>
                <w:szCs w:val="20"/>
              </w:rPr>
              <w:t>" (в соответствии с планом)</w:t>
            </w:r>
          </w:p>
        </w:tc>
        <w:tc>
          <w:tcPr>
            <w:tcW w:w="1509" w:type="dxa"/>
            <w:tcBorders>
              <w:top w:val="single" w:sz="4" w:space="0" w:color="auto"/>
              <w:left w:val="single" w:sz="4" w:space="0" w:color="000000"/>
              <w:bottom w:val="single" w:sz="4" w:space="0" w:color="000000"/>
              <w:right w:val="single" w:sz="4" w:space="0" w:color="auto"/>
            </w:tcBorders>
          </w:tcPr>
          <w:p w:rsidR="005E5AA0" w:rsidRPr="00DF4BC1" w:rsidRDefault="005E5AA0" w:rsidP="00D27B6D">
            <w:pPr>
              <w:snapToGrid w:val="0"/>
              <w:jc w:val="center"/>
              <w:rPr>
                <w:sz w:val="20"/>
                <w:szCs w:val="20"/>
              </w:rPr>
            </w:pPr>
            <w:proofErr w:type="spellStart"/>
            <w:r w:rsidRPr="00DF4BC1">
              <w:rPr>
                <w:sz w:val="20"/>
                <w:szCs w:val="20"/>
              </w:rPr>
              <w:t>Админстрация</w:t>
            </w:r>
            <w:proofErr w:type="spellEnd"/>
            <w:r w:rsidRPr="00DF4BC1">
              <w:rPr>
                <w:sz w:val="20"/>
                <w:szCs w:val="20"/>
              </w:rPr>
              <w:t xml:space="preserve"> Красногорского района, Отдел  культуры, спорта и молодёжной политики</w:t>
            </w:r>
          </w:p>
        </w:tc>
        <w:tc>
          <w:tcPr>
            <w:tcW w:w="949" w:type="dxa"/>
            <w:tcBorders>
              <w:left w:val="single" w:sz="4" w:space="0" w:color="auto"/>
              <w:bottom w:val="single" w:sz="4" w:space="0" w:color="000000"/>
            </w:tcBorders>
          </w:tcPr>
          <w:p w:rsidR="005E5AA0" w:rsidRPr="00DF4BC1" w:rsidRDefault="005E5AA0" w:rsidP="00D27B6D">
            <w:pPr>
              <w:jc w:val="center"/>
              <w:rPr>
                <w:sz w:val="20"/>
                <w:szCs w:val="20"/>
              </w:rPr>
            </w:pPr>
            <w:r>
              <w:rPr>
                <w:sz w:val="20"/>
                <w:szCs w:val="20"/>
              </w:rPr>
              <w:t>2015-2024</w:t>
            </w:r>
            <w:r w:rsidRPr="00DF4BC1">
              <w:rPr>
                <w:sz w:val="20"/>
                <w:szCs w:val="20"/>
              </w:rPr>
              <w:t xml:space="preserve"> </w:t>
            </w:r>
            <w:proofErr w:type="spellStart"/>
            <w:r w:rsidRPr="00DF4BC1">
              <w:rPr>
                <w:sz w:val="20"/>
                <w:szCs w:val="20"/>
              </w:rPr>
              <w:t>го</w:t>
            </w:r>
            <w:proofErr w:type="spellEnd"/>
            <w:r>
              <w:rPr>
                <w:sz w:val="20"/>
                <w:szCs w:val="20"/>
              </w:rPr>
              <w:t xml:space="preserve"> </w:t>
            </w:r>
            <w:r w:rsidRPr="00DF4BC1">
              <w:rPr>
                <w:sz w:val="20"/>
                <w:szCs w:val="20"/>
              </w:rPr>
              <w:t>ы </w:t>
            </w:r>
          </w:p>
        </w:tc>
        <w:tc>
          <w:tcPr>
            <w:tcW w:w="1046" w:type="dxa"/>
            <w:gridSpan w:val="4"/>
            <w:tcBorders>
              <w:left w:val="single" w:sz="4" w:space="0" w:color="000000"/>
              <w:bottom w:val="single" w:sz="4" w:space="0" w:color="000000"/>
              <w:right w:val="single" w:sz="4" w:space="0" w:color="auto"/>
            </w:tcBorders>
          </w:tcPr>
          <w:p w:rsidR="005E5AA0" w:rsidRPr="00DF4BC1" w:rsidRDefault="005E5AA0" w:rsidP="00D27B6D">
            <w:pPr>
              <w:rPr>
                <w:sz w:val="20"/>
                <w:szCs w:val="20"/>
              </w:rPr>
            </w:pPr>
            <w:r>
              <w:rPr>
                <w:sz w:val="20"/>
                <w:szCs w:val="20"/>
              </w:rPr>
              <w:t>2020</w:t>
            </w:r>
            <w:r w:rsidRPr="00DF4BC1">
              <w:rPr>
                <w:sz w:val="20"/>
                <w:szCs w:val="20"/>
              </w:rPr>
              <w:t>г.</w:t>
            </w:r>
          </w:p>
        </w:tc>
        <w:tc>
          <w:tcPr>
            <w:tcW w:w="2489" w:type="dxa"/>
            <w:gridSpan w:val="2"/>
            <w:tcBorders>
              <w:left w:val="single" w:sz="4" w:space="0" w:color="auto"/>
              <w:bottom w:val="single" w:sz="4" w:space="0" w:color="000000"/>
            </w:tcBorders>
          </w:tcPr>
          <w:p w:rsidR="005E5AA0" w:rsidRPr="00DF4BC1" w:rsidRDefault="005E5AA0" w:rsidP="00D27B6D">
            <w:pPr>
              <w:rPr>
                <w:sz w:val="20"/>
                <w:szCs w:val="20"/>
              </w:rPr>
            </w:pPr>
            <w:r w:rsidRPr="00DF4BC1">
              <w:rPr>
                <w:sz w:val="20"/>
                <w:szCs w:val="20"/>
              </w:rPr>
              <w:t>Знакомство с достижениями и неповторимостью культурных традиций народностей</w:t>
            </w:r>
          </w:p>
        </w:tc>
        <w:tc>
          <w:tcPr>
            <w:tcW w:w="4143" w:type="dxa"/>
            <w:gridSpan w:val="2"/>
            <w:tcBorders>
              <w:left w:val="single" w:sz="4" w:space="0" w:color="auto"/>
              <w:bottom w:val="single" w:sz="4" w:space="0" w:color="000000"/>
              <w:right w:val="single" w:sz="4" w:space="0" w:color="auto"/>
            </w:tcBorders>
          </w:tcPr>
          <w:p w:rsidR="005E5AA0" w:rsidRPr="00D43ED5" w:rsidRDefault="005E5AA0" w:rsidP="00D27B6D">
            <w:pPr>
              <w:jc w:val="both"/>
              <w:rPr>
                <w:sz w:val="20"/>
                <w:szCs w:val="20"/>
              </w:rPr>
            </w:pPr>
            <w:r>
              <w:rPr>
                <w:sz w:val="20"/>
                <w:szCs w:val="20"/>
              </w:rPr>
              <w:t xml:space="preserve">Работает этнокультурный </w:t>
            </w:r>
            <w:proofErr w:type="spellStart"/>
            <w:r>
              <w:rPr>
                <w:sz w:val="20"/>
                <w:szCs w:val="20"/>
              </w:rPr>
              <w:t>турмаршрут</w:t>
            </w:r>
            <w:proofErr w:type="spellEnd"/>
            <w:r>
              <w:rPr>
                <w:sz w:val="20"/>
                <w:szCs w:val="20"/>
              </w:rPr>
              <w:t xml:space="preserve"> </w:t>
            </w:r>
            <w:r w:rsidRPr="004F617C">
              <w:rPr>
                <w:sz w:val="20"/>
                <w:szCs w:val="20"/>
              </w:rPr>
              <w:t>«</w:t>
            </w:r>
            <w:proofErr w:type="spellStart"/>
            <w:r w:rsidRPr="004F617C">
              <w:rPr>
                <w:sz w:val="20"/>
                <w:szCs w:val="20"/>
              </w:rPr>
              <w:t>Исәнмесез</w:t>
            </w:r>
            <w:proofErr w:type="spellEnd"/>
            <w:r w:rsidRPr="004F617C">
              <w:rPr>
                <w:sz w:val="20"/>
                <w:szCs w:val="20"/>
              </w:rPr>
              <w:t xml:space="preserve">, </w:t>
            </w:r>
            <w:proofErr w:type="spellStart"/>
            <w:r w:rsidRPr="004F617C">
              <w:rPr>
                <w:sz w:val="20"/>
                <w:szCs w:val="20"/>
              </w:rPr>
              <w:t>Зечбуресь</w:t>
            </w:r>
            <w:proofErr w:type="spellEnd"/>
            <w:r w:rsidRPr="004F617C">
              <w:rPr>
                <w:sz w:val="20"/>
                <w:szCs w:val="20"/>
              </w:rPr>
              <w:t>, Здравствуйте»</w:t>
            </w:r>
          </w:p>
        </w:tc>
        <w:tc>
          <w:tcPr>
            <w:tcW w:w="1250" w:type="dxa"/>
            <w:tcBorders>
              <w:left w:val="single" w:sz="4" w:space="0" w:color="auto"/>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trHeight w:val="510"/>
        </w:trPr>
        <w:tc>
          <w:tcPr>
            <w:tcW w:w="1173" w:type="dxa"/>
            <w:tcBorders>
              <w:left w:val="single" w:sz="4" w:space="0" w:color="000000"/>
              <w:bottom w:val="single" w:sz="4" w:space="0" w:color="000000"/>
            </w:tcBorders>
          </w:tcPr>
          <w:p w:rsidR="005E5AA0" w:rsidRPr="00DF4BC1" w:rsidRDefault="005E5AA0" w:rsidP="00D27B6D">
            <w:pPr>
              <w:jc w:val="center"/>
              <w:rPr>
                <w:bCs/>
                <w:sz w:val="20"/>
                <w:szCs w:val="20"/>
              </w:rPr>
            </w:pPr>
            <w:r w:rsidRPr="00DF4BC1">
              <w:rPr>
                <w:bCs/>
                <w:sz w:val="20"/>
                <w:szCs w:val="20"/>
              </w:rPr>
              <w:t>06</w:t>
            </w:r>
          </w:p>
        </w:tc>
        <w:tc>
          <w:tcPr>
            <w:tcW w:w="368" w:type="dxa"/>
            <w:tcBorders>
              <w:left w:val="single" w:sz="4" w:space="0" w:color="000000"/>
              <w:bottom w:val="single" w:sz="4" w:space="0" w:color="000000"/>
            </w:tcBorders>
          </w:tcPr>
          <w:p w:rsidR="005E5AA0" w:rsidRPr="00DF4BC1" w:rsidRDefault="005E5AA0" w:rsidP="00D27B6D">
            <w:pPr>
              <w:jc w:val="center"/>
              <w:rPr>
                <w:bCs/>
                <w:sz w:val="20"/>
                <w:szCs w:val="20"/>
              </w:rPr>
            </w:pPr>
            <w:r w:rsidRPr="00DF4BC1">
              <w:rPr>
                <w:bCs/>
                <w:sz w:val="20"/>
                <w:szCs w:val="20"/>
              </w:rPr>
              <w:t>3</w:t>
            </w:r>
          </w:p>
        </w:tc>
        <w:tc>
          <w:tcPr>
            <w:tcW w:w="431" w:type="dxa"/>
            <w:tcBorders>
              <w:left w:val="single" w:sz="4" w:space="0" w:color="000000"/>
              <w:bottom w:val="single" w:sz="4" w:space="0" w:color="000000"/>
            </w:tcBorders>
          </w:tcPr>
          <w:p w:rsidR="005E5AA0" w:rsidRPr="00DF4BC1" w:rsidRDefault="005E5AA0" w:rsidP="00D27B6D">
            <w:pPr>
              <w:jc w:val="center"/>
              <w:rPr>
                <w:bCs/>
                <w:sz w:val="20"/>
                <w:szCs w:val="20"/>
              </w:rPr>
            </w:pPr>
            <w:r>
              <w:rPr>
                <w:bCs/>
                <w:sz w:val="20"/>
                <w:szCs w:val="20"/>
              </w:rPr>
              <w:t>03</w:t>
            </w:r>
          </w:p>
        </w:tc>
        <w:tc>
          <w:tcPr>
            <w:tcW w:w="353" w:type="dxa"/>
            <w:tcBorders>
              <w:left w:val="single" w:sz="4" w:space="0" w:color="000000"/>
              <w:bottom w:val="single" w:sz="4" w:space="0" w:color="000000"/>
            </w:tcBorders>
          </w:tcPr>
          <w:p w:rsidR="005E5AA0" w:rsidRPr="00DF4BC1" w:rsidRDefault="005E5AA0" w:rsidP="00D27B6D">
            <w:pPr>
              <w:jc w:val="center"/>
              <w:rPr>
                <w:b/>
                <w:bCs/>
                <w:sz w:val="20"/>
                <w:szCs w:val="20"/>
              </w:rPr>
            </w:pPr>
            <w:r>
              <w:rPr>
                <w:b/>
                <w:bCs/>
                <w:sz w:val="20"/>
                <w:szCs w:val="20"/>
              </w:rPr>
              <w:t>15</w:t>
            </w:r>
            <w:r w:rsidRPr="00DF4BC1">
              <w:rPr>
                <w:b/>
                <w:bCs/>
                <w:sz w:val="20"/>
                <w:szCs w:val="20"/>
              </w:rPr>
              <w:t> </w:t>
            </w:r>
          </w:p>
        </w:tc>
        <w:tc>
          <w:tcPr>
            <w:tcW w:w="2443" w:type="dxa"/>
            <w:gridSpan w:val="2"/>
            <w:tcBorders>
              <w:left w:val="single" w:sz="4" w:space="0" w:color="000000"/>
              <w:bottom w:val="single" w:sz="4" w:space="0" w:color="000000"/>
              <w:right w:val="single" w:sz="4" w:space="0" w:color="auto"/>
            </w:tcBorders>
          </w:tcPr>
          <w:p w:rsidR="005E5AA0" w:rsidRPr="00DF4BC1" w:rsidRDefault="005E5AA0" w:rsidP="00D27B6D">
            <w:pPr>
              <w:rPr>
                <w:sz w:val="20"/>
                <w:szCs w:val="20"/>
              </w:rPr>
            </w:pPr>
            <w:r w:rsidRPr="00DF4BC1">
              <w:rPr>
                <w:sz w:val="20"/>
                <w:szCs w:val="20"/>
              </w:rPr>
              <w:t>Организация музейных экспозиций, посвященных национальным культурам, поживающих в республике этносов</w:t>
            </w:r>
          </w:p>
        </w:tc>
        <w:tc>
          <w:tcPr>
            <w:tcW w:w="1509" w:type="dxa"/>
            <w:tcBorders>
              <w:left w:val="single" w:sz="4" w:space="0" w:color="auto"/>
              <w:bottom w:val="single" w:sz="4" w:space="0" w:color="000000"/>
              <w:right w:val="single" w:sz="4" w:space="0" w:color="auto"/>
            </w:tcBorders>
          </w:tcPr>
          <w:p w:rsidR="005E5AA0" w:rsidRDefault="005E5AA0" w:rsidP="00D27B6D">
            <w:pPr>
              <w:jc w:val="center"/>
              <w:rPr>
                <w:sz w:val="20"/>
                <w:szCs w:val="20"/>
              </w:rPr>
            </w:pPr>
            <w:r w:rsidRPr="00DF4BC1">
              <w:rPr>
                <w:sz w:val="20"/>
                <w:szCs w:val="20"/>
              </w:rPr>
              <w:t>Отдел культуры, спорта и молодёжной политики, Отдел образования</w:t>
            </w:r>
          </w:p>
          <w:p w:rsidR="005E5AA0" w:rsidRDefault="005E5AA0" w:rsidP="00D27B6D">
            <w:pPr>
              <w:jc w:val="center"/>
              <w:rPr>
                <w:sz w:val="20"/>
                <w:szCs w:val="20"/>
              </w:rPr>
            </w:pPr>
          </w:p>
          <w:p w:rsidR="005E5AA0" w:rsidRDefault="005E5AA0" w:rsidP="00D27B6D">
            <w:pPr>
              <w:jc w:val="center"/>
              <w:rPr>
                <w:sz w:val="20"/>
                <w:szCs w:val="20"/>
              </w:rPr>
            </w:pPr>
          </w:p>
          <w:p w:rsidR="005E5AA0" w:rsidRDefault="005E5AA0" w:rsidP="00D27B6D">
            <w:pPr>
              <w:jc w:val="center"/>
              <w:rPr>
                <w:sz w:val="20"/>
                <w:szCs w:val="20"/>
              </w:rPr>
            </w:pPr>
          </w:p>
          <w:p w:rsidR="005E5AA0" w:rsidRDefault="005E5AA0" w:rsidP="00D27B6D">
            <w:pPr>
              <w:jc w:val="center"/>
              <w:rPr>
                <w:sz w:val="20"/>
                <w:szCs w:val="20"/>
              </w:rPr>
            </w:pPr>
          </w:p>
          <w:p w:rsidR="005E5AA0" w:rsidRDefault="005E5AA0" w:rsidP="00D27B6D">
            <w:pPr>
              <w:jc w:val="center"/>
              <w:rPr>
                <w:sz w:val="20"/>
                <w:szCs w:val="20"/>
              </w:rPr>
            </w:pPr>
          </w:p>
          <w:p w:rsidR="005E5AA0" w:rsidRDefault="005E5AA0" w:rsidP="00D27B6D">
            <w:pPr>
              <w:jc w:val="center"/>
              <w:rPr>
                <w:sz w:val="20"/>
                <w:szCs w:val="20"/>
              </w:rPr>
            </w:pPr>
          </w:p>
          <w:p w:rsidR="005E5AA0" w:rsidRDefault="005E5AA0" w:rsidP="00D27B6D">
            <w:pPr>
              <w:jc w:val="center"/>
              <w:rPr>
                <w:sz w:val="20"/>
                <w:szCs w:val="20"/>
              </w:rPr>
            </w:pPr>
          </w:p>
          <w:p w:rsidR="005E5AA0" w:rsidRPr="00DF4BC1" w:rsidRDefault="005E5AA0" w:rsidP="00D27B6D">
            <w:pPr>
              <w:jc w:val="center"/>
              <w:rPr>
                <w:sz w:val="20"/>
                <w:szCs w:val="20"/>
              </w:rPr>
            </w:pPr>
          </w:p>
        </w:tc>
        <w:tc>
          <w:tcPr>
            <w:tcW w:w="955" w:type="dxa"/>
            <w:gridSpan w:val="2"/>
            <w:tcBorders>
              <w:left w:val="single" w:sz="4" w:space="0" w:color="auto"/>
              <w:bottom w:val="single" w:sz="4" w:space="0" w:color="000000"/>
              <w:right w:val="single" w:sz="4" w:space="0" w:color="auto"/>
            </w:tcBorders>
          </w:tcPr>
          <w:p w:rsidR="005E5AA0" w:rsidRPr="00DF4BC1" w:rsidRDefault="005E5AA0" w:rsidP="00D27B6D">
            <w:pPr>
              <w:jc w:val="center"/>
              <w:rPr>
                <w:sz w:val="20"/>
                <w:szCs w:val="20"/>
              </w:rPr>
            </w:pPr>
            <w:r>
              <w:rPr>
                <w:sz w:val="20"/>
                <w:szCs w:val="20"/>
              </w:rPr>
              <w:t>2015-2024</w:t>
            </w:r>
            <w:r w:rsidRPr="00DF4BC1">
              <w:rPr>
                <w:sz w:val="20"/>
                <w:szCs w:val="20"/>
              </w:rPr>
              <w:t xml:space="preserve"> годы </w:t>
            </w:r>
          </w:p>
        </w:tc>
        <w:tc>
          <w:tcPr>
            <w:tcW w:w="999" w:type="dxa"/>
            <w:tcBorders>
              <w:left w:val="single" w:sz="4" w:space="0" w:color="auto"/>
              <w:bottom w:val="single" w:sz="4" w:space="0" w:color="000000"/>
              <w:right w:val="single" w:sz="4" w:space="0" w:color="auto"/>
            </w:tcBorders>
          </w:tcPr>
          <w:p w:rsidR="005E5AA0" w:rsidRPr="00DF4BC1" w:rsidRDefault="005E5AA0" w:rsidP="00D27B6D">
            <w:pPr>
              <w:rPr>
                <w:sz w:val="20"/>
                <w:szCs w:val="20"/>
              </w:rPr>
            </w:pPr>
            <w:r>
              <w:rPr>
                <w:sz w:val="20"/>
                <w:szCs w:val="20"/>
              </w:rPr>
              <w:t>2020</w:t>
            </w:r>
            <w:r w:rsidRPr="00DF4BC1">
              <w:rPr>
                <w:sz w:val="20"/>
                <w:szCs w:val="20"/>
              </w:rPr>
              <w:t>г.</w:t>
            </w:r>
          </w:p>
        </w:tc>
        <w:tc>
          <w:tcPr>
            <w:tcW w:w="2530" w:type="dxa"/>
            <w:gridSpan w:val="4"/>
            <w:tcBorders>
              <w:left w:val="single" w:sz="4" w:space="0" w:color="auto"/>
              <w:bottom w:val="single" w:sz="4" w:space="0" w:color="000000"/>
              <w:right w:val="single" w:sz="4" w:space="0" w:color="auto"/>
            </w:tcBorders>
          </w:tcPr>
          <w:p w:rsidR="005E5AA0" w:rsidRPr="00DF4BC1" w:rsidRDefault="005E5AA0" w:rsidP="00D27B6D">
            <w:pPr>
              <w:rPr>
                <w:sz w:val="20"/>
                <w:szCs w:val="20"/>
              </w:rPr>
            </w:pPr>
            <w:r w:rsidRPr="00DF4BC1">
              <w:rPr>
                <w:sz w:val="20"/>
                <w:szCs w:val="20"/>
              </w:rPr>
              <w:t>Сохранение добрососедства и уважения между этносами, населяющими Красногорский район</w:t>
            </w:r>
          </w:p>
        </w:tc>
        <w:tc>
          <w:tcPr>
            <w:tcW w:w="4143" w:type="dxa"/>
            <w:gridSpan w:val="2"/>
            <w:tcBorders>
              <w:left w:val="single" w:sz="4" w:space="0" w:color="auto"/>
              <w:bottom w:val="single" w:sz="4" w:space="0" w:color="000000"/>
              <w:right w:val="single" w:sz="4" w:space="0" w:color="auto"/>
            </w:tcBorders>
          </w:tcPr>
          <w:p w:rsidR="005E5AA0" w:rsidRPr="00F97AEF" w:rsidRDefault="005E5AA0" w:rsidP="00D27B6D">
            <w:pPr>
              <w:rPr>
                <w:sz w:val="20"/>
                <w:szCs w:val="20"/>
              </w:rPr>
            </w:pPr>
            <w:r w:rsidRPr="00D43ED5">
              <w:rPr>
                <w:sz w:val="20"/>
                <w:szCs w:val="20"/>
              </w:rPr>
              <w:t>Выставки:</w:t>
            </w:r>
            <w:r w:rsidRPr="00D43ED5">
              <w:t xml:space="preserve"> </w:t>
            </w:r>
            <w:r w:rsidRPr="00FA35F9">
              <w:rPr>
                <w:sz w:val="20"/>
                <w:szCs w:val="20"/>
              </w:rPr>
              <w:t xml:space="preserve">«В гостях у русской старины», </w:t>
            </w:r>
            <w:r w:rsidRPr="00F97AEF">
              <w:rPr>
                <w:sz w:val="20"/>
                <w:szCs w:val="20"/>
              </w:rPr>
              <w:t>«История простых вещей»</w:t>
            </w:r>
          </w:p>
          <w:p w:rsidR="005E5AA0" w:rsidRPr="00F97AEF" w:rsidRDefault="005E5AA0" w:rsidP="00D27B6D">
            <w:pPr>
              <w:rPr>
                <w:sz w:val="20"/>
                <w:szCs w:val="20"/>
              </w:rPr>
            </w:pPr>
            <w:r w:rsidRPr="00F97AEF">
              <w:rPr>
                <w:sz w:val="20"/>
                <w:szCs w:val="20"/>
              </w:rPr>
              <w:t>«Здесь мой дом, моя судьба, моя дорога»</w:t>
            </w:r>
          </w:p>
          <w:p w:rsidR="005E5AA0" w:rsidRPr="00F97AEF" w:rsidRDefault="005E5AA0" w:rsidP="00D27B6D">
            <w:pPr>
              <w:rPr>
                <w:sz w:val="20"/>
                <w:szCs w:val="20"/>
              </w:rPr>
            </w:pPr>
            <w:r>
              <w:rPr>
                <w:sz w:val="20"/>
                <w:szCs w:val="20"/>
              </w:rPr>
              <w:t xml:space="preserve"> </w:t>
            </w:r>
            <w:r w:rsidRPr="00E1424C">
              <w:rPr>
                <w:sz w:val="20"/>
                <w:szCs w:val="20"/>
              </w:rPr>
              <w:t>«Лен король моды»</w:t>
            </w:r>
          </w:p>
          <w:p w:rsidR="005E5AA0" w:rsidRDefault="005E5AA0" w:rsidP="00D27B6D">
            <w:pPr>
              <w:rPr>
                <w:sz w:val="20"/>
                <w:szCs w:val="20"/>
              </w:rPr>
            </w:pPr>
            <w:r>
              <w:rPr>
                <w:sz w:val="20"/>
                <w:szCs w:val="20"/>
              </w:rPr>
              <w:t>«</w:t>
            </w:r>
            <w:r w:rsidRPr="00F97AEF">
              <w:rPr>
                <w:sz w:val="20"/>
                <w:szCs w:val="20"/>
              </w:rPr>
              <w:t>Время</w:t>
            </w:r>
            <w:r>
              <w:rPr>
                <w:sz w:val="20"/>
                <w:szCs w:val="20"/>
              </w:rPr>
              <w:t>,</w:t>
            </w:r>
            <w:r w:rsidRPr="00F97AEF">
              <w:rPr>
                <w:sz w:val="20"/>
                <w:szCs w:val="20"/>
              </w:rPr>
              <w:t xml:space="preserve"> события</w:t>
            </w:r>
            <w:r>
              <w:rPr>
                <w:sz w:val="20"/>
                <w:szCs w:val="20"/>
              </w:rPr>
              <w:t>,</w:t>
            </w:r>
            <w:r w:rsidRPr="00F97AEF">
              <w:rPr>
                <w:sz w:val="20"/>
                <w:szCs w:val="20"/>
              </w:rPr>
              <w:t xml:space="preserve"> люди»</w:t>
            </w:r>
            <w:r>
              <w:rPr>
                <w:sz w:val="20"/>
                <w:szCs w:val="20"/>
              </w:rPr>
              <w:t xml:space="preserve">, </w:t>
            </w:r>
          </w:p>
          <w:p w:rsidR="005E5AA0" w:rsidRPr="00D43ED5" w:rsidRDefault="005E5AA0" w:rsidP="00D27B6D">
            <w:pPr>
              <w:rPr>
                <w:sz w:val="20"/>
                <w:szCs w:val="20"/>
              </w:rPr>
            </w:pPr>
            <w:r w:rsidRPr="00F97AEF">
              <w:rPr>
                <w:sz w:val="20"/>
                <w:szCs w:val="20"/>
              </w:rPr>
              <w:t>«Удмуртия юбилейная»</w:t>
            </w:r>
          </w:p>
        </w:tc>
        <w:tc>
          <w:tcPr>
            <w:tcW w:w="1250" w:type="dxa"/>
            <w:tcBorders>
              <w:left w:val="single" w:sz="4" w:space="0" w:color="auto"/>
              <w:bottom w:val="single" w:sz="4" w:space="0" w:color="000000"/>
              <w:right w:val="single" w:sz="4" w:space="0" w:color="000000"/>
            </w:tcBorders>
          </w:tcPr>
          <w:p w:rsidR="005E5AA0" w:rsidRPr="00DF4BC1" w:rsidRDefault="005E5AA0" w:rsidP="00D27B6D">
            <w:pPr>
              <w:jc w:val="center"/>
              <w:rPr>
                <w:sz w:val="20"/>
                <w:szCs w:val="20"/>
              </w:rPr>
            </w:pPr>
          </w:p>
        </w:tc>
        <w:tc>
          <w:tcPr>
            <w:tcW w:w="3321" w:type="dxa"/>
          </w:tcPr>
          <w:p w:rsidR="005E5AA0" w:rsidRPr="00DF4BC1" w:rsidRDefault="005E5AA0" w:rsidP="00D27B6D">
            <w:pPr>
              <w:rPr>
                <w:sz w:val="20"/>
                <w:szCs w:val="20"/>
              </w:rPr>
            </w:pPr>
          </w:p>
        </w:tc>
        <w:tc>
          <w:tcPr>
            <w:tcW w:w="4061" w:type="dxa"/>
          </w:tcPr>
          <w:p w:rsidR="005E5AA0" w:rsidRPr="00DF4BC1" w:rsidRDefault="005E5AA0" w:rsidP="00D27B6D">
            <w:pPr>
              <w:rPr>
                <w:sz w:val="20"/>
                <w:szCs w:val="20"/>
              </w:rPr>
            </w:pPr>
          </w:p>
        </w:tc>
        <w:tc>
          <w:tcPr>
            <w:tcW w:w="4061" w:type="dxa"/>
          </w:tcPr>
          <w:p w:rsidR="005E5AA0" w:rsidRPr="00DF4BC1" w:rsidRDefault="005E5AA0" w:rsidP="00D27B6D">
            <w:pPr>
              <w:rPr>
                <w:sz w:val="20"/>
                <w:szCs w:val="20"/>
              </w:rPr>
            </w:pPr>
          </w:p>
        </w:tc>
        <w:tc>
          <w:tcPr>
            <w:tcW w:w="4083" w:type="dxa"/>
          </w:tcPr>
          <w:p w:rsidR="005E5AA0" w:rsidRPr="00DF4BC1" w:rsidRDefault="005E5AA0" w:rsidP="00D27B6D">
            <w:pPr>
              <w:jc w:val="center"/>
              <w:rPr>
                <w:sz w:val="20"/>
                <w:szCs w:val="20"/>
              </w:rPr>
            </w:pPr>
            <w:r w:rsidRPr="00DF4BC1">
              <w:rPr>
                <w:b/>
                <w:bCs/>
                <w:sz w:val="20"/>
                <w:szCs w:val="20"/>
              </w:rPr>
              <w:t>Организация досуга и предоставление услуг организаций культуры и доступа к музейным фондам</w:t>
            </w:r>
          </w:p>
        </w:tc>
      </w:tr>
      <w:tr w:rsidR="005E5AA0" w:rsidRPr="00DF4BC1" w:rsidTr="00D27B6D">
        <w:trPr>
          <w:gridAfter w:val="4"/>
          <w:wAfter w:w="15526" w:type="dxa"/>
          <w:trHeight w:val="274"/>
        </w:trPr>
        <w:tc>
          <w:tcPr>
            <w:tcW w:w="1173" w:type="dxa"/>
            <w:tcBorders>
              <w:left w:val="single" w:sz="4" w:space="0" w:color="000000"/>
              <w:bottom w:val="single" w:sz="4" w:space="0" w:color="auto"/>
            </w:tcBorders>
          </w:tcPr>
          <w:p w:rsidR="005E5AA0" w:rsidRPr="00DF4BC1" w:rsidRDefault="005E5AA0" w:rsidP="00D27B6D">
            <w:pPr>
              <w:jc w:val="center"/>
              <w:rPr>
                <w:sz w:val="20"/>
                <w:szCs w:val="20"/>
              </w:rPr>
            </w:pPr>
            <w:r w:rsidRPr="00DF4BC1">
              <w:rPr>
                <w:sz w:val="20"/>
                <w:szCs w:val="20"/>
              </w:rPr>
              <w:t>06</w:t>
            </w:r>
          </w:p>
        </w:tc>
        <w:tc>
          <w:tcPr>
            <w:tcW w:w="368" w:type="dxa"/>
            <w:tcBorders>
              <w:left w:val="single" w:sz="4" w:space="0" w:color="000000"/>
              <w:bottom w:val="single" w:sz="4" w:space="0" w:color="auto"/>
            </w:tcBorders>
          </w:tcPr>
          <w:p w:rsidR="005E5AA0" w:rsidRPr="00DF4BC1" w:rsidRDefault="005E5AA0" w:rsidP="00D27B6D">
            <w:pPr>
              <w:jc w:val="center"/>
              <w:rPr>
                <w:sz w:val="20"/>
                <w:szCs w:val="20"/>
              </w:rPr>
            </w:pPr>
            <w:r w:rsidRPr="00DF4BC1">
              <w:rPr>
                <w:sz w:val="20"/>
                <w:szCs w:val="20"/>
              </w:rPr>
              <w:t>3</w:t>
            </w:r>
          </w:p>
        </w:tc>
        <w:tc>
          <w:tcPr>
            <w:tcW w:w="431" w:type="dxa"/>
            <w:tcBorders>
              <w:left w:val="single" w:sz="4" w:space="0" w:color="000000"/>
              <w:bottom w:val="single" w:sz="4" w:space="0" w:color="auto"/>
            </w:tcBorders>
          </w:tcPr>
          <w:p w:rsidR="005E5AA0" w:rsidRPr="00DF4BC1" w:rsidRDefault="005E5AA0" w:rsidP="00D27B6D">
            <w:pPr>
              <w:jc w:val="center"/>
              <w:rPr>
                <w:sz w:val="20"/>
                <w:szCs w:val="20"/>
              </w:rPr>
            </w:pPr>
            <w:r>
              <w:rPr>
                <w:sz w:val="20"/>
                <w:szCs w:val="20"/>
              </w:rPr>
              <w:t>03</w:t>
            </w:r>
          </w:p>
        </w:tc>
        <w:tc>
          <w:tcPr>
            <w:tcW w:w="353" w:type="dxa"/>
            <w:tcBorders>
              <w:left w:val="single" w:sz="4" w:space="0" w:color="000000"/>
              <w:bottom w:val="single" w:sz="4" w:space="0" w:color="auto"/>
            </w:tcBorders>
          </w:tcPr>
          <w:p w:rsidR="005E5AA0" w:rsidRPr="00DF4BC1" w:rsidRDefault="005E5AA0" w:rsidP="00D27B6D">
            <w:pPr>
              <w:jc w:val="center"/>
              <w:rPr>
                <w:sz w:val="20"/>
                <w:szCs w:val="20"/>
              </w:rPr>
            </w:pPr>
            <w:r>
              <w:rPr>
                <w:sz w:val="20"/>
                <w:szCs w:val="20"/>
              </w:rPr>
              <w:t>16</w:t>
            </w:r>
            <w:r w:rsidRPr="00DF4BC1">
              <w:rPr>
                <w:sz w:val="20"/>
                <w:szCs w:val="20"/>
              </w:rPr>
              <w:t> </w:t>
            </w:r>
          </w:p>
        </w:tc>
        <w:tc>
          <w:tcPr>
            <w:tcW w:w="2443" w:type="dxa"/>
            <w:gridSpan w:val="2"/>
            <w:tcBorders>
              <w:left w:val="single" w:sz="4" w:space="0" w:color="000000"/>
              <w:bottom w:val="single" w:sz="4" w:space="0" w:color="auto"/>
            </w:tcBorders>
          </w:tcPr>
          <w:p w:rsidR="005E5AA0" w:rsidRPr="00DF4BC1" w:rsidRDefault="005E5AA0" w:rsidP="00D27B6D">
            <w:pPr>
              <w:rPr>
                <w:sz w:val="20"/>
                <w:szCs w:val="20"/>
              </w:rPr>
            </w:pPr>
            <w:r w:rsidRPr="00DF4BC1">
              <w:rPr>
                <w:sz w:val="20"/>
                <w:szCs w:val="20"/>
              </w:rPr>
              <w:t xml:space="preserve">Организация </w:t>
            </w:r>
            <w:proofErr w:type="spellStart"/>
            <w:r w:rsidRPr="00DF4BC1">
              <w:rPr>
                <w:sz w:val="20"/>
                <w:szCs w:val="20"/>
              </w:rPr>
              <w:t>книжно</w:t>
            </w:r>
            <w:proofErr w:type="spellEnd"/>
            <w:r w:rsidRPr="00DF4BC1">
              <w:rPr>
                <w:sz w:val="20"/>
                <w:szCs w:val="20"/>
              </w:rPr>
              <w:t>-иллюстрированных выставок, знакомящих читателей библиотек с культурой и традициями народов, проживающих в Красногорском районе</w:t>
            </w:r>
          </w:p>
        </w:tc>
        <w:tc>
          <w:tcPr>
            <w:tcW w:w="1509" w:type="dxa"/>
            <w:tcBorders>
              <w:left w:val="single" w:sz="4" w:space="0" w:color="000000"/>
              <w:bottom w:val="single" w:sz="4" w:space="0" w:color="auto"/>
            </w:tcBorders>
          </w:tcPr>
          <w:p w:rsidR="005E5AA0" w:rsidRPr="00DF4BC1" w:rsidRDefault="005E5AA0" w:rsidP="00D27B6D">
            <w:pPr>
              <w:jc w:val="center"/>
              <w:rPr>
                <w:sz w:val="20"/>
                <w:szCs w:val="20"/>
              </w:rPr>
            </w:pPr>
            <w:r w:rsidRPr="00DF4BC1">
              <w:rPr>
                <w:sz w:val="20"/>
                <w:szCs w:val="20"/>
              </w:rPr>
              <w:t>Отдел культуры, спорта и молодёжной политики</w:t>
            </w:r>
          </w:p>
        </w:tc>
        <w:tc>
          <w:tcPr>
            <w:tcW w:w="949" w:type="dxa"/>
            <w:tcBorders>
              <w:left w:val="single" w:sz="4" w:space="0" w:color="000000"/>
              <w:bottom w:val="single" w:sz="4" w:space="0" w:color="auto"/>
            </w:tcBorders>
          </w:tcPr>
          <w:p w:rsidR="005E5AA0" w:rsidRPr="00DF4BC1" w:rsidRDefault="005E5AA0" w:rsidP="00D27B6D">
            <w:pPr>
              <w:jc w:val="center"/>
              <w:rPr>
                <w:sz w:val="20"/>
                <w:szCs w:val="20"/>
              </w:rPr>
            </w:pPr>
            <w:r>
              <w:rPr>
                <w:sz w:val="20"/>
                <w:szCs w:val="20"/>
              </w:rPr>
              <w:t>2015-2024</w:t>
            </w:r>
            <w:r w:rsidRPr="00DF4BC1">
              <w:rPr>
                <w:sz w:val="20"/>
                <w:szCs w:val="20"/>
              </w:rPr>
              <w:t xml:space="preserve"> годы</w:t>
            </w:r>
          </w:p>
        </w:tc>
        <w:tc>
          <w:tcPr>
            <w:tcW w:w="1005" w:type="dxa"/>
            <w:gridSpan w:val="2"/>
            <w:tcBorders>
              <w:top w:val="single" w:sz="4" w:space="0" w:color="auto"/>
              <w:left w:val="single" w:sz="4" w:space="0" w:color="000000"/>
              <w:bottom w:val="single" w:sz="4" w:space="0" w:color="auto"/>
              <w:right w:val="single" w:sz="4" w:space="0" w:color="auto"/>
            </w:tcBorders>
          </w:tcPr>
          <w:p w:rsidR="005E5AA0" w:rsidRPr="00DF4BC1" w:rsidRDefault="005E5AA0" w:rsidP="00D27B6D">
            <w:pPr>
              <w:rPr>
                <w:sz w:val="20"/>
                <w:szCs w:val="20"/>
              </w:rPr>
            </w:pPr>
            <w:smartTag w:uri="urn:schemas-microsoft-com:office:smarttags" w:element="metricconverter">
              <w:smartTagPr>
                <w:attr w:name="ProductID" w:val="2020 г"/>
              </w:smartTagPr>
              <w:r>
                <w:rPr>
                  <w:sz w:val="20"/>
                  <w:szCs w:val="20"/>
                </w:rPr>
                <w:t>2020</w:t>
              </w:r>
              <w:r w:rsidRPr="00DF4BC1">
                <w:rPr>
                  <w:sz w:val="20"/>
                  <w:szCs w:val="20"/>
                </w:rPr>
                <w:t xml:space="preserve"> г</w:t>
              </w:r>
            </w:smartTag>
            <w:r w:rsidRPr="00DF4BC1">
              <w:rPr>
                <w:sz w:val="20"/>
                <w:szCs w:val="20"/>
              </w:rPr>
              <w:t>.</w:t>
            </w:r>
          </w:p>
        </w:tc>
        <w:tc>
          <w:tcPr>
            <w:tcW w:w="2530" w:type="dxa"/>
            <w:gridSpan w:val="4"/>
            <w:tcBorders>
              <w:top w:val="single" w:sz="4" w:space="0" w:color="auto"/>
              <w:left w:val="single" w:sz="4" w:space="0" w:color="auto"/>
              <w:bottom w:val="single" w:sz="4" w:space="0" w:color="auto"/>
            </w:tcBorders>
          </w:tcPr>
          <w:p w:rsidR="005E5AA0" w:rsidRPr="00DF4BC1" w:rsidRDefault="005E5AA0" w:rsidP="00D27B6D">
            <w:pPr>
              <w:rPr>
                <w:sz w:val="20"/>
                <w:szCs w:val="20"/>
              </w:rPr>
            </w:pPr>
            <w:r w:rsidRPr="00DF4BC1">
              <w:rPr>
                <w:sz w:val="20"/>
                <w:szCs w:val="20"/>
              </w:rPr>
              <w:t>Сохранение добрососедства и уважения между этносами, населяющими Красногорский район</w:t>
            </w:r>
          </w:p>
        </w:tc>
        <w:tc>
          <w:tcPr>
            <w:tcW w:w="4143" w:type="dxa"/>
            <w:gridSpan w:val="2"/>
            <w:tcBorders>
              <w:top w:val="single" w:sz="4" w:space="0" w:color="auto"/>
              <w:left w:val="single" w:sz="4" w:space="0" w:color="auto"/>
              <w:bottom w:val="single" w:sz="4" w:space="0" w:color="auto"/>
              <w:right w:val="single" w:sz="4" w:space="0" w:color="auto"/>
            </w:tcBorders>
          </w:tcPr>
          <w:p w:rsidR="005E5AA0" w:rsidRPr="00D43ED5" w:rsidRDefault="005E5AA0" w:rsidP="00D27B6D">
            <w:pPr>
              <w:rPr>
                <w:sz w:val="20"/>
                <w:szCs w:val="20"/>
              </w:rPr>
            </w:pPr>
            <w:r>
              <w:rPr>
                <w:sz w:val="20"/>
                <w:szCs w:val="20"/>
              </w:rPr>
              <w:t>Оформлено 17</w:t>
            </w:r>
            <w:r w:rsidRPr="00FA35F9">
              <w:rPr>
                <w:sz w:val="20"/>
                <w:szCs w:val="20"/>
              </w:rPr>
              <w:t xml:space="preserve"> тематических выставок</w:t>
            </w:r>
          </w:p>
        </w:tc>
        <w:tc>
          <w:tcPr>
            <w:tcW w:w="1250" w:type="dxa"/>
            <w:tcBorders>
              <w:left w:val="single" w:sz="4" w:space="0" w:color="auto"/>
              <w:bottom w:val="single" w:sz="4" w:space="0" w:color="auto"/>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274"/>
        </w:trPr>
        <w:tc>
          <w:tcPr>
            <w:tcW w:w="1173"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06</w:t>
            </w:r>
          </w:p>
        </w:tc>
        <w:tc>
          <w:tcPr>
            <w:tcW w:w="368"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top w:val="single" w:sz="4" w:space="0" w:color="auto"/>
              <w:left w:val="single" w:sz="4" w:space="0" w:color="000000"/>
              <w:bottom w:val="single" w:sz="4" w:space="0" w:color="000000"/>
            </w:tcBorders>
          </w:tcPr>
          <w:p w:rsidR="005E5AA0" w:rsidRDefault="005E5AA0" w:rsidP="00D27B6D">
            <w:pPr>
              <w:jc w:val="center"/>
              <w:rPr>
                <w:sz w:val="20"/>
                <w:szCs w:val="20"/>
              </w:rPr>
            </w:pPr>
            <w:r>
              <w:rPr>
                <w:sz w:val="20"/>
                <w:szCs w:val="20"/>
              </w:rPr>
              <w:t>03</w:t>
            </w:r>
          </w:p>
        </w:tc>
        <w:tc>
          <w:tcPr>
            <w:tcW w:w="353" w:type="dxa"/>
            <w:tcBorders>
              <w:top w:val="single" w:sz="4" w:space="0" w:color="auto"/>
              <w:left w:val="single" w:sz="4" w:space="0" w:color="000000"/>
              <w:bottom w:val="single" w:sz="4" w:space="0" w:color="000000"/>
            </w:tcBorders>
          </w:tcPr>
          <w:p w:rsidR="005E5AA0" w:rsidRDefault="005E5AA0" w:rsidP="00D27B6D">
            <w:pPr>
              <w:jc w:val="center"/>
              <w:rPr>
                <w:sz w:val="20"/>
                <w:szCs w:val="20"/>
              </w:rPr>
            </w:pPr>
            <w:r>
              <w:rPr>
                <w:sz w:val="20"/>
                <w:szCs w:val="20"/>
              </w:rPr>
              <w:t>17</w:t>
            </w:r>
          </w:p>
        </w:tc>
        <w:tc>
          <w:tcPr>
            <w:tcW w:w="2443" w:type="dxa"/>
            <w:gridSpan w:val="2"/>
            <w:tcBorders>
              <w:top w:val="single" w:sz="4" w:space="0" w:color="auto"/>
              <w:left w:val="single" w:sz="4" w:space="0" w:color="000000"/>
              <w:bottom w:val="single" w:sz="4" w:space="0" w:color="000000"/>
            </w:tcBorders>
          </w:tcPr>
          <w:p w:rsidR="005E5AA0" w:rsidRPr="0072407A" w:rsidRDefault="005E5AA0" w:rsidP="00D27B6D">
            <w:pPr>
              <w:rPr>
                <w:sz w:val="20"/>
                <w:szCs w:val="20"/>
              </w:rPr>
            </w:pPr>
            <w:r w:rsidRPr="0072407A">
              <w:rPr>
                <w:sz w:val="20"/>
                <w:szCs w:val="20"/>
              </w:rPr>
              <w:t xml:space="preserve">Выявление  и   устранение причин и условий, способствующих осуществлению террористической деятельности, обобщение проблем в сфере борьбы  с терроризмом, требующих разрешения на республиканском </w:t>
            </w:r>
            <w:r w:rsidRPr="0072407A">
              <w:rPr>
                <w:sz w:val="20"/>
                <w:szCs w:val="20"/>
              </w:rPr>
              <w:lastRenderedPageBreak/>
              <w:t>уровне (на районном уровне).</w:t>
            </w:r>
          </w:p>
        </w:tc>
        <w:tc>
          <w:tcPr>
            <w:tcW w:w="1509" w:type="dxa"/>
            <w:tcBorders>
              <w:top w:val="single" w:sz="4" w:space="0" w:color="auto"/>
              <w:left w:val="single" w:sz="4" w:space="0" w:color="000000"/>
              <w:bottom w:val="single" w:sz="4" w:space="0" w:color="000000"/>
            </w:tcBorders>
          </w:tcPr>
          <w:p w:rsidR="005E5AA0" w:rsidRPr="0072407A" w:rsidRDefault="005E5AA0" w:rsidP="00D27B6D">
            <w:pPr>
              <w:jc w:val="center"/>
              <w:rPr>
                <w:sz w:val="20"/>
                <w:szCs w:val="20"/>
              </w:rPr>
            </w:pPr>
            <w:r w:rsidRPr="0072407A">
              <w:rPr>
                <w:sz w:val="20"/>
                <w:szCs w:val="20"/>
              </w:rPr>
              <w:lastRenderedPageBreak/>
              <w:t>Отделение УФСБ по Удмуртской Республике</w:t>
            </w:r>
          </w:p>
          <w:p w:rsidR="005E5AA0" w:rsidRPr="0072407A" w:rsidRDefault="005E5AA0" w:rsidP="00D27B6D">
            <w:pPr>
              <w:jc w:val="center"/>
              <w:rPr>
                <w:sz w:val="20"/>
                <w:szCs w:val="20"/>
              </w:rPr>
            </w:pPr>
            <w:r w:rsidRPr="0072407A">
              <w:rPr>
                <w:sz w:val="20"/>
                <w:szCs w:val="20"/>
              </w:rPr>
              <w:t xml:space="preserve"> (по согласованию)</w:t>
            </w:r>
          </w:p>
          <w:p w:rsidR="005E5AA0" w:rsidRPr="0072407A" w:rsidRDefault="005E5AA0" w:rsidP="00D27B6D">
            <w:pPr>
              <w:rPr>
                <w:sz w:val="20"/>
                <w:szCs w:val="20"/>
              </w:rPr>
            </w:pPr>
            <w:r w:rsidRPr="0072407A">
              <w:rPr>
                <w:sz w:val="20"/>
                <w:szCs w:val="20"/>
              </w:rPr>
              <w:t>(ПП «Красногорское»)</w:t>
            </w:r>
          </w:p>
        </w:tc>
        <w:tc>
          <w:tcPr>
            <w:tcW w:w="949" w:type="dxa"/>
            <w:tcBorders>
              <w:top w:val="single" w:sz="4" w:space="0" w:color="auto"/>
              <w:left w:val="single" w:sz="4" w:space="0" w:color="000000"/>
              <w:bottom w:val="single" w:sz="4" w:space="0" w:color="000000"/>
            </w:tcBorders>
          </w:tcPr>
          <w:p w:rsidR="005E5AA0" w:rsidRPr="0072407A" w:rsidRDefault="005E5AA0" w:rsidP="00D27B6D">
            <w:pPr>
              <w:jc w:val="center"/>
              <w:rPr>
                <w:sz w:val="20"/>
                <w:szCs w:val="20"/>
              </w:rPr>
            </w:pPr>
            <w:r w:rsidRPr="0072407A">
              <w:rPr>
                <w:sz w:val="20"/>
                <w:szCs w:val="20"/>
              </w:rPr>
              <w:t>2015-2024 годы</w:t>
            </w:r>
          </w:p>
        </w:tc>
        <w:tc>
          <w:tcPr>
            <w:tcW w:w="1005" w:type="dxa"/>
            <w:gridSpan w:val="2"/>
            <w:tcBorders>
              <w:top w:val="single" w:sz="4" w:space="0" w:color="auto"/>
              <w:left w:val="single" w:sz="4" w:space="0" w:color="000000"/>
              <w:bottom w:val="single" w:sz="4" w:space="0" w:color="000000"/>
              <w:right w:val="single" w:sz="4" w:space="0" w:color="auto"/>
            </w:tcBorders>
          </w:tcPr>
          <w:p w:rsidR="005E5AA0" w:rsidRPr="0072407A" w:rsidRDefault="005E5AA0" w:rsidP="00D27B6D">
            <w:pPr>
              <w:rPr>
                <w:sz w:val="20"/>
                <w:szCs w:val="20"/>
              </w:rPr>
            </w:pPr>
            <w:smartTag w:uri="urn:schemas-microsoft-com:office:smarttags" w:element="metricconverter">
              <w:smartTagPr>
                <w:attr w:name="ProductID" w:val="2020 г"/>
              </w:smartTagPr>
              <w:r w:rsidRPr="00483A6C">
                <w:rPr>
                  <w:sz w:val="20"/>
                  <w:szCs w:val="20"/>
                </w:rPr>
                <w:t>2020 г</w:t>
              </w:r>
            </w:smartTag>
            <w:r w:rsidRPr="00483A6C">
              <w:rPr>
                <w:sz w:val="20"/>
                <w:szCs w:val="20"/>
              </w:rPr>
              <w:t>.</w:t>
            </w:r>
          </w:p>
        </w:tc>
        <w:tc>
          <w:tcPr>
            <w:tcW w:w="2530" w:type="dxa"/>
            <w:gridSpan w:val="4"/>
            <w:tcBorders>
              <w:top w:val="single" w:sz="4" w:space="0" w:color="auto"/>
              <w:left w:val="single" w:sz="4" w:space="0" w:color="auto"/>
              <w:bottom w:val="single" w:sz="4" w:space="0" w:color="000000"/>
            </w:tcBorders>
          </w:tcPr>
          <w:p w:rsidR="005E5AA0" w:rsidRPr="0072407A" w:rsidRDefault="005E5AA0" w:rsidP="00D27B6D">
            <w:pPr>
              <w:rPr>
                <w:sz w:val="20"/>
                <w:szCs w:val="20"/>
              </w:rPr>
            </w:pPr>
            <w:r w:rsidRPr="0072407A">
              <w:rPr>
                <w:sz w:val="20"/>
                <w:szCs w:val="20"/>
              </w:rPr>
              <w:t>Снижение угроз возникновения террористических актов, осуществление на ранней стадии профилактических мер, направленных на предупреждение экстремистской деятельности.</w:t>
            </w:r>
          </w:p>
        </w:tc>
        <w:tc>
          <w:tcPr>
            <w:tcW w:w="4143" w:type="dxa"/>
            <w:gridSpan w:val="2"/>
            <w:tcBorders>
              <w:top w:val="single" w:sz="4" w:space="0" w:color="auto"/>
              <w:left w:val="single" w:sz="4" w:space="0" w:color="auto"/>
              <w:bottom w:val="single" w:sz="4" w:space="0" w:color="000000"/>
              <w:right w:val="single" w:sz="4" w:space="0" w:color="auto"/>
            </w:tcBorders>
          </w:tcPr>
          <w:p w:rsidR="005E5AA0" w:rsidRPr="00FA35F9" w:rsidRDefault="005E5AA0" w:rsidP="00D27B6D">
            <w:pPr>
              <w:rPr>
                <w:sz w:val="20"/>
                <w:szCs w:val="20"/>
              </w:rPr>
            </w:pPr>
            <w:r>
              <w:rPr>
                <w:sz w:val="20"/>
                <w:szCs w:val="20"/>
              </w:rPr>
              <w:t>Угроз возникновения террористических актов не возникало. По данному направлению ведется профилактическая работа среди подростков и молодежи</w:t>
            </w:r>
          </w:p>
        </w:tc>
        <w:tc>
          <w:tcPr>
            <w:tcW w:w="1250" w:type="dxa"/>
            <w:tcBorders>
              <w:top w:val="single" w:sz="4" w:space="0" w:color="auto"/>
              <w:left w:val="single" w:sz="4" w:space="0" w:color="auto"/>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274"/>
        </w:trPr>
        <w:tc>
          <w:tcPr>
            <w:tcW w:w="1173"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lastRenderedPageBreak/>
              <w:t>06</w:t>
            </w:r>
          </w:p>
        </w:tc>
        <w:tc>
          <w:tcPr>
            <w:tcW w:w="368"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top w:val="single" w:sz="4" w:space="0" w:color="auto"/>
              <w:left w:val="single" w:sz="4" w:space="0" w:color="000000"/>
              <w:bottom w:val="single" w:sz="4" w:space="0" w:color="000000"/>
            </w:tcBorders>
          </w:tcPr>
          <w:p w:rsidR="005E5AA0" w:rsidRDefault="005E5AA0" w:rsidP="00D27B6D">
            <w:pPr>
              <w:jc w:val="center"/>
              <w:rPr>
                <w:sz w:val="20"/>
                <w:szCs w:val="20"/>
              </w:rPr>
            </w:pPr>
            <w:r>
              <w:rPr>
                <w:sz w:val="20"/>
                <w:szCs w:val="20"/>
              </w:rPr>
              <w:t>03</w:t>
            </w:r>
          </w:p>
        </w:tc>
        <w:tc>
          <w:tcPr>
            <w:tcW w:w="353" w:type="dxa"/>
            <w:tcBorders>
              <w:top w:val="single" w:sz="4" w:space="0" w:color="auto"/>
              <w:left w:val="single" w:sz="4" w:space="0" w:color="000000"/>
              <w:bottom w:val="single" w:sz="4" w:space="0" w:color="000000"/>
            </w:tcBorders>
          </w:tcPr>
          <w:p w:rsidR="005E5AA0" w:rsidRDefault="005E5AA0" w:rsidP="00D27B6D">
            <w:pPr>
              <w:jc w:val="center"/>
              <w:rPr>
                <w:sz w:val="20"/>
                <w:szCs w:val="20"/>
              </w:rPr>
            </w:pPr>
            <w:r>
              <w:rPr>
                <w:sz w:val="20"/>
                <w:szCs w:val="20"/>
              </w:rPr>
              <w:t>18</w:t>
            </w:r>
          </w:p>
        </w:tc>
        <w:tc>
          <w:tcPr>
            <w:tcW w:w="2443" w:type="dxa"/>
            <w:gridSpan w:val="2"/>
            <w:tcBorders>
              <w:top w:val="single" w:sz="4" w:space="0" w:color="auto"/>
              <w:left w:val="single" w:sz="4" w:space="0" w:color="000000"/>
              <w:bottom w:val="single" w:sz="4" w:space="0" w:color="000000"/>
            </w:tcBorders>
          </w:tcPr>
          <w:p w:rsidR="005E5AA0" w:rsidRPr="005E6910" w:rsidRDefault="005E5AA0" w:rsidP="00D27B6D">
            <w:pPr>
              <w:jc w:val="both"/>
              <w:rPr>
                <w:sz w:val="18"/>
                <w:szCs w:val="18"/>
              </w:rPr>
            </w:pPr>
            <w:r w:rsidRPr="005E6910">
              <w:rPr>
                <w:sz w:val="18"/>
                <w:szCs w:val="18"/>
              </w:rPr>
              <w:t>Корректировка перечня критически важных объектов, находящихся на территории района</w:t>
            </w:r>
          </w:p>
        </w:tc>
        <w:tc>
          <w:tcPr>
            <w:tcW w:w="1509" w:type="dxa"/>
            <w:tcBorders>
              <w:top w:val="single" w:sz="4" w:space="0" w:color="auto"/>
              <w:left w:val="single" w:sz="4" w:space="0" w:color="000000"/>
              <w:bottom w:val="single" w:sz="4" w:space="0" w:color="000000"/>
            </w:tcBorders>
            <w:vAlign w:val="center"/>
          </w:tcPr>
          <w:p w:rsidR="005E5AA0" w:rsidRPr="005E6910" w:rsidRDefault="005E5AA0" w:rsidP="00D27B6D">
            <w:pPr>
              <w:jc w:val="center"/>
              <w:rPr>
                <w:sz w:val="18"/>
                <w:szCs w:val="18"/>
              </w:rPr>
            </w:pPr>
            <w:r w:rsidRPr="005E6910">
              <w:rPr>
                <w:sz w:val="18"/>
                <w:szCs w:val="18"/>
              </w:rPr>
              <w:t>Антитеррористическая комиссия</w:t>
            </w:r>
          </w:p>
        </w:tc>
        <w:tc>
          <w:tcPr>
            <w:tcW w:w="949" w:type="dxa"/>
            <w:tcBorders>
              <w:top w:val="single" w:sz="4" w:space="0" w:color="auto"/>
              <w:left w:val="single" w:sz="4" w:space="0" w:color="000000"/>
              <w:bottom w:val="single" w:sz="4" w:space="0" w:color="000000"/>
            </w:tcBorders>
          </w:tcPr>
          <w:p w:rsidR="005E5AA0" w:rsidRPr="005E6910" w:rsidRDefault="005E5AA0" w:rsidP="00D27B6D">
            <w:pPr>
              <w:jc w:val="center"/>
              <w:rPr>
                <w:sz w:val="18"/>
                <w:szCs w:val="18"/>
              </w:rPr>
            </w:pPr>
            <w:r w:rsidRPr="005E6910">
              <w:rPr>
                <w:sz w:val="18"/>
                <w:szCs w:val="18"/>
              </w:rPr>
              <w:t>2015-2024 годы</w:t>
            </w:r>
          </w:p>
        </w:tc>
        <w:tc>
          <w:tcPr>
            <w:tcW w:w="1005" w:type="dxa"/>
            <w:gridSpan w:val="2"/>
            <w:tcBorders>
              <w:top w:val="single" w:sz="4" w:space="0" w:color="auto"/>
              <w:left w:val="single" w:sz="4" w:space="0" w:color="000000"/>
              <w:bottom w:val="single" w:sz="4" w:space="0" w:color="000000"/>
              <w:right w:val="single" w:sz="4" w:space="0" w:color="auto"/>
            </w:tcBorders>
          </w:tcPr>
          <w:p w:rsidR="005E5AA0" w:rsidRDefault="005E5AA0" w:rsidP="00D27B6D">
            <w:pPr>
              <w:rPr>
                <w:sz w:val="20"/>
                <w:szCs w:val="20"/>
              </w:rPr>
            </w:pPr>
            <w:smartTag w:uri="urn:schemas-microsoft-com:office:smarttags" w:element="metricconverter">
              <w:smartTagPr>
                <w:attr w:name="ProductID" w:val="2020 г"/>
              </w:smartTagPr>
              <w:r w:rsidRPr="00483A6C">
                <w:rPr>
                  <w:sz w:val="20"/>
                  <w:szCs w:val="20"/>
                </w:rPr>
                <w:t>2020 г</w:t>
              </w:r>
            </w:smartTag>
            <w:r w:rsidRPr="00483A6C">
              <w:rPr>
                <w:sz w:val="20"/>
                <w:szCs w:val="20"/>
              </w:rPr>
              <w:t>.</w:t>
            </w:r>
          </w:p>
        </w:tc>
        <w:tc>
          <w:tcPr>
            <w:tcW w:w="2530" w:type="dxa"/>
            <w:gridSpan w:val="4"/>
            <w:tcBorders>
              <w:top w:val="single" w:sz="4" w:space="0" w:color="auto"/>
              <w:left w:val="single" w:sz="4" w:space="0" w:color="auto"/>
              <w:bottom w:val="single" w:sz="4" w:space="0" w:color="000000"/>
            </w:tcBorders>
          </w:tcPr>
          <w:p w:rsidR="005E5AA0" w:rsidRPr="005E6910" w:rsidRDefault="005E5AA0" w:rsidP="00D27B6D">
            <w:pPr>
              <w:rPr>
                <w:sz w:val="18"/>
                <w:szCs w:val="18"/>
              </w:rPr>
            </w:pPr>
            <w:r w:rsidRPr="005E6910">
              <w:rPr>
                <w:sz w:val="18"/>
                <w:szCs w:val="18"/>
              </w:rPr>
              <w:t>Снижение угроз возникновения террористических актов, осуществление на ранней стадии профилактических мер, направленных на предупреждение экстремистской деятельности.</w:t>
            </w:r>
          </w:p>
        </w:tc>
        <w:tc>
          <w:tcPr>
            <w:tcW w:w="4143" w:type="dxa"/>
            <w:gridSpan w:val="2"/>
            <w:tcBorders>
              <w:top w:val="single" w:sz="4" w:space="0" w:color="auto"/>
              <w:left w:val="single" w:sz="4" w:space="0" w:color="auto"/>
              <w:bottom w:val="single" w:sz="4" w:space="0" w:color="000000"/>
              <w:right w:val="single" w:sz="4" w:space="0" w:color="auto"/>
            </w:tcBorders>
          </w:tcPr>
          <w:p w:rsidR="005E5AA0" w:rsidRPr="00FA35F9" w:rsidRDefault="005E5AA0" w:rsidP="00D27B6D">
            <w:pPr>
              <w:rPr>
                <w:sz w:val="20"/>
                <w:szCs w:val="20"/>
              </w:rPr>
            </w:pPr>
            <w:r w:rsidRPr="0059403F">
              <w:rPr>
                <w:sz w:val="20"/>
                <w:szCs w:val="20"/>
              </w:rPr>
              <w:t>Корректировка перечня критически важных объектов, находящихся на территории района</w:t>
            </w:r>
            <w:r>
              <w:rPr>
                <w:sz w:val="20"/>
                <w:szCs w:val="20"/>
              </w:rPr>
              <w:t xml:space="preserve"> проведена</w:t>
            </w:r>
          </w:p>
        </w:tc>
        <w:tc>
          <w:tcPr>
            <w:tcW w:w="1250" w:type="dxa"/>
            <w:tcBorders>
              <w:left w:val="single" w:sz="4" w:space="0" w:color="auto"/>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274"/>
        </w:trPr>
        <w:tc>
          <w:tcPr>
            <w:tcW w:w="1173"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06</w:t>
            </w:r>
          </w:p>
        </w:tc>
        <w:tc>
          <w:tcPr>
            <w:tcW w:w="368"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top w:val="single" w:sz="4" w:space="0" w:color="auto"/>
              <w:left w:val="single" w:sz="4" w:space="0" w:color="000000"/>
              <w:bottom w:val="single" w:sz="4" w:space="0" w:color="000000"/>
            </w:tcBorders>
          </w:tcPr>
          <w:p w:rsidR="005E5AA0" w:rsidRDefault="005E5AA0" w:rsidP="00D27B6D">
            <w:pPr>
              <w:jc w:val="center"/>
              <w:rPr>
                <w:sz w:val="20"/>
                <w:szCs w:val="20"/>
              </w:rPr>
            </w:pPr>
            <w:r>
              <w:rPr>
                <w:sz w:val="20"/>
                <w:szCs w:val="20"/>
              </w:rPr>
              <w:t>03</w:t>
            </w:r>
          </w:p>
        </w:tc>
        <w:tc>
          <w:tcPr>
            <w:tcW w:w="353" w:type="dxa"/>
            <w:tcBorders>
              <w:top w:val="single" w:sz="4" w:space="0" w:color="auto"/>
              <w:left w:val="single" w:sz="4" w:space="0" w:color="000000"/>
              <w:bottom w:val="single" w:sz="4" w:space="0" w:color="000000"/>
            </w:tcBorders>
          </w:tcPr>
          <w:p w:rsidR="005E5AA0" w:rsidRDefault="005E5AA0" w:rsidP="00D27B6D">
            <w:pPr>
              <w:jc w:val="center"/>
              <w:rPr>
                <w:sz w:val="20"/>
                <w:szCs w:val="20"/>
              </w:rPr>
            </w:pPr>
            <w:r>
              <w:rPr>
                <w:sz w:val="20"/>
                <w:szCs w:val="20"/>
              </w:rPr>
              <w:t>19</w:t>
            </w:r>
          </w:p>
        </w:tc>
        <w:tc>
          <w:tcPr>
            <w:tcW w:w="2443" w:type="dxa"/>
            <w:gridSpan w:val="2"/>
            <w:tcBorders>
              <w:top w:val="single" w:sz="4" w:space="0" w:color="auto"/>
              <w:left w:val="single" w:sz="4" w:space="0" w:color="000000"/>
              <w:bottom w:val="single" w:sz="4" w:space="0" w:color="000000"/>
            </w:tcBorders>
          </w:tcPr>
          <w:p w:rsidR="005E5AA0" w:rsidRPr="005E6910" w:rsidRDefault="005E5AA0" w:rsidP="00D27B6D">
            <w:pPr>
              <w:jc w:val="both"/>
              <w:rPr>
                <w:sz w:val="18"/>
                <w:szCs w:val="18"/>
              </w:rPr>
            </w:pPr>
            <w:r w:rsidRPr="005E6910">
              <w:rPr>
                <w:sz w:val="18"/>
                <w:szCs w:val="18"/>
              </w:rPr>
              <w:t>Проведение комплексных проверок организаций, учреждений расположенных на территории муниципального образования «Красногорский  район» на предмет выполнения республиканского и федерального законодательства в сфере противодействия терроризму</w:t>
            </w:r>
          </w:p>
        </w:tc>
        <w:tc>
          <w:tcPr>
            <w:tcW w:w="1509" w:type="dxa"/>
            <w:tcBorders>
              <w:top w:val="single" w:sz="4" w:space="0" w:color="auto"/>
              <w:left w:val="single" w:sz="4" w:space="0" w:color="000000"/>
              <w:bottom w:val="single" w:sz="4" w:space="0" w:color="000000"/>
            </w:tcBorders>
            <w:vAlign w:val="center"/>
          </w:tcPr>
          <w:p w:rsidR="005E5AA0" w:rsidRPr="005E6910" w:rsidRDefault="005E5AA0" w:rsidP="00D27B6D">
            <w:pPr>
              <w:jc w:val="center"/>
              <w:rPr>
                <w:sz w:val="18"/>
                <w:szCs w:val="18"/>
              </w:rPr>
            </w:pPr>
            <w:r w:rsidRPr="005E6910">
              <w:rPr>
                <w:sz w:val="18"/>
                <w:szCs w:val="18"/>
              </w:rPr>
              <w:t>Антитеррористическая комиссия</w:t>
            </w:r>
          </w:p>
        </w:tc>
        <w:tc>
          <w:tcPr>
            <w:tcW w:w="949" w:type="dxa"/>
            <w:tcBorders>
              <w:top w:val="single" w:sz="4" w:space="0" w:color="auto"/>
              <w:left w:val="single" w:sz="4" w:space="0" w:color="000000"/>
              <w:bottom w:val="single" w:sz="4" w:space="0" w:color="000000"/>
            </w:tcBorders>
          </w:tcPr>
          <w:p w:rsidR="005E5AA0" w:rsidRPr="005E6910" w:rsidRDefault="005E5AA0" w:rsidP="00D27B6D">
            <w:pPr>
              <w:jc w:val="center"/>
              <w:rPr>
                <w:sz w:val="18"/>
                <w:szCs w:val="18"/>
              </w:rPr>
            </w:pPr>
            <w:r w:rsidRPr="005E6910">
              <w:rPr>
                <w:sz w:val="18"/>
                <w:szCs w:val="18"/>
              </w:rPr>
              <w:t>2015-2024 годы</w:t>
            </w:r>
          </w:p>
        </w:tc>
        <w:tc>
          <w:tcPr>
            <w:tcW w:w="1005" w:type="dxa"/>
            <w:gridSpan w:val="2"/>
            <w:tcBorders>
              <w:top w:val="single" w:sz="4" w:space="0" w:color="auto"/>
              <w:left w:val="single" w:sz="4" w:space="0" w:color="000000"/>
              <w:bottom w:val="single" w:sz="4" w:space="0" w:color="000000"/>
              <w:right w:val="single" w:sz="4" w:space="0" w:color="auto"/>
            </w:tcBorders>
          </w:tcPr>
          <w:p w:rsidR="005E5AA0" w:rsidRDefault="005E5AA0" w:rsidP="00D27B6D">
            <w:pPr>
              <w:rPr>
                <w:sz w:val="20"/>
                <w:szCs w:val="20"/>
              </w:rPr>
            </w:pPr>
            <w:smartTag w:uri="urn:schemas-microsoft-com:office:smarttags" w:element="metricconverter">
              <w:smartTagPr>
                <w:attr w:name="ProductID" w:val="2020 г"/>
              </w:smartTagPr>
              <w:r w:rsidRPr="00483A6C">
                <w:rPr>
                  <w:sz w:val="20"/>
                  <w:szCs w:val="20"/>
                </w:rPr>
                <w:t>2020 г</w:t>
              </w:r>
            </w:smartTag>
            <w:r w:rsidRPr="00483A6C">
              <w:rPr>
                <w:sz w:val="20"/>
                <w:szCs w:val="20"/>
              </w:rPr>
              <w:t>.</w:t>
            </w:r>
          </w:p>
        </w:tc>
        <w:tc>
          <w:tcPr>
            <w:tcW w:w="2530" w:type="dxa"/>
            <w:gridSpan w:val="4"/>
            <w:tcBorders>
              <w:top w:val="single" w:sz="4" w:space="0" w:color="auto"/>
              <w:left w:val="single" w:sz="4" w:space="0" w:color="auto"/>
              <w:bottom w:val="single" w:sz="4" w:space="0" w:color="000000"/>
            </w:tcBorders>
          </w:tcPr>
          <w:p w:rsidR="005E5AA0" w:rsidRPr="005E6910" w:rsidRDefault="005E5AA0" w:rsidP="00D27B6D">
            <w:pPr>
              <w:rPr>
                <w:sz w:val="18"/>
                <w:szCs w:val="18"/>
              </w:rPr>
            </w:pPr>
            <w:r w:rsidRPr="005E6910">
              <w:rPr>
                <w:sz w:val="18"/>
                <w:szCs w:val="18"/>
              </w:rPr>
              <w:t>Снижение угроз возникновения террористических актов, осуществление на ранней стадии профилактических мер, направленных на предупреждение экстремистской деятельности.</w:t>
            </w:r>
          </w:p>
        </w:tc>
        <w:tc>
          <w:tcPr>
            <w:tcW w:w="4143" w:type="dxa"/>
            <w:gridSpan w:val="2"/>
            <w:tcBorders>
              <w:top w:val="single" w:sz="4" w:space="0" w:color="auto"/>
              <w:left w:val="single" w:sz="4" w:space="0" w:color="auto"/>
              <w:bottom w:val="single" w:sz="4" w:space="0" w:color="000000"/>
              <w:right w:val="single" w:sz="4" w:space="0" w:color="auto"/>
            </w:tcBorders>
          </w:tcPr>
          <w:p w:rsidR="005E5AA0" w:rsidRPr="00FA35F9" w:rsidRDefault="005E5AA0" w:rsidP="00D27B6D">
            <w:pPr>
              <w:rPr>
                <w:sz w:val="20"/>
                <w:szCs w:val="20"/>
              </w:rPr>
            </w:pPr>
            <w:r>
              <w:rPr>
                <w:sz w:val="20"/>
                <w:szCs w:val="20"/>
              </w:rPr>
              <w:t>Комплексные проверки</w:t>
            </w:r>
            <w:r w:rsidRPr="0059403F">
              <w:rPr>
                <w:sz w:val="20"/>
                <w:szCs w:val="20"/>
              </w:rPr>
              <w:t xml:space="preserve"> организаций, учреждений расположенных на территории муниципального образования «Красногорский  район» на предмет выполнения республиканского и федерального законодательства в сфере противодействия терроризму</w:t>
            </w:r>
            <w:r>
              <w:rPr>
                <w:sz w:val="20"/>
                <w:szCs w:val="20"/>
              </w:rPr>
              <w:t xml:space="preserve"> проводятся</w:t>
            </w:r>
          </w:p>
        </w:tc>
        <w:tc>
          <w:tcPr>
            <w:tcW w:w="1250" w:type="dxa"/>
            <w:tcBorders>
              <w:left w:val="single" w:sz="4" w:space="0" w:color="auto"/>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274"/>
        </w:trPr>
        <w:tc>
          <w:tcPr>
            <w:tcW w:w="1173"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06</w:t>
            </w:r>
          </w:p>
        </w:tc>
        <w:tc>
          <w:tcPr>
            <w:tcW w:w="368"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top w:val="single" w:sz="4" w:space="0" w:color="auto"/>
              <w:left w:val="single" w:sz="4" w:space="0" w:color="000000"/>
              <w:bottom w:val="single" w:sz="4" w:space="0" w:color="000000"/>
            </w:tcBorders>
          </w:tcPr>
          <w:p w:rsidR="005E5AA0" w:rsidRDefault="005E5AA0" w:rsidP="00D27B6D">
            <w:pPr>
              <w:jc w:val="center"/>
              <w:rPr>
                <w:sz w:val="20"/>
                <w:szCs w:val="20"/>
              </w:rPr>
            </w:pPr>
            <w:r>
              <w:rPr>
                <w:sz w:val="20"/>
                <w:szCs w:val="20"/>
              </w:rPr>
              <w:t>03</w:t>
            </w:r>
          </w:p>
        </w:tc>
        <w:tc>
          <w:tcPr>
            <w:tcW w:w="353" w:type="dxa"/>
            <w:tcBorders>
              <w:top w:val="single" w:sz="4" w:space="0" w:color="auto"/>
              <w:left w:val="single" w:sz="4" w:space="0" w:color="000000"/>
              <w:bottom w:val="single" w:sz="4" w:space="0" w:color="000000"/>
            </w:tcBorders>
          </w:tcPr>
          <w:p w:rsidR="005E5AA0" w:rsidRDefault="005E5AA0" w:rsidP="00D27B6D">
            <w:pPr>
              <w:jc w:val="center"/>
              <w:rPr>
                <w:sz w:val="20"/>
                <w:szCs w:val="20"/>
              </w:rPr>
            </w:pPr>
            <w:r>
              <w:rPr>
                <w:sz w:val="20"/>
                <w:szCs w:val="20"/>
              </w:rPr>
              <w:t>20</w:t>
            </w:r>
          </w:p>
        </w:tc>
        <w:tc>
          <w:tcPr>
            <w:tcW w:w="2443" w:type="dxa"/>
            <w:gridSpan w:val="2"/>
            <w:tcBorders>
              <w:top w:val="single" w:sz="4" w:space="0" w:color="auto"/>
              <w:left w:val="single" w:sz="4" w:space="0" w:color="000000"/>
              <w:bottom w:val="single" w:sz="4" w:space="0" w:color="000000"/>
            </w:tcBorders>
          </w:tcPr>
          <w:p w:rsidR="005E5AA0" w:rsidRPr="0072407A" w:rsidRDefault="005E5AA0" w:rsidP="00D27B6D">
            <w:pPr>
              <w:jc w:val="both"/>
              <w:rPr>
                <w:sz w:val="18"/>
                <w:szCs w:val="18"/>
              </w:rPr>
            </w:pPr>
            <w:r w:rsidRPr="0072407A">
              <w:rPr>
                <w:sz w:val="18"/>
                <w:szCs w:val="18"/>
              </w:rPr>
              <w:t>Обеспечение контроля за состоянием антитеррористической защищенности потенциально опасных объектов, мест массового пребывания людей</w:t>
            </w:r>
          </w:p>
        </w:tc>
        <w:tc>
          <w:tcPr>
            <w:tcW w:w="1509" w:type="dxa"/>
            <w:tcBorders>
              <w:top w:val="single" w:sz="4" w:space="0" w:color="auto"/>
              <w:left w:val="single" w:sz="4" w:space="0" w:color="000000"/>
              <w:bottom w:val="single" w:sz="4" w:space="0" w:color="000000"/>
            </w:tcBorders>
          </w:tcPr>
          <w:p w:rsidR="005E5AA0" w:rsidRPr="0072407A" w:rsidRDefault="005E5AA0" w:rsidP="00D27B6D">
            <w:pPr>
              <w:jc w:val="center"/>
              <w:rPr>
                <w:sz w:val="18"/>
                <w:szCs w:val="18"/>
              </w:rPr>
            </w:pPr>
            <w:r w:rsidRPr="0072407A">
              <w:rPr>
                <w:sz w:val="18"/>
                <w:szCs w:val="18"/>
              </w:rPr>
              <w:t>ОП «Красногорское»</w:t>
            </w:r>
          </w:p>
          <w:p w:rsidR="005E5AA0" w:rsidRPr="0072407A" w:rsidRDefault="005E5AA0" w:rsidP="00D27B6D">
            <w:pPr>
              <w:jc w:val="center"/>
              <w:rPr>
                <w:sz w:val="18"/>
                <w:szCs w:val="18"/>
              </w:rPr>
            </w:pPr>
          </w:p>
          <w:p w:rsidR="005E5AA0" w:rsidRPr="0072407A" w:rsidRDefault="005E5AA0" w:rsidP="00D27B6D">
            <w:pPr>
              <w:jc w:val="center"/>
              <w:rPr>
                <w:sz w:val="18"/>
                <w:szCs w:val="18"/>
              </w:rPr>
            </w:pPr>
            <w:r w:rsidRPr="0072407A">
              <w:rPr>
                <w:sz w:val="18"/>
                <w:szCs w:val="18"/>
              </w:rPr>
              <w:t>Отделение УФСБ по УР</w:t>
            </w:r>
          </w:p>
          <w:p w:rsidR="005E5AA0" w:rsidRPr="0072407A" w:rsidRDefault="005E5AA0" w:rsidP="00D27B6D">
            <w:pPr>
              <w:jc w:val="center"/>
              <w:rPr>
                <w:sz w:val="18"/>
                <w:szCs w:val="18"/>
              </w:rPr>
            </w:pPr>
            <w:r w:rsidRPr="0072407A">
              <w:rPr>
                <w:sz w:val="18"/>
                <w:szCs w:val="18"/>
              </w:rPr>
              <w:t xml:space="preserve"> (по согласованию)</w:t>
            </w:r>
          </w:p>
        </w:tc>
        <w:tc>
          <w:tcPr>
            <w:tcW w:w="949" w:type="dxa"/>
            <w:tcBorders>
              <w:top w:val="single" w:sz="4" w:space="0" w:color="auto"/>
              <w:left w:val="single" w:sz="4" w:space="0" w:color="000000"/>
              <w:bottom w:val="single" w:sz="4" w:space="0" w:color="000000"/>
            </w:tcBorders>
          </w:tcPr>
          <w:p w:rsidR="005E5AA0" w:rsidRPr="0072407A" w:rsidRDefault="005E5AA0" w:rsidP="00D27B6D">
            <w:pPr>
              <w:jc w:val="center"/>
              <w:rPr>
                <w:sz w:val="18"/>
                <w:szCs w:val="18"/>
              </w:rPr>
            </w:pPr>
            <w:r w:rsidRPr="0072407A">
              <w:rPr>
                <w:sz w:val="18"/>
                <w:szCs w:val="18"/>
              </w:rPr>
              <w:t>2015-2024 годы</w:t>
            </w:r>
          </w:p>
        </w:tc>
        <w:tc>
          <w:tcPr>
            <w:tcW w:w="1005" w:type="dxa"/>
            <w:gridSpan w:val="2"/>
            <w:tcBorders>
              <w:top w:val="single" w:sz="4" w:space="0" w:color="auto"/>
              <w:left w:val="single" w:sz="4" w:space="0" w:color="000000"/>
              <w:bottom w:val="single" w:sz="4" w:space="0" w:color="000000"/>
              <w:right w:val="single" w:sz="4" w:space="0" w:color="auto"/>
            </w:tcBorders>
          </w:tcPr>
          <w:p w:rsidR="005E5AA0" w:rsidRPr="0072407A" w:rsidRDefault="005E5AA0" w:rsidP="00D27B6D">
            <w:pPr>
              <w:rPr>
                <w:sz w:val="18"/>
                <w:szCs w:val="18"/>
              </w:rPr>
            </w:pPr>
            <w:smartTag w:uri="urn:schemas-microsoft-com:office:smarttags" w:element="metricconverter">
              <w:smartTagPr>
                <w:attr w:name="ProductID" w:val="2020 г"/>
              </w:smartTagPr>
              <w:r w:rsidRPr="0072407A">
                <w:rPr>
                  <w:sz w:val="18"/>
                  <w:szCs w:val="18"/>
                </w:rPr>
                <w:t>2020 г</w:t>
              </w:r>
            </w:smartTag>
            <w:r w:rsidRPr="0072407A">
              <w:rPr>
                <w:sz w:val="18"/>
                <w:szCs w:val="18"/>
              </w:rPr>
              <w:t>.</w:t>
            </w:r>
          </w:p>
        </w:tc>
        <w:tc>
          <w:tcPr>
            <w:tcW w:w="2530" w:type="dxa"/>
            <w:gridSpan w:val="4"/>
            <w:tcBorders>
              <w:top w:val="single" w:sz="4" w:space="0" w:color="auto"/>
              <w:left w:val="single" w:sz="4" w:space="0" w:color="auto"/>
              <w:bottom w:val="single" w:sz="4" w:space="0" w:color="000000"/>
            </w:tcBorders>
          </w:tcPr>
          <w:p w:rsidR="005E5AA0" w:rsidRPr="0072407A" w:rsidRDefault="005E5AA0" w:rsidP="00D27B6D">
            <w:pPr>
              <w:rPr>
                <w:sz w:val="18"/>
                <w:szCs w:val="18"/>
              </w:rPr>
            </w:pPr>
            <w:r w:rsidRPr="0072407A">
              <w:rPr>
                <w:sz w:val="18"/>
                <w:szCs w:val="18"/>
              </w:rPr>
              <w:t>Снижение угроз возникновения террористических актов, осуществление на ранней стадии профилактических мер, направленных на предупреждение экстремистской деятельности.</w:t>
            </w:r>
          </w:p>
        </w:tc>
        <w:tc>
          <w:tcPr>
            <w:tcW w:w="4143" w:type="dxa"/>
            <w:gridSpan w:val="2"/>
            <w:tcBorders>
              <w:top w:val="single" w:sz="4" w:space="0" w:color="auto"/>
              <w:left w:val="single" w:sz="4" w:space="0" w:color="auto"/>
              <w:bottom w:val="single" w:sz="4" w:space="0" w:color="000000"/>
              <w:right w:val="single" w:sz="4" w:space="0" w:color="auto"/>
            </w:tcBorders>
          </w:tcPr>
          <w:p w:rsidR="005E5AA0" w:rsidRPr="0072407A" w:rsidRDefault="005E5AA0" w:rsidP="00D27B6D">
            <w:pPr>
              <w:rPr>
                <w:sz w:val="18"/>
                <w:szCs w:val="18"/>
              </w:rPr>
            </w:pPr>
            <w:r w:rsidRPr="0072407A">
              <w:rPr>
                <w:sz w:val="18"/>
                <w:szCs w:val="18"/>
              </w:rPr>
              <w:t>Проводится на постоянной основе контроль за состоянием антитеррористической защищенности потенциально опасных объектов, мест массового пребывания людей</w:t>
            </w:r>
            <w:r>
              <w:rPr>
                <w:sz w:val="18"/>
                <w:szCs w:val="18"/>
              </w:rPr>
              <w:t>. Проводятся тренировки в образовательных учреждениях в рамках месячника безопасности. Все социальные объекты имеют паспорта антитеррористической защищенности.</w:t>
            </w:r>
            <w:r w:rsidRPr="0072407A">
              <w:rPr>
                <w:sz w:val="18"/>
                <w:szCs w:val="18"/>
              </w:rPr>
              <w:t xml:space="preserve">   </w:t>
            </w:r>
          </w:p>
        </w:tc>
        <w:tc>
          <w:tcPr>
            <w:tcW w:w="1250" w:type="dxa"/>
            <w:tcBorders>
              <w:left w:val="single" w:sz="4" w:space="0" w:color="auto"/>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274"/>
        </w:trPr>
        <w:tc>
          <w:tcPr>
            <w:tcW w:w="1173" w:type="dxa"/>
            <w:tcBorders>
              <w:top w:val="single" w:sz="4" w:space="0" w:color="auto"/>
              <w:left w:val="single" w:sz="4" w:space="0" w:color="000000"/>
              <w:bottom w:val="single" w:sz="4" w:space="0" w:color="auto"/>
            </w:tcBorders>
          </w:tcPr>
          <w:p w:rsidR="005E5AA0" w:rsidRPr="00DF4BC1" w:rsidRDefault="005E5AA0" w:rsidP="00D27B6D">
            <w:pPr>
              <w:jc w:val="center"/>
              <w:rPr>
                <w:sz w:val="20"/>
                <w:szCs w:val="20"/>
              </w:rPr>
            </w:pPr>
            <w:r w:rsidRPr="00DF4BC1">
              <w:rPr>
                <w:sz w:val="20"/>
                <w:szCs w:val="20"/>
              </w:rPr>
              <w:t>06</w:t>
            </w:r>
          </w:p>
        </w:tc>
        <w:tc>
          <w:tcPr>
            <w:tcW w:w="368" w:type="dxa"/>
            <w:tcBorders>
              <w:top w:val="single" w:sz="4" w:space="0" w:color="auto"/>
              <w:left w:val="single" w:sz="4" w:space="0" w:color="000000"/>
              <w:bottom w:val="single" w:sz="4" w:space="0" w:color="auto"/>
            </w:tcBorders>
          </w:tcPr>
          <w:p w:rsidR="005E5AA0" w:rsidRPr="00DF4BC1" w:rsidRDefault="005E5AA0" w:rsidP="00D27B6D">
            <w:pPr>
              <w:jc w:val="center"/>
              <w:rPr>
                <w:sz w:val="20"/>
                <w:szCs w:val="20"/>
              </w:rPr>
            </w:pPr>
            <w:r w:rsidRPr="00DF4BC1">
              <w:rPr>
                <w:sz w:val="20"/>
                <w:szCs w:val="20"/>
              </w:rPr>
              <w:t>3</w:t>
            </w:r>
          </w:p>
        </w:tc>
        <w:tc>
          <w:tcPr>
            <w:tcW w:w="431" w:type="dxa"/>
            <w:tcBorders>
              <w:top w:val="single" w:sz="4" w:space="0" w:color="auto"/>
              <w:left w:val="single" w:sz="4" w:space="0" w:color="000000"/>
              <w:bottom w:val="single" w:sz="4" w:space="0" w:color="auto"/>
            </w:tcBorders>
          </w:tcPr>
          <w:p w:rsidR="005E5AA0" w:rsidRDefault="005E5AA0" w:rsidP="00D27B6D">
            <w:pPr>
              <w:jc w:val="center"/>
              <w:rPr>
                <w:sz w:val="20"/>
                <w:szCs w:val="20"/>
              </w:rPr>
            </w:pPr>
            <w:r>
              <w:rPr>
                <w:sz w:val="20"/>
                <w:szCs w:val="20"/>
              </w:rPr>
              <w:t>03</w:t>
            </w:r>
          </w:p>
        </w:tc>
        <w:tc>
          <w:tcPr>
            <w:tcW w:w="353" w:type="dxa"/>
            <w:tcBorders>
              <w:top w:val="single" w:sz="4" w:space="0" w:color="auto"/>
              <w:left w:val="single" w:sz="4" w:space="0" w:color="000000"/>
              <w:bottom w:val="single" w:sz="4" w:space="0" w:color="auto"/>
            </w:tcBorders>
          </w:tcPr>
          <w:p w:rsidR="005E5AA0" w:rsidRDefault="005E5AA0" w:rsidP="00D27B6D">
            <w:pPr>
              <w:jc w:val="center"/>
              <w:rPr>
                <w:sz w:val="20"/>
                <w:szCs w:val="20"/>
              </w:rPr>
            </w:pPr>
            <w:r>
              <w:rPr>
                <w:sz w:val="20"/>
                <w:szCs w:val="20"/>
              </w:rPr>
              <w:t>21</w:t>
            </w:r>
          </w:p>
        </w:tc>
        <w:tc>
          <w:tcPr>
            <w:tcW w:w="2443" w:type="dxa"/>
            <w:gridSpan w:val="2"/>
            <w:tcBorders>
              <w:top w:val="single" w:sz="4" w:space="0" w:color="auto"/>
              <w:left w:val="single" w:sz="4" w:space="0" w:color="000000"/>
              <w:bottom w:val="single" w:sz="4" w:space="0" w:color="auto"/>
            </w:tcBorders>
          </w:tcPr>
          <w:p w:rsidR="005E5AA0" w:rsidRPr="005E6910" w:rsidRDefault="005E5AA0" w:rsidP="00D27B6D">
            <w:pPr>
              <w:jc w:val="both"/>
              <w:rPr>
                <w:sz w:val="18"/>
                <w:szCs w:val="18"/>
              </w:rPr>
            </w:pPr>
            <w:r w:rsidRPr="005E6910">
              <w:rPr>
                <w:sz w:val="18"/>
                <w:szCs w:val="18"/>
              </w:rPr>
              <w:t>Доработка  паспортов антитеррористической защищенности объектов с массовым пребыванием людей (объекты образования, культуры,  медицины, спорта,  и другие) независимо от  их  формы собственности и организационн</w:t>
            </w:r>
            <w:r>
              <w:rPr>
                <w:sz w:val="18"/>
                <w:szCs w:val="18"/>
              </w:rPr>
              <w:t>о-правовой формы.</w:t>
            </w:r>
          </w:p>
        </w:tc>
        <w:tc>
          <w:tcPr>
            <w:tcW w:w="1509" w:type="dxa"/>
            <w:tcBorders>
              <w:top w:val="single" w:sz="4" w:space="0" w:color="auto"/>
              <w:left w:val="single" w:sz="4" w:space="0" w:color="000000"/>
              <w:bottom w:val="single" w:sz="4" w:space="0" w:color="auto"/>
            </w:tcBorders>
          </w:tcPr>
          <w:p w:rsidR="005E5AA0" w:rsidRPr="005E6910" w:rsidRDefault="005E5AA0" w:rsidP="00D27B6D">
            <w:pPr>
              <w:jc w:val="center"/>
              <w:rPr>
                <w:sz w:val="18"/>
                <w:szCs w:val="18"/>
              </w:rPr>
            </w:pPr>
            <w:r w:rsidRPr="005E6910">
              <w:rPr>
                <w:sz w:val="18"/>
                <w:szCs w:val="18"/>
              </w:rPr>
              <w:t>Руководители предприятий и организаций Красногорского района</w:t>
            </w:r>
          </w:p>
          <w:p w:rsidR="005E5AA0" w:rsidRPr="005E6910" w:rsidRDefault="005E5AA0" w:rsidP="00D27B6D">
            <w:pPr>
              <w:jc w:val="center"/>
              <w:rPr>
                <w:sz w:val="18"/>
                <w:szCs w:val="18"/>
              </w:rPr>
            </w:pPr>
          </w:p>
        </w:tc>
        <w:tc>
          <w:tcPr>
            <w:tcW w:w="949" w:type="dxa"/>
            <w:tcBorders>
              <w:top w:val="single" w:sz="4" w:space="0" w:color="auto"/>
              <w:left w:val="single" w:sz="4" w:space="0" w:color="000000"/>
              <w:bottom w:val="single" w:sz="4" w:space="0" w:color="auto"/>
            </w:tcBorders>
          </w:tcPr>
          <w:p w:rsidR="005E5AA0" w:rsidRPr="005E6910" w:rsidRDefault="005E5AA0" w:rsidP="00D27B6D">
            <w:pPr>
              <w:jc w:val="center"/>
              <w:rPr>
                <w:sz w:val="18"/>
                <w:szCs w:val="18"/>
              </w:rPr>
            </w:pPr>
            <w:r w:rsidRPr="005E6910">
              <w:rPr>
                <w:sz w:val="18"/>
                <w:szCs w:val="18"/>
              </w:rPr>
              <w:t>2015-2024 годы</w:t>
            </w:r>
          </w:p>
        </w:tc>
        <w:tc>
          <w:tcPr>
            <w:tcW w:w="1005" w:type="dxa"/>
            <w:gridSpan w:val="2"/>
            <w:tcBorders>
              <w:top w:val="single" w:sz="4" w:space="0" w:color="auto"/>
              <w:left w:val="single" w:sz="4" w:space="0" w:color="000000"/>
              <w:bottom w:val="single" w:sz="4" w:space="0" w:color="auto"/>
              <w:right w:val="single" w:sz="4" w:space="0" w:color="auto"/>
            </w:tcBorders>
          </w:tcPr>
          <w:p w:rsidR="005E5AA0" w:rsidRDefault="005E5AA0" w:rsidP="00D27B6D">
            <w:pPr>
              <w:rPr>
                <w:sz w:val="20"/>
                <w:szCs w:val="20"/>
              </w:rPr>
            </w:pPr>
            <w:smartTag w:uri="urn:schemas-microsoft-com:office:smarttags" w:element="metricconverter">
              <w:smartTagPr>
                <w:attr w:name="ProductID" w:val="2020 г"/>
              </w:smartTagPr>
              <w:r w:rsidRPr="00483A6C">
                <w:rPr>
                  <w:sz w:val="20"/>
                  <w:szCs w:val="20"/>
                </w:rPr>
                <w:t>2020 г</w:t>
              </w:r>
            </w:smartTag>
            <w:r w:rsidRPr="00483A6C">
              <w:rPr>
                <w:sz w:val="20"/>
                <w:szCs w:val="20"/>
              </w:rPr>
              <w:t>.</w:t>
            </w:r>
          </w:p>
        </w:tc>
        <w:tc>
          <w:tcPr>
            <w:tcW w:w="2530" w:type="dxa"/>
            <w:gridSpan w:val="4"/>
            <w:tcBorders>
              <w:top w:val="single" w:sz="4" w:space="0" w:color="auto"/>
              <w:left w:val="single" w:sz="4" w:space="0" w:color="auto"/>
              <w:bottom w:val="single" w:sz="4" w:space="0" w:color="auto"/>
            </w:tcBorders>
          </w:tcPr>
          <w:p w:rsidR="005E5AA0" w:rsidRPr="005E6910" w:rsidRDefault="005E5AA0" w:rsidP="00D27B6D">
            <w:pPr>
              <w:rPr>
                <w:sz w:val="18"/>
                <w:szCs w:val="18"/>
              </w:rPr>
            </w:pPr>
            <w:r w:rsidRPr="005E6910">
              <w:rPr>
                <w:sz w:val="18"/>
                <w:szCs w:val="18"/>
              </w:rPr>
              <w:t>Снижение угроз возникновения террористических актов, осуществление на ранней стадии профилактических мер, направленных на предупреждение экстремистской деятельности.</w:t>
            </w:r>
          </w:p>
        </w:tc>
        <w:tc>
          <w:tcPr>
            <w:tcW w:w="4143" w:type="dxa"/>
            <w:gridSpan w:val="2"/>
            <w:tcBorders>
              <w:top w:val="single" w:sz="4" w:space="0" w:color="auto"/>
              <w:left w:val="single" w:sz="4" w:space="0" w:color="auto"/>
              <w:bottom w:val="single" w:sz="4" w:space="0" w:color="auto"/>
              <w:right w:val="single" w:sz="4" w:space="0" w:color="auto"/>
            </w:tcBorders>
          </w:tcPr>
          <w:p w:rsidR="005E5AA0" w:rsidRPr="00FA35F9" w:rsidRDefault="005E5AA0" w:rsidP="00D27B6D">
            <w:pPr>
              <w:rPr>
                <w:sz w:val="20"/>
                <w:szCs w:val="20"/>
              </w:rPr>
            </w:pPr>
            <w:r>
              <w:rPr>
                <w:sz w:val="20"/>
                <w:szCs w:val="20"/>
              </w:rPr>
              <w:t>Паспорта</w:t>
            </w:r>
            <w:r w:rsidRPr="00B36531">
              <w:rPr>
                <w:sz w:val="20"/>
                <w:szCs w:val="20"/>
              </w:rPr>
              <w:t xml:space="preserve"> антитеррористической защищенности объектов с массовым пребыванием людей</w:t>
            </w:r>
            <w:r>
              <w:rPr>
                <w:sz w:val="20"/>
                <w:szCs w:val="20"/>
              </w:rPr>
              <w:t xml:space="preserve"> в объектах</w:t>
            </w:r>
            <w:r w:rsidRPr="00B36531">
              <w:rPr>
                <w:sz w:val="20"/>
                <w:szCs w:val="20"/>
              </w:rPr>
              <w:t xml:space="preserve"> образован</w:t>
            </w:r>
            <w:r>
              <w:rPr>
                <w:sz w:val="20"/>
                <w:szCs w:val="20"/>
              </w:rPr>
              <w:t>ия, культуры,  медицины, спорта находятся в стадии доработки.</w:t>
            </w:r>
          </w:p>
        </w:tc>
        <w:tc>
          <w:tcPr>
            <w:tcW w:w="1250" w:type="dxa"/>
            <w:tcBorders>
              <w:left w:val="single" w:sz="4" w:space="0" w:color="auto"/>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274"/>
        </w:trPr>
        <w:tc>
          <w:tcPr>
            <w:tcW w:w="1173"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06</w:t>
            </w:r>
          </w:p>
        </w:tc>
        <w:tc>
          <w:tcPr>
            <w:tcW w:w="368"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top w:val="single" w:sz="4" w:space="0" w:color="auto"/>
              <w:left w:val="single" w:sz="4" w:space="0" w:color="000000"/>
              <w:bottom w:val="single" w:sz="4" w:space="0" w:color="000000"/>
            </w:tcBorders>
          </w:tcPr>
          <w:p w:rsidR="005E5AA0" w:rsidRDefault="005E5AA0" w:rsidP="00D27B6D">
            <w:pPr>
              <w:jc w:val="center"/>
              <w:rPr>
                <w:sz w:val="20"/>
                <w:szCs w:val="20"/>
              </w:rPr>
            </w:pPr>
            <w:r>
              <w:rPr>
                <w:sz w:val="20"/>
                <w:szCs w:val="20"/>
              </w:rPr>
              <w:t>03</w:t>
            </w:r>
          </w:p>
        </w:tc>
        <w:tc>
          <w:tcPr>
            <w:tcW w:w="353" w:type="dxa"/>
            <w:tcBorders>
              <w:top w:val="single" w:sz="4" w:space="0" w:color="auto"/>
              <w:left w:val="single" w:sz="4" w:space="0" w:color="000000"/>
              <w:bottom w:val="single" w:sz="4" w:space="0" w:color="000000"/>
            </w:tcBorders>
          </w:tcPr>
          <w:p w:rsidR="005E5AA0" w:rsidRDefault="005E5AA0" w:rsidP="00D27B6D">
            <w:pPr>
              <w:jc w:val="center"/>
              <w:rPr>
                <w:sz w:val="20"/>
                <w:szCs w:val="20"/>
              </w:rPr>
            </w:pPr>
            <w:r>
              <w:rPr>
                <w:sz w:val="20"/>
                <w:szCs w:val="20"/>
              </w:rPr>
              <w:t>22</w:t>
            </w:r>
          </w:p>
        </w:tc>
        <w:tc>
          <w:tcPr>
            <w:tcW w:w="2443" w:type="dxa"/>
            <w:gridSpan w:val="2"/>
            <w:tcBorders>
              <w:top w:val="single" w:sz="4" w:space="0" w:color="auto"/>
              <w:left w:val="single" w:sz="4" w:space="0" w:color="000000"/>
              <w:bottom w:val="single" w:sz="4" w:space="0" w:color="000000"/>
            </w:tcBorders>
          </w:tcPr>
          <w:p w:rsidR="005E5AA0" w:rsidRPr="0072407A" w:rsidRDefault="005E5AA0" w:rsidP="00D27B6D">
            <w:pPr>
              <w:jc w:val="both"/>
              <w:rPr>
                <w:sz w:val="20"/>
                <w:szCs w:val="20"/>
              </w:rPr>
            </w:pPr>
            <w:r w:rsidRPr="0072407A">
              <w:rPr>
                <w:sz w:val="20"/>
                <w:szCs w:val="20"/>
              </w:rPr>
              <w:t xml:space="preserve">Осуществление мониторинга публикаций, пропагандирующих терроризм и экстремизм, в печатных и </w:t>
            </w:r>
            <w:r w:rsidRPr="0072407A">
              <w:rPr>
                <w:sz w:val="20"/>
                <w:szCs w:val="20"/>
              </w:rPr>
              <w:lastRenderedPageBreak/>
              <w:t>электронных средствах массовой информации с целью недопущения распространения</w:t>
            </w:r>
          </w:p>
        </w:tc>
        <w:tc>
          <w:tcPr>
            <w:tcW w:w="1509" w:type="dxa"/>
            <w:tcBorders>
              <w:top w:val="single" w:sz="4" w:space="0" w:color="auto"/>
              <w:left w:val="single" w:sz="4" w:space="0" w:color="000000"/>
              <w:bottom w:val="single" w:sz="4" w:space="0" w:color="000000"/>
            </w:tcBorders>
            <w:vAlign w:val="center"/>
          </w:tcPr>
          <w:p w:rsidR="005E5AA0" w:rsidRPr="0072407A" w:rsidRDefault="005E5AA0" w:rsidP="00D27B6D">
            <w:pPr>
              <w:jc w:val="center"/>
              <w:rPr>
                <w:sz w:val="20"/>
                <w:szCs w:val="20"/>
              </w:rPr>
            </w:pPr>
            <w:r w:rsidRPr="0072407A">
              <w:rPr>
                <w:sz w:val="20"/>
                <w:szCs w:val="20"/>
              </w:rPr>
              <w:lastRenderedPageBreak/>
              <w:t xml:space="preserve">ПП «Красногорское», </w:t>
            </w:r>
          </w:p>
          <w:p w:rsidR="005E5AA0" w:rsidRPr="0072407A" w:rsidRDefault="005E5AA0" w:rsidP="00D27B6D">
            <w:pPr>
              <w:jc w:val="center"/>
              <w:rPr>
                <w:sz w:val="20"/>
                <w:szCs w:val="20"/>
              </w:rPr>
            </w:pPr>
            <w:r w:rsidRPr="0072407A">
              <w:rPr>
                <w:sz w:val="20"/>
                <w:szCs w:val="20"/>
              </w:rPr>
              <w:t>Администрация МО «Красногорски</w:t>
            </w:r>
            <w:r w:rsidRPr="0072407A">
              <w:rPr>
                <w:sz w:val="20"/>
                <w:szCs w:val="20"/>
              </w:rPr>
              <w:lastRenderedPageBreak/>
              <w:t>й район»</w:t>
            </w:r>
          </w:p>
        </w:tc>
        <w:tc>
          <w:tcPr>
            <w:tcW w:w="949" w:type="dxa"/>
            <w:tcBorders>
              <w:top w:val="single" w:sz="4" w:space="0" w:color="auto"/>
              <w:left w:val="single" w:sz="4" w:space="0" w:color="000000"/>
              <w:bottom w:val="single" w:sz="4" w:space="0" w:color="000000"/>
            </w:tcBorders>
          </w:tcPr>
          <w:p w:rsidR="005E5AA0" w:rsidRPr="0072407A" w:rsidRDefault="005E5AA0" w:rsidP="00D27B6D">
            <w:pPr>
              <w:jc w:val="center"/>
              <w:rPr>
                <w:sz w:val="20"/>
                <w:szCs w:val="20"/>
              </w:rPr>
            </w:pPr>
            <w:r w:rsidRPr="0072407A">
              <w:rPr>
                <w:sz w:val="20"/>
                <w:szCs w:val="20"/>
              </w:rPr>
              <w:lastRenderedPageBreak/>
              <w:t>2015-2024 годы</w:t>
            </w:r>
          </w:p>
        </w:tc>
        <w:tc>
          <w:tcPr>
            <w:tcW w:w="1005" w:type="dxa"/>
            <w:gridSpan w:val="2"/>
            <w:tcBorders>
              <w:top w:val="single" w:sz="4" w:space="0" w:color="auto"/>
              <w:left w:val="single" w:sz="4" w:space="0" w:color="000000"/>
              <w:bottom w:val="single" w:sz="4" w:space="0" w:color="000000"/>
              <w:right w:val="single" w:sz="4" w:space="0" w:color="auto"/>
            </w:tcBorders>
          </w:tcPr>
          <w:p w:rsidR="005E5AA0" w:rsidRPr="0072407A" w:rsidRDefault="005E5AA0" w:rsidP="00D27B6D">
            <w:pPr>
              <w:rPr>
                <w:sz w:val="20"/>
                <w:szCs w:val="20"/>
              </w:rPr>
            </w:pPr>
            <w:smartTag w:uri="urn:schemas-microsoft-com:office:smarttags" w:element="metricconverter">
              <w:smartTagPr>
                <w:attr w:name="ProductID" w:val="2020 г"/>
              </w:smartTagPr>
              <w:r w:rsidRPr="0072407A">
                <w:rPr>
                  <w:sz w:val="20"/>
                  <w:szCs w:val="20"/>
                </w:rPr>
                <w:t>2020 г</w:t>
              </w:r>
            </w:smartTag>
            <w:r w:rsidRPr="0072407A">
              <w:rPr>
                <w:sz w:val="20"/>
                <w:szCs w:val="20"/>
              </w:rPr>
              <w:t>.</w:t>
            </w:r>
          </w:p>
        </w:tc>
        <w:tc>
          <w:tcPr>
            <w:tcW w:w="2530" w:type="dxa"/>
            <w:gridSpan w:val="4"/>
            <w:tcBorders>
              <w:top w:val="single" w:sz="4" w:space="0" w:color="auto"/>
              <w:left w:val="single" w:sz="4" w:space="0" w:color="auto"/>
              <w:bottom w:val="single" w:sz="4" w:space="0" w:color="000000"/>
            </w:tcBorders>
          </w:tcPr>
          <w:p w:rsidR="005E5AA0" w:rsidRPr="0072407A" w:rsidRDefault="005E5AA0" w:rsidP="00D27B6D">
            <w:pPr>
              <w:rPr>
                <w:sz w:val="20"/>
                <w:szCs w:val="20"/>
              </w:rPr>
            </w:pPr>
            <w:r w:rsidRPr="0072407A">
              <w:rPr>
                <w:sz w:val="20"/>
                <w:szCs w:val="20"/>
              </w:rPr>
              <w:t xml:space="preserve">Снижение угроз возникновения террористических актов, осуществление на ранней стадии профилактических мер, направленных на </w:t>
            </w:r>
            <w:r w:rsidRPr="0072407A">
              <w:rPr>
                <w:sz w:val="20"/>
                <w:szCs w:val="20"/>
              </w:rPr>
              <w:lastRenderedPageBreak/>
              <w:t>предупреждение экстремистской деятельности.</w:t>
            </w:r>
          </w:p>
        </w:tc>
        <w:tc>
          <w:tcPr>
            <w:tcW w:w="4143" w:type="dxa"/>
            <w:gridSpan w:val="2"/>
            <w:tcBorders>
              <w:top w:val="single" w:sz="4" w:space="0" w:color="auto"/>
              <w:left w:val="single" w:sz="4" w:space="0" w:color="auto"/>
              <w:bottom w:val="single" w:sz="4" w:space="0" w:color="000000"/>
              <w:right w:val="single" w:sz="4" w:space="0" w:color="auto"/>
            </w:tcBorders>
          </w:tcPr>
          <w:p w:rsidR="005E5AA0" w:rsidRPr="00FA35F9" w:rsidRDefault="005E5AA0" w:rsidP="00D27B6D">
            <w:pPr>
              <w:rPr>
                <w:sz w:val="20"/>
                <w:szCs w:val="20"/>
              </w:rPr>
            </w:pPr>
            <w:r>
              <w:rPr>
                <w:sz w:val="20"/>
                <w:szCs w:val="20"/>
              </w:rPr>
              <w:lastRenderedPageBreak/>
              <w:t>Публикаций экстремистского характера и пропагандирующих терроризм в СМИ не выявлено</w:t>
            </w:r>
          </w:p>
        </w:tc>
        <w:tc>
          <w:tcPr>
            <w:tcW w:w="1250" w:type="dxa"/>
            <w:tcBorders>
              <w:left w:val="single" w:sz="4" w:space="0" w:color="auto"/>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274"/>
        </w:trPr>
        <w:tc>
          <w:tcPr>
            <w:tcW w:w="1173"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lastRenderedPageBreak/>
              <w:t>06</w:t>
            </w:r>
          </w:p>
        </w:tc>
        <w:tc>
          <w:tcPr>
            <w:tcW w:w="368"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top w:val="single" w:sz="4" w:space="0" w:color="auto"/>
              <w:left w:val="single" w:sz="4" w:space="0" w:color="000000"/>
              <w:bottom w:val="single" w:sz="4" w:space="0" w:color="000000"/>
            </w:tcBorders>
          </w:tcPr>
          <w:p w:rsidR="005E5AA0" w:rsidRDefault="005E5AA0" w:rsidP="00D27B6D">
            <w:pPr>
              <w:jc w:val="center"/>
              <w:rPr>
                <w:sz w:val="20"/>
                <w:szCs w:val="20"/>
              </w:rPr>
            </w:pPr>
            <w:r>
              <w:rPr>
                <w:sz w:val="20"/>
                <w:szCs w:val="20"/>
              </w:rPr>
              <w:t>03</w:t>
            </w:r>
          </w:p>
        </w:tc>
        <w:tc>
          <w:tcPr>
            <w:tcW w:w="353" w:type="dxa"/>
            <w:tcBorders>
              <w:top w:val="single" w:sz="4" w:space="0" w:color="auto"/>
              <w:left w:val="single" w:sz="4" w:space="0" w:color="000000"/>
              <w:bottom w:val="single" w:sz="4" w:space="0" w:color="000000"/>
            </w:tcBorders>
          </w:tcPr>
          <w:p w:rsidR="005E5AA0" w:rsidRDefault="005E5AA0" w:rsidP="00D27B6D">
            <w:pPr>
              <w:jc w:val="center"/>
              <w:rPr>
                <w:sz w:val="20"/>
                <w:szCs w:val="20"/>
              </w:rPr>
            </w:pPr>
            <w:r>
              <w:rPr>
                <w:sz w:val="20"/>
                <w:szCs w:val="20"/>
              </w:rPr>
              <w:t>23</w:t>
            </w:r>
          </w:p>
        </w:tc>
        <w:tc>
          <w:tcPr>
            <w:tcW w:w="2443" w:type="dxa"/>
            <w:gridSpan w:val="2"/>
            <w:tcBorders>
              <w:top w:val="single" w:sz="4" w:space="0" w:color="auto"/>
              <w:left w:val="single" w:sz="4" w:space="0" w:color="000000"/>
              <w:bottom w:val="single" w:sz="4" w:space="0" w:color="000000"/>
            </w:tcBorders>
          </w:tcPr>
          <w:p w:rsidR="005E5AA0" w:rsidRPr="005E6910" w:rsidRDefault="005E5AA0" w:rsidP="00D27B6D">
            <w:pPr>
              <w:jc w:val="both"/>
              <w:rPr>
                <w:sz w:val="18"/>
                <w:szCs w:val="18"/>
              </w:rPr>
            </w:pPr>
            <w:r w:rsidRPr="005E6910">
              <w:rPr>
                <w:sz w:val="18"/>
                <w:szCs w:val="18"/>
              </w:rPr>
              <w:t>Выпуск буклетов, листовок и иной печатной продукции антитеррористической тематики</w:t>
            </w:r>
          </w:p>
        </w:tc>
        <w:tc>
          <w:tcPr>
            <w:tcW w:w="1509" w:type="dxa"/>
            <w:tcBorders>
              <w:top w:val="single" w:sz="4" w:space="0" w:color="auto"/>
              <w:left w:val="single" w:sz="4" w:space="0" w:color="000000"/>
              <w:bottom w:val="single" w:sz="4" w:space="0" w:color="000000"/>
            </w:tcBorders>
            <w:vAlign w:val="center"/>
          </w:tcPr>
          <w:p w:rsidR="005E5AA0" w:rsidRPr="005E6910" w:rsidRDefault="005E5AA0" w:rsidP="00D27B6D">
            <w:pPr>
              <w:jc w:val="center"/>
              <w:rPr>
                <w:sz w:val="18"/>
                <w:szCs w:val="18"/>
              </w:rPr>
            </w:pPr>
            <w:proofErr w:type="spellStart"/>
            <w:r w:rsidRPr="005E6910">
              <w:rPr>
                <w:sz w:val="18"/>
                <w:szCs w:val="18"/>
              </w:rPr>
              <w:t>ОКСиМП</w:t>
            </w:r>
            <w:proofErr w:type="spellEnd"/>
            <w:r w:rsidRPr="005E6910">
              <w:rPr>
                <w:sz w:val="18"/>
                <w:szCs w:val="18"/>
              </w:rPr>
              <w:t xml:space="preserve">, ОНО, сектор </w:t>
            </w:r>
            <w:proofErr w:type="spellStart"/>
            <w:r w:rsidRPr="005E6910">
              <w:rPr>
                <w:sz w:val="18"/>
                <w:szCs w:val="18"/>
              </w:rPr>
              <w:t>ФКСиМП</w:t>
            </w:r>
            <w:proofErr w:type="spellEnd"/>
            <w:r w:rsidRPr="005E6910">
              <w:rPr>
                <w:sz w:val="18"/>
                <w:szCs w:val="18"/>
              </w:rPr>
              <w:t>, образовательные учреждения</w:t>
            </w:r>
          </w:p>
        </w:tc>
        <w:tc>
          <w:tcPr>
            <w:tcW w:w="949" w:type="dxa"/>
            <w:tcBorders>
              <w:top w:val="single" w:sz="4" w:space="0" w:color="auto"/>
              <w:left w:val="single" w:sz="4" w:space="0" w:color="000000"/>
              <w:bottom w:val="single" w:sz="4" w:space="0" w:color="000000"/>
            </w:tcBorders>
          </w:tcPr>
          <w:p w:rsidR="005E5AA0" w:rsidRPr="005E6910" w:rsidRDefault="005E5AA0" w:rsidP="00D27B6D">
            <w:pPr>
              <w:jc w:val="center"/>
              <w:rPr>
                <w:sz w:val="18"/>
                <w:szCs w:val="18"/>
              </w:rPr>
            </w:pPr>
            <w:r w:rsidRPr="005E6910">
              <w:rPr>
                <w:sz w:val="18"/>
                <w:szCs w:val="18"/>
              </w:rPr>
              <w:t>2015-2024 годы</w:t>
            </w:r>
          </w:p>
        </w:tc>
        <w:tc>
          <w:tcPr>
            <w:tcW w:w="1005" w:type="dxa"/>
            <w:gridSpan w:val="2"/>
            <w:tcBorders>
              <w:top w:val="single" w:sz="4" w:space="0" w:color="auto"/>
              <w:left w:val="single" w:sz="4" w:space="0" w:color="000000"/>
              <w:bottom w:val="single" w:sz="4" w:space="0" w:color="000000"/>
              <w:right w:val="single" w:sz="4" w:space="0" w:color="auto"/>
            </w:tcBorders>
          </w:tcPr>
          <w:p w:rsidR="005E5AA0" w:rsidRDefault="005E5AA0" w:rsidP="00D27B6D">
            <w:pPr>
              <w:rPr>
                <w:sz w:val="20"/>
                <w:szCs w:val="20"/>
              </w:rPr>
            </w:pPr>
            <w:smartTag w:uri="urn:schemas-microsoft-com:office:smarttags" w:element="metricconverter">
              <w:smartTagPr>
                <w:attr w:name="ProductID" w:val="2020 г"/>
              </w:smartTagPr>
              <w:r w:rsidRPr="00483A6C">
                <w:rPr>
                  <w:sz w:val="20"/>
                  <w:szCs w:val="20"/>
                </w:rPr>
                <w:t>2020 г</w:t>
              </w:r>
            </w:smartTag>
            <w:r w:rsidRPr="00483A6C">
              <w:rPr>
                <w:sz w:val="20"/>
                <w:szCs w:val="20"/>
              </w:rPr>
              <w:t>.</w:t>
            </w:r>
          </w:p>
        </w:tc>
        <w:tc>
          <w:tcPr>
            <w:tcW w:w="2530" w:type="dxa"/>
            <w:gridSpan w:val="4"/>
            <w:tcBorders>
              <w:top w:val="single" w:sz="4" w:space="0" w:color="auto"/>
              <w:left w:val="single" w:sz="4" w:space="0" w:color="auto"/>
              <w:bottom w:val="single" w:sz="4" w:space="0" w:color="000000"/>
            </w:tcBorders>
          </w:tcPr>
          <w:p w:rsidR="005E5AA0" w:rsidRPr="005E6910" w:rsidRDefault="005E5AA0" w:rsidP="00D27B6D">
            <w:pPr>
              <w:rPr>
                <w:sz w:val="18"/>
                <w:szCs w:val="18"/>
              </w:rPr>
            </w:pPr>
            <w:r w:rsidRPr="005E6910">
              <w:rPr>
                <w:sz w:val="18"/>
                <w:szCs w:val="18"/>
              </w:rPr>
              <w:t>Повышение уровня информированности населения о террористических угрозах и проявлениях</w:t>
            </w:r>
          </w:p>
        </w:tc>
        <w:tc>
          <w:tcPr>
            <w:tcW w:w="4143" w:type="dxa"/>
            <w:gridSpan w:val="2"/>
            <w:tcBorders>
              <w:top w:val="single" w:sz="4" w:space="0" w:color="auto"/>
              <w:left w:val="single" w:sz="4" w:space="0" w:color="auto"/>
              <w:bottom w:val="single" w:sz="4" w:space="0" w:color="000000"/>
              <w:right w:val="single" w:sz="4" w:space="0" w:color="auto"/>
            </w:tcBorders>
          </w:tcPr>
          <w:p w:rsidR="005E5AA0" w:rsidRPr="008E52F1" w:rsidRDefault="005E5AA0" w:rsidP="00D27B6D">
            <w:pPr>
              <w:rPr>
                <w:sz w:val="20"/>
                <w:szCs w:val="20"/>
              </w:rPr>
            </w:pPr>
            <w:r w:rsidRPr="008E52F1">
              <w:rPr>
                <w:sz w:val="20"/>
                <w:szCs w:val="20"/>
              </w:rPr>
              <w:t>Выпущены памятки: «Как вести себя при террористических актах»</w:t>
            </w:r>
          </w:p>
          <w:p w:rsidR="005E5AA0" w:rsidRPr="00FA35F9" w:rsidRDefault="005E5AA0" w:rsidP="00D27B6D">
            <w:pPr>
              <w:rPr>
                <w:sz w:val="20"/>
                <w:szCs w:val="20"/>
              </w:rPr>
            </w:pPr>
            <w:r w:rsidRPr="008E52F1">
              <w:rPr>
                <w:sz w:val="20"/>
                <w:szCs w:val="20"/>
              </w:rPr>
              <w:t>Памятка для школьника «Личная безопасность»</w:t>
            </w:r>
          </w:p>
        </w:tc>
        <w:tc>
          <w:tcPr>
            <w:tcW w:w="1250" w:type="dxa"/>
            <w:tcBorders>
              <w:left w:val="single" w:sz="4" w:space="0" w:color="auto"/>
              <w:bottom w:val="single" w:sz="4" w:space="0" w:color="000000"/>
              <w:right w:val="single" w:sz="4" w:space="0" w:color="000000"/>
            </w:tcBorders>
          </w:tcPr>
          <w:p w:rsidR="005E5AA0" w:rsidRPr="00DF4BC1" w:rsidRDefault="005E5AA0" w:rsidP="00D27B6D">
            <w:pPr>
              <w:jc w:val="center"/>
              <w:rPr>
                <w:sz w:val="20"/>
                <w:szCs w:val="20"/>
              </w:rPr>
            </w:pPr>
          </w:p>
        </w:tc>
      </w:tr>
      <w:tr w:rsidR="005E5AA0" w:rsidRPr="00DF4BC1" w:rsidTr="00D27B6D">
        <w:trPr>
          <w:gridAfter w:val="4"/>
          <w:wAfter w:w="15526" w:type="dxa"/>
          <w:trHeight w:val="274"/>
        </w:trPr>
        <w:tc>
          <w:tcPr>
            <w:tcW w:w="1173"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06</w:t>
            </w:r>
          </w:p>
        </w:tc>
        <w:tc>
          <w:tcPr>
            <w:tcW w:w="368" w:type="dxa"/>
            <w:tcBorders>
              <w:top w:val="single" w:sz="4" w:space="0" w:color="auto"/>
              <w:left w:val="single" w:sz="4" w:space="0" w:color="000000"/>
              <w:bottom w:val="single" w:sz="4" w:space="0" w:color="000000"/>
            </w:tcBorders>
          </w:tcPr>
          <w:p w:rsidR="005E5AA0" w:rsidRPr="00DF4BC1" w:rsidRDefault="005E5AA0" w:rsidP="00D27B6D">
            <w:pPr>
              <w:jc w:val="center"/>
              <w:rPr>
                <w:sz w:val="20"/>
                <w:szCs w:val="20"/>
              </w:rPr>
            </w:pPr>
            <w:r w:rsidRPr="00DF4BC1">
              <w:rPr>
                <w:sz w:val="20"/>
                <w:szCs w:val="20"/>
              </w:rPr>
              <w:t>3</w:t>
            </w:r>
          </w:p>
        </w:tc>
        <w:tc>
          <w:tcPr>
            <w:tcW w:w="431" w:type="dxa"/>
            <w:tcBorders>
              <w:top w:val="single" w:sz="4" w:space="0" w:color="auto"/>
              <w:left w:val="single" w:sz="4" w:space="0" w:color="000000"/>
              <w:bottom w:val="single" w:sz="4" w:space="0" w:color="000000"/>
            </w:tcBorders>
          </w:tcPr>
          <w:p w:rsidR="005E5AA0" w:rsidRDefault="005E5AA0" w:rsidP="00D27B6D">
            <w:pPr>
              <w:jc w:val="center"/>
              <w:rPr>
                <w:sz w:val="20"/>
                <w:szCs w:val="20"/>
              </w:rPr>
            </w:pPr>
            <w:r>
              <w:rPr>
                <w:sz w:val="20"/>
                <w:szCs w:val="20"/>
              </w:rPr>
              <w:t>03</w:t>
            </w:r>
          </w:p>
        </w:tc>
        <w:tc>
          <w:tcPr>
            <w:tcW w:w="353" w:type="dxa"/>
            <w:tcBorders>
              <w:top w:val="single" w:sz="4" w:space="0" w:color="auto"/>
              <w:left w:val="single" w:sz="4" w:space="0" w:color="000000"/>
              <w:bottom w:val="single" w:sz="4" w:space="0" w:color="000000"/>
            </w:tcBorders>
          </w:tcPr>
          <w:p w:rsidR="005E5AA0" w:rsidRDefault="005E5AA0" w:rsidP="00D27B6D">
            <w:pPr>
              <w:jc w:val="center"/>
              <w:rPr>
                <w:sz w:val="20"/>
                <w:szCs w:val="20"/>
              </w:rPr>
            </w:pPr>
            <w:r>
              <w:rPr>
                <w:sz w:val="20"/>
                <w:szCs w:val="20"/>
              </w:rPr>
              <w:t>24</w:t>
            </w:r>
          </w:p>
        </w:tc>
        <w:tc>
          <w:tcPr>
            <w:tcW w:w="2443" w:type="dxa"/>
            <w:gridSpan w:val="2"/>
            <w:tcBorders>
              <w:top w:val="single" w:sz="4" w:space="0" w:color="auto"/>
              <w:left w:val="single" w:sz="4" w:space="0" w:color="000000"/>
              <w:bottom w:val="single" w:sz="4" w:space="0" w:color="000000"/>
            </w:tcBorders>
          </w:tcPr>
          <w:p w:rsidR="005E5AA0" w:rsidRPr="005E6910" w:rsidRDefault="005E5AA0" w:rsidP="00D27B6D">
            <w:pPr>
              <w:jc w:val="both"/>
              <w:rPr>
                <w:sz w:val="18"/>
                <w:szCs w:val="18"/>
              </w:rPr>
            </w:pPr>
            <w:r w:rsidRPr="005E6910">
              <w:rPr>
                <w:sz w:val="18"/>
                <w:szCs w:val="18"/>
              </w:rPr>
              <w:t>Проведение культурно-массовых мероприятий антитеррористической направленности</w:t>
            </w:r>
          </w:p>
        </w:tc>
        <w:tc>
          <w:tcPr>
            <w:tcW w:w="1509" w:type="dxa"/>
            <w:tcBorders>
              <w:top w:val="single" w:sz="4" w:space="0" w:color="auto"/>
              <w:left w:val="single" w:sz="4" w:space="0" w:color="000000"/>
              <w:bottom w:val="single" w:sz="4" w:space="0" w:color="000000"/>
            </w:tcBorders>
            <w:vAlign w:val="center"/>
          </w:tcPr>
          <w:p w:rsidR="005E5AA0" w:rsidRPr="005E6910" w:rsidRDefault="005E5AA0" w:rsidP="00D27B6D">
            <w:pPr>
              <w:jc w:val="center"/>
              <w:rPr>
                <w:sz w:val="18"/>
                <w:szCs w:val="18"/>
              </w:rPr>
            </w:pPr>
            <w:proofErr w:type="spellStart"/>
            <w:r w:rsidRPr="005E6910">
              <w:rPr>
                <w:sz w:val="18"/>
                <w:szCs w:val="18"/>
              </w:rPr>
              <w:t>ОКСиМП</w:t>
            </w:r>
            <w:proofErr w:type="spellEnd"/>
            <w:r w:rsidRPr="005E6910">
              <w:rPr>
                <w:sz w:val="18"/>
                <w:szCs w:val="18"/>
              </w:rPr>
              <w:t xml:space="preserve">, ОНО, сектор </w:t>
            </w:r>
            <w:proofErr w:type="spellStart"/>
            <w:r w:rsidRPr="005E6910">
              <w:rPr>
                <w:sz w:val="18"/>
                <w:szCs w:val="18"/>
              </w:rPr>
              <w:t>ФКСиМП</w:t>
            </w:r>
            <w:proofErr w:type="spellEnd"/>
            <w:r w:rsidRPr="005E6910">
              <w:rPr>
                <w:sz w:val="18"/>
                <w:szCs w:val="18"/>
              </w:rPr>
              <w:t>, образовательные учреждения</w:t>
            </w:r>
          </w:p>
        </w:tc>
        <w:tc>
          <w:tcPr>
            <w:tcW w:w="949" w:type="dxa"/>
            <w:tcBorders>
              <w:top w:val="single" w:sz="4" w:space="0" w:color="auto"/>
              <w:left w:val="single" w:sz="4" w:space="0" w:color="000000"/>
              <w:bottom w:val="single" w:sz="4" w:space="0" w:color="000000"/>
            </w:tcBorders>
          </w:tcPr>
          <w:p w:rsidR="005E5AA0" w:rsidRPr="005E6910" w:rsidRDefault="005E5AA0" w:rsidP="00D27B6D">
            <w:pPr>
              <w:jc w:val="center"/>
              <w:rPr>
                <w:sz w:val="18"/>
                <w:szCs w:val="18"/>
              </w:rPr>
            </w:pPr>
            <w:r w:rsidRPr="005E6910">
              <w:rPr>
                <w:sz w:val="18"/>
                <w:szCs w:val="18"/>
              </w:rPr>
              <w:t>2015-2024 годы</w:t>
            </w:r>
          </w:p>
        </w:tc>
        <w:tc>
          <w:tcPr>
            <w:tcW w:w="1005" w:type="dxa"/>
            <w:gridSpan w:val="2"/>
            <w:tcBorders>
              <w:top w:val="single" w:sz="4" w:space="0" w:color="auto"/>
              <w:left w:val="single" w:sz="4" w:space="0" w:color="000000"/>
              <w:bottom w:val="single" w:sz="4" w:space="0" w:color="000000"/>
              <w:right w:val="single" w:sz="4" w:space="0" w:color="auto"/>
            </w:tcBorders>
          </w:tcPr>
          <w:p w:rsidR="005E5AA0" w:rsidRDefault="005E5AA0" w:rsidP="00D27B6D">
            <w:pPr>
              <w:rPr>
                <w:sz w:val="20"/>
                <w:szCs w:val="20"/>
              </w:rPr>
            </w:pPr>
            <w:smartTag w:uri="urn:schemas-microsoft-com:office:smarttags" w:element="metricconverter">
              <w:smartTagPr>
                <w:attr w:name="ProductID" w:val="2020 г"/>
              </w:smartTagPr>
              <w:r w:rsidRPr="00483A6C">
                <w:rPr>
                  <w:sz w:val="20"/>
                  <w:szCs w:val="20"/>
                </w:rPr>
                <w:t>2020 г</w:t>
              </w:r>
            </w:smartTag>
            <w:r w:rsidRPr="00483A6C">
              <w:rPr>
                <w:sz w:val="20"/>
                <w:szCs w:val="20"/>
              </w:rPr>
              <w:t>.</w:t>
            </w:r>
          </w:p>
        </w:tc>
        <w:tc>
          <w:tcPr>
            <w:tcW w:w="2530" w:type="dxa"/>
            <w:gridSpan w:val="4"/>
            <w:tcBorders>
              <w:top w:val="single" w:sz="4" w:space="0" w:color="auto"/>
              <w:left w:val="single" w:sz="4" w:space="0" w:color="auto"/>
              <w:bottom w:val="single" w:sz="4" w:space="0" w:color="000000"/>
            </w:tcBorders>
          </w:tcPr>
          <w:p w:rsidR="005E5AA0" w:rsidRPr="005E6910" w:rsidRDefault="005E5AA0" w:rsidP="00D27B6D">
            <w:pPr>
              <w:rPr>
                <w:sz w:val="18"/>
                <w:szCs w:val="18"/>
              </w:rPr>
            </w:pPr>
            <w:r w:rsidRPr="005E6910">
              <w:rPr>
                <w:sz w:val="18"/>
                <w:szCs w:val="18"/>
              </w:rPr>
              <w:t>Повышение уровня информированности населения о террористических угрозах и проявлениях</w:t>
            </w:r>
          </w:p>
        </w:tc>
        <w:tc>
          <w:tcPr>
            <w:tcW w:w="4143" w:type="dxa"/>
            <w:gridSpan w:val="2"/>
            <w:tcBorders>
              <w:top w:val="single" w:sz="4" w:space="0" w:color="auto"/>
              <w:left w:val="single" w:sz="4" w:space="0" w:color="auto"/>
              <w:bottom w:val="single" w:sz="4" w:space="0" w:color="000000"/>
              <w:right w:val="single" w:sz="4" w:space="0" w:color="auto"/>
            </w:tcBorders>
          </w:tcPr>
          <w:p w:rsidR="005E5AA0" w:rsidRPr="00FA35F9" w:rsidRDefault="005E5AA0" w:rsidP="00D27B6D">
            <w:pPr>
              <w:rPr>
                <w:sz w:val="20"/>
                <w:szCs w:val="20"/>
              </w:rPr>
            </w:pPr>
            <w:r>
              <w:rPr>
                <w:sz w:val="20"/>
                <w:szCs w:val="20"/>
              </w:rPr>
              <w:t>Проведено 54 мероприятия</w:t>
            </w:r>
          </w:p>
        </w:tc>
        <w:tc>
          <w:tcPr>
            <w:tcW w:w="1250" w:type="dxa"/>
            <w:tcBorders>
              <w:left w:val="single" w:sz="4" w:space="0" w:color="auto"/>
              <w:bottom w:val="single" w:sz="4" w:space="0" w:color="000000"/>
              <w:right w:val="single" w:sz="4" w:space="0" w:color="000000"/>
            </w:tcBorders>
          </w:tcPr>
          <w:p w:rsidR="005E5AA0" w:rsidRPr="00DF4BC1" w:rsidRDefault="005E5AA0" w:rsidP="00D27B6D">
            <w:pPr>
              <w:jc w:val="center"/>
              <w:rPr>
                <w:sz w:val="20"/>
                <w:szCs w:val="20"/>
              </w:rPr>
            </w:pPr>
          </w:p>
        </w:tc>
      </w:tr>
    </w:tbl>
    <w:p w:rsidR="005E5AA0" w:rsidRDefault="005E5AA0" w:rsidP="005379CD"/>
    <w:p w:rsidR="005E5AA0" w:rsidRDefault="005E5AA0" w:rsidP="005379CD"/>
    <w:p w:rsidR="005E5AA0" w:rsidRDefault="005E5AA0" w:rsidP="009E1CBC">
      <w:r>
        <w:rPr>
          <w:b/>
          <w:bCs/>
        </w:rPr>
        <w:t xml:space="preserve">Форма 5. </w:t>
      </w:r>
      <w:hyperlink r:id="rId9" w:history="1">
        <w:r>
          <w:rPr>
            <w:rStyle w:val="a3"/>
            <w:color w:val="auto"/>
          </w:rPr>
          <w:t>Отчет</w:t>
        </w:r>
      </w:hyperlink>
      <w:r>
        <w:t xml:space="preserve"> о достигнутых значениях целевых показателей (индикаторов) муниципальной программы </w:t>
      </w:r>
    </w:p>
    <w:p w:rsidR="005E5AA0" w:rsidRDefault="005E5AA0" w:rsidP="009E1CBC"/>
    <w:tbl>
      <w:tblPr>
        <w:tblW w:w="15072" w:type="dxa"/>
        <w:tblInd w:w="-106" w:type="dxa"/>
        <w:tblLook w:val="00A0" w:firstRow="1" w:lastRow="0" w:firstColumn="1" w:lastColumn="0" w:noHBand="0" w:noVBand="0"/>
      </w:tblPr>
      <w:tblGrid>
        <w:gridCol w:w="703"/>
        <w:gridCol w:w="566"/>
        <w:gridCol w:w="432"/>
        <w:gridCol w:w="2624"/>
        <w:gridCol w:w="1108"/>
        <w:gridCol w:w="1134"/>
        <w:gridCol w:w="993"/>
        <w:gridCol w:w="1085"/>
        <w:gridCol w:w="1240"/>
        <w:gridCol w:w="1255"/>
        <w:gridCol w:w="1240"/>
        <w:gridCol w:w="2692"/>
      </w:tblGrid>
      <w:tr w:rsidR="005E5AA0" w:rsidRPr="00A77D68" w:rsidTr="0072407A">
        <w:trPr>
          <w:trHeight w:val="600"/>
        </w:trPr>
        <w:tc>
          <w:tcPr>
            <w:tcW w:w="1269" w:type="dxa"/>
            <w:gridSpan w:val="2"/>
            <w:vMerge w:val="restart"/>
            <w:tcBorders>
              <w:top w:val="single" w:sz="8" w:space="0" w:color="auto"/>
              <w:left w:val="single" w:sz="8" w:space="0" w:color="auto"/>
              <w:bottom w:val="single" w:sz="4" w:space="0" w:color="auto"/>
              <w:right w:val="single" w:sz="4" w:space="0" w:color="auto"/>
            </w:tcBorders>
            <w:vAlign w:val="center"/>
          </w:tcPr>
          <w:p w:rsidR="005E5AA0" w:rsidRPr="00A77D68" w:rsidRDefault="005E5AA0">
            <w:pPr>
              <w:spacing w:line="276" w:lineRule="auto"/>
              <w:jc w:val="center"/>
              <w:rPr>
                <w:sz w:val="16"/>
                <w:szCs w:val="16"/>
              </w:rPr>
            </w:pPr>
            <w:r w:rsidRPr="00A77D68">
              <w:rPr>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tcPr>
          <w:p w:rsidR="005E5AA0" w:rsidRPr="00A77D68" w:rsidRDefault="005E5AA0">
            <w:pPr>
              <w:spacing w:line="276" w:lineRule="auto"/>
              <w:jc w:val="center"/>
              <w:rPr>
                <w:sz w:val="16"/>
                <w:szCs w:val="16"/>
              </w:rPr>
            </w:pPr>
            <w:r w:rsidRPr="00A77D68">
              <w:rPr>
                <w:sz w:val="16"/>
                <w:szCs w:val="16"/>
              </w:rPr>
              <w:t>№ п/п</w:t>
            </w:r>
          </w:p>
        </w:tc>
        <w:tc>
          <w:tcPr>
            <w:tcW w:w="2624" w:type="dxa"/>
            <w:vMerge w:val="restart"/>
            <w:tcBorders>
              <w:top w:val="single" w:sz="8" w:space="0" w:color="auto"/>
              <w:left w:val="single" w:sz="4" w:space="0" w:color="auto"/>
              <w:bottom w:val="single" w:sz="8" w:space="0" w:color="000000"/>
              <w:right w:val="single" w:sz="4" w:space="0" w:color="auto"/>
            </w:tcBorders>
            <w:vAlign w:val="center"/>
          </w:tcPr>
          <w:p w:rsidR="005E5AA0" w:rsidRPr="00A77D68" w:rsidRDefault="005E5AA0">
            <w:pPr>
              <w:spacing w:line="276" w:lineRule="auto"/>
              <w:jc w:val="center"/>
              <w:rPr>
                <w:sz w:val="16"/>
                <w:szCs w:val="16"/>
              </w:rPr>
            </w:pPr>
            <w:r w:rsidRPr="00A77D68">
              <w:rPr>
                <w:sz w:val="16"/>
                <w:szCs w:val="16"/>
              </w:rPr>
              <w:t>Наименование целевого показателя (индикатора)</w:t>
            </w:r>
          </w:p>
        </w:tc>
        <w:tc>
          <w:tcPr>
            <w:tcW w:w="1108" w:type="dxa"/>
            <w:vMerge w:val="restart"/>
            <w:tcBorders>
              <w:top w:val="single" w:sz="8" w:space="0" w:color="auto"/>
              <w:left w:val="single" w:sz="4" w:space="0" w:color="auto"/>
              <w:bottom w:val="single" w:sz="8" w:space="0" w:color="000000"/>
              <w:right w:val="single" w:sz="4" w:space="0" w:color="auto"/>
            </w:tcBorders>
            <w:vAlign w:val="center"/>
          </w:tcPr>
          <w:p w:rsidR="005E5AA0" w:rsidRPr="00A77D68" w:rsidRDefault="005E5AA0">
            <w:pPr>
              <w:spacing w:line="276" w:lineRule="auto"/>
              <w:jc w:val="center"/>
              <w:rPr>
                <w:sz w:val="16"/>
                <w:szCs w:val="16"/>
              </w:rPr>
            </w:pPr>
            <w:r w:rsidRPr="00A77D68">
              <w:rPr>
                <w:sz w:val="16"/>
                <w:szCs w:val="16"/>
              </w:rPr>
              <w:t>Единица измерения</w:t>
            </w:r>
          </w:p>
        </w:tc>
        <w:tc>
          <w:tcPr>
            <w:tcW w:w="3212" w:type="dxa"/>
            <w:gridSpan w:val="3"/>
            <w:tcBorders>
              <w:top w:val="single" w:sz="8" w:space="0" w:color="auto"/>
              <w:left w:val="nil"/>
              <w:bottom w:val="nil"/>
              <w:right w:val="single" w:sz="4" w:space="0" w:color="000000"/>
            </w:tcBorders>
            <w:vAlign w:val="center"/>
          </w:tcPr>
          <w:p w:rsidR="005E5AA0" w:rsidRPr="00A77D68" w:rsidRDefault="005E5AA0">
            <w:pPr>
              <w:spacing w:line="276" w:lineRule="auto"/>
              <w:jc w:val="center"/>
              <w:rPr>
                <w:sz w:val="16"/>
                <w:szCs w:val="16"/>
              </w:rPr>
            </w:pPr>
            <w:r w:rsidRPr="00A77D68">
              <w:rPr>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tcPr>
          <w:p w:rsidR="005E5AA0" w:rsidRPr="00A77D68" w:rsidRDefault="005E5AA0">
            <w:pPr>
              <w:spacing w:line="276" w:lineRule="auto"/>
              <w:jc w:val="center"/>
              <w:rPr>
                <w:sz w:val="16"/>
                <w:szCs w:val="16"/>
              </w:rPr>
            </w:pPr>
            <w:r w:rsidRPr="00A77D68">
              <w:rPr>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tcPr>
          <w:p w:rsidR="005E5AA0" w:rsidRPr="00A77D68" w:rsidRDefault="005E5AA0">
            <w:pPr>
              <w:spacing w:line="276" w:lineRule="auto"/>
              <w:jc w:val="center"/>
              <w:rPr>
                <w:sz w:val="16"/>
                <w:szCs w:val="16"/>
              </w:rPr>
            </w:pPr>
            <w:r w:rsidRPr="00A77D68">
              <w:rPr>
                <w:sz w:val="16"/>
                <w:szCs w:val="16"/>
              </w:rPr>
              <w:t>Относительное отклонение факта от плана, в %</w:t>
            </w:r>
          </w:p>
        </w:tc>
        <w:tc>
          <w:tcPr>
            <w:tcW w:w="1240" w:type="dxa"/>
            <w:vMerge w:val="restart"/>
            <w:tcBorders>
              <w:top w:val="single" w:sz="8" w:space="0" w:color="auto"/>
              <w:left w:val="single" w:sz="4" w:space="0" w:color="auto"/>
              <w:bottom w:val="single" w:sz="8" w:space="0" w:color="000000"/>
              <w:right w:val="single" w:sz="4" w:space="0" w:color="auto"/>
            </w:tcBorders>
            <w:vAlign w:val="center"/>
          </w:tcPr>
          <w:p w:rsidR="005E5AA0" w:rsidRPr="00A77D68" w:rsidRDefault="005E5AA0">
            <w:pPr>
              <w:spacing w:line="276" w:lineRule="auto"/>
              <w:jc w:val="center"/>
              <w:rPr>
                <w:sz w:val="16"/>
                <w:szCs w:val="16"/>
              </w:rPr>
            </w:pPr>
            <w:r w:rsidRPr="00A77D68">
              <w:rPr>
                <w:sz w:val="16"/>
                <w:szCs w:val="16"/>
              </w:rPr>
              <w:t>Темп роста к уровню прошлого года, %</w:t>
            </w:r>
          </w:p>
        </w:tc>
        <w:tc>
          <w:tcPr>
            <w:tcW w:w="2692" w:type="dxa"/>
            <w:vMerge w:val="restart"/>
            <w:tcBorders>
              <w:top w:val="single" w:sz="8" w:space="0" w:color="auto"/>
              <w:left w:val="single" w:sz="4" w:space="0" w:color="auto"/>
              <w:bottom w:val="single" w:sz="8" w:space="0" w:color="000000"/>
              <w:right w:val="single" w:sz="8" w:space="0" w:color="auto"/>
            </w:tcBorders>
            <w:vAlign w:val="center"/>
          </w:tcPr>
          <w:p w:rsidR="005E5AA0" w:rsidRPr="00A77D68" w:rsidRDefault="005E5AA0">
            <w:pPr>
              <w:spacing w:line="276" w:lineRule="auto"/>
              <w:jc w:val="center"/>
              <w:rPr>
                <w:sz w:val="16"/>
                <w:szCs w:val="16"/>
              </w:rPr>
            </w:pPr>
            <w:r w:rsidRPr="00A77D68">
              <w:rPr>
                <w:sz w:val="16"/>
                <w:szCs w:val="16"/>
              </w:rPr>
              <w:t>Обоснование отклонений значений целевого показателя (индикатора) на конец отчетного периода</w:t>
            </w:r>
          </w:p>
        </w:tc>
      </w:tr>
      <w:tr w:rsidR="005E5AA0" w:rsidRPr="00A77D68" w:rsidTr="0072407A">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tcPr>
          <w:p w:rsidR="005E5AA0" w:rsidRPr="00A77D68" w:rsidRDefault="005E5AA0">
            <w:pPr>
              <w:rPr>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2624" w:type="dxa"/>
            <w:vMerge/>
            <w:tcBorders>
              <w:top w:val="single" w:sz="8"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1108" w:type="dxa"/>
            <w:vMerge/>
            <w:tcBorders>
              <w:top w:val="single" w:sz="8"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1134" w:type="dxa"/>
            <w:vMerge w:val="restart"/>
            <w:tcBorders>
              <w:top w:val="single" w:sz="4" w:space="0" w:color="auto"/>
              <w:left w:val="single" w:sz="4" w:space="0" w:color="auto"/>
              <w:bottom w:val="single" w:sz="8" w:space="0" w:color="000000"/>
              <w:right w:val="single" w:sz="4" w:space="0" w:color="auto"/>
            </w:tcBorders>
            <w:vAlign w:val="center"/>
          </w:tcPr>
          <w:p w:rsidR="005E5AA0" w:rsidRPr="00A77D68" w:rsidRDefault="005E5AA0">
            <w:pPr>
              <w:spacing w:line="276" w:lineRule="auto"/>
              <w:jc w:val="center"/>
              <w:rPr>
                <w:sz w:val="16"/>
                <w:szCs w:val="16"/>
              </w:rPr>
            </w:pPr>
            <w:r w:rsidRPr="00A77D68">
              <w:rPr>
                <w:sz w:val="16"/>
                <w:szCs w:val="16"/>
              </w:rPr>
              <w:t>факт на начало отчетного периода (за прошлый год)</w:t>
            </w:r>
          </w:p>
        </w:tc>
        <w:tc>
          <w:tcPr>
            <w:tcW w:w="993" w:type="dxa"/>
            <w:vMerge w:val="restart"/>
            <w:tcBorders>
              <w:top w:val="single" w:sz="4" w:space="0" w:color="auto"/>
              <w:left w:val="single" w:sz="4" w:space="0" w:color="auto"/>
              <w:bottom w:val="single" w:sz="8" w:space="0" w:color="000000"/>
              <w:right w:val="single" w:sz="4" w:space="0" w:color="auto"/>
            </w:tcBorders>
            <w:vAlign w:val="center"/>
          </w:tcPr>
          <w:p w:rsidR="005E5AA0" w:rsidRPr="00A77D68" w:rsidRDefault="005E5AA0">
            <w:pPr>
              <w:spacing w:line="276" w:lineRule="auto"/>
              <w:jc w:val="center"/>
              <w:rPr>
                <w:sz w:val="16"/>
                <w:szCs w:val="16"/>
              </w:rPr>
            </w:pPr>
            <w:r w:rsidRPr="00A77D68">
              <w:rPr>
                <w:sz w:val="16"/>
                <w:szCs w:val="16"/>
              </w:rPr>
              <w:t>план на конец отчетного (текущего) года</w:t>
            </w:r>
          </w:p>
        </w:tc>
        <w:tc>
          <w:tcPr>
            <w:tcW w:w="1085" w:type="dxa"/>
            <w:vMerge w:val="restart"/>
            <w:tcBorders>
              <w:top w:val="single" w:sz="4" w:space="0" w:color="auto"/>
              <w:left w:val="single" w:sz="4" w:space="0" w:color="auto"/>
              <w:bottom w:val="single" w:sz="8" w:space="0" w:color="000000"/>
              <w:right w:val="single" w:sz="4" w:space="0" w:color="auto"/>
            </w:tcBorders>
            <w:vAlign w:val="center"/>
          </w:tcPr>
          <w:p w:rsidR="005E5AA0" w:rsidRPr="00A77D68" w:rsidRDefault="005E5AA0">
            <w:pPr>
              <w:spacing w:line="276" w:lineRule="auto"/>
              <w:jc w:val="center"/>
              <w:rPr>
                <w:sz w:val="16"/>
                <w:szCs w:val="16"/>
              </w:rPr>
            </w:pPr>
            <w:r w:rsidRPr="00A77D68">
              <w:rPr>
                <w:sz w:val="16"/>
                <w:szCs w:val="16"/>
              </w:rPr>
              <w:t>факт на конец отчетного периода</w:t>
            </w:r>
          </w:p>
        </w:tc>
        <w:tc>
          <w:tcPr>
            <w:tcW w:w="0" w:type="auto"/>
            <w:vMerge/>
            <w:tcBorders>
              <w:top w:val="single" w:sz="8"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tcPr>
          <w:p w:rsidR="005E5AA0" w:rsidRPr="00A77D68" w:rsidRDefault="005E5AA0">
            <w:pPr>
              <w:rPr>
                <w:sz w:val="16"/>
                <w:szCs w:val="16"/>
              </w:rPr>
            </w:pPr>
          </w:p>
        </w:tc>
      </w:tr>
      <w:tr w:rsidR="005E5AA0" w:rsidRPr="00A77D68" w:rsidTr="0072407A">
        <w:trPr>
          <w:trHeight w:val="585"/>
        </w:trPr>
        <w:tc>
          <w:tcPr>
            <w:tcW w:w="703" w:type="dxa"/>
            <w:tcBorders>
              <w:top w:val="nil"/>
              <w:left w:val="single" w:sz="8" w:space="0" w:color="auto"/>
              <w:bottom w:val="single" w:sz="8" w:space="0" w:color="auto"/>
              <w:right w:val="single" w:sz="4" w:space="0" w:color="auto"/>
            </w:tcBorders>
            <w:noWrap/>
            <w:vAlign w:val="center"/>
          </w:tcPr>
          <w:p w:rsidR="005E5AA0" w:rsidRPr="00A77D68" w:rsidRDefault="005E5AA0">
            <w:pPr>
              <w:spacing w:line="276" w:lineRule="auto"/>
              <w:jc w:val="center"/>
              <w:rPr>
                <w:sz w:val="16"/>
                <w:szCs w:val="16"/>
              </w:rPr>
            </w:pPr>
            <w:r w:rsidRPr="00A77D68">
              <w:rPr>
                <w:sz w:val="16"/>
                <w:szCs w:val="16"/>
              </w:rPr>
              <w:t>МП</w:t>
            </w:r>
          </w:p>
        </w:tc>
        <w:tc>
          <w:tcPr>
            <w:tcW w:w="566" w:type="dxa"/>
            <w:tcBorders>
              <w:top w:val="nil"/>
              <w:left w:val="nil"/>
              <w:bottom w:val="single" w:sz="8" w:space="0" w:color="auto"/>
              <w:right w:val="single" w:sz="4" w:space="0" w:color="auto"/>
            </w:tcBorders>
            <w:noWrap/>
            <w:vAlign w:val="center"/>
          </w:tcPr>
          <w:p w:rsidR="005E5AA0" w:rsidRPr="00A77D68" w:rsidRDefault="005E5AA0">
            <w:pPr>
              <w:spacing w:line="276" w:lineRule="auto"/>
              <w:jc w:val="center"/>
              <w:rPr>
                <w:sz w:val="16"/>
                <w:szCs w:val="16"/>
              </w:rPr>
            </w:pPr>
            <w:proofErr w:type="spellStart"/>
            <w:r w:rsidRPr="00A77D68">
              <w:rPr>
                <w:sz w:val="16"/>
                <w:szCs w:val="16"/>
              </w:rPr>
              <w:t>Пп</w:t>
            </w:r>
            <w:proofErr w:type="spellEnd"/>
          </w:p>
        </w:tc>
        <w:tc>
          <w:tcPr>
            <w:tcW w:w="0" w:type="auto"/>
            <w:vMerge/>
            <w:tcBorders>
              <w:top w:val="single" w:sz="8"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2624" w:type="dxa"/>
            <w:vMerge/>
            <w:tcBorders>
              <w:top w:val="single" w:sz="8"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1108" w:type="dxa"/>
            <w:vMerge/>
            <w:tcBorders>
              <w:top w:val="single" w:sz="8"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1134" w:type="dxa"/>
            <w:vMerge/>
            <w:tcBorders>
              <w:top w:val="single" w:sz="4"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993" w:type="dxa"/>
            <w:vMerge/>
            <w:tcBorders>
              <w:top w:val="single" w:sz="4"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1085" w:type="dxa"/>
            <w:vMerge/>
            <w:tcBorders>
              <w:top w:val="single" w:sz="4"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5E5AA0" w:rsidRPr="00A77D68" w:rsidRDefault="005E5AA0">
            <w:pPr>
              <w:rPr>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tcPr>
          <w:p w:rsidR="005E5AA0" w:rsidRPr="00A77D68" w:rsidRDefault="005E5AA0">
            <w:pPr>
              <w:rPr>
                <w:sz w:val="16"/>
                <w:szCs w:val="16"/>
              </w:rPr>
            </w:pPr>
          </w:p>
        </w:tc>
      </w:tr>
      <w:tr w:rsidR="005E5AA0" w:rsidRPr="00A77D68" w:rsidTr="0072407A">
        <w:trPr>
          <w:trHeight w:val="300"/>
        </w:trPr>
        <w:tc>
          <w:tcPr>
            <w:tcW w:w="703" w:type="dxa"/>
            <w:vMerge w:val="restart"/>
            <w:tcBorders>
              <w:top w:val="nil"/>
              <w:left w:val="single" w:sz="8" w:space="0" w:color="auto"/>
              <w:bottom w:val="single" w:sz="8" w:space="0" w:color="000000"/>
              <w:right w:val="single" w:sz="4" w:space="0" w:color="auto"/>
            </w:tcBorders>
            <w:noWrap/>
            <w:vAlign w:val="center"/>
          </w:tcPr>
          <w:p w:rsidR="005E5AA0" w:rsidRPr="00A77D68" w:rsidRDefault="005E5AA0">
            <w:pPr>
              <w:spacing w:line="276" w:lineRule="auto"/>
              <w:jc w:val="center"/>
              <w:rPr>
                <w:b/>
                <w:bCs/>
                <w:sz w:val="16"/>
                <w:szCs w:val="16"/>
              </w:rPr>
            </w:pPr>
            <w:r w:rsidRPr="00A77D68">
              <w:rPr>
                <w:b/>
                <w:bCs/>
                <w:sz w:val="16"/>
                <w:szCs w:val="16"/>
              </w:rPr>
              <w:t>06</w:t>
            </w:r>
          </w:p>
        </w:tc>
        <w:tc>
          <w:tcPr>
            <w:tcW w:w="566" w:type="dxa"/>
            <w:vMerge w:val="restart"/>
            <w:tcBorders>
              <w:top w:val="nil"/>
              <w:left w:val="single" w:sz="4" w:space="0" w:color="auto"/>
              <w:bottom w:val="single" w:sz="8" w:space="0" w:color="000000"/>
              <w:right w:val="single" w:sz="4" w:space="0" w:color="auto"/>
            </w:tcBorders>
            <w:noWrap/>
            <w:vAlign w:val="center"/>
          </w:tcPr>
          <w:p w:rsidR="005E5AA0" w:rsidRPr="00A77D68" w:rsidRDefault="005E5AA0">
            <w:pPr>
              <w:spacing w:line="276" w:lineRule="auto"/>
              <w:jc w:val="center"/>
              <w:rPr>
                <w:b/>
                <w:bCs/>
                <w:sz w:val="16"/>
                <w:szCs w:val="16"/>
              </w:rPr>
            </w:pPr>
            <w:r w:rsidRPr="00A77D68">
              <w:rPr>
                <w:b/>
                <w:bCs/>
                <w:sz w:val="16"/>
                <w:szCs w:val="16"/>
              </w:rPr>
              <w:t>1</w:t>
            </w:r>
          </w:p>
        </w:tc>
        <w:tc>
          <w:tcPr>
            <w:tcW w:w="432" w:type="dxa"/>
            <w:tcBorders>
              <w:top w:val="nil"/>
              <w:left w:val="nil"/>
              <w:bottom w:val="single" w:sz="4" w:space="0" w:color="auto"/>
              <w:right w:val="single" w:sz="4" w:space="0" w:color="auto"/>
            </w:tcBorders>
            <w:noWrap/>
            <w:vAlign w:val="center"/>
          </w:tcPr>
          <w:p w:rsidR="005E5AA0" w:rsidRPr="00A77D68" w:rsidRDefault="005E5AA0">
            <w:pPr>
              <w:spacing w:line="276" w:lineRule="auto"/>
              <w:jc w:val="center"/>
              <w:rPr>
                <w:sz w:val="16"/>
                <w:szCs w:val="16"/>
              </w:rPr>
            </w:pPr>
            <w:r w:rsidRPr="00A77D68">
              <w:rPr>
                <w:sz w:val="16"/>
                <w:szCs w:val="16"/>
              </w:rPr>
              <w:t> </w:t>
            </w:r>
          </w:p>
        </w:tc>
        <w:tc>
          <w:tcPr>
            <w:tcW w:w="13371" w:type="dxa"/>
            <w:gridSpan w:val="9"/>
            <w:tcBorders>
              <w:top w:val="nil"/>
              <w:left w:val="nil"/>
              <w:bottom w:val="single" w:sz="4" w:space="0" w:color="auto"/>
              <w:right w:val="single" w:sz="8" w:space="0" w:color="000000"/>
            </w:tcBorders>
            <w:noWrap/>
            <w:vAlign w:val="center"/>
          </w:tcPr>
          <w:p w:rsidR="005E5AA0" w:rsidRPr="00A77D68" w:rsidRDefault="005E5AA0">
            <w:pPr>
              <w:spacing w:line="276" w:lineRule="auto"/>
              <w:jc w:val="center"/>
              <w:rPr>
                <w:b/>
                <w:bCs/>
                <w:sz w:val="16"/>
                <w:szCs w:val="16"/>
              </w:rPr>
            </w:pPr>
            <w:r w:rsidRPr="00A77D68">
              <w:rPr>
                <w:b/>
                <w:bCs/>
                <w:sz w:val="18"/>
                <w:szCs w:val="18"/>
              </w:rPr>
              <w:t>Подпрограмма «Предупреждение и ликвидация последствий чрезвычайных ситуаций, реализация мер пожарной безопасности»</w:t>
            </w:r>
          </w:p>
        </w:tc>
      </w:tr>
      <w:tr w:rsidR="005E5AA0" w:rsidRPr="00A77D68" w:rsidTr="0072407A">
        <w:trPr>
          <w:trHeight w:val="465"/>
        </w:trPr>
        <w:tc>
          <w:tcPr>
            <w:tcW w:w="0" w:type="auto"/>
            <w:vMerge/>
            <w:tcBorders>
              <w:top w:val="nil"/>
              <w:left w:val="single" w:sz="8" w:space="0" w:color="auto"/>
              <w:bottom w:val="single" w:sz="8" w:space="0" w:color="000000"/>
              <w:right w:val="single" w:sz="4" w:space="0" w:color="auto"/>
            </w:tcBorders>
            <w:shd w:val="clear" w:color="auto" w:fill="FFFF00"/>
            <w:vAlign w:val="center"/>
          </w:tcPr>
          <w:p w:rsidR="005E5AA0" w:rsidRPr="00A77D68" w:rsidRDefault="005E5AA0">
            <w:pPr>
              <w:rPr>
                <w:b/>
                <w:bCs/>
                <w:sz w:val="16"/>
                <w:szCs w:val="16"/>
              </w:rPr>
            </w:pPr>
          </w:p>
        </w:tc>
        <w:tc>
          <w:tcPr>
            <w:tcW w:w="0" w:type="auto"/>
            <w:vMerge/>
            <w:tcBorders>
              <w:top w:val="nil"/>
              <w:left w:val="single" w:sz="4" w:space="0" w:color="auto"/>
              <w:bottom w:val="single" w:sz="8" w:space="0" w:color="000000"/>
              <w:right w:val="single" w:sz="4" w:space="0" w:color="auto"/>
            </w:tcBorders>
            <w:shd w:val="clear" w:color="auto" w:fill="FFFF00"/>
            <w:vAlign w:val="center"/>
          </w:tcPr>
          <w:p w:rsidR="005E5AA0" w:rsidRPr="00A77D68" w:rsidRDefault="005E5AA0">
            <w:pPr>
              <w:rPr>
                <w:b/>
                <w:bCs/>
                <w:sz w:val="16"/>
                <w:szCs w:val="16"/>
              </w:rPr>
            </w:pPr>
          </w:p>
        </w:tc>
        <w:tc>
          <w:tcPr>
            <w:tcW w:w="432" w:type="dxa"/>
            <w:tcBorders>
              <w:top w:val="nil"/>
              <w:left w:val="nil"/>
              <w:bottom w:val="single" w:sz="4" w:space="0" w:color="auto"/>
              <w:right w:val="single" w:sz="4" w:space="0" w:color="auto"/>
            </w:tcBorders>
            <w:noWrap/>
            <w:vAlign w:val="center"/>
          </w:tcPr>
          <w:p w:rsidR="005E5AA0" w:rsidRPr="00A77D68" w:rsidRDefault="005E5AA0">
            <w:pPr>
              <w:spacing w:line="276" w:lineRule="auto"/>
              <w:jc w:val="center"/>
              <w:rPr>
                <w:sz w:val="16"/>
                <w:szCs w:val="16"/>
              </w:rPr>
            </w:pPr>
            <w:r w:rsidRPr="00A77D68">
              <w:rPr>
                <w:sz w:val="16"/>
                <w:szCs w:val="16"/>
              </w:rPr>
              <w:t>1</w:t>
            </w:r>
          </w:p>
        </w:tc>
        <w:tc>
          <w:tcPr>
            <w:tcW w:w="2624" w:type="dxa"/>
            <w:tcBorders>
              <w:top w:val="nil"/>
              <w:left w:val="nil"/>
              <w:bottom w:val="single" w:sz="4" w:space="0" w:color="auto"/>
              <w:right w:val="single" w:sz="4" w:space="0" w:color="auto"/>
            </w:tcBorders>
            <w:vAlign w:val="center"/>
          </w:tcPr>
          <w:p w:rsidR="005E5AA0" w:rsidRPr="00A77D68" w:rsidRDefault="005E5AA0" w:rsidP="00B84562">
            <w:pPr>
              <w:spacing w:line="276" w:lineRule="auto"/>
              <w:jc w:val="both"/>
              <w:rPr>
                <w:sz w:val="16"/>
                <w:szCs w:val="16"/>
              </w:rPr>
            </w:pPr>
            <w:r w:rsidRPr="00A77D68">
              <w:rPr>
                <w:sz w:val="18"/>
                <w:szCs w:val="18"/>
              </w:rPr>
              <w:t>Снижение количества гибели людей при пожарах</w:t>
            </w:r>
          </w:p>
        </w:tc>
        <w:tc>
          <w:tcPr>
            <w:tcW w:w="1108" w:type="dxa"/>
            <w:tcBorders>
              <w:top w:val="nil"/>
              <w:left w:val="nil"/>
              <w:bottom w:val="single" w:sz="4" w:space="0" w:color="auto"/>
              <w:right w:val="single" w:sz="4" w:space="0" w:color="auto"/>
            </w:tcBorders>
            <w:noWrap/>
            <w:vAlign w:val="bottom"/>
          </w:tcPr>
          <w:p w:rsidR="005E5AA0" w:rsidRPr="00A77D68" w:rsidRDefault="005E5AA0">
            <w:pPr>
              <w:spacing w:line="276" w:lineRule="auto"/>
              <w:rPr>
                <w:sz w:val="20"/>
                <w:szCs w:val="20"/>
              </w:rPr>
            </w:pPr>
            <w:r w:rsidRPr="00A77D68">
              <w:rPr>
                <w:sz w:val="20"/>
                <w:szCs w:val="20"/>
              </w:rPr>
              <w:t> ед.</w:t>
            </w:r>
          </w:p>
        </w:tc>
        <w:tc>
          <w:tcPr>
            <w:tcW w:w="1134" w:type="dxa"/>
            <w:tcBorders>
              <w:top w:val="nil"/>
              <w:left w:val="nil"/>
              <w:bottom w:val="single" w:sz="4" w:space="0" w:color="auto"/>
              <w:right w:val="single" w:sz="4" w:space="0" w:color="auto"/>
            </w:tcBorders>
            <w:noWrap/>
            <w:vAlign w:val="bottom"/>
          </w:tcPr>
          <w:p w:rsidR="005E5AA0" w:rsidRPr="00A77D68" w:rsidRDefault="005E5AA0">
            <w:pPr>
              <w:spacing w:line="276" w:lineRule="auto"/>
              <w:rPr>
                <w:sz w:val="20"/>
                <w:szCs w:val="20"/>
              </w:rPr>
            </w:pPr>
            <w:r w:rsidRPr="00A77D68">
              <w:rPr>
                <w:sz w:val="20"/>
                <w:szCs w:val="20"/>
              </w:rPr>
              <w:t> 0</w:t>
            </w:r>
          </w:p>
        </w:tc>
        <w:tc>
          <w:tcPr>
            <w:tcW w:w="993" w:type="dxa"/>
            <w:tcBorders>
              <w:top w:val="nil"/>
              <w:left w:val="nil"/>
              <w:bottom w:val="single" w:sz="4" w:space="0" w:color="auto"/>
              <w:right w:val="single" w:sz="4" w:space="0" w:color="auto"/>
            </w:tcBorders>
            <w:noWrap/>
            <w:vAlign w:val="bottom"/>
          </w:tcPr>
          <w:p w:rsidR="005E5AA0" w:rsidRPr="00A77D68" w:rsidRDefault="005E5AA0" w:rsidP="00FE1B29">
            <w:pPr>
              <w:spacing w:line="276" w:lineRule="auto"/>
              <w:rPr>
                <w:sz w:val="20"/>
                <w:szCs w:val="20"/>
              </w:rPr>
            </w:pPr>
            <w:r>
              <w:rPr>
                <w:sz w:val="20"/>
                <w:szCs w:val="20"/>
              </w:rPr>
              <w:t>0</w:t>
            </w:r>
          </w:p>
        </w:tc>
        <w:tc>
          <w:tcPr>
            <w:tcW w:w="1085" w:type="dxa"/>
            <w:tcBorders>
              <w:top w:val="nil"/>
              <w:left w:val="nil"/>
              <w:bottom w:val="single" w:sz="4" w:space="0" w:color="auto"/>
              <w:right w:val="single" w:sz="4" w:space="0" w:color="auto"/>
            </w:tcBorders>
            <w:noWrap/>
            <w:vAlign w:val="bottom"/>
          </w:tcPr>
          <w:p w:rsidR="005E5AA0" w:rsidRPr="00A77D68" w:rsidRDefault="005E5AA0" w:rsidP="0089554B">
            <w:pPr>
              <w:spacing w:line="276" w:lineRule="auto"/>
              <w:rPr>
                <w:sz w:val="20"/>
                <w:szCs w:val="20"/>
              </w:rPr>
            </w:pPr>
            <w:r>
              <w:rPr>
                <w:sz w:val="20"/>
                <w:szCs w:val="20"/>
              </w:rPr>
              <w:t>0</w:t>
            </w:r>
          </w:p>
        </w:tc>
        <w:tc>
          <w:tcPr>
            <w:tcW w:w="1240" w:type="dxa"/>
            <w:tcBorders>
              <w:top w:val="nil"/>
              <w:left w:val="nil"/>
              <w:bottom w:val="single" w:sz="4" w:space="0" w:color="auto"/>
              <w:right w:val="single" w:sz="4" w:space="0" w:color="auto"/>
            </w:tcBorders>
            <w:noWrap/>
            <w:vAlign w:val="bottom"/>
          </w:tcPr>
          <w:p w:rsidR="005E5AA0" w:rsidRPr="00A77D68" w:rsidRDefault="005E5AA0" w:rsidP="0089554B">
            <w:pPr>
              <w:spacing w:line="276" w:lineRule="auto"/>
              <w:rPr>
                <w:sz w:val="20"/>
                <w:szCs w:val="20"/>
              </w:rPr>
            </w:pPr>
            <w:r>
              <w:rPr>
                <w:sz w:val="20"/>
                <w:szCs w:val="20"/>
              </w:rPr>
              <w:t>0</w:t>
            </w:r>
          </w:p>
        </w:tc>
        <w:tc>
          <w:tcPr>
            <w:tcW w:w="1255" w:type="dxa"/>
            <w:tcBorders>
              <w:top w:val="nil"/>
              <w:left w:val="nil"/>
              <w:bottom w:val="single" w:sz="4" w:space="0" w:color="auto"/>
              <w:right w:val="single" w:sz="4" w:space="0" w:color="auto"/>
            </w:tcBorders>
            <w:noWrap/>
            <w:vAlign w:val="center"/>
          </w:tcPr>
          <w:p w:rsidR="005E5AA0" w:rsidRPr="00A77D68" w:rsidRDefault="005E5AA0" w:rsidP="0089554B">
            <w:pPr>
              <w:spacing w:line="276" w:lineRule="auto"/>
              <w:jc w:val="right"/>
              <w:rPr>
                <w:sz w:val="20"/>
                <w:szCs w:val="20"/>
              </w:rPr>
            </w:pPr>
            <w:r>
              <w:rPr>
                <w:sz w:val="20"/>
                <w:szCs w:val="20"/>
              </w:rPr>
              <w:t>0</w:t>
            </w:r>
          </w:p>
        </w:tc>
        <w:tc>
          <w:tcPr>
            <w:tcW w:w="1240" w:type="dxa"/>
            <w:tcBorders>
              <w:top w:val="nil"/>
              <w:left w:val="nil"/>
              <w:bottom w:val="single" w:sz="4" w:space="0" w:color="auto"/>
              <w:right w:val="nil"/>
            </w:tcBorders>
            <w:noWrap/>
            <w:vAlign w:val="center"/>
          </w:tcPr>
          <w:p w:rsidR="005E5AA0" w:rsidRPr="00A77D68" w:rsidRDefault="005E5AA0" w:rsidP="0089554B">
            <w:pPr>
              <w:spacing w:line="276" w:lineRule="auto"/>
              <w:jc w:val="right"/>
              <w:rPr>
                <w:sz w:val="20"/>
                <w:szCs w:val="20"/>
              </w:rPr>
            </w:pPr>
            <w:r>
              <w:rPr>
                <w:sz w:val="20"/>
                <w:szCs w:val="20"/>
              </w:rPr>
              <w:t>0</w:t>
            </w:r>
          </w:p>
        </w:tc>
        <w:tc>
          <w:tcPr>
            <w:tcW w:w="2692" w:type="dxa"/>
            <w:tcBorders>
              <w:top w:val="nil"/>
              <w:left w:val="single" w:sz="4" w:space="0" w:color="auto"/>
              <w:bottom w:val="single" w:sz="4" w:space="0" w:color="auto"/>
              <w:right w:val="single" w:sz="8" w:space="0" w:color="auto"/>
            </w:tcBorders>
            <w:noWrap/>
            <w:vAlign w:val="bottom"/>
          </w:tcPr>
          <w:p w:rsidR="005E5AA0" w:rsidRPr="00A77D68" w:rsidRDefault="005E5AA0" w:rsidP="000814AD">
            <w:pPr>
              <w:spacing w:line="276" w:lineRule="auto"/>
              <w:rPr>
                <w:sz w:val="20"/>
                <w:szCs w:val="20"/>
              </w:rPr>
            </w:pPr>
          </w:p>
        </w:tc>
      </w:tr>
      <w:tr w:rsidR="005E5AA0" w:rsidRPr="00A77D68" w:rsidTr="0072407A">
        <w:trPr>
          <w:trHeight w:val="465"/>
        </w:trPr>
        <w:tc>
          <w:tcPr>
            <w:tcW w:w="0" w:type="auto"/>
            <w:vMerge/>
            <w:tcBorders>
              <w:top w:val="nil"/>
              <w:left w:val="single" w:sz="8" w:space="0" w:color="auto"/>
              <w:bottom w:val="single" w:sz="8" w:space="0" w:color="000000"/>
              <w:right w:val="single" w:sz="4" w:space="0" w:color="auto"/>
            </w:tcBorders>
            <w:shd w:val="clear" w:color="auto" w:fill="FFFF00"/>
            <w:vAlign w:val="center"/>
          </w:tcPr>
          <w:p w:rsidR="005E5AA0" w:rsidRPr="00A77D68" w:rsidRDefault="005E5AA0">
            <w:pPr>
              <w:rPr>
                <w:b/>
                <w:bCs/>
                <w:sz w:val="16"/>
                <w:szCs w:val="16"/>
              </w:rPr>
            </w:pPr>
          </w:p>
        </w:tc>
        <w:tc>
          <w:tcPr>
            <w:tcW w:w="0" w:type="auto"/>
            <w:vMerge/>
            <w:tcBorders>
              <w:top w:val="nil"/>
              <w:left w:val="single" w:sz="4" w:space="0" w:color="auto"/>
              <w:bottom w:val="single" w:sz="8" w:space="0" w:color="000000"/>
              <w:right w:val="single" w:sz="4" w:space="0" w:color="auto"/>
            </w:tcBorders>
            <w:shd w:val="clear" w:color="auto" w:fill="FFFF00"/>
            <w:vAlign w:val="center"/>
          </w:tcPr>
          <w:p w:rsidR="005E5AA0" w:rsidRPr="00A77D68" w:rsidRDefault="005E5AA0">
            <w:pPr>
              <w:rPr>
                <w:b/>
                <w:bCs/>
                <w:sz w:val="16"/>
                <w:szCs w:val="16"/>
              </w:rPr>
            </w:pPr>
          </w:p>
        </w:tc>
        <w:tc>
          <w:tcPr>
            <w:tcW w:w="432" w:type="dxa"/>
            <w:tcBorders>
              <w:top w:val="nil"/>
              <w:left w:val="nil"/>
              <w:bottom w:val="single" w:sz="4" w:space="0" w:color="auto"/>
              <w:right w:val="single" w:sz="4" w:space="0" w:color="auto"/>
            </w:tcBorders>
            <w:noWrap/>
            <w:vAlign w:val="center"/>
          </w:tcPr>
          <w:p w:rsidR="005E5AA0" w:rsidRPr="00A77D68" w:rsidRDefault="005E5AA0">
            <w:pPr>
              <w:spacing w:line="276" w:lineRule="auto"/>
              <w:jc w:val="center"/>
              <w:rPr>
                <w:sz w:val="16"/>
                <w:szCs w:val="16"/>
              </w:rPr>
            </w:pPr>
            <w:r w:rsidRPr="00A77D68">
              <w:rPr>
                <w:sz w:val="16"/>
                <w:szCs w:val="16"/>
              </w:rPr>
              <w:t>2</w:t>
            </w:r>
          </w:p>
        </w:tc>
        <w:tc>
          <w:tcPr>
            <w:tcW w:w="2624" w:type="dxa"/>
            <w:tcBorders>
              <w:top w:val="nil"/>
              <w:left w:val="nil"/>
              <w:bottom w:val="single" w:sz="4" w:space="0" w:color="auto"/>
              <w:right w:val="single" w:sz="4" w:space="0" w:color="auto"/>
            </w:tcBorders>
          </w:tcPr>
          <w:p w:rsidR="005E5AA0" w:rsidRPr="00A77D68" w:rsidRDefault="005E5AA0" w:rsidP="002A5AAB">
            <w:pPr>
              <w:rPr>
                <w:sz w:val="18"/>
                <w:szCs w:val="18"/>
              </w:rPr>
            </w:pPr>
            <w:r w:rsidRPr="00A77D68">
              <w:rPr>
                <w:sz w:val="18"/>
                <w:szCs w:val="18"/>
              </w:rPr>
              <w:t>Количество зарегистрированных чрезвычайных ситуаций</w:t>
            </w:r>
          </w:p>
        </w:tc>
        <w:tc>
          <w:tcPr>
            <w:tcW w:w="1108" w:type="dxa"/>
            <w:tcBorders>
              <w:top w:val="nil"/>
              <w:left w:val="nil"/>
              <w:bottom w:val="single" w:sz="4" w:space="0" w:color="auto"/>
              <w:right w:val="single" w:sz="4" w:space="0" w:color="auto"/>
            </w:tcBorders>
            <w:noWrap/>
          </w:tcPr>
          <w:p w:rsidR="005E5AA0" w:rsidRPr="00A77D68" w:rsidRDefault="005E5AA0">
            <w:pPr>
              <w:rPr>
                <w:sz w:val="20"/>
                <w:szCs w:val="20"/>
              </w:rPr>
            </w:pPr>
            <w:r w:rsidRPr="00A77D68">
              <w:rPr>
                <w:sz w:val="20"/>
                <w:szCs w:val="20"/>
              </w:rPr>
              <w:t>ед.</w:t>
            </w:r>
          </w:p>
        </w:tc>
        <w:tc>
          <w:tcPr>
            <w:tcW w:w="1134" w:type="dxa"/>
            <w:tcBorders>
              <w:top w:val="nil"/>
              <w:left w:val="nil"/>
              <w:bottom w:val="single" w:sz="4" w:space="0" w:color="auto"/>
              <w:right w:val="single" w:sz="4" w:space="0" w:color="auto"/>
            </w:tcBorders>
            <w:noWrap/>
            <w:vAlign w:val="bottom"/>
          </w:tcPr>
          <w:p w:rsidR="005E5AA0" w:rsidRPr="00A77D68" w:rsidRDefault="005E5AA0">
            <w:pPr>
              <w:spacing w:line="276" w:lineRule="auto"/>
              <w:rPr>
                <w:sz w:val="20"/>
                <w:szCs w:val="20"/>
              </w:rPr>
            </w:pPr>
            <w:r>
              <w:rPr>
                <w:sz w:val="20"/>
                <w:szCs w:val="20"/>
              </w:rPr>
              <w:t>0</w:t>
            </w:r>
          </w:p>
        </w:tc>
        <w:tc>
          <w:tcPr>
            <w:tcW w:w="993" w:type="dxa"/>
            <w:tcBorders>
              <w:top w:val="nil"/>
              <w:left w:val="nil"/>
              <w:bottom w:val="single" w:sz="4" w:space="0" w:color="auto"/>
              <w:right w:val="single" w:sz="4" w:space="0" w:color="auto"/>
            </w:tcBorders>
            <w:noWrap/>
            <w:vAlign w:val="bottom"/>
          </w:tcPr>
          <w:p w:rsidR="005E5AA0" w:rsidRPr="00A77D68" w:rsidRDefault="005E5AA0" w:rsidP="0089554B">
            <w:pPr>
              <w:spacing w:line="276" w:lineRule="auto"/>
              <w:rPr>
                <w:sz w:val="20"/>
                <w:szCs w:val="20"/>
              </w:rPr>
            </w:pPr>
            <w:r w:rsidRPr="00A77D68">
              <w:rPr>
                <w:sz w:val="20"/>
                <w:szCs w:val="20"/>
              </w:rPr>
              <w:t>0</w:t>
            </w:r>
          </w:p>
        </w:tc>
        <w:tc>
          <w:tcPr>
            <w:tcW w:w="1085" w:type="dxa"/>
            <w:tcBorders>
              <w:top w:val="nil"/>
              <w:left w:val="nil"/>
              <w:bottom w:val="single" w:sz="4" w:space="0" w:color="auto"/>
              <w:right w:val="single" w:sz="4" w:space="0" w:color="auto"/>
            </w:tcBorders>
            <w:noWrap/>
            <w:vAlign w:val="bottom"/>
          </w:tcPr>
          <w:p w:rsidR="005E5AA0" w:rsidRPr="00A77D68" w:rsidRDefault="005E5AA0" w:rsidP="0089554B">
            <w:pPr>
              <w:spacing w:line="276" w:lineRule="auto"/>
              <w:rPr>
                <w:sz w:val="20"/>
                <w:szCs w:val="20"/>
              </w:rPr>
            </w:pPr>
            <w:r w:rsidRPr="00A77D68">
              <w:rPr>
                <w:sz w:val="20"/>
                <w:szCs w:val="20"/>
              </w:rPr>
              <w:t>0</w:t>
            </w:r>
          </w:p>
        </w:tc>
        <w:tc>
          <w:tcPr>
            <w:tcW w:w="1240" w:type="dxa"/>
            <w:tcBorders>
              <w:top w:val="nil"/>
              <w:left w:val="nil"/>
              <w:bottom w:val="single" w:sz="4" w:space="0" w:color="auto"/>
              <w:right w:val="single" w:sz="4" w:space="0" w:color="auto"/>
            </w:tcBorders>
            <w:noWrap/>
            <w:vAlign w:val="bottom"/>
          </w:tcPr>
          <w:p w:rsidR="005E5AA0" w:rsidRPr="00A77D68" w:rsidRDefault="005E5AA0" w:rsidP="0089554B">
            <w:pPr>
              <w:spacing w:line="276" w:lineRule="auto"/>
              <w:rPr>
                <w:sz w:val="20"/>
                <w:szCs w:val="20"/>
              </w:rPr>
            </w:pPr>
            <w:r w:rsidRPr="00A77D68">
              <w:rPr>
                <w:sz w:val="20"/>
                <w:szCs w:val="20"/>
              </w:rPr>
              <w:t>0 </w:t>
            </w:r>
          </w:p>
        </w:tc>
        <w:tc>
          <w:tcPr>
            <w:tcW w:w="1255" w:type="dxa"/>
            <w:tcBorders>
              <w:top w:val="nil"/>
              <w:left w:val="nil"/>
              <w:bottom w:val="single" w:sz="4" w:space="0" w:color="auto"/>
              <w:right w:val="single" w:sz="4" w:space="0" w:color="auto"/>
            </w:tcBorders>
            <w:noWrap/>
            <w:vAlign w:val="center"/>
          </w:tcPr>
          <w:p w:rsidR="005E5AA0" w:rsidRPr="00A77D68" w:rsidRDefault="005E5AA0" w:rsidP="0089554B">
            <w:pPr>
              <w:spacing w:line="276" w:lineRule="auto"/>
              <w:jc w:val="right"/>
              <w:rPr>
                <w:sz w:val="20"/>
                <w:szCs w:val="20"/>
              </w:rPr>
            </w:pPr>
            <w:r w:rsidRPr="00A77D68">
              <w:rPr>
                <w:sz w:val="20"/>
                <w:szCs w:val="20"/>
              </w:rPr>
              <w:t>0</w:t>
            </w:r>
          </w:p>
        </w:tc>
        <w:tc>
          <w:tcPr>
            <w:tcW w:w="1240" w:type="dxa"/>
            <w:tcBorders>
              <w:top w:val="nil"/>
              <w:left w:val="nil"/>
              <w:bottom w:val="single" w:sz="4" w:space="0" w:color="auto"/>
              <w:right w:val="nil"/>
            </w:tcBorders>
            <w:noWrap/>
            <w:vAlign w:val="center"/>
          </w:tcPr>
          <w:p w:rsidR="005E5AA0" w:rsidRPr="00A77D68" w:rsidRDefault="005E5AA0" w:rsidP="0089554B">
            <w:pPr>
              <w:spacing w:line="276" w:lineRule="auto"/>
              <w:jc w:val="right"/>
              <w:rPr>
                <w:sz w:val="20"/>
                <w:szCs w:val="20"/>
              </w:rPr>
            </w:pPr>
            <w:r w:rsidRPr="00A77D68">
              <w:rPr>
                <w:sz w:val="20"/>
                <w:szCs w:val="20"/>
              </w:rPr>
              <w:t>0</w:t>
            </w:r>
          </w:p>
        </w:tc>
        <w:tc>
          <w:tcPr>
            <w:tcW w:w="2692" w:type="dxa"/>
            <w:tcBorders>
              <w:top w:val="nil"/>
              <w:left w:val="single" w:sz="4" w:space="0" w:color="auto"/>
              <w:bottom w:val="single" w:sz="4" w:space="0" w:color="auto"/>
              <w:right w:val="single" w:sz="8" w:space="0" w:color="auto"/>
            </w:tcBorders>
            <w:noWrap/>
            <w:vAlign w:val="bottom"/>
          </w:tcPr>
          <w:p w:rsidR="005E5AA0" w:rsidRPr="00A77D68" w:rsidRDefault="005E5AA0">
            <w:pPr>
              <w:spacing w:line="276" w:lineRule="auto"/>
              <w:rPr>
                <w:sz w:val="20"/>
                <w:szCs w:val="20"/>
              </w:rPr>
            </w:pPr>
            <w:r w:rsidRPr="00A77D68">
              <w:rPr>
                <w:sz w:val="20"/>
                <w:szCs w:val="20"/>
              </w:rPr>
              <w:t> </w:t>
            </w:r>
          </w:p>
        </w:tc>
      </w:tr>
      <w:tr w:rsidR="005E5AA0" w:rsidRPr="00A77D68" w:rsidTr="0072407A">
        <w:trPr>
          <w:trHeight w:val="465"/>
        </w:trPr>
        <w:tc>
          <w:tcPr>
            <w:tcW w:w="0" w:type="auto"/>
            <w:vMerge/>
            <w:tcBorders>
              <w:top w:val="nil"/>
              <w:left w:val="single" w:sz="8" w:space="0" w:color="auto"/>
              <w:bottom w:val="single" w:sz="8" w:space="0" w:color="000000"/>
              <w:right w:val="single" w:sz="4" w:space="0" w:color="auto"/>
            </w:tcBorders>
            <w:shd w:val="clear" w:color="auto" w:fill="FFFF00"/>
            <w:vAlign w:val="center"/>
          </w:tcPr>
          <w:p w:rsidR="005E5AA0" w:rsidRPr="00A77D68" w:rsidRDefault="005E5AA0">
            <w:pPr>
              <w:rPr>
                <w:b/>
                <w:bCs/>
                <w:sz w:val="16"/>
                <w:szCs w:val="16"/>
              </w:rPr>
            </w:pPr>
          </w:p>
        </w:tc>
        <w:tc>
          <w:tcPr>
            <w:tcW w:w="0" w:type="auto"/>
            <w:vMerge/>
            <w:tcBorders>
              <w:top w:val="nil"/>
              <w:left w:val="single" w:sz="4" w:space="0" w:color="auto"/>
              <w:bottom w:val="single" w:sz="8" w:space="0" w:color="000000"/>
              <w:right w:val="single" w:sz="4" w:space="0" w:color="auto"/>
            </w:tcBorders>
            <w:shd w:val="clear" w:color="auto" w:fill="FFFF00"/>
            <w:vAlign w:val="center"/>
          </w:tcPr>
          <w:p w:rsidR="005E5AA0" w:rsidRPr="00A77D68" w:rsidRDefault="005E5AA0">
            <w:pPr>
              <w:rPr>
                <w:b/>
                <w:bCs/>
                <w:sz w:val="16"/>
                <w:szCs w:val="16"/>
              </w:rPr>
            </w:pPr>
          </w:p>
        </w:tc>
        <w:tc>
          <w:tcPr>
            <w:tcW w:w="432" w:type="dxa"/>
            <w:tcBorders>
              <w:top w:val="nil"/>
              <w:left w:val="nil"/>
              <w:bottom w:val="single" w:sz="4" w:space="0" w:color="auto"/>
              <w:right w:val="single" w:sz="4" w:space="0" w:color="auto"/>
            </w:tcBorders>
            <w:noWrap/>
            <w:vAlign w:val="center"/>
          </w:tcPr>
          <w:p w:rsidR="005E5AA0" w:rsidRPr="00A77D68" w:rsidRDefault="005E5AA0">
            <w:pPr>
              <w:spacing w:line="276" w:lineRule="auto"/>
              <w:jc w:val="center"/>
              <w:rPr>
                <w:sz w:val="16"/>
                <w:szCs w:val="16"/>
              </w:rPr>
            </w:pPr>
            <w:r w:rsidRPr="00A77D68">
              <w:rPr>
                <w:sz w:val="16"/>
                <w:szCs w:val="16"/>
              </w:rPr>
              <w:t>3</w:t>
            </w:r>
          </w:p>
        </w:tc>
        <w:tc>
          <w:tcPr>
            <w:tcW w:w="2624" w:type="dxa"/>
            <w:tcBorders>
              <w:top w:val="nil"/>
              <w:left w:val="nil"/>
              <w:bottom w:val="single" w:sz="4" w:space="0" w:color="auto"/>
              <w:right w:val="single" w:sz="4" w:space="0" w:color="auto"/>
            </w:tcBorders>
          </w:tcPr>
          <w:p w:rsidR="005E5AA0" w:rsidRPr="00A77D68" w:rsidRDefault="005E5AA0" w:rsidP="002A5AAB">
            <w:pPr>
              <w:rPr>
                <w:sz w:val="18"/>
                <w:szCs w:val="18"/>
              </w:rPr>
            </w:pPr>
            <w:r w:rsidRPr="00A77D68">
              <w:rPr>
                <w:sz w:val="18"/>
                <w:szCs w:val="18"/>
              </w:rPr>
              <w:t>Уничтожено строений</w:t>
            </w:r>
          </w:p>
        </w:tc>
        <w:tc>
          <w:tcPr>
            <w:tcW w:w="1108" w:type="dxa"/>
            <w:tcBorders>
              <w:top w:val="nil"/>
              <w:left w:val="nil"/>
              <w:bottom w:val="single" w:sz="4" w:space="0" w:color="auto"/>
              <w:right w:val="single" w:sz="4" w:space="0" w:color="auto"/>
            </w:tcBorders>
            <w:noWrap/>
          </w:tcPr>
          <w:p w:rsidR="005E5AA0" w:rsidRPr="00A77D68" w:rsidRDefault="005E5AA0">
            <w:pPr>
              <w:rPr>
                <w:sz w:val="20"/>
                <w:szCs w:val="20"/>
              </w:rPr>
            </w:pPr>
            <w:r w:rsidRPr="00A77D68">
              <w:rPr>
                <w:sz w:val="20"/>
                <w:szCs w:val="20"/>
              </w:rPr>
              <w:t>ед.</w:t>
            </w:r>
          </w:p>
        </w:tc>
        <w:tc>
          <w:tcPr>
            <w:tcW w:w="1134" w:type="dxa"/>
            <w:tcBorders>
              <w:top w:val="nil"/>
              <w:left w:val="nil"/>
              <w:bottom w:val="single" w:sz="4" w:space="0" w:color="auto"/>
              <w:right w:val="single" w:sz="4" w:space="0" w:color="auto"/>
            </w:tcBorders>
            <w:noWrap/>
            <w:vAlign w:val="bottom"/>
          </w:tcPr>
          <w:p w:rsidR="005E5AA0" w:rsidRPr="00A77D68" w:rsidRDefault="005E5AA0">
            <w:pPr>
              <w:spacing w:line="276" w:lineRule="auto"/>
              <w:rPr>
                <w:sz w:val="20"/>
                <w:szCs w:val="20"/>
              </w:rPr>
            </w:pPr>
            <w:r>
              <w:rPr>
                <w:sz w:val="20"/>
                <w:szCs w:val="20"/>
              </w:rPr>
              <w:t>9</w:t>
            </w:r>
          </w:p>
        </w:tc>
        <w:tc>
          <w:tcPr>
            <w:tcW w:w="993" w:type="dxa"/>
            <w:tcBorders>
              <w:top w:val="nil"/>
              <w:left w:val="nil"/>
              <w:bottom w:val="single" w:sz="4" w:space="0" w:color="auto"/>
              <w:right w:val="single" w:sz="4" w:space="0" w:color="auto"/>
            </w:tcBorders>
            <w:noWrap/>
            <w:vAlign w:val="bottom"/>
          </w:tcPr>
          <w:p w:rsidR="005E5AA0" w:rsidRPr="00A77D68" w:rsidRDefault="005E5AA0" w:rsidP="0089554B">
            <w:pPr>
              <w:spacing w:line="276" w:lineRule="auto"/>
              <w:rPr>
                <w:sz w:val="20"/>
                <w:szCs w:val="20"/>
              </w:rPr>
            </w:pPr>
            <w:r w:rsidRPr="00A77D68">
              <w:rPr>
                <w:sz w:val="20"/>
                <w:szCs w:val="20"/>
              </w:rPr>
              <w:t>6</w:t>
            </w:r>
          </w:p>
        </w:tc>
        <w:tc>
          <w:tcPr>
            <w:tcW w:w="1085" w:type="dxa"/>
            <w:tcBorders>
              <w:top w:val="nil"/>
              <w:left w:val="nil"/>
              <w:bottom w:val="single" w:sz="4" w:space="0" w:color="auto"/>
              <w:right w:val="single" w:sz="4" w:space="0" w:color="auto"/>
            </w:tcBorders>
            <w:noWrap/>
            <w:vAlign w:val="bottom"/>
          </w:tcPr>
          <w:p w:rsidR="005E5AA0" w:rsidRPr="00A77D68" w:rsidRDefault="005E5AA0" w:rsidP="0089554B">
            <w:pPr>
              <w:spacing w:line="276" w:lineRule="auto"/>
              <w:rPr>
                <w:sz w:val="20"/>
                <w:szCs w:val="20"/>
              </w:rPr>
            </w:pPr>
            <w:r>
              <w:rPr>
                <w:sz w:val="20"/>
                <w:szCs w:val="20"/>
              </w:rPr>
              <w:t>4</w:t>
            </w:r>
          </w:p>
        </w:tc>
        <w:tc>
          <w:tcPr>
            <w:tcW w:w="1240" w:type="dxa"/>
            <w:tcBorders>
              <w:top w:val="nil"/>
              <w:left w:val="nil"/>
              <w:bottom w:val="single" w:sz="4" w:space="0" w:color="auto"/>
              <w:right w:val="single" w:sz="4" w:space="0" w:color="auto"/>
            </w:tcBorders>
            <w:noWrap/>
            <w:vAlign w:val="bottom"/>
          </w:tcPr>
          <w:p w:rsidR="005E5AA0" w:rsidRPr="00A77D68" w:rsidRDefault="00AB26CC" w:rsidP="0089554B">
            <w:pPr>
              <w:spacing w:line="276" w:lineRule="auto"/>
              <w:rPr>
                <w:sz w:val="20"/>
                <w:szCs w:val="20"/>
              </w:rPr>
            </w:pPr>
            <w:r>
              <w:rPr>
                <w:sz w:val="20"/>
                <w:szCs w:val="20"/>
              </w:rPr>
              <w:t>-</w:t>
            </w:r>
            <w:r w:rsidR="005E5AA0">
              <w:rPr>
                <w:sz w:val="20"/>
                <w:szCs w:val="20"/>
              </w:rPr>
              <w:t>2</w:t>
            </w:r>
          </w:p>
        </w:tc>
        <w:tc>
          <w:tcPr>
            <w:tcW w:w="1255" w:type="dxa"/>
            <w:tcBorders>
              <w:top w:val="nil"/>
              <w:left w:val="nil"/>
              <w:bottom w:val="single" w:sz="4" w:space="0" w:color="auto"/>
              <w:right w:val="single" w:sz="4" w:space="0" w:color="auto"/>
            </w:tcBorders>
            <w:noWrap/>
            <w:vAlign w:val="center"/>
          </w:tcPr>
          <w:p w:rsidR="005E5AA0" w:rsidRPr="00A77D68" w:rsidRDefault="005E5AA0" w:rsidP="00AB26CC">
            <w:pPr>
              <w:spacing w:line="276" w:lineRule="auto"/>
              <w:jc w:val="right"/>
              <w:rPr>
                <w:sz w:val="20"/>
                <w:szCs w:val="20"/>
              </w:rPr>
            </w:pPr>
            <w:r>
              <w:rPr>
                <w:sz w:val="20"/>
                <w:szCs w:val="20"/>
              </w:rPr>
              <w:t>-</w:t>
            </w:r>
            <w:r w:rsidR="00AB26CC">
              <w:rPr>
                <w:sz w:val="20"/>
                <w:szCs w:val="20"/>
              </w:rPr>
              <w:t>33,3</w:t>
            </w:r>
          </w:p>
        </w:tc>
        <w:tc>
          <w:tcPr>
            <w:tcW w:w="1240" w:type="dxa"/>
            <w:tcBorders>
              <w:top w:val="nil"/>
              <w:left w:val="nil"/>
              <w:bottom w:val="single" w:sz="4" w:space="0" w:color="auto"/>
              <w:right w:val="nil"/>
            </w:tcBorders>
            <w:noWrap/>
            <w:vAlign w:val="center"/>
          </w:tcPr>
          <w:p w:rsidR="005E5AA0" w:rsidRPr="00A77D68" w:rsidRDefault="00AB26CC" w:rsidP="0089554B">
            <w:pPr>
              <w:spacing w:line="276" w:lineRule="auto"/>
              <w:jc w:val="right"/>
              <w:rPr>
                <w:sz w:val="20"/>
                <w:szCs w:val="20"/>
              </w:rPr>
            </w:pPr>
            <w:r>
              <w:rPr>
                <w:sz w:val="20"/>
                <w:szCs w:val="20"/>
              </w:rPr>
              <w:t>44,4</w:t>
            </w:r>
          </w:p>
        </w:tc>
        <w:tc>
          <w:tcPr>
            <w:tcW w:w="2692" w:type="dxa"/>
            <w:tcBorders>
              <w:top w:val="nil"/>
              <w:left w:val="single" w:sz="4" w:space="0" w:color="auto"/>
              <w:bottom w:val="single" w:sz="4" w:space="0" w:color="auto"/>
              <w:right w:val="single" w:sz="8" w:space="0" w:color="auto"/>
            </w:tcBorders>
            <w:noWrap/>
            <w:vAlign w:val="bottom"/>
          </w:tcPr>
          <w:p w:rsidR="005E5AA0" w:rsidRPr="00A77D68" w:rsidRDefault="005E5AA0">
            <w:pPr>
              <w:spacing w:line="276" w:lineRule="auto"/>
              <w:rPr>
                <w:sz w:val="20"/>
                <w:szCs w:val="20"/>
              </w:rPr>
            </w:pPr>
          </w:p>
        </w:tc>
      </w:tr>
      <w:tr w:rsidR="005E5AA0" w:rsidRPr="00A77D68" w:rsidTr="0072407A">
        <w:trPr>
          <w:trHeight w:val="465"/>
        </w:trPr>
        <w:tc>
          <w:tcPr>
            <w:tcW w:w="0" w:type="auto"/>
            <w:vMerge/>
            <w:tcBorders>
              <w:top w:val="nil"/>
              <w:left w:val="single" w:sz="8" w:space="0" w:color="auto"/>
              <w:bottom w:val="single" w:sz="8" w:space="0" w:color="000000"/>
              <w:right w:val="single" w:sz="4" w:space="0" w:color="auto"/>
            </w:tcBorders>
            <w:shd w:val="clear" w:color="auto" w:fill="FFFF00"/>
            <w:vAlign w:val="center"/>
          </w:tcPr>
          <w:p w:rsidR="005E5AA0" w:rsidRPr="00A77D68" w:rsidRDefault="005E5AA0">
            <w:pPr>
              <w:rPr>
                <w:b/>
                <w:bCs/>
                <w:sz w:val="16"/>
                <w:szCs w:val="16"/>
              </w:rPr>
            </w:pPr>
          </w:p>
        </w:tc>
        <w:tc>
          <w:tcPr>
            <w:tcW w:w="0" w:type="auto"/>
            <w:vMerge/>
            <w:tcBorders>
              <w:top w:val="nil"/>
              <w:left w:val="single" w:sz="4" w:space="0" w:color="auto"/>
              <w:bottom w:val="single" w:sz="8" w:space="0" w:color="000000"/>
              <w:right w:val="single" w:sz="4" w:space="0" w:color="auto"/>
            </w:tcBorders>
            <w:shd w:val="clear" w:color="auto" w:fill="FFFF00"/>
            <w:vAlign w:val="center"/>
          </w:tcPr>
          <w:p w:rsidR="005E5AA0" w:rsidRPr="00A77D68" w:rsidRDefault="005E5AA0">
            <w:pPr>
              <w:rPr>
                <w:b/>
                <w:bCs/>
                <w:sz w:val="16"/>
                <w:szCs w:val="16"/>
              </w:rPr>
            </w:pPr>
          </w:p>
        </w:tc>
        <w:tc>
          <w:tcPr>
            <w:tcW w:w="432" w:type="dxa"/>
            <w:tcBorders>
              <w:top w:val="nil"/>
              <w:left w:val="nil"/>
              <w:bottom w:val="single" w:sz="4" w:space="0" w:color="auto"/>
              <w:right w:val="single" w:sz="4" w:space="0" w:color="auto"/>
            </w:tcBorders>
            <w:noWrap/>
            <w:vAlign w:val="center"/>
          </w:tcPr>
          <w:p w:rsidR="005E5AA0" w:rsidRPr="00A77D68" w:rsidRDefault="005E5AA0">
            <w:pPr>
              <w:spacing w:line="276" w:lineRule="auto"/>
              <w:jc w:val="center"/>
              <w:rPr>
                <w:sz w:val="16"/>
                <w:szCs w:val="16"/>
              </w:rPr>
            </w:pPr>
            <w:r w:rsidRPr="00A77D68">
              <w:rPr>
                <w:sz w:val="16"/>
                <w:szCs w:val="16"/>
              </w:rPr>
              <w:t>4</w:t>
            </w:r>
          </w:p>
        </w:tc>
        <w:tc>
          <w:tcPr>
            <w:tcW w:w="2624" w:type="dxa"/>
            <w:tcBorders>
              <w:top w:val="nil"/>
              <w:left w:val="nil"/>
              <w:bottom w:val="single" w:sz="4" w:space="0" w:color="auto"/>
              <w:right w:val="single" w:sz="4" w:space="0" w:color="auto"/>
            </w:tcBorders>
          </w:tcPr>
          <w:p w:rsidR="005E5AA0" w:rsidRPr="00A77D68" w:rsidRDefault="005E5AA0" w:rsidP="002A5AAB">
            <w:pPr>
              <w:rPr>
                <w:sz w:val="18"/>
                <w:szCs w:val="18"/>
              </w:rPr>
            </w:pPr>
            <w:r w:rsidRPr="00A77D68">
              <w:rPr>
                <w:sz w:val="18"/>
                <w:szCs w:val="18"/>
              </w:rPr>
              <w:t>Снижение количества гибели людей на водных объектах</w:t>
            </w:r>
          </w:p>
        </w:tc>
        <w:tc>
          <w:tcPr>
            <w:tcW w:w="1108" w:type="dxa"/>
            <w:tcBorders>
              <w:top w:val="nil"/>
              <w:left w:val="nil"/>
              <w:bottom w:val="single" w:sz="4" w:space="0" w:color="auto"/>
              <w:right w:val="single" w:sz="4" w:space="0" w:color="auto"/>
            </w:tcBorders>
            <w:noWrap/>
          </w:tcPr>
          <w:p w:rsidR="005E5AA0" w:rsidRPr="00A77D68" w:rsidRDefault="005E5AA0">
            <w:pPr>
              <w:rPr>
                <w:sz w:val="20"/>
                <w:szCs w:val="20"/>
              </w:rPr>
            </w:pPr>
            <w:r w:rsidRPr="00A77D68">
              <w:rPr>
                <w:sz w:val="20"/>
                <w:szCs w:val="20"/>
              </w:rPr>
              <w:t>ед.</w:t>
            </w:r>
          </w:p>
        </w:tc>
        <w:tc>
          <w:tcPr>
            <w:tcW w:w="1134" w:type="dxa"/>
            <w:tcBorders>
              <w:top w:val="nil"/>
              <w:left w:val="nil"/>
              <w:bottom w:val="single" w:sz="4" w:space="0" w:color="auto"/>
              <w:right w:val="single" w:sz="4" w:space="0" w:color="auto"/>
            </w:tcBorders>
            <w:noWrap/>
            <w:vAlign w:val="bottom"/>
          </w:tcPr>
          <w:p w:rsidR="005E5AA0" w:rsidRPr="00A77D68" w:rsidRDefault="005E5AA0">
            <w:pPr>
              <w:spacing w:line="276" w:lineRule="auto"/>
              <w:rPr>
                <w:sz w:val="20"/>
                <w:szCs w:val="20"/>
              </w:rPr>
            </w:pPr>
            <w:r>
              <w:rPr>
                <w:sz w:val="20"/>
                <w:szCs w:val="20"/>
              </w:rPr>
              <w:t>0</w:t>
            </w:r>
          </w:p>
        </w:tc>
        <w:tc>
          <w:tcPr>
            <w:tcW w:w="993" w:type="dxa"/>
            <w:tcBorders>
              <w:top w:val="nil"/>
              <w:left w:val="nil"/>
              <w:bottom w:val="single" w:sz="4" w:space="0" w:color="auto"/>
              <w:right w:val="single" w:sz="4" w:space="0" w:color="auto"/>
            </w:tcBorders>
            <w:noWrap/>
            <w:vAlign w:val="bottom"/>
          </w:tcPr>
          <w:p w:rsidR="005E5AA0" w:rsidRPr="00A77D68" w:rsidRDefault="005E5AA0" w:rsidP="0089554B">
            <w:pPr>
              <w:spacing w:line="276" w:lineRule="auto"/>
              <w:rPr>
                <w:sz w:val="20"/>
                <w:szCs w:val="20"/>
              </w:rPr>
            </w:pPr>
            <w:r>
              <w:rPr>
                <w:sz w:val="20"/>
                <w:szCs w:val="20"/>
              </w:rPr>
              <w:t>1</w:t>
            </w:r>
          </w:p>
        </w:tc>
        <w:tc>
          <w:tcPr>
            <w:tcW w:w="1085" w:type="dxa"/>
            <w:tcBorders>
              <w:top w:val="nil"/>
              <w:left w:val="nil"/>
              <w:bottom w:val="single" w:sz="4" w:space="0" w:color="auto"/>
              <w:right w:val="single" w:sz="4" w:space="0" w:color="auto"/>
            </w:tcBorders>
            <w:noWrap/>
            <w:vAlign w:val="bottom"/>
          </w:tcPr>
          <w:p w:rsidR="005E5AA0" w:rsidRPr="00A77D68" w:rsidRDefault="005E5AA0" w:rsidP="0089554B">
            <w:pPr>
              <w:spacing w:line="276" w:lineRule="auto"/>
              <w:rPr>
                <w:sz w:val="20"/>
                <w:szCs w:val="20"/>
              </w:rPr>
            </w:pPr>
            <w:r>
              <w:rPr>
                <w:sz w:val="20"/>
                <w:szCs w:val="20"/>
              </w:rPr>
              <w:t>1</w:t>
            </w:r>
          </w:p>
        </w:tc>
        <w:tc>
          <w:tcPr>
            <w:tcW w:w="1240" w:type="dxa"/>
            <w:tcBorders>
              <w:top w:val="nil"/>
              <w:left w:val="nil"/>
              <w:bottom w:val="single" w:sz="4" w:space="0" w:color="auto"/>
              <w:right w:val="single" w:sz="4" w:space="0" w:color="auto"/>
            </w:tcBorders>
            <w:noWrap/>
            <w:vAlign w:val="bottom"/>
          </w:tcPr>
          <w:p w:rsidR="005E5AA0" w:rsidRPr="00A77D68" w:rsidRDefault="005E5AA0" w:rsidP="0089554B">
            <w:pPr>
              <w:spacing w:line="276" w:lineRule="auto"/>
              <w:rPr>
                <w:sz w:val="20"/>
                <w:szCs w:val="20"/>
              </w:rPr>
            </w:pPr>
            <w:r>
              <w:rPr>
                <w:sz w:val="20"/>
                <w:szCs w:val="20"/>
              </w:rPr>
              <w:t>0</w:t>
            </w:r>
          </w:p>
        </w:tc>
        <w:tc>
          <w:tcPr>
            <w:tcW w:w="1255" w:type="dxa"/>
            <w:tcBorders>
              <w:top w:val="nil"/>
              <w:left w:val="nil"/>
              <w:bottom w:val="single" w:sz="4" w:space="0" w:color="auto"/>
              <w:right w:val="single" w:sz="4" w:space="0" w:color="auto"/>
            </w:tcBorders>
            <w:noWrap/>
            <w:vAlign w:val="center"/>
          </w:tcPr>
          <w:p w:rsidR="005E5AA0" w:rsidRPr="00A77D68" w:rsidRDefault="005E5AA0" w:rsidP="0089554B">
            <w:pPr>
              <w:spacing w:line="276" w:lineRule="auto"/>
              <w:jc w:val="right"/>
              <w:rPr>
                <w:sz w:val="20"/>
                <w:szCs w:val="20"/>
              </w:rPr>
            </w:pPr>
            <w:r>
              <w:rPr>
                <w:sz w:val="20"/>
                <w:szCs w:val="20"/>
              </w:rPr>
              <w:t>0</w:t>
            </w:r>
          </w:p>
        </w:tc>
        <w:tc>
          <w:tcPr>
            <w:tcW w:w="1240" w:type="dxa"/>
            <w:tcBorders>
              <w:top w:val="nil"/>
              <w:left w:val="nil"/>
              <w:bottom w:val="single" w:sz="4" w:space="0" w:color="auto"/>
              <w:right w:val="nil"/>
            </w:tcBorders>
            <w:noWrap/>
            <w:vAlign w:val="center"/>
          </w:tcPr>
          <w:p w:rsidR="005E5AA0" w:rsidRPr="00A77D68" w:rsidRDefault="005E5AA0" w:rsidP="0089554B">
            <w:pPr>
              <w:spacing w:line="276" w:lineRule="auto"/>
              <w:jc w:val="right"/>
              <w:rPr>
                <w:sz w:val="20"/>
                <w:szCs w:val="20"/>
              </w:rPr>
            </w:pPr>
            <w:r w:rsidRPr="00A77D68">
              <w:rPr>
                <w:sz w:val="20"/>
                <w:szCs w:val="20"/>
              </w:rPr>
              <w:t>0</w:t>
            </w:r>
          </w:p>
        </w:tc>
        <w:tc>
          <w:tcPr>
            <w:tcW w:w="2692" w:type="dxa"/>
            <w:tcBorders>
              <w:top w:val="nil"/>
              <w:left w:val="single" w:sz="4" w:space="0" w:color="auto"/>
              <w:bottom w:val="single" w:sz="4" w:space="0" w:color="auto"/>
              <w:right w:val="single" w:sz="8" w:space="0" w:color="auto"/>
            </w:tcBorders>
            <w:noWrap/>
            <w:vAlign w:val="bottom"/>
          </w:tcPr>
          <w:p w:rsidR="005E5AA0" w:rsidRPr="00A77D68" w:rsidRDefault="005E5AA0">
            <w:pPr>
              <w:spacing w:line="276" w:lineRule="auto"/>
              <w:rPr>
                <w:sz w:val="20"/>
                <w:szCs w:val="20"/>
              </w:rPr>
            </w:pPr>
          </w:p>
        </w:tc>
      </w:tr>
      <w:tr w:rsidR="005E5AA0" w:rsidRPr="00A77D68" w:rsidTr="0072407A">
        <w:trPr>
          <w:trHeight w:val="315"/>
        </w:trPr>
        <w:tc>
          <w:tcPr>
            <w:tcW w:w="0" w:type="auto"/>
            <w:vMerge/>
            <w:tcBorders>
              <w:top w:val="nil"/>
              <w:left w:val="single" w:sz="8" w:space="0" w:color="auto"/>
              <w:bottom w:val="single" w:sz="8" w:space="0" w:color="000000"/>
              <w:right w:val="single" w:sz="4" w:space="0" w:color="auto"/>
            </w:tcBorders>
            <w:shd w:val="clear" w:color="auto" w:fill="FFFF00"/>
            <w:vAlign w:val="center"/>
          </w:tcPr>
          <w:p w:rsidR="005E5AA0" w:rsidRPr="00A77D68" w:rsidRDefault="005E5AA0">
            <w:pPr>
              <w:rPr>
                <w:b/>
                <w:bCs/>
                <w:sz w:val="16"/>
                <w:szCs w:val="16"/>
              </w:rPr>
            </w:pPr>
          </w:p>
        </w:tc>
        <w:tc>
          <w:tcPr>
            <w:tcW w:w="0" w:type="auto"/>
            <w:vMerge/>
            <w:tcBorders>
              <w:top w:val="nil"/>
              <w:left w:val="single" w:sz="4" w:space="0" w:color="auto"/>
              <w:bottom w:val="single" w:sz="8" w:space="0" w:color="000000"/>
              <w:right w:val="single" w:sz="4" w:space="0" w:color="auto"/>
            </w:tcBorders>
            <w:shd w:val="clear" w:color="auto" w:fill="FFFF00"/>
            <w:vAlign w:val="center"/>
          </w:tcPr>
          <w:p w:rsidR="005E5AA0" w:rsidRPr="00A77D68" w:rsidRDefault="005E5AA0">
            <w:pPr>
              <w:rPr>
                <w:b/>
                <w:bCs/>
                <w:sz w:val="16"/>
                <w:szCs w:val="16"/>
              </w:rPr>
            </w:pPr>
          </w:p>
        </w:tc>
        <w:tc>
          <w:tcPr>
            <w:tcW w:w="432" w:type="dxa"/>
            <w:tcBorders>
              <w:top w:val="nil"/>
              <w:left w:val="nil"/>
              <w:bottom w:val="single" w:sz="8" w:space="0" w:color="auto"/>
              <w:right w:val="single" w:sz="4" w:space="0" w:color="auto"/>
            </w:tcBorders>
            <w:noWrap/>
            <w:vAlign w:val="center"/>
          </w:tcPr>
          <w:p w:rsidR="005E5AA0" w:rsidRPr="00A77D68" w:rsidRDefault="005E5AA0" w:rsidP="00A97751">
            <w:pPr>
              <w:spacing w:line="276" w:lineRule="auto"/>
              <w:rPr>
                <w:sz w:val="16"/>
                <w:szCs w:val="16"/>
              </w:rPr>
            </w:pPr>
            <w:r w:rsidRPr="00A77D68">
              <w:rPr>
                <w:sz w:val="16"/>
                <w:szCs w:val="16"/>
              </w:rPr>
              <w:t>5</w:t>
            </w:r>
          </w:p>
        </w:tc>
        <w:tc>
          <w:tcPr>
            <w:tcW w:w="2624" w:type="dxa"/>
            <w:tcBorders>
              <w:top w:val="nil"/>
              <w:left w:val="nil"/>
              <w:bottom w:val="single" w:sz="8" w:space="0" w:color="auto"/>
              <w:right w:val="single" w:sz="4" w:space="0" w:color="auto"/>
            </w:tcBorders>
            <w:noWrap/>
          </w:tcPr>
          <w:p w:rsidR="005E5AA0" w:rsidRPr="00A77D68" w:rsidRDefault="005E5AA0" w:rsidP="002A5AAB">
            <w:pPr>
              <w:rPr>
                <w:sz w:val="18"/>
                <w:szCs w:val="18"/>
              </w:rPr>
            </w:pPr>
            <w:r w:rsidRPr="00A77D68">
              <w:rPr>
                <w:sz w:val="18"/>
                <w:szCs w:val="18"/>
              </w:rPr>
              <w:t>Сокращение числа получивших травмы в результате пожаров</w:t>
            </w:r>
          </w:p>
        </w:tc>
        <w:tc>
          <w:tcPr>
            <w:tcW w:w="1108" w:type="dxa"/>
            <w:tcBorders>
              <w:top w:val="nil"/>
              <w:left w:val="nil"/>
              <w:bottom w:val="single" w:sz="8" w:space="0" w:color="auto"/>
              <w:right w:val="single" w:sz="4" w:space="0" w:color="auto"/>
            </w:tcBorders>
            <w:noWrap/>
          </w:tcPr>
          <w:p w:rsidR="005E5AA0" w:rsidRPr="00A77D68" w:rsidRDefault="005E5AA0">
            <w:pPr>
              <w:rPr>
                <w:sz w:val="20"/>
                <w:szCs w:val="20"/>
              </w:rPr>
            </w:pPr>
            <w:r w:rsidRPr="00A77D68">
              <w:rPr>
                <w:sz w:val="20"/>
                <w:szCs w:val="20"/>
              </w:rPr>
              <w:t>ед.</w:t>
            </w:r>
          </w:p>
        </w:tc>
        <w:tc>
          <w:tcPr>
            <w:tcW w:w="1134" w:type="dxa"/>
            <w:tcBorders>
              <w:top w:val="nil"/>
              <w:left w:val="nil"/>
              <w:bottom w:val="single" w:sz="8" w:space="0" w:color="auto"/>
              <w:right w:val="single" w:sz="4" w:space="0" w:color="auto"/>
            </w:tcBorders>
            <w:noWrap/>
            <w:vAlign w:val="bottom"/>
          </w:tcPr>
          <w:p w:rsidR="005E5AA0" w:rsidRPr="00A77D68" w:rsidRDefault="005E5AA0">
            <w:pPr>
              <w:spacing w:line="276" w:lineRule="auto"/>
              <w:rPr>
                <w:sz w:val="20"/>
                <w:szCs w:val="20"/>
              </w:rPr>
            </w:pPr>
            <w:r>
              <w:rPr>
                <w:sz w:val="20"/>
                <w:szCs w:val="20"/>
              </w:rPr>
              <w:t>1</w:t>
            </w:r>
          </w:p>
        </w:tc>
        <w:tc>
          <w:tcPr>
            <w:tcW w:w="993" w:type="dxa"/>
            <w:tcBorders>
              <w:top w:val="nil"/>
              <w:left w:val="nil"/>
              <w:bottom w:val="single" w:sz="8" w:space="0" w:color="auto"/>
              <w:right w:val="single" w:sz="4" w:space="0" w:color="auto"/>
            </w:tcBorders>
            <w:noWrap/>
            <w:vAlign w:val="bottom"/>
          </w:tcPr>
          <w:p w:rsidR="005E5AA0" w:rsidRPr="00A77D68" w:rsidRDefault="005E5AA0" w:rsidP="0089554B">
            <w:pPr>
              <w:spacing w:line="276" w:lineRule="auto"/>
              <w:rPr>
                <w:sz w:val="20"/>
                <w:szCs w:val="20"/>
              </w:rPr>
            </w:pPr>
            <w:r>
              <w:rPr>
                <w:sz w:val="20"/>
                <w:szCs w:val="20"/>
              </w:rPr>
              <w:t>1</w:t>
            </w:r>
          </w:p>
        </w:tc>
        <w:tc>
          <w:tcPr>
            <w:tcW w:w="1085" w:type="dxa"/>
            <w:tcBorders>
              <w:top w:val="nil"/>
              <w:left w:val="nil"/>
              <w:bottom w:val="single" w:sz="8" w:space="0" w:color="auto"/>
              <w:right w:val="single" w:sz="4" w:space="0" w:color="auto"/>
            </w:tcBorders>
            <w:noWrap/>
            <w:vAlign w:val="bottom"/>
          </w:tcPr>
          <w:p w:rsidR="005E5AA0" w:rsidRPr="00A77D68" w:rsidRDefault="005E5AA0" w:rsidP="0089554B">
            <w:pPr>
              <w:spacing w:line="276" w:lineRule="auto"/>
              <w:rPr>
                <w:sz w:val="20"/>
                <w:szCs w:val="20"/>
              </w:rPr>
            </w:pPr>
            <w:r w:rsidRPr="00A77D68">
              <w:rPr>
                <w:sz w:val="20"/>
                <w:szCs w:val="20"/>
              </w:rPr>
              <w:t>3</w:t>
            </w:r>
          </w:p>
        </w:tc>
        <w:tc>
          <w:tcPr>
            <w:tcW w:w="1240" w:type="dxa"/>
            <w:tcBorders>
              <w:top w:val="nil"/>
              <w:left w:val="nil"/>
              <w:bottom w:val="single" w:sz="8" w:space="0" w:color="auto"/>
              <w:right w:val="single" w:sz="4" w:space="0" w:color="auto"/>
            </w:tcBorders>
            <w:noWrap/>
            <w:vAlign w:val="bottom"/>
          </w:tcPr>
          <w:p w:rsidR="005E5AA0" w:rsidRPr="00A77D68" w:rsidRDefault="005E5AA0" w:rsidP="0089554B">
            <w:pPr>
              <w:spacing w:line="276" w:lineRule="auto"/>
              <w:rPr>
                <w:sz w:val="20"/>
                <w:szCs w:val="20"/>
              </w:rPr>
            </w:pPr>
            <w:r>
              <w:rPr>
                <w:sz w:val="20"/>
                <w:szCs w:val="20"/>
              </w:rPr>
              <w:t>2</w:t>
            </w:r>
          </w:p>
        </w:tc>
        <w:tc>
          <w:tcPr>
            <w:tcW w:w="1255" w:type="dxa"/>
            <w:tcBorders>
              <w:top w:val="nil"/>
              <w:left w:val="nil"/>
              <w:bottom w:val="single" w:sz="8" w:space="0" w:color="auto"/>
              <w:right w:val="single" w:sz="4" w:space="0" w:color="auto"/>
            </w:tcBorders>
            <w:noWrap/>
            <w:vAlign w:val="bottom"/>
          </w:tcPr>
          <w:p w:rsidR="005E5AA0" w:rsidRPr="00A77D68" w:rsidRDefault="005E5AA0" w:rsidP="0089554B">
            <w:pPr>
              <w:spacing w:line="276" w:lineRule="auto"/>
              <w:jc w:val="right"/>
              <w:rPr>
                <w:sz w:val="20"/>
                <w:szCs w:val="20"/>
              </w:rPr>
            </w:pPr>
            <w:r>
              <w:rPr>
                <w:sz w:val="20"/>
                <w:szCs w:val="20"/>
              </w:rPr>
              <w:t>200</w:t>
            </w:r>
          </w:p>
        </w:tc>
        <w:tc>
          <w:tcPr>
            <w:tcW w:w="1240" w:type="dxa"/>
            <w:tcBorders>
              <w:top w:val="nil"/>
              <w:left w:val="nil"/>
              <w:bottom w:val="single" w:sz="8" w:space="0" w:color="auto"/>
              <w:right w:val="nil"/>
            </w:tcBorders>
            <w:noWrap/>
            <w:vAlign w:val="bottom"/>
          </w:tcPr>
          <w:p w:rsidR="005E5AA0" w:rsidRPr="00A77D68" w:rsidRDefault="005E5AA0" w:rsidP="0089554B">
            <w:pPr>
              <w:spacing w:line="276" w:lineRule="auto"/>
              <w:jc w:val="right"/>
              <w:rPr>
                <w:sz w:val="20"/>
                <w:szCs w:val="20"/>
              </w:rPr>
            </w:pPr>
            <w:r w:rsidRPr="00A77D68">
              <w:rPr>
                <w:sz w:val="20"/>
                <w:szCs w:val="20"/>
              </w:rPr>
              <w:t>300 </w:t>
            </w:r>
          </w:p>
        </w:tc>
        <w:tc>
          <w:tcPr>
            <w:tcW w:w="2692" w:type="dxa"/>
            <w:tcBorders>
              <w:top w:val="nil"/>
              <w:left w:val="single" w:sz="4" w:space="0" w:color="auto"/>
              <w:bottom w:val="single" w:sz="8" w:space="0" w:color="auto"/>
              <w:right w:val="single" w:sz="8" w:space="0" w:color="auto"/>
            </w:tcBorders>
            <w:noWrap/>
            <w:vAlign w:val="bottom"/>
          </w:tcPr>
          <w:p w:rsidR="005E5AA0" w:rsidRPr="00A77D68" w:rsidRDefault="005E5AA0" w:rsidP="008F5146">
            <w:pPr>
              <w:spacing w:line="276" w:lineRule="auto"/>
              <w:rPr>
                <w:sz w:val="20"/>
                <w:szCs w:val="20"/>
              </w:rPr>
            </w:pPr>
            <w:r w:rsidRPr="00A77D68">
              <w:rPr>
                <w:sz w:val="20"/>
                <w:szCs w:val="20"/>
              </w:rPr>
              <w:t> </w:t>
            </w:r>
            <w:r>
              <w:rPr>
                <w:sz w:val="20"/>
                <w:szCs w:val="20"/>
              </w:rPr>
              <w:t xml:space="preserve">Все пострадавшие находились с состоянии алкогольного опьянения </w:t>
            </w:r>
          </w:p>
        </w:tc>
      </w:tr>
      <w:tr w:rsidR="005E5AA0" w:rsidRPr="00A77D68" w:rsidTr="0072407A">
        <w:trPr>
          <w:trHeight w:val="300"/>
        </w:trPr>
        <w:tc>
          <w:tcPr>
            <w:tcW w:w="703" w:type="dxa"/>
            <w:vMerge w:val="restart"/>
            <w:tcBorders>
              <w:top w:val="nil"/>
              <w:left w:val="single" w:sz="8" w:space="0" w:color="auto"/>
              <w:bottom w:val="single" w:sz="8" w:space="0" w:color="000000"/>
              <w:right w:val="single" w:sz="4" w:space="0" w:color="auto"/>
            </w:tcBorders>
            <w:noWrap/>
            <w:vAlign w:val="center"/>
          </w:tcPr>
          <w:p w:rsidR="005E5AA0" w:rsidRPr="00A77D68" w:rsidRDefault="005E5AA0" w:rsidP="00C169E3">
            <w:pPr>
              <w:spacing w:line="276" w:lineRule="auto"/>
              <w:jc w:val="center"/>
              <w:rPr>
                <w:b/>
                <w:bCs/>
                <w:sz w:val="16"/>
                <w:szCs w:val="16"/>
              </w:rPr>
            </w:pPr>
            <w:r w:rsidRPr="00A77D68">
              <w:rPr>
                <w:b/>
                <w:bCs/>
                <w:sz w:val="16"/>
                <w:szCs w:val="16"/>
              </w:rPr>
              <w:t>06</w:t>
            </w:r>
          </w:p>
        </w:tc>
        <w:tc>
          <w:tcPr>
            <w:tcW w:w="566" w:type="dxa"/>
            <w:vMerge w:val="restart"/>
            <w:tcBorders>
              <w:top w:val="nil"/>
              <w:left w:val="single" w:sz="4" w:space="0" w:color="auto"/>
              <w:bottom w:val="single" w:sz="8" w:space="0" w:color="000000"/>
              <w:right w:val="single" w:sz="4" w:space="0" w:color="auto"/>
            </w:tcBorders>
            <w:noWrap/>
            <w:vAlign w:val="center"/>
          </w:tcPr>
          <w:p w:rsidR="005E5AA0" w:rsidRPr="00A77D68" w:rsidRDefault="005E5AA0" w:rsidP="00C169E3">
            <w:pPr>
              <w:spacing w:line="276" w:lineRule="auto"/>
              <w:jc w:val="center"/>
              <w:rPr>
                <w:b/>
                <w:bCs/>
                <w:sz w:val="16"/>
                <w:szCs w:val="16"/>
              </w:rPr>
            </w:pPr>
            <w:r w:rsidRPr="00A77D68">
              <w:rPr>
                <w:b/>
                <w:bCs/>
                <w:sz w:val="16"/>
                <w:szCs w:val="16"/>
              </w:rPr>
              <w:t>2</w:t>
            </w:r>
          </w:p>
        </w:tc>
        <w:tc>
          <w:tcPr>
            <w:tcW w:w="432" w:type="dxa"/>
            <w:tcBorders>
              <w:top w:val="nil"/>
              <w:left w:val="nil"/>
              <w:bottom w:val="single" w:sz="4" w:space="0" w:color="auto"/>
              <w:right w:val="single" w:sz="4" w:space="0" w:color="auto"/>
            </w:tcBorders>
            <w:noWrap/>
            <w:vAlign w:val="center"/>
          </w:tcPr>
          <w:p w:rsidR="005E5AA0" w:rsidRPr="00A77D68" w:rsidRDefault="005E5AA0" w:rsidP="00C169E3">
            <w:pPr>
              <w:spacing w:line="276" w:lineRule="auto"/>
              <w:jc w:val="center"/>
              <w:rPr>
                <w:sz w:val="16"/>
                <w:szCs w:val="16"/>
              </w:rPr>
            </w:pPr>
            <w:r w:rsidRPr="00A77D68">
              <w:rPr>
                <w:sz w:val="16"/>
                <w:szCs w:val="16"/>
              </w:rPr>
              <w:t> </w:t>
            </w:r>
          </w:p>
        </w:tc>
        <w:tc>
          <w:tcPr>
            <w:tcW w:w="13371" w:type="dxa"/>
            <w:gridSpan w:val="9"/>
            <w:tcBorders>
              <w:top w:val="nil"/>
              <w:left w:val="nil"/>
              <w:bottom w:val="single" w:sz="4" w:space="0" w:color="auto"/>
              <w:right w:val="single" w:sz="8" w:space="0" w:color="000000"/>
            </w:tcBorders>
            <w:noWrap/>
            <w:vAlign w:val="center"/>
          </w:tcPr>
          <w:p w:rsidR="005E5AA0" w:rsidRPr="00A77D68" w:rsidRDefault="005E5AA0" w:rsidP="00C169E3">
            <w:pPr>
              <w:spacing w:line="276" w:lineRule="auto"/>
              <w:jc w:val="center"/>
              <w:rPr>
                <w:b/>
                <w:bCs/>
                <w:sz w:val="16"/>
                <w:szCs w:val="16"/>
              </w:rPr>
            </w:pPr>
            <w:r w:rsidRPr="00A77D68">
              <w:rPr>
                <w:b/>
                <w:bCs/>
                <w:sz w:val="18"/>
                <w:szCs w:val="18"/>
              </w:rPr>
              <w:t> </w:t>
            </w:r>
            <w:r w:rsidRPr="00A77D68">
              <w:rPr>
                <w:b/>
                <w:bCs/>
                <w:sz w:val="20"/>
                <w:szCs w:val="20"/>
              </w:rPr>
              <w:t>Подпрограмма «Профилактика правонарушений»</w:t>
            </w:r>
          </w:p>
        </w:tc>
      </w:tr>
      <w:tr w:rsidR="005E5AA0" w:rsidRPr="00A77D68" w:rsidTr="0072407A">
        <w:trPr>
          <w:trHeight w:val="465"/>
        </w:trPr>
        <w:tc>
          <w:tcPr>
            <w:tcW w:w="0" w:type="auto"/>
            <w:vMerge/>
            <w:tcBorders>
              <w:top w:val="nil"/>
              <w:left w:val="single" w:sz="8" w:space="0" w:color="auto"/>
              <w:bottom w:val="single" w:sz="8" w:space="0" w:color="000000"/>
              <w:right w:val="single" w:sz="4" w:space="0" w:color="auto"/>
            </w:tcBorders>
            <w:vAlign w:val="center"/>
          </w:tcPr>
          <w:p w:rsidR="005E5AA0" w:rsidRPr="00A77D68" w:rsidRDefault="005E5AA0" w:rsidP="00C169E3">
            <w:pPr>
              <w:rPr>
                <w:b/>
                <w:bCs/>
                <w:sz w:val="16"/>
                <w:szCs w:val="16"/>
              </w:rPr>
            </w:pPr>
          </w:p>
        </w:tc>
        <w:tc>
          <w:tcPr>
            <w:tcW w:w="0" w:type="auto"/>
            <w:vMerge/>
            <w:tcBorders>
              <w:top w:val="nil"/>
              <w:left w:val="single" w:sz="4" w:space="0" w:color="auto"/>
              <w:bottom w:val="single" w:sz="8" w:space="0" w:color="000000"/>
              <w:right w:val="single" w:sz="4" w:space="0" w:color="auto"/>
            </w:tcBorders>
            <w:vAlign w:val="center"/>
          </w:tcPr>
          <w:p w:rsidR="005E5AA0" w:rsidRPr="00A77D68" w:rsidRDefault="005E5AA0" w:rsidP="00C169E3">
            <w:pPr>
              <w:rPr>
                <w:b/>
                <w:bCs/>
                <w:sz w:val="16"/>
                <w:szCs w:val="16"/>
              </w:rPr>
            </w:pPr>
          </w:p>
        </w:tc>
        <w:tc>
          <w:tcPr>
            <w:tcW w:w="432" w:type="dxa"/>
            <w:tcBorders>
              <w:top w:val="nil"/>
              <w:left w:val="nil"/>
              <w:bottom w:val="single" w:sz="4" w:space="0" w:color="auto"/>
              <w:right w:val="single" w:sz="4" w:space="0" w:color="auto"/>
            </w:tcBorders>
            <w:noWrap/>
            <w:vAlign w:val="center"/>
          </w:tcPr>
          <w:p w:rsidR="005E5AA0" w:rsidRPr="00A77D68" w:rsidRDefault="005E5AA0" w:rsidP="00C169E3">
            <w:pPr>
              <w:spacing w:line="276" w:lineRule="auto"/>
              <w:jc w:val="center"/>
              <w:rPr>
                <w:sz w:val="16"/>
                <w:szCs w:val="16"/>
              </w:rPr>
            </w:pPr>
            <w:r w:rsidRPr="00A77D68">
              <w:rPr>
                <w:sz w:val="16"/>
                <w:szCs w:val="16"/>
              </w:rPr>
              <w:t>1</w:t>
            </w:r>
          </w:p>
        </w:tc>
        <w:tc>
          <w:tcPr>
            <w:tcW w:w="2624" w:type="dxa"/>
            <w:tcBorders>
              <w:top w:val="nil"/>
              <w:left w:val="nil"/>
              <w:bottom w:val="single" w:sz="4" w:space="0" w:color="auto"/>
              <w:right w:val="single" w:sz="4" w:space="0" w:color="auto"/>
            </w:tcBorders>
            <w:vAlign w:val="center"/>
          </w:tcPr>
          <w:p w:rsidR="005E5AA0" w:rsidRPr="00A77D68" w:rsidRDefault="005E5AA0" w:rsidP="00C169E3">
            <w:pPr>
              <w:spacing w:line="276" w:lineRule="auto"/>
              <w:rPr>
                <w:sz w:val="18"/>
                <w:szCs w:val="18"/>
              </w:rPr>
            </w:pPr>
            <w:r w:rsidRPr="00A77D68">
              <w:rPr>
                <w:sz w:val="18"/>
                <w:szCs w:val="18"/>
              </w:rPr>
              <w:t>Количество несовершеннолетних, находящихся в социально опасном положении</w:t>
            </w:r>
          </w:p>
        </w:tc>
        <w:tc>
          <w:tcPr>
            <w:tcW w:w="1108" w:type="dxa"/>
            <w:tcBorders>
              <w:top w:val="nil"/>
              <w:left w:val="nil"/>
              <w:bottom w:val="single" w:sz="4" w:space="0" w:color="auto"/>
              <w:right w:val="single" w:sz="4" w:space="0" w:color="auto"/>
            </w:tcBorders>
            <w:noWrap/>
          </w:tcPr>
          <w:p w:rsidR="005E5AA0" w:rsidRPr="00A77D68" w:rsidRDefault="005E5AA0" w:rsidP="00C169E3">
            <w:pPr>
              <w:spacing w:line="276" w:lineRule="auto"/>
              <w:rPr>
                <w:sz w:val="16"/>
                <w:szCs w:val="16"/>
              </w:rPr>
            </w:pPr>
            <w:r w:rsidRPr="00A77D68">
              <w:rPr>
                <w:sz w:val="16"/>
                <w:szCs w:val="16"/>
              </w:rPr>
              <w:t xml:space="preserve"> чел.</w:t>
            </w:r>
          </w:p>
        </w:tc>
        <w:tc>
          <w:tcPr>
            <w:tcW w:w="1134" w:type="dxa"/>
            <w:tcBorders>
              <w:top w:val="nil"/>
              <w:left w:val="nil"/>
              <w:bottom w:val="single" w:sz="4" w:space="0" w:color="auto"/>
              <w:right w:val="single" w:sz="4" w:space="0" w:color="auto"/>
            </w:tcBorders>
            <w:noWrap/>
            <w:vAlign w:val="bottom"/>
          </w:tcPr>
          <w:p w:rsidR="005E5AA0" w:rsidRPr="00793301" w:rsidRDefault="005E5AA0" w:rsidP="00A63545">
            <w:pPr>
              <w:spacing w:line="276" w:lineRule="auto"/>
              <w:jc w:val="center"/>
              <w:rPr>
                <w:color w:val="000000"/>
                <w:sz w:val="16"/>
                <w:szCs w:val="16"/>
              </w:rPr>
            </w:pPr>
            <w:r w:rsidRPr="00793301">
              <w:rPr>
                <w:color w:val="000000"/>
                <w:sz w:val="16"/>
                <w:szCs w:val="16"/>
              </w:rPr>
              <w:t>3</w:t>
            </w:r>
          </w:p>
        </w:tc>
        <w:tc>
          <w:tcPr>
            <w:tcW w:w="993" w:type="dxa"/>
            <w:tcBorders>
              <w:top w:val="nil"/>
              <w:left w:val="nil"/>
              <w:bottom w:val="single" w:sz="4" w:space="0" w:color="auto"/>
              <w:right w:val="single" w:sz="4" w:space="0" w:color="auto"/>
            </w:tcBorders>
            <w:noWrap/>
            <w:vAlign w:val="bottom"/>
          </w:tcPr>
          <w:p w:rsidR="005E5AA0" w:rsidRPr="000F19F3" w:rsidRDefault="005E5AA0" w:rsidP="00A63545">
            <w:pPr>
              <w:spacing w:line="276" w:lineRule="auto"/>
              <w:jc w:val="center"/>
              <w:rPr>
                <w:color w:val="000000"/>
                <w:sz w:val="16"/>
                <w:szCs w:val="16"/>
              </w:rPr>
            </w:pPr>
            <w:r w:rsidRPr="000F19F3">
              <w:rPr>
                <w:color w:val="000000"/>
                <w:sz w:val="16"/>
                <w:szCs w:val="16"/>
              </w:rPr>
              <w:t>3</w:t>
            </w:r>
          </w:p>
        </w:tc>
        <w:tc>
          <w:tcPr>
            <w:tcW w:w="1085" w:type="dxa"/>
            <w:tcBorders>
              <w:top w:val="nil"/>
              <w:left w:val="nil"/>
              <w:bottom w:val="single" w:sz="4" w:space="0" w:color="auto"/>
              <w:right w:val="single" w:sz="4" w:space="0" w:color="auto"/>
            </w:tcBorders>
            <w:noWrap/>
            <w:vAlign w:val="bottom"/>
          </w:tcPr>
          <w:p w:rsidR="005E5AA0" w:rsidRPr="00DD73E6" w:rsidRDefault="005E5AA0" w:rsidP="00A63545">
            <w:pPr>
              <w:spacing w:line="276" w:lineRule="auto"/>
              <w:jc w:val="center"/>
              <w:rPr>
                <w:b/>
                <w:color w:val="000000"/>
                <w:sz w:val="16"/>
                <w:szCs w:val="16"/>
              </w:rPr>
            </w:pPr>
            <w:r>
              <w:rPr>
                <w:b/>
                <w:color w:val="000000"/>
                <w:sz w:val="16"/>
                <w:szCs w:val="16"/>
              </w:rPr>
              <w:t>4</w:t>
            </w:r>
          </w:p>
        </w:tc>
        <w:tc>
          <w:tcPr>
            <w:tcW w:w="1240" w:type="dxa"/>
            <w:tcBorders>
              <w:top w:val="nil"/>
              <w:left w:val="nil"/>
              <w:bottom w:val="single" w:sz="4" w:space="0" w:color="auto"/>
              <w:right w:val="single" w:sz="4" w:space="0" w:color="auto"/>
            </w:tcBorders>
            <w:noWrap/>
            <w:vAlign w:val="center"/>
          </w:tcPr>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Pr="000F19F3" w:rsidRDefault="005E5AA0" w:rsidP="00A63545">
            <w:pPr>
              <w:spacing w:line="276" w:lineRule="auto"/>
              <w:jc w:val="center"/>
              <w:rPr>
                <w:color w:val="000000"/>
                <w:sz w:val="16"/>
                <w:szCs w:val="16"/>
              </w:rPr>
            </w:pPr>
            <w:r>
              <w:rPr>
                <w:color w:val="000000"/>
                <w:sz w:val="16"/>
                <w:szCs w:val="16"/>
              </w:rPr>
              <w:t>1</w:t>
            </w:r>
          </w:p>
        </w:tc>
        <w:tc>
          <w:tcPr>
            <w:tcW w:w="1255" w:type="dxa"/>
            <w:tcBorders>
              <w:top w:val="nil"/>
              <w:left w:val="nil"/>
              <w:bottom w:val="single" w:sz="4" w:space="0" w:color="auto"/>
              <w:right w:val="single" w:sz="4" w:space="0" w:color="auto"/>
            </w:tcBorders>
            <w:noWrap/>
            <w:vAlign w:val="center"/>
          </w:tcPr>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Pr="000F19F3" w:rsidRDefault="005E5AA0" w:rsidP="00A63545">
            <w:pPr>
              <w:spacing w:line="276" w:lineRule="auto"/>
              <w:jc w:val="center"/>
              <w:rPr>
                <w:color w:val="000000"/>
                <w:sz w:val="16"/>
                <w:szCs w:val="16"/>
              </w:rPr>
            </w:pPr>
            <w:r>
              <w:rPr>
                <w:color w:val="000000"/>
                <w:sz w:val="16"/>
                <w:szCs w:val="16"/>
              </w:rPr>
              <w:t>33,3</w:t>
            </w:r>
          </w:p>
        </w:tc>
        <w:tc>
          <w:tcPr>
            <w:tcW w:w="1240" w:type="dxa"/>
            <w:tcBorders>
              <w:top w:val="nil"/>
              <w:left w:val="nil"/>
              <w:bottom w:val="single" w:sz="4" w:space="0" w:color="auto"/>
              <w:right w:val="nil"/>
            </w:tcBorders>
            <w:noWrap/>
            <w:vAlign w:val="center"/>
          </w:tcPr>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Pr="000F19F3" w:rsidRDefault="005E5AA0" w:rsidP="00A63545">
            <w:pPr>
              <w:spacing w:line="276" w:lineRule="auto"/>
              <w:jc w:val="center"/>
              <w:rPr>
                <w:color w:val="000000"/>
                <w:sz w:val="16"/>
                <w:szCs w:val="16"/>
              </w:rPr>
            </w:pPr>
            <w:r>
              <w:rPr>
                <w:color w:val="000000"/>
                <w:sz w:val="16"/>
                <w:szCs w:val="16"/>
              </w:rPr>
              <w:t>133</w:t>
            </w:r>
            <w:r w:rsidR="008C6706">
              <w:rPr>
                <w:color w:val="000000"/>
                <w:sz w:val="16"/>
                <w:szCs w:val="16"/>
              </w:rPr>
              <w:t>,3</w:t>
            </w:r>
          </w:p>
        </w:tc>
        <w:tc>
          <w:tcPr>
            <w:tcW w:w="2692" w:type="dxa"/>
            <w:tcBorders>
              <w:top w:val="nil"/>
              <w:left w:val="single" w:sz="4" w:space="0" w:color="auto"/>
              <w:bottom w:val="single" w:sz="4" w:space="0" w:color="auto"/>
              <w:right w:val="single" w:sz="8" w:space="0" w:color="auto"/>
            </w:tcBorders>
            <w:noWrap/>
            <w:vAlign w:val="bottom"/>
          </w:tcPr>
          <w:p w:rsidR="005E5AA0" w:rsidRPr="000F19F3" w:rsidRDefault="005E5AA0" w:rsidP="00A63545">
            <w:pPr>
              <w:spacing w:line="276" w:lineRule="auto"/>
              <w:jc w:val="both"/>
              <w:rPr>
                <w:color w:val="000000"/>
                <w:sz w:val="16"/>
                <w:szCs w:val="16"/>
              </w:rPr>
            </w:pPr>
            <w:r>
              <w:rPr>
                <w:color w:val="000000"/>
                <w:sz w:val="16"/>
                <w:szCs w:val="16"/>
              </w:rPr>
              <w:lastRenderedPageBreak/>
              <w:t xml:space="preserve">Отклонение целевого показателя объясняется эффективностью профилактической работы субъектов профилактики района по выявлению несовершеннолетних, </w:t>
            </w:r>
            <w:r>
              <w:rPr>
                <w:color w:val="000000"/>
                <w:sz w:val="16"/>
                <w:szCs w:val="16"/>
              </w:rPr>
              <w:lastRenderedPageBreak/>
              <w:t>находящихся в социально опасном положении</w:t>
            </w:r>
          </w:p>
        </w:tc>
      </w:tr>
      <w:tr w:rsidR="005E5AA0" w:rsidRPr="00A77D68" w:rsidTr="0072407A">
        <w:trPr>
          <w:trHeight w:val="923"/>
        </w:trPr>
        <w:tc>
          <w:tcPr>
            <w:tcW w:w="0" w:type="auto"/>
            <w:vMerge/>
            <w:tcBorders>
              <w:top w:val="nil"/>
              <w:left w:val="single" w:sz="8" w:space="0" w:color="auto"/>
              <w:bottom w:val="single" w:sz="8" w:space="0" w:color="000000"/>
              <w:right w:val="single" w:sz="4" w:space="0" w:color="auto"/>
            </w:tcBorders>
            <w:vAlign w:val="center"/>
          </w:tcPr>
          <w:p w:rsidR="005E5AA0" w:rsidRPr="00A77D68" w:rsidRDefault="005E5AA0" w:rsidP="00C169E3">
            <w:pPr>
              <w:rPr>
                <w:b/>
                <w:bCs/>
                <w:sz w:val="16"/>
                <w:szCs w:val="16"/>
              </w:rPr>
            </w:pPr>
          </w:p>
        </w:tc>
        <w:tc>
          <w:tcPr>
            <w:tcW w:w="0" w:type="auto"/>
            <w:vMerge/>
            <w:tcBorders>
              <w:top w:val="nil"/>
              <w:left w:val="single" w:sz="4" w:space="0" w:color="auto"/>
              <w:bottom w:val="single" w:sz="8" w:space="0" w:color="000000"/>
              <w:right w:val="single" w:sz="4" w:space="0" w:color="auto"/>
            </w:tcBorders>
            <w:vAlign w:val="center"/>
          </w:tcPr>
          <w:p w:rsidR="005E5AA0" w:rsidRPr="00A77D68" w:rsidRDefault="005E5AA0" w:rsidP="00C169E3">
            <w:pPr>
              <w:rPr>
                <w:b/>
                <w:bCs/>
                <w:sz w:val="16"/>
                <w:szCs w:val="16"/>
              </w:rPr>
            </w:pPr>
          </w:p>
        </w:tc>
        <w:tc>
          <w:tcPr>
            <w:tcW w:w="432" w:type="dxa"/>
            <w:tcBorders>
              <w:top w:val="nil"/>
              <w:left w:val="nil"/>
              <w:bottom w:val="single" w:sz="4" w:space="0" w:color="auto"/>
              <w:right w:val="single" w:sz="4" w:space="0" w:color="auto"/>
            </w:tcBorders>
            <w:noWrap/>
            <w:vAlign w:val="center"/>
          </w:tcPr>
          <w:p w:rsidR="005E5AA0" w:rsidRPr="00A77D68" w:rsidRDefault="005E5AA0" w:rsidP="00C169E3">
            <w:pPr>
              <w:spacing w:line="276" w:lineRule="auto"/>
              <w:jc w:val="center"/>
              <w:rPr>
                <w:sz w:val="16"/>
                <w:szCs w:val="16"/>
              </w:rPr>
            </w:pPr>
            <w:r w:rsidRPr="00A77D68">
              <w:rPr>
                <w:sz w:val="16"/>
                <w:szCs w:val="16"/>
              </w:rPr>
              <w:t>2</w:t>
            </w:r>
          </w:p>
        </w:tc>
        <w:tc>
          <w:tcPr>
            <w:tcW w:w="2624" w:type="dxa"/>
            <w:tcBorders>
              <w:top w:val="nil"/>
              <w:left w:val="nil"/>
              <w:bottom w:val="single" w:sz="4" w:space="0" w:color="auto"/>
              <w:right w:val="single" w:sz="4" w:space="0" w:color="auto"/>
            </w:tcBorders>
            <w:vAlign w:val="center"/>
          </w:tcPr>
          <w:p w:rsidR="005E5AA0" w:rsidRPr="00A77D68" w:rsidRDefault="005E5AA0" w:rsidP="00C169E3">
            <w:pPr>
              <w:spacing w:line="276" w:lineRule="auto"/>
              <w:rPr>
                <w:sz w:val="18"/>
                <w:szCs w:val="18"/>
              </w:rPr>
            </w:pPr>
            <w:r w:rsidRPr="00A77D68">
              <w:rPr>
                <w:sz w:val="18"/>
                <w:szCs w:val="18"/>
              </w:rPr>
              <w:t>Количество семей находящихся в социально опасном положении</w:t>
            </w:r>
          </w:p>
        </w:tc>
        <w:tc>
          <w:tcPr>
            <w:tcW w:w="1108" w:type="dxa"/>
            <w:tcBorders>
              <w:top w:val="nil"/>
              <w:left w:val="nil"/>
              <w:bottom w:val="single" w:sz="4" w:space="0" w:color="auto"/>
              <w:right w:val="single" w:sz="4" w:space="0" w:color="auto"/>
            </w:tcBorders>
            <w:noWrap/>
          </w:tcPr>
          <w:p w:rsidR="005E5AA0" w:rsidRPr="00A77D68" w:rsidRDefault="005E5AA0" w:rsidP="00C169E3">
            <w:pPr>
              <w:spacing w:line="276" w:lineRule="auto"/>
              <w:rPr>
                <w:sz w:val="16"/>
                <w:szCs w:val="16"/>
              </w:rPr>
            </w:pPr>
            <w:r w:rsidRPr="00A77D68">
              <w:rPr>
                <w:sz w:val="16"/>
                <w:szCs w:val="16"/>
              </w:rPr>
              <w:t xml:space="preserve"> чел.</w:t>
            </w:r>
          </w:p>
        </w:tc>
        <w:tc>
          <w:tcPr>
            <w:tcW w:w="1134" w:type="dxa"/>
            <w:tcBorders>
              <w:top w:val="nil"/>
              <w:left w:val="nil"/>
              <w:bottom w:val="single" w:sz="4" w:space="0" w:color="auto"/>
              <w:right w:val="single" w:sz="4" w:space="0" w:color="auto"/>
            </w:tcBorders>
            <w:noWrap/>
            <w:vAlign w:val="bottom"/>
          </w:tcPr>
          <w:p w:rsidR="005E5AA0" w:rsidRPr="00793301" w:rsidRDefault="005E5AA0" w:rsidP="00A63545">
            <w:pPr>
              <w:spacing w:line="276" w:lineRule="auto"/>
              <w:jc w:val="center"/>
              <w:rPr>
                <w:color w:val="000000"/>
                <w:sz w:val="16"/>
                <w:szCs w:val="16"/>
              </w:rPr>
            </w:pPr>
            <w:r w:rsidRPr="00793301">
              <w:rPr>
                <w:color w:val="000000"/>
                <w:sz w:val="16"/>
                <w:szCs w:val="16"/>
              </w:rPr>
              <w:t>10</w:t>
            </w:r>
          </w:p>
        </w:tc>
        <w:tc>
          <w:tcPr>
            <w:tcW w:w="993" w:type="dxa"/>
            <w:tcBorders>
              <w:top w:val="nil"/>
              <w:left w:val="nil"/>
              <w:bottom w:val="single" w:sz="4" w:space="0" w:color="auto"/>
              <w:right w:val="single" w:sz="4" w:space="0" w:color="auto"/>
            </w:tcBorders>
            <w:noWrap/>
            <w:vAlign w:val="bottom"/>
          </w:tcPr>
          <w:p w:rsidR="005E5AA0" w:rsidRPr="000F19F3" w:rsidRDefault="005E5AA0" w:rsidP="00A63545">
            <w:pPr>
              <w:spacing w:line="276" w:lineRule="auto"/>
              <w:jc w:val="center"/>
              <w:rPr>
                <w:color w:val="000000"/>
                <w:sz w:val="16"/>
                <w:szCs w:val="16"/>
              </w:rPr>
            </w:pPr>
            <w:r>
              <w:rPr>
                <w:color w:val="000000"/>
                <w:sz w:val="16"/>
                <w:szCs w:val="16"/>
              </w:rPr>
              <w:t>10</w:t>
            </w:r>
          </w:p>
        </w:tc>
        <w:tc>
          <w:tcPr>
            <w:tcW w:w="1085" w:type="dxa"/>
            <w:tcBorders>
              <w:top w:val="nil"/>
              <w:left w:val="nil"/>
              <w:bottom w:val="single" w:sz="4" w:space="0" w:color="auto"/>
              <w:right w:val="single" w:sz="4" w:space="0" w:color="auto"/>
            </w:tcBorders>
            <w:noWrap/>
            <w:vAlign w:val="bottom"/>
          </w:tcPr>
          <w:p w:rsidR="005E5AA0" w:rsidRPr="00DD73E6" w:rsidRDefault="005E5AA0" w:rsidP="00A63545">
            <w:pPr>
              <w:spacing w:line="276" w:lineRule="auto"/>
              <w:jc w:val="center"/>
              <w:rPr>
                <w:b/>
                <w:color w:val="000000"/>
                <w:sz w:val="16"/>
                <w:szCs w:val="16"/>
              </w:rPr>
            </w:pPr>
            <w:r>
              <w:rPr>
                <w:b/>
                <w:color w:val="000000"/>
                <w:sz w:val="16"/>
                <w:szCs w:val="16"/>
              </w:rPr>
              <w:t>9</w:t>
            </w:r>
          </w:p>
        </w:tc>
        <w:tc>
          <w:tcPr>
            <w:tcW w:w="1240" w:type="dxa"/>
            <w:tcBorders>
              <w:top w:val="nil"/>
              <w:left w:val="nil"/>
              <w:bottom w:val="single" w:sz="4" w:space="0" w:color="auto"/>
              <w:right w:val="single" w:sz="4" w:space="0" w:color="auto"/>
            </w:tcBorders>
            <w:noWrap/>
            <w:vAlign w:val="center"/>
          </w:tcPr>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Pr="000F19F3" w:rsidRDefault="005E5AA0" w:rsidP="00A63545">
            <w:pPr>
              <w:spacing w:line="276" w:lineRule="auto"/>
              <w:jc w:val="center"/>
              <w:rPr>
                <w:color w:val="000000"/>
                <w:sz w:val="16"/>
                <w:szCs w:val="16"/>
              </w:rPr>
            </w:pPr>
            <w:r>
              <w:rPr>
                <w:color w:val="000000"/>
                <w:sz w:val="16"/>
                <w:szCs w:val="16"/>
              </w:rPr>
              <w:t>-1</w:t>
            </w:r>
          </w:p>
        </w:tc>
        <w:tc>
          <w:tcPr>
            <w:tcW w:w="1255" w:type="dxa"/>
            <w:tcBorders>
              <w:top w:val="nil"/>
              <w:left w:val="nil"/>
              <w:bottom w:val="single" w:sz="4" w:space="0" w:color="auto"/>
              <w:right w:val="single" w:sz="4" w:space="0" w:color="auto"/>
            </w:tcBorders>
            <w:noWrap/>
            <w:vAlign w:val="center"/>
          </w:tcPr>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Pr="000F19F3" w:rsidRDefault="008C6706" w:rsidP="00A63545">
            <w:pPr>
              <w:spacing w:line="276" w:lineRule="auto"/>
              <w:jc w:val="center"/>
              <w:rPr>
                <w:color w:val="000000"/>
                <w:sz w:val="16"/>
                <w:szCs w:val="16"/>
              </w:rPr>
            </w:pPr>
            <w:r>
              <w:rPr>
                <w:color w:val="000000"/>
                <w:sz w:val="16"/>
                <w:szCs w:val="16"/>
              </w:rPr>
              <w:t>-</w:t>
            </w:r>
            <w:r w:rsidR="005E5AA0">
              <w:rPr>
                <w:color w:val="000000"/>
                <w:sz w:val="16"/>
                <w:szCs w:val="16"/>
              </w:rPr>
              <w:t>10</w:t>
            </w:r>
          </w:p>
        </w:tc>
        <w:tc>
          <w:tcPr>
            <w:tcW w:w="1240" w:type="dxa"/>
            <w:tcBorders>
              <w:top w:val="nil"/>
              <w:left w:val="nil"/>
              <w:bottom w:val="single" w:sz="4" w:space="0" w:color="auto"/>
              <w:right w:val="nil"/>
            </w:tcBorders>
            <w:noWrap/>
            <w:vAlign w:val="center"/>
          </w:tcPr>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Default="005E5AA0" w:rsidP="00A63545">
            <w:pPr>
              <w:spacing w:line="276" w:lineRule="auto"/>
              <w:jc w:val="center"/>
              <w:rPr>
                <w:color w:val="000000"/>
                <w:sz w:val="16"/>
                <w:szCs w:val="16"/>
              </w:rPr>
            </w:pPr>
          </w:p>
          <w:p w:rsidR="005E5AA0" w:rsidRPr="000F19F3" w:rsidRDefault="008C6706" w:rsidP="00A63545">
            <w:pPr>
              <w:spacing w:line="276" w:lineRule="auto"/>
              <w:jc w:val="center"/>
              <w:rPr>
                <w:color w:val="000000"/>
                <w:sz w:val="16"/>
                <w:szCs w:val="16"/>
              </w:rPr>
            </w:pPr>
            <w:r>
              <w:rPr>
                <w:color w:val="000000"/>
                <w:sz w:val="16"/>
                <w:szCs w:val="16"/>
              </w:rPr>
              <w:t>90</w:t>
            </w:r>
          </w:p>
        </w:tc>
        <w:tc>
          <w:tcPr>
            <w:tcW w:w="2692" w:type="dxa"/>
            <w:tcBorders>
              <w:top w:val="nil"/>
              <w:left w:val="single" w:sz="4" w:space="0" w:color="auto"/>
              <w:bottom w:val="single" w:sz="4" w:space="0" w:color="auto"/>
              <w:right w:val="single" w:sz="8" w:space="0" w:color="auto"/>
            </w:tcBorders>
            <w:noWrap/>
            <w:vAlign w:val="bottom"/>
          </w:tcPr>
          <w:p w:rsidR="005E5AA0" w:rsidRPr="000F19F3" w:rsidRDefault="005E5AA0" w:rsidP="00A63545">
            <w:pPr>
              <w:spacing w:line="276" w:lineRule="auto"/>
              <w:jc w:val="both"/>
              <w:rPr>
                <w:color w:val="000000"/>
                <w:sz w:val="16"/>
                <w:szCs w:val="16"/>
              </w:rPr>
            </w:pPr>
            <w:r>
              <w:rPr>
                <w:color w:val="000000"/>
                <w:sz w:val="16"/>
                <w:szCs w:val="16"/>
              </w:rPr>
              <w:t>Отклонение целевого показателя объясняется недостаточной профилактической работой субъектов профилактики района по выявлению семей, находящихся в социально опасном положении</w:t>
            </w:r>
          </w:p>
        </w:tc>
      </w:tr>
      <w:tr w:rsidR="005E5AA0" w:rsidRPr="00A77D68" w:rsidTr="0072407A">
        <w:trPr>
          <w:trHeight w:val="315"/>
        </w:trPr>
        <w:tc>
          <w:tcPr>
            <w:tcW w:w="0" w:type="auto"/>
            <w:vMerge/>
            <w:tcBorders>
              <w:top w:val="nil"/>
              <w:left w:val="single" w:sz="8" w:space="0" w:color="auto"/>
              <w:bottom w:val="single" w:sz="8" w:space="0" w:color="000000"/>
              <w:right w:val="single" w:sz="4" w:space="0" w:color="auto"/>
            </w:tcBorders>
            <w:vAlign w:val="center"/>
          </w:tcPr>
          <w:p w:rsidR="005E5AA0" w:rsidRPr="00A77D68" w:rsidRDefault="005E5AA0" w:rsidP="00C169E3">
            <w:pPr>
              <w:rPr>
                <w:b/>
                <w:bCs/>
                <w:sz w:val="16"/>
                <w:szCs w:val="16"/>
              </w:rPr>
            </w:pPr>
          </w:p>
        </w:tc>
        <w:tc>
          <w:tcPr>
            <w:tcW w:w="0" w:type="auto"/>
            <w:vMerge/>
            <w:tcBorders>
              <w:top w:val="nil"/>
              <w:left w:val="single" w:sz="4" w:space="0" w:color="auto"/>
              <w:bottom w:val="single" w:sz="8" w:space="0" w:color="000000"/>
              <w:right w:val="single" w:sz="4" w:space="0" w:color="auto"/>
            </w:tcBorders>
            <w:vAlign w:val="center"/>
          </w:tcPr>
          <w:p w:rsidR="005E5AA0" w:rsidRPr="00A77D68" w:rsidRDefault="005E5AA0" w:rsidP="00C169E3">
            <w:pPr>
              <w:rPr>
                <w:b/>
                <w:bCs/>
                <w:sz w:val="16"/>
                <w:szCs w:val="16"/>
              </w:rPr>
            </w:pPr>
          </w:p>
        </w:tc>
        <w:tc>
          <w:tcPr>
            <w:tcW w:w="432" w:type="dxa"/>
            <w:tcBorders>
              <w:top w:val="nil"/>
              <w:left w:val="nil"/>
              <w:bottom w:val="single" w:sz="8" w:space="0" w:color="auto"/>
              <w:right w:val="single" w:sz="4" w:space="0" w:color="auto"/>
            </w:tcBorders>
            <w:noWrap/>
            <w:vAlign w:val="center"/>
          </w:tcPr>
          <w:p w:rsidR="005E5AA0" w:rsidRPr="00A77D68" w:rsidRDefault="005E5AA0" w:rsidP="00C169E3">
            <w:pPr>
              <w:spacing w:line="276" w:lineRule="auto"/>
              <w:jc w:val="center"/>
              <w:rPr>
                <w:sz w:val="16"/>
                <w:szCs w:val="16"/>
              </w:rPr>
            </w:pPr>
            <w:r w:rsidRPr="00A77D68">
              <w:rPr>
                <w:sz w:val="16"/>
                <w:szCs w:val="16"/>
              </w:rPr>
              <w:t>3</w:t>
            </w:r>
          </w:p>
        </w:tc>
        <w:tc>
          <w:tcPr>
            <w:tcW w:w="2624" w:type="dxa"/>
            <w:tcBorders>
              <w:top w:val="nil"/>
              <w:left w:val="nil"/>
              <w:bottom w:val="single" w:sz="8" w:space="0" w:color="auto"/>
              <w:right w:val="single" w:sz="4" w:space="0" w:color="auto"/>
            </w:tcBorders>
            <w:noWrap/>
            <w:vAlign w:val="center"/>
          </w:tcPr>
          <w:p w:rsidR="005E5AA0" w:rsidRPr="00A77D68" w:rsidRDefault="005E5AA0" w:rsidP="00C169E3">
            <w:pPr>
              <w:spacing w:line="276" w:lineRule="auto"/>
              <w:rPr>
                <w:sz w:val="18"/>
                <w:szCs w:val="18"/>
              </w:rPr>
            </w:pPr>
            <w:r w:rsidRPr="00A77D68">
              <w:rPr>
                <w:sz w:val="18"/>
                <w:szCs w:val="18"/>
              </w:rPr>
              <w:t>Количество правонарушений, совершенных несовершеннолетними</w:t>
            </w:r>
          </w:p>
        </w:tc>
        <w:tc>
          <w:tcPr>
            <w:tcW w:w="1108" w:type="dxa"/>
            <w:tcBorders>
              <w:top w:val="nil"/>
              <w:left w:val="nil"/>
              <w:bottom w:val="single" w:sz="8" w:space="0" w:color="auto"/>
              <w:right w:val="single" w:sz="4" w:space="0" w:color="auto"/>
            </w:tcBorders>
            <w:noWrap/>
          </w:tcPr>
          <w:p w:rsidR="005E5AA0" w:rsidRPr="00A77D68" w:rsidRDefault="005E5AA0" w:rsidP="00C169E3">
            <w:pPr>
              <w:spacing w:line="276" w:lineRule="auto"/>
              <w:rPr>
                <w:sz w:val="16"/>
                <w:szCs w:val="16"/>
              </w:rPr>
            </w:pPr>
            <w:r w:rsidRPr="00A77D68">
              <w:rPr>
                <w:sz w:val="16"/>
                <w:szCs w:val="16"/>
              </w:rPr>
              <w:t> чел.</w:t>
            </w:r>
          </w:p>
        </w:tc>
        <w:tc>
          <w:tcPr>
            <w:tcW w:w="1134" w:type="dxa"/>
            <w:tcBorders>
              <w:top w:val="nil"/>
              <w:left w:val="nil"/>
              <w:bottom w:val="single" w:sz="8" w:space="0" w:color="auto"/>
              <w:right w:val="single" w:sz="4" w:space="0" w:color="auto"/>
            </w:tcBorders>
            <w:noWrap/>
            <w:vAlign w:val="bottom"/>
          </w:tcPr>
          <w:p w:rsidR="005E5AA0" w:rsidRPr="00793301" w:rsidRDefault="005E5AA0" w:rsidP="00A63545">
            <w:pPr>
              <w:spacing w:line="276" w:lineRule="auto"/>
              <w:jc w:val="center"/>
              <w:rPr>
                <w:color w:val="000000"/>
                <w:sz w:val="16"/>
                <w:szCs w:val="16"/>
              </w:rPr>
            </w:pPr>
            <w:r w:rsidRPr="00793301">
              <w:rPr>
                <w:color w:val="000000"/>
                <w:sz w:val="16"/>
                <w:szCs w:val="16"/>
              </w:rPr>
              <w:t>1</w:t>
            </w:r>
          </w:p>
        </w:tc>
        <w:tc>
          <w:tcPr>
            <w:tcW w:w="993" w:type="dxa"/>
            <w:tcBorders>
              <w:top w:val="nil"/>
              <w:left w:val="nil"/>
              <w:bottom w:val="single" w:sz="8" w:space="0" w:color="auto"/>
              <w:right w:val="single" w:sz="4" w:space="0" w:color="auto"/>
            </w:tcBorders>
            <w:noWrap/>
            <w:vAlign w:val="bottom"/>
          </w:tcPr>
          <w:p w:rsidR="005E5AA0" w:rsidRPr="000F19F3" w:rsidRDefault="005E5AA0" w:rsidP="00A63545">
            <w:pPr>
              <w:spacing w:line="276" w:lineRule="auto"/>
              <w:jc w:val="center"/>
              <w:rPr>
                <w:color w:val="000000"/>
                <w:sz w:val="16"/>
                <w:szCs w:val="16"/>
              </w:rPr>
            </w:pPr>
            <w:r>
              <w:rPr>
                <w:color w:val="000000"/>
                <w:sz w:val="16"/>
                <w:szCs w:val="16"/>
              </w:rPr>
              <w:t>2</w:t>
            </w:r>
          </w:p>
        </w:tc>
        <w:tc>
          <w:tcPr>
            <w:tcW w:w="1085" w:type="dxa"/>
            <w:tcBorders>
              <w:top w:val="nil"/>
              <w:left w:val="nil"/>
              <w:bottom w:val="single" w:sz="8" w:space="0" w:color="auto"/>
              <w:right w:val="single" w:sz="4" w:space="0" w:color="auto"/>
            </w:tcBorders>
            <w:noWrap/>
            <w:vAlign w:val="bottom"/>
          </w:tcPr>
          <w:p w:rsidR="005E5AA0" w:rsidRPr="00DD73E6" w:rsidRDefault="005E5AA0" w:rsidP="00A63545">
            <w:pPr>
              <w:spacing w:line="276" w:lineRule="auto"/>
              <w:jc w:val="center"/>
              <w:rPr>
                <w:b/>
                <w:color w:val="000000"/>
                <w:sz w:val="16"/>
                <w:szCs w:val="16"/>
              </w:rPr>
            </w:pPr>
            <w:r>
              <w:rPr>
                <w:b/>
                <w:color w:val="000000"/>
                <w:sz w:val="16"/>
                <w:szCs w:val="16"/>
              </w:rPr>
              <w:t>3</w:t>
            </w:r>
          </w:p>
        </w:tc>
        <w:tc>
          <w:tcPr>
            <w:tcW w:w="1240" w:type="dxa"/>
            <w:tcBorders>
              <w:top w:val="nil"/>
              <w:left w:val="nil"/>
              <w:bottom w:val="single" w:sz="8" w:space="0" w:color="auto"/>
              <w:right w:val="single" w:sz="4" w:space="0" w:color="auto"/>
            </w:tcBorders>
            <w:noWrap/>
            <w:vAlign w:val="bottom"/>
          </w:tcPr>
          <w:p w:rsidR="005E5AA0" w:rsidRPr="000F19F3" w:rsidRDefault="005E5AA0" w:rsidP="00A63545">
            <w:pPr>
              <w:spacing w:line="276" w:lineRule="auto"/>
              <w:jc w:val="center"/>
              <w:rPr>
                <w:color w:val="000000"/>
                <w:sz w:val="16"/>
                <w:szCs w:val="16"/>
              </w:rPr>
            </w:pPr>
            <w:r>
              <w:rPr>
                <w:color w:val="000000"/>
                <w:sz w:val="16"/>
                <w:szCs w:val="16"/>
              </w:rPr>
              <w:t>1</w:t>
            </w:r>
          </w:p>
        </w:tc>
        <w:tc>
          <w:tcPr>
            <w:tcW w:w="1255" w:type="dxa"/>
            <w:tcBorders>
              <w:top w:val="nil"/>
              <w:left w:val="nil"/>
              <w:bottom w:val="single" w:sz="8" w:space="0" w:color="auto"/>
              <w:right w:val="single" w:sz="4" w:space="0" w:color="auto"/>
            </w:tcBorders>
            <w:noWrap/>
            <w:vAlign w:val="bottom"/>
          </w:tcPr>
          <w:p w:rsidR="005E5AA0" w:rsidRPr="000F19F3" w:rsidRDefault="005E5AA0" w:rsidP="00A63545">
            <w:pPr>
              <w:spacing w:line="276" w:lineRule="auto"/>
              <w:jc w:val="center"/>
              <w:rPr>
                <w:color w:val="000000"/>
                <w:sz w:val="16"/>
                <w:szCs w:val="16"/>
              </w:rPr>
            </w:pPr>
            <w:r>
              <w:rPr>
                <w:color w:val="000000"/>
                <w:sz w:val="16"/>
                <w:szCs w:val="16"/>
              </w:rPr>
              <w:t>50</w:t>
            </w:r>
          </w:p>
        </w:tc>
        <w:tc>
          <w:tcPr>
            <w:tcW w:w="1240" w:type="dxa"/>
            <w:tcBorders>
              <w:top w:val="nil"/>
              <w:left w:val="nil"/>
              <w:bottom w:val="single" w:sz="8" w:space="0" w:color="auto"/>
              <w:right w:val="nil"/>
            </w:tcBorders>
            <w:noWrap/>
            <w:vAlign w:val="bottom"/>
          </w:tcPr>
          <w:p w:rsidR="005E5AA0" w:rsidRPr="000F19F3" w:rsidRDefault="005E5AA0" w:rsidP="00A63545">
            <w:pPr>
              <w:spacing w:line="276" w:lineRule="auto"/>
              <w:jc w:val="center"/>
              <w:rPr>
                <w:color w:val="000000"/>
                <w:sz w:val="16"/>
                <w:szCs w:val="16"/>
              </w:rPr>
            </w:pPr>
            <w:r>
              <w:rPr>
                <w:color w:val="000000"/>
                <w:sz w:val="16"/>
                <w:szCs w:val="16"/>
              </w:rPr>
              <w:t>300</w:t>
            </w:r>
          </w:p>
        </w:tc>
        <w:tc>
          <w:tcPr>
            <w:tcW w:w="2692" w:type="dxa"/>
            <w:tcBorders>
              <w:top w:val="nil"/>
              <w:left w:val="single" w:sz="4" w:space="0" w:color="auto"/>
              <w:bottom w:val="single" w:sz="8" w:space="0" w:color="auto"/>
              <w:right w:val="single" w:sz="8" w:space="0" w:color="auto"/>
            </w:tcBorders>
            <w:noWrap/>
            <w:vAlign w:val="bottom"/>
          </w:tcPr>
          <w:p w:rsidR="005E5AA0" w:rsidRPr="000F19F3" w:rsidRDefault="005E5AA0" w:rsidP="00A63545">
            <w:pPr>
              <w:spacing w:line="276" w:lineRule="auto"/>
              <w:jc w:val="both"/>
              <w:rPr>
                <w:color w:val="000000"/>
                <w:sz w:val="16"/>
                <w:szCs w:val="16"/>
              </w:rPr>
            </w:pPr>
            <w:r>
              <w:rPr>
                <w:color w:val="000000"/>
                <w:sz w:val="16"/>
                <w:szCs w:val="16"/>
              </w:rPr>
              <w:t xml:space="preserve">Отклонение целевого показателя связано с неэффективной работой субъектов профилактики по превенции правонарушений, совершаемых несовершеннолетними, а также проводимой профилактической работой ОНО и </w:t>
            </w:r>
            <w:proofErr w:type="spellStart"/>
            <w:r>
              <w:rPr>
                <w:color w:val="000000"/>
                <w:sz w:val="16"/>
                <w:szCs w:val="16"/>
              </w:rPr>
              <w:t>ОКСиМП</w:t>
            </w:r>
            <w:proofErr w:type="spellEnd"/>
            <w:r>
              <w:rPr>
                <w:color w:val="000000"/>
                <w:sz w:val="16"/>
                <w:szCs w:val="16"/>
              </w:rPr>
              <w:t xml:space="preserve"> ( в </w:t>
            </w:r>
            <w:proofErr w:type="spellStart"/>
            <w:r>
              <w:rPr>
                <w:color w:val="000000"/>
                <w:sz w:val="16"/>
                <w:szCs w:val="16"/>
              </w:rPr>
              <w:t>т.ч</w:t>
            </w:r>
            <w:proofErr w:type="spellEnd"/>
            <w:r>
              <w:rPr>
                <w:color w:val="000000"/>
                <w:sz w:val="16"/>
                <w:szCs w:val="16"/>
              </w:rPr>
              <w:t>. по вовлечению несовершеннолетних в занятия во внеурочное время</w:t>
            </w:r>
          </w:p>
        </w:tc>
      </w:tr>
      <w:tr w:rsidR="005E5AA0" w:rsidRPr="00A77D68" w:rsidTr="0072407A">
        <w:trPr>
          <w:trHeight w:val="315"/>
        </w:trPr>
        <w:tc>
          <w:tcPr>
            <w:tcW w:w="0" w:type="auto"/>
            <w:vMerge/>
            <w:tcBorders>
              <w:top w:val="single" w:sz="8" w:space="0" w:color="auto"/>
              <w:left w:val="single" w:sz="8" w:space="0" w:color="auto"/>
              <w:right w:val="single" w:sz="4" w:space="0" w:color="auto"/>
            </w:tcBorders>
            <w:vAlign w:val="center"/>
          </w:tcPr>
          <w:p w:rsidR="005E5AA0" w:rsidRPr="00A77D68" w:rsidRDefault="005E5AA0" w:rsidP="00C169E3">
            <w:pPr>
              <w:rPr>
                <w:b/>
                <w:bCs/>
                <w:sz w:val="16"/>
                <w:szCs w:val="16"/>
              </w:rPr>
            </w:pPr>
          </w:p>
        </w:tc>
        <w:tc>
          <w:tcPr>
            <w:tcW w:w="0" w:type="auto"/>
            <w:vMerge/>
            <w:tcBorders>
              <w:top w:val="single" w:sz="8" w:space="0" w:color="auto"/>
              <w:left w:val="single" w:sz="4" w:space="0" w:color="auto"/>
              <w:right w:val="single" w:sz="4" w:space="0" w:color="auto"/>
            </w:tcBorders>
            <w:vAlign w:val="center"/>
          </w:tcPr>
          <w:p w:rsidR="005E5AA0" w:rsidRPr="00A77D68" w:rsidRDefault="005E5AA0" w:rsidP="00C169E3">
            <w:pPr>
              <w:rPr>
                <w:b/>
                <w:bCs/>
                <w:sz w:val="16"/>
                <w:szCs w:val="16"/>
              </w:rPr>
            </w:pPr>
          </w:p>
        </w:tc>
        <w:tc>
          <w:tcPr>
            <w:tcW w:w="432" w:type="dxa"/>
            <w:tcBorders>
              <w:top w:val="nil"/>
              <w:left w:val="nil"/>
              <w:bottom w:val="single" w:sz="4" w:space="0" w:color="auto"/>
              <w:right w:val="single" w:sz="4" w:space="0" w:color="auto"/>
            </w:tcBorders>
            <w:noWrap/>
            <w:vAlign w:val="center"/>
          </w:tcPr>
          <w:p w:rsidR="005E5AA0" w:rsidRPr="00A77D68" w:rsidRDefault="005E5AA0" w:rsidP="00C169E3">
            <w:pPr>
              <w:spacing w:line="276" w:lineRule="auto"/>
              <w:jc w:val="center"/>
              <w:rPr>
                <w:sz w:val="16"/>
                <w:szCs w:val="16"/>
              </w:rPr>
            </w:pPr>
            <w:r w:rsidRPr="00A77D68">
              <w:rPr>
                <w:sz w:val="16"/>
                <w:szCs w:val="16"/>
              </w:rPr>
              <w:t>4</w:t>
            </w:r>
          </w:p>
        </w:tc>
        <w:tc>
          <w:tcPr>
            <w:tcW w:w="2624" w:type="dxa"/>
            <w:tcBorders>
              <w:top w:val="nil"/>
              <w:left w:val="nil"/>
              <w:bottom w:val="single" w:sz="4" w:space="0" w:color="auto"/>
              <w:right w:val="single" w:sz="4" w:space="0" w:color="auto"/>
            </w:tcBorders>
            <w:noWrap/>
            <w:vAlign w:val="bottom"/>
          </w:tcPr>
          <w:p w:rsidR="005E5AA0" w:rsidRPr="00A77D68" w:rsidRDefault="005E5AA0" w:rsidP="00C169E3">
            <w:pPr>
              <w:spacing w:line="276" w:lineRule="auto"/>
              <w:rPr>
                <w:sz w:val="18"/>
                <w:szCs w:val="18"/>
              </w:rPr>
            </w:pPr>
            <w:r w:rsidRPr="00A77D68">
              <w:rPr>
                <w:sz w:val="18"/>
                <w:szCs w:val="18"/>
              </w:rPr>
              <w:t>Количество несовершеннолетних, состоящих на учете в КДН, ПДН, занятых в летний период активным отдыхом, трудом и оздоровлением</w:t>
            </w:r>
          </w:p>
        </w:tc>
        <w:tc>
          <w:tcPr>
            <w:tcW w:w="1108" w:type="dxa"/>
            <w:tcBorders>
              <w:top w:val="nil"/>
              <w:left w:val="nil"/>
              <w:bottom w:val="single" w:sz="4" w:space="0" w:color="auto"/>
              <w:right w:val="single" w:sz="4" w:space="0" w:color="auto"/>
            </w:tcBorders>
            <w:noWrap/>
          </w:tcPr>
          <w:p w:rsidR="005E5AA0" w:rsidRPr="00A77D68" w:rsidRDefault="005E5AA0" w:rsidP="00C169E3">
            <w:pPr>
              <w:spacing w:line="276" w:lineRule="auto"/>
              <w:rPr>
                <w:sz w:val="16"/>
                <w:szCs w:val="16"/>
              </w:rPr>
            </w:pPr>
            <w:r w:rsidRPr="00A77D68">
              <w:rPr>
                <w:sz w:val="16"/>
                <w:szCs w:val="16"/>
              </w:rPr>
              <w:t> чел.</w:t>
            </w:r>
          </w:p>
        </w:tc>
        <w:tc>
          <w:tcPr>
            <w:tcW w:w="1134" w:type="dxa"/>
            <w:tcBorders>
              <w:top w:val="nil"/>
              <w:left w:val="nil"/>
              <w:bottom w:val="single" w:sz="4" w:space="0" w:color="auto"/>
              <w:right w:val="single" w:sz="4" w:space="0" w:color="auto"/>
            </w:tcBorders>
            <w:noWrap/>
            <w:vAlign w:val="bottom"/>
          </w:tcPr>
          <w:p w:rsidR="005E5AA0" w:rsidRPr="00793301" w:rsidRDefault="005E5AA0" w:rsidP="00A63545">
            <w:pPr>
              <w:spacing w:line="276" w:lineRule="auto"/>
              <w:jc w:val="center"/>
              <w:rPr>
                <w:color w:val="000000"/>
                <w:sz w:val="16"/>
                <w:szCs w:val="16"/>
              </w:rPr>
            </w:pPr>
            <w:r w:rsidRPr="00793301">
              <w:rPr>
                <w:color w:val="000000"/>
                <w:sz w:val="16"/>
                <w:szCs w:val="16"/>
              </w:rPr>
              <w:t>8</w:t>
            </w:r>
          </w:p>
        </w:tc>
        <w:tc>
          <w:tcPr>
            <w:tcW w:w="993" w:type="dxa"/>
            <w:tcBorders>
              <w:top w:val="nil"/>
              <w:left w:val="nil"/>
              <w:bottom w:val="single" w:sz="4" w:space="0" w:color="auto"/>
              <w:right w:val="single" w:sz="4" w:space="0" w:color="auto"/>
            </w:tcBorders>
            <w:noWrap/>
            <w:vAlign w:val="bottom"/>
          </w:tcPr>
          <w:p w:rsidR="005E5AA0" w:rsidRPr="000F19F3" w:rsidRDefault="005E5AA0" w:rsidP="00A63545">
            <w:pPr>
              <w:spacing w:line="276" w:lineRule="auto"/>
              <w:jc w:val="center"/>
              <w:rPr>
                <w:color w:val="000000"/>
                <w:sz w:val="16"/>
                <w:szCs w:val="16"/>
              </w:rPr>
            </w:pPr>
            <w:r w:rsidRPr="000F19F3">
              <w:rPr>
                <w:color w:val="000000"/>
                <w:sz w:val="16"/>
                <w:szCs w:val="16"/>
              </w:rPr>
              <w:t>15</w:t>
            </w:r>
          </w:p>
        </w:tc>
        <w:tc>
          <w:tcPr>
            <w:tcW w:w="1085" w:type="dxa"/>
            <w:tcBorders>
              <w:top w:val="nil"/>
              <w:left w:val="nil"/>
              <w:bottom w:val="single" w:sz="4" w:space="0" w:color="auto"/>
              <w:right w:val="single" w:sz="4" w:space="0" w:color="auto"/>
            </w:tcBorders>
            <w:noWrap/>
            <w:vAlign w:val="bottom"/>
          </w:tcPr>
          <w:p w:rsidR="005E5AA0" w:rsidRPr="00DD73E6" w:rsidRDefault="005E5AA0" w:rsidP="00A63545">
            <w:pPr>
              <w:spacing w:line="276" w:lineRule="auto"/>
              <w:jc w:val="center"/>
              <w:rPr>
                <w:b/>
                <w:color w:val="000000"/>
                <w:sz w:val="16"/>
                <w:szCs w:val="16"/>
              </w:rPr>
            </w:pPr>
            <w:r>
              <w:rPr>
                <w:b/>
                <w:color w:val="000000"/>
                <w:sz w:val="16"/>
                <w:szCs w:val="16"/>
              </w:rPr>
              <w:t>21</w:t>
            </w:r>
          </w:p>
        </w:tc>
        <w:tc>
          <w:tcPr>
            <w:tcW w:w="1240" w:type="dxa"/>
            <w:tcBorders>
              <w:top w:val="nil"/>
              <w:left w:val="nil"/>
              <w:bottom w:val="single" w:sz="4" w:space="0" w:color="auto"/>
              <w:right w:val="single" w:sz="4" w:space="0" w:color="auto"/>
            </w:tcBorders>
            <w:noWrap/>
            <w:vAlign w:val="bottom"/>
          </w:tcPr>
          <w:p w:rsidR="005E5AA0" w:rsidRPr="000F19F3" w:rsidRDefault="005E5AA0" w:rsidP="00A63545">
            <w:pPr>
              <w:spacing w:line="276" w:lineRule="auto"/>
              <w:jc w:val="center"/>
              <w:rPr>
                <w:color w:val="000000"/>
                <w:sz w:val="16"/>
                <w:szCs w:val="16"/>
              </w:rPr>
            </w:pPr>
            <w:r>
              <w:rPr>
                <w:color w:val="000000"/>
                <w:sz w:val="16"/>
                <w:szCs w:val="16"/>
              </w:rPr>
              <w:t>6</w:t>
            </w:r>
          </w:p>
        </w:tc>
        <w:tc>
          <w:tcPr>
            <w:tcW w:w="1255" w:type="dxa"/>
            <w:tcBorders>
              <w:top w:val="nil"/>
              <w:left w:val="nil"/>
              <w:bottom w:val="single" w:sz="4" w:space="0" w:color="auto"/>
              <w:right w:val="single" w:sz="4" w:space="0" w:color="auto"/>
            </w:tcBorders>
            <w:noWrap/>
            <w:vAlign w:val="bottom"/>
          </w:tcPr>
          <w:p w:rsidR="005E5AA0" w:rsidRPr="000F19F3" w:rsidRDefault="005E5AA0" w:rsidP="00A63545">
            <w:pPr>
              <w:spacing w:line="276" w:lineRule="auto"/>
              <w:jc w:val="center"/>
              <w:rPr>
                <w:color w:val="000000"/>
                <w:sz w:val="16"/>
                <w:szCs w:val="16"/>
              </w:rPr>
            </w:pPr>
            <w:r>
              <w:rPr>
                <w:color w:val="000000"/>
                <w:sz w:val="16"/>
                <w:szCs w:val="16"/>
              </w:rPr>
              <w:t>40</w:t>
            </w:r>
          </w:p>
        </w:tc>
        <w:tc>
          <w:tcPr>
            <w:tcW w:w="1240" w:type="dxa"/>
            <w:tcBorders>
              <w:top w:val="nil"/>
              <w:left w:val="nil"/>
              <w:bottom w:val="single" w:sz="4" w:space="0" w:color="auto"/>
              <w:right w:val="nil"/>
            </w:tcBorders>
            <w:noWrap/>
            <w:vAlign w:val="bottom"/>
          </w:tcPr>
          <w:p w:rsidR="005E5AA0" w:rsidRPr="000F19F3" w:rsidRDefault="005E5AA0" w:rsidP="00A63545">
            <w:pPr>
              <w:spacing w:line="276" w:lineRule="auto"/>
              <w:jc w:val="center"/>
              <w:rPr>
                <w:color w:val="000000"/>
                <w:sz w:val="16"/>
                <w:szCs w:val="16"/>
              </w:rPr>
            </w:pPr>
            <w:r>
              <w:rPr>
                <w:color w:val="000000"/>
                <w:sz w:val="16"/>
                <w:szCs w:val="16"/>
              </w:rPr>
              <w:t>265,5</w:t>
            </w:r>
          </w:p>
        </w:tc>
        <w:tc>
          <w:tcPr>
            <w:tcW w:w="2692" w:type="dxa"/>
            <w:tcBorders>
              <w:top w:val="nil"/>
              <w:left w:val="single" w:sz="4" w:space="0" w:color="auto"/>
              <w:bottom w:val="single" w:sz="4" w:space="0" w:color="auto"/>
              <w:right w:val="single" w:sz="8" w:space="0" w:color="auto"/>
            </w:tcBorders>
            <w:noWrap/>
          </w:tcPr>
          <w:p w:rsidR="005E5AA0" w:rsidRPr="00AA7707" w:rsidRDefault="005E5AA0" w:rsidP="00A63545">
            <w:pPr>
              <w:spacing w:line="276" w:lineRule="auto"/>
              <w:jc w:val="both"/>
              <w:rPr>
                <w:color w:val="000000"/>
                <w:sz w:val="16"/>
                <w:szCs w:val="16"/>
              </w:rPr>
            </w:pPr>
            <w:r w:rsidRPr="00AA7707">
              <w:rPr>
                <w:color w:val="000000"/>
                <w:sz w:val="16"/>
                <w:szCs w:val="16"/>
              </w:rPr>
              <w:t>Отклонение целевого показателя объясняется активной профилактической работой субъектов профилактики района</w:t>
            </w:r>
            <w:r>
              <w:rPr>
                <w:color w:val="000000"/>
                <w:sz w:val="16"/>
                <w:szCs w:val="16"/>
              </w:rPr>
              <w:t xml:space="preserve"> с несовершеннолетними в летний период</w:t>
            </w:r>
          </w:p>
        </w:tc>
      </w:tr>
      <w:tr w:rsidR="005E5AA0" w:rsidRPr="00A77D68" w:rsidTr="0072407A">
        <w:trPr>
          <w:trHeight w:val="1368"/>
        </w:trPr>
        <w:tc>
          <w:tcPr>
            <w:tcW w:w="0" w:type="auto"/>
            <w:tcBorders>
              <w:left w:val="single" w:sz="8" w:space="0" w:color="auto"/>
              <w:bottom w:val="single" w:sz="4" w:space="0" w:color="auto"/>
              <w:right w:val="single" w:sz="4" w:space="0" w:color="auto"/>
            </w:tcBorders>
            <w:vAlign w:val="center"/>
          </w:tcPr>
          <w:p w:rsidR="005E5AA0" w:rsidRPr="00A77D68" w:rsidRDefault="005E5AA0" w:rsidP="00C169E3">
            <w:pPr>
              <w:rPr>
                <w:b/>
                <w:bCs/>
                <w:sz w:val="16"/>
                <w:szCs w:val="16"/>
              </w:rPr>
            </w:pPr>
          </w:p>
        </w:tc>
        <w:tc>
          <w:tcPr>
            <w:tcW w:w="0" w:type="auto"/>
            <w:tcBorders>
              <w:left w:val="single" w:sz="4" w:space="0" w:color="auto"/>
              <w:bottom w:val="single" w:sz="4" w:space="0" w:color="auto"/>
              <w:right w:val="single" w:sz="4" w:space="0" w:color="auto"/>
            </w:tcBorders>
            <w:vAlign w:val="center"/>
          </w:tcPr>
          <w:p w:rsidR="005E5AA0" w:rsidRPr="00A77D68" w:rsidRDefault="005E5AA0" w:rsidP="00C169E3">
            <w:pPr>
              <w:rPr>
                <w:b/>
                <w:bCs/>
                <w:sz w:val="16"/>
                <w:szCs w:val="16"/>
              </w:rPr>
            </w:pPr>
          </w:p>
        </w:tc>
        <w:tc>
          <w:tcPr>
            <w:tcW w:w="432" w:type="dxa"/>
            <w:vMerge w:val="restart"/>
            <w:tcBorders>
              <w:top w:val="single" w:sz="4" w:space="0" w:color="auto"/>
              <w:left w:val="nil"/>
              <w:right w:val="single" w:sz="4" w:space="0" w:color="auto"/>
            </w:tcBorders>
            <w:noWrap/>
            <w:vAlign w:val="center"/>
          </w:tcPr>
          <w:p w:rsidR="005E5AA0" w:rsidRPr="00A77D68" w:rsidRDefault="005E5AA0" w:rsidP="00C169E3">
            <w:pPr>
              <w:spacing w:line="276" w:lineRule="auto"/>
              <w:jc w:val="center"/>
              <w:rPr>
                <w:sz w:val="16"/>
                <w:szCs w:val="16"/>
              </w:rPr>
            </w:pPr>
            <w:r w:rsidRPr="00A77D68">
              <w:rPr>
                <w:sz w:val="16"/>
                <w:szCs w:val="16"/>
              </w:rPr>
              <w:t>5</w:t>
            </w:r>
          </w:p>
        </w:tc>
        <w:tc>
          <w:tcPr>
            <w:tcW w:w="2624" w:type="dxa"/>
            <w:vMerge w:val="restart"/>
            <w:tcBorders>
              <w:top w:val="single" w:sz="4" w:space="0" w:color="auto"/>
              <w:left w:val="nil"/>
              <w:right w:val="single" w:sz="4" w:space="0" w:color="auto"/>
            </w:tcBorders>
            <w:noWrap/>
            <w:vAlign w:val="bottom"/>
          </w:tcPr>
          <w:p w:rsidR="005E5AA0" w:rsidRPr="00A77D68" w:rsidRDefault="005E5AA0" w:rsidP="00C169E3">
            <w:pPr>
              <w:spacing w:line="276" w:lineRule="auto"/>
              <w:rPr>
                <w:sz w:val="18"/>
                <w:szCs w:val="18"/>
              </w:rPr>
            </w:pPr>
            <w:r w:rsidRPr="00A77D68">
              <w:rPr>
                <w:sz w:val="18"/>
                <w:szCs w:val="18"/>
              </w:rPr>
              <w:t>Количество несовершеннолетних употребляющих спиртные напитки и наркотические вещества</w:t>
            </w:r>
          </w:p>
        </w:tc>
        <w:tc>
          <w:tcPr>
            <w:tcW w:w="1108" w:type="dxa"/>
            <w:vMerge w:val="restart"/>
            <w:tcBorders>
              <w:top w:val="single" w:sz="4" w:space="0" w:color="auto"/>
              <w:left w:val="nil"/>
              <w:right w:val="single" w:sz="4" w:space="0" w:color="auto"/>
            </w:tcBorders>
            <w:noWrap/>
          </w:tcPr>
          <w:p w:rsidR="005E5AA0" w:rsidRPr="00A77D68" w:rsidRDefault="005E5AA0" w:rsidP="00C169E3">
            <w:pPr>
              <w:spacing w:line="276" w:lineRule="auto"/>
              <w:rPr>
                <w:sz w:val="16"/>
                <w:szCs w:val="16"/>
              </w:rPr>
            </w:pPr>
            <w:r w:rsidRPr="00A77D68">
              <w:rPr>
                <w:sz w:val="16"/>
                <w:szCs w:val="16"/>
              </w:rPr>
              <w:t>чел.</w:t>
            </w:r>
          </w:p>
        </w:tc>
        <w:tc>
          <w:tcPr>
            <w:tcW w:w="1134" w:type="dxa"/>
            <w:vMerge w:val="restart"/>
            <w:tcBorders>
              <w:top w:val="single" w:sz="4" w:space="0" w:color="auto"/>
              <w:left w:val="nil"/>
              <w:right w:val="single" w:sz="4" w:space="0" w:color="auto"/>
            </w:tcBorders>
            <w:noWrap/>
            <w:vAlign w:val="bottom"/>
          </w:tcPr>
          <w:p w:rsidR="005E5AA0" w:rsidRPr="00793301" w:rsidRDefault="005E5AA0" w:rsidP="00A63545">
            <w:pPr>
              <w:spacing w:line="276" w:lineRule="auto"/>
              <w:jc w:val="center"/>
              <w:rPr>
                <w:color w:val="000000"/>
                <w:sz w:val="16"/>
                <w:szCs w:val="16"/>
              </w:rPr>
            </w:pPr>
            <w:r w:rsidRPr="00793301">
              <w:rPr>
                <w:color w:val="000000"/>
                <w:sz w:val="16"/>
                <w:szCs w:val="16"/>
              </w:rPr>
              <w:t>6</w:t>
            </w:r>
          </w:p>
        </w:tc>
        <w:tc>
          <w:tcPr>
            <w:tcW w:w="993" w:type="dxa"/>
            <w:vMerge w:val="restart"/>
            <w:tcBorders>
              <w:top w:val="single" w:sz="4" w:space="0" w:color="auto"/>
              <w:left w:val="nil"/>
              <w:right w:val="single" w:sz="4" w:space="0" w:color="auto"/>
            </w:tcBorders>
            <w:noWrap/>
            <w:vAlign w:val="bottom"/>
          </w:tcPr>
          <w:p w:rsidR="005E5AA0" w:rsidRPr="000F19F3" w:rsidRDefault="005E5AA0" w:rsidP="00A63545">
            <w:pPr>
              <w:spacing w:line="276" w:lineRule="auto"/>
              <w:jc w:val="center"/>
              <w:rPr>
                <w:color w:val="000000"/>
                <w:sz w:val="16"/>
                <w:szCs w:val="16"/>
              </w:rPr>
            </w:pPr>
            <w:r w:rsidRPr="000F19F3">
              <w:rPr>
                <w:color w:val="000000"/>
                <w:sz w:val="16"/>
                <w:szCs w:val="16"/>
              </w:rPr>
              <w:t>3</w:t>
            </w:r>
          </w:p>
        </w:tc>
        <w:tc>
          <w:tcPr>
            <w:tcW w:w="1085" w:type="dxa"/>
            <w:vMerge w:val="restart"/>
            <w:tcBorders>
              <w:top w:val="single" w:sz="4" w:space="0" w:color="auto"/>
              <w:left w:val="nil"/>
              <w:right w:val="single" w:sz="4" w:space="0" w:color="auto"/>
            </w:tcBorders>
            <w:noWrap/>
            <w:vAlign w:val="bottom"/>
          </w:tcPr>
          <w:p w:rsidR="005E5AA0" w:rsidRPr="00DD73E6" w:rsidRDefault="005E5AA0" w:rsidP="00A63545">
            <w:pPr>
              <w:spacing w:line="276" w:lineRule="auto"/>
              <w:jc w:val="center"/>
              <w:rPr>
                <w:b/>
                <w:color w:val="000000"/>
                <w:sz w:val="16"/>
                <w:szCs w:val="16"/>
              </w:rPr>
            </w:pPr>
            <w:r>
              <w:rPr>
                <w:b/>
                <w:color w:val="000000"/>
                <w:sz w:val="16"/>
                <w:szCs w:val="16"/>
              </w:rPr>
              <w:t>11</w:t>
            </w:r>
          </w:p>
        </w:tc>
        <w:tc>
          <w:tcPr>
            <w:tcW w:w="1240" w:type="dxa"/>
            <w:vMerge w:val="restart"/>
            <w:tcBorders>
              <w:top w:val="single" w:sz="4" w:space="0" w:color="auto"/>
              <w:left w:val="nil"/>
              <w:right w:val="single" w:sz="4" w:space="0" w:color="auto"/>
            </w:tcBorders>
            <w:noWrap/>
            <w:vAlign w:val="bottom"/>
          </w:tcPr>
          <w:p w:rsidR="005E5AA0" w:rsidRPr="000F19F3" w:rsidRDefault="00DA194D" w:rsidP="00A63545">
            <w:pPr>
              <w:spacing w:line="276" w:lineRule="auto"/>
              <w:jc w:val="center"/>
              <w:rPr>
                <w:color w:val="000000"/>
                <w:sz w:val="16"/>
                <w:szCs w:val="16"/>
              </w:rPr>
            </w:pPr>
            <w:r>
              <w:rPr>
                <w:color w:val="000000"/>
                <w:sz w:val="16"/>
                <w:szCs w:val="16"/>
              </w:rPr>
              <w:t>8</w:t>
            </w:r>
          </w:p>
        </w:tc>
        <w:tc>
          <w:tcPr>
            <w:tcW w:w="1255" w:type="dxa"/>
            <w:vMerge w:val="restart"/>
            <w:tcBorders>
              <w:top w:val="single" w:sz="4" w:space="0" w:color="auto"/>
              <w:left w:val="nil"/>
              <w:right w:val="single" w:sz="4" w:space="0" w:color="auto"/>
            </w:tcBorders>
            <w:noWrap/>
            <w:vAlign w:val="bottom"/>
          </w:tcPr>
          <w:p w:rsidR="005E5AA0" w:rsidRPr="000F19F3" w:rsidRDefault="005E5AA0" w:rsidP="00A63545">
            <w:pPr>
              <w:spacing w:line="276" w:lineRule="auto"/>
              <w:jc w:val="center"/>
              <w:rPr>
                <w:color w:val="000000"/>
                <w:sz w:val="16"/>
                <w:szCs w:val="16"/>
              </w:rPr>
            </w:pPr>
            <w:r>
              <w:rPr>
                <w:color w:val="000000"/>
                <w:sz w:val="16"/>
                <w:szCs w:val="16"/>
              </w:rPr>
              <w:t>266,7</w:t>
            </w:r>
          </w:p>
        </w:tc>
        <w:tc>
          <w:tcPr>
            <w:tcW w:w="1240" w:type="dxa"/>
            <w:vMerge w:val="restart"/>
            <w:tcBorders>
              <w:top w:val="single" w:sz="4" w:space="0" w:color="auto"/>
              <w:left w:val="nil"/>
              <w:right w:val="nil"/>
            </w:tcBorders>
            <w:noWrap/>
            <w:vAlign w:val="bottom"/>
          </w:tcPr>
          <w:p w:rsidR="005E5AA0" w:rsidRPr="000F19F3" w:rsidRDefault="005E5AA0" w:rsidP="00A63545">
            <w:pPr>
              <w:spacing w:line="276" w:lineRule="auto"/>
              <w:jc w:val="center"/>
              <w:rPr>
                <w:color w:val="000000"/>
                <w:sz w:val="16"/>
                <w:szCs w:val="16"/>
              </w:rPr>
            </w:pPr>
            <w:r>
              <w:rPr>
                <w:color w:val="000000"/>
                <w:sz w:val="16"/>
                <w:szCs w:val="16"/>
              </w:rPr>
              <w:t>183</w:t>
            </w:r>
            <w:r w:rsidR="008C6706">
              <w:rPr>
                <w:color w:val="000000"/>
                <w:sz w:val="16"/>
                <w:szCs w:val="16"/>
              </w:rPr>
              <w:t>,3</w:t>
            </w:r>
          </w:p>
        </w:tc>
        <w:tc>
          <w:tcPr>
            <w:tcW w:w="2692" w:type="dxa"/>
            <w:vMerge w:val="restart"/>
            <w:tcBorders>
              <w:top w:val="single" w:sz="4" w:space="0" w:color="auto"/>
              <w:left w:val="single" w:sz="4" w:space="0" w:color="auto"/>
              <w:right w:val="single" w:sz="8" w:space="0" w:color="auto"/>
            </w:tcBorders>
            <w:noWrap/>
            <w:vAlign w:val="bottom"/>
          </w:tcPr>
          <w:p w:rsidR="005E5AA0" w:rsidRPr="000F19F3" w:rsidRDefault="005E5AA0" w:rsidP="00A63545">
            <w:pPr>
              <w:spacing w:line="276" w:lineRule="auto"/>
              <w:jc w:val="both"/>
              <w:rPr>
                <w:color w:val="000000"/>
                <w:sz w:val="16"/>
                <w:szCs w:val="16"/>
              </w:rPr>
            </w:pPr>
            <w:r>
              <w:rPr>
                <w:color w:val="000000"/>
                <w:sz w:val="16"/>
                <w:szCs w:val="16"/>
              </w:rPr>
              <w:t xml:space="preserve">Отклонение целевого показателя во многом объясняется недостаточной профилактической работой всех субъектов системы профилактики, в частности ОНО и </w:t>
            </w:r>
            <w:proofErr w:type="spellStart"/>
            <w:r>
              <w:rPr>
                <w:color w:val="000000"/>
                <w:sz w:val="16"/>
                <w:szCs w:val="16"/>
              </w:rPr>
              <w:t>ОКСиМП</w:t>
            </w:r>
            <w:proofErr w:type="spellEnd"/>
            <w:r>
              <w:rPr>
                <w:color w:val="000000"/>
                <w:sz w:val="16"/>
                <w:szCs w:val="16"/>
              </w:rPr>
              <w:t xml:space="preserve"> </w:t>
            </w:r>
          </w:p>
        </w:tc>
      </w:tr>
      <w:tr w:rsidR="005E5AA0" w:rsidRPr="00A77D68" w:rsidTr="0072407A">
        <w:trPr>
          <w:trHeight w:val="48"/>
        </w:trPr>
        <w:tc>
          <w:tcPr>
            <w:tcW w:w="0" w:type="auto"/>
            <w:tcBorders>
              <w:top w:val="single" w:sz="4" w:space="0" w:color="auto"/>
              <w:left w:val="single" w:sz="8" w:space="0" w:color="auto"/>
              <w:right w:val="single" w:sz="4" w:space="0" w:color="auto"/>
            </w:tcBorders>
            <w:vAlign w:val="center"/>
          </w:tcPr>
          <w:p w:rsidR="005E5AA0" w:rsidRPr="00A77D68" w:rsidRDefault="005E5AA0" w:rsidP="00C169E3">
            <w:pPr>
              <w:rPr>
                <w:b/>
                <w:bCs/>
                <w:sz w:val="16"/>
                <w:szCs w:val="16"/>
              </w:rPr>
            </w:pPr>
          </w:p>
        </w:tc>
        <w:tc>
          <w:tcPr>
            <w:tcW w:w="0" w:type="auto"/>
            <w:tcBorders>
              <w:top w:val="single" w:sz="4" w:space="0" w:color="auto"/>
              <w:left w:val="single" w:sz="4" w:space="0" w:color="auto"/>
              <w:right w:val="single" w:sz="4" w:space="0" w:color="auto"/>
            </w:tcBorders>
            <w:vAlign w:val="center"/>
          </w:tcPr>
          <w:p w:rsidR="005E5AA0" w:rsidRPr="00A77D68" w:rsidRDefault="005E5AA0" w:rsidP="00C169E3">
            <w:pPr>
              <w:rPr>
                <w:b/>
                <w:bCs/>
                <w:sz w:val="16"/>
                <w:szCs w:val="16"/>
              </w:rPr>
            </w:pPr>
          </w:p>
        </w:tc>
        <w:tc>
          <w:tcPr>
            <w:tcW w:w="432" w:type="dxa"/>
            <w:vMerge/>
            <w:tcBorders>
              <w:left w:val="nil"/>
              <w:bottom w:val="single" w:sz="4" w:space="0" w:color="auto"/>
              <w:right w:val="single" w:sz="4" w:space="0" w:color="auto"/>
            </w:tcBorders>
            <w:noWrap/>
            <w:vAlign w:val="center"/>
          </w:tcPr>
          <w:p w:rsidR="005E5AA0" w:rsidRPr="00A77D68" w:rsidRDefault="005E5AA0" w:rsidP="00C169E3">
            <w:pPr>
              <w:spacing w:line="276" w:lineRule="auto"/>
              <w:jc w:val="center"/>
              <w:rPr>
                <w:sz w:val="16"/>
                <w:szCs w:val="16"/>
              </w:rPr>
            </w:pPr>
          </w:p>
        </w:tc>
        <w:tc>
          <w:tcPr>
            <w:tcW w:w="2624" w:type="dxa"/>
            <w:vMerge/>
            <w:tcBorders>
              <w:left w:val="nil"/>
              <w:bottom w:val="single" w:sz="4" w:space="0" w:color="auto"/>
              <w:right w:val="single" w:sz="4" w:space="0" w:color="auto"/>
            </w:tcBorders>
            <w:noWrap/>
            <w:vAlign w:val="bottom"/>
          </w:tcPr>
          <w:p w:rsidR="005E5AA0" w:rsidRPr="00A77D68" w:rsidRDefault="005E5AA0" w:rsidP="00C169E3">
            <w:pPr>
              <w:spacing w:line="276" w:lineRule="auto"/>
              <w:rPr>
                <w:sz w:val="18"/>
                <w:szCs w:val="18"/>
              </w:rPr>
            </w:pPr>
          </w:p>
        </w:tc>
        <w:tc>
          <w:tcPr>
            <w:tcW w:w="1108" w:type="dxa"/>
            <w:vMerge/>
            <w:tcBorders>
              <w:left w:val="nil"/>
              <w:bottom w:val="single" w:sz="4" w:space="0" w:color="auto"/>
              <w:right w:val="single" w:sz="4" w:space="0" w:color="auto"/>
            </w:tcBorders>
            <w:noWrap/>
          </w:tcPr>
          <w:p w:rsidR="005E5AA0" w:rsidRPr="00A77D68" w:rsidRDefault="005E5AA0" w:rsidP="00C169E3">
            <w:pPr>
              <w:spacing w:line="276" w:lineRule="auto"/>
              <w:rPr>
                <w:sz w:val="16"/>
                <w:szCs w:val="16"/>
              </w:rPr>
            </w:pPr>
          </w:p>
        </w:tc>
        <w:tc>
          <w:tcPr>
            <w:tcW w:w="1134" w:type="dxa"/>
            <w:vMerge/>
            <w:tcBorders>
              <w:left w:val="nil"/>
              <w:bottom w:val="single" w:sz="4" w:space="0" w:color="auto"/>
              <w:right w:val="single" w:sz="4" w:space="0" w:color="auto"/>
            </w:tcBorders>
            <w:noWrap/>
            <w:vAlign w:val="bottom"/>
          </w:tcPr>
          <w:p w:rsidR="005E5AA0" w:rsidRPr="00A77D68" w:rsidRDefault="005E5AA0" w:rsidP="00832CE6">
            <w:pPr>
              <w:spacing w:line="276" w:lineRule="auto"/>
              <w:jc w:val="center"/>
              <w:rPr>
                <w:sz w:val="16"/>
                <w:szCs w:val="16"/>
              </w:rPr>
            </w:pPr>
          </w:p>
        </w:tc>
        <w:tc>
          <w:tcPr>
            <w:tcW w:w="993" w:type="dxa"/>
            <w:vMerge/>
            <w:tcBorders>
              <w:left w:val="nil"/>
              <w:bottom w:val="single" w:sz="4" w:space="0" w:color="auto"/>
              <w:right w:val="single" w:sz="4" w:space="0" w:color="auto"/>
            </w:tcBorders>
            <w:noWrap/>
            <w:vAlign w:val="bottom"/>
          </w:tcPr>
          <w:p w:rsidR="005E5AA0" w:rsidRPr="00A77D68" w:rsidRDefault="005E5AA0" w:rsidP="00832CE6">
            <w:pPr>
              <w:spacing w:line="276" w:lineRule="auto"/>
              <w:jc w:val="center"/>
              <w:rPr>
                <w:sz w:val="16"/>
                <w:szCs w:val="16"/>
              </w:rPr>
            </w:pPr>
          </w:p>
        </w:tc>
        <w:tc>
          <w:tcPr>
            <w:tcW w:w="1085" w:type="dxa"/>
            <w:vMerge/>
            <w:tcBorders>
              <w:left w:val="nil"/>
              <w:bottom w:val="single" w:sz="4" w:space="0" w:color="auto"/>
              <w:right w:val="single" w:sz="4" w:space="0" w:color="auto"/>
            </w:tcBorders>
            <w:noWrap/>
            <w:vAlign w:val="bottom"/>
          </w:tcPr>
          <w:p w:rsidR="005E5AA0" w:rsidRPr="00A77D68" w:rsidRDefault="005E5AA0" w:rsidP="00832CE6">
            <w:pPr>
              <w:spacing w:line="276" w:lineRule="auto"/>
              <w:jc w:val="center"/>
              <w:rPr>
                <w:sz w:val="16"/>
                <w:szCs w:val="16"/>
              </w:rPr>
            </w:pPr>
          </w:p>
        </w:tc>
        <w:tc>
          <w:tcPr>
            <w:tcW w:w="1240" w:type="dxa"/>
            <w:vMerge/>
            <w:tcBorders>
              <w:left w:val="nil"/>
              <w:bottom w:val="single" w:sz="4" w:space="0" w:color="auto"/>
              <w:right w:val="single" w:sz="4" w:space="0" w:color="auto"/>
            </w:tcBorders>
            <w:noWrap/>
            <w:vAlign w:val="bottom"/>
          </w:tcPr>
          <w:p w:rsidR="005E5AA0" w:rsidRPr="00A77D68" w:rsidRDefault="005E5AA0" w:rsidP="00832CE6">
            <w:pPr>
              <w:spacing w:line="276" w:lineRule="auto"/>
              <w:jc w:val="center"/>
              <w:rPr>
                <w:sz w:val="16"/>
                <w:szCs w:val="16"/>
              </w:rPr>
            </w:pPr>
          </w:p>
        </w:tc>
        <w:tc>
          <w:tcPr>
            <w:tcW w:w="1255" w:type="dxa"/>
            <w:vMerge/>
            <w:tcBorders>
              <w:left w:val="nil"/>
              <w:bottom w:val="single" w:sz="4" w:space="0" w:color="auto"/>
              <w:right w:val="single" w:sz="4" w:space="0" w:color="auto"/>
            </w:tcBorders>
            <w:noWrap/>
            <w:vAlign w:val="bottom"/>
          </w:tcPr>
          <w:p w:rsidR="005E5AA0" w:rsidRPr="00A77D68" w:rsidRDefault="005E5AA0" w:rsidP="00832CE6">
            <w:pPr>
              <w:spacing w:line="276" w:lineRule="auto"/>
              <w:jc w:val="center"/>
              <w:rPr>
                <w:sz w:val="16"/>
                <w:szCs w:val="16"/>
              </w:rPr>
            </w:pPr>
          </w:p>
        </w:tc>
        <w:tc>
          <w:tcPr>
            <w:tcW w:w="1240" w:type="dxa"/>
            <w:vMerge/>
            <w:tcBorders>
              <w:left w:val="nil"/>
              <w:bottom w:val="single" w:sz="4" w:space="0" w:color="auto"/>
              <w:right w:val="nil"/>
            </w:tcBorders>
            <w:noWrap/>
            <w:vAlign w:val="bottom"/>
          </w:tcPr>
          <w:p w:rsidR="005E5AA0" w:rsidRPr="00A77D68" w:rsidRDefault="005E5AA0" w:rsidP="00832CE6">
            <w:pPr>
              <w:spacing w:line="276" w:lineRule="auto"/>
              <w:jc w:val="center"/>
              <w:rPr>
                <w:sz w:val="16"/>
                <w:szCs w:val="16"/>
              </w:rPr>
            </w:pPr>
          </w:p>
        </w:tc>
        <w:tc>
          <w:tcPr>
            <w:tcW w:w="2692" w:type="dxa"/>
            <w:vMerge/>
            <w:tcBorders>
              <w:left w:val="single" w:sz="4" w:space="0" w:color="auto"/>
              <w:bottom w:val="single" w:sz="4" w:space="0" w:color="auto"/>
              <w:right w:val="single" w:sz="8" w:space="0" w:color="auto"/>
            </w:tcBorders>
            <w:noWrap/>
            <w:vAlign w:val="bottom"/>
          </w:tcPr>
          <w:p w:rsidR="005E5AA0" w:rsidRPr="00A77D68" w:rsidRDefault="005E5AA0" w:rsidP="00832CE6">
            <w:pPr>
              <w:spacing w:line="276" w:lineRule="auto"/>
              <w:rPr>
                <w:sz w:val="16"/>
                <w:szCs w:val="16"/>
              </w:rPr>
            </w:pPr>
          </w:p>
        </w:tc>
      </w:tr>
      <w:tr w:rsidR="005E5AA0" w:rsidRPr="00A77D68" w:rsidTr="0072407A">
        <w:trPr>
          <w:trHeight w:val="315"/>
        </w:trPr>
        <w:tc>
          <w:tcPr>
            <w:tcW w:w="0" w:type="auto"/>
            <w:tcBorders>
              <w:left w:val="single" w:sz="8" w:space="0" w:color="auto"/>
              <w:right w:val="single" w:sz="4" w:space="0" w:color="auto"/>
            </w:tcBorders>
            <w:vAlign w:val="center"/>
          </w:tcPr>
          <w:p w:rsidR="005E5AA0" w:rsidRPr="00A77D68" w:rsidRDefault="005E5AA0" w:rsidP="00A95DEA">
            <w:pPr>
              <w:jc w:val="center"/>
              <w:rPr>
                <w:b/>
                <w:bCs/>
                <w:sz w:val="18"/>
                <w:szCs w:val="18"/>
              </w:rPr>
            </w:pPr>
            <w:r w:rsidRPr="00A77D68">
              <w:rPr>
                <w:b/>
                <w:bCs/>
                <w:sz w:val="18"/>
                <w:szCs w:val="18"/>
              </w:rPr>
              <w:t>06</w:t>
            </w:r>
          </w:p>
        </w:tc>
        <w:tc>
          <w:tcPr>
            <w:tcW w:w="0" w:type="auto"/>
            <w:tcBorders>
              <w:left w:val="single" w:sz="4" w:space="0" w:color="auto"/>
              <w:right w:val="single" w:sz="4" w:space="0" w:color="auto"/>
            </w:tcBorders>
            <w:vAlign w:val="center"/>
          </w:tcPr>
          <w:p w:rsidR="005E5AA0" w:rsidRPr="00A77D68" w:rsidRDefault="005E5AA0" w:rsidP="00A95DEA">
            <w:pPr>
              <w:jc w:val="center"/>
              <w:rPr>
                <w:b/>
                <w:bCs/>
                <w:sz w:val="18"/>
                <w:szCs w:val="18"/>
              </w:rPr>
            </w:pPr>
            <w:r w:rsidRPr="00A77D68">
              <w:rPr>
                <w:b/>
                <w:bCs/>
                <w:sz w:val="18"/>
                <w:szCs w:val="18"/>
              </w:rPr>
              <w:t>3</w:t>
            </w:r>
          </w:p>
        </w:tc>
        <w:tc>
          <w:tcPr>
            <w:tcW w:w="432" w:type="dxa"/>
            <w:tcBorders>
              <w:top w:val="single" w:sz="4" w:space="0" w:color="auto"/>
              <w:left w:val="nil"/>
              <w:bottom w:val="single" w:sz="4" w:space="0" w:color="auto"/>
              <w:right w:val="single" w:sz="4" w:space="0" w:color="auto"/>
            </w:tcBorders>
            <w:noWrap/>
            <w:vAlign w:val="center"/>
          </w:tcPr>
          <w:p w:rsidR="005E5AA0" w:rsidRPr="00A77D68" w:rsidRDefault="005E5AA0" w:rsidP="00C169E3">
            <w:pPr>
              <w:spacing w:line="276" w:lineRule="auto"/>
              <w:jc w:val="center"/>
              <w:rPr>
                <w:sz w:val="16"/>
                <w:szCs w:val="16"/>
              </w:rPr>
            </w:pPr>
          </w:p>
        </w:tc>
        <w:tc>
          <w:tcPr>
            <w:tcW w:w="13371" w:type="dxa"/>
            <w:gridSpan w:val="9"/>
            <w:tcBorders>
              <w:top w:val="single" w:sz="4" w:space="0" w:color="auto"/>
              <w:left w:val="nil"/>
              <w:bottom w:val="single" w:sz="4" w:space="0" w:color="auto"/>
              <w:right w:val="single" w:sz="8" w:space="0" w:color="auto"/>
            </w:tcBorders>
            <w:noWrap/>
            <w:vAlign w:val="bottom"/>
          </w:tcPr>
          <w:p w:rsidR="005E5AA0" w:rsidRPr="00A77D68" w:rsidRDefault="005E5AA0" w:rsidP="002F687A">
            <w:pPr>
              <w:spacing w:line="276" w:lineRule="auto"/>
              <w:jc w:val="center"/>
              <w:rPr>
                <w:sz w:val="16"/>
                <w:szCs w:val="16"/>
              </w:rPr>
            </w:pPr>
            <w:r w:rsidRPr="00A77D68">
              <w:rPr>
                <w:b/>
                <w:bCs/>
                <w:sz w:val="18"/>
                <w:szCs w:val="18"/>
              </w:rPr>
              <w:t xml:space="preserve">Подпрограмма 3 "Гармонизация межэтнических отношений и участие в профилактике экстремизма в муниципальном образовании "Красногорский  район" </w:t>
            </w:r>
          </w:p>
        </w:tc>
      </w:tr>
      <w:tr w:rsidR="005E5AA0" w:rsidRPr="00A77D68" w:rsidTr="00A63545">
        <w:trPr>
          <w:trHeight w:val="315"/>
        </w:trPr>
        <w:tc>
          <w:tcPr>
            <w:tcW w:w="0" w:type="auto"/>
            <w:tcBorders>
              <w:left w:val="single" w:sz="8" w:space="0" w:color="auto"/>
              <w:right w:val="single" w:sz="4" w:space="0" w:color="auto"/>
            </w:tcBorders>
            <w:vAlign w:val="center"/>
          </w:tcPr>
          <w:p w:rsidR="005E5AA0" w:rsidRPr="00A77D68" w:rsidRDefault="005E5AA0" w:rsidP="00A95DEA">
            <w:pPr>
              <w:jc w:val="center"/>
              <w:rPr>
                <w:sz w:val="18"/>
                <w:szCs w:val="18"/>
              </w:rPr>
            </w:pPr>
            <w:r w:rsidRPr="00A77D68">
              <w:rPr>
                <w:sz w:val="18"/>
                <w:szCs w:val="18"/>
              </w:rPr>
              <w:t>06</w:t>
            </w:r>
          </w:p>
        </w:tc>
        <w:tc>
          <w:tcPr>
            <w:tcW w:w="0" w:type="auto"/>
            <w:tcBorders>
              <w:left w:val="single" w:sz="4" w:space="0" w:color="auto"/>
              <w:right w:val="single" w:sz="4" w:space="0" w:color="auto"/>
            </w:tcBorders>
            <w:vAlign w:val="center"/>
          </w:tcPr>
          <w:p w:rsidR="005E5AA0" w:rsidRPr="00A77D68" w:rsidRDefault="005E5AA0" w:rsidP="00A95DEA">
            <w:pPr>
              <w:jc w:val="center"/>
              <w:rPr>
                <w:sz w:val="18"/>
                <w:szCs w:val="18"/>
              </w:rPr>
            </w:pPr>
            <w:r w:rsidRPr="00A77D68">
              <w:rPr>
                <w:sz w:val="18"/>
                <w:szCs w:val="18"/>
              </w:rPr>
              <w:t>3</w:t>
            </w:r>
          </w:p>
        </w:tc>
        <w:tc>
          <w:tcPr>
            <w:tcW w:w="432" w:type="dxa"/>
            <w:tcBorders>
              <w:top w:val="single" w:sz="4" w:space="0" w:color="auto"/>
              <w:left w:val="nil"/>
              <w:bottom w:val="single" w:sz="4" w:space="0" w:color="auto"/>
              <w:right w:val="single" w:sz="4" w:space="0" w:color="auto"/>
            </w:tcBorders>
            <w:noWrap/>
            <w:vAlign w:val="center"/>
          </w:tcPr>
          <w:p w:rsidR="005E5AA0" w:rsidRPr="00A77D68" w:rsidRDefault="005E5AA0" w:rsidP="00A95DEA">
            <w:pPr>
              <w:jc w:val="center"/>
              <w:rPr>
                <w:sz w:val="18"/>
                <w:szCs w:val="18"/>
              </w:rPr>
            </w:pPr>
            <w:r w:rsidRPr="00A77D68">
              <w:rPr>
                <w:sz w:val="18"/>
                <w:szCs w:val="18"/>
              </w:rPr>
              <w:t>1</w:t>
            </w:r>
          </w:p>
        </w:tc>
        <w:tc>
          <w:tcPr>
            <w:tcW w:w="2624" w:type="dxa"/>
            <w:tcBorders>
              <w:top w:val="single" w:sz="4" w:space="0" w:color="auto"/>
              <w:left w:val="nil"/>
              <w:bottom w:val="single" w:sz="4" w:space="0" w:color="auto"/>
              <w:right w:val="single" w:sz="4" w:space="0" w:color="auto"/>
            </w:tcBorders>
            <w:noWrap/>
          </w:tcPr>
          <w:p w:rsidR="005E5AA0" w:rsidRPr="00A77D68" w:rsidRDefault="005E5AA0" w:rsidP="00A95DEA">
            <w:pPr>
              <w:rPr>
                <w:sz w:val="20"/>
                <w:szCs w:val="20"/>
              </w:rPr>
            </w:pPr>
            <w:r w:rsidRPr="00A77D68">
              <w:rPr>
                <w:sz w:val="20"/>
                <w:szCs w:val="20"/>
              </w:rPr>
              <w:t>Количество организованных и проведенных мероприятий с целью профилактики терроризма и экстремизма с населением района</w:t>
            </w:r>
          </w:p>
        </w:tc>
        <w:tc>
          <w:tcPr>
            <w:tcW w:w="1108" w:type="dxa"/>
            <w:tcBorders>
              <w:top w:val="single" w:sz="4" w:space="0" w:color="auto"/>
              <w:left w:val="nil"/>
              <w:bottom w:val="single" w:sz="4" w:space="0" w:color="auto"/>
              <w:right w:val="single" w:sz="4" w:space="0" w:color="auto"/>
            </w:tcBorders>
            <w:noWrap/>
            <w:vAlign w:val="center"/>
          </w:tcPr>
          <w:p w:rsidR="005E5AA0" w:rsidRPr="00A77D68" w:rsidRDefault="005E5AA0" w:rsidP="00A95DEA">
            <w:pPr>
              <w:jc w:val="center"/>
              <w:rPr>
                <w:sz w:val="20"/>
                <w:szCs w:val="20"/>
              </w:rPr>
            </w:pPr>
            <w:r w:rsidRPr="00A77D68">
              <w:rPr>
                <w:sz w:val="20"/>
                <w:szCs w:val="20"/>
              </w:rPr>
              <w:t>единиц</w:t>
            </w:r>
          </w:p>
        </w:tc>
        <w:tc>
          <w:tcPr>
            <w:tcW w:w="1134" w:type="dxa"/>
            <w:tcBorders>
              <w:top w:val="single" w:sz="4" w:space="0" w:color="auto"/>
              <w:left w:val="nil"/>
              <w:bottom w:val="single" w:sz="4" w:space="0" w:color="auto"/>
              <w:right w:val="single" w:sz="4" w:space="0" w:color="auto"/>
            </w:tcBorders>
            <w:noWrap/>
            <w:vAlign w:val="center"/>
          </w:tcPr>
          <w:p w:rsidR="005E5AA0" w:rsidRPr="008A738E" w:rsidRDefault="005E5AA0" w:rsidP="00A63545">
            <w:pPr>
              <w:jc w:val="center"/>
              <w:rPr>
                <w:sz w:val="20"/>
                <w:szCs w:val="20"/>
              </w:rPr>
            </w:pPr>
            <w:r w:rsidRPr="008A738E">
              <w:rPr>
                <w:sz w:val="20"/>
                <w:szCs w:val="20"/>
              </w:rPr>
              <w:t>53</w:t>
            </w:r>
          </w:p>
        </w:tc>
        <w:tc>
          <w:tcPr>
            <w:tcW w:w="993" w:type="dxa"/>
            <w:tcBorders>
              <w:top w:val="single" w:sz="4" w:space="0" w:color="auto"/>
              <w:left w:val="nil"/>
              <w:bottom w:val="single" w:sz="4" w:space="0" w:color="auto"/>
              <w:right w:val="single" w:sz="4" w:space="0" w:color="auto"/>
            </w:tcBorders>
            <w:noWrap/>
            <w:vAlign w:val="center"/>
          </w:tcPr>
          <w:p w:rsidR="005E5AA0" w:rsidRPr="008A738E" w:rsidRDefault="005E5AA0" w:rsidP="00A63545">
            <w:pPr>
              <w:jc w:val="center"/>
              <w:rPr>
                <w:sz w:val="20"/>
                <w:szCs w:val="20"/>
              </w:rPr>
            </w:pPr>
            <w:r w:rsidRPr="008A738E">
              <w:rPr>
                <w:sz w:val="20"/>
                <w:szCs w:val="20"/>
              </w:rPr>
              <w:t>55</w:t>
            </w:r>
          </w:p>
        </w:tc>
        <w:tc>
          <w:tcPr>
            <w:tcW w:w="1085" w:type="dxa"/>
            <w:tcBorders>
              <w:top w:val="single" w:sz="4" w:space="0" w:color="auto"/>
              <w:left w:val="nil"/>
              <w:bottom w:val="single" w:sz="4" w:space="0" w:color="auto"/>
              <w:right w:val="single" w:sz="4" w:space="0" w:color="auto"/>
            </w:tcBorders>
            <w:noWrap/>
            <w:vAlign w:val="center"/>
          </w:tcPr>
          <w:p w:rsidR="005E5AA0" w:rsidRPr="008A738E" w:rsidRDefault="005E5AA0" w:rsidP="00A63545">
            <w:pPr>
              <w:jc w:val="center"/>
              <w:rPr>
                <w:sz w:val="20"/>
                <w:szCs w:val="20"/>
              </w:rPr>
            </w:pPr>
            <w:r w:rsidRPr="008A738E">
              <w:rPr>
                <w:sz w:val="20"/>
                <w:szCs w:val="20"/>
              </w:rPr>
              <w:t>54</w:t>
            </w:r>
          </w:p>
        </w:tc>
        <w:tc>
          <w:tcPr>
            <w:tcW w:w="1240" w:type="dxa"/>
            <w:tcBorders>
              <w:top w:val="single" w:sz="4" w:space="0" w:color="auto"/>
              <w:left w:val="nil"/>
              <w:bottom w:val="single" w:sz="4" w:space="0" w:color="auto"/>
              <w:right w:val="single" w:sz="4" w:space="0" w:color="auto"/>
            </w:tcBorders>
            <w:noWrap/>
            <w:vAlign w:val="center"/>
          </w:tcPr>
          <w:p w:rsidR="005E5AA0" w:rsidRPr="00DF4BC1" w:rsidRDefault="005E5AA0" w:rsidP="00A63545">
            <w:pPr>
              <w:jc w:val="center"/>
              <w:rPr>
                <w:sz w:val="20"/>
                <w:szCs w:val="20"/>
              </w:rPr>
            </w:pPr>
            <w:r>
              <w:rPr>
                <w:sz w:val="20"/>
                <w:szCs w:val="20"/>
              </w:rPr>
              <w:t>-1</w:t>
            </w:r>
          </w:p>
        </w:tc>
        <w:tc>
          <w:tcPr>
            <w:tcW w:w="1255" w:type="dxa"/>
            <w:tcBorders>
              <w:top w:val="single" w:sz="4" w:space="0" w:color="auto"/>
              <w:left w:val="nil"/>
              <w:bottom w:val="single" w:sz="4" w:space="0" w:color="auto"/>
              <w:right w:val="single" w:sz="4" w:space="0" w:color="auto"/>
            </w:tcBorders>
            <w:noWrap/>
            <w:vAlign w:val="center"/>
          </w:tcPr>
          <w:p w:rsidR="005E5AA0" w:rsidRPr="00DF4BC1" w:rsidRDefault="005E5AA0" w:rsidP="00A63545">
            <w:pPr>
              <w:jc w:val="center"/>
              <w:rPr>
                <w:sz w:val="20"/>
                <w:szCs w:val="20"/>
              </w:rPr>
            </w:pPr>
            <w:r>
              <w:rPr>
                <w:sz w:val="20"/>
                <w:szCs w:val="20"/>
              </w:rPr>
              <w:t>-1,8</w:t>
            </w:r>
          </w:p>
        </w:tc>
        <w:tc>
          <w:tcPr>
            <w:tcW w:w="1240" w:type="dxa"/>
            <w:tcBorders>
              <w:top w:val="single" w:sz="4" w:space="0" w:color="auto"/>
              <w:left w:val="nil"/>
              <w:bottom w:val="single" w:sz="4" w:space="0" w:color="auto"/>
              <w:right w:val="nil"/>
            </w:tcBorders>
            <w:noWrap/>
            <w:vAlign w:val="center"/>
          </w:tcPr>
          <w:p w:rsidR="005E5AA0" w:rsidRPr="00DF4BC1" w:rsidRDefault="005E5AA0" w:rsidP="00A63545">
            <w:pPr>
              <w:jc w:val="center"/>
              <w:rPr>
                <w:sz w:val="20"/>
                <w:szCs w:val="20"/>
              </w:rPr>
            </w:pPr>
            <w:r>
              <w:rPr>
                <w:sz w:val="20"/>
                <w:szCs w:val="20"/>
              </w:rPr>
              <w:t>101,9</w:t>
            </w:r>
          </w:p>
        </w:tc>
        <w:tc>
          <w:tcPr>
            <w:tcW w:w="2692" w:type="dxa"/>
            <w:tcBorders>
              <w:top w:val="single" w:sz="4" w:space="0" w:color="auto"/>
              <w:left w:val="single" w:sz="4" w:space="0" w:color="auto"/>
              <w:bottom w:val="single" w:sz="4" w:space="0" w:color="auto"/>
              <w:right w:val="single" w:sz="8" w:space="0" w:color="auto"/>
            </w:tcBorders>
            <w:noWrap/>
            <w:vAlign w:val="center"/>
          </w:tcPr>
          <w:p w:rsidR="005E5AA0" w:rsidRPr="00DF4BC1" w:rsidRDefault="005E5AA0" w:rsidP="00A63545">
            <w:pPr>
              <w:jc w:val="center"/>
              <w:rPr>
                <w:b/>
                <w:sz w:val="20"/>
                <w:szCs w:val="20"/>
              </w:rPr>
            </w:pPr>
          </w:p>
        </w:tc>
      </w:tr>
      <w:tr w:rsidR="005E5AA0" w:rsidRPr="00A77D68" w:rsidTr="00A63545">
        <w:trPr>
          <w:trHeight w:val="315"/>
        </w:trPr>
        <w:tc>
          <w:tcPr>
            <w:tcW w:w="0" w:type="auto"/>
            <w:tcBorders>
              <w:left w:val="single" w:sz="8" w:space="0" w:color="auto"/>
              <w:right w:val="single" w:sz="4" w:space="0" w:color="auto"/>
            </w:tcBorders>
            <w:vAlign w:val="center"/>
          </w:tcPr>
          <w:p w:rsidR="005E5AA0" w:rsidRPr="00A77D68" w:rsidRDefault="005E5AA0" w:rsidP="00A95DEA">
            <w:pPr>
              <w:jc w:val="center"/>
              <w:rPr>
                <w:sz w:val="18"/>
                <w:szCs w:val="18"/>
              </w:rPr>
            </w:pPr>
            <w:r w:rsidRPr="00A77D68">
              <w:rPr>
                <w:sz w:val="18"/>
                <w:szCs w:val="18"/>
              </w:rPr>
              <w:t>06</w:t>
            </w:r>
          </w:p>
        </w:tc>
        <w:tc>
          <w:tcPr>
            <w:tcW w:w="0" w:type="auto"/>
            <w:tcBorders>
              <w:left w:val="single" w:sz="4" w:space="0" w:color="auto"/>
              <w:right w:val="single" w:sz="4" w:space="0" w:color="auto"/>
            </w:tcBorders>
            <w:vAlign w:val="center"/>
          </w:tcPr>
          <w:p w:rsidR="005E5AA0" w:rsidRPr="00A77D68" w:rsidRDefault="005E5AA0" w:rsidP="00A95DEA">
            <w:pPr>
              <w:jc w:val="center"/>
              <w:rPr>
                <w:sz w:val="18"/>
                <w:szCs w:val="18"/>
              </w:rPr>
            </w:pPr>
            <w:r w:rsidRPr="00A77D68">
              <w:rPr>
                <w:sz w:val="18"/>
                <w:szCs w:val="18"/>
              </w:rPr>
              <w:t>3</w:t>
            </w:r>
          </w:p>
        </w:tc>
        <w:tc>
          <w:tcPr>
            <w:tcW w:w="432" w:type="dxa"/>
            <w:tcBorders>
              <w:top w:val="single" w:sz="4" w:space="0" w:color="auto"/>
              <w:left w:val="nil"/>
              <w:bottom w:val="single" w:sz="4" w:space="0" w:color="auto"/>
              <w:right w:val="single" w:sz="4" w:space="0" w:color="auto"/>
            </w:tcBorders>
            <w:noWrap/>
            <w:vAlign w:val="center"/>
          </w:tcPr>
          <w:p w:rsidR="005E5AA0" w:rsidRPr="00A77D68" w:rsidRDefault="005E5AA0" w:rsidP="00A95DEA">
            <w:pPr>
              <w:jc w:val="center"/>
              <w:rPr>
                <w:sz w:val="18"/>
                <w:szCs w:val="18"/>
              </w:rPr>
            </w:pPr>
            <w:r w:rsidRPr="00A77D68">
              <w:rPr>
                <w:sz w:val="18"/>
                <w:szCs w:val="18"/>
              </w:rPr>
              <w:t>2</w:t>
            </w:r>
          </w:p>
        </w:tc>
        <w:tc>
          <w:tcPr>
            <w:tcW w:w="2624" w:type="dxa"/>
            <w:tcBorders>
              <w:top w:val="single" w:sz="4" w:space="0" w:color="auto"/>
              <w:left w:val="nil"/>
              <w:bottom w:val="single" w:sz="4" w:space="0" w:color="auto"/>
              <w:right w:val="single" w:sz="4" w:space="0" w:color="auto"/>
            </w:tcBorders>
            <w:noWrap/>
          </w:tcPr>
          <w:p w:rsidR="005E5AA0" w:rsidRPr="00A77D68" w:rsidRDefault="005E5AA0" w:rsidP="00A95DEA">
            <w:pPr>
              <w:rPr>
                <w:sz w:val="20"/>
                <w:szCs w:val="20"/>
              </w:rPr>
            </w:pPr>
            <w:r w:rsidRPr="00A77D68">
              <w:rPr>
                <w:sz w:val="20"/>
                <w:szCs w:val="20"/>
              </w:rPr>
              <w:t>Количество изданной печатной продукции (информационные листы, буклеты и т.п.) по гармонизации межэтнических отношений и профилактике экстремизма</w:t>
            </w:r>
          </w:p>
        </w:tc>
        <w:tc>
          <w:tcPr>
            <w:tcW w:w="1108" w:type="dxa"/>
            <w:tcBorders>
              <w:top w:val="single" w:sz="4" w:space="0" w:color="auto"/>
              <w:left w:val="nil"/>
              <w:bottom w:val="single" w:sz="4" w:space="0" w:color="auto"/>
              <w:right w:val="single" w:sz="4" w:space="0" w:color="auto"/>
            </w:tcBorders>
            <w:noWrap/>
            <w:vAlign w:val="center"/>
          </w:tcPr>
          <w:p w:rsidR="005E5AA0" w:rsidRPr="00A77D68" w:rsidRDefault="005E5AA0" w:rsidP="00A95DEA">
            <w:pPr>
              <w:jc w:val="center"/>
              <w:rPr>
                <w:sz w:val="20"/>
                <w:szCs w:val="20"/>
              </w:rPr>
            </w:pPr>
            <w:r w:rsidRPr="00A77D68">
              <w:rPr>
                <w:sz w:val="20"/>
                <w:szCs w:val="20"/>
              </w:rPr>
              <w:t>единиц</w:t>
            </w:r>
          </w:p>
        </w:tc>
        <w:tc>
          <w:tcPr>
            <w:tcW w:w="1134" w:type="dxa"/>
            <w:tcBorders>
              <w:top w:val="single" w:sz="4" w:space="0" w:color="auto"/>
              <w:left w:val="nil"/>
              <w:bottom w:val="single" w:sz="4" w:space="0" w:color="auto"/>
              <w:right w:val="single" w:sz="4" w:space="0" w:color="auto"/>
            </w:tcBorders>
            <w:noWrap/>
            <w:vAlign w:val="center"/>
          </w:tcPr>
          <w:p w:rsidR="005E5AA0" w:rsidRPr="004F617C" w:rsidRDefault="005E5AA0" w:rsidP="00A63545">
            <w:pPr>
              <w:pStyle w:val="af7"/>
              <w:jc w:val="center"/>
              <w:rPr>
                <w:sz w:val="20"/>
                <w:szCs w:val="20"/>
              </w:rPr>
            </w:pPr>
            <w:r w:rsidRPr="004F617C">
              <w:rPr>
                <w:sz w:val="20"/>
                <w:szCs w:val="20"/>
              </w:rPr>
              <w:t>10</w:t>
            </w:r>
          </w:p>
        </w:tc>
        <w:tc>
          <w:tcPr>
            <w:tcW w:w="993" w:type="dxa"/>
            <w:tcBorders>
              <w:top w:val="single" w:sz="4" w:space="0" w:color="auto"/>
              <w:left w:val="nil"/>
              <w:bottom w:val="single" w:sz="4" w:space="0" w:color="auto"/>
              <w:right w:val="single" w:sz="4" w:space="0" w:color="auto"/>
            </w:tcBorders>
            <w:noWrap/>
            <w:vAlign w:val="center"/>
          </w:tcPr>
          <w:p w:rsidR="005E5AA0" w:rsidRPr="004F617C" w:rsidRDefault="005E5AA0" w:rsidP="00A63545">
            <w:pPr>
              <w:pStyle w:val="af7"/>
              <w:jc w:val="center"/>
              <w:rPr>
                <w:sz w:val="20"/>
                <w:szCs w:val="20"/>
              </w:rPr>
            </w:pPr>
            <w:r>
              <w:rPr>
                <w:sz w:val="20"/>
                <w:szCs w:val="20"/>
              </w:rPr>
              <w:t>18</w:t>
            </w:r>
          </w:p>
        </w:tc>
        <w:tc>
          <w:tcPr>
            <w:tcW w:w="1085" w:type="dxa"/>
            <w:tcBorders>
              <w:top w:val="single" w:sz="4" w:space="0" w:color="auto"/>
              <w:left w:val="nil"/>
              <w:bottom w:val="single" w:sz="4" w:space="0" w:color="auto"/>
              <w:right w:val="single" w:sz="4" w:space="0" w:color="auto"/>
            </w:tcBorders>
            <w:noWrap/>
            <w:vAlign w:val="center"/>
          </w:tcPr>
          <w:p w:rsidR="005E5AA0" w:rsidRPr="004F617C" w:rsidRDefault="005E5AA0" w:rsidP="00A63545">
            <w:pPr>
              <w:pStyle w:val="af7"/>
              <w:jc w:val="center"/>
              <w:rPr>
                <w:sz w:val="20"/>
                <w:szCs w:val="20"/>
              </w:rPr>
            </w:pPr>
            <w:r>
              <w:rPr>
                <w:sz w:val="20"/>
                <w:szCs w:val="20"/>
              </w:rPr>
              <w:t>16</w:t>
            </w:r>
          </w:p>
        </w:tc>
        <w:tc>
          <w:tcPr>
            <w:tcW w:w="1240" w:type="dxa"/>
            <w:tcBorders>
              <w:top w:val="single" w:sz="4" w:space="0" w:color="auto"/>
              <w:left w:val="nil"/>
              <w:bottom w:val="single" w:sz="4" w:space="0" w:color="auto"/>
              <w:right w:val="single" w:sz="4" w:space="0" w:color="auto"/>
            </w:tcBorders>
            <w:noWrap/>
            <w:vAlign w:val="center"/>
          </w:tcPr>
          <w:p w:rsidR="005E5AA0" w:rsidRPr="00DF4BC1" w:rsidRDefault="005E5AA0" w:rsidP="00A63545">
            <w:pPr>
              <w:pStyle w:val="af7"/>
              <w:jc w:val="center"/>
              <w:rPr>
                <w:sz w:val="20"/>
                <w:szCs w:val="20"/>
              </w:rPr>
            </w:pPr>
            <w:r>
              <w:rPr>
                <w:sz w:val="20"/>
                <w:szCs w:val="20"/>
              </w:rPr>
              <w:t>-2</w:t>
            </w:r>
          </w:p>
        </w:tc>
        <w:tc>
          <w:tcPr>
            <w:tcW w:w="1255" w:type="dxa"/>
            <w:tcBorders>
              <w:top w:val="single" w:sz="4" w:space="0" w:color="auto"/>
              <w:left w:val="nil"/>
              <w:bottom w:val="single" w:sz="4" w:space="0" w:color="auto"/>
              <w:right w:val="single" w:sz="4" w:space="0" w:color="auto"/>
            </w:tcBorders>
            <w:noWrap/>
            <w:vAlign w:val="center"/>
          </w:tcPr>
          <w:p w:rsidR="005E5AA0" w:rsidRPr="00DF4BC1" w:rsidRDefault="005E5AA0" w:rsidP="00A63545">
            <w:pPr>
              <w:pStyle w:val="af7"/>
              <w:jc w:val="center"/>
              <w:rPr>
                <w:sz w:val="20"/>
                <w:szCs w:val="20"/>
              </w:rPr>
            </w:pPr>
            <w:r>
              <w:rPr>
                <w:sz w:val="20"/>
                <w:szCs w:val="20"/>
              </w:rPr>
              <w:t>-11,1</w:t>
            </w:r>
          </w:p>
        </w:tc>
        <w:tc>
          <w:tcPr>
            <w:tcW w:w="1240" w:type="dxa"/>
            <w:tcBorders>
              <w:top w:val="single" w:sz="4" w:space="0" w:color="auto"/>
              <w:left w:val="nil"/>
              <w:bottom w:val="single" w:sz="4" w:space="0" w:color="auto"/>
              <w:right w:val="nil"/>
            </w:tcBorders>
            <w:noWrap/>
            <w:vAlign w:val="center"/>
          </w:tcPr>
          <w:p w:rsidR="005E5AA0" w:rsidRPr="00DF4BC1" w:rsidRDefault="005E5AA0" w:rsidP="00A63545">
            <w:pPr>
              <w:pStyle w:val="af7"/>
              <w:jc w:val="center"/>
              <w:rPr>
                <w:sz w:val="20"/>
                <w:szCs w:val="20"/>
              </w:rPr>
            </w:pPr>
            <w:r>
              <w:rPr>
                <w:sz w:val="20"/>
                <w:szCs w:val="20"/>
              </w:rPr>
              <w:t>160</w:t>
            </w:r>
          </w:p>
        </w:tc>
        <w:tc>
          <w:tcPr>
            <w:tcW w:w="2692" w:type="dxa"/>
            <w:tcBorders>
              <w:top w:val="single" w:sz="4" w:space="0" w:color="auto"/>
              <w:left w:val="single" w:sz="4" w:space="0" w:color="auto"/>
              <w:bottom w:val="single" w:sz="4" w:space="0" w:color="auto"/>
              <w:right w:val="single" w:sz="8" w:space="0" w:color="auto"/>
            </w:tcBorders>
            <w:noWrap/>
            <w:vAlign w:val="center"/>
          </w:tcPr>
          <w:p w:rsidR="005E5AA0" w:rsidRPr="00DF4BC1" w:rsidRDefault="005E5AA0" w:rsidP="00A63545">
            <w:pPr>
              <w:jc w:val="center"/>
              <w:rPr>
                <w:sz w:val="20"/>
                <w:szCs w:val="20"/>
              </w:rPr>
            </w:pPr>
          </w:p>
        </w:tc>
      </w:tr>
      <w:tr w:rsidR="005E5AA0" w:rsidRPr="00A77D68" w:rsidTr="00A63545">
        <w:trPr>
          <w:trHeight w:val="315"/>
        </w:trPr>
        <w:tc>
          <w:tcPr>
            <w:tcW w:w="0" w:type="auto"/>
            <w:tcBorders>
              <w:left w:val="single" w:sz="8" w:space="0" w:color="auto"/>
              <w:right w:val="single" w:sz="4" w:space="0" w:color="auto"/>
            </w:tcBorders>
            <w:vAlign w:val="center"/>
          </w:tcPr>
          <w:p w:rsidR="005E5AA0" w:rsidRPr="00A77D68" w:rsidRDefault="005E5AA0" w:rsidP="00A95DEA">
            <w:pPr>
              <w:jc w:val="center"/>
              <w:rPr>
                <w:sz w:val="18"/>
                <w:szCs w:val="18"/>
              </w:rPr>
            </w:pPr>
            <w:r w:rsidRPr="00A77D68">
              <w:rPr>
                <w:sz w:val="18"/>
                <w:szCs w:val="18"/>
              </w:rPr>
              <w:lastRenderedPageBreak/>
              <w:t>06</w:t>
            </w:r>
          </w:p>
        </w:tc>
        <w:tc>
          <w:tcPr>
            <w:tcW w:w="0" w:type="auto"/>
            <w:tcBorders>
              <w:left w:val="single" w:sz="4" w:space="0" w:color="auto"/>
              <w:right w:val="single" w:sz="4" w:space="0" w:color="auto"/>
            </w:tcBorders>
            <w:vAlign w:val="center"/>
          </w:tcPr>
          <w:p w:rsidR="005E5AA0" w:rsidRPr="00A77D68" w:rsidRDefault="005E5AA0" w:rsidP="00A95DEA">
            <w:pPr>
              <w:jc w:val="center"/>
              <w:rPr>
                <w:sz w:val="18"/>
                <w:szCs w:val="18"/>
              </w:rPr>
            </w:pPr>
            <w:r w:rsidRPr="00A77D68">
              <w:rPr>
                <w:sz w:val="18"/>
                <w:szCs w:val="18"/>
              </w:rPr>
              <w:t>3</w:t>
            </w:r>
          </w:p>
        </w:tc>
        <w:tc>
          <w:tcPr>
            <w:tcW w:w="432" w:type="dxa"/>
            <w:tcBorders>
              <w:top w:val="single" w:sz="4" w:space="0" w:color="auto"/>
              <w:left w:val="nil"/>
              <w:bottom w:val="single" w:sz="4" w:space="0" w:color="auto"/>
              <w:right w:val="single" w:sz="4" w:space="0" w:color="auto"/>
            </w:tcBorders>
            <w:noWrap/>
            <w:vAlign w:val="center"/>
          </w:tcPr>
          <w:p w:rsidR="005E5AA0" w:rsidRPr="00A77D68" w:rsidRDefault="005E5AA0" w:rsidP="00A95DEA">
            <w:pPr>
              <w:jc w:val="center"/>
              <w:rPr>
                <w:sz w:val="18"/>
                <w:szCs w:val="18"/>
              </w:rPr>
            </w:pPr>
            <w:r w:rsidRPr="00A77D68">
              <w:rPr>
                <w:sz w:val="18"/>
                <w:szCs w:val="18"/>
              </w:rPr>
              <w:t>3</w:t>
            </w:r>
          </w:p>
        </w:tc>
        <w:tc>
          <w:tcPr>
            <w:tcW w:w="2624" w:type="dxa"/>
            <w:tcBorders>
              <w:top w:val="single" w:sz="4" w:space="0" w:color="auto"/>
              <w:left w:val="nil"/>
              <w:bottom w:val="single" w:sz="4" w:space="0" w:color="auto"/>
              <w:right w:val="single" w:sz="4" w:space="0" w:color="auto"/>
            </w:tcBorders>
            <w:noWrap/>
          </w:tcPr>
          <w:p w:rsidR="005E5AA0" w:rsidRPr="00A77D68" w:rsidRDefault="005E5AA0" w:rsidP="00A95DEA">
            <w:pPr>
              <w:rPr>
                <w:sz w:val="20"/>
                <w:szCs w:val="20"/>
              </w:rPr>
            </w:pPr>
            <w:r w:rsidRPr="00A77D68">
              <w:rPr>
                <w:sz w:val="20"/>
                <w:szCs w:val="20"/>
              </w:rPr>
              <w:t>Количество музейных экспозиций, посвященных национальным культурам проживающих в республике этносов</w:t>
            </w:r>
          </w:p>
        </w:tc>
        <w:tc>
          <w:tcPr>
            <w:tcW w:w="1108" w:type="dxa"/>
            <w:tcBorders>
              <w:top w:val="single" w:sz="4" w:space="0" w:color="auto"/>
              <w:left w:val="nil"/>
              <w:bottom w:val="single" w:sz="4" w:space="0" w:color="auto"/>
              <w:right w:val="single" w:sz="4" w:space="0" w:color="auto"/>
            </w:tcBorders>
            <w:noWrap/>
            <w:vAlign w:val="center"/>
          </w:tcPr>
          <w:p w:rsidR="005E5AA0" w:rsidRPr="00A77D68" w:rsidRDefault="005E5AA0" w:rsidP="00A95DEA">
            <w:pPr>
              <w:jc w:val="center"/>
              <w:rPr>
                <w:sz w:val="20"/>
                <w:szCs w:val="20"/>
              </w:rPr>
            </w:pPr>
            <w:r w:rsidRPr="00A77D68">
              <w:rPr>
                <w:sz w:val="20"/>
                <w:szCs w:val="20"/>
              </w:rPr>
              <w:t>единиц</w:t>
            </w:r>
          </w:p>
        </w:tc>
        <w:tc>
          <w:tcPr>
            <w:tcW w:w="1134" w:type="dxa"/>
            <w:tcBorders>
              <w:top w:val="single" w:sz="4" w:space="0" w:color="auto"/>
              <w:left w:val="nil"/>
              <w:bottom w:val="single" w:sz="4" w:space="0" w:color="auto"/>
              <w:right w:val="single" w:sz="4" w:space="0" w:color="auto"/>
            </w:tcBorders>
            <w:noWrap/>
            <w:vAlign w:val="center"/>
          </w:tcPr>
          <w:p w:rsidR="005E5AA0" w:rsidRPr="004F617C" w:rsidRDefault="005E5AA0" w:rsidP="00A63545">
            <w:pPr>
              <w:pStyle w:val="af7"/>
              <w:jc w:val="center"/>
              <w:rPr>
                <w:sz w:val="20"/>
                <w:szCs w:val="20"/>
              </w:rPr>
            </w:pPr>
            <w:r>
              <w:rPr>
                <w:sz w:val="20"/>
                <w:szCs w:val="20"/>
              </w:rPr>
              <w:t>6</w:t>
            </w:r>
          </w:p>
        </w:tc>
        <w:tc>
          <w:tcPr>
            <w:tcW w:w="993" w:type="dxa"/>
            <w:tcBorders>
              <w:top w:val="single" w:sz="4" w:space="0" w:color="auto"/>
              <w:left w:val="nil"/>
              <w:bottom w:val="single" w:sz="4" w:space="0" w:color="auto"/>
              <w:right w:val="single" w:sz="4" w:space="0" w:color="auto"/>
            </w:tcBorders>
            <w:noWrap/>
            <w:vAlign w:val="center"/>
          </w:tcPr>
          <w:p w:rsidR="005E5AA0" w:rsidRPr="004F617C" w:rsidRDefault="005E5AA0" w:rsidP="00A63545">
            <w:pPr>
              <w:pStyle w:val="af7"/>
              <w:jc w:val="center"/>
              <w:rPr>
                <w:sz w:val="20"/>
                <w:szCs w:val="20"/>
              </w:rPr>
            </w:pPr>
            <w:r w:rsidRPr="004F617C">
              <w:rPr>
                <w:sz w:val="20"/>
                <w:szCs w:val="20"/>
              </w:rPr>
              <w:t>6</w:t>
            </w:r>
          </w:p>
        </w:tc>
        <w:tc>
          <w:tcPr>
            <w:tcW w:w="1085" w:type="dxa"/>
            <w:tcBorders>
              <w:top w:val="single" w:sz="4" w:space="0" w:color="auto"/>
              <w:left w:val="nil"/>
              <w:bottom w:val="single" w:sz="4" w:space="0" w:color="auto"/>
              <w:right w:val="single" w:sz="4" w:space="0" w:color="auto"/>
            </w:tcBorders>
            <w:noWrap/>
            <w:vAlign w:val="center"/>
          </w:tcPr>
          <w:p w:rsidR="005E5AA0" w:rsidRPr="004F617C" w:rsidRDefault="005E5AA0" w:rsidP="00A63545">
            <w:pPr>
              <w:pStyle w:val="af7"/>
              <w:jc w:val="center"/>
              <w:rPr>
                <w:sz w:val="20"/>
                <w:szCs w:val="20"/>
              </w:rPr>
            </w:pPr>
            <w:r w:rsidRPr="004F617C">
              <w:rPr>
                <w:sz w:val="20"/>
                <w:szCs w:val="20"/>
              </w:rPr>
              <w:t>6</w:t>
            </w:r>
          </w:p>
        </w:tc>
        <w:tc>
          <w:tcPr>
            <w:tcW w:w="1240" w:type="dxa"/>
            <w:tcBorders>
              <w:top w:val="single" w:sz="4" w:space="0" w:color="auto"/>
              <w:left w:val="nil"/>
              <w:bottom w:val="single" w:sz="4" w:space="0" w:color="auto"/>
              <w:right w:val="single" w:sz="4" w:space="0" w:color="auto"/>
            </w:tcBorders>
            <w:noWrap/>
            <w:vAlign w:val="center"/>
          </w:tcPr>
          <w:p w:rsidR="005E5AA0" w:rsidRPr="00DF4BC1" w:rsidRDefault="005E5AA0" w:rsidP="00A63545">
            <w:pPr>
              <w:pStyle w:val="af7"/>
              <w:jc w:val="center"/>
              <w:rPr>
                <w:sz w:val="20"/>
                <w:szCs w:val="20"/>
              </w:rPr>
            </w:pPr>
            <w:r>
              <w:rPr>
                <w:sz w:val="20"/>
                <w:szCs w:val="20"/>
              </w:rPr>
              <w:t>0</w:t>
            </w:r>
          </w:p>
        </w:tc>
        <w:tc>
          <w:tcPr>
            <w:tcW w:w="1255" w:type="dxa"/>
            <w:tcBorders>
              <w:top w:val="single" w:sz="4" w:space="0" w:color="auto"/>
              <w:left w:val="nil"/>
              <w:bottom w:val="single" w:sz="4" w:space="0" w:color="auto"/>
              <w:right w:val="single" w:sz="4" w:space="0" w:color="auto"/>
            </w:tcBorders>
            <w:noWrap/>
            <w:vAlign w:val="center"/>
          </w:tcPr>
          <w:p w:rsidR="005E5AA0" w:rsidRPr="00DF4BC1" w:rsidRDefault="005E5AA0" w:rsidP="00A63545">
            <w:pPr>
              <w:pStyle w:val="af7"/>
              <w:jc w:val="center"/>
              <w:rPr>
                <w:sz w:val="20"/>
                <w:szCs w:val="20"/>
              </w:rPr>
            </w:pPr>
            <w:r w:rsidRPr="00DF4BC1">
              <w:rPr>
                <w:sz w:val="20"/>
                <w:szCs w:val="20"/>
              </w:rPr>
              <w:t>0</w:t>
            </w:r>
          </w:p>
        </w:tc>
        <w:tc>
          <w:tcPr>
            <w:tcW w:w="1240" w:type="dxa"/>
            <w:tcBorders>
              <w:top w:val="single" w:sz="4" w:space="0" w:color="auto"/>
              <w:left w:val="nil"/>
              <w:bottom w:val="single" w:sz="4" w:space="0" w:color="auto"/>
              <w:right w:val="nil"/>
            </w:tcBorders>
            <w:noWrap/>
            <w:vAlign w:val="center"/>
          </w:tcPr>
          <w:p w:rsidR="005E5AA0" w:rsidRPr="00DF4BC1" w:rsidRDefault="008C6706" w:rsidP="00A63545">
            <w:pPr>
              <w:pStyle w:val="af7"/>
              <w:jc w:val="center"/>
              <w:rPr>
                <w:sz w:val="20"/>
                <w:szCs w:val="20"/>
              </w:rPr>
            </w:pPr>
            <w:r>
              <w:rPr>
                <w:sz w:val="20"/>
                <w:szCs w:val="20"/>
              </w:rPr>
              <w:t>10</w:t>
            </w:r>
            <w:r w:rsidR="005E5AA0">
              <w:rPr>
                <w:sz w:val="20"/>
                <w:szCs w:val="20"/>
              </w:rPr>
              <w:t>0</w:t>
            </w:r>
          </w:p>
        </w:tc>
        <w:tc>
          <w:tcPr>
            <w:tcW w:w="2692" w:type="dxa"/>
            <w:tcBorders>
              <w:top w:val="single" w:sz="4" w:space="0" w:color="auto"/>
              <w:left w:val="single" w:sz="4" w:space="0" w:color="auto"/>
              <w:bottom w:val="single" w:sz="4" w:space="0" w:color="auto"/>
              <w:right w:val="single" w:sz="8" w:space="0" w:color="auto"/>
            </w:tcBorders>
            <w:noWrap/>
            <w:vAlign w:val="center"/>
          </w:tcPr>
          <w:p w:rsidR="005E5AA0" w:rsidRPr="00DF4BC1" w:rsidRDefault="005E5AA0" w:rsidP="00A63545">
            <w:pPr>
              <w:jc w:val="center"/>
              <w:rPr>
                <w:sz w:val="20"/>
                <w:szCs w:val="20"/>
              </w:rPr>
            </w:pPr>
          </w:p>
        </w:tc>
      </w:tr>
      <w:tr w:rsidR="005E5AA0" w:rsidRPr="00A77D68" w:rsidTr="00A63545">
        <w:trPr>
          <w:trHeight w:val="315"/>
        </w:trPr>
        <w:tc>
          <w:tcPr>
            <w:tcW w:w="0" w:type="auto"/>
            <w:tcBorders>
              <w:left w:val="single" w:sz="8" w:space="0" w:color="auto"/>
              <w:right w:val="single" w:sz="4" w:space="0" w:color="auto"/>
            </w:tcBorders>
            <w:vAlign w:val="center"/>
          </w:tcPr>
          <w:p w:rsidR="005E5AA0" w:rsidRPr="00A77D68" w:rsidRDefault="005E5AA0" w:rsidP="00A95DEA">
            <w:pPr>
              <w:jc w:val="center"/>
              <w:rPr>
                <w:sz w:val="18"/>
                <w:szCs w:val="18"/>
              </w:rPr>
            </w:pPr>
            <w:r w:rsidRPr="00A77D68">
              <w:rPr>
                <w:sz w:val="18"/>
                <w:szCs w:val="18"/>
              </w:rPr>
              <w:t>06</w:t>
            </w:r>
          </w:p>
        </w:tc>
        <w:tc>
          <w:tcPr>
            <w:tcW w:w="0" w:type="auto"/>
            <w:tcBorders>
              <w:left w:val="single" w:sz="4" w:space="0" w:color="auto"/>
              <w:right w:val="single" w:sz="4" w:space="0" w:color="auto"/>
            </w:tcBorders>
            <w:vAlign w:val="center"/>
          </w:tcPr>
          <w:p w:rsidR="005E5AA0" w:rsidRPr="00A77D68" w:rsidRDefault="005E5AA0" w:rsidP="00A95DEA">
            <w:pPr>
              <w:jc w:val="center"/>
              <w:rPr>
                <w:sz w:val="18"/>
                <w:szCs w:val="18"/>
              </w:rPr>
            </w:pPr>
            <w:r w:rsidRPr="00A77D68">
              <w:rPr>
                <w:sz w:val="18"/>
                <w:szCs w:val="18"/>
              </w:rPr>
              <w:t>3</w:t>
            </w:r>
          </w:p>
        </w:tc>
        <w:tc>
          <w:tcPr>
            <w:tcW w:w="432" w:type="dxa"/>
            <w:tcBorders>
              <w:top w:val="single" w:sz="4" w:space="0" w:color="auto"/>
              <w:left w:val="nil"/>
              <w:bottom w:val="single" w:sz="4" w:space="0" w:color="auto"/>
              <w:right w:val="single" w:sz="4" w:space="0" w:color="auto"/>
            </w:tcBorders>
            <w:noWrap/>
            <w:vAlign w:val="center"/>
          </w:tcPr>
          <w:p w:rsidR="005E5AA0" w:rsidRPr="00A77D68" w:rsidRDefault="005E5AA0" w:rsidP="00A95DEA">
            <w:pPr>
              <w:jc w:val="center"/>
              <w:rPr>
                <w:sz w:val="18"/>
                <w:szCs w:val="18"/>
              </w:rPr>
            </w:pPr>
            <w:r w:rsidRPr="00A77D68">
              <w:rPr>
                <w:sz w:val="18"/>
                <w:szCs w:val="18"/>
              </w:rPr>
              <w:t>4</w:t>
            </w:r>
          </w:p>
        </w:tc>
        <w:tc>
          <w:tcPr>
            <w:tcW w:w="2624" w:type="dxa"/>
            <w:tcBorders>
              <w:top w:val="single" w:sz="4" w:space="0" w:color="auto"/>
              <w:left w:val="nil"/>
              <w:bottom w:val="single" w:sz="4" w:space="0" w:color="auto"/>
              <w:right w:val="single" w:sz="4" w:space="0" w:color="auto"/>
            </w:tcBorders>
            <w:noWrap/>
          </w:tcPr>
          <w:p w:rsidR="005E5AA0" w:rsidRPr="00A77D68" w:rsidRDefault="005E5AA0" w:rsidP="00A95DEA">
            <w:pPr>
              <w:rPr>
                <w:sz w:val="20"/>
                <w:szCs w:val="20"/>
              </w:rPr>
            </w:pPr>
            <w:r w:rsidRPr="00A77D68">
              <w:rPr>
                <w:sz w:val="20"/>
                <w:szCs w:val="20"/>
              </w:rPr>
              <w:t>Увеличение доли молодежи - участников мероприятий, направленных на профилактику проявлений ксенофобии и экстремизма, от общей численности молодежи</w:t>
            </w:r>
          </w:p>
        </w:tc>
        <w:tc>
          <w:tcPr>
            <w:tcW w:w="1108" w:type="dxa"/>
            <w:tcBorders>
              <w:top w:val="single" w:sz="4" w:space="0" w:color="auto"/>
              <w:left w:val="nil"/>
              <w:bottom w:val="single" w:sz="4" w:space="0" w:color="auto"/>
              <w:right w:val="single" w:sz="4" w:space="0" w:color="auto"/>
            </w:tcBorders>
            <w:noWrap/>
            <w:vAlign w:val="center"/>
          </w:tcPr>
          <w:p w:rsidR="005E5AA0" w:rsidRPr="00A77D68" w:rsidRDefault="005E5AA0" w:rsidP="00A95DEA">
            <w:pPr>
              <w:jc w:val="center"/>
              <w:rPr>
                <w:sz w:val="20"/>
                <w:szCs w:val="20"/>
              </w:rPr>
            </w:pPr>
            <w:r w:rsidRPr="00A77D68">
              <w:rPr>
                <w:sz w:val="20"/>
                <w:szCs w:val="20"/>
              </w:rPr>
              <w:t>процентов</w:t>
            </w:r>
          </w:p>
        </w:tc>
        <w:tc>
          <w:tcPr>
            <w:tcW w:w="1134" w:type="dxa"/>
            <w:tcBorders>
              <w:top w:val="single" w:sz="4" w:space="0" w:color="auto"/>
              <w:left w:val="nil"/>
              <w:bottom w:val="single" w:sz="4" w:space="0" w:color="auto"/>
              <w:right w:val="single" w:sz="4" w:space="0" w:color="auto"/>
            </w:tcBorders>
            <w:noWrap/>
            <w:vAlign w:val="center"/>
          </w:tcPr>
          <w:p w:rsidR="005E5AA0" w:rsidRPr="004F617C" w:rsidRDefault="005E5AA0" w:rsidP="00A63545">
            <w:pPr>
              <w:jc w:val="center"/>
              <w:rPr>
                <w:sz w:val="20"/>
                <w:szCs w:val="20"/>
              </w:rPr>
            </w:pPr>
            <w:r>
              <w:rPr>
                <w:sz w:val="20"/>
                <w:szCs w:val="20"/>
              </w:rPr>
              <w:t>48</w:t>
            </w:r>
          </w:p>
        </w:tc>
        <w:tc>
          <w:tcPr>
            <w:tcW w:w="993" w:type="dxa"/>
            <w:tcBorders>
              <w:top w:val="single" w:sz="4" w:space="0" w:color="auto"/>
              <w:left w:val="nil"/>
              <w:bottom w:val="single" w:sz="4" w:space="0" w:color="auto"/>
              <w:right w:val="single" w:sz="4" w:space="0" w:color="auto"/>
            </w:tcBorders>
            <w:noWrap/>
            <w:vAlign w:val="center"/>
          </w:tcPr>
          <w:p w:rsidR="005E5AA0" w:rsidRPr="004F617C" w:rsidRDefault="005E5AA0" w:rsidP="00A63545">
            <w:pPr>
              <w:jc w:val="center"/>
              <w:rPr>
                <w:sz w:val="20"/>
                <w:szCs w:val="20"/>
              </w:rPr>
            </w:pPr>
            <w:r>
              <w:rPr>
                <w:sz w:val="20"/>
                <w:szCs w:val="20"/>
              </w:rPr>
              <w:t>53</w:t>
            </w:r>
          </w:p>
        </w:tc>
        <w:tc>
          <w:tcPr>
            <w:tcW w:w="1085" w:type="dxa"/>
            <w:tcBorders>
              <w:top w:val="single" w:sz="4" w:space="0" w:color="auto"/>
              <w:left w:val="nil"/>
              <w:bottom w:val="single" w:sz="4" w:space="0" w:color="auto"/>
              <w:right w:val="single" w:sz="4" w:space="0" w:color="auto"/>
            </w:tcBorders>
            <w:noWrap/>
            <w:vAlign w:val="center"/>
          </w:tcPr>
          <w:p w:rsidR="005E5AA0" w:rsidRPr="004F617C" w:rsidRDefault="005E5AA0" w:rsidP="00A63545">
            <w:pPr>
              <w:jc w:val="center"/>
              <w:rPr>
                <w:sz w:val="20"/>
                <w:szCs w:val="20"/>
              </w:rPr>
            </w:pPr>
            <w:r>
              <w:rPr>
                <w:sz w:val="20"/>
                <w:szCs w:val="20"/>
              </w:rPr>
              <w:t>53</w:t>
            </w:r>
          </w:p>
        </w:tc>
        <w:tc>
          <w:tcPr>
            <w:tcW w:w="1240" w:type="dxa"/>
            <w:tcBorders>
              <w:top w:val="single" w:sz="4" w:space="0" w:color="auto"/>
              <w:left w:val="nil"/>
              <w:bottom w:val="single" w:sz="4" w:space="0" w:color="auto"/>
              <w:right w:val="single" w:sz="4" w:space="0" w:color="auto"/>
            </w:tcBorders>
            <w:noWrap/>
            <w:vAlign w:val="center"/>
          </w:tcPr>
          <w:p w:rsidR="005E5AA0" w:rsidRPr="00DF4BC1" w:rsidRDefault="005E5AA0" w:rsidP="00A63545">
            <w:pPr>
              <w:jc w:val="center"/>
              <w:rPr>
                <w:sz w:val="20"/>
                <w:szCs w:val="20"/>
              </w:rPr>
            </w:pPr>
            <w:r>
              <w:rPr>
                <w:sz w:val="20"/>
                <w:szCs w:val="20"/>
              </w:rPr>
              <w:t>0</w:t>
            </w:r>
          </w:p>
        </w:tc>
        <w:tc>
          <w:tcPr>
            <w:tcW w:w="1255" w:type="dxa"/>
            <w:tcBorders>
              <w:top w:val="single" w:sz="4" w:space="0" w:color="auto"/>
              <w:left w:val="nil"/>
              <w:bottom w:val="single" w:sz="4" w:space="0" w:color="auto"/>
              <w:right w:val="single" w:sz="4" w:space="0" w:color="auto"/>
            </w:tcBorders>
            <w:noWrap/>
            <w:vAlign w:val="center"/>
          </w:tcPr>
          <w:p w:rsidR="005E5AA0" w:rsidRPr="00DF4BC1" w:rsidRDefault="005E5AA0" w:rsidP="00A63545">
            <w:pPr>
              <w:jc w:val="center"/>
              <w:rPr>
                <w:sz w:val="20"/>
                <w:szCs w:val="20"/>
              </w:rPr>
            </w:pPr>
            <w:r>
              <w:rPr>
                <w:sz w:val="20"/>
                <w:szCs w:val="20"/>
              </w:rPr>
              <w:t>0</w:t>
            </w:r>
          </w:p>
        </w:tc>
        <w:tc>
          <w:tcPr>
            <w:tcW w:w="1240" w:type="dxa"/>
            <w:tcBorders>
              <w:top w:val="single" w:sz="4" w:space="0" w:color="auto"/>
              <w:left w:val="nil"/>
              <w:bottom w:val="single" w:sz="4" w:space="0" w:color="auto"/>
              <w:right w:val="nil"/>
            </w:tcBorders>
            <w:noWrap/>
            <w:vAlign w:val="center"/>
          </w:tcPr>
          <w:p w:rsidR="005E5AA0" w:rsidRPr="00DF4BC1" w:rsidRDefault="005E5AA0" w:rsidP="00A63545">
            <w:pPr>
              <w:jc w:val="center"/>
              <w:rPr>
                <w:sz w:val="20"/>
                <w:szCs w:val="20"/>
              </w:rPr>
            </w:pPr>
            <w:r>
              <w:rPr>
                <w:sz w:val="20"/>
                <w:szCs w:val="20"/>
              </w:rPr>
              <w:t>110,4</w:t>
            </w:r>
          </w:p>
        </w:tc>
        <w:tc>
          <w:tcPr>
            <w:tcW w:w="2692" w:type="dxa"/>
            <w:tcBorders>
              <w:top w:val="single" w:sz="4" w:space="0" w:color="auto"/>
              <w:left w:val="single" w:sz="4" w:space="0" w:color="auto"/>
              <w:bottom w:val="single" w:sz="4" w:space="0" w:color="auto"/>
              <w:right w:val="single" w:sz="8" w:space="0" w:color="auto"/>
            </w:tcBorders>
            <w:noWrap/>
            <w:vAlign w:val="center"/>
          </w:tcPr>
          <w:p w:rsidR="005E5AA0" w:rsidRPr="00DF4BC1" w:rsidRDefault="005E5AA0" w:rsidP="00A63545">
            <w:pPr>
              <w:jc w:val="center"/>
              <w:rPr>
                <w:sz w:val="20"/>
                <w:szCs w:val="20"/>
              </w:rPr>
            </w:pPr>
          </w:p>
        </w:tc>
      </w:tr>
      <w:tr w:rsidR="005E5AA0" w:rsidRPr="00A77D68" w:rsidTr="00A63545">
        <w:trPr>
          <w:trHeight w:val="315"/>
        </w:trPr>
        <w:tc>
          <w:tcPr>
            <w:tcW w:w="0" w:type="auto"/>
            <w:tcBorders>
              <w:left w:val="single" w:sz="8" w:space="0" w:color="auto"/>
              <w:right w:val="single" w:sz="4" w:space="0" w:color="auto"/>
            </w:tcBorders>
            <w:vAlign w:val="center"/>
          </w:tcPr>
          <w:p w:rsidR="005E5AA0" w:rsidRPr="00A77D68" w:rsidRDefault="005E5AA0" w:rsidP="00A95DEA">
            <w:pPr>
              <w:jc w:val="center"/>
              <w:rPr>
                <w:sz w:val="18"/>
                <w:szCs w:val="18"/>
              </w:rPr>
            </w:pPr>
            <w:r w:rsidRPr="00A77D68">
              <w:rPr>
                <w:sz w:val="18"/>
                <w:szCs w:val="18"/>
              </w:rPr>
              <w:t>06</w:t>
            </w:r>
          </w:p>
        </w:tc>
        <w:tc>
          <w:tcPr>
            <w:tcW w:w="0" w:type="auto"/>
            <w:tcBorders>
              <w:left w:val="single" w:sz="4" w:space="0" w:color="auto"/>
              <w:right w:val="single" w:sz="4" w:space="0" w:color="auto"/>
            </w:tcBorders>
            <w:vAlign w:val="center"/>
          </w:tcPr>
          <w:p w:rsidR="005E5AA0" w:rsidRPr="00A77D68" w:rsidRDefault="005E5AA0" w:rsidP="00A95DEA">
            <w:pPr>
              <w:jc w:val="center"/>
              <w:rPr>
                <w:sz w:val="18"/>
                <w:szCs w:val="18"/>
              </w:rPr>
            </w:pPr>
            <w:r w:rsidRPr="00A77D68">
              <w:rPr>
                <w:sz w:val="18"/>
                <w:szCs w:val="18"/>
              </w:rPr>
              <w:t>3</w:t>
            </w:r>
          </w:p>
        </w:tc>
        <w:tc>
          <w:tcPr>
            <w:tcW w:w="432" w:type="dxa"/>
            <w:tcBorders>
              <w:top w:val="single" w:sz="4" w:space="0" w:color="auto"/>
              <w:left w:val="nil"/>
              <w:bottom w:val="single" w:sz="4" w:space="0" w:color="auto"/>
              <w:right w:val="single" w:sz="4" w:space="0" w:color="auto"/>
            </w:tcBorders>
            <w:noWrap/>
            <w:vAlign w:val="center"/>
          </w:tcPr>
          <w:p w:rsidR="005E5AA0" w:rsidRPr="00A77D68" w:rsidRDefault="005E5AA0" w:rsidP="00A95DEA">
            <w:pPr>
              <w:jc w:val="center"/>
              <w:rPr>
                <w:sz w:val="18"/>
                <w:szCs w:val="18"/>
              </w:rPr>
            </w:pPr>
            <w:r w:rsidRPr="00A77D68">
              <w:rPr>
                <w:sz w:val="18"/>
                <w:szCs w:val="18"/>
              </w:rPr>
              <w:t>5</w:t>
            </w:r>
          </w:p>
        </w:tc>
        <w:tc>
          <w:tcPr>
            <w:tcW w:w="2624" w:type="dxa"/>
            <w:tcBorders>
              <w:top w:val="single" w:sz="4" w:space="0" w:color="auto"/>
              <w:left w:val="nil"/>
              <w:bottom w:val="single" w:sz="4" w:space="0" w:color="auto"/>
              <w:right w:val="single" w:sz="4" w:space="0" w:color="auto"/>
            </w:tcBorders>
            <w:noWrap/>
          </w:tcPr>
          <w:p w:rsidR="005E5AA0" w:rsidRPr="00A77D68" w:rsidRDefault="005E5AA0" w:rsidP="00A95DEA">
            <w:pPr>
              <w:rPr>
                <w:sz w:val="20"/>
                <w:szCs w:val="20"/>
              </w:rPr>
            </w:pPr>
            <w:r w:rsidRPr="00A77D68">
              <w:rPr>
                <w:sz w:val="20"/>
                <w:szCs w:val="20"/>
              </w:rPr>
              <w:t>Количество художественной и учебной литературы на удмуртском или удмуртском и русском языках, доступной для пользователей через систему библиотек</w:t>
            </w:r>
          </w:p>
        </w:tc>
        <w:tc>
          <w:tcPr>
            <w:tcW w:w="1108" w:type="dxa"/>
            <w:tcBorders>
              <w:top w:val="single" w:sz="4" w:space="0" w:color="auto"/>
              <w:left w:val="nil"/>
              <w:bottom w:val="single" w:sz="4" w:space="0" w:color="auto"/>
              <w:right w:val="single" w:sz="4" w:space="0" w:color="auto"/>
            </w:tcBorders>
            <w:noWrap/>
            <w:vAlign w:val="center"/>
          </w:tcPr>
          <w:p w:rsidR="005E5AA0" w:rsidRPr="00A77D68" w:rsidRDefault="005E5AA0" w:rsidP="00A95DEA">
            <w:pPr>
              <w:jc w:val="center"/>
              <w:rPr>
                <w:sz w:val="20"/>
                <w:szCs w:val="20"/>
              </w:rPr>
            </w:pPr>
            <w:r w:rsidRPr="00A77D68">
              <w:rPr>
                <w:sz w:val="20"/>
                <w:szCs w:val="20"/>
              </w:rPr>
              <w:t>единиц</w:t>
            </w:r>
          </w:p>
        </w:tc>
        <w:tc>
          <w:tcPr>
            <w:tcW w:w="1134" w:type="dxa"/>
            <w:tcBorders>
              <w:top w:val="single" w:sz="4" w:space="0" w:color="auto"/>
              <w:left w:val="nil"/>
              <w:bottom w:val="single" w:sz="4" w:space="0" w:color="auto"/>
              <w:right w:val="single" w:sz="4" w:space="0" w:color="auto"/>
            </w:tcBorders>
            <w:noWrap/>
            <w:vAlign w:val="center"/>
          </w:tcPr>
          <w:p w:rsidR="005E5AA0" w:rsidRPr="00DF4BC1" w:rsidRDefault="005E5AA0" w:rsidP="00A63545">
            <w:pPr>
              <w:jc w:val="center"/>
              <w:rPr>
                <w:sz w:val="20"/>
                <w:szCs w:val="20"/>
              </w:rPr>
            </w:pPr>
            <w:r>
              <w:rPr>
                <w:sz w:val="20"/>
                <w:szCs w:val="20"/>
              </w:rPr>
              <w:t>3284</w:t>
            </w:r>
          </w:p>
        </w:tc>
        <w:tc>
          <w:tcPr>
            <w:tcW w:w="993" w:type="dxa"/>
            <w:tcBorders>
              <w:top w:val="single" w:sz="4" w:space="0" w:color="auto"/>
              <w:left w:val="nil"/>
              <w:bottom w:val="single" w:sz="4" w:space="0" w:color="auto"/>
              <w:right w:val="single" w:sz="4" w:space="0" w:color="auto"/>
            </w:tcBorders>
            <w:noWrap/>
            <w:vAlign w:val="center"/>
          </w:tcPr>
          <w:p w:rsidR="005E5AA0" w:rsidRPr="00DF4BC1" w:rsidRDefault="005E5AA0" w:rsidP="00A63545">
            <w:pPr>
              <w:jc w:val="center"/>
              <w:rPr>
                <w:sz w:val="20"/>
                <w:szCs w:val="20"/>
              </w:rPr>
            </w:pPr>
            <w:r w:rsidRPr="0048198E">
              <w:rPr>
                <w:sz w:val="20"/>
                <w:szCs w:val="20"/>
              </w:rPr>
              <w:t>5983</w:t>
            </w:r>
            <w:r>
              <w:rPr>
                <w:sz w:val="20"/>
                <w:szCs w:val="20"/>
              </w:rPr>
              <w:t xml:space="preserve"> </w:t>
            </w:r>
          </w:p>
        </w:tc>
        <w:tc>
          <w:tcPr>
            <w:tcW w:w="1085" w:type="dxa"/>
            <w:tcBorders>
              <w:top w:val="single" w:sz="4" w:space="0" w:color="auto"/>
              <w:left w:val="nil"/>
              <w:bottom w:val="single" w:sz="4" w:space="0" w:color="auto"/>
              <w:right w:val="single" w:sz="4" w:space="0" w:color="auto"/>
            </w:tcBorders>
            <w:noWrap/>
            <w:vAlign w:val="center"/>
          </w:tcPr>
          <w:p w:rsidR="005E5AA0" w:rsidRPr="00DF4BC1" w:rsidRDefault="005E5AA0" w:rsidP="00A63545">
            <w:pPr>
              <w:jc w:val="center"/>
              <w:rPr>
                <w:sz w:val="20"/>
                <w:szCs w:val="20"/>
              </w:rPr>
            </w:pPr>
            <w:r>
              <w:rPr>
                <w:sz w:val="20"/>
                <w:szCs w:val="20"/>
              </w:rPr>
              <w:t>3286</w:t>
            </w:r>
          </w:p>
        </w:tc>
        <w:tc>
          <w:tcPr>
            <w:tcW w:w="1240" w:type="dxa"/>
            <w:tcBorders>
              <w:top w:val="single" w:sz="4" w:space="0" w:color="auto"/>
              <w:left w:val="nil"/>
              <w:bottom w:val="single" w:sz="4" w:space="0" w:color="auto"/>
              <w:right w:val="single" w:sz="4" w:space="0" w:color="auto"/>
            </w:tcBorders>
            <w:noWrap/>
            <w:vAlign w:val="center"/>
          </w:tcPr>
          <w:p w:rsidR="005E5AA0" w:rsidRPr="00DF4BC1" w:rsidRDefault="005E5AA0" w:rsidP="00A63545">
            <w:pPr>
              <w:jc w:val="center"/>
              <w:rPr>
                <w:sz w:val="20"/>
                <w:szCs w:val="20"/>
              </w:rPr>
            </w:pPr>
            <w:r>
              <w:rPr>
                <w:sz w:val="20"/>
                <w:szCs w:val="20"/>
              </w:rPr>
              <w:t>-2697</w:t>
            </w:r>
          </w:p>
        </w:tc>
        <w:tc>
          <w:tcPr>
            <w:tcW w:w="1255" w:type="dxa"/>
            <w:tcBorders>
              <w:top w:val="single" w:sz="4" w:space="0" w:color="auto"/>
              <w:left w:val="nil"/>
              <w:bottom w:val="single" w:sz="4" w:space="0" w:color="auto"/>
              <w:right w:val="single" w:sz="4" w:space="0" w:color="auto"/>
            </w:tcBorders>
            <w:noWrap/>
            <w:vAlign w:val="center"/>
          </w:tcPr>
          <w:p w:rsidR="005E5AA0" w:rsidRPr="00DF4BC1" w:rsidRDefault="005E5AA0" w:rsidP="008C6706">
            <w:pPr>
              <w:jc w:val="center"/>
              <w:rPr>
                <w:sz w:val="20"/>
                <w:szCs w:val="20"/>
              </w:rPr>
            </w:pPr>
            <w:r>
              <w:rPr>
                <w:sz w:val="20"/>
                <w:szCs w:val="20"/>
              </w:rPr>
              <w:t>-45,0</w:t>
            </w:r>
            <w:r w:rsidR="008C6706">
              <w:rPr>
                <w:sz w:val="20"/>
                <w:szCs w:val="20"/>
              </w:rPr>
              <w:t>8</w:t>
            </w:r>
          </w:p>
        </w:tc>
        <w:tc>
          <w:tcPr>
            <w:tcW w:w="1240" w:type="dxa"/>
            <w:tcBorders>
              <w:top w:val="single" w:sz="4" w:space="0" w:color="auto"/>
              <w:left w:val="nil"/>
              <w:bottom w:val="single" w:sz="4" w:space="0" w:color="auto"/>
              <w:right w:val="nil"/>
            </w:tcBorders>
            <w:noWrap/>
            <w:vAlign w:val="center"/>
          </w:tcPr>
          <w:p w:rsidR="005E5AA0" w:rsidRPr="00DF4BC1" w:rsidRDefault="005E5AA0" w:rsidP="00A63545">
            <w:pPr>
              <w:jc w:val="center"/>
              <w:rPr>
                <w:sz w:val="20"/>
                <w:szCs w:val="20"/>
              </w:rPr>
            </w:pPr>
            <w:r>
              <w:rPr>
                <w:sz w:val="20"/>
                <w:szCs w:val="20"/>
              </w:rPr>
              <w:t>100,1</w:t>
            </w:r>
          </w:p>
        </w:tc>
        <w:tc>
          <w:tcPr>
            <w:tcW w:w="2692" w:type="dxa"/>
            <w:tcBorders>
              <w:top w:val="single" w:sz="4" w:space="0" w:color="auto"/>
              <w:left w:val="single" w:sz="4" w:space="0" w:color="auto"/>
              <w:bottom w:val="single" w:sz="4" w:space="0" w:color="auto"/>
              <w:right w:val="single" w:sz="8" w:space="0" w:color="auto"/>
            </w:tcBorders>
            <w:noWrap/>
            <w:vAlign w:val="center"/>
          </w:tcPr>
          <w:p w:rsidR="005E5AA0" w:rsidRPr="00DF4BC1" w:rsidRDefault="005E5AA0" w:rsidP="00A63545">
            <w:pPr>
              <w:jc w:val="center"/>
              <w:rPr>
                <w:sz w:val="20"/>
                <w:szCs w:val="20"/>
              </w:rPr>
            </w:pPr>
            <w:r>
              <w:rPr>
                <w:sz w:val="20"/>
                <w:szCs w:val="20"/>
              </w:rPr>
              <w:t>Недостаточное финансирование</w:t>
            </w:r>
          </w:p>
        </w:tc>
      </w:tr>
      <w:tr w:rsidR="005E5AA0" w:rsidRPr="00A77D68" w:rsidTr="00A63545">
        <w:trPr>
          <w:trHeight w:val="315"/>
        </w:trPr>
        <w:tc>
          <w:tcPr>
            <w:tcW w:w="0" w:type="auto"/>
            <w:tcBorders>
              <w:left w:val="single" w:sz="8" w:space="0" w:color="auto"/>
              <w:right w:val="single" w:sz="4" w:space="0" w:color="auto"/>
            </w:tcBorders>
            <w:vAlign w:val="center"/>
          </w:tcPr>
          <w:p w:rsidR="005E5AA0" w:rsidRPr="00A77D68" w:rsidRDefault="005E5AA0" w:rsidP="00A95DEA">
            <w:pPr>
              <w:jc w:val="center"/>
              <w:rPr>
                <w:sz w:val="18"/>
                <w:szCs w:val="18"/>
              </w:rPr>
            </w:pPr>
            <w:r w:rsidRPr="00A77D68">
              <w:rPr>
                <w:sz w:val="18"/>
                <w:szCs w:val="18"/>
              </w:rPr>
              <w:t>06</w:t>
            </w:r>
          </w:p>
        </w:tc>
        <w:tc>
          <w:tcPr>
            <w:tcW w:w="0" w:type="auto"/>
            <w:tcBorders>
              <w:left w:val="single" w:sz="4" w:space="0" w:color="auto"/>
              <w:right w:val="single" w:sz="4" w:space="0" w:color="auto"/>
            </w:tcBorders>
            <w:vAlign w:val="center"/>
          </w:tcPr>
          <w:p w:rsidR="005E5AA0" w:rsidRPr="00A77D68" w:rsidRDefault="005E5AA0" w:rsidP="00A95DEA">
            <w:pPr>
              <w:jc w:val="center"/>
              <w:rPr>
                <w:sz w:val="18"/>
                <w:szCs w:val="18"/>
              </w:rPr>
            </w:pPr>
            <w:r w:rsidRPr="00A77D68">
              <w:rPr>
                <w:sz w:val="18"/>
                <w:szCs w:val="18"/>
              </w:rPr>
              <w:t>3</w:t>
            </w:r>
          </w:p>
        </w:tc>
        <w:tc>
          <w:tcPr>
            <w:tcW w:w="432" w:type="dxa"/>
            <w:tcBorders>
              <w:top w:val="single" w:sz="4" w:space="0" w:color="auto"/>
              <w:left w:val="nil"/>
              <w:bottom w:val="single" w:sz="4" w:space="0" w:color="auto"/>
              <w:right w:val="single" w:sz="4" w:space="0" w:color="auto"/>
            </w:tcBorders>
            <w:noWrap/>
            <w:vAlign w:val="center"/>
          </w:tcPr>
          <w:p w:rsidR="005E5AA0" w:rsidRPr="00A77D68" w:rsidRDefault="005E5AA0" w:rsidP="00A95DEA">
            <w:pPr>
              <w:jc w:val="center"/>
              <w:rPr>
                <w:sz w:val="18"/>
                <w:szCs w:val="18"/>
              </w:rPr>
            </w:pPr>
            <w:r w:rsidRPr="00A77D68">
              <w:rPr>
                <w:sz w:val="18"/>
                <w:szCs w:val="18"/>
              </w:rPr>
              <w:t>6</w:t>
            </w:r>
          </w:p>
        </w:tc>
        <w:tc>
          <w:tcPr>
            <w:tcW w:w="2624" w:type="dxa"/>
            <w:tcBorders>
              <w:top w:val="single" w:sz="4" w:space="0" w:color="auto"/>
              <w:left w:val="nil"/>
              <w:bottom w:val="single" w:sz="4" w:space="0" w:color="auto"/>
              <w:right w:val="single" w:sz="4" w:space="0" w:color="auto"/>
            </w:tcBorders>
            <w:noWrap/>
          </w:tcPr>
          <w:p w:rsidR="005E5AA0" w:rsidRPr="00A77D68" w:rsidRDefault="005E5AA0" w:rsidP="00A95DEA">
            <w:pPr>
              <w:rPr>
                <w:sz w:val="20"/>
                <w:szCs w:val="20"/>
              </w:rPr>
            </w:pPr>
            <w:r w:rsidRPr="00A77D68">
              <w:rPr>
                <w:sz w:val="20"/>
                <w:szCs w:val="20"/>
              </w:rPr>
              <w:t>Количество публикаций в СМИ муниципального образования, направленных на формирование этнокультурной компетентности граждан и пропаганду ценностей добрососедства и толерантности</w:t>
            </w:r>
          </w:p>
        </w:tc>
        <w:tc>
          <w:tcPr>
            <w:tcW w:w="1108" w:type="dxa"/>
            <w:tcBorders>
              <w:top w:val="single" w:sz="4" w:space="0" w:color="auto"/>
              <w:left w:val="nil"/>
              <w:bottom w:val="single" w:sz="4" w:space="0" w:color="auto"/>
              <w:right w:val="single" w:sz="4" w:space="0" w:color="auto"/>
            </w:tcBorders>
            <w:noWrap/>
            <w:vAlign w:val="center"/>
          </w:tcPr>
          <w:p w:rsidR="005E5AA0" w:rsidRPr="00A77D68" w:rsidRDefault="005E5AA0" w:rsidP="00A95DEA">
            <w:pPr>
              <w:jc w:val="center"/>
              <w:rPr>
                <w:sz w:val="20"/>
                <w:szCs w:val="20"/>
              </w:rPr>
            </w:pPr>
            <w:r w:rsidRPr="00A77D68">
              <w:rPr>
                <w:sz w:val="20"/>
                <w:szCs w:val="20"/>
              </w:rPr>
              <w:t>единиц</w:t>
            </w:r>
          </w:p>
        </w:tc>
        <w:tc>
          <w:tcPr>
            <w:tcW w:w="1134" w:type="dxa"/>
            <w:tcBorders>
              <w:top w:val="single" w:sz="4" w:space="0" w:color="auto"/>
              <w:left w:val="nil"/>
              <w:bottom w:val="single" w:sz="4" w:space="0" w:color="auto"/>
              <w:right w:val="single" w:sz="4" w:space="0" w:color="auto"/>
            </w:tcBorders>
            <w:noWrap/>
            <w:vAlign w:val="center"/>
          </w:tcPr>
          <w:p w:rsidR="005E5AA0" w:rsidRPr="008C305D" w:rsidRDefault="005E5AA0" w:rsidP="00A63545">
            <w:pPr>
              <w:jc w:val="center"/>
              <w:rPr>
                <w:sz w:val="20"/>
                <w:szCs w:val="20"/>
              </w:rPr>
            </w:pPr>
            <w:r w:rsidRPr="008C305D">
              <w:rPr>
                <w:sz w:val="20"/>
                <w:szCs w:val="20"/>
              </w:rPr>
              <w:t>86</w:t>
            </w:r>
          </w:p>
        </w:tc>
        <w:tc>
          <w:tcPr>
            <w:tcW w:w="993" w:type="dxa"/>
            <w:tcBorders>
              <w:top w:val="single" w:sz="4" w:space="0" w:color="auto"/>
              <w:left w:val="nil"/>
              <w:bottom w:val="single" w:sz="4" w:space="0" w:color="auto"/>
              <w:right w:val="single" w:sz="4" w:space="0" w:color="auto"/>
            </w:tcBorders>
            <w:noWrap/>
            <w:vAlign w:val="center"/>
          </w:tcPr>
          <w:p w:rsidR="005E5AA0" w:rsidRPr="008C305D" w:rsidRDefault="005E5AA0" w:rsidP="00A63545">
            <w:pPr>
              <w:jc w:val="center"/>
              <w:rPr>
                <w:sz w:val="20"/>
                <w:szCs w:val="20"/>
              </w:rPr>
            </w:pPr>
            <w:r w:rsidRPr="008C305D">
              <w:rPr>
                <w:sz w:val="20"/>
                <w:szCs w:val="20"/>
              </w:rPr>
              <w:t>90</w:t>
            </w:r>
          </w:p>
        </w:tc>
        <w:tc>
          <w:tcPr>
            <w:tcW w:w="1085" w:type="dxa"/>
            <w:tcBorders>
              <w:top w:val="single" w:sz="4" w:space="0" w:color="auto"/>
              <w:left w:val="nil"/>
              <w:bottom w:val="single" w:sz="4" w:space="0" w:color="auto"/>
              <w:right w:val="single" w:sz="4" w:space="0" w:color="auto"/>
            </w:tcBorders>
            <w:noWrap/>
            <w:vAlign w:val="center"/>
          </w:tcPr>
          <w:p w:rsidR="005E5AA0" w:rsidRPr="008C305D" w:rsidRDefault="005E5AA0" w:rsidP="00A63545">
            <w:pPr>
              <w:jc w:val="center"/>
              <w:rPr>
                <w:sz w:val="20"/>
                <w:szCs w:val="20"/>
              </w:rPr>
            </w:pPr>
            <w:r w:rsidRPr="008C305D">
              <w:rPr>
                <w:sz w:val="20"/>
                <w:szCs w:val="20"/>
              </w:rPr>
              <w:t>92</w:t>
            </w:r>
          </w:p>
        </w:tc>
        <w:tc>
          <w:tcPr>
            <w:tcW w:w="1240" w:type="dxa"/>
            <w:tcBorders>
              <w:top w:val="single" w:sz="4" w:space="0" w:color="auto"/>
              <w:left w:val="nil"/>
              <w:bottom w:val="single" w:sz="4" w:space="0" w:color="auto"/>
              <w:right w:val="single" w:sz="4" w:space="0" w:color="auto"/>
            </w:tcBorders>
            <w:noWrap/>
            <w:vAlign w:val="center"/>
          </w:tcPr>
          <w:p w:rsidR="005E5AA0" w:rsidRPr="00DF4BC1" w:rsidRDefault="005E5AA0" w:rsidP="00A63545">
            <w:pPr>
              <w:jc w:val="center"/>
              <w:rPr>
                <w:sz w:val="20"/>
                <w:szCs w:val="20"/>
              </w:rPr>
            </w:pPr>
            <w:r>
              <w:rPr>
                <w:sz w:val="20"/>
                <w:szCs w:val="20"/>
              </w:rPr>
              <w:t>2</w:t>
            </w:r>
          </w:p>
        </w:tc>
        <w:tc>
          <w:tcPr>
            <w:tcW w:w="1255" w:type="dxa"/>
            <w:tcBorders>
              <w:top w:val="single" w:sz="4" w:space="0" w:color="auto"/>
              <w:left w:val="nil"/>
              <w:bottom w:val="single" w:sz="4" w:space="0" w:color="auto"/>
              <w:right w:val="single" w:sz="4" w:space="0" w:color="auto"/>
            </w:tcBorders>
            <w:noWrap/>
            <w:vAlign w:val="center"/>
          </w:tcPr>
          <w:p w:rsidR="005E5AA0" w:rsidRPr="00DF4BC1" w:rsidRDefault="005E5AA0" w:rsidP="00A63545">
            <w:pPr>
              <w:jc w:val="center"/>
              <w:rPr>
                <w:sz w:val="20"/>
                <w:szCs w:val="20"/>
              </w:rPr>
            </w:pPr>
            <w:r>
              <w:rPr>
                <w:sz w:val="20"/>
                <w:szCs w:val="20"/>
              </w:rPr>
              <w:t>2,2</w:t>
            </w:r>
          </w:p>
        </w:tc>
        <w:tc>
          <w:tcPr>
            <w:tcW w:w="1240" w:type="dxa"/>
            <w:tcBorders>
              <w:top w:val="single" w:sz="4" w:space="0" w:color="auto"/>
              <w:left w:val="nil"/>
              <w:bottom w:val="single" w:sz="4" w:space="0" w:color="auto"/>
              <w:right w:val="nil"/>
            </w:tcBorders>
            <w:noWrap/>
            <w:vAlign w:val="center"/>
          </w:tcPr>
          <w:p w:rsidR="005E5AA0" w:rsidRPr="00DF4BC1" w:rsidRDefault="005E5AA0" w:rsidP="008C6706">
            <w:pPr>
              <w:jc w:val="center"/>
              <w:rPr>
                <w:sz w:val="20"/>
                <w:szCs w:val="20"/>
              </w:rPr>
            </w:pPr>
            <w:r>
              <w:rPr>
                <w:sz w:val="20"/>
                <w:szCs w:val="20"/>
              </w:rPr>
              <w:t>10</w:t>
            </w:r>
            <w:r w:rsidR="008C6706">
              <w:rPr>
                <w:sz w:val="20"/>
                <w:szCs w:val="20"/>
              </w:rPr>
              <w:t>7</w:t>
            </w:r>
          </w:p>
        </w:tc>
        <w:tc>
          <w:tcPr>
            <w:tcW w:w="2692" w:type="dxa"/>
            <w:tcBorders>
              <w:top w:val="single" w:sz="4" w:space="0" w:color="auto"/>
              <w:left w:val="single" w:sz="4" w:space="0" w:color="auto"/>
              <w:bottom w:val="single" w:sz="4" w:space="0" w:color="auto"/>
              <w:right w:val="single" w:sz="8" w:space="0" w:color="auto"/>
            </w:tcBorders>
            <w:noWrap/>
            <w:vAlign w:val="center"/>
          </w:tcPr>
          <w:p w:rsidR="005E5AA0" w:rsidRPr="00DF4BC1" w:rsidRDefault="005E5AA0" w:rsidP="00A63545">
            <w:pPr>
              <w:jc w:val="center"/>
              <w:rPr>
                <w:sz w:val="20"/>
                <w:szCs w:val="20"/>
              </w:rPr>
            </w:pPr>
          </w:p>
        </w:tc>
      </w:tr>
      <w:tr w:rsidR="005E5AA0" w:rsidRPr="00A77D68" w:rsidTr="00A63545">
        <w:trPr>
          <w:trHeight w:val="315"/>
        </w:trPr>
        <w:tc>
          <w:tcPr>
            <w:tcW w:w="0" w:type="auto"/>
            <w:tcBorders>
              <w:left w:val="single" w:sz="8" w:space="0" w:color="auto"/>
              <w:bottom w:val="single" w:sz="4" w:space="0" w:color="auto"/>
              <w:right w:val="single" w:sz="4" w:space="0" w:color="auto"/>
            </w:tcBorders>
            <w:vAlign w:val="center"/>
          </w:tcPr>
          <w:p w:rsidR="005E5AA0" w:rsidRPr="00A77D68" w:rsidRDefault="005E5AA0" w:rsidP="00A95DEA">
            <w:pPr>
              <w:jc w:val="center"/>
              <w:rPr>
                <w:sz w:val="18"/>
                <w:szCs w:val="18"/>
              </w:rPr>
            </w:pPr>
            <w:r w:rsidRPr="00A77D68">
              <w:rPr>
                <w:sz w:val="18"/>
                <w:szCs w:val="18"/>
              </w:rPr>
              <w:t>06</w:t>
            </w:r>
          </w:p>
        </w:tc>
        <w:tc>
          <w:tcPr>
            <w:tcW w:w="0" w:type="auto"/>
            <w:tcBorders>
              <w:left w:val="single" w:sz="4" w:space="0" w:color="auto"/>
              <w:bottom w:val="single" w:sz="4" w:space="0" w:color="auto"/>
              <w:right w:val="single" w:sz="4" w:space="0" w:color="auto"/>
            </w:tcBorders>
            <w:vAlign w:val="center"/>
          </w:tcPr>
          <w:p w:rsidR="005E5AA0" w:rsidRPr="00A77D68" w:rsidRDefault="005E5AA0" w:rsidP="00A95DEA">
            <w:pPr>
              <w:jc w:val="center"/>
              <w:rPr>
                <w:sz w:val="18"/>
                <w:szCs w:val="18"/>
              </w:rPr>
            </w:pPr>
            <w:r w:rsidRPr="00A77D68">
              <w:rPr>
                <w:sz w:val="18"/>
                <w:szCs w:val="18"/>
              </w:rPr>
              <w:t>3</w:t>
            </w:r>
          </w:p>
        </w:tc>
        <w:tc>
          <w:tcPr>
            <w:tcW w:w="432" w:type="dxa"/>
            <w:tcBorders>
              <w:top w:val="single" w:sz="4" w:space="0" w:color="auto"/>
              <w:left w:val="nil"/>
              <w:bottom w:val="single" w:sz="8" w:space="0" w:color="auto"/>
              <w:right w:val="single" w:sz="4" w:space="0" w:color="auto"/>
            </w:tcBorders>
            <w:noWrap/>
            <w:vAlign w:val="center"/>
          </w:tcPr>
          <w:p w:rsidR="005E5AA0" w:rsidRPr="00A77D68" w:rsidRDefault="005E5AA0" w:rsidP="00A95DEA">
            <w:pPr>
              <w:jc w:val="center"/>
              <w:rPr>
                <w:sz w:val="18"/>
                <w:szCs w:val="18"/>
              </w:rPr>
            </w:pPr>
            <w:r w:rsidRPr="00A77D68">
              <w:rPr>
                <w:sz w:val="18"/>
                <w:szCs w:val="18"/>
              </w:rPr>
              <w:t>7</w:t>
            </w:r>
          </w:p>
        </w:tc>
        <w:tc>
          <w:tcPr>
            <w:tcW w:w="2624" w:type="dxa"/>
            <w:tcBorders>
              <w:top w:val="single" w:sz="4" w:space="0" w:color="auto"/>
              <w:left w:val="nil"/>
              <w:bottom w:val="single" w:sz="8" w:space="0" w:color="auto"/>
              <w:right w:val="single" w:sz="4" w:space="0" w:color="auto"/>
            </w:tcBorders>
            <w:noWrap/>
          </w:tcPr>
          <w:p w:rsidR="005E5AA0" w:rsidRPr="00A77D68" w:rsidRDefault="005E5AA0" w:rsidP="00A95DEA">
            <w:pPr>
              <w:rPr>
                <w:sz w:val="20"/>
                <w:szCs w:val="20"/>
              </w:rPr>
            </w:pPr>
            <w:r w:rsidRPr="00A77D68">
              <w:rPr>
                <w:sz w:val="20"/>
                <w:szCs w:val="20"/>
              </w:rPr>
              <w:t>Количество учеников, изучающих удмуртский и иные миноритарные языки в школах муниципального образования</w:t>
            </w:r>
          </w:p>
        </w:tc>
        <w:tc>
          <w:tcPr>
            <w:tcW w:w="1108" w:type="dxa"/>
            <w:tcBorders>
              <w:top w:val="single" w:sz="4" w:space="0" w:color="auto"/>
              <w:left w:val="nil"/>
              <w:bottom w:val="single" w:sz="8" w:space="0" w:color="auto"/>
              <w:right w:val="single" w:sz="4" w:space="0" w:color="auto"/>
            </w:tcBorders>
            <w:noWrap/>
            <w:vAlign w:val="center"/>
          </w:tcPr>
          <w:p w:rsidR="005E5AA0" w:rsidRPr="00A77D68" w:rsidRDefault="005E5AA0" w:rsidP="00A95DEA">
            <w:pPr>
              <w:jc w:val="center"/>
              <w:rPr>
                <w:sz w:val="20"/>
                <w:szCs w:val="20"/>
              </w:rPr>
            </w:pPr>
            <w:r w:rsidRPr="00A77D68">
              <w:rPr>
                <w:sz w:val="20"/>
                <w:szCs w:val="20"/>
              </w:rPr>
              <w:t>единиц</w:t>
            </w:r>
          </w:p>
        </w:tc>
        <w:tc>
          <w:tcPr>
            <w:tcW w:w="1134" w:type="dxa"/>
            <w:tcBorders>
              <w:top w:val="single" w:sz="4" w:space="0" w:color="auto"/>
              <w:left w:val="nil"/>
              <w:bottom w:val="single" w:sz="8" w:space="0" w:color="auto"/>
              <w:right w:val="single" w:sz="4" w:space="0" w:color="auto"/>
            </w:tcBorders>
            <w:noWrap/>
            <w:vAlign w:val="center"/>
          </w:tcPr>
          <w:p w:rsidR="005E5AA0" w:rsidRPr="008C305D" w:rsidRDefault="005E5AA0" w:rsidP="00A63545">
            <w:pPr>
              <w:jc w:val="center"/>
              <w:rPr>
                <w:sz w:val="20"/>
                <w:szCs w:val="20"/>
              </w:rPr>
            </w:pPr>
            <w:r w:rsidRPr="008C305D">
              <w:rPr>
                <w:sz w:val="20"/>
                <w:szCs w:val="20"/>
              </w:rPr>
              <w:t>84</w:t>
            </w:r>
          </w:p>
        </w:tc>
        <w:tc>
          <w:tcPr>
            <w:tcW w:w="993" w:type="dxa"/>
            <w:tcBorders>
              <w:top w:val="single" w:sz="4" w:space="0" w:color="auto"/>
              <w:left w:val="nil"/>
              <w:bottom w:val="single" w:sz="8" w:space="0" w:color="auto"/>
              <w:right w:val="single" w:sz="4" w:space="0" w:color="auto"/>
            </w:tcBorders>
            <w:noWrap/>
            <w:vAlign w:val="center"/>
          </w:tcPr>
          <w:p w:rsidR="005E5AA0" w:rsidRPr="008C305D" w:rsidRDefault="005E5AA0" w:rsidP="00A63545">
            <w:pPr>
              <w:jc w:val="center"/>
              <w:rPr>
                <w:sz w:val="20"/>
                <w:szCs w:val="20"/>
              </w:rPr>
            </w:pPr>
            <w:r w:rsidRPr="008C305D">
              <w:rPr>
                <w:sz w:val="20"/>
                <w:szCs w:val="20"/>
              </w:rPr>
              <w:t>80</w:t>
            </w:r>
          </w:p>
        </w:tc>
        <w:tc>
          <w:tcPr>
            <w:tcW w:w="1085" w:type="dxa"/>
            <w:tcBorders>
              <w:top w:val="single" w:sz="4" w:space="0" w:color="auto"/>
              <w:left w:val="nil"/>
              <w:bottom w:val="single" w:sz="8" w:space="0" w:color="auto"/>
              <w:right w:val="single" w:sz="4" w:space="0" w:color="auto"/>
            </w:tcBorders>
            <w:noWrap/>
            <w:vAlign w:val="center"/>
          </w:tcPr>
          <w:p w:rsidR="005E5AA0" w:rsidRPr="008C305D" w:rsidRDefault="005E5AA0" w:rsidP="00A63545">
            <w:pPr>
              <w:jc w:val="center"/>
              <w:rPr>
                <w:sz w:val="20"/>
                <w:szCs w:val="20"/>
              </w:rPr>
            </w:pPr>
            <w:r w:rsidRPr="008C305D">
              <w:rPr>
                <w:sz w:val="20"/>
                <w:szCs w:val="20"/>
              </w:rPr>
              <w:t>76</w:t>
            </w:r>
          </w:p>
        </w:tc>
        <w:tc>
          <w:tcPr>
            <w:tcW w:w="1240" w:type="dxa"/>
            <w:tcBorders>
              <w:top w:val="single" w:sz="4" w:space="0" w:color="auto"/>
              <w:left w:val="nil"/>
              <w:bottom w:val="single" w:sz="8" w:space="0" w:color="auto"/>
              <w:right w:val="single" w:sz="4" w:space="0" w:color="auto"/>
            </w:tcBorders>
            <w:noWrap/>
            <w:vAlign w:val="center"/>
          </w:tcPr>
          <w:p w:rsidR="005E5AA0" w:rsidRPr="00DF4BC1" w:rsidRDefault="005E5AA0" w:rsidP="00A63545">
            <w:pPr>
              <w:jc w:val="center"/>
              <w:rPr>
                <w:sz w:val="20"/>
                <w:szCs w:val="20"/>
              </w:rPr>
            </w:pPr>
            <w:r>
              <w:rPr>
                <w:sz w:val="20"/>
                <w:szCs w:val="20"/>
              </w:rPr>
              <w:t>-4</w:t>
            </w:r>
          </w:p>
        </w:tc>
        <w:tc>
          <w:tcPr>
            <w:tcW w:w="1255" w:type="dxa"/>
            <w:tcBorders>
              <w:top w:val="single" w:sz="4" w:space="0" w:color="auto"/>
              <w:left w:val="nil"/>
              <w:bottom w:val="single" w:sz="8" w:space="0" w:color="auto"/>
              <w:right w:val="single" w:sz="4" w:space="0" w:color="auto"/>
            </w:tcBorders>
            <w:noWrap/>
            <w:vAlign w:val="center"/>
          </w:tcPr>
          <w:p w:rsidR="005E5AA0" w:rsidRPr="00DF4BC1" w:rsidRDefault="005E5AA0" w:rsidP="00A63545">
            <w:pPr>
              <w:jc w:val="center"/>
              <w:rPr>
                <w:sz w:val="20"/>
                <w:szCs w:val="20"/>
              </w:rPr>
            </w:pPr>
            <w:r>
              <w:rPr>
                <w:sz w:val="20"/>
                <w:szCs w:val="20"/>
              </w:rPr>
              <w:t>-5</w:t>
            </w:r>
          </w:p>
        </w:tc>
        <w:tc>
          <w:tcPr>
            <w:tcW w:w="1240" w:type="dxa"/>
            <w:tcBorders>
              <w:top w:val="single" w:sz="4" w:space="0" w:color="auto"/>
              <w:left w:val="nil"/>
              <w:bottom w:val="single" w:sz="8" w:space="0" w:color="auto"/>
              <w:right w:val="nil"/>
            </w:tcBorders>
            <w:noWrap/>
            <w:vAlign w:val="center"/>
          </w:tcPr>
          <w:p w:rsidR="005E5AA0" w:rsidRPr="00DF4BC1" w:rsidRDefault="005E5AA0" w:rsidP="00A63545">
            <w:pPr>
              <w:jc w:val="center"/>
              <w:rPr>
                <w:sz w:val="20"/>
                <w:szCs w:val="20"/>
              </w:rPr>
            </w:pPr>
            <w:r>
              <w:rPr>
                <w:sz w:val="20"/>
                <w:szCs w:val="20"/>
              </w:rPr>
              <w:t>90,5</w:t>
            </w:r>
          </w:p>
        </w:tc>
        <w:tc>
          <w:tcPr>
            <w:tcW w:w="2692" w:type="dxa"/>
            <w:tcBorders>
              <w:top w:val="single" w:sz="4" w:space="0" w:color="auto"/>
              <w:left w:val="single" w:sz="4" w:space="0" w:color="auto"/>
              <w:bottom w:val="single" w:sz="8" w:space="0" w:color="auto"/>
              <w:right w:val="single" w:sz="8" w:space="0" w:color="auto"/>
            </w:tcBorders>
            <w:noWrap/>
            <w:vAlign w:val="center"/>
          </w:tcPr>
          <w:p w:rsidR="005E5AA0" w:rsidRPr="00DF4BC1" w:rsidRDefault="005E5AA0" w:rsidP="00A63545">
            <w:pPr>
              <w:jc w:val="center"/>
              <w:rPr>
                <w:sz w:val="20"/>
                <w:szCs w:val="20"/>
              </w:rPr>
            </w:pPr>
          </w:p>
        </w:tc>
      </w:tr>
    </w:tbl>
    <w:p w:rsidR="005E5AA0" w:rsidRPr="00961080" w:rsidRDefault="005E5AA0" w:rsidP="004A7756">
      <w:pPr>
        <w:rPr>
          <w:b/>
          <w:bCs/>
          <w:color w:val="4BACC6"/>
        </w:rPr>
      </w:pPr>
    </w:p>
    <w:p w:rsidR="005E5AA0" w:rsidRPr="00A77D68" w:rsidRDefault="005E5AA0">
      <w:r w:rsidRPr="00A77D68">
        <w:rPr>
          <w:b/>
          <w:bCs/>
        </w:rPr>
        <w:t xml:space="preserve">Форма 6. </w:t>
      </w:r>
      <w:hyperlink r:id="rId10" w:history="1">
        <w:r w:rsidRPr="00A77D68">
          <w:rPr>
            <w:rStyle w:val="a3"/>
            <w:color w:val="auto"/>
          </w:rPr>
          <w:t>Сведения</w:t>
        </w:r>
      </w:hyperlink>
      <w:r w:rsidRPr="00A77D68">
        <w:t xml:space="preserve"> о внесенных за отчетный период изменениях в муниципальную под</w:t>
      </w:r>
      <w:r>
        <w:t>программу  «Безопасность» за 2020</w:t>
      </w:r>
      <w:r w:rsidRPr="00A77D68">
        <w:t xml:space="preserve"> го</w:t>
      </w:r>
      <w:r>
        <w:t>д</w:t>
      </w:r>
    </w:p>
    <w:tbl>
      <w:tblPr>
        <w:tblW w:w="14616" w:type="dxa"/>
        <w:tblInd w:w="93" w:type="dxa"/>
        <w:tblLook w:val="00A0" w:firstRow="1" w:lastRow="0" w:firstColumn="1" w:lastColumn="0" w:noHBand="0" w:noVBand="0"/>
      </w:tblPr>
      <w:tblGrid>
        <w:gridCol w:w="500"/>
        <w:gridCol w:w="5120"/>
        <w:gridCol w:w="1660"/>
        <w:gridCol w:w="1540"/>
        <w:gridCol w:w="5796"/>
      </w:tblGrid>
      <w:tr w:rsidR="005E5AA0" w:rsidRPr="00A77D68" w:rsidTr="00832CE6">
        <w:trPr>
          <w:trHeight w:val="600"/>
        </w:trPr>
        <w:tc>
          <w:tcPr>
            <w:tcW w:w="500" w:type="dxa"/>
            <w:tcBorders>
              <w:top w:val="single" w:sz="8" w:space="0" w:color="auto"/>
              <w:left w:val="single" w:sz="8" w:space="0" w:color="auto"/>
              <w:bottom w:val="single" w:sz="8" w:space="0" w:color="auto"/>
              <w:right w:val="single" w:sz="4" w:space="0" w:color="auto"/>
            </w:tcBorders>
            <w:vAlign w:val="center"/>
          </w:tcPr>
          <w:p w:rsidR="005E5AA0" w:rsidRPr="00A77D68" w:rsidRDefault="005E5AA0" w:rsidP="007B37AB">
            <w:pPr>
              <w:spacing w:before="40" w:after="40" w:line="276" w:lineRule="auto"/>
              <w:jc w:val="center"/>
              <w:rPr>
                <w:sz w:val="20"/>
                <w:szCs w:val="20"/>
              </w:rPr>
            </w:pPr>
            <w:r w:rsidRPr="00A77D68">
              <w:rPr>
                <w:sz w:val="20"/>
                <w:szCs w:val="20"/>
              </w:rPr>
              <w:t>№ п/п</w:t>
            </w:r>
          </w:p>
        </w:tc>
        <w:tc>
          <w:tcPr>
            <w:tcW w:w="5120" w:type="dxa"/>
            <w:tcBorders>
              <w:top w:val="single" w:sz="8" w:space="0" w:color="auto"/>
              <w:left w:val="nil"/>
              <w:bottom w:val="single" w:sz="8" w:space="0" w:color="auto"/>
              <w:right w:val="single" w:sz="4" w:space="0" w:color="auto"/>
            </w:tcBorders>
            <w:vAlign w:val="center"/>
          </w:tcPr>
          <w:p w:rsidR="005E5AA0" w:rsidRPr="00A77D68" w:rsidRDefault="005E5AA0" w:rsidP="007B37AB">
            <w:pPr>
              <w:spacing w:before="40" w:after="40" w:line="276" w:lineRule="auto"/>
              <w:jc w:val="center"/>
              <w:rPr>
                <w:sz w:val="20"/>
                <w:szCs w:val="20"/>
              </w:rPr>
            </w:pPr>
            <w:r w:rsidRPr="00A77D68">
              <w:rPr>
                <w:sz w:val="20"/>
                <w:szCs w:val="20"/>
              </w:rPr>
              <w:t>Вид правового акта</w:t>
            </w:r>
          </w:p>
        </w:tc>
        <w:tc>
          <w:tcPr>
            <w:tcW w:w="1660" w:type="dxa"/>
            <w:tcBorders>
              <w:top w:val="single" w:sz="8" w:space="0" w:color="auto"/>
              <w:left w:val="nil"/>
              <w:bottom w:val="single" w:sz="8" w:space="0" w:color="auto"/>
              <w:right w:val="single" w:sz="4" w:space="0" w:color="auto"/>
            </w:tcBorders>
            <w:vAlign w:val="center"/>
          </w:tcPr>
          <w:p w:rsidR="005E5AA0" w:rsidRPr="00A77D68" w:rsidRDefault="005E5AA0" w:rsidP="007B37AB">
            <w:pPr>
              <w:spacing w:before="40" w:after="40" w:line="276" w:lineRule="auto"/>
              <w:jc w:val="center"/>
              <w:rPr>
                <w:sz w:val="20"/>
                <w:szCs w:val="20"/>
              </w:rPr>
            </w:pPr>
            <w:r w:rsidRPr="00A77D68">
              <w:rPr>
                <w:sz w:val="20"/>
                <w:szCs w:val="20"/>
              </w:rPr>
              <w:t>Дата принятия</w:t>
            </w:r>
          </w:p>
        </w:tc>
        <w:tc>
          <w:tcPr>
            <w:tcW w:w="1540" w:type="dxa"/>
            <w:tcBorders>
              <w:top w:val="single" w:sz="8" w:space="0" w:color="auto"/>
              <w:left w:val="nil"/>
              <w:bottom w:val="single" w:sz="8" w:space="0" w:color="auto"/>
              <w:right w:val="single" w:sz="4" w:space="0" w:color="auto"/>
            </w:tcBorders>
            <w:vAlign w:val="center"/>
          </w:tcPr>
          <w:p w:rsidR="005E5AA0" w:rsidRPr="00A77D68" w:rsidRDefault="005E5AA0" w:rsidP="007B37AB">
            <w:pPr>
              <w:spacing w:before="40" w:after="40" w:line="276" w:lineRule="auto"/>
              <w:jc w:val="center"/>
              <w:rPr>
                <w:sz w:val="20"/>
                <w:szCs w:val="20"/>
              </w:rPr>
            </w:pPr>
            <w:r w:rsidRPr="00A77D68">
              <w:rPr>
                <w:sz w:val="20"/>
                <w:szCs w:val="20"/>
              </w:rPr>
              <w:t>Номер</w:t>
            </w:r>
          </w:p>
        </w:tc>
        <w:tc>
          <w:tcPr>
            <w:tcW w:w="5796" w:type="dxa"/>
            <w:tcBorders>
              <w:top w:val="single" w:sz="8" w:space="0" w:color="auto"/>
              <w:left w:val="nil"/>
              <w:bottom w:val="single" w:sz="8" w:space="0" w:color="auto"/>
              <w:right w:val="single" w:sz="8" w:space="0" w:color="auto"/>
            </w:tcBorders>
            <w:vAlign w:val="center"/>
          </w:tcPr>
          <w:p w:rsidR="005E5AA0" w:rsidRPr="00A77D68" w:rsidRDefault="005E5AA0" w:rsidP="007B37AB">
            <w:pPr>
              <w:spacing w:before="40" w:after="40" w:line="276" w:lineRule="auto"/>
              <w:jc w:val="center"/>
              <w:rPr>
                <w:sz w:val="20"/>
                <w:szCs w:val="20"/>
              </w:rPr>
            </w:pPr>
            <w:r w:rsidRPr="00A77D68">
              <w:rPr>
                <w:sz w:val="20"/>
                <w:szCs w:val="20"/>
              </w:rPr>
              <w:t>Суть изменений (краткое изложение)</w:t>
            </w:r>
          </w:p>
        </w:tc>
      </w:tr>
      <w:tr w:rsidR="005E5AA0" w:rsidRPr="00A77D68" w:rsidTr="00517CA6">
        <w:trPr>
          <w:trHeight w:val="525"/>
        </w:trPr>
        <w:tc>
          <w:tcPr>
            <w:tcW w:w="500" w:type="dxa"/>
            <w:tcBorders>
              <w:top w:val="nil"/>
              <w:left w:val="single" w:sz="8" w:space="0" w:color="auto"/>
              <w:bottom w:val="single" w:sz="4" w:space="0" w:color="auto"/>
              <w:right w:val="single" w:sz="4" w:space="0" w:color="auto"/>
            </w:tcBorders>
            <w:noWrap/>
          </w:tcPr>
          <w:p w:rsidR="005E5AA0" w:rsidRPr="00A77D68" w:rsidRDefault="005E5AA0" w:rsidP="007B37AB">
            <w:pPr>
              <w:spacing w:before="40" w:after="40" w:line="276" w:lineRule="auto"/>
              <w:jc w:val="center"/>
              <w:rPr>
                <w:sz w:val="20"/>
                <w:szCs w:val="20"/>
              </w:rPr>
            </w:pPr>
            <w:r w:rsidRPr="00A77D68">
              <w:rPr>
                <w:sz w:val="20"/>
                <w:szCs w:val="20"/>
              </w:rPr>
              <w:t>1</w:t>
            </w:r>
          </w:p>
        </w:tc>
        <w:tc>
          <w:tcPr>
            <w:tcW w:w="5120" w:type="dxa"/>
            <w:tcBorders>
              <w:top w:val="nil"/>
              <w:left w:val="nil"/>
              <w:bottom w:val="single" w:sz="4" w:space="0" w:color="auto"/>
              <w:right w:val="single" w:sz="4" w:space="0" w:color="auto"/>
            </w:tcBorders>
            <w:vAlign w:val="bottom"/>
          </w:tcPr>
          <w:p w:rsidR="005E5AA0" w:rsidRDefault="005E5AA0" w:rsidP="00A63545">
            <w:pPr>
              <w:spacing w:before="40" w:after="40" w:line="276" w:lineRule="auto"/>
              <w:jc w:val="both"/>
              <w:rPr>
                <w:color w:val="000000"/>
                <w:sz w:val="20"/>
                <w:szCs w:val="20"/>
              </w:rPr>
            </w:pPr>
            <w:r>
              <w:rPr>
                <w:color w:val="000000"/>
                <w:sz w:val="20"/>
                <w:szCs w:val="20"/>
              </w:rPr>
              <w:t>Постановление Администрации муниципального образования «Красногорский район»</w:t>
            </w:r>
          </w:p>
          <w:p w:rsidR="005E5AA0" w:rsidRPr="000F19F3" w:rsidRDefault="005E5AA0" w:rsidP="00A63545">
            <w:pPr>
              <w:spacing w:before="40" w:after="40" w:line="276" w:lineRule="auto"/>
              <w:jc w:val="both"/>
              <w:rPr>
                <w:color w:val="000000"/>
                <w:sz w:val="20"/>
                <w:szCs w:val="20"/>
              </w:rPr>
            </w:pPr>
            <w:r>
              <w:rPr>
                <w:color w:val="000000"/>
                <w:sz w:val="20"/>
                <w:szCs w:val="20"/>
              </w:rPr>
              <w:t>«О внесении изменений в муниципальную программу «Безопасность» на 2015-2020 годы»</w:t>
            </w:r>
          </w:p>
        </w:tc>
        <w:tc>
          <w:tcPr>
            <w:tcW w:w="1660" w:type="dxa"/>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20"/>
                <w:szCs w:val="20"/>
              </w:rPr>
            </w:pPr>
            <w:r>
              <w:rPr>
                <w:color w:val="000000"/>
                <w:sz w:val="20"/>
                <w:szCs w:val="20"/>
              </w:rPr>
              <w:t>23.06.2020</w:t>
            </w:r>
          </w:p>
        </w:tc>
        <w:tc>
          <w:tcPr>
            <w:tcW w:w="1540" w:type="dxa"/>
            <w:tcBorders>
              <w:top w:val="nil"/>
              <w:left w:val="nil"/>
              <w:bottom w:val="single" w:sz="4" w:space="0" w:color="auto"/>
              <w:right w:val="single" w:sz="4" w:space="0" w:color="auto"/>
            </w:tcBorders>
            <w:noWrap/>
            <w:vAlign w:val="bottom"/>
          </w:tcPr>
          <w:p w:rsidR="005E5AA0" w:rsidRPr="000F19F3" w:rsidRDefault="005E5AA0" w:rsidP="00A63545">
            <w:pPr>
              <w:spacing w:before="40" w:after="40" w:line="276" w:lineRule="auto"/>
              <w:jc w:val="center"/>
              <w:rPr>
                <w:color w:val="000000"/>
                <w:sz w:val="20"/>
                <w:szCs w:val="20"/>
              </w:rPr>
            </w:pPr>
            <w:r>
              <w:rPr>
                <w:color w:val="000000"/>
                <w:sz w:val="20"/>
                <w:szCs w:val="20"/>
              </w:rPr>
              <w:t>329</w:t>
            </w:r>
          </w:p>
        </w:tc>
        <w:tc>
          <w:tcPr>
            <w:tcW w:w="5796" w:type="dxa"/>
            <w:tcBorders>
              <w:top w:val="nil"/>
              <w:left w:val="nil"/>
              <w:bottom w:val="single" w:sz="4" w:space="0" w:color="auto"/>
              <w:right w:val="single" w:sz="8" w:space="0" w:color="auto"/>
            </w:tcBorders>
            <w:noWrap/>
            <w:vAlign w:val="bottom"/>
          </w:tcPr>
          <w:p w:rsidR="005E5AA0" w:rsidRPr="000F19F3" w:rsidRDefault="005E5AA0" w:rsidP="00A63545">
            <w:pPr>
              <w:spacing w:before="40" w:after="40" w:line="276" w:lineRule="auto"/>
              <w:jc w:val="both"/>
              <w:rPr>
                <w:color w:val="000000"/>
                <w:sz w:val="20"/>
                <w:szCs w:val="20"/>
              </w:rPr>
            </w:pPr>
            <w:r>
              <w:rPr>
                <w:color w:val="000000"/>
                <w:sz w:val="20"/>
                <w:szCs w:val="20"/>
              </w:rPr>
              <w:t xml:space="preserve">Внесены изменения в программное содержание муниципальной подпрограммы «Профилактика правонарушений в Красногорском районе» на 2015-2024 годы (добавлен п.19 программных мероприятий – профилактика асоциального поведения подростков со стороны субъектов профилактики), кроме того внесены изменения  согласно ст. 179 Бюджетного кодекса РФ, а также в целях формирования проекта решения </w:t>
            </w:r>
            <w:r>
              <w:rPr>
                <w:color w:val="000000"/>
                <w:sz w:val="20"/>
                <w:szCs w:val="20"/>
              </w:rPr>
              <w:lastRenderedPageBreak/>
              <w:t>Совета депутатов муниципального образования «Красногорский район» на следующий бюджетный цикл 2020-2022 года</w:t>
            </w:r>
          </w:p>
        </w:tc>
      </w:tr>
    </w:tbl>
    <w:p w:rsidR="005E5AA0" w:rsidRPr="00961080" w:rsidRDefault="005E5AA0" w:rsidP="009E1CBC">
      <w:pPr>
        <w:rPr>
          <w:color w:val="4BACC6"/>
        </w:rPr>
        <w:sectPr w:rsidR="005E5AA0" w:rsidRPr="00961080" w:rsidSect="00FF2D5D">
          <w:pgSz w:w="16838" w:h="11906" w:orient="landscape"/>
          <w:pgMar w:top="567" w:right="1134" w:bottom="567" w:left="1260" w:header="709" w:footer="709" w:gutter="0"/>
          <w:cols w:space="720"/>
        </w:sectPr>
      </w:pPr>
    </w:p>
    <w:p w:rsidR="005E5AA0" w:rsidRDefault="005E5AA0" w:rsidP="00381CAF">
      <w:pPr>
        <w:pStyle w:val="af7"/>
        <w:jc w:val="center"/>
      </w:pPr>
      <w:r w:rsidRPr="00EA6EBB">
        <w:lastRenderedPageBreak/>
        <w:t xml:space="preserve">Доклад о реализации муниципальной программы </w:t>
      </w:r>
      <w:r>
        <w:t xml:space="preserve">«Безопасность» </w:t>
      </w:r>
      <w:r w:rsidRPr="00F03454">
        <w:t>за 201</w:t>
      </w:r>
      <w:r>
        <w:t>9</w:t>
      </w:r>
      <w:r w:rsidRPr="00F03454">
        <w:t xml:space="preserve"> год</w:t>
      </w:r>
    </w:p>
    <w:p w:rsidR="005E5AA0" w:rsidRDefault="005E5AA0" w:rsidP="00FE5CC7">
      <w:pPr>
        <w:pStyle w:val="af7"/>
        <w:jc w:val="center"/>
      </w:pPr>
    </w:p>
    <w:p w:rsidR="005E5AA0" w:rsidRPr="00EA6EBB" w:rsidRDefault="005E5AA0" w:rsidP="00381CAF">
      <w:pPr>
        <w:pStyle w:val="af7"/>
        <w:jc w:val="both"/>
      </w:pPr>
      <w:r>
        <w:tab/>
        <w:t>Реализация муниципальной</w:t>
      </w:r>
      <w:r w:rsidRPr="00EA6EBB">
        <w:t xml:space="preserve"> </w:t>
      </w:r>
      <w:r>
        <w:t>подпрограммы</w:t>
      </w:r>
      <w:r w:rsidRPr="00EA6EBB">
        <w:t xml:space="preserve"> </w:t>
      </w:r>
      <w:r w:rsidRPr="00F03454">
        <w:t xml:space="preserve"> «Предупреждение и ликвидация последствий чрезвычайных ситуаций, реализация мер пожарной безопасности» </w:t>
      </w:r>
      <w:r w:rsidRPr="00EA6EBB">
        <w:t xml:space="preserve">осуществлялась за счет средств </w:t>
      </w:r>
      <w:r>
        <w:t xml:space="preserve">местного </w:t>
      </w:r>
      <w:r w:rsidRPr="00EA6EBB">
        <w:t>бюджета</w:t>
      </w:r>
      <w:r>
        <w:t>.</w:t>
      </w:r>
    </w:p>
    <w:p w:rsidR="005E5AA0" w:rsidRPr="00381CAF" w:rsidRDefault="005E5AA0" w:rsidP="00381CAF">
      <w:pPr>
        <w:pStyle w:val="af7"/>
        <w:ind w:firstLine="708"/>
        <w:jc w:val="both"/>
        <w:rPr>
          <w:b/>
          <w:bCs/>
        </w:rPr>
      </w:pPr>
      <w:r w:rsidRPr="00EA6EBB">
        <w:t>Общая сумма расход</w:t>
      </w:r>
      <w:r>
        <w:t>ов на реализацию муниципальной подпрограммы в 2010</w:t>
      </w:r>
      <w:r w:rsidRPr="00EA6EBB">
        <w:t xml:space="preserve"> году за счет средства</w:t>
      </w:r>
      <w:r>
        <w:t xml:space="preserve"> бюджета муниципального образования «Красногорский район</w:t>
      </w:r>
      <w:r w:rsidRPr="00381CAF">
        <w:rPr>
          <w:b/>
          <w:bCs/>
        </w:rPr>
        <w:t xml:space="preserve">» </w:t>
      </w:r>
      <w:r>
        <w:t>29,0</w:t>
      </w:r>
      <w:r w:rsidRPr="00616180">
        <w:t xml:space="preserve"> тыс. руб.</w:t>
      </w:r>
    </w:p>
    <w:p w:rsidR="005E5AA0" w:rsidRDefault="005E5AA0" w:rsidP="00381CAF">
      <w:pPr>
        <w:pStyle w:val="af7"/>
        <w:ind w:firstLine="708"/>
        <w:jc w:val="both"/>
      </w:pPr>
      <w:r>
        <w:t>В 2019 году в рамках муниципальной</w:t>
      </w:r>
      <w:r w:rsidRPr="00EA6EBB">
        <w:t xml:space="preserve"> </w:t>
      </w:r>
      <w:r>
        <w:t>под</w:t>
      </w:r>
      <w:r w:rsidRPr="00EA6EBB">
        <w:t>программ</w:t>
      </w:r>
      <w:r>
        <w:t>ы</w:t>
      </w:r>
      <w:r w:rsidRPr="00EA6EBB">
        <w:t xml:space="preserve"> б</w:t>
      </w:r>
      <w:r>
        <w:t>ыла запланирована реализация 5</w:t>
      </w:r>
      <w:r w:rsidRPr="00EA6EBB">
        <w:t xml:space="preserve"> основных мероп</w:t>
      </w:r>
      <w:r>
        <w:t>риятий, из которых выполнено 5 мероприятий, или 100 %. Не выполненных</w:t>
      </w:r>
      <w:r w:rsidRPr="00EA6EBB">
        <w:t xml:space="preserve"> меро</w:t>
      </w:r>
      <w:r>
        <w:t>приятий не осталось.</w:t>
      </w:r>
    </w:p>
    <w:p w:rsidR="005E5AA0" w:rsidRDefault="005E5AA0" w:rsidP="0013458C">
      <w:pPr>
        <w:pStyle w:val="af7"/>
        <w:ind w:firstLine="708"/>
        <w:jc w:val="both"/>
      </w:pPr>
      <w:r w:rsidRPr="009C4CAD">
        <w:t xml:space="preserve">Муниципальная подпрограмма имеет </w:t>
      </w:r>
      <w:r>
        <w:t>5</w:t>
      </w:r>
      <w:r w:rsidRPr="009C4CAD">
        <w:t xml:space="preserve"> це</w:t>
      </w:r>
      <w:r>
        <w:t xml:space="preserve">левых показателей (индикаторов). По трем из них наблюдается рост: </w:t>
      </w:r>
    </w:p>
    <w:p w:rsidR="005E5AA0" w:rsidRDefault="005E5AA0" w:rsidP="00381CAF">
      <w:pPr>
        <w:pStyle w:val="af7"/>
        <w:ind w:firstLine="708"/>
        <w:jc w:val="both"/>
      </w:pPr>
      <w:r>
        <w:t>- индикатор «Снижение количества гибели людей при пожарах» - рост показателей связан с увеличением количества пожаров;</w:t>
      </w:r>
    </w:p>
    <w:p w:rsidR="005E5AA0" w:rsidRDefault="005E5AA0" w:rsidP="00381CAF">
      <w:pPr>
        <w:pStyle w:val="af7"/>
        <w:ind w:firstLine="708"/>
        <w:jc w:val="both"/>
      </w:pPr>
      <w:r>
        <w:t>- индикатор «Уничтожено строений» - рост показателей связан с увеличением количества пожаров;</w:t>
      </w:r>
    </w:p>
    <w:p w:rsidR="005E5AA0" w:rsidRDefault="005E5AA0" w:rsidP="00381CAF">
      <w:pPr>
        <w:pStyle w:val="af7"/>
        <w:ind w:firstLine="708"/>
        <w:jc w:val="both"/>
      </w:pPr>
      <w:r>
        <w:t>- индикатор «Сокращение числа получивших травмы в результате пожаров» - рост показателей связан с увеличением количества пожаров;</w:t>
      </w:r>
    </w:p>
    <w:p w:rsidR="005E5AA0" w:rsidRDefault="005E5AA0" w:rsidP="00381CAF">
      <w:pPr>
        <w:pStyle w:val="af7"/>
        <w:ind w:firstLine="708"/>
        <w:jc w:val="both"/>
      </w:pPr>
      <w:r>
        <w:t>- индикатор «Количество зарегистрированных чрезвычайных ситуаций» - чрезвычайных ситуаций в Красногорском районе не зарегистрировано;</w:t>
      </w:r>
    </w:p>
    <w:p w:rsidR="005E5AA0" w:rsidRPr="00EA6EBB" w:rsidRDefault="005E5AA0" w:rsidP="00381CAF">
      <w:pPr>
        <w:pStyle w:val="af7"/>
        <w:ind w:firstLine="708"/>
        <w:jc w:val="both"/>
      </w:pPr>
      <w:r>
        <w:t>- индикатор «Снижение количества гибели людей на водных объектах» - снижение показателей данного индикатора свидетельствует о положительной динамике работы в данном направлении.</w:t>
      </w:r>
    </w:p>
    <w:p w:rsidR="005E5AA0" w:rsidRPr="00EA6EBB" w:rsidRDefault="005E5AA0" w:rsidP="00FE5CC7">
      <w:pPr>
        <w:pStyle w:val="af7"/>
        <w:ind w:firstLine="708"/>
        <w:jc w:val="both"/>
      </w:pPr>
      <w:r w:rsidRPr="00EA6EBB">
        <w:t>Плановые зна</w:t>
      </w:r>
      <w:r>
        <w:t xml:space="preserve">чения целевых показателей на </w:t>
      </w:r>
      <w:r w:rsidRPr="00EA6EBB">
        <w:t xml:space="preserve">2020 годы </w:t>
      </w:r>
      <w:r>
        <w:t xml:space="preserve">не </w:t>
      </w:r>
      <w:r w:rsidRPr="00EA6EBB">
        <w:t>требуют корректировки</w:t>
      </w:r>
      <w:r>
        <w:t>.</w:t>
      </w:r>
    </w:p>
    <w:p w:rsidR="005E5AA0" w:rsidRPr="00EA6EBB" w:rsidRDefault="005E5AA0" w:rsidP="00FE5CC7">
      <w:pPr>
        <w:pStyle w:val="af7"/>
        <w:ind w:firstLine="708"/>
        <w:jc w:val="both"/>
      </w:pPr>
      <w:r w:rsidRPr="00616180">
        <w:t>При запланированном объеме финансирования муниципальной подпрограммы за счет средств бюджета муниципального образования «К</w:t>
      </w:r>
      <w:r>
        <w:t>расногорский район» в размере 31,2</w:t>
      </w:r>
      <w:r w:rsidRPr="00616180">
        <w:t xml:space="preserve"> тыс. рублей (с учетом субсидий, субвенций и иных межбюджетных трансфертов бюджета Удмуртской Республики) фактиче</w:t>
      </w:r>
      <w:r>
        <w:t>ское финансирование составило 29,0 тыс. рублей, или 92,9</w:t>
      </w:r>
      <w:r w:rsidRPr="00616180">
        <w:rPr>
          <w:b/>
          <w:bCs/>
        </w:rPr>
        <w:t xml:space="preserve"> </w:t>
      </w:r>
      <w:r w:rsidRPr="00616180">
        <w:t>% годового лимита.</w:t>
      </w:r>
    </w:p>
    <w:p w:rsidR="005E5AA0" w:rsidRPr="00D861C2" w:rsidRDefault="005E5AA0" w:rsidP="00381CAF">
      <w:pPr>
        <w:pStyle w:val="af7"/>
        <w:ind w:firstLine="708"/>
        <w:jc w:val="both"/>
        <w:rPr>
          <w:b/>
          <w:bCs/>
        </w:rPr>
      </w:pPr>
      <w:r>
        <w:t>.</w:t>
      </w:r>
    </w:p>
    <w:p w:rsidR="005E5AA0" w:rsidRPr="009C4CAD" w:rsidRDefault="005E5AA0" w:rsidP="00C218EB">
      <w:pPr>
        <w:pStyle w:val="13"/>
        <w:ind w:firstLine="708"/>
        <w:jc w:val="both"/>
        <w:rPr>
          <w:rFonts w:ascii="Times New Roman" w:hAnsi="Times New Roman" w:cs="Times New Roman"/>
          <w:lang w:eastAsia="ru-RU"/>
        </w:rPr>
      </w:pPr>
      <w:r w:rsidRPr="009C4CAD">
        <w:rPr>
          <w:rFonts w:ascii="Times New Roman" w:hAnsi="Times New Roman" w:cs="Times New Roman"/>
        </w:rPr>
        <w:t xml:space="preserve">Реализация муниципальной </w:t>
      </w:r>
      <w:r>
        <w:rPr>
          <w:rFonts w:ascii="Times New Roman" w:hAnsi="Times New Roman" w:cs="Times New Roman"/>
        </w:rPr>
        <w:t>под</w:t>
      </w:r>
      <w:r w:rsidRPr="009C4CAD">
        <w:rPr>
          <w:rFonts w:ascii="Times New Roman" w:hAnsi="Times New Roman" w:cs="Times New Roman"/>
        </w:rPr>
        <w:t>программы «</w:t>
      </w:r>
      <w:r>
        <w:rPr>
          <w:rFonts w:ascii="Times New Roman" w:hAnsi="Times New Roman" w:cs="Times New Roman"/>
          <w:lang w:eastAsia="ru-RU"/>
        </w:rPr>
        <w:t xml:space="preserve">Профилактика правонарушений </w:t>
      </w:r>
      <w:r w:rsidRPr="009C4CAD">
        <w:rPr>
          <w:rFonts w:ascii="Times New Roman" w:hAnsi="Times New Roman" w:cs="Times New Roman"/>
        </w:rPr>
        <w:t>в Красногорском районе на 2016-2020 годы»</w:t>
      </w:r>
      <w:r>
        <w:rPr>
          <w:rFonts w:ascii="Times New Roman" w:hAnsi="Times New Roman" w:cs="Times New Roman"/>
        </w:rPr>
        <w:t xml:space="preserve"> </w:t>
      </w:r>
      <w:r w:rsidRPr="009C4CAD">
        <w:rPr>
          <w:rFonts w:ascii="Times New Roman" w:hAnsi="Times New Roman" w:cs="Times New Roman"/>
        </w:rPr>
        <w:t>осуществлялась за счет средств местного бюджета.</w:t>
      </w:r>
    </w:p>
    <w:p w:rsidR="005E5AA0" w:rsidRPr="009C4CAD" w:rsidRDefault="005E5AA0" w:rsidP="00C218EB">
      <w:pPr>
        <w:pStyle w:val="af7"/>
        <w:ind w:firstLine="708"/>
        <w:jc w:val="both"/>
      </w:pPr>
      <w:r w:rsidRPr="009C4CAD">
        <w:t>Общая сумма расходов на реализаци</w:t>
      </w:r>
      <w:r>
        <w:t>ю муниципальной программы в 2019</w:t>
      </w:r>
      <w:r w:rsidRPr="009C4CAD">
        <w:t xml:space="preserve"> году </w:t>
      </w:r>
      <w:r>
        <w:t xml:space="preserve"> из всех источников составила 10,0 руб., в том числе </w:t>
      </w:r>
      <w:r w:rsidRPr="009C4CAD">
        <w:t xml:space="preserve"> за счет </w:t>
      </w:r>
      <w:r>
        <w:t>средств бюджета муниципального образования «Красногорский район» - 10,0</w:t>
      </w:r>
      <w:r w:rsidRPr="009C4CAD">
        <w:t xml:space="preserve"> тыс. р</w:t>
      </w:r>
      <w:r>
        <w:t xml:space="preserve">ублей, </w:t>
      </w:r>
    </w:p>
    <w:p w:rsidR="005E5AA0" w:rsidRPr="009C4CAD" w:rsidRDefault="005E5AA0" w:rsidP="00C218EB">
      <w:pPr>
        <w:pStyle w:val="af7"/>
        <w:ind w:firstLine="709"/>
        <w:jc w:val="both"/>
      </w:pPr>
      <w:r>
        <w:t>В 2019</w:t>
      </w:r>
      <w:r w:rsidRPr="009C4CAD">
        <w:t xml:space="preserve"> году в рамках муниципальной программы была запланирована реализация </w:t>
      </w:r>
      <w:r>
        <w:t>14</w:t>
      </w:r>
      <w:r w:rsidRPr="009C4CAD">
        <w:t xml:space="preserve"> основных мероприятий, из которых </w:t>
      </w:r>
      <w:r>
        <w:t xml:space="preserve">все </w:t>
      </w:r>
      <w:r w:rsidRPr="009C4CAD">
        <w:t>мероприяти</w:t>
      </w:r>
      <w:r>
        <w:t>я исполнены</w:t>
      </w:r>
      <w:r w:rsidRPr="009C4CAD">
        <w:t xml:space="preserve">, </w:t>
      </w:r>
      <w:r>
        <w:t>что составляет</w:t>
      </w:r>
      <w:r w:rsidRPr="009C4CAD">
        <w:t xml:space="preserve"> 100 %. </w:t>
      </w:r>
    </w:p>
    <w:p w:rsidR="005E5AA0" w:rsidRDefault="005E5AA0" w:rsidP="00C218EB">
      <w:pPr>
        <w:pStyle w:val="af7"/>
        <w:ind w:firstLine="708"/>
        <w:jc w:val="both"/>
      </w:pPr>
      <w:r w:rsidRPr="009C4CAD">
        <w:t xml:space="preserve">Муниципальная подпрограмма имеет </w:t>
      </w:r>
      <w:r>
        <w:t>5</w:t>
      </w:r>
      <w:r w:rsidRPr="009C4CAD">
        <w:t xml:space="preserve"> це</w:t>
      </w:r>
      <w:r>
        <w:t xml:space="preserve">левых показателей (индикаторов). По трем из них наблюдается рост: </w:t>
      </w:r>
    </w:p>
    <w:p w:rsidR="005E5AA0" w:rsidRDefault="005E5AA0" w:rsidP="00C218EB">
      <w:pPr>
        <w:pStyle w:val="af7"/>
        <w:ind w:firstLine="708"/>
        <w:jc w:val="both"/>
      </w:pPr>
      <w:r>
        <w:t>индикатор «</w:t>
      </w:r>
      <w:r w:rsidRPr="00275D41">
        <w:t>Количество несовершеннолетних, находящихся в социально опасном положении» -</w:t>
      </w:r>
      <w:r w:rsidRPr="002F687A">
        <w:rPr>
          <w:sz w:val="16"/>
          <w:szCs w:val="16"/>
        </w:rPr>
        <w:t xml:space="preserve"> </w:t>
      </w:r>
      <w:r>
        <w:t>о</w:t>
      </w:r>
      <w:r w:rsidRPr="002F687A">
        <w:t>тклонение целевого показателя объясняется активной профилактической работой субъектов профилактики района по выявлению несовершеннолетних, находящихся в социально опасном положении</w:t>
      </w:r>
    </w:p>
    <w:p w:rsidR="005E5AA0" w:rsidRDefault="005E5AA0" w:rsidP="00C218EB">
      <w:pPr>
        <w:pStyle w:val="af7"/>
        <w:ind w:firstLine="708"/>
        <w:jc w:val="both"/>
      </w:pPr>
      <w:r>
        <w:t>индикатор</w:t>
      </w:r>
      <w:r w:rsidRPr="002F687A">
        <w:t xml:space="preserve"> </w:t>
      </w:r>
      <w:r>
        <w:t>«</w:t>
      </w:r>
      <w:r w:rsidRPr="002F687A">
        <w:t xml:space="preserve">Количество правонарушений, совершенных несовершеннолетними» - </w:t>
      </w:r>
      <w:r>
        <w:t xml:space="preserve"> н</w:t>
      </w:r>
      <w:r w:rsidRPr="002F687A">
        <w:t xml:space="preserve">евыполнение целевого показателя связано с активной работой субъектов профилактики по выявлению правонарушений, совершенных несовершеннолетними, а также недостаточной профилактической работой ОНО и </w:t>
      </w:r>
      <w:proofErr w:type="spellStart"/>
      <w:r w:rsidRPr="002F687A">
        <w:t>ОКСиМП</w:t>
      </w:r>
      <w:proofErr w:type="spellEnd"/>
      <w:r w:rsidRPr="002F687A">
        <w:t xml:space="preserve"> по вовлечению несовершеннолетних в занятия во внеурочное время</w:t>
      </w:r>
      <w:r>
        <w:t>.</w:t>
      </w:r>
    </w:p>
    <w:p w:rsidR="005E5AA0" w:rsidRDefault="005E5AA0" w:rsidP="00C218EB">
      <w:pPr>
        <w:pStyle w:val="af7"/>
        <w:ind w:firstLine="708"/>
        <w:jc w:val="both"/>
      </w:pPr>
      <w:r>
        <w:t>Индикатор «</w:t>
      </w:r>
      <w:r w:rsidRPr="002F687A">
        <w:t xml:space="preserve">Количество несовершеннолетних употребляющих спиртные напитки и наркотические вещества» - </w:t>
      </w:r>
      <w:r>
        <w:t>о</w:t>
      </w:r>
      <w:r w:rsidRPr="002F687A">
        <w:t xml:space="preserve">тклонение целевого показателя во многом объясняется недостаточной профилактической работой ОНО и </w:t>
      </w:r>
      <w:proofErr w:type="spellStart"/>
      <w:r w:rsidRPr="002F687A">
        <w:t>ОКСиМП</w:t>
      </w:r>
      <w:proofErr w:type="spellEnd"/>
      <w:r w:rsidRPr="002F687A">
        <w:t xml:space="preserve"> по вовлечению несовершеннолетних в занятия во внеурочное время</w:t>
      </w:r>
    </w:p>
    <w:p w:rsidR="005E5AA0" w:rsidRPr="00EA6EBB" w:rsidRDefault="005E5AA0" w:rsidP="002F687A">
      <w:pPr>
        <w:pStyle w:val="af7"/>
        <w:ind w:firstLine="708"/>
        <w:jc w:val="both"/>
      </w:pPr>
      <w:r w:rsidRPr="00EA6EBB">
        <w:t>Плановые зна</w:t>
      </w:r>
      <w:r>
        <w:t xml:space="preserve">чения целевых показателей на </w:t>
      </w:r>
      <w:r w:rsidRPr="00EA6EBB">
        <w:t xml:space="preserve">2020 годы </w:t>
      </w:r>
      <w:r>
        <w:t xml:space="preserve">не </w:t>
      </w:r>
      <w:r w:rsidRPr="00EA6EBB">
        <w:t>требуют корректировки</w:t>
      </w:r>
      <w:r>
        <w:t>.</w:t>
      </w:r>
    </w:p>
    <w:p w:rsidR="005E5AA0" w:rsidRDefault="005E5AA0" w:rsidP="00C218EB">
      <w:pPr>
        <w:pStyle w:val="af7"/>
        <w:ind w:firstLine="708"/>
        <w:jc w:val="both"/>
      </w:pPr>
      <w:r w:rsidRPr="00EA6EBB">
        <w:t>При запланированном объем</w:t>
      </w:r>
      <w:r>
        <w:t>е финансирования муниципальной</w:t>
      </w:r>
      <w:r w:rsidRPr="00EA6EBB">
        <w:t xml:space="preserve"> программ</w:t>
      </w:r>
      <w:r>
        <w:t>ы</w:t>
      </w:r>
      <w:r w:rsidRPr="00EA6EBB">
        <w:t xml:space="preserve"> за счет средств бюджет</w:t>
      </w:r>
      <w:r>
        <w:t>а муниципального образования «Красногорский район» в размере 10 тыс</w:t>
      </w:r>
      <w:r w:rsidRPr="00EA6EBB">
        <w:t>. фактическое фи</w:t>
      </w:r>
      <w:r>
        <w:t>нансирование составило 10 тыс. рублей, или 100%</w:t>
      </w:r>
      <w:r w:rsidRPr="00EA6EBB">
        <w:t xml:space="preserve"> годового лимита.</w:t>
      </w:r>
      <w:r>
        <w:t xml:space="preserve"> </w:t>
      </w:r>
    </w:p>
    <w:p w:rsidR="005E5AA0" w:rsidRDefault="005E5AA0" w:rsidP="00092494">
      <w:pPr>
        <w:ind w:left="5954"/>
      </w:pPr>
    </w:p>
    <w:p w:rsidR="005E5AA0" w:rsidRPr="00EA6EBB" w:rsidRDefault="005E5AA0" w:rsidP="007837A8">
      <w:pPr>
        <w:pStyle w:val="af7"/>
        <w:ind w:firstLine="708"/>
        <w:jc w:val="both"/>
      </w:pPr>
      <w:r>
        <w:t>Реализация муниципальной</w:t>
      </w:r>
      <w:r w:rsidRPr="00EA6EBB">
        <w:t xml:space="preserve"> </w:t>
      </w:r>
      <w:r>
        <w:t xml:space="preserve">подпрограммы </w:t>
      </w:r>
      <w:r w:rsidRPr="005213B2">
        <w:t>«Гармонизация межэтнических отношений и участие в профилактике экстремизма муниципального образования «Красногорский район» на 2015 – 2020 годы»</w:t>
      </w:r>
      <w:r w:rsidRPr="00EA6EBB">
        <w:t xml:space="preserve"> осуществлялась за счет средств </w:t>
      </w:r>
      <w:r>
        <w:t>местного бюджет и привлеченных средств (по Договору с ЗАО «Чепецкое НГДУ» «О социально-экономической поддержке Красногорского района»).</w:t>
      </w:r>
    </w:p>
    <w:p w:rsidR="005E5AA0" w:rsidRPr="00EA6EBB" w:rsidRDefault="005E5AA0" w:rsidP="007837A8">
      <w:pPr>
        <w:pStyle w:val="af7"/>
        <w:ind w:firstLine="708"/>
        <w:jc w:val="both"/>
      </w:pPr>
      <w:r w:rsidRPr="00EA6EBB">
        <w:t>Общая сумма расход</w:t>
      </w:r>
      <w:r>
        <w:t>ов на реализацию муниципальной программы в 2019</w:t>
      </w:r>
      <w:r w:rsidRPr="00EA6EBB">
        <w:t xml:space="preserve"> году за счет всех источнико</w:t>
      </w:r>
      <w:r>
        <w:t>в финансирования составила 46 273  руб., из них 10 тыс</w:t>
      </w:r>
      <w:r w:rsidRPr="00EA6EBB">
        <w:t>. рублей – средства</w:t>
      </w:r>
      <w:r>
        <w:t xml:space="preserve"> бюджета муниципального образования «Красногорский район».</w:t>
      </w:r>
    </w:p>
    <w:p w:rsidR="005E5AA0" w:rsidRPr="00EA6EBB" w:rsidRDefault="005E5AA0" w:rsidP="007837A8">
      <w:pPr>
        <w:pStyle w:val="af7"/>
        <w:ind w:firstLine="709"/>
        <w:jc w:val="both"/>
      </w:pPr>
      <w:r>
        <w:t>В 2019 году в рамках муниципальной</w:t>
      </w:r>
      <w:r w:rsidRPr="00EA6EBB">
        <w:t xml:space="preserve"> программ</w:t>
      </w:r>
      <w:r>
        <w:t>ы</w:t>
      </w:r>
      <w:r w:rsidRPr="00EA6EBB">
        <w:t xml:space="preserve"> б</w:t>
      </w:r>
      <w:r>
        <w:t>ыла запланирована реализация 16</w:t>
      </w:r>
      <w:r w:rsidRPr="00EA6EBB">
        <w:t xml:space="preserve"> основных мероп</w:t>
      </w:r>
      <w:r>
        <w:t>риятий, из которых выполнено 16 мероприятий, или на 100%. выполнены</w:t>
      </w:r>
      <w:r w:rsidRPr="00EA6EBB">
        <w:t>.</w:t>
      </w:r>
    </w:p>
    <w:p w:rsidR="005E5AA0" w:rsidRPr="002032BF" w:rsidRDefault="005E5AA0" w:rsidP="007837A8">
      <w:pPr>
        <w:pStyle w:val="af7"/>
        <w:ind w:firstLine="708"/>
        <w:jc w:val="both"/>
      </w:pPr>
      <w:r w:rsidRPr="00EA6EBB">
        <w:t xml:space="preserve">Муниципальная </w:t>
      </w:r>
      <w:r>
        <w:t>подпрограмма имеет 7</w:t>
      </w:r>
      <w:r w:rsidRPr="00EA6EBB">
        <w:t xml:space="preserve"> целевых показате</w:t>
      </w:r>
      <w:r>
        <w:t>лей (индикаторов), из них по 6</w:t>
      </w:r>
      <w:r w:rsidRPr="00EA6EBB">
        <w:t xml:space="preserve"> достигнуты плановые значения</w:t>
      </w:r>
      <w:r>
        <w:t xml:space="preserve"> и по 1 целевому показателю</w:t>
      </w:r>
      <w:r w:rsidRPr="002032BF">
        <w:t xml:space="preserve"> ниже плановых. Невыполнение целевых пока</w:t>
      </w:r>
      <w:r>
        <w:t>зателей связано с недостаточной наполняемостью учащихся общеобразовательного учреждения, где изучается удмуртский язык</w:t>
      </w:r>
      <w:r w:rsidRPr="002032BF">
        <w:t>.</w:t>
      </w:r>
    </w:p>
    <w:p w:rsidR="005E5AA0" w:rsidRDefault="005E5AA0" w:rsidP="007837A8">
      <w:pPr>
        <w:pStyle w:val="af7"/>
        <w:ind w:firstLine="708"/>
        <w:jc w:val="both"/>
      </w:pPr>
      <w:r>
        <w:t>Плановые значения целевого показателя</w:t>
      </w:r>
      <w:r w:rsidRPr="002032BF">
        <w:t>: Количество учеников, изучающих удмуртский и иные миноритарные языки в школах муниципального образования</w:t>
      </w:r>
      <w:r>
        <w:t xml:space="preserve"> требуе</w:t>
      </w:r>
      <w:r w:rsidRPr="002032BF">
        <w:t>т коррект</w:t>
      </w:r>
      <w:r>
        <w:t>ировки в связи с их</w:t>
      </w:r>
      <w:r w:rsidRPr="002032BF">
        <w:t xml:space="preserve"> отклонением от планового значения в</w:t>
      </w:r>
      <w:r>
        <w:t xml:space="preserve"> 2019</w:t>
      </w:r>
      <w:r w:rsidRPr="002032BF">
        <w:t xml:space="preserve"> году.</w:t>
      </w:r>
    </w:p>
    <w:p w:rsidR="005E5AA0" w:rsidRDefault="005E5AA0" w:rsidP="007837A8">
      <w:pPr>
        <w:pStyle w:val="af7"/>
        <w:ind w:firstLine="708"/>
        <w:jc w:val="both"/>
      </w:pPr>
      <w:r>
        <w:t>Итого по программе «Безопасность» реализовано 35 основных мероприятий (100% от плана), на которые направлено 85 273 рубля, в том числе 49,0 тыс. за счет средств муниципального бюджета.</w:t>
      </w:r>
    </w:p>
    <w:p w:rsidR="005E5AA0" w:rsidRDefault="005E5AA0" w:rsidP="007837A8">
      <w:pPr>
        <w:pStyle w:val="af7"/>
        <w:ind w:firstLine="708"/>
        <w:jc w:val="both"/>
      </w:pPr>
    </w:p>
    <w:p w:rsidR="005E5AA0" w:rsidRDefault="005E5AA0" w:rsidP="007837A8">
      <w:pPr>
        <w:pStyle w:val="af7"/>
        <w:ind w:firstLine="708"/>
        <w:jc w:val="both"/>
      </w:pPr>
    </w:p>
    <w:p w:rsidR="005E5AA0" w:rsidRDefault="005E5AA0" w:rsidP="005A363A">
      <w:pPr>
        <w:pStyle w:val="af7"/>
        <w:jc w:val="both"/>
      </w:pPr>
      <w:r>
        <w:t xml:space="preserve">Зам. главы Администрации </w:t>
      </w:r>
    </w:p>
    <w:p w:rsidR="005E5AA0" w:rsidRDefault="005E5AA0" w:rsidP="005A363A">
      <w:pPr>
        <w:pStyle w:val="af7"/>
        <w:jc w:val="both"/>
      </w:pPr>
      <w:r>
        <w:t xml:space="preserve">по социальным вопросам </w:t>
      </w:r>
    </w:p>
    <w:p w:rsidR="005E5AA0" w:rsidRPr="00EA6EBB" w:rsidRDefault="005E5AA0" w:rsidP="005A363A">
      <w:pPr>
        <w:pStyle w:val="af7"/>
        <w:jc w:val="both"/>
      </w:pPr>
      <w:r>
        <w:t>МО «Красногорский район»                                                                                   Ремнева Л.В.</w:t>
      </w:r>
    </w:p>
    <w:p w:rsidR="005E5AA0" w:rsidRDefault="005E5AA0" w:rsidP="00092494">
      <w:pPr>
        <w:ind w:left="5954"/>
      </w:pPr>
    </w:p>
    <w:p w:rsidR="005E5AA0" w:rsidRDefault="005E5AA0" w:rsidP="00092494">
      <w:pPr>
        <w:ind w:left="5954"/>
      </w:pPr>
    </w:p>
    <w:p w:rsidR="005E5AA0" w:rsidRDefault="005E5AA0" w:rsidP="00092494">
      <w:pPr>
        <w:ind w:left="5954"/>
      </w:pPr>
    </w:p>
    <w:p w:rsidR="005E5AA0" w:rsidRPr="00EA6EBB" w:rsidRDefault="005E5AA0" w:rsidP="00D861C2">
      <w:pPr>
        <w:pStyle w:val="af7"/>
        <w:jc w:val="center"/>
      </w:pPr>
    </w:p>
    <w:sectPr w:rsidR="005E5AA0" w:rsidRPr="00EA6EBB" w:rsidSect="009E1CB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037EA"/>
    <w:multiLevelType w:val="hybridMultilevel"/>
    <w:tmpl w:val="94805EB8"/>
    <w:lvl w:ilvl="0" w:tplc="CCCAD568">
      <w:start w:val="1"/>
      <w:numFmt w:val="russianLower"/>
      <w:lvlText w:val="%1)"/>
      <w:lvlJc w:val="left"/>
      <w:pPr>
        <w:ind w:left="1429" w:hanging="360"/>
      </w:pPr>
      <w:rPr>
        <w:rFonts w:cs="Times New Roman"/>
        <w:b w:val="0"/>
        <w:bCs w:val="0"/>
        <w:i w:val="0"/>
        <w:iCs w:val="0"/>
        <w:sz w:val="24"/>
        <w:szCs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4C023FBF"/>
    <w:multiLevelType w:val="hybridMultilevel"/>
    <w:tmpl w:val="9828BBFA"/>
    <w:lvl w:ilvl="0" w:tplc="CCCAD568">
      <w:start w:val="1"/>
      <w:numFmt w:val="russianLower"/>
      <w:lvlText w:val="%1)"/>
      <w:lvlJc w:val="left"/>
      <w:pPr>
        <w:ind w:left="1429" w:hanging="360"/>
      </w:pPr>
      <w:rPr>
        <w:rFonts w:cs="Times New Roman"/>
        <w:b w:val="0"/>
        <w:bCs w:val="0"/>
        <w:i w:val="0"/>
        <w:iCs w:val="0"/>
        <w:sz w:val="24"/>
        <w:szCs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6B2F37F7"/>
    <w:multiLevelType w:val="hybridMultilevel"/>
    <w:tmpl w:val="DE18C580"/>
    <w:lvl w:ilvl="0" w:tplc="E96EB04A">
      <w:start w:val="1"/>
      <w:numFmt w:val="decimal"/>
      <w:lvlText w:val="%1."/>
      <w:lvlJc w:val="left"/>
      <w:pPr>
        <w:ind w:left="1429" w:hanging="360"/>
      </w:pPr>
      <w:rPr>
        <w:rFonts w:cs="Times New Roman"/>
        <w:b w:val="0"/>
        <w:bCs w:val="0"/>
        <w:i w:val="0"/>
        <w:iCs w:val="0"/>
        <w:sz w:val="26"/>
        <w:szCs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b w:val="0"/>
        <w:bCs w:val="0"/>
        <w:i w:val="0"/>
        <w:iCs w:val="0"/>
        <w:sz w:val="26"/>
        <w:szCs w:val="26"/>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72045EA2"/>
    <w:multiLevelType w:val="hybridMultilevel"/>
    <w:tmpl w:val="94282650"/>
    <w:lvl w:ilvl="0" w:tplc="CCCAD568">
      <w:start w:val="1"/>
      <w:numFmt w:val="russianLower"/>
      <w:lvlText w:val="%1)"/>
      <w:lvlJc w:val="left"/>
      <w:pPr>
        <w:ind w:left="1429" w:hanging="360"/>
      </w:pPr>
      <w:rPr>
        <w:rFonts w:cs="Times New Roman"/>
        <w:b w:val="0"/>
        <w:bCs w:val="0"/>
        <w:i w:val="0"/>
        <w:iCs w:val="0"/>
        <w:sz w:val="24"/>
        <w:szCs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2EE"/>
    <w:rsid w:val="00012941"/>
    <w:rsid w:val="00014343"/>
    <w:rsid w:val="0001609A"/>
    <w:rsid w:val="00045D47"/>
    <w:rsid w:val="00054A60"/>
    <w:rsid w:val="00063081"/>
    <w:rsid w:val="00070CFF"/>
    <w:rsid w:val="00075D3D"/>
    <w:rsid w:val="000814AD"/>
    <w:rsid w:val="000826DC"/>
    <w:rsid w:val="000837B9"/>
    <w:rsid w:val="00092494"/>
    <w:rsid w:val="00094918"/>
    <w:rsid w:val="00096B49"/>
    <w:rsid w:val="000A2F8F"/>
    <w:rsid w:val="000A3C00"/>
    <w:rsid w:val="000A7A9A"/>
    <w:rsid w:val="000B358F"/>
    <w:rsid w:val="000B7089"/>
    <w:rsid w:val="000C6BC7"/>
    <w:rsid w:val="000C7DD4"/>
    <w:rsid w:val="000D3E5C"/>
    <w:rsid w:val="000D79BA"/>
    <w:rsid w:val="000E19D3"/>
    <w:rsid w:val="000E3416"/>
    <w:rsid w:val="000E6CB4"/>
    <w:rsid w:val="000F19F3"/>
    <w:rsid w:val="000F503E"/>
    <w:rsid w:val="000F533F"/>
    <w:rsid w:val="001070CD"/>
    <w:rsid w:val="00116985"/>
    <w:rsid w:val="00120FCD"/>
    <w:rsid w:val="001220E8"/>
    <w:rsid w:val="00122E12"/>
    <w:rsid w:val="0013458C"/>
    <w:rsid w:val="00147024"/>
    <w:rsid w:val="00147F50"/>
    <w:rsid w:val="00153392"/>
    <w:rsid w:val="001660B4"/>
    <w:rsid w:val="00166965"/>
    <w:rsid w:val="00171D65"/>
    <w:rsid w:val="001902C6"/>
    <w:rsid w:val="001906C9"/>
    <w:rsid w:val="001914AA"/>
    <w:rsid w:val="0019234C"/>
    <w:rsid w:val="00194AE2"/>
    <w:rsid w:val="001B3393"/>
    <w:rsid w:val="001C255A"/>
    <w:rsid w:val="001C77A5"/>
    <w:rsid w:val="001D1A16"/>
    <w:rsid w:val="001D1AED"/>
    <w:rsid w:val="001D6969"/>
    <w:rsid w:val="001E36BD"/>
    <w:rsid w:val="002032BF"/>
    <w:rsid w:val="00203335"/>
    <w:rsid w:val="00204822"/>
    <w:rsid w:val="00205E61"/>
    <w:rsid w:val="00231B7A"/>
    <w:rsid w:val="0023497C"/>
    <w:rsid w:val="00254EE3"/>
    <w:rsid w:val="00263A70"/>
    <w:rsid w:val="00275D41"/>
    <w:rsid w:val="00280FED"/>
    <w:rsid w:val="00291058"/>
    <w:rsid w:val="00293035"/>
    <w:rsid w:val="00295949"/>
    <w:rsid w:val="002A0595"/>
    <w:rsid w:val="002A5AAB"/>
    <w:rsid w:val="002B2F29"/>
    <w:rsid w:val="002C0B89"/>
    <w:rsid w:val="002C54F9"/>
    <w:rsid w:val="002D499A"/>
    <w:rsid w:val="002E511A"/>
    <w:rsid w:val="002F6274"/>
    <w:rsid w:val="002F687A"/>
    <w:rsid w:val="0030544A"/>
    <w:rsid w:val="00310182"/>
    <w:rsid w:val="003106FE"/>
    <w:rsid w:val="00311444"/>
    <w:rsid w:val="00341F3F"/>
    <w:rsid w:val="00345D77"/>
    <w:rsid w:val="00346CD7"/>
    <w:rsid w:val="00353855"/>
    <w:rsid w:val="00355BF9"/>
    <w:rsid w:val="00361465"/>
    <w:rsid w:val="00364E66"/>
    <w:rsid w:val="00372A70"/>
    <w:rsid w:val="00381CAF"/>
    <w:rsid w:val="003866DF"/>
    <w:rsid w:val="003962DA"/>
    <w:rsid w:val="00396544"/>
    <w:rsid w:val="003B0EA3"/>
    <w:rsid w:val="003D3152"/>
    <w:rsid w:val="003D4D63"/>
    <w:rsid w:val="003D6A3C"/>
    <w:rsid w:val="00427A3D"/>
    <w:rsid w:val="00434523"/>
    <w:rsid w:val="004454F1"/>
    <w:rsid w:val="0046633F"/>
    <w:rsid w:val="00471E26"/>
    <w:rsid w:val="0048198E"/>
    <w:rsid w:val="00483A6C"/>
    <w:rsid w:val="004A5CAF"/>
    <w:rsid w:val="004A70BD"/>
    <w:rsid w:val="004A7756"/>
    <w:rsid w:val="004B0EA7"/>
    <w:rsid w:val="004B409D"/>
    <w:rsid w:val="004E1F94"/>
    <w:rsid w:val="004E68FD"/>
    <w:rsid w:val="004F617C"/>
    <w:rsid w:val="004F7C8D"/>
    <w:rsid w:val="00500384"/>
    <w:rsid w:val="0050648D"/>
    <w:rsid w:val="005118C3"/>
    <w:rsid w:val="00517418"/>
    <w:rsid w:val="00517CA6"/>
    <w:rsid w:val="005213B2"/>
    <w:rsid w:val="00526BF3"/>
    <w:rsid w:val="005379CD"/>
    <w:rsid w:val="005413A8"/>
    <w:rsid w:val="005522EE"/>
    <w:rsid w:val="0056528F"/>
    <w:rsid w:val="005721EF"/>
    <w:rsid w:val="00572270"/>
    <w:rsid w:val="005724FA"/>
    <w:rsid w:val="0059123B"/>
    <w:rsid w:val="0059403F"/>
    <w:rsid w:val="00597270"/>
    <w:rsid w:val="005A2D77"/>
    <w:rsid w:val="005A334C"/>
    <w:rsid w:val="005A363A"/>
    <w:rsid w:val="005A6E14"/>
    <w:rsid w:val="005B4352"/>
    <w:rsid w:val="005D0687"/>
    <w:rsid w:val="005D7EDA"/>
    <w:rsid w:val="005E0A89"/>
    <w:rsid w:val="005E2A7C"/>
    <w:rsid w:val="005E5AA0"/>
    <w:rsid w:val="005E6910"/>
    <w:rsid w:val="005F2931"/>
    <w:rsid w:val="005F6CD0"/>
    <w:rsid w:val="00601415"/>
    <w:rsid w:val="00616180"/>
    <w:rsid w:val="00622ED2"/>
    <w:rsid w:val="00623A7D"/>
    <w:rsid w:val="00625414"/>
    <w:rsid w:val="006427C7"/>
    <w:rsid w:val="0064585B"/>
    <w:rsid w:val="00652244"/>
    <w:rsid w:val="006579D1"/>
    <w:rsid w:val="006743C2"/>
    <w:rsid w:val="006A0169"/>
    <w:rsid w:val="006A0BD1"/>
    <w:rsid w:val="006A33E2"/>
    <w:rsid w:val="006B3399"/>
    <w:rsid w:val="006B3737"/>
    <w:rsid w:val="006B4132"/>
    <w:rsid w:val="006C1A23"/>
    <w:rsid w:val="006D579E"/>
    <w:rsid w:val="006D5EB9"/>
    <w:rsid w:val="006E0C6E"/>
    <w:rsid w:val="007010C8"/>
    <w:rsid w:val="00701F84"/>
    <w:rsid w:val="007171D2"/>
    <w:rsid w:val="0072407A"/>
    <w:rsid w:val="00724E63"/>
    <w:rsid w:val="00762C74"/>
    <w:rsid w:val="00765297"/>
    <w:rsid w:val="00771A0C"/>
    <w:rsid w:val="00775F85"/>
    <w:rsid w:val="007837A8"/>
    <w:rsid w:val="0078552C"/>
    <w:rsid w:val="00791ED4"/>
    <w:rsid w:val="00793301"/>
    <w:rsid w:val="00794770"/>
    <w:rsid w:val="0079601B"/>
    <w:rsid w:val="007A7DA8"/>
    <w:rsid w:val="007B37AB"/>
    <w:rsid w:val="007C1449"/>
    <w:rsid w:val="007C5982"/>
    <w:rsid w:val="007E5653"/>
    <w:rsid w:val="007F623C"/>
    <w:rsid w:val="00800264"/>
    <w:rsid w:val="00803071"/>
    <w:rsid w:val="008050FE"/>
    <w:rsid w:val="0080571C"/>
    <w:rsid w:val="00821207"/>
    <w:rsid w:val="008217C3"/>
    <w:rsid w:val="00832CE6"/>
    <w:rsid w:val="00840197"/>
    <w:rsid w:val="008403D2"/>
    <w:rsid w:val="00857A53"/>
    <w:rsid w:val="00860E23"/>
    <w:rsid w:val="00871607"/>
    <w:rsid w:val="00873FC0"/>
    <w:rsid w:val="0087437B"/>
    <w:rsid w:val="008762FA"/>
    <w:rsid w:val="00884070"/>
    <w:rsid w:val="0089554B"/>
    <w:rsid w:val="00895A18"/>
    <w:rsid w:val="00897B9C"/>
    <w:rsid w:val="008A0FC2"/>
    <w:rsid w:val="008A4987"/>
    <w:rsid w:val="008A738E"/>
    <w:rsid w:val="008B6F3D"/>
    <w:rsid w:val="008C305D"/>
    <w:rsid w:val="008C6706"/>
    <w:rsid w:val="008D00F5"/>
    <w:rsid w:val="008D19BD"/>
    <w:rsid w:val="008D22D0"/>
    <w:rsid w:val="008D3658"/>
    <w:rsid w:val="008E52F1"/>
    <w:rsid w:val="008F5146"/>
    <w:rsid w:val="0090641A"/>
    <w:rsid w:val="0091403F"/>
    <w:rsid w:val="00920F11"/>
    <w:rsid w:val="0092486D"/>
    <w:rsid w:val="0095019D"/>
    <w:rsid w:val="00961080"/>
    <w:rsid w:val="00967914"/>
    <w:rsid w:val="00967F22"/>
    <w:rsid w:val="00980CB3"/>
    <w:rsid w:val="009A1F92"/>
    <w:rsid w:val="009A37D7"/>
    <w:rsid w:val="009A666A"/>
    <w:rsid w:val="009B4B2B"/>
    <w:rsid w:val="009C4CAD"/>
    <w:rsid w:val="009C579C"/>
    <w:rsid w:val="009E1CBC"/>
    <w:rsid w:val="009F5628"/>
    <w:rsid w:val="00A13286"/>
    <w:rsid w:val="00A16CE1"/>
    <w:rsid w:val="00A26824"/>
    <w:rsid w:val="00A37F67"/>
    <w:rsid w:val="00A62AE5"/>
    <w:rsid w:val="00A63545"/>
    <w:rsid w:val="00A77D68"/>
    <w:rsid w:val="00A85A6C"/>
    <w:rsid w:val="00A95DEA"/>
    <w:rsid w:val="00A97751"/>
    <w:rsid w:val="00A97F20"/>
    <w:rsid w:val="00AA7707"/>
    <w:rsid w:val="00AA7EA8"/>
    <w:rsid w:val="00AB1A1D"/>
    <w:rsid w:val="00AB26CC"/>
    <w:rsid w:val="00AC38C8"/>
    <w:rsid w:val="00AD1EFB"/>
    <w:rsid w:val="00AD3755"/>
    <w:rsid w:val="00AE049B"/>
    <w:rsid w:val="00AE15DF"/>
    <w:rsid w:val="00AF4B10"/>
    <w:rsid w:val="00B0060D"/>
    <w:rsid w:val="00B17A80"/>
    <w:rsid w:val="00B20F5D"/>
    <w:rsid w:val="00B36531"/>
    <w:rsid w:val="00B450DE"/>
    <w:rsid w:val="00B51858"/>
    <w:rsid w:val="00B72BA8"/>
    <w:rsid w:val="00B73AB5"/>
    <w:rsid w:val="00B84562"/>
    <w:rsid w:val="00BC6351"/>
    <w:rsid w:val="00BD3D90"/>
    <w:rsid w:val="00BE380F"/>
    <w:rsid w:val="00C06FBA"/>
    <w:rsid w:val="00C10434"/>
    <w:rsid w:val="00C169E3"/>
    <w:rsid w:val="00C16D04"/>
    <w:rsid w:val="00C218EB"/>
    <w:rsid w:val="00C3066E"/>
    <w:rsid w:val="00C33308"/>
    <w:rsid w:val="00C34938"/>
    <w:rsid w:val="00C41CE6"/>
    <w:rsid w:val="00C51E06"/>
    <w:rsid w:val="00C5213E"/>
    <w:rsid w:val="00C576B2"/>
    <w:rsid w:val="00C7198A"/>
    <w:rsid w:val="00C80C1D"/>
    <w:rsid w:val="00C92EEA"/>
    <w:rsid w:val="00CB0031"/>
    <w:rsid w:val="00CC04ED"/>
    <w:rsid w:val="00CD7A29"/>
    <w:rsid w:val="00CE333F"/>
    <w:rsid w:val="00CE5A5A"/>
    <w:rsid w:val="00CE77F1"/>
    <w:rsid w:val="00CF187E"/>
    <w:rsid w:val="00CF7701"/>
    <w:rsid w:val="00D003CE"/>
    <w:rsid w:val="00D27B6D"/>
    <w:rsid w:val="00D300DE"/>
    <w:rsid w:val="00D43ED5"/>
    <w:rsid w:val="00D64805"/>
    <w:rsid w:val="00D67164"/>
    <w:rsid w:val="00D861C2"/>
    <w:rsid w:val="00D875F8"/>
    <w:rsid w:val="00DA194D"/>
    <w:rsid w:val="00DA303E"/>
    <w:rsid w:val="00DC4695"/>
    <w:rsid w:val="00DD4879"/>
    <w:rsid w:val="00DD73E6"/>
    <w:rsid w:val="00DE5C6A"/>
    <w:rsid w:val="00DF4550"/>
    <w:rsid w:val="00DF4BC1"/>
    <w:rsid w:val="00E07C4F"/>
    <w:rsid w:val="00E10B46"/>
    <w:rsid w:val="00E1209D"/>
    <w:rsid w:val="00E1424C"/>
    <w:rsid w:val="00E1527D"/>
    <w:rsid w:val="00E4290A"/>
    <w:rsid w:val="00E46538"/>
    <w:rsid w:val="00E56338"/>
    <w:rsid w:val="00E57540"/>
    <w:rsid w:val="00E60C0E"/>
    <w:rsid w:val="00E65469"/>
    <w:rsid w:val="00E710C9"/>
    <w:rsid w:val="00E835C7"/>
    <w:rsid w:val="00E9638C"/>
    <w:rsid w:val="00EA0A6A"/>
    <w:rsid w:val="00EA530F"/>
    <w:rsid w:val="00EA6EBB"/>
    <w:rsid w:val="00ED0B57"/>
    <w:rsid w:val="00ED4BA4"/>
    <w:rsid w:val="00EE1D72"/>
    <w:rsid w:val="00F03454"/>
    <w:rsid w:val="00F05EC3"/>
    <w:rsid w:val="00F14047"/>
    <w:rsid w:val="00F16B24"/>
    <w:rsid w:val="00F21171"/>
    <w:rsid w:val="00F22E53"/>
    <w:rsid w:val="00F445A3"/>
    <w:rsid w:val="00F53BB4"/>
    <w:rsid w:val="00F572C1"/>
    <w:rsid w:val="00F600CD"/>
    <w:rsid w:val="00F70F5A"/>
    <w:rsid w:val="00F768E7"/>
    <w:rsid w:val="00F8337D"/>
    <w:rsid w:val="00F84FD5"/>
    <w:rsid w:val="00F85B30"/>
    <w:rsid w:val="00F97AEF"/>
    <w:rsid w:val="00FA35F9"/>
    <w:rsid w:val="00FA44A6"/>
    <w:rsid w:val="00FB7010"/>
    <w:rsid w:val="00FC133F"/>
    <w:rsid w:val="00FC55A7"/>
    <w:rsid w:val="00FE1B29"/>
    <w:rsid w:val="00FE4BCF"/>
    <w:rsid w:val="00FE5CA1"/>
    <w:rsid w:val="00FE5CC7"/>
    <w:rsid w:val="00FF2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E1CBC"/>
    <w:rPr>
      <w:rFonts w:ascii="Times New Roman" w:eastAsia="Times New Roman" w:hAnsi="Times New Roman"/>
      <w:sz w:val="24"/>
      <w:szCs w:val="24"/>
    </w:rPr>
  </w:style>
  <w:style w:type="paragraph" w:styleId="1">
    <w:name w:val="heading 1"/>
    <w:basedOn w:val="a"/>
    <w:next w:val="a"/>
    <w:link w:val="10"/>
    <w:uiPriority w:val="99"/>
    <w:qFormat/>
    <w:rsid w:val="009E1CBC"/>
    <w:pPr>
      <w:keepNext/>
      <w:keepLines/>
      <w:spacing w:before="480"/>
      <w:outlineLvl w:val="0"/>
    </w:pPr>
    <w:rPr>
      <w:rFonts w:ascii="Cambria" w:eastAsia="Calibri" w:hAnsi="Cambria" w:cs="Cambria"/>
      <w:b/>
      <w:bCs/>
      <w:color w:val="365F91"/>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9"/>
    <w:qFormat/>
    <w:rsid w:val="009E1CBC"/>
    <w:pPr>
      <w:keepNext/>
      <w:tabs>
        <w:tab w:val="left" w:pos="1276"/>
      </w:tabs>
      <w:spacing w:before="240" w:after="360"/>
      <w:outlineLvl w:val="1"/>
    </w:pPr>
    <w:rPr>
      <w:rFonts w:eastAsia="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1CBC"/>
    <w:rPr>
      <w:rFonts w:ascii="Cambria" w:hAnsi="Cambria" w:cs="Cambria"/>
      <w:b/>
      <w:bCs/>
      <w:color w:val="365F91"/>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link w:val="2"/>
    <w:uiPriority w:val="99"/>
    <w:semiHidden/>
    <w:locked/>
    <w:rsid w:val="009E1CBC"/>
    <w:rPr>
      <w:rFonts w:ascii="Times New Roman" w:hAnsi="Times New Roman" w:cs="Times New Roman"/>
      <w:b/>
      <w:bCs/>
      <w:sz w:val="26"/>
      <w:szCs w:val="26"/>
      <w:lang w:eastAsia="ru-RU"/>
    </w:rPr>
  </w:style>
  <w:style w:type="character" w:styleId="a3">
    <w:name w:val="Hyperlink"/>
    <w:uiPriority w:val="99"/>
    <w:semiHidden/>
    <w:rsid w:val="009E1CBC"/>
    <w:rPr>
      <w:rFonts w:ascii="Times New Roman" w:hAnsi="Times New Roman" w:cs="Times New Roman"/>
      <w:color w:val="0000FF"/>
      <w:u w:val="single"/>
    </w:rPr>
  </w:style>
  <w:style w:type="character" w:styleId="a4">
    <w:name w:val="FollowedHyperlink"/>
    <w:uiPriority w:val="99"/>
    <w:semiHidden/>
    <w:rsid w:val="009E1CBC"/>
    <w:rPr>
      <w:rFonts w:cs="Times New Roman"/>
      <w:color w:val="800080"/>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uiPriority w:val="99"/>
    <w:semiHidden/>
    <w:rsid w:val="009E1CBC"/>
    <w:rPr>
      <w:rFonts w:ascii="Cambria" w:hAnsi="Cambria"/>
      <w:b/>
      <w:color w:val="4F81BD"/>
      <w:sz w:val="26"/>
      <w:lang w:eastAsia="ru-RU"/>
    </w:rPr>
  </w:style>
  <w:style w:type="paragraph" w:styleId="a5">
    <w:name w:val="Normal (Web)"/>
    <w:basedOn w:val="a"/>
    <w:uiPriority w:val="99"/>
    <w:semiHidden/>
    <w:rsid w:val="009E1CBC"/>
    <w:pPr>
      <w:suppressAutoHyphens/>
    </w:pPr>
    <w:rPr>
      <w:lang w:eastAsia="ar-SA"/>
    </w:rPr>
  </w:style>
  <w:style w:type="paragraph" w:styleId="11">
    <w:name w:val="toc 1"/>
    <w:basedOn w:val="a"/>
    <w:next w:val="a"/>
    <w:autoRedefine/>
    <w:uiPriority w:val="99"/>
    <w:semiHidden/>
    <w:rsid w:val="009E1CBC"/>
    <w:pPr>
      <w:spacing w:after="100"/>
    </w:pPr>
  </w:style>
  <w:style w:type="paragraph" w:styleId="22">
    <w:name w:val="toc 2"/>
    <w:basedOn w:val="a"/>
    <w:next w:val="a"/>
    <w:autoRedefine/>
    <w:uiPriority w:val="99"/>
    <w:semiHidden/>
    <w:rsid w:val="009E1CBC"/>
    <w:pPr>
      <w:spacing w:after="100"/>
      <w:ind w:left="240"/>
    </w:pPr>
  </w:style>
  <w:style w:type="paragraph" w:styleId="a6">
    <w:name w:val="footnote text"/>
    <w:basedOn w:val="a"/>
    <w:link w:val="a7"/>
    <w:uiPriority w:val="99"/>
    <w:semiHidden/>
    <w:rsid w:val="009E1CBC"/>
    <w:rPr>
      <w:rFonts w:eastAsia="Calibri"/>
      <w:sz w:val="20"/>
      <w:szCs w:val="20"/>
    </w:rPr>
  </w:style>
  <w:style w:type="character" w:customStyle="1" w:styleId="a7">
    <w:name w:val="Текст сноски Знак"/>
    <w:link w:val="a6"/>
    <w:uiPriority w:val="99"/>
    <w:semiHidden/>
    <w:locked/>
    <w:rsid w:val="009E1CBC"/>
    <w:rPr>
      <w:rFonts w:ascii="Times New Roman" w:hAnsi="Times New Roman" w:cs="Times New Roman"/>
      <w:sz w:val="20"/>
      <w:szCs w:val="20"/>
      <w:lang w:eastAsia="ru-RU"/>
    </w:rPr>
  </w:style>
  <w:style w:type="paragraph" w:styleId="a8">
    <w:name w:val="header"/>
    <w:basedOn w:val="a"/>
    <w:link w:val="a9"/>
    <w:uiPriority w:val="99"/>
    <w:semiHidden/>
    <w:rsid w:val="009E1CBC"/>
    <w:pPr>
      <w:tabs>
        <w:tab w:val="center" w:pos="4677"/>
        <w:tab w:val="right" w:pos="9355"/>
      </w:tabs>
    </w:pPr>
    <w:rPr>
      <w:rFonts w:eastAsia="Calibri"/>
    </w:rPr>
  </w:style>
  <w:style w:type="character" w:customStyle="1" w:styleId="a9">
    <w:name w:val="Верхний колонтитул Знак"/>
    <w:link w:val="a8"/>
    <w:uiPriority w:val="99"/>
    <w:semiHidden/>
    <w:locked/>
    <w:rsid w:val="009E1CBC"/>
    <w:rPr>
      <w:rFonts w:ascii="Times New Roman" w:hAnsi="Times New Roman" w:cs="Times New Roman"/>
      <w:sz w:val="24"/>
      <w:szCs w:val="24"/>
      <w:lang w:eastAsia="ru-RU"/>
    </w:rPr>
  </w:style>
  <w:style w:type="paragraph" w:styleId="aa">
    <w:name w:val="footer"/>
    <w:basedOn w:val="a"/>
    <w:link w:val="ab"/>
    <w:uiPriority w:val="99"/>
    <w:semiHidden/>
    <w:rsid w:val="009E1CBC"/>
    <w:pPr>
      <w:tabs>
        <w:tab w:val="center" w:pos="4677"/>
        <w:tab w:val="right" w:pos="9355"/>
      </w:tabs>
    </w:pPr>
    <w:rPr>
      <w:rFonts w:eastAsia="Calibri"/>
    </w:rPr>
  </w:style>
  <w:style w:type="character" w:customStyle="1" w:styleId="ab">
    <w:name w:val="Нижний колонтитул Знак"/>
    <w:link w:val="aa"/>
    <w:uiPriority w:val="99"/>
    <w:semiHidden/>
    <w:locked/>
    <w:rsid w:val="009E1CBC"/>
    <w:rPr>
      <w:rFonts w:ascii="Times New Roman" w:hAnsi="Times New Roman" w:cs="Times New Roman"/>
      <w:sz w:val="24"/>
      <w:szCs w:val="24"/>
      <w:lang w:eastAsia="ru-RU"/>
    </w:rPr>
  </w:style>
  <w:style w:type="paragraph" w:styleId="ac">
    <w:name w:val="Subtitle"/>
    <w:basedOn w:val="a"/>
    <w:next w:val="a"/>
    <w:link w:val="ad"/>
    <w:uiPriority w:val="99"/>
    <w:qFormat/>
    <w:rsid w:val="009E1CBC"/>
    <w:rPr>
      <w:rFonts w:ascii="Cambria" w:eastAsia="Calibri" w:hAnsi="Cambria" w:cs="Cambria"/>
      <w:i/>
      <w:iCs/>
      <w:color w:val="4F81BD"/>
      <w:spacing w:val="15"/>
    </w:rPr>
  </w:style>
  <w:style w:type="character" w:customStyle="1" w:styleId="ad">
    <w:name w:val="Подзаголовок Знак"/>
    <w:link w:val="ac"/>
    <w:uiPriority w:val="99"/>
    <w:locked/>
    <w:rsid w:val="009E1CBC"/>
    <w:rPr>
      <w:rFonts w:ascii="Cambria" w:hAnsi="Cambria" w:cs="Cambria"/>
      <w:i/>
      <w:iCs/>
      <w:color w:val="4F81BD"/>
      <w:spacing w:val="15"/>
      <w:sz w:val="24"/>
      <w:szCs w:val="24"/>
      <w:lang w:eastAsia="ru-RU"/>
    </w:rPr>
  </w:style>
  <w:style w:type="paragraph" w:styleId="ae">
    <w:name w:val="Title"/>
    <w:basedOn w:val="a"/>
    <w:next w:val="ac"/>
    <w:link w:val="af"/>
    <w:uiPriority w:val="99"/>
    <w:qFormat/>
    <w:rsid w:val="009E1CBC"/>
    <w:pPr>
      <w:suppressAutoHyphens/>
      <w:jc w:val="center"/>
    </w:pPr>
    <w:rPr>
      <w:rFonts w:eastAsia="Calibri"/>
      <w:b/>
      <w:bCs/>
      <w:sz w:val="20"/>
      <w:szCs w:val="20"/>
      <w:u w:val="single"/>
      <w:lang w:eastAsia="ar-SA"/>
    </w:rPr>
  </w:style>
  <w:style w:type="character" w:customStyle="1" w:styleId="af">
    <w:name w:val="Название Знак"/>
    <w:link w:val="ae"/>
    <w:uiPriority w:val="99"/>
    <w:locked/>
    <w:rsid w:val="009E1CBC"/>
    <w:rPr>
      <w:rFonts w:ascii="Times New Roman" w:hAnsi="Times New Roman" w:cs="Times New Roman"/>
      <w:b/>
      <w:bCs/>
      <w:sz w:val="20"/>
      <w:szCs w:val="20"/>
      <w:u w:val="single"/>
      <w:lang w:eastAsia="ar-SA" w:bidi="ar-SA"/>
    </w:rPr>
  </w:style>
  <w:style w:type="character" w:customStyle="1" w:styleId="BodyTextChar">
    <w:name w:val="Body Text Char"/>
    <w:aliases w:val="Основной текст1 Char,Основной текст Знак Знак Char,bt Char"/>
    <w:uiPriority w:val="99"/>
    <w:semiHidden/>
    <w:locked/>
    <w:rsid w:val="009E1CBC"/>
    <w:rPr>
      <w:rFonts w:ascii="Times New Roman" w:hAnsi="Times New Roman"/>
      <w:sz w:val="20"/>
      <w:lang w:eastAsia="ru-RU"/>
    </w:rPr>
  </w:style>
  <w:style w:type="paragraph" w:styleId="af0">
    <w:name w:val="Body Text"/>
    <w:aliases w:val="Основной текст1,Основной текст Знак Знак,bt"/>
    <w:basedOn w:val="a"/>
    <w:link w:val="af1"/>
    <w:uiPriority w:val="99"/>
    <w:semiHidden/>
    <w:rsid w:val="009E1CBC"/>
    <w:pPr>
      <w:spacing w:after="120"/>
    </w:pPr>
    <w:rPr>
      <w:rFonts w:eastAsia="Calibri"/>
    </w:rPr>
  </w:style>
  <w:style w:type="character" w:customStyle="1" w:styleId="af1">
    <w:name w:val="Основной текст Знак"/>
    <w:aliases w:val="Основной текст1 Знак,Основной текст Знак Знак Знак,bt Знак"/>
    <w:link w:val="af0"/>
    <w:uiPriority w:val="99"/>
    <w:semiHidden/>
    <w:locked/>
    <w:rsid w:val="00070CFF"/>
    <w:rPr>
      <w:rFonts w:ascii="Times New Roman" w:hAnsi="Times New Roman" w:cs="Times New Roman"/>
      <w:sz w:val="24"/>
      <w:szCs w:val="24"/>
    </w:rPr>
  </w:style>
  <w:style w:type="character" w:customStyle="1" w:styleId="12">
    <w:name w:val="Основной текст Знак1"/>
    <w:aliases w:val="Основной текст1 Знак1,Основной текст Знак Знак Знак1,bt Знак1"/>
    <w:uiPriority w:val="99"/>
    <w:semiHidden/>
    <w:rsid w:val="009E1CBC"/>
    <w:rPr>
      <w:rFonts w:ascii="Times New Roman" w:hAnsi="Times New Roman"/>
      <w:sz w:val="24"/>
      <w:lang w:eastAsia="ru-RU"/>
    </w:rPr>
  </w:style>
  <w:style w:type="paragraph" w:styleId="23">
    <w:name w:val="Body Text 2"/>
    <w:basedOn w:val="a"/>
    <w:link w:val="24"/>
    <w:uiPriority w:val="99"/>
    <w:semiHidden/>
    <w:rsid w:val="009E1CBC"/>
    <w:pPr>
      <w:ind w:firstLine="567"/>
      <w:jc w:val="both"/>
    </w:pPr>
    <w:rPr>
      <w:rFonts w:eastAsia="Calibri"/>
    </w:rPr>
  </w:style>
  <w:style w:type="character" w:customStyle="1" w:styleId="24">
    <w:name w:val="Основной текст 2 Знак"/>
    <w:link w:val="23"/>
    <w:uiPriority w:val="99"/>
    <w:semiHidden/>
    <w:locked/>
    <w:rsid w:val="009E1CBC"/>
    <w:rPr>
      <w:rFonts w:ascii="Times New Roman" w:hAnsi="Times New Roman" w:cs="Times New Roman"/>
      <w:sz w:val="24"/>
      <w:szCs w:val="24"/>
      <w:lang w:eastAsia="ru-RU"/>
    </w:rPr>
  </w:style>
  <w:style w:type="paragraph" w:styleId="af2">
    <w:name w:val="Balloon Text"/>
    <w:basedOn w:val="a"/>
    <w:link w:val="af3"/>
    <w:uiPriority w:val="99"/>
    <w:semiHidden/>
    <w:rsid w:val="009E1CBC"/>
    <w:rPr>
      <w:rFonts w:ascii="Tahoma" w:eastAsia="Calibri" w:hAnsi="Tahoma" w:cs="Tahoma"/>
      <w:sz w:val="16"/>
      <w:szCs w:val="16"/>
    </w:rPr>
  </w:style>
  <w:style w:type="character" w:customStyle="1" w:styleId="af3">
    <w:name w:val="Текст выноски Знак"/>
    <w:link w:val="af2"/>
    <w:uiPriority w:val="99"/>
    <w:semiHidden/>
    <w:locked/>
    <w:rsid w:val="009E1CBC"/>
    <w:rPr>
      <w:rFonts w:ascii="Tahoma" w:hAnsi="Tahoma" w:cs="Tahoma"/>
      <w:sz w:val="16"/>
      <w:szCs w:val="16"/>
      <w:lang w:eastAsia="ru-RU"/>
    </w:rPr>
  </w:style>
  <w:style w:type="character" w:customStyle="1" w:styleId="af4">
    <w:name w:val="Абзац списка Знак"/>
    <w:link w:val="af5"/>
    <w:uiPriority w:val="99"/>
    <w:locked/>
    <w:rsid w:val="009E1CBC"/>
    <w:rPr>
      <w:rFonts w:ascii="Times New Roman" w:hAnsi="Times New Roman"/>
      <w:sz w:val="24"/>
      <w:lang w:eastAsia="ru-RU"/>
    </w:rPr>
  </w:style>
  <w:style w:type="paragraph" w:styleId="af5">
    <w:name w:val="List Paragraph"/>
    <w:basedOn w:val="a"/>
    <w:link w:val="af4"/>
    <w:uiPriority w:val="99"/>
    <w:qFormat/>
    <w:rsid w:val="009E1CBC"/>
    <w:pPr>
      <w:ind w:left="720"/>
    </w:pPr>
    <w:rPr>
      <w:rFonts w:eastAsia="Calibri"/>
      <w:szCs w:val="20"/>
    </w:rPr>
  </w:style>
  <w:style w:type="paragraph" w:styleId="af6">
    <w:name w:val="TOC Heading"/>
    <w:basedOn w:val="1"/>
    <w:next w:val="a"/>
    <w:uiPriority w:val="99"/>
    <w:qFormat/>
    <w:rsid w:val="009E1CBC"/>
    <w:pPr>
      <w:spacing w:line="276" w:lineRule="auto"/>
      <w:outlineLvl w:val="9"/>
    </w:pPr>
  </w:style>
  <w:style w:type="paragraph" w:customStyle="1" w:styleId="ConsPlusNormal">
    <w:name w:val="ConsPlusNormal"/>
    <w:uiPriority w:val="99"/>
    <w:rsid w:val="009E1CBC"/>
    <w:pPr>
      <w:autoSpaceDE w:val="0"/>
      <w:autoSpaceDN w:val="0"/>
      <w:adjustRightInd w:val="0"/>
    </w:pPr>
    <w:rPr>
      <w:rFonts w:ascii="Arial" w:eastAsia="Times New Roman" w:hAnsi="Arial" w:cs="Arial"/>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hAnsi="Times New Roman" w:cs="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9E1CBC"/>
    <w:pPr>
      <w:autoSpaceDE w:val="0"/>
      <w:autoSpaceDN w:val="0"/>
      <w:adjustRightInd w:val="0"/>
    </w:pPr>
    <w:rPr>
      <w:rFonts w:ascii="Arial" w:eastAsia="Times New Roman" w:hAnsi="Arial" w:cs="Arial"/>
      <w:lang w:eastAsia="en-US"/>
    </w:rPr>
  </w:style>
  <w:style w:type="paragraph" w:styleId="af7">
    <w:name w:val="No Spacing"/>
    <w:uiPriority w:val="99"/>
    <w:qFormat/>
    <w:rsid w:val="00092494"/>
    <w:rPr>
      <w:rFonts w:ascii="Times New Roman" w:eastAsia="Times New Roman" w:hAnsi="Times New Roman"/>
      <w:sz w:val="24"/>
      <w:szCs w:val="24"/>
    </w:rPr>
  </w:style>
  <w:style w:type="paragraph" w:customStyle="1" w:styleId="13">
    <w:name w:val="Без интервала1"/>
    <w:uiPriority w:val="99"/>
    <w:rsid w:val="00C218EB"/>
    <w:rPr>
      <w:rFonts w:cs="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186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16DK7O" TargetMode="External"/><Relationship Id="rId3" Type="http://schemas.microsoft.com/office/2007/relationships/stylesWithEffects" Target="stylesWithEffects.xml"/><Relationship Id="rId7" Type="http://schemas.openxmlformats.org/officeDocument/2006/relationships/hyperlink" Target="consultantplus://offline/ref=81C534AC1618B38338B7138DDEB14344F59B417381706259B468524054C32ECBB30FCA5546109B5D4A4FB16DK3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1C534AC1618B38338B7138DDEB14344F59B417381706259B468524054C32ECBB30FCA5546109B5D4A4FB66DK4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1C534AC1618B38338B7138DDEB14344F59B417381706259B468524054C32ECBB30FCA5546109B5D4A4FBD6DK2O" TargetMode="External"/><Relationship Id="rId4" Type="http://schemas.openxmlformats.org/officeDocument/2006/relationships/settings" Target="settings.xml"/><Relationship Id="rId9" Type="http://schemas.openxmlformats.org/officeDocument/2006/relationships/hyperlink" Target="consultantplus://offline/ref=81C534AC1618B38338B7138DDEB14344F59B417381706259B468524054C32ECBB30FCA5546109B5D4A4FB36DK7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35</Pages>
  <Words>9781</Words>
  <Characters>55753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Отдел образования</Company>
  <LinksUpToDate>false</LinksUpToDate>
  <CharactersWithSpaces>65404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subject/>
  <dc:creator>User</dc:creator>
  <cp:keywords/>
  <dc:description/>
  <cp:lastModifiedBy>User</cp:lastModifiedBy>
  <cp:revision>8</cp:revision>
  <cp:lastPrinted>2021-04-06T10:30:00Z</cp:lastPrinted>
  <dcterms:created xsi:type="dcterms:W3CDTF">2021-04-07T10:48:00Z</dcterms:created>
  <dcterms:modified xsi:type="dcterms:W3CDTF">2021-04-13T11:46:00Z</dcterms:modified>
</cp:coreProperties>
</file>