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B819" w14:textId="77777777" w:rsidR="009E1CBC" w:rsidRDefault="00B36E1B" w:rsidP="009E1CBC">
      <w:r>
        <w:rPr>
          <w:lang w:val="en-US"/>
        </w:rPr>
        <w:t xml:space="preserve"> </w:t>
      </w:r>
      <w:r w:rsidR="00DD3DEF" w:rsidRPr="005C6D09">
        <w:t xml:space="preserve"> </w:t>
      </w:r>
      <w:r w:rsidR="002F302A">
        <w:tab/>
      </w:r>
    </w:p>
    <w:p w14:paraId="201260E4" w14:textId="77777777" w:rsidR="009E1CBC" w:rsidRDefault="00F005E2" w:rsidP="00535913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</w:t>
      </w:r>
      <w:proofErr w:type="gramStart"/>
      <w:r w:rsidR="009E1CBC">
        <w:rPr>
          <w:b/>
        </w:rPr>
        <w:t>программы</w:t>
      </w:r>
      <w:r w:rsidR="00535913" w:rsidRPr="00535913">
        <w:rPr>
          <w:b/>
          <w:u w:val="single"/>
        </w:rPr>
        <w:t>«</w:t>
      </w:r>
      <w:proofErr w:type="gramEnd"/>
      <w:r w:rsidR="00535913" w:rsidRPr="00535913">
        <w:rPr>
          <w:b/>
          <w:u w:val="single"/>
        </w:rPr>
        <w:t>Развитие образования и воспитание на 2015-202</w:t>
      </w:r>
      <w:r w:rsidR="00A25F7C" w:rsidRPr="00A25F7C">
        <w:rPr>
          <w:b/>
          <w:u w:val="single"/>
        </w:rPr>
        <w:t>4</w:t>
      </w:r>
      <w:r w:rsidR="00535913" w:rsidRPr="00535913">
        <w:rPr>
          <w:b/>
          <w:u w:val="single"/>
        </w:rPr>
        <w:t xml:space="preserve"> годы</w:t>
      </w:r>
      <w:r w:rsidR="001273CA">
        <w:rPr>
          <w:b/>
          <w:u w:val="single"/>
        </w:rPr>
        <w:t>»</w:t>
      </w:r>
      <w:r w:rsidR="007030F0">
        <w:rPr>
          <w:b/>
        </w:rPr>
        <w:t xml:space="preserve"> за 20</w:t>
      </w:r>
      <w:r w:rsidR="005C6D09">
        <w:rPr>
          <w:b/>
        </w:rPr>
        <w:t>21</w:t>
      </w:r>
      <w:r>
        <w:rPr>
          <w:b/>
        </w:rPr>
        <w:t xml:space="preserve"> год</w:t>
      </w:r>
    </w:p>
    <w:p w14:paraId="7C1BBB14" w14:textId="77777777" w:rsidR="00F005E2" w:rsidRPr="00F005E2" w:rsidRDefault="00F005E2" w:rsidP="00F005E2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05E2">
        <w:rPr>
          <w:sz w:val="20"/>
          <w:szCs w:val="20"/>
        </w:rPr>
        <w:t>(полное наименование программы)</w:t>
      </w:r>
    </w:p>
    <w:p w14:paraId="4EE4ED91" w14:textId="77777777" w:rsidR="009E1CBC" w:rsidRDefault="009E1CBC" w:rsidP="009E1CBC"/>
    <w:p w14:paraId="3F7AC4E5" w14:textId="77777777" w:rsidR="009E1CBC" w:rsidRDefault="009E1CBC" w:rsidP="009E1CBC">
      <w:r>
        <w:rPr>
          <w:b/>
        </w:rPr>
        <w:t>Форма 1.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14:paraId="63E04A46" w14:textId="77777777" w:rsidR="009E1CBC" w:rsidRDefault="009E1CBC" w:rsidP="009E1CBC"/>
    <w:tbl>
      <w:tblPr>
        <w:tblW w:w="155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41"/>
        <w:gridCol w:w="474"/>
        <w:gridCol w:w="469"/>
        <w:gridCol w:w="2835"/>
        <w:gridCol w:w="2524"/>
        <w:gridCol w:w="644"/>
        <w:gridCol w:w="396"/>
        <w:gridCol w:w="436"/>
        <w:gridCol w:w="1217"/>
        <w:gridCol w:w="531"/>
        <w:gridCol w:w="981"/>
        <w:gridCol w:w="967"/>
        <w:gridCol w:w="1132"/>
        <w:gridCol w:w="1095"/>
        <w:gridCol w:w="948"/>
      </w:tblGrid>
      <w:tr w:rsidR="007F5A77" w:rsidRPr="007F5A77" w14:paraId="5CB5555C" w14:textId="77777777" w:rsidTr="007C08AA">
        <w:trPr>
          <w:trHeight w:val="363"/>
        </w:trPr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4B6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E7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E9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30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6A53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53E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F5A77" w:rsidRPr="007F5A77" w14:paraId="1C0FDA69" w14:textId="77777777" w:rsidTr="007C08AA">
        <w:trPr>
          <w:trHeight w:val="517"/>
        </w:trPr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A275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3BE6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8E6C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6AA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39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A7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EF5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E1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3620" w14:textId="77777777"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4770" w14:textId="77777777"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570D" w14:textId="77777777"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C84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FAC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F5A77" w:rsidRPr="007F5A77" w14:paraId="6FFEB662" w14:textId="777777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A837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170E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F5A77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C19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D8D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42FA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58F8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0E84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B16C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6369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918F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C954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8611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F8E4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1DF1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7B99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5646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A77" w:rsidRPr="007F5A77" w14:paraId="20CC77CA" w14:textId="77777777" w:rsidTr="007C08AA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D094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84B9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8792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C821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5687" w14:textId="77777777" w:rsidR="007F5A77" w:rsidRPr="007F5A77" w:rsidRDefault="007F5A77" w:rsidP="006431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"Развитие образования и воспитание на 2015-202</w:t>
            </w:r>
            <w:r w:rsidR="009F4904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643105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7040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472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F6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834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6A1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02D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AEB" w14:textId="77777777" w:rsidR="007F5A77" w:rsidRPr="00C33A89" w:rsidRDefault="00AD5E95" w:rsidP="00FB15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3A89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3E0099" w:rsidRPr="00C33A89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="00FB150C" w:rsidRPr="00C33A89">
              <w:rPr>
                <w:b/>
                <w:bCs/>
                <w:color w:val="000000"/>
                <w:sz w:val="18"/>
                <w:szCs w:val="18"/>
              </w:rPr>
              <w:t>4339</w:t>
            </w:r>
            <w:r w:rsidRPr="00C33A89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FB150C" w:rsidRPr="00C33A8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544" w14:textId="77777777" w:rsidR="007F5A77" w:rsidRPr="00C33A89" w:rsidRDefault="00AD5E95" w:rsidP="00FB15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3A89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3E0099" w:rsidRPr="00C33A89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="00FB150C" w:rsidRPr="00C33A89">
              <w:rPr>
                <w:b/>
                <w:bCs/>
                <w:color w:val="000000"/>
                <w:sz w:val="18"/>
                <w:szCs w:val="18"/>
              </w:rPr>
              <w:t>4339</w:t>
            </w:r>
            <w:r w:rsidRPr="00C33A89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FB150C" w:rsidRPr="00C33A8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9120" w14:textId="77777777" w:rsidR="007F5A77" w:rsidRPr="007F5A77" w:rsidRDefault="00AD5E95" w:rsidP="00FB15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FB150C">
              <w:rPr>
                <w:b/>
                <w:bCs/>
                <w:color w:val="000000"/>
                <w:sz w:val="18"/>
                <w:szCs w:val="18"/>
              </w:rPr>
              <w:t>69137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FB150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2FEB" w14:textId="77777777" w:rsidR="007F5A77" w:rsidRPr="007F5A77" w:rsidRDefault="00890F10" w:rsidP="003E00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AD5E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FB15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4C86" w14:textId="77777777" w:rsidR="007F5A77" w:rsidRPr="007F5A77" w:rsidRDefault="00890F10" w:rsidP="003E00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AD5E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FB15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07337BAA" w14:textId="777777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4251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7A2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8581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9608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79A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0D87D" w14:textId="77777777" w:rsidR="007F5A77" w:rsidRPr="007F5A77" w:rsidRDefault="007F5A7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206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00D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182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B1C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E6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14E" w14:textId="77777777" w:rsidR="007F5A77" w:rsidRPr="007F5A77" w:rsidRDefault="005A0CB3" w:rsidP="00FB150C">
            <w:pPr>
              <w:jc w:val="center"/>
              <w:rPr>
                <w:color w:val="000000"/>
                <w:sz w:val="18"/>
                <w:szCs w:val="18"/>
              </w:rPr>
            </w:pPr>
            <w:r w:rsidRPr="0028201E">
              <w:rPr>
                <w:color w:val="000000"/>
                <w:sz w:val="18"/>
                <w:szCs w:val="18"/>
              </w:rPr>
              <w:t>2</w:t>
            </w:r>
            <w:r w:rsidR="003E0099" w:rsidRPr="0028201E">
              <w:rPr>
                <w:color w:val="000000"/>
                <w:sz w:val="18"/>
                <w:szCs w:val="18"/>
              </w:rPr>
              <w:t>7</w:t>
            </w:r>
            <w:r w:rsidR="00FB150C">
              <w:rPr>
                <w:color w:val="000000"/>
                <w:sz w:val="18"/>
                <w:szCs w:val="18"/>
              </w:rPr>
              <w:t>0048</w:t>
            </w:r>
            <w:r w:rsidR="00890F10" w:rsidRPr="0028201E">
              <w:rPr>
                <w:color w:val="000000"/>
                <w:sz w:val="18"/>
                <w:szCs w:val="18"/>
              </w:rPr>
              <w:t>,</w:t>
            </w:r>
            <w:r w:rsidR="00FB15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7B09" w14:textId="77777777" w:rsidR="007F5A77" w:rsidRPr="007F5A77" w:rsidRDefault="005A0CB3" w:rsidP="00FB15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E0099">
              <w:rPr>
                <w:color w:val="000000"/>
                <w:sz w:val="18"/>
                <w:szCs w:val="18"/>
              </w:rPr>
              <w:t>7</w:t>
            </w:r>
            <w:r w:rsidR="00FB150C">
              <w:rPr>
                <w:color w:val="000000"/>
                <w:sz w:val="18"/>
                <w:szCs w:val="18"/>
              </w:rPr>
              <w:t>0048</w:t>
            </w:r>
            <w:r w:rsidR="00890F10">
              <w:rPr>
                <w:color w:val="000000"/>
                <w:sz w:val="18"/>
                <w:szCs w:val="18"/>
              </w:rPr>
              <w:t>,</w:t>
            </w:r>
            <w:r w:rsidR="00FB150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FF9" w14:textId="77777777" w:rsidR="007F5A77" w:rsidRPr="007F5A77" w:rsidRDefault="003E0099" w:rsidP="00FB15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="00FB150C">
              <w:rPr>
                <w:color w:val="000000"/>
                <w:sz w:val="18"/>
                <w:szCs w:val="18"/>
              </w:rPr>
              <w:t>4931</w:t>
            </w:r>
            <w:r>
              <w:rPr>
                <w:color w:val="000000"/>
                <w:sz w:val="18"/>
                <w:szCs w:val="18"/>
              </w:rPr>
              <w:t>,</w:t>
            </w:r>
            <w:r w:rsidR="00FB150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E5EC" w14:textId="77777777" w:rsidR="007F5A77" w:rsidRPr="007F5A77" w:rsidRDefault="00890F10" w:rsidP="005A0C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5A0CB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FB150C">
              <w:rPr>
                <w:rFonts w:ascii="Calibri" w:hAnsi="Calibri" w:cs="Calibri"/>
                <w:color w:val="000000"/>
                <w:sz w:val="18"/>
                <w:szCs w:val="18"/>
              </w:rPr>
              <w:t>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46A2" w14:textId="77777777" w:rsidR="007F5A77" w:rsidRPr="007F5A77" w:rsidRDefault="00890F10" w:rsidP="00FB15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5A0CB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FB150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A628D67" w14:textId="77777777" w:rsidTr="007C08AA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CED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329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B98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547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8A1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Развитие дошкольного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04C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EE8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8F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A23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D51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2EB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324" w14:textId="77777777" w:rsidR="007F5A77" w:rsidRPr="00C33A89" w:rsidRDefault="00890F10" w:rsidP="00EF7B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3A89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EF7BD7" w:rsidRPr="00C33A89">
              <w:rPr>
                <w:b/>
                <w:bCs/>
                <w:color w:val="000000"/>
                <w:sz w:val="18"/>
                <w:szCs w:val="18"/>
              </w:rPr>
              <w:t>7124</w:t>
            </w:r>
            <w:r w:rsidR="00254413" w:rsidRPr="00C33A89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EF7BD7" w:rsidRPr="00C33A89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3BB2" w14:textId="77777777" w:rsidR="007F5A77" w:rsidRPr="00C33A89" w:rsidRDefault="00890F10" w:rsidP="00EF7B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3A89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EF7BD7" w:rsidRPr="00C33A89">
              <w:rPr>
                <w:b/>
                <w:bCs/>
                <w:color w:val="000000"/>
                <w:sz w:val="18"/>
                <w:szCs w:val="18"/>
              </w:rPr>
              <w:t>7124,9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D750" w14:textId="77777777" w:rsidR="007F5A77" w:rsidRPr="00C33A89" w:rsidRDefault="007F5A77" w:rsidP="00EA7D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3A89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EA7DD7" w:rsidRPr="00C33A89">
              <w:rPr>
                <w:b/>
                <w:bCs/>
                <w:color w:val="000000"/>
                <w:sz w:val="18"/>
                <w:szCs w:val="18"/>
              </w:rPr>
              <w:t>6122</w:t>
            </w:r>
            <w:r w:rsidR="009F4904" w:rsidRPr="00C33A89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EA7DD7" w:rsidRPr="00C33A8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BA7" w14:textId="77777777" w:rsidR="007F5A77" w:rsidRPr="007F5A77" w:rsidRDefault="00890F10" w:rsidP="00463E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463E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EA7D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DA39" w14:textId="77777777" w:rsidR="007F5A77" w:rsidRPr="007F5A77" w:rsidRDefault="00890F10" w:rsidP="00EA7D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463E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EA7D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331817D6" w14:textId="77777777" w:rsidTr="007C08AA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9A50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A623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5399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E7FB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4207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E913" w14:textId="77777777" w:rsidR="007F5A77" w:rsidRPr="007F5A77" w:rsidRDefault="007F5A7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524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F2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50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38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F8E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A3BB" w14:textId="77777777" w:rsidR="007F5A77" w:rsidRPr="007F5A77" w:rsidRDefault="00890F10" w:rsidP="00EF7BD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6</w:t>
            </w:r>
            <w:r w:rsidR="00EF7BD7" w:rsidRPr="00C33A89">
              <w:rPr>
                <w:color w:val="000000"/>
                <w:sz w:val="18"/>
                <w:szCs w:val="18"/>
              </w:rPr>
              <w:t>7124</w:t>
            </w:r>
            <w:r w:rsidR="00254413" w:rsidRPr="00C33A89">
              <w:rPr>
                <w:color w:val="000000"/>
                <w:sz w:val="18"/>
                <w:szCs w:val="18"/>
              </w:rPr>
              <w:t>,</w:t>
            </w:r>
            <w:r w:rsidR="00EF7BD7" w:rsidRPr="00C33A8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E9A" w14:textId="77777777" w:rsidR="007F5A77" w:rsidRPr="007F5A77" w:rsidRDefault="00890F10" w:rsidP="00EF7B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F7BD7">
              <w:rPr>
                <w:color w:val="000000"/>
                <w:sz w:val="18"/>
                <w:szCs w:val="18"/>
              </w:rPr>
              <w:t>7124</w:t>
            </w:r>
            <w:r w:rsidR="00254413">
              <w:rPr>
                <w:color w:val="000000"/>
                <w:sz w:val="18"/>
                <w:szCs w:val="18"/>
              </w:rPr>
              <w:t>,</w:t>
            </w:r>
            <w:r w:rsidR="00EF7BD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27A" w14:textId="77777777" w:rsidR="007F5A77" w:rsidRPr="007F5A77" w:rsidRDefault="007F5A77" w:rsidP="006A07F6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  <w:r w:rsidR="00A90E9F">
              <w:rPr>
                <w:color w:val="000000"/>
                <w:sz w:val="18"/>
                <w:szCs w:val="18"/>
              </w:rPr>
              <w:t>5</w:t>
            </w:r>
            <w:r w:rsidR="006A07F6">
              <w:rPr>
                <w:color w:val="000000"/>
                <w:sz w:val="18"/>
                <w:szCs w:val="18"/>
              </w:rPr>
              <w:t>904</w:t>
            </w:r>
            <w:r w:rsidR="009F4904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2590" w14:textId="77777777" w:rsidR="007F5A77" w:rsidRPr="007F5A77" w:rsidRDefault="007F5A77" w:rsidP="00A90E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DF4" w14:textId="77777777" w:rsidR="007F5A77" w:rsidRPr="007F5A77" w:rsidRDefault="007F5A77" w:rsidP="00A90E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4C39A49B" w14:textId="77777777" w:rsidTr="007C08AA">
        <w:trPr>
          <w:trHeight w:val="16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4E4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B4D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7AC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46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AF47" w14:textId="77777777" w:rsidR="007F5A77" w:rsidRPr="007F5A77" w:rsidRDefault="007F5A77" w:rsidP="00EB1654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муниципальной услуги "Прием заявле</w:t>
            </w:r>
            <w:r w:rsidR="00EB1654">
              <w:rPr>
                <w:color w:val="000000"/>
                <w:sz w:val="18"/>
                <w:szCs w:val="18"/>
              </w:rPr>
              <w:t>ний, постановка на учет и выдача</w:t>
            </w:r>
            <w:r w:rsidRPr="007F5A77">
              <w:rPr>
                <w:color w:val="000000"/>
                <w:sz w:val="18"/>
                <w:szCs w:val="18"/>
              </w:rPr>
              <w:t xml:space="preserve"> путевок </w:t>
            </w:r>
            <w:proofErr w:type="spellStart"/>
            <w:r w:rsidRPr="007F5A77">
              <w:rPr>
                <w:color w:val="000000"/>
                <w:sz w:val="18"/>
                <w:szCs w:val="18"/>
              </w:rPr>
              <w:t>вобразовательн</w:t>
            </w:r>
            <w:r w:rsidR="00EB1654">
              <w:rPr>
                <w:color w:val="000000"/>
                <w:sz w:val="18"/>
                <w:szCs w:val="18"/>
              </w:rPr>
              <w:t>ые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 xml:space="preserve"> учреждения, реализующие основную образовательную программу дошкольного образования (детские сады) в МО "Красногорский район"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2B4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A7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772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6F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905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DB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5EED" w14:textId="77777777" w:rsidR="007F5A77" w:rsidRPr="007F5A77" w:rsidRDefault="00A90E9F" w:rsidP="006A07F6">
            <w:pPr>
              <w:jc w:val="center"/>
              <w:rPr>
                <w:color w:val="000000"/>
                <w:sz w:val="18"/>
                <w:szCs w:val="18"/>
              </w:rPr>
            </w:pPr>
            <w:r w:rsidRPr="006A07F6">
              <w:rPr>
                <w:color w:val="000000"/>
                <w:sz w:val="18"/>
                <w:szCs w:val="18"/>
              </w:rPr>
              <w:t>63</w:t>
            </w:r>
            <w:r w:rsidR="006A07F6" w:rsidRPr="006A07F6">
              <w:rPr>
                <w:color w:val="000000"/>
                <w:sz w:val="18"/>
                <w:szCs w:val="18"/>
              </w:rPr>
              <w:t>804</w:t>
            </w:r>
            <w:r w:rsidRPr="006A07F6">
              <w:rPr>
                <w:color w:val="000000"/>
                <w:sz w:val="18"/>
                <w:szCs w:val="18"/>
              </w:rPr>
              <w:t>,</w:t>
            </w:r>
            <w:r w:rsidR="006A07F6" w:rsidRPr="006A07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B5D" w14:textId="77777777" w:rsidR="007F5A77" w:rsidRPr="007F5A77" w:rsidRDefault="00A90E9F" w:rsidP="006A07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r w:rsidR="006A07F6">
              <w:rPr>
                <w:color w:val="000000"/>
                <w:sz w:val="18"/>
                <w:szCs w:val="18"/>
              </w:rPr>
              <w:t>804,7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A47" w14:textId="77777777" w:rsidR="007F5A77" w:rsidRPr="007F5A77" w:rsidRDefault="006A07F6" w:rsidP="006A07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63109</w:t>
            </w:r>
            <w:r w:rsidR="009F4904">
              <w:rPr>
                <w:color w:val="000000"/>
                <w:sz w:val="18"/>
                <w:szCs w:val="18"/>
              </w:rPr>
              <w:t>,</w:t>
            </w:r>
            <w:r w:rsidR="00A90E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A82C" w14:textId="77777777" w:rsidR="007F5A77" w:rsidRPr="007F5A77" w:rsidRDefault="00B0287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CC8" w14:textId="77777777" w:rsidR="007F5A77" w:rsidRPr="007F5A77" w:rsidRDefault="00B0287E" w:rsidP="00A90E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3EFAAEF2" w14:textId="77777777" w:rsidTr="007C08AA">
        <w:trPr>
          <w:trHeight w:val="24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0E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B80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15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0A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F4501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0E2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EED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7D3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594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C80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0110105470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AF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600 200 100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2FFF" w14:textId="77777777" w:rsidR="007F5A77" w:rsidRPr="007F5A77" w:rsidRDefault="004573DB" w:rsidP="004573DB">
            <w:pPr>
              <w:jc w:val="center"/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54831,7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F0D3" w14:textId="77777777" w:rsidR="007F5A77" w:rsidRPr="007F5A77" w:rsidRDefault="004573DB" w:rsidP="004573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AA72A4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831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A86A" w14:textId="77777777" w:rsidR="007F5A77" w:rsidRPr="007F5A77" w:rsidRDefault="004573DB" w:rsidP="004573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54397</w:t>
            </w:r>
            <w:r w:rsidR="009F490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709" w14:textId="77777777" w:rsidR="007F5A77" w:rsidRPr="007F5A77" w:rsidRDefault="004573DB" w:rsidP="004573D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4047" w14:textId="77777777" w:rsidR="007F5A77" w:rsidRPr="007F5A77" w:rsidRDefault="004573DB" w:rsidP="004573D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0048C98A" w14:textId="77777777" w:rsidTr="007C08AA">
        <w:trPr>
          <w:trHeight w:val="9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5AD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F88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80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9A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4251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Обеспечение деятельности подведомственных учреждений за счет средств бюджета МО Красногорский район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EC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54C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C6E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8F9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33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9F5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600, 200, 100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F22A" w14:textId="77777777" w:rsidR="005C4437" w:rsidRPr="00BC119C" w:rsidRDefault="00BC119C" w:rsidP="005C4437">
            <w:pPr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8973,00</w:t>
            </w:r>
          </w:p>
          <w:p w14:paraId="6A022C3E" w14:textId="77777777" w:rsidR="007F5A77" w:rsidRPr="007F5A77" w:rsidRDefault="007F5A77" w:rsidP="004573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172" w14:textId="77777777" w:rsidR="007F5A77" w:rsidRPr="007F5A77" w:rsidRDefault="004573DB" w:rsidP="00BC11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  <w:r w:rsidR="00BC119C">
              <w:rPr>
                <w:color w:val="000000"/>
                <w:sz w:val="18"/>
                <w:szCs w:val="18"/>
              </w:rPr>
              <w:t>73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 w:rsidR="00BC119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3F8" w14:textId="77777777" w:rsidR="007F5A77" w:rsidRPr="007F5A77" w:rsidRDefault="00BC119C" w:rsidP="004573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4573DB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11</w:t>
            </w:r>
            <w:r w:rsidR="006A07F6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E1E" w14:textId="77777777" w:rsidR="007F5A77" w:rsidRPr="007F5A77" w:rsidRDefault="004573DB" w:rsidP="00BC11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C119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BC119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B363" w14:textId="77777777" w:rsidR="007F5A77" w:rsidRPr="007F5A77" w:rsidRDefault="00AA72A4" w:rsidP="00BC11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C119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BC119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3ED6992A" w14:textId="77777777" w:rsidTr="007C08AA">
        <w:trPr>
          <w:trHeight w:val="149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6E2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934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1EB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E5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1496B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8F3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EA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552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D0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FB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0110204240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5C5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5A2A" w14:textId="77777777" w:rsidR="007F5A77" w:rsidRPr="007F5A77" w:rsidRDefault="004573DB" w:rsidP="004573DB">
            <w:pPr>
              <w:jc w:val="center"/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514,7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797" w14:textId="77777777" w:rsidR="007F5A77" w:rsidRPr="007F5A77" w:rsidRDefault="004573DB" w:rsidP="004573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3DBF" w14:textId="77777777" w:rsidR="007F5A77" w:rsidRPr="007F5A77" w:rsidRDefault="004573DB" w:rsidP="00457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5D3" w14:textId="77777777" w:rsidR="007F5A77" w:rsidRPr="007F5A77" w:rsidRDefault="003E7BE6" w:rsidP="003E7B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5689" w14:textId="77777777" w:rsidR="007F5A77" w:rsidRPr="007F5A77" w:rsidRDefault="003E7BE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90E9F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7C8F0203" w14:textId="77777777" w:rsidTr="007C08AA">
        <w:trPr>
          <w:trHeight w:val="317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07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7C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483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075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1CE8C" w14:textId="77777777" w:rsidR="00E336A6" w:rsidRPr="00E336A6" w:rsidRDefault="00E336A6" w:rsidP="00E336A6">
            <w:pPr>
              <w:rPr>
                <w:color w:val="000000"/>
                <w:sz w:val="18"/>
                <w:szCs w:val="18"/>
              </w:rPr>
            </w:pPr>
            <w:r w:rsidRPr="00E336A6">
              <w:rPr>
                <w:color w:val="000000"/>
                <w:sz w:val="18"/>
                <w:szCs w:val="18"/>
              </w:rPr>
              <w:t>Предоставление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муниципального образования "Красногорский район", реализующих образовательную программу дошкольного образования</w:t>
            </w:r>
          </w:p>
          <w:p w14:paraId="138DB125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BA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CE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46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59C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C20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0110204480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F3E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2A1" w14:textId="77777777" w:rsidR="007F5A77" w:rsidRPr="007F5A77" w:rsidRDefault="003E7BE6" w:rsidP="003E7BE6">
            <w:pPr>
              <w:jc w:val="center"/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40</w:t>
            </w:r>
            <w:r w:rsidR="00AA72A4" w:rsidRPr="00BC119C">
              <w:rPr>
                <w:color w:val="000000"/>
                <w:sz w:val="18"/>
                <w:szCs w:val="18"/>
              </w:rPr>
              <w:t>,</w:t>
            </w:r>
            <w:r w:rsidRPr="00BC119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689" w14:textId="77777777" w:rsidR="007F5A77" w:rsidRPr="007F5A77" w:rsidRDefault="003E7BE6" w:rsidP="003E7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CC3" w14:textId="77777777" w:rsidR="007F5A77" w:rsidRPr="007F5A77" w:rsidRDefault="003E7BE6" w:rsidP="003E7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="00E336A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A41" w14:textId="77777777" w:rsidR="007F5A77" w:rsidRPr="007F5A77" w:rsidRDefault="003E7BE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283" w14:textId="77777777" w:rsidR="007F5A77" w:rsidRPr="007F5A77" w:rsidRDefault="003E7BE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  <w:r w:rsidR="00BC119C">
              <w:rPr>
                <w:rFonts w:ascii="Calibri" w:hAnsi="Calibri" w:cs="Calibri"/>
                <w:color w:val="000000"/>
                <w:sz w:val="18"/>
                <w:szCs w:val="18"/>
              </w:rPr>
              <w:t>,2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64FC256" w14:textId="77777777" w:rsidTr="008F11CD">
        <w:trPr>
          <w:trHeight w:val="68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8E9" w14:textId="77777777"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406" w14:textId="77777777"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88F" w14:textId="77777777"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41946" w14:textId="77777777" w:rsidR="007F5A77" w:rsidRPr="008F11CD" w:rsidRDefault="007F5A77" w:rsidP="008F11CD">
            <w:pPr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7C87" w14:textId="77777777" w:rsidR="007F5A77" w:rsidRPr="007F5A77" w:rsidRDefault="00E80ABA" w:rsidP="008F11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8F11CD" w:rsidRPr="008F11CD">
              <w:rPr>
                <w:color w:val="000000"/>
                <w:sz w:val="18"/>
                <w:szCs w:val="18"/>
              </w:rPr>
              <w:t xml:space="preserve">    Безопасность образовательных учреждений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8A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426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1CE4" w14:textId="77777777" w:rsidR="007F5A77" w:rsidRPr="00EF7BD7" w:rsidRDefault="00EF7BD7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4EDE" w14:textId="77777777" w:rsidR="007F5A77" w:rsidRPr="00EF7BD7" w:rsidRDefault="007F5A7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EF7BD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4DD3" w14:textId="77777777" w:rsidR="007F5A77" w:rsidRPr="000742F3" w:rsidRDefault="00735440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8F11CD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="000742F3">
              <w:rPr>
                <w:color w:val="000000"/>
                <w:sz w:val="18"/>
                <w:szCs w:val="18"/>
              </w:rPr>
              <w:t>1</w:t>
            </w:r>
            <w:r w:rsidR="008F11CD">
              <w:rPr>
                <w:color w:val="000000"/>
                <w:sz w:val="18"/>
                <w:szCs w:val="18"/>
                <w:lang w:val="en-US"/>
              </w:rPr>
              <w:t>6027</w:t>
            </w:r>
            <w:r w:rsidR="000742F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3D0" w14:textId="77777777" w:rsidR="007F5A77" w:rsidRPr="007F5A77" w:rsidRDefault="008F11C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  <w:r w:rsidR="007F5A77"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DC71" w14:textId="77777777" w:rsidR="007F5A77" w:rsidRPr="008F11CD" w:rsidRDefault="008F11CD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313</w:t>
            </w:r>
            <w:r w:rsidR="007F5A77" w:rsidRPr="004C75C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816B" w14:textId="77777777" w:rsidR="007F5A77" w:rsidRPr="008F11CD" w:rsidRDefault="008F11CD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313</w:t>
            </w:r>
            <w:r w:rsidR="007F5A77" w:rsidRPr="007F5A7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959" w14:textId="77777777" w:rsidR="007F5A77" w:rsidRPr="008F11CD" w:rsidRDefault="004C75C1" w:rsidP="00EA7D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8F11CD">
              <w:rPr>
                <w:sz w:val="18"/>
                <w:szCs w:val="18"/>
                <w:lang w:val="en-US"/>
              </w:rPr>
              <w:t>6</w:t>
            </w:r>
            <w:r w:rsidR="00735440" w:rsidRPr="00735440">
              <w:rPr>
                <w:sz w:val="18"/>
                <w:szCs w:val="18"/>
              </w:rPr>
              <w:t>,</w:t>
            </w:r>
            <w:r w:rsidR="00EA7DD7">
              <w:rPr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BD02" w14:textId="77777777" w:rsidR="007F5A77" w:rsidRPr="007F5A77" w:rsidRDefault="008F11CD" w:rsidP="008F11C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8C0" w14:textId="77777777" w:rsidR="007F5A77" w:rsidRPr="007F5A77" w:rsidRDefault="008F11CD" w:rsidP="008F11C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  <w:r w:rsidR="004C75C1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3E07785F" w14:textId="77777777" w:rsidTr="00EF7BD7">
        <w:trPr>
          <w:trHeight w:val="84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F5C" w14:textId="77777777"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4867" w14:textId="77777777"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51F1" w14:textId="77777777" w:rsidR="007F5A77" w:rsidRPr="00C33A89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C33A8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38B5" w14:textId="77777777" w:rsidR="007F5A77" w:rsidRPr="008A43E6" w:rsidRDefault="007F5A77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6A4D65" w14:textId="77777777" w:rsidR="007F5A77" w:rsidRPr="007F5A77" w:rsidRDefault="00EF7BD7" w:rsidP="00EF7BD7">
            <w:pPr>
              <w:rPr>
                <w:color w:val="000000"/>
                <w:sz w:val="18"/>
                <w:szCs w:val="18"/>
              </w:rPr>
            </w:pPr>
            <w:r w:rsidRPr="00EF7BD7">
              <w:rPr>
                <w:color w:val="000000"/>
                <w:sz w:val="18"/>
                <w:szCs w:val="18"/>
              </w:rPr>
              <w:t xml:space="preserve">Профилактика и устранение последствий распространения </w:t>
            </w:r>
            <w:proofErr w:type="spellStart"/>
            <w:r w:rsidRPr="00EF7BD7">
              <w:rPr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EF7BD7">
              <w:rPr>
                <w:color w:val="000000"/>
                <w:sz w:val="18"/>
                <w:szCs w:val="18"/>
              </w:rPr>
              <w:t xml:space="preserve"> инфекции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0D2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AB7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C7F4" w14:textId="77777777" w:rsidR="007F5A77" w:rsidRPr="00EF7BD7" w:rsidRDefault="00EF7BD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CAEA" w14:textId="77777777" w:rsidR="007F5A77" w:rsidRPr="00EF7BD7" w:rsidRDefault="007F5A7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EF7BD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1C72" w14:textId="77777777" w:rsidR="007F5A77" w:rsidRPr="007F5A77" w:rsidRDefault="009E6655" w:rsidP="00EF7B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EF7BD7">
              <w:rPr>
                <w:color w:val="000000"/>
                <w:sz w:val="18"/>
                <w:szCs w:val="18"/>
                <w:lang w:val="en-US"/>
              </w:rPr>
              <w:t>1</w:t>
            </w:r>
            <w:r w:rsidR="007F5A77" w:rsidRPr="007F5A7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="00EF7BD7">
              <w:rPr>
                <w:color w:val="000000"/>
                <w:sz w:val="18"/>
                <w:szCs w:val="18"/>
                <w:lang w:val="en-US"/>
              </w:rPr>
              <w:t>6153</w:t>
            </w:r>
            <w:r w:rsidR="007F5A77" w:rsidRPr="007F5A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60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F142" w14:textId="77777777" w:rsidR="007F5A77" w:rsidRPr="00EF7BD7" w:rsidRDefault="00EF7BD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="009E6655" w:rsidRPr="00A07E8D">
              <w:rPr>
                <w:color w:val="000000"/>
                <w:sz w:val="18"/>
                <w:szCs w:val="18"/>
              </w:rPr>
              <w:t>44</w:t>
            </w:r>
            <w:r w:rsidR="00AA72A4" w:rsidRPr="00A07E8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50C" w14:textId="77777777" w:rsidR="007F5A77" w:rsidRPr="00EF7BD7" w:rsidRDefault="00EF7BD7" w:rsidP="00EF7B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="009E6655">
              <w:rPr>
                <w:color w:val="000000"/>
                <w:sz w:val="18"/>
                <w:szCs w:val="18"/>
              </w:rPr>
              <w:t>44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3FC" w14:textId="77777777" w:rsidR="007F5A77" w:rsidRPr="00192A95" w:rsidRDefault="00EF7BD7" w:rsidP="00EF7B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244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DFB" w14:textId="77777777" w:rsidR="007F5A77" w:rsidRPr="007F5A77" w:rsidRDefault="00EF7BD7" w:rsidP="00EF7B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A07E8D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24E" w14:textId="77777777" w:rsidR="007F5A77" w:rsidRPr="007F5A77" w:rsidRDefault="00EF7BD7" w:rsidP="00EF7B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192A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A07E8D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4D1BFFF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CC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271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33D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75F1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317F" w14:textId="77777777"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за счет дотации на сбалансированность </w:t>
            </w:r>
            <w:r w:rsidR="00EE0B27">
              <w:rPr>
                <w:color w:val="000000"/>
                <w:sz w:val="18"/>
                <w:szCs w:val="18"/>
              </w:rPr>
              <w:t xml:space="preserve">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92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5D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16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0C4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6DD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ADB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2CC" w14:textId="77777777" w:rsidR="007F5A77" w:rsidRPr="007F5A77" w:rsidRDefault="00E35E5D" w:rsidP="00E35E5D">
            <w:pPr>
              <w:jc w:val="center"/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389</w:t>
            </w:r>
            <w:r w:rsidR="00AA72A4" w:rsidRPr="00BC119C">
              <w:rPr>
                <w:color w:val="000000"/>
                <w:sz w:val="18"/>
                <w:szCs w:val="18"/>
              </w:rPr>
              <w:t>,</w:t>
            </w:r>
            <w:r w:rsidRPr="00BC119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BCD7" w14:textId="77777777" w:rsidR="007F5A77" w:rsidRPr="007F5A77" w:rsidRDefault="00E35E5D" w:rsidP="00E35E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39FA" w14:textId="77777777" w:rsidR="007F5A77" w:rsidRPr="000742F3" w:rsidRDefault="00E35E5D" w:rsidP="00E35E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389,5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CA9" w14:textId="77777777"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E5D" w14:textId="77777777"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26C3EB82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8E2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2F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AB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552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32AAA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7FA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A62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C50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E42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807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C1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06EE" w14:textId="77777777" w:rsidR="007F5A77" w:rsidRPr="007F5A77" w:rsidRDefault="00D50994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BF7C" w14:textId="77777777" w:rsidR="007F5A77" w:rsidRPr="007F5A77" w:rsidRDefault="00D50994" w:rsidP="00D509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AA72A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EEE3" w14:textId="77777777" w:rsidR="007F5A77" w:rsidRPr="00D50994" w:rsidRDefault="000742F3" w:rsidP="00D509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="00D50994">
              <w:rPr>
                <w:color w:val="000000"/>
                <w:sz w:val="18"/>
                <w:szCs w:val="18"/>
              </w:rPr>
              <w:t>4</w:t>
            </w:r>
            <w:r w:rsidR="00EA7DD7">
              <w:rPr>
                <w:color w:val="000000"/>
                <w:sz w:val="18"/>
                <w:szCs w:val="18"/>
              </w:rPr>
              <w:t>,</w:t>
            </w:r>
            <w:r w:rsidR="00D5099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3117" w14:textId="77777777"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2CA" w14:textId="77777777"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3C59678E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1E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FCD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DD1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B7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8751" w14:textId="77777777"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EE0B27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76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E7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A52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3B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4E7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0FC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3C9F" w14:textId="77777777" w:rsidR="007F5A77" w:rsidRPr="007F5A77" w:rsidRDefault="007F5A77" w:rsidP="00D50994">
            <w:pPr>
              <w:jc w:val="center"/>
              <w:rPr>
                <w:color w:val="000000"/>
                <w:sz w:val="18"/>
                <w:szCs w:val="18"/>
              </w:rPr>
            </w:pPr>
            <w:r w:rsidRPr="00BC119C">
              <w:rPr>
                <w:color w:val="000000"/>
                <w:sz w:val="18"/>
                <w:szCs w:val="18"/>
              </w:rPr>
              <w:t>1</w:t>
            </w:r>
            <w:r w:rsidR="00D50994" w:rsidRPr="00BC119C">
              <w:rPr>
                <w:color w:val="000000"/>
                <w:sz w:val="18"/>
                <w:szCs w:val="18"/>
              </w:rPr>
              <w:t>789</w:t>
            </w:r>
            <w:r w:rsidR="00AA72A4" w:rsidRPr="00BC119C">
              <w:rPr>
                <w:color w:val="000000"/>
                <w:sz w:val="18"/>
                <w:szCs w:val="18"/>
              </w:rPr>
              <w:t>,</w:t>
            </w:r>
            <w:r w:rsidR="00D50994" w:rsidRPr="00BC119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93F9" w14:textId="77777777" w:rsidR="007F5A77" w:rsidRPr="007F5A77" w:rsidRDefault="00AA72A4" w:rsidP="00D509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="00D50994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="00D5099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D2B" w14:textId="77777777" w:rsidR="007F5A77" w:rsidRPr="00D50994" w:rsidRDefault="00D50994" w:rsidP="00D509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323F" w14:textId="77777777" w:rsidR="007F5A77" w:rsidRPr="007F5A77" w:rsidRDefault="00D50994" w:rsidP="00D5099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7CBE" w14:textId="77777777" w:rsidR="007F5A77" w:rsidRPr="007F5A77" w:rsidRDefault="00D50994" w:rsidP="00D5099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A72A4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7A2C866D" w14:textId="77777777" w:rsidTr="007C08AA">
        <w:trPr>
          <w:trHeight w:val="20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86F4" w14:textId="77777777"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2CB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57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2E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34F64C0" w14:textId="77777777" w:rsidR="007F5A77" w:rsidRPr="00CE441D" w:rsidRDefault="007F5A77" w:rsidP="007F5A77">
            <w:pPr>
              <w:rPr>
                <w:sz w:val="18"/>
                <w:szCs w:val="18"/>
              </w:rPr>
            </w:pPr>
            <w:r w:rsidRPr="00CE441D">
              <w:rPr>
                <w:sz w:val="18"/>
                <w:szCs w:val="18"/>
              </w:rPr>
              <w:t xml:space="preserve">Мероприятия по проведению капитального ремонта объектов государственной (муниципальной) собственности, включенных в Перечень объектов капитального </w:t>
            </w:r>
            <w:proofErr w:type="spellStart"/>
            <w:proofErr w:type="gramStart"/>
            <w:r w:rsidRPr="00CE441D">
              <w:rPr>
                <w:sz w:val="18"/>
                <w:szCs w:val="18"/>
              </w:rPr>
              <w:t>ремонта,финансируемых</w:t>
            </w:r>
            <w:proofErr w:type="spellEnd"/>
            <w:proofErr w:type="gramEnd"/>
            <w:r w:rsidRPr="00CE441D">
              <w:rPr>
                <w:sz w:val="18"/>
                <w:szCs w:val="18"/>
              </w:rPr>
              <w:t xml:space="preserve"> за счет средств бюджета Удмуртской Республики, утвержден</w:t>
            </w:r>
            <w:r w:rsidR="0003186E" w:rsidRPr="00CE441D">
              <w:rPr>
                <w:sz w:val="18"/>
                <w:szCs w:val="18"/>
              </w:rPr>
              <w:t>н</w:t>
            </w:r>
            <w:r w:rsidRPr="00CE441D">
              <w:rPr>
                <w:sz w:val="18"/>
                <w:szCs w:val="18"/>
              </w:rPr>
              <w:t>ый Правительством Удмуртской Республики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DB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839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5F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5B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4F3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0110300830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F91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5F1" w14:textId="77777777" w:rsidR="007F5A77" w:rsidRPr="007F5A7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1CB" w14:textId="77777777" w:rsidR="007F5A77" w:rsidRPr="007F5A7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A29" w14:textId="77777777" w:rsidR="007F5A77" w:rsidRPr="00421A8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053" w14:textId="77777777" w:rsidR="007F5A77" w:rsidRPr="007F5A77" w:rsidRDefault="00421A8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A4A" w14:textId="77777777" w:rsidR="007F5A77" w:rsidRPr="007F5A77" w:rsidRDefault="005A0CB3" w:rsidP="005A0CB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14:paraId="020D0872" w14:textId="777777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F305" w14:textId="77777777"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E3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A3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B31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11CC1B0" w14:textId="77777777" w:rsidR="007F5A77" w:rsidRPr="00CE441D" w:rsidRDefault="007F5A77" w:rsidP="007F5A77">
            <w:pPr>
              <w:rPr>
                <w:sz w:val="18"/>
                <w:szCs w:val="18"/>
              </w:rPr>
            </w:pPr>
            <w:r w:rsidRPr="00CE441D">
              <w:rPr>
                <w:sz w:val="18"/>
                <w:szCs w:val="18"/>
              </w:rPr>
              <w:t xml:space="preserve">Финансирование </w:t>
            </w:r>
            <w:r w:rsidR="000742F3" w:rsidRPr="00CE441D">
              <w:rPr>
                <w:sz w:val="18"/>
                <w:szCs w:val="18"/>
              </w:rPr>
              <w:t>капвложений</w:t>
            </w:r>
            <w:r w:rsidRPr="00CE441D">
              <w:rPr>
                <w:sz w:val="18"/>
                <w:szCs w:val="18"/>
              </w:rPr>
              <w:t xml:space="preserve"> в объекты муниципальной собственности за счет средств местного 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31F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817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D4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5E2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F4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0110362210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B3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5D4D" w14:textId="77777777" w:rsidR="007F5A77" w:rsidRPr="007F5A77" w:rsidRDefault="00BC119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083F" w14:textId="77777777" w:rsidR="007F5A77" w:rsidRPr="007F5A77" w:rsidRDefault="00BC119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3858" w14:textId="77777777" w:rsidR="007F5A77" w:rsidRPr="00421A87" w:rsidRDefault="00BC119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18B" w14:textId="77777777" w:rsidR="007F5A77" w:rsidRPr="00BC119C" w:rsidRDefault="00BC119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421A8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8B6" w14:textId="77777777" w:rsidR="007F5A77" w:rsidRPr="00BC119C" w:rsidRDefault="00BC119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  <w:r w:rsidR="00421A8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CE6873" w:rsidRPr="007F5A77" w14:paraId="049FCDB7" w14:textId="777777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739" w14:textId="77777777"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D30" w14:textId="77777777"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EFF" w14:textId="77777777"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DE32" w14:textId="77777777"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D4DEAAB" w14:textId="77777777" w:rsidR="00CE6873" w:rsidRPr="00CE441D" w:rsidRDefault="00CE441D" w:rsidP="007F5A77">
            <w:pPr>
              <w:rPr>
                <w:sz w:val="18"/>
                <w:szCs w:val="18"/>
              </w:rPr>
            </w:pPr>
            <w:r w:rsidRPr="00CE441D">
              <w:rPr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F67" w14:textId="77777777" w:rsidR="00CE6873" w:rsidRPr="007F5A77" w:rsidRDefault="007B64E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0DE" w14:textId="77777777"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254E" w14:textId="77777777"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074F" w14:textId="77777777"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A12" w14:textId="77777777"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0110161480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E7D" w14:textId="77777777"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0C54" w14:textId="77777777" w:rsidR="00CE6873" w:rsidRPr="007F5A7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35C" w14:textId="77777777" w:rsidR="00CE6873" w:rsidRPr="007F5A77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040" w14:textId="77777777" w:rsidR="00CE6873" w:rsidRPr="007B64E4" w:rsidRDefault="00421A8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C72" w14:textId="77777777" w:rsidR="00CE6873" w:rsidRPr="007F5A77" w:rsidRDefault="00421A8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90B" w14:textId="77777777" w:rsidR="00CE6873" w:rsidRPr="007F5A77" w:rsidRDefault="00421A8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14:paraId="605DF427" w14:textId="77777777" w:rsidTr="007C08AA">
        <w:trPr>
          <w:trHeight w:val="3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9C8F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BA77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60F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B5B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AF76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общего образования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0442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08E7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773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EA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6DF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B9D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CA7" w14:textId="77777777" w:rsidR="007F5A77" w:rsidRPr="002F6534" w:rsidRDefault="007F5A77" w:rsidP="004C016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2F076B" w:rsidRPr="002F6534">
              <w:rPr>
                <w:b/>
                <w:bCs/>
                <w:sz w:val="18"/>
                <w:szCs w:val="18"/>
              </w:rPr>
              <w:t>6</w:t>
            </w:r>
            <w:r w:rsidR="004C0162" w:rsidRPr="002F6534">
              <w:rPr>
                <w:b/>
                <w:bCs/>
                <w:sz w:val="18"/>
                <w:szCs w:val="18"/>
                <w:lang w:val="en-US"/>
              </w:rPr>
              <w:t>3261</w:t>
            </w:r>
            <w:r w:rsidR="0035394A" w:rsidRPr="002F6534">
              <w:rPr>
                <w:b/>
                <w:bCs/>
                <w:sz w:val="18"/>
                <w:szCs w:val="18"/>
              </w:rPr>
              <w:t>,</w:t>
            </w:r>
            <w:r w:rsidR="004C0162" w:rsidRPr="002F6534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C130" w14:textId="77777777" w:rsidR="007F5A77" w:rsidRPr="002F6534" w:rsidRDefault="00731BE7" w:rsidP="004C016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2F076B" w:rsidRPr="002F6534">
              <w:rPr>
                <w:b/>
                <w:bCs/>
                <w:sz w:val="18"/>
                <w:szCs w:val="18"/>
              </w:rPr>
              <w:t>6</w:t>
            </w:r>
            <w:r w:rsidR="004C0162" w:rsidRPr="002F6534">
              <w:rPr>
                <w:b/>
                <w:bCs/>
                <w:sz w:val="18"/>
                <w:szCs w:val="18"/>
                <w:lang w:val="en-US"/>
              </w:rPr>
              <w:t>3261</w:t>
            </w:r>
            <w:r w:rsidR="0035394A" w:rsidRPr="002F6534">
              <w:rPr>
                <w:b/>
                <w:bCs/>
                <w:sz w:val="18"/>
                <w:szCs w:val="18"/>
              </w:rPr>
              <w:t>,</w:t>
            </w:r>
            <w:r w:rsidR="004C0162" w:rsidRPr="002F6534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5C6D" w14:textId="77777777" w:rsidR="007F5A77" w:rsidRPr="002F6534" w:rsidRDefault="002F076B" w:rsidP="004C016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4C0162" w:rsidRPr="002F6534">
              <w:rPr>
                <w:b/>
                <w:bCs/>
                <w:sz w:val="18"/>
                <w:szCs w:val="18"/>
                <w:lang w:val="en-US"/>
              </w:rPr>
              <w:t>60577</w:t>
            </w:r>
            <w:r w:rsidR="003A7B05" w:rsidRPr="002F6534">
              <w:rPr>
                <w:b/>
                <w:bCs/>
                <w:sz w:val="18"/>
                <w:szCs w:val="18"/>
              </w:rPr>
              <w:t>,</w:t>
            </w:r>
            <w:r w:rsidR="004C0162" w:rsidRPr="002F6534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A387" w14:textId="77777777" w:rsidR="007F5A77" w:rsidRPr="007F5A77" w:rsidRDefault="00153A25" w:rsidP="004C01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2F076B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="004C0162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="004C0162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5B64" w14:textId="77777777" w:rsidR="007F5A77" w:rsidRPr="007F5A77" w:rsidRDefault="00153A25" w:rsidP="004C01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2F076B">
              <w:rPr>
                <w:rFonts w:ascii="Calibri" w:hAnsi="Calibri" w:cs="Calibri"/>
                <w:b/>
                <w:bCs/>
                <w:sz w:val="18"/>
                <w:szCs w:val="18"/>
              </w:rPr>
              <w:t>8,</w:t>
            </w:r>
            <w:r w:rsidR="004C0162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="004C0162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7F5A77" w:rsidRPr="007F5A77" w14:paraId="32ECC427" w14:textId="77777777" w:rsidTr="007C08AA">
        <w:trPr>
          <w:trHeight w:val="72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C5A82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D4A3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5FE1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45CF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CE78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B3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17B5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60F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78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04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33E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091" w14:textId="77777777" w:rsidR="007F5A77" w:rsidRPr="004C0162" w:rsidRDefault="002F076B" w:rsidP="004C0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076B">
              <w:rPr>
                <w:color w:val="000000"/>
                <w:sz w:val="18"/>
                <w:szCs w:val="18"/>
              </w:rPr>
              <w:t>16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3261</w:t>
            </w:r>
            <w:r w:rsidR="0035394A" w:rsidRPr="002F076B">
              <w:rPr>
                <w:color w:val="000000"/>
                <w:sz w:val="18"/>
                <w:szCs w:val="18"/>
              </w:rPr>
              <w:t>,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57D" w14:textId="77777777" w:rsidR="007F5A77" w:rsidRPr="004C0162" w:rsidRDefault="00153A25" w:rsidP="004C0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F076B">
              <w:rPr>
                <w:color w:val="000000"/>
                <w:sz w:val="18"/>
                <w:szCs w:val="18"/>
              </w:rPr>
              <w:t>6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3261</w:t>
            </w:r>
            <w:r w:rsidR="0035394A">
              <w:rPr>
                <w:color w:val="000000"/>
                <w:sz w:val="18"/>
                <w:szCs w:val="18"/>
              </w:rPr>
              <w:t>,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7BF2" w14:textId="77777777" w:rsidR="007F5A77" w:rsidRPr="004C0162" w:rsidRDefault="003A7B05" w:rsidP="004C0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E46B8">
              <w:rPr>
                <w:color w:val="000000"/>
                <w:sz w:val="18"/>
                <w:szCs w:val="18"/>
              </w:rPr>
              <w:t>6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0577</w:t>
            </w:r>
            <w:r>
              <w:rPr>
                <w:color w:val="000000"/>
                <w:sz w:val="18"/>
                <w:szCs w:val="18"/>
              </w:rPr>
              <w:t>,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D2C" w14:textId="77777777" w:rsidR="007F5A77" w:rsidRPr="007F5A77" w:rsidRDefault="00153A25" w:rsidP="004C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F076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4C016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F4B0" w14:textId="77777777" w:rsidR="007F5A77" w:rsidRPr="007F5A77" w:rsidRDefault="009E46B8" w:rsidP="004C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F076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153A2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4C016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470A046F" w14:textId="77777777" w:rsidTr="007C08AA">
        <w:trPr>
          <w:trHeight w:val="9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D93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98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5B7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36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367B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22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074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6E2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CF94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326F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C1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97E" w14:textId="77777777" w:rsidR="007F5A77" w:rsidRPr="004C0162" w:rsidRDefault="002F076B" w:rsidP="004C0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076B">
              <w:rPr>
                <w:color w:val="000000"/>
                <w:sz w:val="18"/>
                <w:szCs w:val="18"/>
              </w:rPr>
              <w:t>16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3261</w:t>
            </w:r>
            <w:r w:rsidRPr="002F076B">
              <w:rPr>
                <w:color w:val="000000"/>
                <w:sz w:val="18"/>
                <w:szCs w:val="18"/>
              </w:rPr>
              <w:t>,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5286" w14:textId="77777777" w:rsidR="007F5A77" w:rsidRPr="004C0162" w:rsidRDefault="00153A25" w:rsidP="004C0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F076B">
              <w:rPr>
                <w:color w:val="000000"/>
                <w:sz w:val="18"/>
                <w:szCs w:val="18"/>
              </w:rPr>
              <w:t>6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3261</w:t>
            </w:r>
            <w:r w:rsidR="0035394A">
              <w:rPr>
                <w:color w:val="000000"/>
                <w:sz w:val="18"/>
                <w:szCs w:val="18"/>
              </w:rPr>
              <w:t>,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D105" w14:textId="77777777" w:rsidR="007F5A77" w:rsidRPr="004C0162" w:rsidRDefault="00553BDE" w:rsidP="004C0162">
            <w:pPr>
              <w:jc w:val="center"/>
              <w:rPr>
                <w:sz w:val="18"/>
                <w:szCs w:val="18"/>
                <w:lang w:val="en-US"/>
              </w:rPr>
            </w:pPr>
            <w:r w:rsidRPr="00553BDE">
              <w:rPr>
                <w:sz w:val="18"/>
                <w:szCs w:val="18"/>
              </w:rPr>
              <w:t>1</w:t>
            </w:r>
            <w:r w:rsidR="004C0162">
              <w:rPr>
                <w:sz w:val="18"/>
                <w:szCs w:val="18"/>
                <w:lang w:val="en-US"/>
              </w:rPr>
              <w:t>60577</w:t>
            </w:r>
            <w:r w:rsidRPr="00553BDE">
              <w:rPr>
                <w:sz w:val="18"/>
                <w:szCs w:val="18"/>
              </w:rPr>
              <w:t>,</w:t>
            </w:r>
            <w:r w:rsidR="004C016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DD8" w14:textId="77777777" w:rsidR="007F5A77" w:rsidRPr="007F5A77" w:rsidRDefault="00153A25" w:rsidP="004C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F076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4C016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4C0162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A04A" w14:textId="77777777" w:rsidR="007F5A77" w:rsidRPr="007F5A77" w:rsidRDefault="00153A25" w:rsidP="004C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F076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4C016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122F988" w14:textId="77777777" w:rsidTr="007C08AA">
        <w:trPr>
          <w:trHeight w:val="24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01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6D0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5F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C3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6FB1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0D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63C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39D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043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A00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0120104310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BFF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600, 100, 200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8EB" w14:textId="77777777" w:rsidR="007F5A77" w:rsidRPr="007F5A77" w:rsidRDefault="007F5A77" w:rsidP="003E5FBC">
            <w:pPr>
              <w:jc w:val="center"/>
              <w:rPr>
                <w:color w:val="000000"/>
                <w:sz w:val="18"/>
                <w:szCs w:val="18"/>
              </w:rPr>
            </w:pPr>
            <w:r w:rsidRPr="007A1B00">
              <w:rPr>
                <w:color w:val="000000"/>
                <w:sz w:val="18"/>
                <w:szCs w:val="18"/>
              </w:rPr>
              <w:t>12</w:t>
            </w:r>
            <w:r w:rsidR="003E5FBC" w:rsidRPr="007A1B00">
              <w:rPr>
                <w:color w:val="000000"/>
                <w:sz w:val="18"/>
                <w:szCs w:val="18"/>
              </w:rPr>
              <w:t>5650</w:t>
            </w:r>
            <w:r w:rsidR="00153A25" w:rsidRPr="007A1B00">
              <w:rPr>
                <w:color w:val="000000"/>
                <w:sz w:val="18"/>
                <w:szCs w:val="18"/>
              </w:rPr>
              <w:t>,</w:t>
            </w:r>
            <w:r w:rsidR="003E5FBC" w:rsidRPr="007A1B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F878" w14:textId="77777777" w:rsidR="007F5A77" w:rsidRPr="007F5A77" w:rsidRDefault="003E5FBC" w:rsidP="003E5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125650</w:t>
            </w:r>
            <w:r w:rsidR="00153A2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6CE" w14:textId="77777777" w:rsidR="007F5A77" w:rsidRPr="007F5A77" w:rsidRDefault="003E5FBC" w:rsidP="003E5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124793</w:t>
            </w:r>
            <w:r w:rsidR="003443C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40D" w14:textId="77777777" w:rsidR="007F5A77" w:rsidRPr="007F5A77" w:rsidRDefault="00153A25" w:rsidP="003E5F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3E5FBC">
              <w:rPr>
                <w:rFonts w:ascii="Calibri" w:hAnsi="Calibri" w:cs="Calibri"/>
                <w:color w:val="000000"/>
                <w:sz w:val="18"/>
                <w:szCs w:val="18"/>
              </w:rPr>
              <w:t>9,3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010D" w14:textId="77777777" w:rsidR="007F5A77" w:rsidRPr="007F5A77" w:rsidRDefault="003E5FBC" w:rsidP="003E5F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  <w:r w:rsidR="00153A2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0A4E68AE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BDE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B0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97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9B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A84A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F44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A82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39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233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9F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BFC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200, 300, 600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D1A6" w14:textId="77777777" w:rsidR="007F5A77" w:rsidRPr="007E76C2" w:rsidRDefault="007F5A77" w:rsidP="007A1B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A1B00">
              <w:rPr>
                <w:color w:val="000000"/>
                <w:sz w:val="18"/>
                <w:szCs w:val="18"/>
              </w:rPr>
              <w:t>19</w:t>
            </w:r>
            <w:r w:rsidR="003E5FBC" w:rsidRPr="007A1B00">
              <w:rPr>
                <w:color w:val="000000"/>
                <w:sz w:val="18"/>
                <w:szCs w:val="18"/>
              </w:rPr>
              <w:t>0</w:t>
            </w:r>
            <w:r w:rsidR="007A1B00" w:rsidRPr="007A1B00">
              <w:rPr>
                <w:color w:val="000000"/>
                <w:sz w:val="18"/>
                <w:szCs w:val="18"/>
              </w:rPr>
              <w:t>88</w:t>
            </w:r>
            <w:r w:rsidR="00153A25" w:rsidRPr="007A1B00">
              <w:rPr>
                <w:color w:val="000000"/>
                <w:sz w:val="18"/>
                <w:szCs w:val="18"/>
              </w:rPr>
              <w:t>,</w:t>
            </w:r>
            <w:r w:rsidR="007A1B00" w:rsidRPr="007A1B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D4B" w14:textId="77777777" w:rsidR="007F5A77" w:rsidRPr="007E76C2" w:rsidRDefault="003E5FBC" w:rsidP="007A1B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  <w:r w:rsidR="007A1B00">
              <w:rPr>
                <w:color w:val="000000"/>
                <w:sz w:val="18"/>
                <w:szCs w:val="18"/>
              </w:rPr>
              <w:t>88</w:t>
            </w:r>
            <w:r w:rsidR="00153A25">
              <w:rPr>
                <w:color w:val="000000"/>
                <w:sz w:val="18"/>
                <w:szCs w:val="18"/>
              </w:rPr>
              <w:t>,</w:t>
            </w:r>
            <w:r w:rsidR="007A1B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4BB" w14:textId="77777777" w:rsidR="007F5A77" w:rsidRPr="007F5A77" w:rsidRDefault="003443CD" w:rsidP="007A1B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3E5FBC">
              <w:rPr>
                <w:color w:val="000000"/>
                <w:sz w:val="18"/>
                <w:szCs w:val="18"/>
              </w:rPr>
              <w:t>8</w:t>
            </w:r>
            <w:r w:rsidR="007A1B00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="007A1B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65A5" w14:textId="77777777" w:rsidR="007F5A77" w:rsidRPr="007F5A77" w:rsidRDefault="003E5FB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 w:rsidR="00153A25">
              <w:rPr>
                <w:rFonts w:ascii="Calibri" w:hAnsi="Calibri" w:cs="Calibri"/>
                <w:color w:val="000000"/>
                <w:sz w:val="18"/>
                <w:szCs w:val="18"/>
              </w:rPr>
              <w:t>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515F" w14:textId="77777777" w:rsidR="007F5A77" w:rsidRPr="007F5A77" w:rsidRDefault="00153A25" w:rsidP="003E5F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3E5FB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BBD5C45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936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F7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943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21A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0685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352D1D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155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F87B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4CA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08A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A70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87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550" w14:textId="77777777" w:rsidR="007F5A77" w:rsidRPr="007F5A77" w:rsidRDefault="003E5FBC" w:rsidP="003E5FBC">
            <w:pPr>
              <w:jc w:val="center"/>
              <w:rPr>
                <w:color w:val="000000"/>
                <w:sz w:val="18"/>
                <w:szCs w:val="18"/>
              </w:rPr>
            </w:pPr>
            <w:r w:rsidRPr="00E11861">
              <w:rPr>
                <w:color w:val="000000"/>
                <w:sz w:val="18"/>
                <w:szCs w:val="18"/>
              </w:rPr>
              <w:t>3990</w:t>
            </w:r>
            <w:r w:rsidR="00153A25" w:rsidRPr="00E11861">
              <w:rPr>
                <w:color w:val="000000"/>
                <w:sz w:val="18"/>
                <w:szCs w:val="18"/>
              </w:rPr>
              <w:t>,</w:t>
            </w:r>
            <w:r w:rsidRPr="00E118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6DA" w14:textId="77777777" w:rsidR="007F5A77" w:rsidRPr="007F5A77" w:rsidRDefault="003E5FBC" w:rsidP="003E5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  <w:r w:rsidR="00153A2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6C67" w14:textId="77777777" w:rsidR="007F5A77" w:rsidRPr="00B443E9" w:rsidRDefault="003E5FBC" w:rsidP="003E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</w:t>
            </w:r>
            <w:r w:rsidR="00B443E9" w:rsidRPr="00B443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71C6" w14:textId="77777777"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A846" w14:textId="77777777"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21718BEC" w14:textId="77777777" w:rsidTr="007B6BAB">
        <w:trPr>
          <w:trHeight w:val="5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B0E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BF6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7D6" w14:textId="77777777"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3245" w14:textId="77777777"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5FA0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</w:t>
            </w:r>
            <w:r w:rsidR="00D149EA">
              <w:rPr>
                <w:color w:val="000000"/>
                <w:sz w:val="18"/>
                <w:szCs w:val="18"/>
              </w:rPr>
              <w:t xml:space="preserve">т дотации на сбалансированность 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FC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4424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EE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E5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4E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B2A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C899" w14:textId="77777777" w:rsidR="007F5A77" w:rsidRPr="007F5A77" w:rsidRDefault="003E5FBC" w:rsidP="003E5FBC">
            <w:pPr>
              <w:jc w:val="center"/>
              <w:rPr>
                <w:color w:val="000000"/>
                <w:sz w:val="18"/>
                <w:szCs w:val="18"/>
              </w:rPr>
            </w:pPr>
            <w:r w:rsidRPr="00E11861">
              <w:rPr>
                <w:color w:val="000000"/>
                <w:sz w:val="18"/>
                <w:szCs w:val="18"/>
              </w:rPr>
              <w:t>318</w:t>
            </w:r>
            <w:r w:rsidR="00153A25" w:rsidRPr="00E11861">
              <w:rPr>
                <w:color w:val="000000"/>
                <w:sz w:val="18"/>
                <w:szCs w:val="18"/>
              </w:rPr>
              <w:t>,</w:t>
            </w:r>
            <w:r w:rsidRPr="00E1186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499" w14:textId="77777777" w:rsidR="007F5A77" w:rsidRPr="007F5A77" w:rsidRDefault="003E5FBC" w:rsidP="003E5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235" w14:textId="77777777" w:rsidR="007F5A77" w:rsidRPr="007F5A77" w:rsidRDefault="003E5FBC" w:rsidP="003E5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  <w:r w:rsidR="00B443E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FD0" w14:textId="77777777" w:rsidR="007F5A77" w:rsidRPr="007F5A77" w:rsidRDefault="003E5FB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97,7</w:t>
            </w:r>
            <w:r w:rsidR="00262E97">
              <w:rPr>
                <w:rFonts w:ascii="Calibri" w:hAnsi="Calibri" w:cs="Calibri"/>
                <w:color w:val="000000"/>
                <w:sz w:val="18"/>
                <w:szCs w:val="18"/>
              </w:rPr>
              <w:t>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A01F" w14:textId="77777777" w:rsidR="007F5A77" w:rsidRPr="007F5A77" w:rsidRDefault="003E5FBC" w:rsidP="003E5F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  <w:r w:rsidR="00262E9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245B1A0A" w14:textId="777777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9B3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C64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7333" w14:textId="77777777"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4A76" w14:textId="77777777"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CC7007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A3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439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F78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AA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391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8EA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9293" w14:textId="77777777" w:rsidR="007F5A77" w:rsidRPr="007F5A77" w:rsidRDefault="003E5FBC" w:rsidP="003E5FBC">
            <w:pPr>
              <w:jc w:val="center"/>
              <w:rPr>
                <w:sz w:val="18"/>
                <w:szCs w:val="18"/>
              </w:rPr>
            </w:pPr>
            <w:r w:rsidRPr="00E11861">
              <w:rPr>
                <w:sz w:val="18"/>
                <w:szCs w:val="18"/>
              </w:rPr>
              <w:t>51</w:t>
            </w:r>
            <w:r w:rsidR="00262E97" w:rsidRPr="00E11861">
              <w:rPr>
                <w:sz w:val="18"/>
                <w:szCs w:val="18"/>
              </w:rPr>
              <w:t>,</w:t>
            </w:r>
            <w:r w:rsidRPr="00E11861"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44F" w14:textId="77777777" w:rsidR="007F5A77" w:rsidRPr="007F5A77" w:rsidRDefault="003E5FBC" w:rsidP="003E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262E9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4B8D" w14:textId="77777777" w:rsidR="007F5A77" w:rsidRPr="00B443E9" w:rsidRDefault="00F9318D" w:rsidP="00F93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B443E9" w:rsidRPr="00B443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1352" w14:textId="77777777" w:rsidR="007F5A77" w:rsidRPr="007F5A77" w:rsidRDefault="00262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2C58" w14:textId="77777777" w:rsidR="007F5A77" w:rsidRPr="007F5A77" w:rsidRDefault="00262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667DA94B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50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7DC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1149" w14:textId="77777777"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B86" w14:textId="77777777"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C1C0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 xml:space="preserve"> из местного бюджета на расходы для создания условий для занятий физкультурой и спортом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B62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89A7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7D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11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D3E" w14:textId="77777777" w:rsidR="007F5A77" w:rsidRPr="007F5A77" w:rsidRDefault="001B1E51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01201Е</w:t>
            </w:r>
            <w:r w:rsidR="007F5A77" w:rsidRPr="007F5A77">
              <w:rPr>
                <w:color w:val="000000"/>
                <w:sz w:val="18"/>
                <w:szCs w:val="18"/>
              </w:rPr>
              <w:t>097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6D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95B5" w14:textId="77777777" w:rsidR="007F5A77" w:rsidRPr="007F5A77" w:rsidRDefault="001B1E51" w:rsidP="001B1E51">
            <w:pPr>
              <w:jc w:val="center"/>
              <w:rPr>
                <w:color w:val="000000"/>
                <w:sz w:val="18"/>
                <w:szCs w:val="18"/>
              </w:rPr>
            </w:pPr>
            <w:r w:rsidRPr="00D602A5">
              <w:rPr>
                <w:color w:val="000000"/>
                <w:sz w:val="18"/>
                <w:szCs w:val="18"/>
              </w:rPr>
              <w:t>2</w:t>
            </w:r>
            <w:r w:rsidR="007F5A77" w:rsidRPr="00D602A5">
              <w:rPr>
                <w:color w:val="000000"/>
                <w:sz w:val="18"/>
                <w:szCs w:val="18"/>
              </w:rPr>
              <w:t>,</w:t>
            </w:r>
            <w:r w:rsidRPr="00D602A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768" w14:textId="77777777" w:rsidR="007F5A77" w:rsidRPr="007F5A77" w:rsidRDefault="001B1E51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4EE" w14:textId="77777777" w:rsidR="007F5A77" w:rsidRPr="00464A96" w:rsidRDefault="001B1E51" w:rsidP="001B1E5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443E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2143" w14:textId="77777777"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E706" w14:textId="77777777"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6C3A116F" w14:textId="77777777" w:rsidTr="007C08AA">
        <w:trPr>
          <w:trHeight w:val="12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37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015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462F" w14:textId="77777777" w:rsidR="007F5A77" w:rsidRPr="007F5A77" w:rsidRDefault="008C4167" w:rsidP="0034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709" w14:textId="77777777" w:rsidR="007F5A77" w:rsidRPr="007F5A77" w:rsidRDefault="008C4167" w:rsidP="0034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DC591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Субсидии на создание в общеобразовательных организациях, расположенн</w:t>
            </w:r>
            <w:r w:rsidR="00435990">
              <w:rPr>
                <w:color w:val="000000"/>
                <w:sz w:val="18"/>
                <w:szCs w:val="18"/>
              </w:rPr>
              <w:t>ых в сельской местности, условий</w:t>
            </w:r>
            <w:r w:rsidRPr="007F5A77">
              <w:rPr>
                <w:color w:val="000000"/>
                <w:sz w:val="18"/>
                <w:szCs w:val="18"/>
              </w:rPr>
              <w:t xml:space="preserve"> для занятий физической культурой и спортом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289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553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6B0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EF7E" w14:textId="77777777" w:rsidR="007F5A77" w:rsidRPr="007F5A77" w:rsidRDefault="007B5BA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997" w14:textId="77777777" w:rsidR="007F5A77" w:rsidRPr="007F5A77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01201Е</w:t>
            </w:r>
            <w:r w:rsidR="007F5A77" w:rsidRPr="007F5A77">
              <w:rPr>
                <w:color w:val="000000"/>
                <w:sz w:val="18"/>
                <w:szCs w:val="18"/>
              </w:rPr>
              <w:t>097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576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B878" w14:textId="77777777" w:rsidR="007F5A77" w:rsidRPr="007F5A77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 w:rsidRPr="00D602A5">
              <w:rPr>
                <w:color w:val="000000"/>
                <w:sz w:val="18"/>
                <w:szCs w:val="18"/>
              </w:rPr>
              <w:t>285</w:t>
            </w:r>
            <w:r w:rsidR="00262E97" w:rsidRPr="00D602A5">
              <w:rPr>
                <w:color w:val="000000"/>
                <w:sz w:val="18"/>
                <w:szCs w:val="18"/>
              </w:rPr>
              <w:t>,</w:t>
            </w:r>
            <w:r w:rsidRPr="00D602A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F16" w14:textId="77777777" w:rsidR="007F5A77" w:rsidRPr="007F5A77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8A26" w14:textId="77777777" w:rsidR="007F5A77" w:rsidRPr="007F5A77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</w:t>
            </w:r>
            <w:r w:rsidR="00B443E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C59F" w14:textId="77777777"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B3B" w14:textId="77777777"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E6B624E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C8B6" w14:textId="77777777"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B7B" w14:textId="77777777"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84D2" w14:textId="77777777"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3443CD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3EC8" w14:textId="77777777" w:rsidR="007F5A77" w:rsidRPr="007F5A77" w:rsidRDefault="003443C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55B7E55" w14:textId="77777777" w:rsidR="007F5A77" w:rsidRPr="0066498A" w:rsidRDefault="007F5A77" w:rsidP="007F5A77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708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E72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445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AC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3246" w14:textId="77777777" w:rsidR="007F5A77" w:rsidRPr="007F5A77" w:rsidRDefault="00D602A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012030083</w:t>
            </w:r>
            <w:r w:rsidR="007F5A77" w:rsidRPr="007F5A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95C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24E" w14:textId="77777777" w:rsidR="007F5A77" w:rsidRPr="007F5A77" w:rsidRDefault="00D602A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1B1E5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5318" w14:textId="77777777" w:rsidR="007F5A77" w:rsidRPr="007F5A77" w:rsidRDefault="001B1E51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181" w14:textId="77777777" w:rsidR="007F5A77" w:rsidRPr="007F5A77" w:rsidRDefault="001B1E51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1E22" w14:textId="77777777" w:rsidR="007F5A77" w:rsidRPr="007F5A77" w:rsidRDefault="001B1E51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A40" w14:textId="77777777" w:rsidR="007F5A77" w:rsidRPr="007F5A77" w:rsidRDefault="001B1E51" w:rsidP="00307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7F5A77" w:rsidRPr="007F5A77" w14:paraId="5E9F2CF0" w14:textId="77777777" w:rsidTr="007C08A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27FF" w14:textId="77777777"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3D6D" w14:textId="77777777"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5A2" w14:textId="77777777" w:rsidR="007F5A77" w:rsidRPr="0066498A" w:rsidRDefault="008C416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2D2" w14:textId="77777777" w:rsidR="007F5A77" w:rsidRPr="0066498A" w:rsidRDefault="0066498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681DA41" w14:textId="77777777" w:rsidR="007F5A77" w:rsidRPr="0066498A" w:rsidRDefault="007F5A77" w:rsidP="007F5A77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 xml:space="preserve">Финансирование </w:t>
            </w:r>
            <w:proofErr w:type="spellStart"/>
            <w:proofErr w:type="gramStart"/>
            <w:r w:rsidRPr="0066498A">
              <w:rPr>
                <w:sz w:val="18"/>
                <w:szCs w:val="18"/>
              </w:rPr>
              <w:t>кап</w:t>
            </w:r>
            <w:r w:rsidR="003E1F1E" w:rsidRPr="0066498A">
              <w:rPr>
                <w:sz w:val="18"/>
                <w:szCs w:val="18"/>
              </w:rPr>
              <w:t>.</w:t>
            </w:r>
            <w:r w:rsidRPr="0066498A">
              <w:rPr>
                <w:sz w:val="18"/>
                <w:szCs w:val="18"/>
              </w:rPr>
              <w:t>вложений</w:t>
            </w:r>
            <w:proofErr w:type="spellEnd"/>
            <w:proofErr w:type="gramEnd"/>
            <w:r w:rsidRPr="0066498A">
              <w:rPr>
                <w:sz w:val="18"/>
                <w:szCs w:val="18"/>
              </w:rPr>
              <w:t xml:space="preserve"> в объекты муниципальной собственности за счет средств местного 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D2E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6884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B2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46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30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0120362210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35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5BD1" w14:textId="77777777" w:rsidR="007F5A77" w:rsidRPr="007F5A77" w:rsidRDefault="00E11861" w:rsidP="00E118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3CA4" w14:textId="77777777" w:rsidR="007F5A77" w:rsidRPr="007F5A77" w:rsidRDefault="00E11861" w:rsidP="00E118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FA4" w14:textId="77777777" w:rsidR="007F5A77" w:rsidRPr="00464A96" w:rsidRDefault="00E11861" w:rsidP="00E118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1952,4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C08" w14:textId="77777777" w:rsidR="007F5A77" w:rsidRPr="007F5A77" w:rsidRDefault="00E11861" w:rsidP="00E118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1861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567F" w14:textId="77777777" w:rsidR="007F5A77" w:rsidRPr="007F5A77" w:rsidRDefault="00E11861" w:rsidP="00E118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1861"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7F5A77" w14:paraId="43157060" w14:textId="77777777" w:rsidTr="004F0EBB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51F" w14:textId="77777777"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93F" w14:textId="77777777"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E90" w14:textId="77777777" w:rsidR="007F5A77" w:rsidRPr="0066498A" w:rsidRDefault="007F5A7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8AA3" w14:textId="77777777" w:rsidR="007F5A77" w:rsidRPr="0066498A" w:rsidRDefault="007F5A7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52F5E43" w14:textId="77777777" w:rsidR="007F5A77" w:rsidRPr="0066498A" w:rsidRDefault="007F5A77" w:rsidP="003E1F1E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>Создан</w:t>
            </w:r>
            <w:r w:rsidR="003E1F1E" w:rsidRPr="0066498A">
              <w:rPr>
                <w:sz w:val="18"/>
                <w:szCs w:val="18"/>
              </w:rPr>
              <w:t xml:space="preserve">ие условий для оказания </w:t>
            </w:r>
            <w:proofErr w:type="spellStart"/>
            <w:r w:rsidR="003E1F1E" w:rsidRPr="0066498A">
              <w:rPr>
                <w:sz w:val="18"/>
                <w:szCs w:val="18"/>
              </w:rPr>
              <w:t>государс</w:t>
            </w:r>
            <w:r w:rsidRPr="0066498A">
              <w:rPr>
                <w:sz w:val="18"/>
                <w:szCs w:val="18"/>
              </w:rPr>
              <w:t>твенныхуслуг</w:t>
            </w:r>
            <w:proofErr w:type="spellEnd"/>
            <w:r w:rsidR="003E1F1E" w:rsidRPr="0066498A">
              <w:rPr>
                <w:sz w:val="18"/>
                <w:szCs w:val="18"/>
              </w:rPr>
              <w:t xml:space="preserve">, </w:t>
            </w:r>
            <w:r w:rsidRPr="0066498A">
              <w:rPr>
                <w:sz w:val="18"/>
                <w:szCs w:val="18"/>
              </w:rPr>
              <w:t>выполнения работ организациями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26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CEC2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B6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3E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C9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0120409090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170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BEAA" w14:textId="77777777" w:rsidR="007F5A77" w:rsidRPr="007F5A77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 w:rsidRPr="00D602A5">
              <w:rPr>
                <w:color w:val="000000"/>
                <w:sz w:val="18"/>
                <w:szCs w:val="18"/>
              </w:rPr>
              <w:t>369,4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60B" w14:textId="77777777" w:rsidR="007F5A77" w:rsidRPr="007F5A77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846AA7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9</w:t>
            </w:r>
            <w:r w:rsidR="00846AA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D601" w14:textId="77777777" w:rsidR="007F5A77" w:rsidRPr="007B5BAE" w:rsidRDefault="007B5BAE" w:rsidP="007B5B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E589" w14:textId="77777777" w:rsidR="007F5A77" w:rsidRPr="007F5A77" w:rsidRDefault="007B5BAE" w:rsidP="007B5B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  <w:r w:rsidR="00846AA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BEAA" w14:textId="77777777" w:rsidR="007F5A77" w:rsidRPr="007F5A77" w:rsidRDefault="00D602A5" w:rsidP="00D602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846AA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F0EBB" w:rsidRPr="007F5A77" w14:paraId="00D480EA" w14:textId="77777777" w:rsidTr="004F0EBB">
        <w:trPr>
          <w:trHeight w:val="72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ECF1" w14:textId="77777777" w:rsidR="004F0EBB" w:rsidRPr="0066498A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99C5" w14:textId="77777777" w:rsidR="004F0EBB" w:rsidRPr="0066498A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C13B" w14:textId="77777777" w:rsidR="004F0EBB" w:rsidRPr="0066498A" w:rsidRDefault="004F0EBB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C3C9" w14:textId="77777777" w:rsidR="004F0EBB" w:rsidRPr="0066498A" w:rsidRDefault="004F0EBB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E59B735" w14:textId="77777777" w:rsidR="004F0EBB" w:rsidRDefault="004F0EBB" w:rsidP="00D86580">
            <w:pPr>
              <w:rPr>
                <w:sz w:val="17"/>
                <w:szCs w:val="17"/>
              </w:rPr>
            </w:pPr>
            <w:r w:rsidRPr="0066498A">
              <w:rPr>
                <w:sz w:val="18"/>
                <w:szCs w:val="18"/>
              </w:rPr>
              <w:t xml:space="preserve">Организация работ по созданию условий для функционирования Центра образования цифрового и гуманитарного </w:t>
            </w:r>
            <w:proofErr w:type="spellStart"/>
            <w:r w:rsidRPr="0066498A">
              <w:rPr>
                <w:sz w:val="18"/>
                <w:szCs w:val="18"/>
              </w:rPr>
              <w:t>профелей</w:t>
            </w:r>
            <w:proofErr w:type="spellEnd"/>
            <w:r w:rsidRPr="0066498A">
              <w:rPr>
                <w:sz w:val="18"/>
                <w:szCs w:val="18"/>
              </w:rPr>
              <w:t xml:space="preserve"> "Точка роста" в рамках НП "Образование</w:t>
            </w:r>
            <w:r>
              <w:rPr>
                <w:sz w:val="17"/>
                <w:szCs w:val="17"/>
              </w:rPr>
              <w:t>"</w:t>
            </w:r>
          </w:p>
          <w:p w14:paraId="32D64725" w14:textId="77777777" w:rsidR="004F0EBB" w:rsidRPr="007F5A77" w:rsidRDefault="004F0EBB" w:rsidP="003E1F1E">
            <w:pPr>
              <w:rPr>
                <w:sz w:val="17"/>
                <w:szCs w:val="17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694" w14:textId="77777777" w:rsidR="004F0EBB" w:rsidRPr="007F5A77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1830" w14:textId="77777777" w:rsidR="004F0EBB" w:rsidRPr="007F5A77" w:rsidRDefault="004F0EBB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BCE8" w14:textId="77777777" w:rsidR="004F0EBB" w:rsidRPr="007F5A77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F775" w14:textId="77777777" w:rsidR="004F0EBB" w:rsidRPr="007F5A77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21E9" w14:textId="77777777" w:rsidR="004F0EBB" w:rsidRPr="0066498A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012</w:t>
            </w:r>
            <w:r>
              <w:rPr>
                <w:color w:val="000000"/>
                <w:sz w:val="18"/>
                <w:szCs w:val="18"/>
                <w:lang w:val="en-US"/>
              </w:rPr>
              <w:t>E121690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E2C2" w14:textId="77777777" w:rsidR="004F0EBB" w:rsidRPr="0066498A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CA60" w14:textId="77777777" w:rsidR="004F0EBB" w:rsidRPr="007F5A77" w:rsidRDefault="004F0EBB" w:rsidP="001B1E51">
            <w:pPr>
              <w:jc w:val="center"/>
              <w:rPr>
                <w:color w:val="000000"/>
                <w:sz w:val="18"/>
                <w:szCs w:val="18"/>
              </w:rPr>
            </w:pPr>
            <w:r w:rsidRPr="00D602A5">
              <w:rPr>
                <w:color w:val="000000"/>
                <w:sz w:val="18"/>
                <w:szCs w:val="18"/>
              </w:rPr>
              <w:t>850,3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8A8F" w14:textId="77777777" w:rsidR="004F0EBB" w:rsidRPr="007F5A77" w:rsidRDefault="004F0EBB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7272" w14:textId="77777777" w:rsidR="004F0EBB" w:rsidRPr="0066498A" w:rsidRDefault="004F0EBB" w:rsidP="00D602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667,1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3D29" w14:textId="77777777" w:rsidR="004F0EBB" w:rsidRPr="007F5A77" w:rsidRDefault="004F0EBB" w:rsidP="001B1E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78,4%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F4C8" w14:textId="77777777" w:rsidR="004F0EBB" w:rsidRPr="007F5A77" w:rsidRDefault="004F0EBB" w:rsidP="00D602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78,5%</w:t>
            </w:r>
          </w:p>
        </w:tc>
      </w:tr>
      <w:tr w:rsidR="004F0EBB" w:rsidRPr="007F5A77" w14:paraId="37BC993B" w14:textId="77777777" w:rsidTr="009478C9">
        <w:trPr>
          <w:trHeight w:val="548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45D4" w14:textId="77777777" w:rsidR="004F0EBB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D865" w14:textId="77777777" w:rsidR="004F0EBB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5BCE" w14:textId="77777777" w:rsidR="004F0EBB" w:rsidRDefault="004F0EBB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C1C1" w14:textId="77777777" w:rsidR="004F0EBB" w:rsidRDefault="004F0EBB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846F3BD" w14:textId="77777777" w:rsidR="004F0EBB" w:rsidRPr="0066498A" w:rsidRDefault="004F0EBB" w:rsidP="00D86580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5F57" w14:textId="77777777" w:rsidR="004F0EBB" w:rsidRPr="007F5A77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89F6" w14:textId="77777777" w:rsidR="004F0EBB" w:rsidRDefault="004F0EBB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77DD" w14:textId="77777777" w:rsidR="004F0EBB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166C" w14:textId="77777777" w:rsidR="004F0EBB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35D4" w14:textId="77777777" w:rsidR="004F0EBB" w:rsidRDefault="004F0EB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0120161560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E4F3" w14:textId="77777777" w:rsidR="004F0EBB" w:rsidRDefault="004F0EB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1D6F" w14:textId="77777777" w:rsidR="004F0EBB" w:rsidRPr="00D602A5" w:rsidRDefault="004F0EBB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1F62" w14:textId="77777777" w:rsidR="004F0EBB" w:rsidRDefault="004F0EBB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00BE" w14:textId="77777777" w:rsidR="004F0EBB" w:rsidRDefault="004F0EBB" w:rsidP="00D602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4287" w14:textId="77777777" w:rsidR="004F0EBB" w:rsidRDefault="004F0EBB" w:rsidP="001B1E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626" w14:textId="77777777" w:rsidR="004F0EBB" w:rsidRDefault="004F0EBB" w:rsidP="00D602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B443E9" w:rsidRPr="007F5A77" w14:paraId="09B3BAE2" w14:textId="77777777" w:rsidTr="007C08AA">
        <w:trPr>
          <w:trHeight w:val="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35CA" w14:textId="77777777"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98D" w14:textId="77777777"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67E5" w14:textId="77777777" w:rsidR="00B443E9" w:rsidRPr="003D28AA" w:rsidRDefault="003D28A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5E5B" w14:textId="77777777" w:rsidR="00B443E9" w:rsidRPr="003D28AA" w:rsidRDefault="003D28A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8D9C2AB" w14:textId="77777777" w:rsidR="0066498A" w:rsidRPr="003D28AA" w:rsidRDefault="0066498A" w:rsidP="0066498A">
            <w:pPr>
              <w:rPr>
                <w:sz w:val="18"/>
                <w:szCs w:val="18"/>
              </w:rPr>
            </w:pPr>
            <w:r w:rsidRPr="003D28AA">
              <w:rPr>
                <w:sz w:val="18"/>
                <w:szCs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      </w:r>
          </w:p>
          <w:p w14:paraId="150DEC65" w14:textId="77777777" w:rsidR="00B443E9" w:rsidRPr="007F5A77" w:rsidRDefault="00B443E9" w:rsidP="003E1F1E">
            <w:pPr>
              <w:rPr>
                <w:sz w:val="17"/>
                <w:szCs w:val="17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31A" w14:textId="77777777" w:rsidR="00B443E9" w:rsidRPr="007F5A77" w:rsidRDefault="00AC492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010" w14:textId="77777777" w:rsidR="00B443E9" w:rsidRPr="003D28AA" w:rsidRDefault="003D28AA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AEC" w14:textId="77777777"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7C57" w14:textId="77777777"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224" w14:textId="77777777"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0120153030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356E" w14:textId="77777777" w:rsidR="00B443E9" w:rsidRPr="002E5D07" w:rsidRDefault="002E5D07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9B73" w14:textId="77777777" w:rsidR="00B443E9" w:rsidRPr="007F5A77" w:rsidRDefault="001B1E51" w:rsidP="001B1E51">
            <w:pPr>
              <w:jc w:val="center"/>
              <w:rPr>
                <w:color w:val="000000"/>
                <w:sz w:val="18"/>
                <w:szCs w:val="18"/>
              </w:rPr>
            </w:pPr>
            <w:r w:rsidRPr="007A1B00">
              <w:rPr>
                <w:color w:val="000000"/>
                <w:sz w:val="18"/>
                <w:szCs w:val="18"/>
              </w:rPr>
              <w:t>7296,4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4020" w14:textId="77777777" w:rsidR="00B443E9" w:rsidRPr="007F5A77" w:rsidRDefault="001B1E51" w:rsidP="001B1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7296</w:t>
            </w:r>
            <w:r w:rsidR="00F66ED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F20E" w14:textId="77777777" w:rsidR="00B443E9" w:rsidRPr="002E5D07" w:rsidRDefault="001B1E51" w:rsidP="001B1E5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7172,2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240" w14:textId="77777777" w:rsidR="00B443E9" w:rsidRPr="007F5A77" w:rsidRDefault="001B1E51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98,3</w:t>
            </w:r>
            <w:r w:rsidR="00F66EDD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EFCE" w14:textId="77777777" w:rsidR="00B443E9" w:rsidRPr="007F5A77" w:rsidRDefault="00F66EDD" w:rsidP="001B1E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</w:t>
            </w:r>
            <w:r w:rsidR="001B1E5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2E5D07" w:rsidRPr="007F5A77" w14:paraId="757EF081" w14:textId="77777777" w:rsidTr="007C08AA">
        <w:trPr>
          <w:trHeight w:val="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2C1E" w14:textId="77777777"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7B1" w14:textId="77777777"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E79E" w14:textId="77777777"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44AF" w14:textId="77777777"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209AE76" w14:textId="77777777" w:rsidR="002E5D07" w:rsidRPr="00A31375" w:rsidRDefault="002E5D07">
            <w:pPr>
              <w:rPr>
                <w:sz w:val="18"/>
                <w:szCs w:val="18"/>
              </w:rPr>
            </w:pPr>
            <w:r w:rsidRPr="00A31375">
              <w:rPr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CA40" w14:textId="77777777" w:rsidR="002E5D07" w:rsidRPr="007F5A77" w:rsidRDefault="002E5D0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382" w14:textId="77777777" w:rsidR="002E5D07" w:rsidRPr="002D1AD6" w:rsidRDefault="002D1AD6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9D26" w14:textId="77777777"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9C5C" w14:textId="77777777"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624A" w14:textId="77777777"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0120161480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AE3E" w14:textId="77777777" w:rsidR="002E5D07" w:rsidRPr="00EA7B5C" w:rsidRDefault="002D1AD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2FA7" w14:textId="77777777" w:rsidR="002E5D07" w:rsidRPr="007F5A77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D2D" w14:textId="77777777" w:rsidR="002E5D07" w:rsidRPr="007F5A77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337" w14:textId="77777777" w:rsidR="002E5D07" w:rsidRPr="00EA7B5C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3D6" w14:textId="77777777"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74D" w14:textId="77777777"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E5D07" w:rsidRPr="007F5A77" w14:paraId="04DD0B8E" w14:textId="777777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329" w14:textId="77777777"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ADC2" w14:textId="77777777"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B85B" w14:textId="77777777"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C78" w14:textId="77777777"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92EB762" w14:textId="77777777" w:rsidR="002E5D07" w:rsidRPr="00A31375" w:rsidRDefault="002E5D07">
            <w:pPr>
              <w:rPr>
                <w:sz w:val="18"/>
                <w:szCs w:val="18"/>
              </w:rPr>
            </w:pPr>
            <w:r w:rsidRPr="00A31375">
              <w:rPr>
                <w:sz w:val="18"/>
                <w:szCs w:val="18"/>
              </w:rPr>
              <w:t xml:space="preserve">Выплаты дополнительной </w:t>
            </w:r>
            <w:r w:rsidRPr="00A31375">
              <w:rPr>
                <w:sz w:val="18"/>
                <w:szCs w:val="18"/>
              </w:rPr>
              <w:lastRenderedPageBreak/>
              <w:t>единовременной компенсаций работникам,</w:t>
            </w:r>
            <w:r w:rsidR="004C0162" w:rsidRPr="004C0162">
              <w:rPr>
                <w:sz w:val="18"/>
                <w:szCs w:val="18"/>
              </w:rPr>
              <w:t xml:space="preserve"> </w:t>
            </w:r>
            <w:r w:rsidRPr="00A31375">
              <w:rPr>
                <w:sz w:val="18"/>
                <w:szCs w:val="18"/>
              </w:rPr>
              <w:t>принимавшим участие в подготовке и проведений ЕГЕ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2B1B" w14:textId="77777777" w:rsidR="002E5D07" w:rsidRPr="007F5A77" w:rsidRDefault="002E5D0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 xml:space="preserve">Отдел народного </w:t>
            </w:r>
            <w:r w:rsidRPr="007F5A77">
              <w:rPr>
                <w:color w:val="000000"/>
                <w:sz w:val="18"/>
                <w:szCs w:val="18"/>
              </w:rPr>
              <w:lastRenderedPageBreak/>
              <w:t xml:space="preserve">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7211" w14:textId="77777777" w:rsidR="002E5D07" w:rsidRPr="002D1AD6" w:rsidRDefault="002D1AD6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C60D" w14:textId="77777777"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AC54" w14:textId="77777777"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08F" w14:textId="77777777"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0120100120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C0B6" w14:textId="77777777"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100 </w:t>
            </w: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D9E3" w14:textId="77777777" w:rsidR="002E5D07" w:rsidRPr="007F5A77" w:rsidRDefault="00CB202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626" w14:textId="77777777" w:rsidR="002E5D07" w:rsidRPr="007F5A77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C419" w14:textId="77777777" w:rsidR="002E5D07" w:rsidRPr="00EA7B5C" w:rsidRDefault="00EA7B5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2F5" w14:textId="77777777"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93D3" w14:textId="77777777" w:rsidR="002E5D07" w:rsidRPr="007F5A77" w:rsidRDefault="00EA7B5C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D58D9" w:rsidRPr="007F5A77" w14:paraId="6D3F96A8" w14:textId="777777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0EA7A" w14:textId="77777777" w:rsidR="005D58D9" w:rsidRPr="002F6534" w:rsidRDefault="005D58D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02463" w14:textId="77777777" w:rsidR="005D58D9" w:rsidRPr="002F6534" w:rsidRDefault="005D58D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0AA2E" w14:textId="77777777" w:rsidR="005D58D9" w:rsidRPr="002F6534" w:rsidRDefault="005D58D9" w:rsidP="00DC20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</w:rPr>
              <w:t>1</w:t>
            </w:r>
            <w:r w:rsidR="00DC209B" w:rsidRPr="002F6534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D73BD" w14:textId="77777777" w:rsidR="005D58D9" w:rsidRDefault="005D58D9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1DE902" w14:textId="77777777" w:rsidR="005D58D9" w:rsidRPr="00A31375" w:rsidRDefault="005D58D9">
            <w:pPr>
              <w:rPr>
                <w:sz w:val="18"/>
                <w:szCs w:val="18"/>
              </w:rPr>
            </w:pPr>
            <w:r w:rsidRPr="005D58D9">
              <w:rPr>
                <w:sz w:val="18"/>
                <w:szCs w:val="18"/>
              </w:rPr>
              <w:t xml:space="preserve">      Безопасность образовательных учреждений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D948" w14:textId="77777777" w:rsidR="005D58D9" w:rsidRPr="007F5A77" w:rsidRDefault="005D58D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5D58D9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53AF" w14:textId="77777777" w:rsidR="005D58D9" w:rsidRPr="005D58D9" w:rsidRDefault="00DC209B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20B7" w14:textId="77777777" w:rsidR="005D58D9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D289" w14:textId="77777777" w:rsidR="005D58D9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CB9A" w14:textId="77777777" w:rsidR="005D58D9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0120160270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BA45" w14:textId="77777777" w:rsidR="005D58D9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D57D" w14:textId="77777777" w:rsidR="005D58D9" w:rsidRPr="004C0162" w:rsidRDefault="00DC209B" w:rsidP="004C0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326,</w:t>
            </w:r>
            <w:r w:rsidR="004C0162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EFE1" w14:textId="77777777" w:rsidR="005D58D9" w:rsidRPr="004C0162" w:rsidRDefault="004C016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326,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71EB" w14:textId="77777777" w:rsidR="005D58D9" w:rsidRDefault="00DC209B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FC6A" w14:textId="77777777" w:rsidR="005D58D9" w:rsidRPr="00DC209B" w:rsidRDefault="00DC209B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699E" w14:textId="77777777" w:rsidR="005D58D9" w:rsidRPr="00DC209B" w:rsidRDefault="00DC209B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DC209B" w:rsidRPr="007F5A77" w14:paraId="6D08A5CC" w14:textId="777777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39714" w14:textId="77777777" w:rsidR="00DC209B" w:rsidRPr="002F6534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7B168" w14:textId="77777777" w:rsidR="00DC209B" w:rsidRPr="002F6534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DC623" w14:textId="77777777" w:rsidR="00DC209B" w:rsidRPr="002F6534" w:rsidRDefault="00DC209B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570103" w14:textId="77777777" w:rsidR="00DC209B" w:rsidRDefault="00DC209B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CE90D3" w14:textId="77777777" w:rsidR="00DC209B" w:rsidRPr="005D58D9" w:rsidRDefault="00DC209B">
            <w:pPr>
              <w:rPr>
                <w:sz w:val="18"/>
                <w:szCs w:val="18"/>
              </w:rPr>
            </w:pPr>
            <w:r w:rsidRPr="00DC209B">
              <w:rPr>
                <w:sz w:val="18"/>
                <w:szCs w:val="18"/>
              </w:rPr>
              <w:t xml:space="preserve">Профилактика и устранение последствий распространения </w:t>
            </w:r>
            <w:proofErr w:type="spellStart"/>
            <w:r w:rsidRPr="00DC209B">
              <w:rPr>
                <w:sz w:val="18"/>
                <w:szCs w:val="18"/>
              </w:rPr>
              <w:t>короновирусной</w:t>
            </w:r>
            <w:proofErr w:type="spellEnd"/>
            <w:r w:rsidRPr="00DC209B">
              <w:rPr>
                <w:sz w:val="18"/>
                <w:szCs w:val="18"/>
              </w:rPr>
              <w:t xml:space="preserve"> инфекции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EC75" w14:textId="77777777" w:rsidR="00DC209B" w:rsidRPr="005D58D9" w:rsidRDefault="00DC209B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DC209B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1D5E" w14:textId="77777777" w:rsidR="00DC209B" w:rsidRPr="00DC209B" w:rsidRDefault="00DC209B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8953" w14:textId="77777777"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F777" w14:textId="77777777"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608F" w14:textId="77777777"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0120161530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F6A2" w14:textId="77777777" w:rsidR="00DC209B" w:rsidRPr="00DC209B" w:rsidRDefault="00DC209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96E4" w14:textId="77777777" w:rsidR="00DC209B" w:rsidRPr="003653B5" w:rsidRDefault="003653B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500</w:t>
            </w:r>
            <w:r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9433" w14:textId="77777777" w:rsidR="00DC209B" w:rsidRDefault="003653B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4D88" w14:textId="77777777" w:rsidR="00DC209B" w:rsidRDefault="003653B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2E8C" w14:textId="77777777" w:rsidR="00DC209B" w:rsidRPr="003653B5" w:rsidRDefault="003653B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B063" w14:textId="77777777" w:rsidR="00DC209B" w:rsidRPr="003653B5" w:rsidRDefault="003653B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3653B5" w:rsidRPr="007F5A77" w14:paraId="61FB551C" w14:textId="777777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CD6928" w14:textId="77777777"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83306" w14:textId="77777777"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A1AAA" w14:textId="77777777" w:rsidR="003653B5" w:rsidRPr="002F6534" w:rsidRDefault="003653B5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DA90D" w14:textId="77777777" w:rsidR="003653B5" w:rsidRDefault="003653B5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8B2187" w14:textId="77777777" w:rsidR="003653B5" w:rsidRPr="00DC209B" w:rsidRDefault="003653B5">
            <w:pPr>
              <w:rPr>
                <w:sz w:val="18"/>
                <w:szCs w:val="18"/>
              </w:rPr>
            </w:pPr>
            <w:r w:rsidRPr="003653B5">
              <w:rPr>
                <w:sz w:val="18"/>
                <w:szCs w:val="18"/>
              </w:rPr>
              <w:t>Расходы за счет доходов от платных услуг,</w:t>
            </w:r>
            <w:r w:rsidR="004C0162" w:rsidRPr="004C0162">
              <w:rPr>
                <w:sz w:val="18"/>
                <w:szCs w:val="18"/>
              </w:rPr>
              <w:t xml:space="preserve"> </w:t>
            </w:r>
            <w:r w:rsidRPr="003653B5">
              <w:rPr>
                <w:sz w:val="18"/>
                <w:szCs w:val="18"/>
              </w:rPr>
              <w:t>оказываемых казенными учреждениями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0EAA" w14:textId="77777777" w:rsidR="003653B5" w:rsidRPr="00DC209B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3653B5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4255" w14:textId="77777777" w:rsidR="003653B5" w:rsidRPr="003653B5" w:rsidRDefault="003653B5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A806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AC4B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957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0120163200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3E40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20AC" w14:textId="77777777" w:rsidR="003653B5" w:rsidRPr="003653B5" w:rsidRDefault="003653B5" w:rsidP="003653B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5767" w14:textId="77777777" w:rsidR="003653B5" w:rsidRDefault="003653B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D9FF" w14:textId="77777777" w:rsidR="003653B5" w:rsidRDefault="003653B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BB5D" w14:textId="77777777" w:rsidR="003653B5" w:rsidRPr="003653B5" w:rsidRDefault="003653B5" w:rsidP="003653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D3AD" w14:textId="77777777" w:rsidR="003653B5" w:rsidRPr="003653B5" w:rsidRDefault="003653B5" w:rsidP="003653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3%</w:t>
            </w:r>
          </w:p>
        </w:tc>
      </w:tr>
      <w:tr w:rsidR="003653B5" w:rsidRPr="007F5A77" w14:paraId="391935AF" w14:textId="777777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CF508" w14:textId="77777777"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0EFEC" w14:textId="77777777" w:rsidR="003653B5" w:rsidRPr="002F6534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11D89" w14:textId="77777777" w:rsidR="003653B5" w:rsidRPr="002F6534" w:rsidRDefault="003653B5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6D15B" w14:textId="77777777" w:rsidR="003653B5" w:rsidRDefault="003653B5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BA7FED" w14:textId="77777777" w:rsidR="003653B5" w:rsidRPr="003653B5" w:rsidRDefault="0036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Детское и школьное питание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834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3653B5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1C50" w14:textId="77777777" w:rsidR="003653B5" w:rsidRPr="003653B5" w:rsidRDefault="003653B5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18B4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A3F4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BD6F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0120161420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ED1F" w14:textId="77777777" w:rsidR="003653B5" w:rsidRPr="003653B5" w:rsidRDefault="003653B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6EAA" w14:textId="77777777" w:rsidR="003653B5" w:rsidRPr="003653B5" w:rsidRDefault="003653B5" w:rsidP="003653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56A3" w14:textId="77777777" w:rsidR="003653B5" w:rsidRDefault="003653B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6DC0" w14:textId="77777777" w:rsidR="003653B5" w:rsidRDefault="003653B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43FB" w14:textId="77777777" w:rsidR="003653B5" w:rsidRPr="003653B5" w:rsidRDefault="003653B5" w:rsidP="003653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B6F1" w14:textId="77777777" w:rsidR="003653B5" w:rsidRPr="003653B5" w:rsidRDefault="003653B5" w:rsidP="003653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7F5A77" w:rsidRPr="007F5A77" w14:paraId="14326A7B" w14:textId="77777777" w:rsidTr="007C08AA">
        <w:trPr>
          <w:trHeight w:val="4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5743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7344" w14:textId="77777777" w:rsidR="007F5A77" w:rsidRPr="007F5A77" w:rsidRDefault="0034581E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CDF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996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D768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дополнительного  образования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A153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066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DB5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9E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FCB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ED9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663" w14:textId="77777777" w:rsidR="007F5A77" w:rsidRPr="002F6534" w:rsidRDefault="009D06C0" w:rsidP="009D06C0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18705</w:t>
            </w:r>
            <w:r w:rsidR="007C3934" w:rsidRPr="002F6534">
              <w:rPr>
                <w:b/>
                <w:bCs/>
                <w:sz w:val="18"/>
                <w:szCs w:val="18"/>
              </w:rPr>
              <w:t>,</w:t>
            </w:r>
            <w:r w:rsidRPr="002F65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C976" w14:textId="77777777" w:rsidR="007F5A77" w:rsidRPr="002F6534" w:rsidRDefault="009D06C0" w:rsidP="009D06C0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18705</w:t>
            </w:r>
            <w:r w:rsidR="007C3934" w:rsidRPr="002F6534">
              <w:rPr>
                <w:b/>
                <w:bCs/>
                <w:sz w:val="18"/>
                <w:szCs w:val="18"/>
              </w:rPr>
              <w:t>,</w:t>
            </w:r>
            <w:r w:rsidRPr="002F65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7102" w14:textId="77777777" w:rsidR="007F5A77" w:rsidRPr="002F6534" w:rsidRDefault="009D06C0" w:rsidP="009D06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534">
              <w:rPr>
                <w:b/>
                <w:bCs/>
                <w:color w:val="000000"/>
                <w:sz w:val="18"/>
                <w:szCs w:val="18"/>
              </w:rPr>
              <w:t>18250</w:t>
            </w:r>
            <w:r w:rsidR="00EF2A42" w:rsidRPr="002F6534">
              <w:rPr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2F653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3BF5" w14:textId="77777777" w:rsidR="007F5A77" w:rsidRPr="007F5A77" w:rsidRDefault="007C3934" w:rsidP="00CE41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</w:t>
            </w:r>
            <w:r w:rsidR="009D06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CE4180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04DE" w14:textId="77777777" w:rsidR="007F5A77" w:rsidRPr="007F5A77" w:rsidRDefault="00CE4180" w:rsidP="009D0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</w:t>
            </w:r>
            <w:r w:rsidR="009D06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07ACA7C5" w14:textId="77777777" w:rsidTr="007C08AA">
        <w:trPr>
          <w:trHeight w:val="647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9C24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F868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73D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29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38BA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23EB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BAE0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E84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CB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09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BD1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71A7" w14:textId="77777777" w:rsidR="007F5A77" w:rsidRPr="007C3934" w:rsidRDefault="00D24F48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A07" w14:textId="77777777" w:rsidR="007F5A77" w:rsidRPr="007C3934" w:rsidRDefault="007C3934" w:rsidP="00D24F48">
            <w:pPr>
              <w:jc w:val="center"/>
              <w:rPr>
                <w:sz w:val="18"/>
                <w:szCs w:val="18"/>
              </w:rPr>
            </w:pPr>
            <w:r w:rsidRPr="007C3934">
              <w:rPr>
                <w:sz w:val="18"/>
                <w:szCs w:val="18"/>
              </w:rPr>
              <w:t>4</w:t>
            </w:r>
            <w:r w:rsidR="00D24F48">
              <w:rPr>
                <w:sz w:val="18"/>
                <w:szCs w:val="18"/>
              </w:rPr>
              <w:t>290</w:t>
            </w:r>
            <w:r w:rsidRPr="007C3934">
              <w:rPr>
                <w:sz w:val="18"/>
                <w:szCs w:val="18"/>
              </w:rPr>
              <w:t>,</w:t>
            </w:r>
            <w:r w:rsidR="00D24F48">
              <w:rPr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785" w14:textId="77777777" w:rsidR="007F5A77" w:rsidRPr="00D24F48" w:rsidRDefault="00EF2A42" w:rsidP="00D24F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="00D24F48">
              <w:rPr>
                <w:color w:val="000000"/>
                <w:sz w:val="18"/>
                <w:szCs w:val="18"/>
              </w:rPr>
              <w:t>205</w:t>
            </w:r>
            <w:r>
              <w:rPr>
                <w:color w:val="000000"/>
                <w:sz w:val="18"/>
                <w:szCs w:val="18"/>
                <w:lang w:val="en-US"/>
              </w:rPr>
              <w:t>,</w:t>
            </w:r>
            <w:r w:rsidR="00D24F4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7660" w14:textId="77777777" w:rsidR="007F5A77" w:rsidRPr="007F5A77" w:rsidRDefault="007C3934" w:rsidP="00D24F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</w:t>
            </w:r>
            <w:r w:rsidR="00D24F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FA80" w14:textId="77777777" w:rsidR="007F5A77" w:rsidRPr="007F5A77" w:rsidRDefault="007C3934" w:rsidP="00D24F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</w:t>
            </w:r>
            <w:r w:rsidR="00D24F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10620798" w14:textId="777777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D23B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E26A" w14:textId="77777777" w:rsidR="007F5A77" w:rsidRPr="007F5A77" w:rsidRDefault="0040472D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7F5A77"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E10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B98" w14:textId="77777777" w:rsidR="0040472D" w:rsidRPr="007F5A77" w:rsidRDefault="0040472D" w:rsidP="004047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2CBB" w14:textId="77777777"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E9B6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4A0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18D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E61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3BA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137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77E" w14:textId="77777777" w:rsidR="007F5A77" w:rsidRPr="007F5A77" w:rsidRDefault="00D875A0" w:rsidP="00D875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A199" w14:textId="77777777" w:rsidR="007F5A77" w:rsidRPr="007F5A77" w:rsidRDefault="009D06C0" w:rsidP="009D06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14414</w:t>
            </w:r>
            <w:r w:rsidR="00590E9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4698" w14:textId="77777777" w:rsidR="007F5A77" w:rsidRPr="00E53F23" w:rsidRDefault="009D06C0" w:rsidP="009D06C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14044,4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128" w14:textId="77777777" w:rsidR="007F5A77" w:rsidRPr="007F5A77" w:rsidRDefault="007C3934" w:rsidP="00CE418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9D06C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080" w14:textId="77777777" w:rsidR="007F5A77" w:rsidRPr="007F5A77" w:rsidRDefault="007C3934" w:rsidP="009D06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9D06C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F25C93" w:rsidRPr="007F5A77" w14:paraId="364F3CE6" w14:textId="77777777" w:rsidTr="007C08AA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0493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3147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3B46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B50A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F47B" w14:textId="77777777" w:rsidR="00F25C93" w:rsidRPr="00FE7F5E" w:rsidRDefault="00F25C93" w:rsidP="00FE7F5E">
            <w:pPr>
              <w:rPr>
                <w:sz w:val="18"/>
                <w:szCs w:val="18"/>
              </w:rPr>
            </w:pPr>
            <w:r w:rsidRPr="00FE7F5E">
              <w:rPr>
                <w:sz w:val="18"/>
                <w:szCs w:val="18"/>
              </w:rPr>
              <w:t>Реализация дополнительных общеразвивающих программ (программы художественной, эстетической направленности)</w:t>
            </w:r>
          </w:p>
          <w:p w14:paraId="46900732" w14:textId="77777777" w:rsidR="00F25C93" w:rsidRPr="007F5A77" w:rsidRDefault="00F25C93" w:rsidP="00FE7F5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0F464" w14:textId="77777777" w:rsidR="00F25C93" w:rsidRPr="007F5A77" w:rsidRDefault="00F25C93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5107" w14:textId="77777777" w:rsidR="00F25C93" w:rsidRPr="007F5A77" w:rsidRDefault="00F25C93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C4A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1BD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16FE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E51E" w14:textId="77777777"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762" w14:textId="77777777" w:rsidR="00F25C93" w:rsidRPr="00BE1275" w:rsidRDefault="00D8441F" w:rsidP="0032203D">
            <w:pPr>
              <w:jc w:val="center"/>
              <w:rPr>
                <w:sz w:val="18"/>
                <w:szCs w:val="18"/>
              </w:rPr>
            </w:pPr>
            <w:r w:rsidRPr="00D24F48">
              <w:rPr>
                <w:sz w:val="18"/>
                <w:szCs w:val="18"/>
              </w:rPr>
              <w:t>1266,5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904" w14:textId="77777777" w:rsidR="00F25C93" w:rsidRPr="00BE1275" w:rsidRDefault="00D8441F" w:rsidP="0032203D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1266,5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40E" w14:textId="77777777" w:rsidR="00F25C93" w:rsidRPr="00BE1275" w:rsidRDefault="00D8441F" w:rsidP="00E53F23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1266,5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D29D" w14:textId="77777777" w:rsidR="00F25C93" w:rsidRPr="00BE1275" w:rsidRDefault="00D8441F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1275">
              <w:rPr>
                <w:rFonts w:ascii="Calibri" w:hAnsi="Calibri" w:cs="Calibri"/>
                <w:sz w:val="18"/>
                <w:szCs w:val="18"/>
              </w:rPr>
              <w:t>100,0</w:t>
            </w:r>
            <w:r w:rsidR="00F25C93" w:rsidRPr="00BE1275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AF98" w14:textId="77777777" w:rsidR="00F25C93" w:rsidRPr="007F5A77" w:rsidRDefault="00D8441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083A65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D8441F" w:rsidRPr="007F5A77" w14:paraId="6F15B4C4" w14:textId="77777777" w:rsidTr="00BF15B5">
        <w:trPr>
          <w:trHeight w:val="8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25DD" w14:textId="77777777"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4EBF" w14:textId="77777777"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EFD1" w14:textId="77777777"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D7C" w14:textId="77777777" w:rsidR="00D8441F" w:rsidRPr="00F25C93" w:rsidRDefault="00D8441F" w:rsidP="009A24F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3F01DA" w14:textId="77777777" w:rsidR="00D8441F" w:rsidRPr="008A704A" w:rsidRDefault="00D8441F">
            <w:pPr>
              <w:rPr>
                <w:sz w:val="18"/>
                <w:szCs w:val="18"/>
              </w:rPr>
            </w:pPr>
            <w:r w:rsidRPr="008A704A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36DFF1" w14:textId="77777777" w:rsidR="00D8441F" w:rsidRPr="008A704A" w:rsidRDefault="00D8441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A704A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890" w14:textId="77777777" w:rsidR="00D8441F" w:rsidRPr="00F25C93" w:rsidRDefault="00D8441F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1601" w14:textId="77777777"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E819" w14:textId="77777777"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E8B8" w14:textId="77777777" w:rsidR="00D8441F" w:rsidRPr="00D8441F" w:rsidRDefault="00D8441F" w:rsidP="007F5A77">
            <w:pPr>
              <w:jc w:val="center"/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130166770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81F5" w14:textId="77777777" w:rsidR="00D8441F" w:rsidRPr="009A24F9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66CC" w14:textId="77777777" w:rsidR="00D8441F" w:rsidRPr="00BE1275" w:rsidRDefault="00D8441F" w:rsidP="00A7480B">
            <w:pPr>
              <w:jc w:val="center"/>
              <w:rPr>
                <w:sz w:val="18"/>
                <w:szCs w:val="18"/>
              </w:rPr>
            </w:pPr>
            <w:r w:rsidRPr="00D24F48">
              <w:rPr>
                <w:sz w:val="18"/>
                <w:szCs w:val="18"/>
              </w:rPr>
              <w:t>2</w:t>
            </w:r>
            <w:r w:rsidR="00A7480B" w:rsidRPr="00D24F48">
              <w:rPr>
                <w:sz w:val="18"/>
                <w:szCs w:val="18"/>
              </w:rPr>
              <w:t>929</w:t>
            </w:r>
            <w:r w:rsidRPr="00D24F48">
              <w:rPr>
                <w:sz w:val="18"/>
                <w:szCs w:val="18"/>
              </w:rPr>
              <w:t>,</w:t>
            </w:r>
            <w:r w:rsidR="00A7480B" w:rsidRPr="00D24F48"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54C" w14:textId="77777777" w:rsidR="00D8441F" w:rsidRPr="00BE1275" w:rsidRDefault="00D8441F" w:rsidP="00903E79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2</w:t>
            </w:r>
            <w:r w:rsidR="00903E79">
              <w:rPr>
                <w:sz w:val="18"/>
                <w:szCs w:val="18"/>
              </w:rPr>
              <w:t>929</w:t>
            </w:r>
            <w:r w:rsidRPr="00BE1275">
              <w:rPr>
                <w:sz w:val="18"/>
                <w:szCs w:val="18"/>
              </w:rPr>
              <w:t>,</w:t>
            </w:r>
            <w:r w:rsidR="00903E79">
              <w:rPr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1BF" w14:textId="77777777" w:rsidR="00D8441F" w:rsidRPr="00BE1275" w:rsidRDefault="00D8441F" w:rsidP="00A7480B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28</w:t>
            </w:r>
            <w:r w:rsidR="00A7480B">
              <w:rPr>
                <w:sz w:val="18"/>
                <w:szCs w:val="18"/>
              </w:rPr>
              <w:t>44</w:t>
            </w:r>
            <w:r w:rsidRPr="00BE1275">
              <w:rPr>
                <w:sz w:val="18"/>
                <w:szCs w:val="18"/>
              </w:rPr>
              <w:t>,</w:t>
            </w:r>
            <w:r w:rsidR="00A7480B"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ADC3" w14:textId="77777777" w:rsidR="00D8441F" w:rsidRPr="00BE1275" w:rsidRDefault="00A7480B" w:rsidP="00A748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</w:t>
            </w:r>
            <w:r w:rsidR="00D8441F" w:rsidRPr="00BE1275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D8441F" w:rsidRPr="00BE1275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F5C" w14:textId="77777777" w:rsidR="00D8441F" w:rsidRPr="007F5A77" w:rsidRDefault="00A7480B" w:rsidP="00A7480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  <w:r w:rsidR="00D8441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D8441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A2DD3" w:rsidRPr="007F5A77" w14:paraId="476F4A80" w14:textId="77777777" w:rsidTr="00257C39">
        <w:trPr>
          <w:trHeight w:val="1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B3D2" w14:textId="77777777"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596D" w14:textId="77777777"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9825" w14:textId="77777777"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8C59" w14:textId="77777777" w:rsidR="004A2DD3" w:rsidRPr="005E5B1D" w:rsidRDefault="004A2DD3" w:rsidP="009A24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020D" w14:textId="77777777" w:rsidR="004A2DD3" w:rsidRPr="007F5A77" w:rsidRDefault="004A2DD3" w:rsidP="00BF15B5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7F5A77">
              <w:rPr>
                <w:color w:val="000000"/>
                <w:sz w:val="18"/>
                <w:szCs w:val="18"/>
              </w:rPr>
              <w:t>под</w:t>
            </w:r>
            <w:r>
              <w:rPr>
                <w:color w:val="000000"/>
                <w:sz w:val="18"/>
                <w:szCs w:val="18"/>
              </w:rPr>
              <w:t>де</w:t>
            </w:r>
            <w:r w:rsidRPr="007F5A77">
              <w:rPr>
                <w:color w:val="000000"/>
                <w:sz w:val="18"/>
                <w:szCs w:val="18"/>
              </w:rPr>
              <w:t>ржки специалистам на селе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FB71E" w14:textId="77777777" w:rsidR="004A2DD3" w:rsidRPr="008A704A" w:rsidRDefault="004A2DD3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A704A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C042" w14:textId="77777777" w:rsidR="004A2DD3" w:rsidRPr="004A2DD3" w:rsidRDefault="004A2DD3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6CF5" w14:textId="77777777"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C9B2" w14:textId="77777777"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192" w14:textId="77777777" w:rsidR="004A2DD3" w:rsidRPr="004A2DD3" w:rsidRDefault="004A2DD3" w:rsidP="007239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013016</w:t>
            </w:r>
            <w:r w:rsidR="007239C8">
              <w:rPr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B0E" w14:textId="77777777"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D360" w14:textId="77777777" w:rsidR="004A2DD3" w:rsidRPr="00D8441F" w:rsidRDefault="007239C8" w:rsidP="007239C8">
            <w:pPr>
              <w:jc w:val="center"/>
              <w:rPr>
                <w:sz w:val="18"/>
                <w:szCs w:val="18"/>
              </w:rPr>
            </w:pPr>
            <w:r w:rsidRPr="007239C8">
              <w:rPr>
                <w:sz w:val="18"/>
                <w:szCs w:val="18"/>
              </w:rPr>
              <w:t>84</w:t>
            </w:r>
            <w:r w:rsidR="004A2DD3" w:rsidRPr="007239C8">
              <w:rPr>
                <w:sz w:val="18"/>
                <w:szCs w:val="18"/>
              </w:rPr>
              <w:t>,</w:t>
            </w:r>
            <w:r w:rsidRPr="007239C8">
              <w:rPr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FD7E" w14:textId="77777777" w:rsidR="004A2DD3" w:rsidRPr="00D8441F" w:rsidRDefault="007239C8" w:rsidP="0072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4A2DD3" w:rsidRPr="00D8441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88AB" w14:textId="77777777" w:rsidR="004A2DD3" w:rsidRPr="00D8441F" w:rsidRDefault="007239C8" w:rsidP="0072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BCF2" w14:textId="77777777" w:rsidR="004A2DD3" w:rsidRPr="00D8441F" w:rsidRDefault="004A2DD3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441F">
              <w:rPr>
                <w:rFonts w:ascii="Calibri" w:hAnsi="Calibri" w:cs="Calibri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BEE" w14:textId="77777777" w:rsidR="004A2DD3" w:rsidRDefault="004A2DD3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4A2DD3" w:rsidRPr="007F5A77" w14:paraId="6F10BB50" w14:textId="77777777" w:rsidTr="00257C39">
        <w:trPr>
          <w:trHeight w:val="1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DD74" w14:textId="77777777"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7386" w14:textId="77777777"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A0FC" w14:textId="77777777"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46C" w14:textId="77777777" w:rsidR="004A2DD3" w:rsidRPr="005E5B1D" w:rsidRDefault="004A2DD3" w:rsidP="009A24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ED42" w14:textId="77777777" w:rsidR="004A2DD3" w:rsidRPr="007F5A77" w:rsidRDefault="004A2DD3" w:rsidP="00BF15B5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счет дотации на сбалансированность</w:t>
            </w:r>
            <w:r w:rsidR="004C0162" w:rsidRPr="004C016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бюджета</w:t>
            </w:r>
            <w:r w:rsidRPr="007F5A77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7F5A77">
              <w:rPr>
                <w:color w:val="000000"/>
                <w:sz w:val="18"/>
                <w:szCs w:val="18"/>
              </w:rPr>
              <w:t>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ED7B6" w14:textId="77777777" w:rsidR="004A2DD3" w:rsidRPr="008A704A" w:rsidRDefault="004A2DD3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A704A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00D" w14:textId="77777777" w:rsidR="004A2DD3" w:rsidRPr="004A2DD3" w:rsidRDefault="004A2DD3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AD0" w14:textId="77777777"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37DB" w14:textId="77777777"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28A" w14:textId="77777777"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0130163020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13C7" w14:textId="77777777"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8340" w14:textId="77777777" w:rsidR="004A2DD3" w:rsidRPr="00D8441F" w:rsidRDefault="00A7480B" w:rsidP="00A7480B">
            <w:pPr>
              <w:jc w:val="center"/>
              <w:rPr>
                <w:sz w:val="18"/>
                <w:szCs w:val="18"/>
              </w:rPr>
            </w:pPr>
            <w:r w:rsidRPr="00A7480B">
              <w:rPr>
                <w:sz w:val="18"/>
                <w:szCs w:val="18"/>
              </w:rPr>
              <w:t>10</w:t>
            </w:r>
            <w:r w:rsidR="004A2DD3" w:rsidRPr="00A7480B">
              <w:rPr>
                <w:sz w:val="18"/>
                <w:szCs w:val="18"/>
              </w:rPr>
              <w:t>,</w:t>
            </w:r>
            <w:r w:rsidRPr="00A7480B">
              <w:rPr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EC72" w14:textId="77777777" w:rsidR="004A2DD3" w:rsidRPr="00D8441F" w:rsidRDefault="00A7480B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7BBF" w14:textId="77777777" w:rsidR="004A2DD3" w:rsidRPr="00D8441F" w:rsidRDefault="004A2DD3" w:rsidP="00A7480B">
            <w:pPr>
              <w:jc w:val="center"/>
              <w:rPr>
                <w:sz w:val="18"/>
                <w:szCs w:val="18"/>
              </w:rPr>
            </w:pPr>
            <w:r w:rsidRPr="00D8441F">
              <w:rPr>
                <w:sz w:val="18"/>
                <w:szCs w:val="18"/>
              </w:rPr>
              <w:t>10,</w:t>
            </w:r>
            <w:r w:rsidR="00A7480B">
              <w:rPr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4048" w14:textId="77777777" w:rsidR="004A2DD3" w:rsidRPr="00D8441F" w:rsidRDefault="004A2DD3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441F">
              <w:rPr>
                <w:rFonts w:ascii="Calibri" w:hAnsi="Calibri" w:cs="Calibri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13B" w14:textId="77777777" w:rsidR="004A2DD3" w:rsidRDefault="004A2DD3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7F5A77" w14:paraId="2D3D80B4" w14:textId="77777777" w:rsidTr="00F858C5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E5D2" w14:textId="77777777"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899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18F9D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5140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EE92" w14:textId="77777777" w:rsidR="007F5A77" w:rsidRPr="008A704A" w:rsidRDefault="007F5A77" w:rsidP="00F858C5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DA8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C7C0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E08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45D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CB1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CD6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D987" w14:textId="77777777" w:rsidR="007F5A77" w:rsidRPr="00D875A0" w:rsidRDefault="00D875A0" w:rsidP="00CA2619">
            <w:pPr>
              <w:jc w:val="center"/>
              <w:rPr>
                <w:sz w:val="18"/>
                <w:szCs w:val="18"/>
                <w:lang w:val="en-US"/>
              </w:rPr>
            </w:pPr>
            <w:r w:rsidRPr="002F6534">
              <w:rPr>
                <w:sz w:val="18"/>
                <w:szCs w:val="18"/>
                <w:lang w:val="en-US"/>
              </w:rPr>
              <w:t>4392</w:t>
            </w:r>
            <w:r w:rsidRPr="002F6534">
              <w:rPr>
                <w:sz w:val="18"/>
                <w:szCs w:val="18"/>
              </w:rPr>
              <w:t>,</w:t>
            </w:r>
            <w:r w:rsidRPr="002F653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0155" w14:textId="77777777" w:rsidR="007F5A77" w:rsidRPr="00EE7F69" w:rsidRDefault="00D875A0" w:rsidP="00C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0C4C" w14:textId="77777777" w:rsidR="007F5A77" w:rsidRPr="00EE7F69" w:rsidRDefault="00D875A0" w:rsidP="009D06C0">
            <w:pPr>
              <w:jc w:val="center"/>
              <w:rPr>
                <w:sz w:val="18"/>
                <w:szCs w:val="18"/>
                <w:lang w:val="en-US"/>
              </w:rPr>
            </w:pPr>
            <w:r w:rsidRPr="002F6534">
              <w:rPr>
                <w:sz w:val="18"/>
                <w:szCs w:val="18"/>
              </w:rPr>
              <w:t>42</w:t>
            </w:r>
            <w:r w:rsidR="009D06C0" w:rsidRPr="002F6534">
              <w:rPr>
                <w:sz w:val="18"/>
                <w:szCs w:val="18"/>
              </w:rPr>
              <w:t>91</w:t>
            </w:r>
            <w:r w:rsidRPr="002F6534">
              <w:rPr>
                <w:sz w:val="18"/>
                <w:szCs w:val="18"/>
              </w:rPr>
              <w:t>,</w:t>
            </w:r>
            <w:r w:rsidR="009D06C0" w:rsidRPr="002F6534">
              <w:rPr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8119" w14:textId="77777777" w:rsidR="007F5A77" w:rsidRPr="00EE7F69" w:rsidRDefault="00EE7F69" w:rsidP="00D8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7F69">
              <w:rPr>
                <w:rFonts w:ascii="Calibri" w:hAnsi="Calibri" w:cs="Calibri"/>
                <w:sz w:val="18"/>
                <w:szCs w:val="18"/>
              </w:rPr>
              <w:t>9</w:t>
            </w:r>
            <w:r w:rsidR="009D06C0">
              <w:rPr>
                <w:rFonts w:ascii="Calibri" w:hAnsi="Calibri" w:cs="Calibri"/>
                <w:sz w:val="18"/>
                <w:szCs w:val="18"/>
              </w:rPr>
              <w:t>7</w:t>
            </w:r>
            <w:r w:rsidRPr="00EE7F69">
              <w:rPr>
                <w:rFonts w:ascii="Calibri" w:hAnsi="Calibri" w:cs="Calibri"/>
                <w:sz w:val="18"/>
                <w:szCs w:val="18"/>
              </w:rPr>
              <w:t>,</w:t>
            </w:r>
            <w:r w:rsidR="009D06C0">
              <w:rPr>
                <w:rFonts w:ascii="Calibri" w:hAnsi="Calibri" w:cs="Calibri"/>
                <w:sz w:val="18"/>
                <w:szCs w:val="18"/>
              </w:rPr>
              <w:t>7</w:t>
            </w:r>
            <w:r w:rsidR="007F5A77" w:rsidRPr="00EE7F69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6C7B" w14:textId="77777777" w:rsidR="007F5A77" w:rsidRPr="007F5A77" w:rsidRDefault="00D875A0" w:rsidP="009D06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9D06C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EE7F69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9D06C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386E588A" w14:textId="77777777" w:rsidTr="007C08AA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40F3" w14:textId="77777777"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6FA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7E1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247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B8D5" w14:textId="77777777"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9175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352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50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DD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C7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98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A8B" w14:textId="77777777" w:rsidR="007F5A77" w:rsidRPr="007F5A77" w:rsidRDefault="007F5A77" w:rsidP="00C708CE">
            <w:pPr>
              <w:jc w:val="center"/>
              <w:rPr>
                <w:sz w:val="18"/>
                <w:szCs w:val="18"/>
              </w:rPr>
            </w:pPr>
            <w:r w:rsidRPr="00C708CE">
              <w:rPr>
                <w:sz w:val="18"/>
                <w:szCs w:val="18"/>
              </w:rPr>
              <w:t>8</w:t>
            </w:r>
            <w:r w:rsidR="00083A65" w:rsidRPr="00C708CE">
              <w:rPr>
                <w:sz w:val="18"/>
                <w:szCs w:val="18"/>
              </w:rPr>
              <w:t>3</w:t>
            </w:r>
            <w:r w:rsidR="00CA2619" w:rsidRPr="00C708CE">
              <w:rPr>
                <w:sz w:val="18"/>
                <w:szCs w:val="18"/>
              </w:rPr>
              <w:t>04</w:t>
            </w:r>
            <w:r w:rsidR="00083A65" w:rsidRPr="00C708CE">
              <w:rPr>
                <w:sz w:val="18"/>
                <w:szCs w:val="18"/>
              </w:rPr>
              <w:t>,</w:t>
            </w:r>
            <w:r w:rsidR="00C708CE" w:rsidRPr="00C708CE">
              <w:rPr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2DF2" w14:textId="77777777" w:rsidR="007F5A77" w:rsidRPr="007F5A77" w:rsidRDefault="00083A65" w:rsidP="00C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2619">
              <w:rPr>
                <w:sz w:val="18"/>
                <w:szCs w:val="18"/>
              </w:rPr>
              <w:t>304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046" w14:textId="77777777" w:rsidR="007F5A77" w:rsidRPr="00CA2619" w:rsidRDefault="00E53F23" w:rsidP="00C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F2A42">
              <w:rPr>
                <w:sz w:val="18"/>
                <w:szCs w:val="18"/>
                <w:lang w:val="en-US"/>
              </w:rPr>
              <w:t>132,</w:t>
            </w:r>
            <w:r w:rsidR="00CA2619">
              <w:rPr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4295" w14:textId="77777777" w:rsidR="007F5A77" w:rsidRPr="007F5A77" w:rsidRDefault="00083A65" w:rsidP="00CA261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CA261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036" w14:textId="77777777" w:rsidR="007F5A77" w:rsidRPr="007F5A77" w:rsidRDefault="00CA2619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04FCC5C7" w14:textId="77777777" w:rsidTr="007C08AA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690" w14:textId="77777777"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39B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42E7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950C" w14:textId="77777777" w:rsidR="007F5A77" w:rsidRPr="009A24F9" w:rsidRDefault="00C45FE2" w:rsidP="00C45F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7D463" w14:textId="77777777"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3E1F1E">
              <w:rPr>
                <w:color w:val="000000"/>
                <w:sz w:val="18"/>
                <w:szCs w:val="18"/>
              </w:rPr>
              <w:t xml:space="preserve">. </w:t>
            </w:r>
            <w:r w:rsidRPr="007F5A77">
              <w:rPr>
                <w:color w:val="000000"/>
                <w:sz w:val="18"/>
                <w:szCs w:val="18"/>
              </w:rPr>
              <w:t>под</w:t>
            </w:r>
            <w:r w:rsidR="003E1F1E">
              <w:rPr>
                <w:color w:val="000000"/>
                <w:sz w:val="18"/>
                <w:szCs w:val="18"/>
              </w:rPr>
              <w:t>де</w:t>
            </w:r>
            <w:r w:rsidRPr="007F5A77">
              <w:rPr>
                <w:color w:val="000000"/>
                <w:sz w:val="18"/>
                <w:szCs w:val="18"/>
              </w:rPr>
              <w:t>ржки специалистам на селе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AA71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67AD" w14:textId="77777777" w:rsidR="007F5A77" w:rsidRPr="007F5A77" w:rsidRDefault="007F5A77" w:rsidP="009A24F9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1B4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54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D2C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078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E3CC" w14:textId="77777777" w:rsidR="007F5A77" w:rsidRPr="007F5A77" w:rsidRDefault="00B74AC2" w:rsidP="007239C8">
            <w:pPr>
              <w:jc w:val="center"/>
              <w:rPr>
                <w:color w:val="000000"/>
                <w:sz w:val="18"/>
                <w:szCs w:val="18"/>
              </w:rPr>
            </w:pPr>
            <w:r w:rsidRPr="007239C8">
              <w:rPr>
                <w:color w:val="000000"/>
                <w:sz w:val="18"/>
                <w:szCs w:val="18"/>
              </w:rPr>
              <w:t>280</w:t>
            </w:r>
            <w:r w:rsidR="00CA2619" w:rsidRPr="007239C8">
              <w:rPr>
                <w:color w:val="000000"/>
                <w:sz w:val="18"/>
                <w:szCs w:val="18"/>
              </w:rPr>
              <w:t>,</w:t>
            </w:r>
            <w:r w:rsidR="007239C8" w:rsidRPr="007239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E3B4" w14:textId="77777777" w:rsidR="007F5A77" w:rsidRPr="007F5A77" w:rsidRDefault="00B74AC2" w:rsidP="00B74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  <w:r w:rsidR="00083A65">
              <w:rPr>
                <w:color w:val="000000"/>
                <w:sz w:val="18"/>
                <w:szCs w:val="18"/>
              </w:rPr>
              <w:t>,</w:t>
            </w:r>
            <w:r w:rsidR="007239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4A8" w14:textId="77777777" w:rsidR="007F5A77" w:rsidRPr="00E53F23" w:rsidRDefault="00B74AC2" w:rsidP="00CA26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  <w:r w:rsidR="007239C8"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4793" w14:textId="77777777" w:rsidR="007F5A77" w:rsidRPr="007F5A77" w:rsidRDefault="00083A6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A460" w14:textId="77777777" w:rsidR="007F5A77" w:rsidRPr="007F5A77" w:rsidRDefault="00083A6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67B15371" w14:textId="77777777" w:rsidTr="007C08AA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108" w14:textId="77777777"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238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89A6" w14:textId="77777777" w:rsidR="007F5A77" w:rsidRPr="009A24F9" w:rsidRDefault="00C45FE2" w:rsidP="00C45FE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6119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5D3FA" w14:textId="77777777"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счет дотации на сбалансированность</w:t>
            </w:r>
            <w:r w:rsidR="009C6065">
              <w:rPr>
                <w:color w:val="000000"/>
                <w:sz w:val="18"/>
                <w:szCs w:val="18"/>
              </w:rPr>
              <w:t xml:space="preserve"> бюджета</w:t>
            </w:r>
            <w:r w:rsidRPr="007F5A77">
              <w:rPr>
                <w:color w:val="000000"/>
                <w:sz w:val="18"/>
                <w:szCs w:val="18"/>
              </w:rPr>
              <w:t xml:space="preserve"> (подготовка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3C5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E04" w14:textId="77777777" w:rsidR="007F5A77" w:rsidRPr="007F5A77" w:rsidRDefault="007F5A77" w:rsidP="009A24F9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A3E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8C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850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082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329" w14:textId="77777777" w:rsidR="007F5A77" w:rsidRPr="007F5A77" w:rsidRDefault="00055055" w:rsidP="001847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A37D" w14:textId="77777777" w:rsidR="007F5A77" w:rsidRPr="007F5A77" w:rsidRDefault="00055055" w:rsidP="000550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="0018475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EA13" w14:textId="77777777" w:rsidR="007F5A77" w:rsidRPr="00E53F23" w:rsidRDefault="00055055" w:rsidP="0005505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="0018475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186" w14:textId="77777777"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AB7B" w14:textId="77777777"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22D604EF" w14:textId="777777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F403" w14:textId="77777777"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E86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FAE1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4634" w14:textId="77777777"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A52922" w14:textId="77777777" w:rsidR="007F5A77" w:rsidRPr="007F5A77" w:rsidRDefault="007F5A77" w:rsidP="00C96C2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на дополнительное профессиональное образование по профилю педагогической деятельности 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B17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DC0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31A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021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73E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08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E410" w14:textId="77777777" w:rsidR="007F5A77" w:rsidRPr="007F5A77" w:rsidRDefault="0018475E" w:rsidP="0018475E">
            <w:pPr>
              <w:jc w:val="center"/>
              <w:rPr>
                <w:color w:val="000000"/>
                <w:sz w:val="18"/>
                <w:szCs w:val="18"/>
              </w:rPr>
            </w:pPr>
            <w:r w:rsidRPr="00055055">
              <w:rPr>
                <w:color w:val="000000"/>
                <w:sz w:val="18"/>
                <w:szCs w:val="18"/>
              </w:rPr>
              <w:t>7</w:t>
            </w:r>
            <w:r w:rsidR="00076E26" w:rsidRPr="00055055">
              <w:rPr>
                <w:color w:val="000000"/>
                <w:sz w:val="18"/>
                <w:szCs w:val="18"/>
              </w:rPr>
              <w:t>,</w:t>
            </w:r>
            <w:r w:rsidRPr="0005505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136E" w14:textId="77777777" w:rsidR="007F5A77" w:rsidRPr="007F5A77" w:rsidRDefault="0018475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1FBA" w14:textId="77777777" w:rsidR="007F5A77" w:rsidRPr="0018475E" w:rsidRDefault="0018475E" w:rsidP="001847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EF2A42"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0853" w14:textId="77777777"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2540" w14:textId="77777777"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9A24F9" w:rsidRPr="007F5A77" w14:paraId="4AE634DE" w14:textId="77777777" w:rsidTr="007C08AA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01E5" w14:textId="77777777" w:rsidR="009A24F9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</w:rPr>
              <w:t>1</w:t>
            </w:r>
            <w:r w:rsidR="009A24F9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6318" w14:textId="77777777"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4C57" w14:textId="77777777"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570F" w14:textId="77777777"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3C8AFCB" w14:textId="77777777" w:rsidR="009A24F9" w:rsidRPr="00887F11" w:rsidRDefault="009A24F9" w:rsidP="007F5A77">
            <w:pPr>
              <w:rPr>
                <w:sz w:val="18"/>
                <w:szCs w:val="18"/>
              </w:rPr>
            </w:pPr>
            <w:r w:rsidRPr="00887F11">
              <w:rPr>
                <w:sz w:val="18"/>
                <w:szCs w:val="18"/>
              </w:rPr>
              <w:t>Мероприятия по обеспечению персонифицированного финансирования дополнительного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451" w14:textId="77777777" w:rsidR="009A24F9" w:rsidRPr="007F5A77" w:rsidRDefault="009A24F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B89" w14:textId="77777777" w:rsidR="009A24F9" w:rsidRPr="007F5A77" w:rsidRDefault="009A24F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C4E0" w14:textId="77777777"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CAF9" w14:textId="77777777"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8734" w14:textId="77777777"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0130261470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A14" w14:textId="77777777"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FFB" w14:textId="77777777" w:rsidR="009A24F9" w:rsidRPr="007F5A77" w:rsidRDefault="00076E26" w:rsidP="0018475E">
            <w:pPr>
              <w:jc w:val="center"/>
              <w:rPr>
                <w:color w:val="000000"/>
                <w:sz w:val="18"/>
                <w:szCs w:val="18"/>
              </w:rPr>
            </w:pPr>
            <w:r w:rsidRPr="00055055">
              <w:rPr>
                <w:color w:val="000000"/>
                <w:sz w:val="18"/>
                <w:szCs w:val="18"/>
              </w:rPr>
              <w:t>1</w:t>
            </w:r>
            <w:r w:rsidR="0018475E" w:rsidRPr="00055055">
              <w:rPr>
                <w:color w:val="000000"/>
                <w:sz w:val="18"/>
                <w:szCs w:val="18"/>
              </w:rPr>
              <w:t>375,6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B4C" w14:textId="77777777" w:rsidR="009A24F9" w:rsidRPr="007F5A77" w:rsidRDefault="00076E26" w:rsidP="001847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8475E">
              <w:rPr>
                <w:color w:val="000000"/>
                <w:sz w:val="18"/>
                <w:szCs w:val="18"/>
              </w:rPr>
              <w:t>375</w:t>
            </w:r>
            <w:r>
              <w:rPr>
                <w:color w:val="000000"/>
                <w:sz w:val="18"/>
                <w:szCs w:val="18"/>
              </w:rPr>
              <w:t>,</w:t>
            </w:r>
            <w:r w:rsidR="0018475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37A7" w14:textId="77777777" w:rsidR="009A24F9" w:rsidRPr="009A24F9" w:rsidRDefault="0018475E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1279</w:t>
            </w:r>
            <w:r w:rsidR="00EF2A42">
              <w:rPr>
                <w:color w:val="000000"/>
                <w:sz w:val="18"/>
                <w:szCs w:val="18"/>
                <w:lang w:val="en-US"/>
              </w:rPr>
              <w:t>,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E1BA" w14:textId="77777777" w:rsidR="009A24F9" w:rsidRPr="007F5A77" w:rsidRDefault="0018475E" w:rsidP="001847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93</w:t>
            </w:r>
            <w:r w:rsidR="00076E26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9A24F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12A" w14:textId="77777777" w:rsidR="009A24F9" w:rsidRPr="007F5A77" w:rsidRDefault="0018475E" w:rsidP="001847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  <w:r w:rsidR="009A24F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9A24F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165C9" w:rsidRPr="007F5A77" w14:paraId="1D1DFE93" w14:textId="77777777" w:rsidTr="007C08AA">
        <w:trPr>
          <w:trHeight w:val="1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15F7" w14:textId="77777777" w:rsidR="004165C9" w:rsidRPr="00887F11" w:rsidRDefault="005E5B1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165C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A575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5BE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2482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A953177" w14:textId="77777777" w:rsidR="004165C9" w:rsidRPr="008466EB" w:rsidRDefault="004165C9">
            <w:pPr>
              <w:rPr>
                <w:sz w:val="18"/>
                <w:szCs w:val="18"/>
              </w:rPr>
            </w:pPr>
            <w:r w:rsidRPr="008466EB">
              <w:rPr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A2CF" w14:textId="77777777" w:rsidR="004165C9" w:rsidRPr="007F5A77" w:rsidRDefault="004165C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8E3" w14:textId="77777777" w:rsidR="004165C9" w:rsidRPr="00887F11" w:rsidRDefault="004165C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C690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3F2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0863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0130161480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71F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1586" w14:textId="77777777" w:rsidR="004165C9" w:rsidRPr="007F5A77" w:rsidRDefault="0018475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99C9" w14:textId="77777777" w:rsidR="004165C9" w:rsidRPr="007F5A77" w:rsidRDefault="0018475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8144" w14:textId="77777777" w:rsidR="004165C9" w:rsidRPr="0018475E" w:rsidRDefault="0018475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1853" w14:textId="77777777" w:rsidR="004165C9" w:rsidRPr="007F5A77" w:rsidRDefault="0018475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DD21" w14:textId="77777777" w:rsidR="004165C9" w:rsidRPr="007F5A77" w:rsidRDefault="0018475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165C9" w:rsidRPr="007F5A77" w14:paraId="3A6DAD36" w14:textId="77777777" w:rsidTr="007C08AA">
        <w:trPr>
          <w:trHeight w:val="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2119" w14:textId="77777777" w:rsidR="004165C9" w:rsidRPr="00887F11" w:rsidRDefault="005E5B1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165C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91CD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785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BF2F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6F54E0E" w14:textId="77777777" w:rsidR="004165C9" w:rsidRPr="008466EB" w:rsidRDefault="004165C9">
            <w:pPr>
              <w:rPr>
                <w:sz w:val="18"/>
                <w:szCs w:val="18"/>
              </w:rPr>
            </w:pPr>
            <w:r w:rsidRPr="008466EB">
              <w:rPr>
                <w:sz w:val="18"/>
                <w:szCs w:val="18"/>
              </w:rPr>
              <w:t>Выплаты дополнительной единовременной компенсаций работникам,</w:t>
            </w:r>
            <w:r w:rsidR="009D06C0">
              <w:rPr>
                <w:sz w:val="18"/>
                <w:szCs w:val="18"/>
              </w:rPr>
              <w:t xml:space="preserve"> </w:t>
            </w:r>
            <w:r w:rsidRPr="008466EB">
              <w:rPr>
                <w:sz w:val="18"/>
                <w:szCs w:val="18"/>
              </w:rPr>
              <w:t>принимавшим участие в подготовке и проведений ЕГЕ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6313" w14:textId="77777777" w:rsidR="004165C9" w:rsidRPr="007F5A77" w:rsidRDefault="004165C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B0A2" w14:textId="77777777" w:rsidR="004165C9" w:rsidRPr="00887F11" w:rsidRDefault="004165C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23DF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6DD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8DB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0130100120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0AF7" w14:textId="77777777"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4A9" w14:textId="77777777" w:rsidR="004165C9" w:rsidRPr="007F5A77" w:rsidRDefault="00590E9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4CEC" w14:textId="77777777" w:rsidR="004165C9" w:rsidRPr="007F5A77" w:rsidRDefault="00590E9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A139" w14:textId="77777777" w:rsidR="004165C9" w:rsidRPr="00590E97" w:rsidRDefault="00590E9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D6FB" w14:textId="77777777" w:rsidR="004165C9" w:rsidRPr="007F5A77" w:rsidRDefault="00590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BC4" w14:textId="77777777" w:rsidR="004165C9" w:rsidRPr="007F5A77" w:rsidRDefault="00590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875A0" w:rsidRPr="007F5A77" w14:paraId="77AC377E" w14:textId="77777777" w:rsidTr="007C08AA">
        <w:trPr>
          <w:trHeight w:val="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D6BF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26F7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B9CF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F937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255839B" w14:textId="77777777" w:rsidR="00D875A0" w:rsidRPr="008466EB" w:rsidRDefault="00D875A0">
            <w:pPr>
              <w:rPr>
                <w:sz w:val="18"/>
                <w:szCs w:val="18"/>
              </w:rPr>
            </w:pPr>
            <w:r w:rsidRPr="00D875A0">
              <w:rPr>
                <w:sz w:val="18"/>
                <w:szCs w:val="18"/>
              </w:rPr>
              <w:t xml:space="preserve">      Безопасность образовательных учреждений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95DF" w14:textId="77777777" w:rsidR="00D875A0" w:rsidRPr="007F5A77" w:rsidRDefault="00D875A0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D875A0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4736" w14:textId="77777777" w:rsidR="00D875A0" w:rsidRPr="00D875A0" w:rsidRDefault="00D875A0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9C5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C20D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795A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0130160270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605D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47E" w14:textId="77777777" w:rsidR="00D875A0" w:rsidRDefault="00D875A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FE0B" w14:textId="77777777" w:rsidR="00D875A0" w:rsidRDefault="00D875A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D5A6" w14:textId="77777777" w:rsidR="00D875A0" w:rsidRDefault="00D875A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F946" w14:textId="77777777" w:rsidR="00D875A0" w:rsidRPr="00D875A0" w:rsidRDefault="00D875A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E692" w14:textId="77777777" w:rsidR="00D875A0" w:rsidRPr="00D875A0" w:rsidRDefault="00D875A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D875A0" w:rsidRPr="007F5A77" w14:paraId="1CAEAC32" w14:textId="77777777" w:rsidTr="007C08AA">
        <w:trPr>
          <w:trHeight w:val="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CF6A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6EC0D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80B1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FB91" w14:textId="77777777" w:rsidR="00D875A0" w:rsidRPr="002F6534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413AA76B" w14:textId="77777777" w:rsidR="00D875A0" w:rsidRPr="00D875A0" w:rsidRDefault="00D875A0">
            <w:pPr>
              <w:rPr>
                <w:sz w:val="18"/>
                <w:szCs w:val="18"/>
              </w:rPr>
            </w:pPr>
            <w:r w:rsidRPr="00D875A0">
              <w:rPr>
                <w:sz w:val="18"/>
                <w:szCs w:val="18"/>
              </w:rPr>
              <w:t xml:space="preserve">Профилактика и устранение последствий распространения </w:t>
            </w:r>
            <w:proofErr w:type="spellStart"/>
            <w:r w:rsidRPr="00D875A0">
              <w:rPr>
                <w:sz w:val="18"/>
                <w:szCs w:val="18"/>
              </w:rPr>
              <w:t>короновирусной</w:t>
            </w:r>
            <w:proofErr w:type="spellEnd"/>
            <w:r w:rsidRPr="00D875A0">
              <w:rPr>
                <w:sz w:val="18"/>
                <w:szCs w:val="18"/>
              </w:rPr>
              <w:t xml:space="preserve"> инфекции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120" w14:textId="77777777" w:rsidR="00D875A0" w:rsidRPr="00D875A0" w:rsidRDefault="00D875A0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D875A0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6684" w14:textId="77777777" w:rsidR="00D875A0" w:rsidRPr="00D875A0" w:rsidRDefault="00D875A0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B126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A517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5C97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0130161530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2A7" w14:textId="77777777" w:rsidR="00D875A0" w:rsidRPr="00D875A0" w:rsidRDefault="00D875A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D352" w14:textId="77777777" w:rsidR="00D875A0" w:rsidRPr="00D875A0" w:rsidRDefault="00D875A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C28A" w14:textId="77777777" w:rsidR="00D875A0" w:rsidRDefault="00D875A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EFC4" w14:textId="77777777" w:rsidR="00D875A0" w:rsidRDefault="00D875A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FE8F" w14:textId="77777777" w:rsidR="00D875A0" w:rsidRPr="00D875A0" w:rsidRDefault="00D875A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6AF3" w14:textId="77777777" w:rsidR="00D875A0" w:rsidRPr="00D875A0" w:rsidRDefault="00D875A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3A1C8F" w:rsidRPr="007F5A77" w14:paraId="63ADAD80" w14:textId="77777777" w:rsidTr="007C08AA">
        <w:trPr>
          <w:trHeight w:val="30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AB50" w14:textId="77777777" w:rsidR="003A1C8F" w:rsidRPr="004B30B5" w:rsidRDefault="003A1C8F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2242" w14:textId="77777777" w:rsidR="003A1C8F" w:rsidRPr="004B30B5" w:rsidRDefault="003A1C8F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241B" w14:textId="77777777" w:rsidR="003A1C8F" w:rsidRPr="004B30B5" w:rsidRDefault="003A1C8F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E964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B630B" w14:textId="77777777" w:rsidR="003A1C8F" w:rsidRPr="007F5A77" w:rsidRDefault="003A1C8F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5BEF" w14:textId="77777777" w:rsidR="003A1C8F" w:rsidRPr="007F5A77" w:rsidRDefault="003A1C8F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CFD8" w14:textId="77777777" w:rsidR="003A1C8F" w:rsidRPr="007F5A77" w:rsidRDefault="003A1C8F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5A39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4DC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D1D4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9DE9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E30F" w14:textId="77777777" w:rsidR="003A1C8F" w:rsidRPr="002F6534" w:rsidRDefault="006A2CA4" w:rsidP="006A2CA4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2645</w:t>
            </w:r>
            <w:r w:rsidR="003A1C8F" w:rsidRPr="002F6534">
              <w:rPr>
                <w:b/>
                <w:bCs/>
                <w:sz w:val="18"/>
                <w:szCs w:val="18"/>
              </w:rPr>
              <w:t>,</w:t>
            </w:r>
            <w:r w:rsidRPr="002F65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BA8C" w14:textId="77777777" w:rsidR="003A1C8F" w:rsidRPr="002F6534" w:rsidRDefault="006A2CA4" w:rsidP="006A2CA4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2645</w:t>
            </w:r>
            <w:r w:rsidR="003A1C8F" w:rsidRPr="002F6534">
              <w:rPr>
                <w:b/>
                <w:bCs/>
                <w:sz w:val="18"/>
                <w:szCs w:val="18"/>
              </w:rPr>
              <w:t>,</w:t>
            </w:r>
            <w:r w:rsidRPr="002F65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6FB0" w14:textId="77777777" w:rsidR="003A1C8F" w:rsidRPr="002F6534" w:rsidRDefault="006A2CA4" w:rsidP="006A2C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534">
              <w:rPr>
                <w:b/>
                <w:bCs/>
                <w:color w:val="000000"/>
                <w:sz w:val="18"/>
                <w:szCs w:val="18"/>
              </w:rPr>
              <w:t>2578</w:t>
            </w:r>
            <w:r w:rsidR="003A1C8F" w:rsidRPr="002F6534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2F653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A32D" w14:textId="77777777" w:rsidR="003A1C8F" w:rsidRPr="003A1C8F" w:rsidRDefault="003A1C8F" w:rsidP="006A2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  <w:r w:rsidR="006A2C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</w:t>
            </w:r>
            <w:r w:rsidR="006A2C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F94C" w14:textId="77777777" w:rsidR="003A1C8F" w:rsidRPr="003A1C8F" w:rsidRDefault="003A1C8F" w:rsidP="006A2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  <w:r w:rsidR="006A2C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</w:t>
            </w:r>
            <w:r w:rsidR="006A2C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3A1C8F" w:rsidRPr="007F5A77" w14:paraId="38181FDC" w14:textId="777777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FFD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4362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277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BD3A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35DA6" w14:textId="77777777" w:rsidR="003A1C8F" w:rsidRPr="007F5A77" w:rsidRDefault="003A1C8F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5B49" w14:textId="77777777" w:rsidR="003A1C8F" w:rsidRPr="007F5A77" w:rsidRDefault="003A1C8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B8EA" w14:textId="77777777" w:rsidR="003A1C8F" w:rsidRPr="007F5A77" w:rsidRDefault="003A1C8F" w:rsidP="00A7480B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</w:t>
            </w:r>
            <w:r w:rsidR="00A748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C817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786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279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9EC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E4E5" w14:textId="77777777" w:rsidR="003A1C8F" w:rsidRPr="003A1C8F" w:rsidRDefault="006A2CA4" w:rsidP="006A2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2645</w:t>
            </w:r>
            <w:r w:rsidR="003A1C8F" w:rsidRPr="003A1C8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D6B8" w14:textId="77777777" w:rsidR="003A1C8F" w:rsidRPr="003A1C8F" w:rsidRDefault="006A2CA4" w:rsidP="006A2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2645</w:t>
            </w:r>
            <w:r w:rsidR="003A1C8F" w:rsidRPr="003A1C8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2D27" w14:textId="77777777" w:rsidR="003A1C8F" w:rsidRPr="003A1C8F" w:rsidRDefault="006A2CA4" w:rsidP="006A2C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2578</w:t>
            </w:r>
            <w:r w:rsidR="003A1C8F" w:rsidRPr="003A1C8F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8FA" w14:textId="77777777" w:rsidR="003A1C8F" w:rsidRPr="003A1C8F" w:rsidRDefault="006A2CA4" w:rsidP="006A2C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  <w:r w:rsidR="003A1C8F"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333470" w:rsidRPr="003A1C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3A1C8F"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9AB" w14:textId="77777777" w:rsidR="003A1C8F" w:rsidRPr="003A1C8F" w:rsidRDefault="00333470" w:rsidP="006A2C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A2CA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3A1C8F"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A2CA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3A1C8F"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3A1C8F" w:rsidRPr="007F5A77" w14:paraId="126C11D1" w14:textId="77777777" w:rsidTr="007C08AA">
        <w:trPr>
          <w:trHeight w:val="12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137E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70B6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C8D6" w14:textId="77777777" w:rsidR="003A1C8F" w:rsidRPr="00D31677" w:rsidRDefault="003A1C8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A7F6" w14:textId="77777777" w:rsidR="003A1C8F" w:rsidRPr="00D31677" w:rsidRDefault="003A1C8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C69B2" w14:textId="77777777" w:rsidR="003A1C8F" w:rsidRPr="007F5A77" w:rsidRDefault="003A1C8F" w:rsidP="0088092F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муниципальными</w:t>
            </w:r>
            <w:r>
              <w:rPr>
                <w:color w:val="000000"/>
                <w:sz w:val="18"/>
                <w:szCs w:val="18"/>
              </w:rPr>
              <w:t xml:space="preserve"> учре</w:t>
            </w:r>
            <w:r w:rsidRPr="007F5A77">
              <w:rPr>
                <w:color w:val="000000"/>
                <w:sz w:val="18"/>
                <w:szCs w:val="18"/>
              </w:rPr>
              <w:t>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FFF" w14:textId="77777777" w:rsidR="003A1C8F" w:rsidRPr="007F5A77" w:rsidRDefault="003A1C8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268E" w14:textId="77777777" w:rsidR="003A1C8F" w:rsidRPr="007F5A77" w:rsidRDefault="003A1C8F" w:rsidP="00A7480B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</w:t>
            </w:r>
            <w:r w:rsidR="00A748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E2E9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EFDD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EB8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0140266770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F04" w14:textId="77777777"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2CE" w14:textId="77777777" w:rsidR="003A1C8F" w:rsidRPr="003A1C8F" w:rsidRDefault="003A1C8F" w:rsidP="00333470">
            <w:pPr>
              <w:jc w:val="center"/>
              <w:rPr>
                <w:color w:val="000000"/>
                <w:sz w:val="18"/>
                <w:szCs w:val="18"/>
              </w:rPr>
            </w:pPr>
            <w:r w:rsidRPr="00333470">
              <w:rPr>
                <w:bCs/>
                <w:sz w:val="18"/>
                <w:szCs w:val="18"/>
              </w:rPr>
              <w:t>1</w:t>
            </w:r>
            <w:r w:rsidR="00333470" w:rsidRPr="00333470">
              <w:rPr>
                <w:bCs/>
                <w:sz w:val="18"/>
                <w:szCs w:val="18"/>
              </w:rPr>
              <w:t>739</w:t>
            </w:r>
            <w:r w:rsidRPr="00333470">
              <w:rPr>
                <w:bCs/>
                <w:sz w:val="18"/>
                <w:szCs w:val="18"/>
              </w:rPr>
              <w:t>,</w:t>
            </w:r>
            <w:r w:rsidR="00333470" w:rsidRPr="0033347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D751" w14:textId="77777777" w:rsidR="003A1C8F" w:rsidRPr="003A1C8F" w:rsidRDefault="003A1C8F" w:rsidP="00333470">
            <w:pPr>
              <w:jc w:val="center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sz w:val="18"/>
                <w:szCs w:val="18"/>
              </w:rPr>
              <w:t>1</w:t>
            </w:r>
            <w:r w:rsidR="00333470">
              <w:rPr>
                <w:bCs/>
                <w:sz w:val="18"/>
                <w:szCs w:val="18"/>
              </w:rPr>
              <w:t>739,7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080" w14:textId="77777777" w:rsidR="003A1C8F" w:rsidRPr="003A1C8F" w:rsidRDefault="003A1C8F" w:rsidP="003334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A1C8F">
              <w:rPr>
                <w:bCs/>
                <w:color w:val="000000"/>
                <w:sz w:val="18"/>
                <w:szCs w:val="18"/>
              </w:rPr>
              <w:t>17</w:t>
            </w:r>
            <w:r w:rsidR="00333470">
              <w:rPr>
                <w:bCs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4EE" w14:textId="77777777" w:rsidR="003A1C8F" w:rsidRPr="003A1C8F" w:rsidRDefault="003A1C8F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33347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33347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D8E" w14:textId="77777777" w:rsidR="003A1C8F" w:rsidRPr="003A1C8F" w:rsidRDefault="003A1C8F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33347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33347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530F44" w:rsidRPr="007F5A77" w14:paraId="4B720045" w14:textId="77777777" w:rsidTr="007C08AA">
        <w:trPr>
          <w:trHeight w:val="12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3F5D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B4B7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B9D5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</w:rPr>
              <w:t>0</w:t>
            </w:r>
            <w:r w:rsidRPr="002F6534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E2D7" w14:textId="77777777" w:rsidR="00530F44" w:rsidRPr="007F5A77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0305F" w14:textId="77777777" w:rsidR="00530F44" w:rsidRPr="007F5A77" w:rsidRDefault="00530F44" w:rsidP="0088092F">
            <w:pPr>
              <w:rPr>
                <w:color w:val="000000"/>
                <w:sz w:val="18"/>
                <w:szCs w:val="18"/>
              </w:rPr>
            </w:pPr>
            <w:r w:rsidRPr="00530F44">
              <w:rPr>
                <w:color w:val="000000"/>
                <w:sz w:val="18"/>
                <w:szCs w:val="18"/>
              </w:rPr>
              <w:t>Мероприятия  по проектам молодежного инициативного бюджетирования за счет средств местного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4CF4" w14:textId="77777777" w:rsidR="00530F44" w:rsidRPr="007F5A77" w:rsidRDefault="00530F44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530F44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1F70" w14:textId="77777777" w:rsidR="00530F44" w:rsidRPr="007F5A77" w:rsidRDefault="00530F44" w:rsidP="00A748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AEC1" w14:textId="77777777" w:rsidR="00530F44" w:rsidRPr="007F5A77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FC41" w14:textId="77777777" w:rsidR="00530F44" w:rsidRPr="007F5A77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10CC" w14:textId="77777777" w:rsidR="00530F44" w:rsidRPr="007F5A77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01402611490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2B03" w14:textId="77777777" w:rsidR="00530F44" w:rsidRPr="007F5A77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082D" w14:textId="77777777" w:rsidR="00530F44" w:rsidRPr="00333470" w:rsidRDefault="00530F44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8A61" w14:textId="77777777" w:rsidR="00530F44" w:rsidRPr="003A1C8F" w:rsidRDefault="00530F44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7198" w14:textId="77777777" w:rsidR="00530F44" w:rsidRPr="003A1C8F" w:rsidRDefault="00530F44" w:rsidP="003334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C390" w14:textId="77777777" w:rsidR="00530F44" w:rsidRPr="00530F44" w:rsidRDefault="00530F44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4201" w14:textId="77777777" w:rsidR="00530F44" w:rsidRPr="00530F44" w:rsidRDefault="00530F44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530F44" w:rsidRPr="007F5A77" w14:paraId="27AF693F" w14:textId="77777777" w:rsidTr="00530F44">
        <w:trPr>
          <w:trHeight w:val="9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4416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E4D8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1F31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63C7" w14:textId="77777777" w:rsidR="00530F44" w:rsidRPr="007F5A77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EC658" w14:textId="77777777" w:rsidR="00530F44" w:rsidRPr="00530F44" w:rsidRDefault="00530F44" w:rsidP="0088092F">
            <w:pPr>
              <w:rPr>
                <w:color w:val="000000"/>
                <w:sz w:val="18"/>
                <w:szCs w:val="18"/>
              </w:rPr>
            </w:pPr>
            <w:r w:rsidRPr="00530F44">
              <w:rPr>
                <w:color w:val="000000"/>
                <w:sz w:val="18"/>
                <w:szCs w:val="18"/>
              </w:rPr>
              <w:t>Молодежное инициативное бюджетирование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2452" w14:textId="77777777" w:rsidR="00530F44" w:rsidRPr="00530F44" w:rsidRDefault="00530F44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530F44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0520" w14:textId="77777777" w:rsidR="00530F44" w:rsidRPr="00530F44" w:rsidRDefault="00530F44" w:rsidP="00A7480B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8454" w14:textId="77777777" w:rsidR="00530F44" w:rsidRPr="00530F4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4CFA" w14:textId="77777777" w:rsidR="00530F44" w:rsidRPr="00530F4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F115" w14:textId="77777777" w:rsidR="00530F44" w:rsidRPr="00530F4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0140209550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7996" w14:textId="77777777" w:rsidR="00530F44" w:rsidRPr="00530F4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49DA" w14:textId="77777777" w:rsidR="00530F44" w:rsidRPr="00530F44" w:rsidRDefault="00530F44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665</w:t>
            </w:r>
            <w:r>
              <w:rPr>
                <w:bCs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32A6" w14:textId="77777777" w:rsidR="00530F44" w:rsidRDefault="00530F44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665,1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6EC" w14:textId="77777777" w:rsidR="00530F44" w:rsidRDefault="00530F44" w:rsidP="003334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611,9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238D" w14:textId="77777777" w:rsidR="00530F44" w:rsidRPr="00530F44" w:rsidRDefault="00530F44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D91" w14:textId="77777777" w:rsidR="00530F44" w:rsidRPr="00530F44" w:rsidRDefault="00530F44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92%</w:t>
            </w:r>
          </w:p>
        </w:tc>
      </w:tr>
      <w:tr w:rsidR="00530F44" w:rsidRPr="007F5A77" w14:paraId="4B3939C6" w14:textId="77777777" w:rsidTr="00530F44">
        <w:trPr>
          <w:trHeight w:val="69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5A00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69BF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A39E" w14:textId="77777777" w:rsidR="00530F44" w:rsidRPr="002F653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DF6E" w14:textId="77777777" w:rsidR="00530F44" w:rsidRPr="007F5A77" w:rsidRDefault="00530F44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4628A" w14:textId="77777777" w:rsidR="00530F44" w:rsidRPr="00530F44" w:rsidRDefault="00530F44" w:rsidP="0088092F">
            <w:pPr>
              <w:rPr>
                <w:color w:val="000000"/>
                <w:sz w:val="18"/>
                <w:szCs w:val="18"/>
              </w:rPr>
            </w:pPr>
            <w:r w:rsidRPr="00530F44">
              <w:rPr>
                <w:color w:val="000000"/>
                <w:sz w:val="18"/>
                <w:szCs w:val="18"/>
              </w:rPr>
              <w:t>Расходы за счет дотации на сбалансированность бюджета (подготовка к зиме)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3168" w14:textId="77777777" w:rsidR="00530F44" w:rsidRPr="00530F44" w:rsidRDefault="00530F44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530F44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447C" w14:textId="77777777" w:rsidR="00530F44" w:rsidRPr="00530F44" w:rsidRDefault="00530F44" w:rsidP="00A7480B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43DA" w14:textId="77777777" w:rsidR="00530F44" w:rsidRPr="00530F4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74E" w14:textId="77777777" w:rsidR="00530F44" w:rsidRPr="00530F44" w:rsidRDefault="00530F4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67F1" w14:textId="77777777" w:rsidR="00530F44" w:rsidRPr="006A2CA4" w:rsidRDefault="006A2CA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014263020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6517" w14:textId="77777777" w:rsidR="00530F44" w:rsidRPr="006A2CA4" w:rsidRDefault="006A2CA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E357" w14:textId="77777777" w:rsidR="00530F44" w:rsidRPr="006A2CA4" w:rsidRDefault="006A2CA4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122</w:t>
            </w:r>
            <w:r>
              <w:rPr>
                <w:bCs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8574" w14:textId="77777777" w:rsidR="00530F44" w:rsidRDefault="006A2CA4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8EEE" w14:textId="77777777" w:rsidR="00530F44" w:rsidRDefault="006A2CA4" w:rsidP="003334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077E" w14:textId="77777777" w:rsidR="00530F44" w:rsidRDefault="006A2CA4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4E1A" w14:textId="77777777" w:rsidR="00530F44" w:rsidRPr="006A2CA4" w:rsidRDefault="006A2CA4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7F5A77" w:rsidRPr="007F5A77" w14:paraId="3A7ED269" w14:textId="77777777" w:rsidTr="007C08AA">
        <w:trPr>
          <w:trHeight w:val="114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45B" w14:textId="77777777" w:rsidR="007F5A77" w:rsidRPr="007D41EA" w:rsidRDefault="007D41E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D41EA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8B0" w14:textId="77777777" w:rsidR="007F5A77" w:rsidRPr="007D41EA" w:rsidRDefault="007D41E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D41EA">
              <w:rPr>
                <w:b/>
                <w:color w:val="000000"/>
                <w:sz w:val="18"/>
                <w:szCs w:val="18"/>
              </w:rPr>
              <w:t>0</w:t>
            </w:r>
            <w:r w:rsidR="007F5A77" w:rsidRPr="007D41EA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14B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32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0F8C" w14:textId="77777777" w:rsidR="007F5A77" w:rsidRPr="007F5A77" w:rsidRDefault="007F5A77" w:rsidP="008809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947" w14:textId="77777777" w:rsidR="007F5A77" w:rsidRPr="007F5A77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6435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0FD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7C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4D0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DB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BA05" w14:textId="77777777" w:rsidR="007F5A77" w:rsidRPr="002F6534" w:rsidRDefault="00604728" w:rsidP="00C21DAE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C21DAE" w:rsidRPr="002F6534">
              <w:rPr>
                <w:b/>
                <w:bCs/>
                <w:sz w:val="18"/>
                <w:szCs w:val="18"/>
              </w:rPr>
              <w:t>2345</w:t>
            </w:r>
            <w:r w:rsidR="00FF394F" w:rsidRPr="002F6534">
              <w:rPr>
                <w:b/>
                <w:bCs/>
                <w:sz w:val="18"/>
                <w:szCs w:val="18"/>
              </w:rPr>
              <w:t>,</w:t>
            </w:r>
            <w:r w:rsidR="00C21DAE" w:rsidRPr="002F65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0D50" w14:textId="77777777" w:rsidR="007F5A77" w:rsidRPr="002F6534" w:rsidRDefault="00604728" w:rsidP="00C21DAE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C21DAE" w:rsidRPr="002F6534">
              <w:rPr>
                <w:b/>
                <w:bCs/>
                <w:sz w:val="18"/>
                <w:szCs w:val="18"/>
              </w:rPr>
              <w:t>2345</w:t>
            </w:r>
            <w:r w:rsidRPr="002F6534">
              <w:rPr>
                <w:b/>
                <w:bCs/>
                <w:sz w:val="18"/>
                <w:szCs w:val="18"/>
              </w:rPr>
              <w:t>,</w:t>
            </w:r>
            <w:r w:rsidR="00C21DAE" w:rsidRPr="002F65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215" w14:textId="77777777" w:rsidR="007F5A77" w:rsidRPr="002F6534" w:rsidRDefault="00604728" w:rsidP="00C21DAE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C21DAE" w:rsidRPr="002F6534">
              <w:rPr>
                <w:b/>
                <w:bCs/>
                <w:sz w:val="18"/>
                <w:szCs w:val="18"/>
              </w:rPr>
              <w:t>2124,5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611" w14:textId="77777777" w:rsidR="007F5A77" w:rsidRPr="007F5A77" w:rsidRDefault="00FF394F" w:rsidP="00C21D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604728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="00C21DA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73C4" w14:textId="77777777" w:rsidR="007F5A77" w:rsidRPr="007F5A77" w:rsidRDefault="00FF394F" w:rsidP="00C21D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604728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="00C21DA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C21DAE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7F5A77" w:rsidRPr="007F5A77" w14:paraId="250B089B" w14:textId="777777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E66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D1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085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6D0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2EC909" w14:textId="77777777" w:rsidR="007F5A77" w:rsidRPr="007F5A77" w:rsidRDefault="007F5A77" w:rsidP="008809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525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8558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3FD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76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3C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F0A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DDB" w14:textId="77777777" w:rsidR="007F5A77" w:rsidRPr="007F5A77" w:rsidRDefault="00604728" w:rsidP="00C21DAE">
            <w:pPr>
              <w:jc w:val="center"/>
              <w:rPr>
                <w:color w:val="000000"/>
                <w:sz w:val="18"/>
                <w:szCs w:val="18"/>
              </w:rPr>
            </w:pPr>
            <w:r w:rsidRPr="005B367A">
              <w:rPr>
                <w:color w:val="000000"/>
                <w:sz w:val="18"/>
                <w:szCs w:val="18"/>
              </w:rPr>
              <w:t>1</w:t>
            </w:r>
            <w:r w:rsidR="00C21DAE">
              <w:rPr>
                <w:color w:val="000000"/>
                <w:sz w:val="18"/>
                <w:szCs w:val="18"/>
              </w:rPr>
              <w:t>2345</w:t>
            </w:r>
            <w:r w:rsidR="00FF394F" w:rsidRPr="005B367A">
              <w:rPr>
                <w:color w:val="000000"/>
                <w:sz w:val="18"/>
                <w:szCs w:val="18"/>
              </w:rPr>
              <w:t>,</w:t>
            </w:r>
            <w:r w:rsidR="00C21D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452" w14:textId="77777777" w:rsidR="007F5A77" w:rsidRPr="007F5A77" w:rsidRDefault="00604728" w:rsidP="00C21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21DAE">
              <w:rPr>
                <w:color w:val="000000"/>
                <w:sz w:val="18"/>
                <w:szCs w:val="18"/>
              </w:rPr>
              <w:t>2345</w:t>
            </w:r>
            <w:r w:rsidR="00FF394F">
              <w:rPr>
                <w:color w:val="000000"/>
                <w:sz w:val="18"/>
                <w:szCs w:val="18"/>
              </w:rPr>
              <w:t>,</w:t>
            </w:r>
            <w:r w:rsidR="00C21D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EDB" w14:textId="77777777" w:rsidR="007F5A77" w:rsidRPr="00E75F40" w:rsidRDefault="00604728" w:rsidP="00C21D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21DAE">
              <w:rPr>
                <w:color w:val="000000"/>
                <w:sz w:val="18"/>
                <w:szCs w:val="18"/>
              </w:rPr>
              <w:t>2124</w:t>
            </w:r>
            <w:r>
              <w:rPr>
                <w:color w:val="000000"/>
                <w:sz w:val="18"/>
                <w:szCs w:val="18"/>
              </w:rPr>
              <w:t>,</w:t>
            </w:r>
            <w:r w:rsidR="00C21D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5512" w14:textId="77777777" w:rsidR="007F5A77" w:rsidRPr="007F5A77" w:rsidRDefault="00FF394F" w:rsidP="00604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04728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C21DA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164" w14:textId="77777777" w:rsidR="007F5A77" w:rsidRPr="007F5A77" w:rsidRDefault="00604728" w:rsidP="00604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 w:rsidR="00FF394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C21DA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2B47B30" w14:textId="77777777" w:rsidTr="009478C9">
        <w:trPr>
          <w:trHeight w:val="60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C8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7D41E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060C" w14:textId="77777777"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06DA" w14:textId="77777777"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2D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C9A4DE0" w14:textId="77777777" w:rsidR="007F5A77" w:rsidRPr="007F5A77" w:rsidRDefault="007F5A77" w:rsidP="0088092F">
            <w:pPr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6B8F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16FA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605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C9F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92A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0150160030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26A6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0F4" w14:textId="77777777" w:rsidR="007F5A77" w:rsidRPr="007F5A77" w:rsidRDefault="00FF394F" w:rsidP="00C41099">
            <w:pPr>
              <w:jc w:val="center"/>
              <w:rPr>
                <w:color w:val="000000"/>
                <w:sz w:val="18"/>
                <w:szCs w:val="18"/>
              </w:rPr>
            </w:pPr>
            <w:r w:rsidRPr="00333470">
              <w:rPr>
                <w:color w:val="000000"/>
                <w:sz w:val="18"/>
                <w:szCs w:val="18"/>
              </w:rPr>
              <w:t>1</w:t>
            </w:r>
            <w:r w:rsidR="00C41099" w:rsidRPr="00333470">
              <w:rPr>
                <w:color w:val="000000"/>
                <w:sz w:val="18"/>
                <w:szCs w:val="18"/>
              </w:rPr>
              <w:t>954</w:t>
            </w:r>
            <w:r w:rsidRPr="00333470">
              <w:rPr>
                <w:color w:val="000000"/>
                <w:sz w:val="18"/>
                <w:szCs w:val="18"/>
              </w:rPr>
              <w:t>,</w:t>
            </w:r>
            <w:r w:rsidR="00C41099" w:rsidRPr="0033347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8C0" w14:textId="77777777" w:rsidR="007F5A77" w:rsidRPr="007F5A77" w:rsidRDefault="00FF394F" w:rsidP="00C41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41099">
              <w:rPr>
                <w:color w:val="000000"/>
                <w:sz w:val="18"/>
                <w:szCs w:val="18"/>
              </w:rPr>
              <w:t>954</w:t>
            </w:r>
            <w:r>
              <w:rPr>
                <w:color w:val="000000"/>
                <w:sz w:val="18"/>
                <w:szCs w:val="18"/>
              </w:rPr>
              <w:t>,</w:t>
            </w:r>
            <w:r w:rsidR="00C4109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6E1C" w14:textId="77777777" w:rsidR="007F5A77" w:rsidRPr="00E75F40" w:rsidRDefault="00E75F40" w:rsidP="00C4109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="00C41099">
              <w:rPr>
                <w:color w:val="000000"/>
                <w:sz w:val="18"/>
                <w:szCs w:val="18"/>
              </w:rPr>
              <w:t>904</w:t>
            </w:r>
            <w:r>
              <w:rPr>
                <w:color w:val="000000"/>
                <w:sz w:val="18"/>
                <w:szCs w:val="18"/>
                <w:lang w:val="en-US"/>
              </w:rPr>
              <w:t>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F247" w14:textId="77777777" w:rsidR="007F5A77" w:rsidRPr="007F5A77" w:rsidRDefault="00FF394F" w:rsidP="00C410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C4109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9EC" w14:textId="77777777" w:rsidR="007F5A77" w:rsidRPr="007F5A77" w:rsidRDefault="00C41099" w:rsidP="003334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33347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75F40" w:rsidRPr="007F5A77" w14:paraId="57593738" w14:textId="77777777" w:rsidTr="007C08AA">
        <w:trPr>
          <w:trHeight w:val="7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313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7CA8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2381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9F9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1D4B1" w14:textId="77777777" w:rsidR="00E75F40" w:rsidRPr="007F5A77" w:rsidRDefault="00E75F40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образовательных учреждениях, подведомственных отделу </w:t>
            </w:r>
            <w:r>
              <w:rPr>
                <w:color w:val="000000"/>
                <w:sz w:val="18"/>
                <w:szCs w:val="18"/>
              </w:rPr>
              <w:t xml:space="preserve">народного </w:t>
            </w:r>
            <w:r w:rsidRPr="007F5A77">
              <w:rPr>
                <w:color w:val="000000"/>
                <w:sz w:val="18"/>
                <w:szCs w:val="18"/>
              </w:rPr>
              <w:t xml:space="preserve">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«Красногорский район»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5F0C" w14:textId="77777777" w:rsidR="00E75F40" w:rsidRPr="007F5A77" w:rsidRDefault="00E75F40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138C" w14:textId="77777777" w:rsidR="00E75F40" w:rsidRPr="007F5A77" w:rsidRDefault="00E75F40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A094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283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5700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0150160120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4C6" w14:textId="77777777"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100, 200, 800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E522" w14:textId="77777777" w:rsidR="00E75F40" w:rsidRPr="007F5A77" w:rsidRDefault="00604728" w:rsidP="00604728">
            <w:pPr>
              <w:jc w:val="center"/>
              <w:rPr>
                <w:color w:val="000000"/>
                <w:sz w:val="18"/>
                <w:szCs w:val="18"/>
              </w:rPr>
            </w:pPr>
            <w:r w:rsidRPr="00333470">
              <w:rPr>
                <w:color w:val="000000"/>
                <w:sz w:val="18"/>
                <w:szCs w:val="18"/>
              </w:rPr>
              <w:t>9711</w:t>
            </w:r>
            <w:r w:rsidR="00FF394F" w:rsidRPr="00333470">
              <w:rPr>
                <w:color w:val="000000"/>
                <w:sz w:val="18"/>
                <w:szCs w:val="18"/>
              </w:rPr>
              <w:t>,</w:t>
            </w:r>
            <w:r w:rsidRPr="0033347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6FA" w14:textId="77777777" w:rsidR="00E75F40" w:rsidRPr="007F5A77" w:rsidRDefault="00604728" w:rsidP="006047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9711</w:t>
            </w:r>
            <w:r w:rsidR="00FF394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A12A" w14:textId="77777777" w:rsidR="00E75F40" w:rsidRPr="00604728" w:rsidRDefault="00604728" w:rsidP="006047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9556</w:t>
            </w:r>
            <w:r w:rsidR="00E75F40"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9F8C" w14:textId="77777777" w:rsidR="00E75F40" w:rsidRPr="007F5A77" w:rsidRDefault="00604728" w:rsidP="00604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 w:rsidR="00E75F40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E75F40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AF26" w14:textId="77777777" w:rsidR="00E75F40" w:rsidRPr="007F5A77" w:rsidRDefault="00FF394F" w:rsidP="00604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04728">
              <w:rPr>
                <w:rFonts w:ascii="Calibri" w:hAnsi="Calibri" w:cs="Calibri"/>
                <w:color w:val="000000"/>
                <w:sz w:val="18"/>
                <w:szCs w:val="18"/>
              </w:rPr>
              <w:t>8,4</w:t>
            </w:r>
            <w:r w:rsidR="00E75F40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75F40" w:rsidRPr="007F5A77" w14:paraId="518B3587" w14:textId="77777777" w:rsidTr="007C08AA">
        <w:trPr>
          <w:trHeight w:val="34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733" w14:textId="77777777"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1991" w14:textId="77777777"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7F54" w14:textId="77777777"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A76F" w14:textId="77777777"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A3913" w14:textId="77777777" w:rsidR="00E75F40" w:rsidRPr="006D6563" w:rsidRDefault="006D6563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4906" w14:textId="77777777" w:rsidR="00E75F40" w:rsidRPr="007F5A77" w:rsidRDefault="004D799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AB7" w14:textId="77777777" w:rsidR="00E75F40" w:rsidRPr="006D6563" w:rsidRDefault="006D6563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FE1" w14:textId="77777777"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F41" w14:textId="77777777"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6566" w14:textId="77777777"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0150163020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A28" w14:textId="77777777"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1AAD" w14:textId="77777777" w:rsidR="00E75F40" w:rsidRPr="007F5A77" w:rsidRDefault="00604728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A07E8D">
              <w:rPr>
                <w:color w:val="000000"/>
                <w:sz w:val="18"/>
                <w:szCs w:val="18"/>
              </w:rPr>
              <w:t>55</w:t>
            </w:r>
            <w:r w:rsidR="0037742B" w:rsidRPr="00A07E8D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36E4" w14:textId="77777777" w:rsidR="00E75F40" w:rsidRPr="007F5A77" w:rsidRDefault="0060472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 w:rsidR="0037742B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8CB7" w14:textId="77777777" w:rsidR="00E75F40" w:rsidRPr="006D6563" w:rsidRDefault="00604728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 w:rsidR="006D6563">
              <w:rPr>
                <w:color w:val="000000"/>
                <w:sz w:val="18"/>
                <w:szCs w:val="18"/>
                <w:lang w:val="en-US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11AF" w14:textId="77777777" w:rsidR="00E75F40" w:rsidRPr="007F5A77" w:rsidRDefault="0037742B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22D" w14:textId="77777777" w:rsidR="00E75F40" w:rsidRPr="007F5A77" w:rsidRDefault="0037742B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6A2CA4" w:rsidRPr="007F5A77" w14:paraId="18FF5B78" w14:textId="77777777" w:rsidTr="007C08AA">
        <w:trPr>
          <w:trHeight w:val="34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6A30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8DBA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EDB0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5FF7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D5735" w14:textId="77777777" w:rsidR="006A2CA4" w:rsidRDefault="006A2CA4" w:rsidP="007F5A77">
            <w:pPr>
              <w:rPr>
                <w:color w:val="000000"/>
                <w:sz w:val="18"/>
                <w:szCs w:val="18"/>
              </w:rPr>
            </w:pPr>
            <w:r w:rsidRPr="006A2CA4">
              <w:rPr>
                <w:color w:val="000000"/>
                <w:sz w:val="18"/>
                <w:szCs w:val="18"/>
              </w:rPr>
              <w:t xml:space="preserve">      Безопасность образовательных учреждений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42E1" w14:textId="77777777" w:rsidR="006A2CA4" w:rsidRPr="007F5A77" w:rsidRDefault="006A2CA4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6A2CA4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752D" w14:textId="77777777" w:rsidR="006A2CA4" w:rsidRPr="006A2CA4" w:rsidRDefault="006A2CA4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051C" w14:textId="77777777" w:rsidR="006A2CA4" w:rsidRPr="006A2CA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BAC5" w14:textId="77777777" w:rsidR="006A2CA4" w:rsidRPr="006A2CA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E8DC" w14:textId="77777777" w:rsidR="006A2CA4" w:rsidRPr="006A2CA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0150160270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4333" w14:textId="77777777" w:rsidR="006A2CA4" w:rsidRPr="006A2CA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B7FE" w14:textId="77777777" w:rsidR="006A2CA4" w:rsidRPr="00A07E8D" w:rsidRDefault="006A2C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7B83" w14:textId="77777777" w:rsidR="006A2CA4" w:rsidRDefault="006A2C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5489" w14:textId="77777777" w:rsidR="006A2CA4" w:rsidRDefault="006A2C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602,3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0707" w14:textId="77777777" w:rsidR="006A2CA4" w:rsidRDefault="006A2C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69BD" w14:textId="77777777" w:rsidR="006A2CA4" w:rsidRDefault="006A2C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97,3%</w:t>
            </w:r>
          </w:p>
        </w:tc>
      </w:tr>
      <w:tr w:rsidR="006A2CA4" w:rsidRPr="007F5A77" w14:paraId="05EE2D04" w14:textId="77777777" w:rsidTr="007C08AA">
        <w:trPr>
          <w:trHeight w:val="34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BBF9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0DD6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7E12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3C47" w14:textId="77777777" w:rsidR="006A2CA4" w:rsidRPr="002F6534" w:rsidRDefault="006A2CA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52B11" w14:textId="77777777" w:rsidR="006A2CA4" w:rsidRPr="006A2CA4" w:rsidRDefault="00C21DAE" w:rsidP="007F5A77">
            <w:pPr>
              <w:rPr>
                <w:color w:val="000000"/>
                <w:sz w:val="18"/>
                <w:szCs w:val="18"/>
              </w:rPr>
            </w:pPr>
            <w:r w:rsidRPr="00C21DAE">
              <w:rPr>
                <w:color w:val="000000"/>
                <w:sz w:val="18"/>
                <w:szCs w:val="18"/>
              </w:rPr>
              <w:t>Расходы, связанные с преобразованием муниципальных образований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D24A" w14:textId="77777777" w:rsidR="006A2CA4" w:rsidRPr="006A2CA4" w:rsidRDefault="00C21DAE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C21DAE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33AD" w14:textId="77777777" w:rsidR="006A2CA4" w:rsidRDefault="00C21DAE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690A" w14:textId="77777777" w:rsidR="006A2CA4" w:rsidRDefault="00C21DA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5B68" w14:textId="77777777" w:rsidR="006A2CA4" w:rsidRDefault="00C21DA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7627" w14:textId="77777777" w:rsidR="006A2CA4" w:rsidRDefault="00C21DA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150160310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9A0D" w14:textId="77777777" w:rsidR="006A2CA4" w:rsidRDefault="00C21DAE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D12" w14:textId="77777777" w:rsidR="006A2CA4" w:rsidRDefault="00C21DA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85CC" w14:textId="77777777" w:rsidR="006A2CA4" w:rsidRDefault="00C21DA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6CF" w14:textId="77777777" w:rsidR="006A2CA4" w:rsidRDefault="00C21DA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69C8" w14:textId="77777777" w:rsidR="006A2CA4" w:rsidRDefault="00C21DA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C464" w14:textId="77777777" w:rsidR="006A2CA4" w:rsidRDefault="00C21DA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7F5A77" w:rsidRPr="007F5A77" w14:paraId="1E4D7B66" w14:textId="77777777" w:rsidTr="009478C9">
        <w:trPr>
          <w:trHeight w:val="6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A029" w14:textId="77777777" w:rsidR="007F5A77" w:rsidRPr="00D57495" w:rsidRDefault="00D57495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1716" w14:textId="77777777" w:rsidR="007F5A77" w:rsidRPr="00D5749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B12A" w14:textId="77777777" w:rsidR="007F5A77" w:rsidRPr="00D5749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49A3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C096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Организация отдыха, оздоровления, занятости и трудоустройства </w:t>
            </w:r>
            <w:r w:rsidR="00233AD9">
              <w:rPr>
                <w:b/>
                <w:bCs/>
                <w:color w:val="000000"/>
                <w:sz w:val="18"/>
                <w:szCs w:val="18"/>
              </w:rPr>
              <w:t xml:space="preserve"> детей, подростков  и молодёжи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A8C" w14:textId="77777777" w:rsidR="007F5A77" w:rsidRPr="007F5A77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D0AC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8B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3A90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797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55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63B" w14:textId="77777777" w:rsidR="007F5A77" w:rsidRPr="002F6534" w:rsidRDefault="00E93A45" w:rsidP="00883E92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883E92" w:rsidRPr="002F6534">
              <w:rPr>
                <w:b/>
                <w:bCs/>
                <w:sz w:val="18"/>
                <w:szCs w:val="18"/>
              </w:rPr>
              <w:t>668</w:t>
            </w:r>
            <w:r w:rsidR="005B03E8" w:rsidRPr="002F6534">
              <w:rPr>
                <w:b/>
                <w:bCs/>
                <w:sz w:val="18"/>
                <w:szCs w:val="18"/>
              </w:rPr>
              <w:t>,</w:t>
            </w:r>
            <w:r w:rsidR="00C21DAE" w:rsidRPr="002F653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5251" w14:textId="77777777" w:rsidR="007F5A77" w:rsidRPr="002F6534" w:rsidRDefault="00E93A45" w:rsidP="00C21DAE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</w:t>
            </w:r>
            <w:r w:rsidR="00883E92" w:rsidRPr="002F6534">
              <w:rPr>
                <w:b/>
                <w:bCs/>
                <w:sz w:val="18"/>
                <w:szCs w:val="18"/>
              </w:rPr>
              <w:t>668</w:t>
            </w:r>
            <w:r w:rsidR="005B03E8" w:rsidRPr="002F6534">
              <w:rPr>
                <w:b/>
                <w:bCs/>
                <w:sz w:val="18"/>
                <w:szCs w:val="18"/>
              </w:rPr>
              <w:t>,</w:t>
            </w:r>
            <w:r w:rsidR="00C21DAE" w:rsidRPr="002F653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FB2" w14:textId="77777777" w:rsidR="007F5A77" w:rsidRPr="002F6534" w:rsidRDefault="00883E92" w:rsidP="00C21DAE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1665</w:t>
            </w:r>
            <w:r w:rsidR="0036332D" w:rsidRPr="002F6534">
              <w:rPr>
                <w:b/>
                <w:bCs/>
                <w:sz w:val="18"/>
                <w:szCs w:val="18"/>
              </w:rPr>
              <w:t>,</w:t>
            </w:r>
            <w:r w:rsidR="00C21DAE" w:rsidRPr="002F65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A6F" w14:textId="77777777" w:rsidR="007F5A77" w:rsidRPr="007F5A77" w:rsidRDefault="00E93A45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99,8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E61" w14:textId="77777777" w:rsidR="007F5A77" w:rsidRPr="007F5A77" w:rsidRDefault="00E93A45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99,8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7F5A77" w:rsidRPr="007F5A77" w14:paraId="24D1B41C" w14:textId="77777777" w:rsidTr="009478C9">
        <w:trPr>
          <w:trHeight w:val="493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83AAB5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38B380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B15DC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26306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DCFAB" w14:textId="77777777"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  Красногорском районе (2016-2020 годы)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C1F0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6D4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969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852E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0CD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EA8D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F784" w14:textId="77777777" w:rsidR="007F5A77" w:rsidRPr="007F5A77" w:rsidRDefault="00E93A45" w:rsidP="00C21DAE">
            <w:pPr>
              <w:jc w:val="center"/>
              <w:rPr>
                <w:color w:val="000000"/>
                <w:sz w:val="18"/>
                <w:szCs w:val="18"/>
              </w:rPr>
            </w:pPr>
            <w:r w:rsidRPr="00883E92">
              <w:rPr>
                <w:color w:val="000000"/>
                <w:sz w:val="18"/>
                <w:szCs w:val="18"/>
              </w:rPr>
              <w:t>1</w:t>
            </w:r>
            <w:r w:rsidR="00883E92" w:rsidRPr="00883E92">
              <w:rPr>
                <w:color w:val="000000"/>
                <w:sz w:val="18"/>
                <w:szCs w:val="18"/>
              </w:rPr>
              <w:t>668</w:t>
            </w:r>
            <w:r w:rsidR="005B03E8" w:rsidRPr="00883E92">
              <w:rPr>
                <w:color w:val="000000"/>
                <w:sz w:val="18"/>
                <w:szCs w:val="18"/>
              </w:rPr>
              <w:t>,</w:t>
            </w:r>
            <w:r w:rsidR="00C21D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A0E" w14:textId="77777777" w:rsidR="007F5A77" w:rsidRPr="007F5A77" w:rsidRDefault="00E93A45" w:rsidP="00C21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83E92">
              <w:rPr>
                <w:color w:val="000000"/>
                <w:sz w:val="18"/>
                <w:szCs w:val="18"/>
              </w:rPr>
              <w:t>668,</w:t>
            </w:r>
            <w:r w:rsidR="00C21D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7288" w14:textId="77777777" w:rsidR="007F5A77" w:rsidRPr="007F5A77" w:rsidRDefault="00E93A45" w:rsidP="00C21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83E92">
              <w:rPr>
                <w:color w:val="000000"/>
                <w:sz w:val="18"/>
                <w:szCs w:val="18"/>
              </w:rPr>
              <w:t>665</w:t>
            </w:r>
            <w:r w:rsidR="0036332D">
              <w:rPr>
                <w:color w:val="000000"/>
                <w:sz w:val="18"/>
                <w:szCs w:val="18"/>
              </w:rPr>
              <w:t>,</w:t>
            </w:r>
            <w:r w:rsidR="00C21D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7DE9" w14:textId="77777777" w:rsidR="007F5A77" w:rsidRPr="007F5A77" w:rsidRDefault="00E93A4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99,8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1775" w14:textId="77777777" w:rsidR="007F5A77" w:rsidRPr="007F5A77" w:rsidRDefault="001656A2" w:rsidP="00E93A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</w:t>
            </w:r>
            <w:r w:rsidR="00E93A4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14:paraId="51026700" w14:textId="77777777" w:rsidTr="007C08AA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629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3F5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C94B" w14:textId="77777777" w:rsidR="007F5A77" w:rsidRPr="007F5A77" w:rsidRDefault="00D5749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5D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1D2E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Республиканская целевая программа «Организация отдыха, оздоровления и занятости детей, подростков и молодежи в УР(2011-2015 годы)»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228A" w14:textId="77777777"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DC8" w14:textId="77777777"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7D9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053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DB8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0160105230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2C2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C8B7" w14:textId="77777777" w:rsidR="007F5A77" w:rsidRPr="007F5A77" w:rsidRDefault="00883E92" w:rsidP="00883E92">
            <w:pPr>
              <w:jc w:val="center"/>
              <w:rPr>
                <w:color w:val="000000"/>
                <w:sz w:val="18"/>
                <w:szCs w:val="18"/>
              </w:rPr>
            </w:pPr>
            <w:r w:rsidRPr="00883E92">
              <w:rPr>
                <w:color w:val="000000"/>
                <w:sz w:val="18"/>
                <w:szCs w:val="18"/>
              </w:rPr>
              <w:t>1067</w:t>
            </w:r>
            <w:r w:rsidR="005B03E8" w:rsidRPr="00883E92">
              <w:rPr>
                <w:color w:val="000000"/>
                <w:sz w:val="18"/>
                <w:szCs w:val="18"/>
              </w:rPr>
              <w:t>,</w:t>
            </w:r>
            <w:r w:rsidRPr="00883E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DEF5" w14:textId="77777777" w:rsidR="007F5A77" w:rsidRPr="007F5A77" w:rsidRDefault="00883E92" w:rsidP="00883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1067</w:t>
            </w:r>
            <w:r w:rsidR="007222E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4BF9" w14:textId="77777777" w:rsidR="007F5A77" w:rsidRPr="007F5A77" w:rsidRDefault="00883E92" w:rsidP="00883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1063</w:t>
            </w:r>
            <w:r w:rsidR="0072769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69AB" w14:textId="77777777" w:rsidR="007F5A77" w:rsidRPr="007F5A77" w:rsidRDefault="007222EE" w:rsidP="00883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</w:t>
            </w:r>
            <w:r w:rsidR="00883E92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B9A3" w14:textId="77777777" w:rsidR="007F5A77" w:rsidRPr="007F5A77" w:rsidRDefault="001656A2" w:rsidP="00883E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</w:t>
            </w:r>
            <w:r w:rsidR="00883E92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27698" w:rsidRPr="007F5A77" w14:paraId="1B62C084" w14:textId="77777777" w:rsidTr="007C08AA">
        <w:trPr>
          <w:trHeight w:val="43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B19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0E98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EE6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D170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707A542" w14:textId="77777777" w:rsidR="00727698" w:rsidRPr="007F5A77" w:rsidRDefault="00727698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Летний отдых детей за счет средств местного бюджета</w:t>
            </w:r>
          </w:p>
        </w:tc>
        <w:tc>
          <w:tcPr>
            <w:tcW w:w="2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9A36" w14:textId="77777777" w:rsidR="00727698" w:rsidRPr="007F5A77" w:rsidRDefault="00727698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DD2A" w14:textId="77777777" w:rsidR="00727698" w:rsidRPr="007F5A77" w:rsidRDefault="00727698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5C0B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5EC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3DB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0160161430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939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  <w:r w:rsidR="00F14DDF">
              <w:rPr>
                <w:color w:val="000000"/>
                <w:sz w:val="18"/>
                <w:szCs w:val="18"/>
              </w:rPr>
              <w:t>00</w:t>
            </w:r>
            <w:r w:rsidRPr="007F5A77">
              <w:rPr>
                <w:color w:val="000000"/>
                <w:sz w:val="18"/>
                <w:szCs w:val="18"/>
              </w:rPr>
              <w:t xml:space="preserve">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802D" w14:textId="77777777" w:rsidR="00727698" w:rsidRPr="007F5A77" w:rsidRDefault="0047352C" w:rsidP="0047352C">
            <w:pPr>
              <w:jc w:val="center"/>
              <w:rPr>
                <w:color w:val="000000"/>
                <w:sz w:val="18"/>
                <w:szCs w:val="18"/>
              </w:rPr>
            </w:pPr>
            <w:r w:rsidRPr="00883E92">
              <w:rPr>
                <w:color w:val="000000"/>
                <w:sz w:val="18"/>
                <w:szCs w:val="18"/>
              </w:rPr>
              <w:t>105</w:t>
            </w:r>
            <w:r w:rsidR="005B03E8" w:rsidRPr="00883E92">
              <w:rPr>
                <w:color w:val="000000"/>
                <w:sz w:val="18"/>
                <w:szCs w:val="18"/>
              </w:rPr>
              <w:t>,</w:t>
            </w:r>
            <w:r w:rsidRPr="00883E9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1B3" w14:textId="77777777" w:rsidR="00727698" w:rsidRPr="007F5A77" w:rsidRDefault="0047352C" w:rsidP="004735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  <w:r w:rsidR="005B03E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3389" w14:textId="77777777" w:rsidR="00727698" w:rsidRPr="007F5A77" w:rsidRDefault="0047352C" w:rsidP="004735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  <w:r w:rsidR="0072769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01DD" w14:textId="77777777" w:rsidR="00727698" w:rsidRPr="007F5A77" w:rsidRDefault="005B03E8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27698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EC3" w14:textId="77777777" w:rsidR="00727698" w:rsidRPr="007F5A77" w:rsidRDefault="00294C26" w:rsidP="00294C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27698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27698" w:rsidRPr="007F5A77" w14:paraId="0405FDB2" w14:textId="77777777" w:rsidTr="007B6BAB">
        <w:trPr>
          <w:trHeight w:val="19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AFB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D68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0E6" w14:textId="77777777" w:rsidR="00727698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39C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E92A" w14:textId="77777777" w:rsidR="00727698" w:rsidRPr="007F5A77" w:rsidRDefault="00727698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9A4C" w14:textId="77777777" w:rsidR="00727698" w:rsidRPr="007F5A77" w:rsidRDefault="00727698" w:rsidP="004668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543" w14:textId="77777777" w:rsidR="00727698" w:rsidRPr="007F5A77" w:rsidRDefault="00727698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C942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D4BA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ED7" w14:textId="77777777" w:rsidR="00727698" w:rsidRPr="00092E96" w:rsidRDefault="00092E9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01601</w:t>
            </w:r>
            <w:r>
              <w:rPr>
                <w:color w:val="000000"/>
                <w:sz w:val="18"/>
                <w:szCs w:val="18"/>
                <w:lang w:val="en-US"/>
              </w:rPr>
              <w:t>S5230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6B95" w14:textId="77777777"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5ED" w14:textId="77777777" w:rsidR="00727698" w:rsidRPr="007F5A77" w:rsidRDefault="00C67E40" w:rsidP="00883E92">
            <w:pPr>
              <w:jc w:val="center"/>
              <w:rPr>
                <w:color w:val="000000"/>
                <w:sz w:val="18"/>
                <w:szCs w:val="18"/>
              </w:rPr>
            </w:pPr>
            <w:r w:rsidRPr="00883E92">
              <w:rPr>
                <w:color w:val="000000"/>
                <w:sz w:val="18"/>
                <w:szCs w:val="18"/>
              </w:rPr>
              <w:t>34</w:t>
            </w:r>
            <w:r w:rsidR="001656A2" w:rsidRPr="00883E92">
              <w:rPr>
                <w:color w:val="000000"/>
                <w:sz w:val="18"/>
                <w:szCs w:val="18"/>
              </w:rPr>
              <w:t>,</w:t>
            </w:r>
            <w:r w:rsidR="00883E92" w:rsidRPr="00883E9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23ED" w14:textId="77777777" w:rsidR="00727698" w:rsidRPr="007F5A77" w:rsidRDefault="00883E92" w:rsidP="00883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7222E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1DF" w14:textId="77777777" w:rsidR="00727698" w:rsidRPr="00092E96" w:rsidRDefault="00883E92" w:rsidP="00883E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E93A4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963" w14:textId="77777777" w:rsidR="00727698" w:rsidRPr="007F5A77" w:rsidRDefault="007222EE" w:rsidP="007222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1656A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1656A2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AF7C" w14:textId="77777777" w:rsidR="00727698" w:rsidRPr="007F5A77" w:rsidRDefault="007222EE" w:rsidP="007222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1656A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1656A2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092E96" w:rsidRPr="007F5A77" w14:paraId="258EE53F" w14:textId="77777777" w:rsidTr="007C08AA">
        <w:trPr>
          <w:trHeight w:val="5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3A60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753B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11C2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13A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2F4A" w14:textId="77777777" w:rsidR="00092E96" w:rsidRPr="007F5A77" w:rsidRDefault="00092E96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Трудоустройство школьни</w:t>
            </w:r>
            <w:r w:rsidRPr="007F5A77">
              <w:rPr>
                <w:color w:val="000000"/>
                <w:sz w:val="18"/>
                <w:szCs w:val="18"/>
              </w:rPr>
              <w:t>ков за счет средств местного бюджета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EEF7" w14:textId="77777777" w:rsidR="00092E96" w:rsidRPr="007F5A77" w:rsidRDefault="00092E96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65B3" w14:textId="77777777" w:rsidR="00092E96" w:rsidRPr="007F5A77" w:rsidRDefault="00092E96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7A6B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E0C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E85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0160161450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DE31" w14:textId="77777777"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200, 500, 600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CA86" w14:textId="77777777" w:rsidR="00092E96" w:rsidRPr="007F5A77" w:rsidRDefault="00883E92" w:rsidP="00E93A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93A45">
              <w:rPr>
                <w:color w:val="000000"/>
                <w:sz w:val="18"/>
                <w:szCs w:val="18"/>
              </w:rPr>
              <w:t>0</w:t>
            </w:r>
            <w:r w:rsidR="001656A2">
              <w:rPr>
                <w:color w:val="000000"/>
                <w:sz w:val="18"/>
                <w:szCs w:val="18"/>
              </w:rPr>
              <w:t>,</w:t>
            </w:r>
            <w:r w:rsidR="00E93A4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76E1" w14:textId="77777777" w:rsidR="00092E96" w:rsidRPr="007F5A77" w:rsidRDefault="00883E92" w:rsidP="00E93A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93A45">
              <w:rPr>
                <w:color w:val="000000"/>
                <w:sz w:val="18"/>
                <w:szCs w:val="18"/>
              </w:rPr>
              <w:t>0</w:t>
            </w:r>
            <w:r w:rsidR="001656A2">
              <w:rPr>
                <w:color w:val="000000"/>
                <w:sz w:val="18"/>
                <w:szCs w:val="18"/>
              </w:rPr>
              <w:t>,</w:t>
            </w:r>
            <w:r w:rsidR="00E93A4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8DD8" w14:textId="77777777" w:rsidR="00092E96" w:rsidRPr="00E93A45" w:rsidRDefault="00883E92" w:rsidP="00E93A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93A4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9E43" w14:textId="77777777"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092E96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67DA" w14:textId="77777777"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092E96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092E96" w:rsidRPr="007F5A77" w14:paraId="03B1A817" w14:textId="77777777" w:rsidTr="007C08AA">
        <w:trPr>
          <w:trHeight w:val="1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D90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18B0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6A8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FC7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90B3" w14:textId="77777777" w:rsidR="00092E96" w:rsidRPr="0036332D" w:rsidRDefault="0036332D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Санитарно-эпидемиологические мероприятия при организации отдыха и оздоровления детей в лагерях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032A" w14:textId="77777777" w:rsidR="00092E96" w:rsidRPr="007F5A77" w:rsidRDefault="0050075B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1775" w14:textId="77777777" w:rsidR="00092E96" w:rsidRPr="0050075B" w:rsidRDefault="0050075B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BBFF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ECF9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BCF0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0160161530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0AAB" w14:textId="77777777"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26E7" w14:textId="77777777" w:rsidR="00092E96" w:rsidRPr="007F5A77" w:rsidRDefault="00B91350" w:rsidP="00C21DAE">
            <w:pPr>
              <w:jc w:val="center"/>
              <w:rPr>
                <w:color w:val="000000"/>
                <w:sz w:val="18"/>
                <w:szCs w:val="18"/>
              </w:rPr>
            </w:pPr>
            <w:r w:rsidRPr="00883E92">
              <w:rPr>
                <w:color w:val="000000"/>
                <w:sz w:val="18"/>
                <w:szCs w:val="18"/>
              </w:rPr>
              <w:t>411</w:t>
            </w:r>
            <w:r w:rsidR="001656A2" w:rsidRPr="00883E92">
              <w:rPr>
                <w:color w:val="000000"/>
                <w:sz w:val="18"/>
                <w:szCs w:val="18"/>
              </w:rPr>
              <w:t>,</w:t>
            </w:r>
            <w:r w:rsidR="00C21D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2B29" w14:textId="77777777" w:rsidR="00092E96" w:rsidRPr="007F5A77" w:rsidRDefault="00B91350" w:rsidP="00B913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</w:t>
            </w:r>
            <w:r w:rsidR="001656A2">
              <w:rPr>
                <w:color w:val="000000"/>
                <w:sz w:val="18"/>
                <w:szCs w:val="18"/>
              </w:rPr>
              <w:t>,</w:t>
            </w:r>
            <w:r w:rsidR="00C21D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8310" w14:textId="77777777" w:rsidR="00092E96" w:rsidRPr="0050075B" w:rsidRDefault="00B91350" w:rsidP="00C21D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</w:t>
            </w:r>
            <w:r w:rsidR="00C21D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502" w14:textId="77777777"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069" w14:textId="77777777"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FD5D1C" w14:paraId="67A61F64" w14:textId="77777777" w:rsidTr="007C08AA">
        <w:trPr>
          <w:trHeight w:val="13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39D2" w14:textId="77777777" w:rsid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ED9015C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89F" w14:textId="77777777"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A934" w14:textId="77777777"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07A3" w14:textId="77777777"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A03A" w14:textId="77777777"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Детское и школьное питание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AC2" w14:textId="77777777" w:rsidR="007F5A77" w:rsidRPr="00FD5D1C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BE94" w14:textId="77777777"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EF09" w14:textId="77777777"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F9BF" w14:textId="77777777"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E72E" w14:textId="77777777"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C4E6" w14:textId="77777777" w:rsidR="007F5A77" w:rsidRPr="00FD5D1C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88B1" w14:textId="77777777" w:rsidR="007F5A77" w:rsidRPr="009F3537" w:rsidRDefault="00BE7763" w:rsidP="00BE7763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34">
              <w:rPr>
                <w:b/>
                <w:bCs/>
                <w:sz w:val="18"/>
                <w:szCs w:val="18"/>
              </w:rPr>
              <w:t>8587,9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BFAD" w14:textId="77777777" w:rsidR="007F5A77" w:rsidRPr="009F3537" w:rsidRDefault="006D201B" w:rsidP="006D20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8587</w:t>
            </w:r>
            <w:r w:rsidR="007C08AA" w:rsidRPr="009F3537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0D5E" w14:textId="77777777" w:rsidR="007F5A77" w:rsidRPr="00FD5D1C" w:rsidRDefault="006D201B" w:rsidP="006D20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7819</w:t>
            </w:r>
            <w:r w:rsidR="00DC750B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877F" w14:textId="77777777" w:rsidR="007F5A77" w:rsidRPr="00FD5D1C" w:rsidRDefault="007F5A77" w:rsidP="006D201B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91,</w:t>
            </w:r>
            <w:r w:rsidR="006D201B">
              <w:rPr>
                <w:b/>
                <w:bCs/>
                <w:sz w:val="18"/>
                <w:szCs w:val="18"/>
              </w:rPr>
              <w:t>1</w:t>
            </w:r>
            <w:r w:rsidRPr="00FD5D1C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DD64" w14:textId="77777777" w:rsidR="007F5A77" w:rsidRPr="00FD5D1C" w:rsidRDefault="008B7371" w:rsidP="006D20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</w:t>
            </w:r>
            <w:r w:rsidR="006D201B">
              <w:rPr>
                <w:b/>
                <w:bCs/>
                <w:sz w:val="18"/>
                <w:szCs w:val="18"/>
              </w:rPr>
              <w:t>1</w:t>
            </w:r>
            <w:r w:rsidR="007F5A77" w:rsidRPr="00FD5D1C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FB15A7" w:rsidRPr="00FD5D1C" w14:paraId="178B569E" w14:textId="77777777" w:rsidTr="007C08AA">
        <w:trPr>
          <w:trHeight w:val="140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5E7" w14:textId="77777777"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024F" w14:textId="77777777"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00C" w14:textId="77777777"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3E9" w14:textId="77777777"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4772C88" w14:textId="77777777"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43E9" w14:textId="77777777" w:rsidR="00FB15A7" w:rsidRPr="00FD5D1C" w:rsidRDefault="00FB15A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Отдел народного </w:t>
            </w:r>
            <w:proofErr w:type="spellStart"/>
            <w:r w:rsidRPr="00FD5D1C">
              <w:rPr>
                <w:color w:val="000000"/>
                <w:sz w:val="18"/>
                <w:szCs w:val="18"/>
              </w:rPr>
              <w:t>образованияАдминистрации</w:t>
            </w:r>
            <w:proofErr w:type="spellEnd"/>
            <w:r w:rsidRPr="00FD5D1C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07B3" w14:textId="77777777"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57DD" w14:textId="77777777"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7A40" w14:textId="77777777"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AF3C" w14:textId="77777777"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5D4D" w14:textId="77777777"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17E7" w14:textId="77777777"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FD52" w14:textId="77777777"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E4C3" w14:textId="77777777"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12F7" w14:textId="77777777"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469B" w14:textId="77777777"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21352" w:rsidRPr="00FD5D1C" w14:paraId="462A6F11" w14:textId="77777777" w:rsidTr="007B6BAB">
        <w:trPr>
          <w:trHeight w:val="50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89D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783C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089" w14:textId="77777777" w:rsidR="00F21352" w:rsidRPr="00FD5D1C" w:rsidRDefault="00F21352" w:rsidP="007F1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4E1055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8D5818A" w14:textId="77777777" w:rsidR="00F21352" w:rsidRPr="00FD5D1C" w:rsidRDefault="00F21352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завтраком учащихся 1-5 классов, с 01.09.2018 г. – 1-4 классов общеобразовательных учреждений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8437" w14:textId="77777777" w:rsidR="00F21352" w:rsidRPr="00FD5D1C" w:rsidRDefault="00F21352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F82034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           541 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F825CA" w14:textId="77777777" w:rsidR="00F21352" w:rsidRPr="00FD5D1C" w:rsidRDefault="00F21352" w:rsidP="00A35A9C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      </w:t>
            </w:r>
            <w:r w:rsidR="00A35A9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CE6104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</w:t>
            </w:r>
            <w:r w:rsidR="00A35A9C">
              <w:rPr>
                <w:color w:val="000000"/>
                <w:sz w:val="18"/>
                <w:szCs w:val="18"/>
              </w:rPr>
              <w:t xml:space="preserve">        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BDDA" w14:textId="77777777" w:rsidR="00F21352" w:rsidRDefault="00A35A9C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017</w:t>
            </w:r>
            <w:r w:rsidR="00F21352">
              <w:rPr>
                <w:color w:val="000000"/>
                <w:sz w:val="18"/>
                <w:szCs w:val="18"/>
              </w:rPr>
              <w:t>0106960</w:t>
            </w:r>
          </w:p>
          <w:p w14:paraId="68BC52F9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BC80130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4309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D329DBE" w14:textId="77777777" w:rsidR="00F21352" w:rsidRDefault="00F21352" w:rsidP="00F14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3F6" w14:textId="77777777" w:rsidR="00F21352" w:rsidRPr="00FD5D1C" w:rsidRDefault="00E93A45" w:rsidP="00357DE5">
            <w:pPr>
              <w:jc w:val="center"/>
              <w:rPr>
                <w:color w:val="000000"/>
                <w:sz w:val="18"/>
                <w:szCs w:val="18"/>
              </w:rPr>
            </w:pPr>
            <w:r w:rsidRPr="004C75C1">
              <w:rPr>
                <w:color w:val="000000"/>
                <w:sz w:val="18"/>
                <w:szCs w:val="18"/>
              </w:rPr>
              <w:t>1</w:t>
            </w:r>
            <w:r w:rsidR="00357DE5" w:rsidRPr="004C75C1">
              <w:rPr>
                <w:color w:val="000000"/>
                <w:sz w:val="18"/>
                <w:szCs w:val="18"/>
              </w:rPr>
              <w:t>088</w:t>
            </w:r>
            <w:r w:rsidRPr="004C75C1">
              <w:rPr>
                <w:color w:val="000000"/>
                <w:sz w:val="18"/>
                <w:szCs w:val="18"/>
              </w:rPr>
              <w:t>,</w:t>
            </w:r>
            <w:r w:rsidR="00357DE5" w:rsidRPr="004C75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0837" w14:textId="77777777" w:rsidR="00F21352" w:rsidRPr="00FD5D1C" w:rsidRDefault="00357DE5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1088</w:t>
            </w:r>
            <w:r w:rsidR="00F2135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E345" w14:textId="77777777" w:rsidR="00F21352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644BE3D" w14:textId="77777777" w:rsidR="00F21352" w:rsidRPr="00E03BFA" w:rsidRDefault="00357DE5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F21352">
              <w:rPr>
                <w:sz w:val="18"/>
                <w:szCs w:val="18"/>
              </w:rPr>
              <w:t>,</w:t>
            </w:r>
            <w:r w:rsidR="006D201B">
              <w:rPr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DA6B" w14:textId="77777777" w:rsidR="00F21352" w:rsidRPr="00FD5D1C" w:rsidRDefault="00357DE5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  <w:r w:rsidR="00E93A4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  <w:r w:rsidR="00F21352" w:rsidRPr="00FD5D1C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ED73" w14:textId="77777777" w:rsidR="00A65153" w:rsidRDefault="00A65153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14:paraId="33BF1F8F" w14:textId="77777777" w:rsidR="00F21352" w:rsidRPr="00FD5D1C" w:rsidRDefault="00A65153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9</w:t>
            </w:r>
            <w:r w:rsidR="00357DE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,</w:t>
            </w:r>
            <w:r w:rsidR="00357DE5">
              <w:rPr>
                <w:color w:val="000000"/>
                <w:sz w:val="18"/>
                <w:szCs w:val="18"/>
              </w:rPr>
              <w:t>9</w:t>
            </w:r>
            <w:r w:rsidR="00F21352"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F21352" w:rsidRPr="00FD5D1C" w14:paraId="2451372D" w14:textId="77777777" w:rsidTr="007B6BAB">
        <w:trPr>
          <w:trHeight w:val="44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A8E7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9BED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D687" w14:textId="77777777" w:rsidR="00F21352" w:rsidRDefault="00F21352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AF9D3C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C2FD660" w14:textId="77777777" w:rsidR="00F21352" w:rsidRPr="00FD5D1C" w:rsidRDefault="00F21352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D09B" w14:textId="77777777" w:rsidR="00F21352" w:rsidRPr="00FD5D1C" w:rsidRDefault="00F21352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3298D6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1E0B02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990737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D1BA" w14:textId="77777777" w:rsidR="00F21352" w:rsidRPr="00FD5D1C" w:rsidRDefault="00F21352" w:rsidP="00AE4E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AE4E58">
              <w:rPr>
                <w:color w:val="000000"/>
                <w:sz w:val="18"/>
                <w:szCs w:val="18"/>
              </w:rPr>
              <w:t>7016155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9E9D" w14:textId="77777777" w:rsidR="00F21352" w:rsidRDefault="00F21352" w:rsidP="00F14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E944" w14:textId="77777777" w:rsidR="00F21352" w:rsidRDefault="00AE4E58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5D7" w14:textId="77777777" w:rsidR="00F21352" w:rsidRDefault="00AE4E58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AE4E" w14:textId="77777777" w:rsidR="00F21352" w:rsidRDefault="00AE4E58" w:rsidP="00AE4E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r w:rsidR="00F2135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BED4" w14:textId="77777777" w:rsidR="00F21352" w:rsidRDefault="00AE4E58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F21352">
              <w:rPr>
                <w:color w:val="000000"/>
                <w:sz w:val="18"/>
                <w:szCs w:val="18"/>
              </w:rPr>
              <w:t>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925A" w14:textId="77777777" w:rsidR="00F21352" w:rsidRDefault="00AE4E58" w:rsidP="00047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F21352">
              <w:rPr>
                <w:color w:val="000000"/>
                <w:sz w:val="18"/>
                <w:szCs w:val="18"/>
              </w:rPr>
              <w:t>,0%</w:t>
            </w:r>
          </w:p>
        </w:tc>
      </w:tr>
      <w:tr w:rsidR="00F21352" w:rsidRPr="00FD5D1C" w14:paraId="0BB7F6A4" w14:textId="77777777" w:rsidTr="00047CA4"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0D4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29CB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658" w14:textId="77777777" w:rsidR="00F21352" w:rsidRDefault="00F21352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9DC" w14:textId="77777777"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934AB8F" w14:textId="77777777" w:rsidR="00F21352" w:rsidRPr="00FD5D1C" w:rsidRDefault="00F21352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503C" w14:textId="77777777" w:rsidR="00F21352" w:rsidRPr="00FD5D1C" w:rsidRDefault="00F21352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EBFB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E264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C082" w14:textId="77777777"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458C" w14:textId="77777777" w:rsidR="00F21352" w:rsidRPr="001B606E" w:rsidRDefault="001B606E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01201</w:t>
            </w:r>
            <w:r>
              <w:rPr>
                <w:color w:val="000000"/>
                <w:sz w:val="18"/>
                <w:szCs w:val="18"/>
                <w:lang w:val="en-US"/>
              </w:rPr>
              <w:t>S6960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CB53" w14:textId="77777777" w:rsidR="00F21352" w:rsidRPr="00E05DE1" w:rsidRDefault="00E05DE1" w:rsidP="00F14D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033A" w14:textId="77777777" w:rsidR="00F21352" w:rsidRPr="00A07E8D" w:rsidRDefault="00A35A9C" w:rsidP="00A35A9C">
            <w:pPr>
              <w:jc w:val="center"/>
              <w:rPr>
                <w:color w:val="000000"/>
                <w:sz w:val="18"/>
                <w:szCs w:val="18"/>
              </w:rPr>
            </w:pPr>
            <w:r w:rsidRPr="00A07E8D">
              <w:rPr>
                <w:color w:val="000000"/>
                <w:sz w:val="18"/>
                <w:szCs w:val="18"/>
              </w:rPr>
              <w:t>9</w:t>
            </w:r>
            <w:r w:rsidR="001B606E" w:rsidRPr="00A07E8D">
              <w:rPr>
                <w:color w:val="000000"/>
                <w:sz w:val="18"/>
                <w:szCs w:val="18"/>
                <w:lang w:val="en-US"/>
              </w:rPr>
              <w:t>0,</w:t>
            </w:r>
            <w:r w:rsidRPr="00A07E8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8AE8" w14:textId="77777777" w:rsidR="00F21352" w:rsidRPr="00A07E8D" w:rsidRDefault="00A35A9C" w:rsidP="00A35A9C">
            <w:pPr>
              <w:jc w:val="center"/>
              <w:rPr>
                <w:color w:val="000000"/>
                <w:sz w:val="18"/>
                <w:szCs w:val="18"/>
              </w:rPr>
            </w:pPr>
            <w:r w:rsidRPr="00A07E8D">
              <w:rPr>
                <w:color w:val="000000"/>
                <w:sz w:val="18"/>
                <w:szCs w:val="18"/>
              </w:rPr>
              <w:t>9</w:t>
            </w:r>
            <w:r w:rsidR="001B606E" w:rsidRPr="00A07E8D">
              <w:rPr>
                <w:color w:val="000000"/>
                <w:sz w:val="18"/>
                <w:szCs w:val="18"/>
                <w:lang w:val="en-US"/>
              </w:rPr>
              <w:t>0,</w:t>
            </w:r>
            <w:r w:rsidRPr="00A07E8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C106" w14:textId="77777777" w:rsidR="00F21352" w:rsidRPr="00A35A9C" w:rsidRDefault="00A35A9C" w:rsidP="00A35A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  <w:r w:rsidR="001B606E"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B562" w14:textId="77777777" w:rsidR="00F21352" w:rsidRPr="001B606E" w:rsidRDefault="00A35A9C" w:rsidP="00A35A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1B606E"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  <w:r w:rsidR="001B606E">
              <w:rPr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3EE7" w14:textId="77777777" w:rsidR="00F21352" w:rsidRPr="001B606E" w:rsidRDefault="00A35A9C" w:rsidP="00A35A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1B606E">
              <w:rPr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  <w:r w:rsidR="001B606E">
              <w:rPr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553E5F" w:rsidRPr="00FD5D1C" w14:paraId="321091EE" w14:textId="77777777" w:rsidTr="009D0AE8">
        <w:trPr>
          <w:trHeight w:val="13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B970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B896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D20" w14:textId="77777777" w:rsidR="00553E5F" w:rsidRPr="00FD5D1C" w:rsidRDefault="00553E5F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9C08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2F5857F" w14:textId="77777777" w:rsidR="00553E5F" w:rsidRPr="00FD5D1C" w:rsidRDefault="00553E5F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</w:t>
            </w:r>
            <w:r>
              <w:rPr>
                <w:color w:val="000000"/>
                <w:sz w:val="18"/>
                <w:szCs w:val="18"/>
              </w:rPr>
              <w:t>ся 5</w:t>
            </w:r>
            <w:r w:rsidRPr="00FD5D1C">
              <w:rPr>
                <w:color w:val="000000"/>
                <w:sz w:val="18"/>
                <w:szCs w:val="18"/>
              </w:rPr>
              <w:t>-11 классов общеобразовательных учреждений из малообеспеченных семей (кроме детей из многодетных малообеспеченных семей), в том числе детей из неполных семей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2185" w14:textId="77777777" w:rsidR="00F14DDF" w:rsidRDefault="00F14DDF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F85B0A0" w14:textId="77777777" w:rsidR="00553E5F" w:rsidRPr="00FD5D1C" w:rsidRDefault="00553E5F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C4A4" w14:textId="77777777" w:rsidR="00553E5F" w:rsidRDefault="00553E5F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14:paraId="41E58B3D" w14:textId="77777777" w:rsidR="00553E5F" w:rsidRPr="00553E5F" w:rsidRDefault="00553E5F" w:rsidP="0055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7DD3" w14:textId="77777777" w:rsidR="00553E5F" w:rsidRDefault="00553E5F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14:paraId="1FB6D940" w14:textId="77777777" w:rsidR="00553E5F" w:rsidRPr="00553E5F" w:rsidRDefault="00772955" w:rsidP="0055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3EAC" w14:textId="77777777" w:rsidR="00553E5F" w:rsidRDefault="00553E5F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14:paraId="11A61ED5" w14:textId="77777777" w:rsidR="00553E5F" w:rsidRPr="00553E5F" w:rsidRDefault="00553E5F" w:rsidP="0077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72955">
              <w:rPr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9CC2" w14:textId="77777777"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EFF8DF9" w14:textId="77777777"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CF67EF2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72955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0106960</w:t>
            </w:r>
          </w:p>
          <w:p w14:paraId="0770DC90" w14:textId="77777777" w:rsidR="00553E5F" w:rsidRPr="00FD5D1C" w:rsidRDefault="00553E5F" w:rsidP="00553E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4134" w14:textId="77777777"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3426E7" w14:textId="77777777"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4C562E8" w14:textId="77777777" w:rsidR="00553E5F" w:rsidRPr="00FD5D1C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553E5F" w:rsidRPr="00FD5D1C">
              <w:rPr>
                <w:color w:val="000000"/>
                <w:sz w:val="18"/>
                <w:szCs w:val="18"/>
              </w:rPr>
              <w:t xml:space="preserve"> 600            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2D8" w14:textId="77777777" w:rsidR="000136D4" w:rsidRDefault="000136D4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FF573A9" w14:textId="77777777" w:rsidR="000136D4" w:rsidRP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14:paraId="16630745" w14:textId="77777777"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14:paraId="701A929E" w14:textId="77777777"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14:paraId="4677AC36" w14:textId="77777777" w:rsidR="00553E5F" w:rsidRPr="000136D4" w:rsidRDefault="00357DE5" w:rsidP="00357DE5">
            <w:pPr>
              <w:jc w:val="center"/>
              <w:rPr>
                <w:sz w:val="18"/>
                <w:szCs w:val="18"/>
              </w:rPr>
            </w:pPr>
            <w:r w:rsidRPr="004C75C1">
              <w:rPr>
                <w:sz w:val="18"/>
                <w:szCs w:val="18"/>
              </w:rPr>
              <w:t>43</w:t>
            </w:r>
            <w:r w:rsidR="000136D4" w:rsidRPr="004C75C1">
              <w:rPr>
                <w:sz w:val="18"/>
                <w:szCs w:val="18"/>
              </w:rPr>
              <w:t>,</w:t>
            </w:r>
            <w:r w:rsidRPr="004C75C1">
              <w:rPr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459" w14:textId="77777777" w:rsidR="000136D4" w:rsidRDefault="000136D4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07A6748" w14:textId="77777777" w:rsidR="000136D4" w:rsidRP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14:paraId="42D8ECD4" w14:textId="77777777"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14:paraId="17025949" w14:textId="77777777"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14:paraId="5027F7F2" w14:textId="77777777" w:rsidR="00553E5F" w:rsidRPr="000136D4" w:rsidRDefault="00357DE5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E21F" w14:textId="77777777" w:rsidR="00F14DDF" w:rsidRDefault="00F14DDF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7285A0" w14:textId="77777777" w:rsidR="00F14DDF" w:rsidRPr="00F14DDF" w:rsidRDefault="00F14DDF" w:rsidP="009D0AE8">
            <w:pPr>
              <w:jc w:val="center"/>
              <w:rPr>
                <w:sz w:val="18"/>
                <w:szCs w:val="18"/>
              </w:rPr>
            </w:pPr>
          </w:p>
          <w:p w14:paraId="217CEDBE" w14:textId="77777777" w:rsidR="00F14DDF" w:rsidRDefault="00F14DDF" w:rsidP="009D0AE8">
            <w:pPr>
              <w:jc w:val="center"/>
              <w:rPr>
                <w:sz w:val="18"/>
                <w:szCs w:val="18"/>
              </w:rPr>
            </w:pPr>
          </w:p>
          <w:p w14:paraId="50B968B7" w14:textId="77777777" w:rsidR="00553E5F" w:rsidRPr="00F14DDF" w:rsidRDefault="00357DE5" w:rsidP="00357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1FE3" w14:textId="77777777" w:rsidR="009D0AE8" w:rsidRDefault="009D0AE8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1B4319" w14:textId="77777777" w:rsidR="009D0AE8" w:rsidRPr="009D0AE8" w:rsidRDefault="009D0AE8" w:rsidP="009D0AE8">
            <w:pPr>
              <w:rPr>
                <w:sz w:val="18"/>
                <w:szCs w:val="18"/>
              </w:rPr>
            </w:pPr>
          </w:p>
          <w:p w14:paraId="1DE9E4D6" w14:textId="77777777" w:rsidR="009D0AE8" w:rsidRPr="009D0AE8" w:rsidRDefault="009D0AE8" w:rsidP="009D0AE8">
            <w:pPr>
              <w:rPr>
                <w:sz w:val="18"/>
                <w:szCs w:val="18"/>
              </w:rPr>
            </w:pPr>
          </w:p>
          <w:p w14:paraId="30FC958C" w14:textId="77777777" w:rsidR="009D0AE8" w:rsidRDefault="009D0AE8" w:rsidP="009D0AE8">
            <w:pPr>
              <w:rPr>
                <w:sz w:val="18"/>
                <w:szCs w:val="18"/>
              </w:rPr>
            </w:pPr>
          </w:p>
          <w:p w14:paraId="6501F15A" w14:textId="77777777" w:rsidR="009D0AE8" w:rsidRDefault="009D0AE8" w:rsidP="009D0AE8">
            <w:pPr>
              <w:rPr>
                <w:sz w:val="18"/>
                <w:szCs w:val="18"/>
              </w:rPr>
            </w:pPr>
          </w:p>
          <w:p w14:paraId="1694ED34" w14:textId="77777777" w:rsidR="00553E5F" w:rsidRPr="009D0AE8" w:rsidRDefault="00357DE5" w:rsidP="00357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D0A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9D0AE8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9FC2" w14:textId="77777777" w:rsidR="009D0AE8" w:rsidRDefault="009D0AE8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E69B455" w14:textId="77777777" w:rsidR="009D0AE8" w:rsidRPr="009D0AE8" w:rsidRDefault="009D0AE8" w:rsidP="009D0AE8">
            <w:pPr>
              <w:rPr>
                <w:sz w:val="18"/>
                <w:szCs w:val="18"/>
              </w:rPr>
            </w:pPr>
          </w:p>
          <w:p w14:paraId="38381F6F" w14:textId="77777777" w:rsidR="009D0AE8" w:rsidRPr="009D0AE8" w:rsidRDefault="009D0AE8" w:rsidP="009D0AE8">
            <w:pPr>
              <w:rPr>
                <w:sz w:val="18"/>
                <w:szCs w:val="18"/>
              </w:rPr>
            </w:pPr>
          </w:p>
          <w:p w14:paraId="5C1AB738" w14:textId="77777777" w:rsidR="009D0AE8" w:rsidRPr="009D0AE8" w:rsidRDefault="009D0AE8" w:rsidP="009D0AE8">
            <w:pPr>
              <w:rPr>
                <w:sz w:val="18"/>
                <w:szCs w:val="18"/>
              </w:rPr>
            </w:pPr>
          </w:p>
          <w:p w14:paraId="07F3CDA4" w14:textId="77777777" w:rsidR="009D0AE8" w:rsidRDefault="009D0AE8" w:rsidP="009D0AE8">
            <w:pPr>
              <w:rPr>
                <w:sz w:val="18"/>
                <w:szCs w:val="18"/>
              </w:rPr>
            </w:pPr>
          </w:p>
          <w:p w14:paraId="2F24CE71" w14:textId="77777777" w:rsidR="00553E5F" w:rsidRPr="009D0AE8" w:rsidRDefault="00357DE5" w:rsidP="00357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D0A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9D0AE8">
              <w:rPr>
                <w:sz w:val="18"/>
                <w:szCs w:val="18"/>
              </w:rPr>
              <w:t>%</w:t>
            </w:r>
          </w:p>
        </w:tc>
      </w:tr>
      <w:tr w:rsidR="00D218B9" w:rsidRPr="00FD5D1C" w14:paraId="620A107B" w14:textId="77777777" w:rsidTr="007B6BAB">
        <w:trPr>
          <w:trHeight w:val="43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18E0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12CE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42FA" w14:textId="77777777" w:rsidR="00D218B9" w:rsidRPr="00FD5D1C" w:rsidRDefault="00D218B9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23800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14B4744" w14:textId="77777777" w:rsidR="00D218B9" w:rsidRPr="00FD5D1C" w:rsidRDefault="00D218B9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F1CB" w14:textId="77777777" w:rsidR="00D218B9" w:rsidRPr="00FD5D1C" w:rsidRDefault="00D218B9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BDB669" w14:textId="77777777" w:rsidR="00D218B9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30BC6CA" w14:textId="77777777" w:rsidR="00D218B9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5D61BC3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F3BC4B" w14:textId="77777777" w:rsidR="00D218B9" w:rsidRDefault="00D218B9" w:rsidP="005E478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E8B426A" w14:textId="77777777" w:rsidR="00D218B9" w:rsidRDefault="00D218B9" w:rsidP="005E478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F7FCD0E" w14:textId="77777777" w:rsidR="00D218B9" w:rsidRPr="00FD5D1C" w:rsidRDefault="00D218B9" w:rsidP="005E478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EA55E6" w14:textId="77777777" w:rsidR="001B5832" w:rsidRDefault="001B5832" w:rsidP="001B583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EE1ACA" w14:textId="77777777" w:rsidR="00D218B9" w:rsidRPr="00FD5D1C" w:rsidRDefault="00D218B9" w:rsidP="001B583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01  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A719" w14:textId="77777777"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9C5639D" w14:textId="77777777" w:rsidR="00D218B9" w:rsidRPr="00FD5D1C" w:rsidRDefault="00357DE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017</w:t>
            </w:r>
            <w:r w:rsidR="00D218B9" w:rsidRPr="00FD5D1C">
              <w:rPr>
                <w:color w:val="000000"/>
                <w:sz w:val="18"/>
                <w:szCs w:val="18"/>
              </w:rPr>
              <w:t>0161420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6FB4" w14:textId="77777777" w:rsidR="00D218B9" w:rsidRPr="00FD5D1C" w:rsidRDefault="00D218B9" w:rsidP="00BE7763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500" w14:textId="77777777" w:rsidR="00D218B9" w:rsidRPr="00FD5D1C" w:rsidRDefault="00D218B9" w:rsidP="009D0AE8">
            <w:pPr>
              <w:jc w:val="center"/>
              <w:rPr>
                <w:color w:val="000000"/>
                <w:sz w:val="18"/>
                <w:szCs w:val="18"/>
              </w:rPr>
            </w:pPr>
            <w:r w:rsidRPr="00994FDD">
              <w:rPr>
                <w:color w:val="000000"/>
                <w:sz w:val="18"/>
                <w:szCs w:val="18"/>
              </w:rPr>
              <w:t>1</w:t>
            </w:r>
            <w:r w:rsidR="00357DE5" w:rsidRPr="00994FDD">
              <w:rPr>
                <w:color w:val="000000"/>
                <w:sz w:val="18"/>
                <w:szCs w:val="18"/>
              </w:rPr>
              <w:t>24</w:t>
            </w:r>
            <w:r w:rsidR="00D6401B" w:rsidRPr="00994FDD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54D9" w14:textId="77777777" w:rsidR="00D218B9" w:rsidRPr="00FD5D1C" w:rsidRDefault="00D218B9" w:rsidP="009D0AE8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</w:t>
            </w:r>
            <w:r w:rsidR="00357DE5">
              <w:rPr>
                <w:color w:val="000000"/>
                <w:sz w:val="18"/>
                <w:szCs w:val="18"/>
              </w:rPr>
              <w:t>24</w:t>
            </w:r>
            <w:r w:rsidR="00D6401B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D58" w14:textId="77777777" w:rsidR="008D3D41" w:rsidRDefault="008D3D41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18A041E" w14:textId="77777777" w:rsidR="00D218B9" w:rsidRPr="00FD5D1C" w:rsidRDefault="00357DE5" w:rsidP="009D0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  <w:r w:rsidR="001B583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C300" w14:textId="77777777" w:rsidR="00D218B9" w:rsidRPr="00FD5D1C" w:rsidRDefault="00357DE5" w:rsidP="00D640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</w:t>
            </w:r>
            <w:r w:rsidR="00D218B9" w:rsidRPr="00FD5D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125" w14:textId="77777777" w:rsidR="00D218B9" w:rsidRPr="00FD5D1C" w:rsidRDefault="00357DE5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="00D6401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  <w:r w:rsidR="00D218B9"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D218B9" w:rsidRPr="00FD5D1C" w14:paraId="22B9E845" w14:textId="77777777" w:rsidTr="007B6BAB">
        <w:trPr>
          <w:trHeight w:val="41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8EF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2207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5224" w14:textId="77777777" w:rsidR="00D218B9" w:rsidRPr="00FD5D1C" w:rsidRDefault="00D218B9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D402A0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1757BE7" w14:textId="77777777" w:rsidR="00D218B9" w:rsidRPr="00FD5D1C" w:rsidRDefault="00D218B9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4D92" w14:textId="77777777" w:rsidR="00D218B9" w:rsidRPr="00FD5D1C" w:rsidRDefault="00D218B9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EFAF3C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22586D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4051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1A6C" w14:textId="77777777" w:rsidR="00D218B9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118784" w14:textId="77777777" w:rsidR="001B5832" w:rsidRPr="00FD5D1C" w:rsidRDefault="00357DE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017</w:t>
            </w:r>
            <w:r w:rsidR="001B5832">
              <w:rPr>
                <w:color w:val="000000"/>
                <w:sz w:val="18"/>
                <w:szCs w:val="18"/>
              </w:rPr>
              <w:t>0163200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841C" w14:textId="77777777" w:rsidR="00D218B9" w:rsidRPr="00FD5D1C" w:rsidRDefault="00D218B9" w:rsidP="00BE7763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DFA5" w14:textId="77777777" w:rsidR="00D218B9" w:rsidRPr="00FD5D1C" w:rsidRDefault="00542A1D" w:rsidP="00357DE5">
            <w:pPr>
              <w:jc w:val="center"/>
              <w:rPr>
                <w:color w:val="000000"/>
                <w:sz w:val="18"/>
                <w:szCs w:val="18"/>
              </w:rPr>
            </w:pPr>
            <w:r w:rsidRPr="00A07E8D">
              <w:rPr>
                <w:color w:val="000000"/>
                <w:sz w:val="18"/>
                <w:szCs w:val="18"/>
              </w:rPr>
              <w:t>37</w:t>
            </w:r>
            <w:r w:rsidR="00357DE5" w:rsidRPr="00A07E8D">
              <w:rPr>
                <w:color w:val="000000"/>
                <w:sz w:val="18"/>
                <w:szCs w:val="18"/>
              </w:rPr>
              <w:t>2</w:t>
            </w:r>
            <w:r w:rsidRPr="00A07E8D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821" w14:textId="77777777" w:rsidR="00D218B9" w:rsidRPr="00FD5D1C" w:rsidRDefault="00357DE5" w:rsidP="00542A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  <w:r w:rsidR="00542A1D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5194" w14:textId="77777777" w:rsidR="001B5832" w:rsidRDefault="001B5832" w:rsidP="001B5832">
            <w:pPr>
              <w:rPr>
                <w:color w:val="000000"/>
                <w:sz w:val="18"/>
                <w:szCs w:val="18"/>
              </w:rPr>
            </w:pPr>
          </w:p>
          <w:p w14:paraId="3C5D4A58" w14:textId="77777777" w:rsidR="00D218B9" w:rsidRPr="00FD5D1C" w:rsidRDefault="00357DE5" w:rsidP="001B58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333</w:t>
            </w:r>
            <w:r w:rsidR="001B5832">
              <w:rPr>
                <w:color w:val="000000"/>
                <w:sz w:val="18"/>
                <w:szCs w:val="18"/>
              </w:rPr>
              <w:t xml:space="preserve">,1 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8EB" w14:textId="77777777" w:rsidR="00D218B9" w:rsidRPr="00FD5D1C" w:rsidRDefault="00357DE5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  <w:r w:rsidR="00542A1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="00542A1D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3F3D" w14:textId="77777777" w:rsidR="00D218B9" w:rsidRPr="00FD5D1C" w:rsidRDefault="00357DE5" w:rsidP="00357D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  <w:r w:rsidR="00542A1D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="00542A1D">
              <w:rPr>
                <w:color w:val="000000"/>
                <w:sz w:val="18"/>
                <w:szCs w:val="18"/>
              </w:rPr>
              <w:t>%</w:t>
            </w:r>
          </w:p>
        </w:tc>
      </w:tr>
      <w:tr w:rsidR="00D218B9" w:rsidRPr="00342F43" w14:paraId="500F0899" w14:textId="77777777" w:rsidTr="007B6BAB">
        <w:trPr>
          <w:trHeight w:val="567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6220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5544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444" w14:textId="77777777" w:rsidR="00D218B9" w:rsidRPr="00FD5D1C" w:rsidRDefault="00D218B9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9A90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16F7BE0" w14:textId="77777777" w:rsidR="00D218B9" w:rsidRPr="00FD5D1C" w:rsidRDefault="00D218B9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19FE" w14:textId="77777777" w:rsidR="00D218B9" w:rsidRPr="00FD5D1C" w:rsidRDefault="00D218B9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E20A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7F63" w14:textId="77777777"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C637" w14:textId="77777777"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169103C" w14:textId="77777777" w:rsidR="00D218B9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02615B">
              <w:rPr>
                <w:color w:val="000000"/>
                <w:sz w:val="18"/>
                <w:szCs w:val="18"/>
              </w:rPr>
              <w:t>02</w:t>
            </w:r>
          </w:p>
          <w:p w14:paraId="76A0A8FB" w14:textId="77777777"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C7FA790" w14:textId="77777777" w:rsidR="001B5832" w:rsidRPr="00FD5D1C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F4E4" w14:textId="77777777"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4FE7D6F" w14:textId="77777777" w:rsidR="00D218B9" w:rsidRPr="00FD5D1C" w:rsidRDefault="001B5832" w:rsidP="00342F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342F43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0161420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E46B" w14:textId="77777777" w:rsidR="00D218B9" w:rsidRPr="00FD5D1C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D218B9" w:rsidRPr="00FD5D1C">
              <w:rPr>
                <w:color w:val="000000"/>
                <w:sz w:val="18"/>
                <w:szCs w:val="18"/>
              </w:rPr>
              <w:t xml:space="preserve">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8F3A" w14:textId="77777777" w:rsidR="00D218B9" w:rsidRPr="00FD5D1C" w:rsidRDefault="00342F43" w:rsidP="0002615B">
            <w:pPr>
              <w:jc w:val="center"/>
              <w:rPr>
                <w:color w:val="000000"/>
                <w:sz w:val="18"/>
                <w:szCs w:val="18"/>
              </w:rPr>
            </w:pPr>
            <w:r w:rsidRPr="00994FDD">
              <w:rPr>
                <w:color w:val="000000"/>
                <w:sz w:val="18"/>
                <w:szCs w:val="18"/>
              </w:rPr>
              <w:t>399,8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59F1" w14:textId="77777777" w:rsidR="00D218B9" w:rsidRPr="00FD5D1C" w:rsidRDefault="00335E1F" w:rsidP="00335E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6364" w14:textId="77777777" w:rsidR="001B5832" w:rsidRDefault="001B5832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1B8E272" w14:textId="77777777" w:rsidR="00D218B9" w:rsidRPr="00FD5D1C" w:rsidRDefault="00342F43" w:rsidP="00342F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791" w14:textId="77777777" w:rsidR="00D218B9" w:rsidRPr="00FD5D1C" w:rsidRDefault="0002615B" w:rsidP="00342F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342F43">
              <w:rPr>
                <w:color w:val="000000"/>
                <w:sz w:val="18"/>
                <w:szCs w:val="18"/>
              </w:rPr>
              <w:t>3</w:t>
            </w:r>
            <w:r w:rsidR="00863D73">
              <w:rPr>
                <w:color w:val="000000"/>
                <w:sz w:val="18"/>
                <w:szCs w:val="18"/>
              </w:rPr>
              <w:t>,</w:t>
            </w:r>
            <w:r w:rsidR="00342F43">
              <w:rPr>
                <w:color w:val="000000"/>
                <w:sz w:val="18"/>
                <w:szCs w:val="18"/>
              </w:rPr>
              <w:t>7</w:t>
            </w:r>
            <w:r w:rsidR="00D218B9" w:rsidRPr="00FD5D1C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DB96" w14:textId="77777777" w:rsidR="00863D73" w:rsidRDefault="00863D73" w:rsidP="00863D7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2CCF07" w14:textId="77777777" w:rsidR="00D218B9" w:rsidRPr="00863D73" w:rsidRDefault="0002615B" w:rsidP="00342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42F43">
              <w:rPr>
                <w:sz w:val="18"/>
                <w:szCs w:val="18"/>
              </w:rPr>
              <w:t>3</w:t>
            </w:r>
            <w:r w:rsidR="00863D73">
              <w:rPr>
                <w:sz w:val="18"/>
                <w:szCs w:val="18"/>
              </w:rPr>
              <w:t>,</w:t>
            </w:r>
            <w:r w:rsidR="00342F43">
              <w:rPr>
                <w:sz w:val="18"/>
                <w:szCs w:val="18"/>
              </w:rPr>
              <w:t>7</w:t>
            </w:r>
            <w:r w:rsidR="00863D73">
              <w:rPr>
                <w:sz w:val="18"/>
                <w:szCs w:val="18"/>
              </w:rPr>
              <w:t>%</w:t>
            </w:r>
          </w:p>
        </w:tc>
      </w:tr>
      <w:tr w:rsidR="00972165" w:rsidRPr="00FD5D1C" w14:paraId="73A23550" w14:textId="77777777" w:rsidTr="002F6534">
        <w:trPr>
          <w:trHeight w:val="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B33D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2D50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1D2B" w14:textId="77777777" w:rsidR="00972165" w:rsidRPr="00FD5D1C" w:rsidRDefault="00972165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64E2EC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14:paraId="49624B94" w14:textId="77777777" w:rsidR="00972165" w:rsidRPr="00FD5D1C" w:rsidRDefault="00972165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506B" w14:textId="77777777" w:rsidR="00972165" w:rsidRPr="00FD5D1C" w:rsidRDefault="00972165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EC090A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239B40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07BF31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02615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8595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633F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319E" w14:textId="77777777" w:rsidR="00972165" w:rsidRPr="00FD5D1C" w:rsidRDefault="00972165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4A0D" w14:textId="77777777" w:rsidR="00972165" w:rsidRPr="00FD5D1C" w:rsidRDefault="00972165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8B6C" w14:textId="77777777" w:rsidR="00972165" w:rsidRPr="00FD5D1C" w:rsidRDefault="00972165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78A4" w14:textId="77777777" w:rsidR="00972165" w:rsidRPr="00FD5D1C" w:rsidRDefault="00972165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ED38" w14:textId="77777777" w:rsidR="00972165" w:rsidRPr="00FD5D1C" w:rsidRDefault="00972165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72165" w:rsidRPr="00FD5D1C" w14:paraId="168976D8" w14:textId="77777777" w:rsidTr="000136D4">
        <w:trPr>
          <w:trHeight w:val="39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234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D59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CB9C" w14:textId="77777777" w:rsidR="00972165" w:rsidRPr="00FD5D1C" w:rsidRDefault="00972165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F610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14:paraId="05A9AE37" w14:textId="77777777" w:rsidR="00972165" w:rsidRPr="00FD5D1C" w:rsidRDefault="00972165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24C2" w14:textId="77777777" w:rsidR="00972165" w:rsidRPr="00FD5D1C" w:rsidRDefault="00972165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09D6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04AD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2195" w14:textId="77777777"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4EEF" w14:textId="77777777" w:rsidR="00972165" w:rsidRPr="00FD5D1C" w:rsidRDefault="003C1619" w:rsidP="000F70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0F7081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0161540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FFB0" w14:textId="77777777" w:rsidR="00972165" w:rsidRPr="00FD5D1C" w:rsidRDefault="003C161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ED1D" w14:textId="77777777" w:rsidR="00972165" w:rsidRPr="00FD5D1C" w:rsidRDefault="002110C4" w:rsidP="005C5D72">
            <w:pPr>
              <w:jc w:val="center"/>
              <w:rPr>
                <w:color w:val="000000"/>
                <w:sz w:val="18"/>
                <w:szCs w:val="18"/>
              </w:rPr>
            </w:pPr>
            <w:r w:rsidRPr="00A07E8D">
              <w:rPr>
                <w:color w:val="000000"/>
                <w:sz w:val="18"/>
                <w:szCs w:val="18"/>
              </w:rPr>
              <w:t>19</w:t>
            </w:r>
            <w:r w:rsidR="005C5D72" w:rsidRPr="00A07E8D">
              <w:rPr>
                <w:color w:val="000000"/>
                <w:sz w:val="18"/>
                <w:szCs w:val="18"/>
              </w:rPr>
              <w:t>7</w:t>
            </w:r>
            <w:r w:rsidRPr="00A07E8D">
              <w:rPr>
                <w:color w:val="000000"/>
                <w:sz w:val="18"/>
                <w:szCs w:val="18"/>
              </w:rPr>
              <w:t>,</w:t>
            </w:r>
            <w:r w:rsidR="005C5D72" w:rsidRPr="00A07E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33C6" w14:textId="77777777" w:rsidR="00972165" w:rsidRPr="00FD5D1C" w:rsidRDefault="005C5D72" w:rsidP="005C5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  <w:r w:rsidR="002110C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FC49" w14:textId="77777777" w:rsidR="00972165" w:rsidRPr="00FD5D1C" w:rsidRDefault="005C5D72" w:rsidP="005C5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  <w:r w:rsidR="003C161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4FB2" w14:textId="77777777" w:rsidR="00972165" w:rsidRPr="00FD5D1C" w:rsidRDefault="00863D73" w:rsidP="005C5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5C5D7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5C5D72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049B" w14:textId="77777777" w:rsidR="00972165" w:rsidRPr="00FD5D1C" w:rsidRDefault="00863D73" w:rsidP="005C5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5C5D7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5C5D72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</w:tr>
      <w:tr w:rsidR="00553E5F" w:rsidRPr="00FD5D1C" w14:paraId="0B2351B6" w14:textId="777777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E95A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3F7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581" w14:textId="77777777" w:rsidR="00553E5F" w:rsidRPr="00FD5D1C" w:rsidRDefault="00553E5F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697D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63888CD" w14:textId="77777777" w:rsidR="00553E5F" w:rsidRPr="00FD5D1C" w:rsidRDefault="00553E5F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D048" w14:textId="77777777" w:rsidR="00553E5F" w:rsidRPr="00FD5D1C" w:rsidRDefault="00553E5F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094A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1907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DD69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E401" w14:textId="77777777" w:rsidR="00553E5F" w:rsidRPr="00FD5D1C" w:rsidRDefault="0075384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017</w:t>
            </w:r>
            <w:r w:rsidR="00553E5F" w:rsidRPr="00FD5D1C">
              <w:rPr>
                <w:color w:val="000000"/>
                <w:sz w:val="18"/>
                <w:szCs w:val="18"/>
              </w:rPr>
              <w:t>0163200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D28D" w14:textId="77777777"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6369" w14:textId="77777777" w:rsidR="00553E5F" w:rsidRPr="002110C4" w:rsidRDefault="008F345B" w:rsidP="008F345B">
            <w:pPr>
              <w:jc w:val="center"/>
              <w:rPr>
                <w:sz w:val="18"/>
                <w:szCs w:val="18"/>
              </w:rPr>
            </w:pPr>
            <w:r w:rsidRPr="00A07E8D">
              <w:rPr>
                <w:sz w:val="18"/>
                <w:szCs w:val="18"/>
              </w:rPr>
              <w:t>1030</w:t>
            </w:r>
            <w:r w:rsidR="002110C4" w:rsidRPr="00A07E8D">
              <w:rPr>
                <w:sz w:val="18"/>
                <w:szCs w:val="18"/>
              </w:rPr>
              <w:t>,</w:t>
            </w:r>
            <w:r w:rsidRPr="00A07E8D">
              <w:rPr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741B" w14:textId="77777777" w:rsidR="00553E5F" w:rsidRPr="002110C4" w:rsidRDefault="008F345B" w:rsidP="008F3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  <w:r w:rsidR="002110C4" w:rsidRPr="002110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1C28" w14:textId="77777777" w:rsidR="00553E5F" w:rsidRPr="00FD5D1C" w:rsidRDefault="008F345B" w:rsidP="008F34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  <w:r w:rsidR="003C161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F730" w14:textId="77777777" w:rsidR="00553E5F" w:rsidRPr="00FD5D1C" w:rsidRDefault="008F345B" w:rsidP="008F34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="002110C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  <w:r w:rsidR="00553E5F" w:rsidRPr="00FD5D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98F1" w14:textId="77777777" w:rsidR="00553E5F" w:rsidRPr="00FD5D1C" w:rsidRDefault="008F345B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74,8</w:t>
            </w:r>
            <w:r w:rsidR="00553E5F"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4A2640" w:rsidRPr="00FD5D1C" w14:paraId="55FEE2F0" w14:textId="77777777" w:rsidTr="000136D4">
        <w:trPr>
          <w:trHeight w:val="473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65D7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830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2F50" w14:textId="77777777" w:rsidR="004A2640" w:rsidRPr="00FD5D1C" w:rsidRDefault="004A2640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ACDA8B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B48CF1A" w14:textId="77777777" w:rsidR="004A2640" w:rsidRDefault="004A264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Красногорского района.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F2A9" w14:textId="77777777"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A930B8C" w14:textId="77777777" w:rsidR="004A2640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  <w:p w14:paraId="162EBEA5" w14:textId="77777777" w:rsidR="004A2640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A54900B" w14:textId="77777777" w:rsidR="004A2640" w:rsidRPr="00FD5D1C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26B024" w14:textId="77777777" w:rsidR="004A2640" w:rsidRPr="004A2640" w:rsidRDefault="004A2640" w:rsidP="00516AB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402D1F" w14:textId="77777777" w:rsidR="004A2640" w:rsidRPr="00FD5D1C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C225" w14:textId="77777777" w:rsidR="004A2640" w:rsidRPr="00B40439" w:rsidRDefault="004A2640" w:rsidP="00B404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01201</w:t>
            </w:r>
            <w:r>
              <w:rPr>
                <w:color w:val="000000"/>
                <w:sz w:val="18"/>
                <w:szCs w:val="18"/>
                <w:lang w:val="en-US"/>
              </w:rPr>
              <w:t>S3040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F503" w14:textId="77777777" w:rsidR="004A2640" w:rsidRPr="00B40439" w:rsidRDefault="004A26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3952" w14:textId="77777777" w:rsidR="004A2640" w:rsidRPr="00FD5D1C" w:rsidRDefault="007C4F1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F8B3" w14:textId="77777777" w:rsidR="004A2640" w:rsidRPr="00FD5D1C" w:rsidRDefault="007C4F1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B2CE" w14:textId="77777777" w:rsidR="004A2640" w:rsidRPr="007C4F1F" w:rsidRDefault="007C4F1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897D" w14:textId="77777777" w:rsidR="004A2640" w:rsidRPr="00FD5D1C" w:rsidRDefault="007C4F1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559B" w14:textId="77777777" w:rsidR="004A2640" w:rsidRPr="00FD5D1C" w:rsidRDefault="007C4F1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A2640" w:rsidRPr="00FD5D1C" w14:paraId="0D7DE6E0" w14:textId="77777777" w:rsidTr="000136D4">
        <w:trPr>
          <w:trHeight w:val="48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3E7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9248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9411" w14:textId="77777777" w:rsidR="004A2640" w:rsidRPr="00FD5D1C" w:rsidRDefault="004A2640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4E0E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32F4EEB" w14:textId="77777777" w:rsidR="004A2640" w:rsidRDefault="004A2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736D" w14:textId="77777777"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DF35" w14:textId="77777777" w:rsidR="004A2640" w:rsidRDefault="004A2640" w:rsidP="003C16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E073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80B4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6CEF" w14:textId="77777777" w:rsidR="004A2640" w:rsidRPr="00B40439" w:rsidRDefault="004A2640" w:rsidP="00751E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  <w:r w:rsidR="00751EC3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01L3040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C3BF" w14:textId="77777777" w:rsidR="004A2640" w:rsidRPr="00B40439" w:rsidRDefault="004A26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55B2" w14:textId="77777777" w:rsidR="004A2640" w:rsidRPr="00FD5D1C" w:rsidRDefault="00751EC3" w:rsidP="00751EC3">
            <w:pPr>
              <w:jc w:val="center"/>
              <w:rPr>
                <w:color w:val="000000"/>
                <w:sz w:val="18"/>
                <w:szCs w:val="18"/>
              </w:rPr>
            </w:pPr>
            <w:r w:rsidRPr="000C670D">
              <w:rPr>
                <w:color w:val="000000"/>
                <w:sz w:val="18"/>
                <w:szCs w:val="18"/>
              </w:rPr>
              <w:t>3985,5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694D" w14:textId="77777777" w:rsidR="004A2640" w:rsidRPr="00FD5D1C" w:rsidRDefault="00751EC3" w:rsidP="00751E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3985</w:t>
            </w:r>
            <w:r w:rsidR="0066254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8E6E" w14:textId="77777777" w:rsidR="004A2640" w:rsidRPr="00B40439" w:rsidRDefault="00751EC3" w:rsidP="00751E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3665,</w:t>
            </w:r>
            <w:r w:rsidR="004A2640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FB89" w14:textId="77777777" w:rsidR="004A2640" w:rsidRPr="00FD5D1C" w:rsidRDefault="0066254A" w:rsidP="00751E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751EC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,</w:t>
            </w:r>
            <w:r w:rsidR="00751EC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8DFC" w14:textId="77777777" w:rsidR="004A2640" w:rsidRPr="00FD5D1C" w:rsidRDefault="0066254A" w:rsidP="00751E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751EC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,</w:t>
            </w:r>
            <w:r w:rsidR="00751EC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</w:tr>
      <w:tr w:rsidR="008A43E6" w:rsidRPr="00FD5D1C" w14:paraId="68F2375F" w14:textId="77777777" w:rsidTr="008F11CD">
        <w:trPr>
          <w:trHeight w:val="45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C943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D76B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1A09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B78FFB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D1B5950" w14:textId="77777777" w:rsidR="008A43E6" w:rsidRDefault="008A43E6" w:rsidP="008F11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Красногорского района.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6B0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C4FBF7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0320A6" w14:textId="77777777" w:rsidR="008A43E6" w:rsidRPr="004A2640" w:rsidRDefault="008A43E6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086C0D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1035" w14:textId="77777777" w:rsidR="008A43E6" w:rsidRPr="00B40439" w:rsidRDefault="008A43E6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01201S3040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80CB" w14:textId="77777777" w:rsidR="008A43E6" w:rsidRPr="00B40439" w:rsidRDefault="008A43E6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C6C9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DB19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0BE7" w14:textId="77777777" w:rsidR="008A43E6" w:rsidRPr="007C4F1F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AC6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6E10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A43E6" w:rsidRPr="00FD5D1C" w14:paraId="37F539AB" w14:textId="77777777" w:rsidTr="008F11CD">
        <w:trPr>
          <w:trHeight w:val="44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365E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B7B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F486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A687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4B0479C" w14:textId="77777777" w:rsidR="008A43E6" w:rsidRDefault="008A43E6" w:rsidP="008F11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8D9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7A1E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B035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BCE4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564A" w14:textId="77777777" w:rsidR="008A43E6" w:rsidRPr="00B40439" w:rsidRDefault="008A43E6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01L3040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1818" w14:textId="77777777" w:rsidR="008A43E6" w:rsidRPr="00B40439" w:rsidRDefault="008A43E6" w:rsidP="008F11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27EF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 w:rsidRPr="000C670D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E627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0FFB" w14:textId="77777777" w:rsidR="008A43E6" w:rsidRPr="00751EC3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D14B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2488" w14:textId="77777777" w:rsidR="008A43E6" w:rsidRPr="00FD5D1C" w:rsidRDefault="008A43E6" w:rsidP="008F11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86,0%</w:t>
            </w:r>
          </w:p>
        </w:tc>
      </w:tr>
      <w:tr w:rsidR="004A2640" w:rsidRPr="00FD5D1C" w14:paraId="41F27A6E" w14:textId="77777777" w:rsidTr="001367EC">
        <w:trPr>
          <w:trHeight w:val="601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ACE" w14:textId="77777777" w:rsidR="004A2640" w:rsidRPr="002F6534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27D4" w14:textId="77777777" w:rsidR="004A2640" w:rsidRPr="002F6534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C570" w14:textId="77777777" w:rsidR="004A2640" w:rsidRPr="002F6534" w:rsidRDefault="008A43E6" w:rsidP="007F17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</w:rPr>
              <w:t>1</w:t>
            </w:r>
            <w:r w:rsidRPr="002F6534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A0FDB" w14:textId="77777777" w:rsidR="004A2640" w:rsidRPr="008A43E6" w:rsidRDefault="004A2640" w:rsidP="007F5A7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A6F5146" w14:textId="77777777" w:rsidR="008A43E6" w:rsidRPr="008A43E6" w:rsidRDefault="008A43E6" w:rsidP="008A43E6">
            <w:pPr>
              <w:rPr>
                <w:color w:val="000000"/>
                <w:sz w:val="18"/>
                <w:szCs w:val="18"/>
              </w:rPr>
            </w:pPr>
            <w:r w:rsidRPr="008A43E6">
              <w:rPr>
                <w:color w:val="000000"/>
                <w:sz w:val="18"/>
                <w:szCs w:val="18"/>
              </w:rPr>
              <w:t>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находящихся на территории муниципального образования "Красногорский район", реализующих образовательную программу дошкольного образования</w:t>
            </w:r>
          </w:p>
          <w:p w14:paraId="5B8DC910" w14:textId="77777777" w:rsidR="004A2640" w:rsidRDefault="004A2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476" w14:textId="77777777"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C20110D" w14:textId="77777777" w:rsidR="004A2640" w:rsidRPr="00FD5D1C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3B05ED" w14:textId="77777777" w:rsidR="004A2640" w:rsidRPr="008A43E6" w:rsidRDefault="008A43E6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45F25A6" w14:textId="77777777" w:rsidR="004A2640" w:rsidRPr="00FD5D1C" w:rsidRDefault="008A43E6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0EE5" w14:textId="77777777" w:rsidR="004A2640" w:rsidRPr="008A43E6" w:rsidRDefault="004A2640" w:rsidP="008A43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  <w:r w:rsidR="008A43E6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01S</w:t>
            </w:r>
            <w:r w:rsidR="008A43E6">
              <w:rPr>
                <w:color w:val="000000"/>
                <w:sz w:val="18"/>
                <w:szCs w:val="18"/>
              </w:rPr>
              <w:t>7120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4CDF" w14:textId="77777777" w:rsidR="004A2640" w:rsidRPr="00B40439" w:rsidRDefault="004A26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CD26" w14:textId="77777777" w:rsidR="004A2640" w:rsidRPr="00FD5D1C" w:rsidRDefault="008A43E6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2F6534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DEE1" w14:textId="77777777" w:rsidR="004A2640" w:rsidRPr="00FD5D1C" w:rsidRDefault="008A43E6" w:rsidP="008A43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40CC" w14:textId="77777777" w:rsidR="004A2640" w:rsidRPr="007C4F1F" w:rsidRDefault="008A43E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8A88" w14:textId="77777777" w:rsidR="004A2640" w:rsidRPr="008A43E6" w:rsidRDefault="008A43E6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94,2</w:t>
            </w:r>
            <w:r>
              <w:rPr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54A2" w14:textId="77777777" w:rsidR="004A2640" w:rsidRPr="008A43E6" w:rsidRDefault="008A43E6" w:rsidP="008A43E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94</w:t>
            </w:r>
            <w:r>
              <w:rPr>
                <w:color w:val="000000"/>
                <w:sz w:val="18"/>
                <w:szCs w:val="18"/>
              </w:rPr>
              <w:t>,2%</w:t>
            </w:r>
          </w:p>
        </w:tc>
      </w:tr>
      <w:tr w:rsidR="004A2640" w:rsidRPr="00FD5D1C" w14:paraId="27AC3185" w14:textId="77777777" w:rsidTr="001367EC">
        <w:trPr>
          <w:trHeight w:val="2276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B4EA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3E84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08B2" w14:textId="77777777" w:rsidR="004A2640" w:rsidRPr="00FD5D1C" w:rsidRDefault="004A2640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7E18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BF301B5" w14:textId="77777777" w:rsidR="004A2640" w:rsidRDefault="004A2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64A" w14:textId="77777777"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C055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79B6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061F" w14:textId="77777777"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A647" w14:textId="77777777" w:rsidR="004A2640" w:rsidRPr="00B40439" w:rsidRDefault="004A2640" w:rsidP="008A43E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  <w:r w:rsidR="00751EC3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01</w:t>
            </w:r>
            <w:r w:rsidR="008A43E6">
              <w:rPr>
                <w:color w:val="000000"/>
                <w:sz w:val="18"/>
                <w:szCs w:val="18"/>
                <w:lang w:val="en-US"/>
              </w:rPr>
              <w:t>07120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FBE2" w14:textId="77777777" w:rsidR="004A2640" w:rsidRPr="00B40439" w:rsidRDefault="004A2640" w:rsidP="008A43E6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0450" w14:textId="77777777" w:rsidR="004A2640" w:rsidRPr="008A43E6" w:rsidRDefault="008A43E6" w:rsidP="008A43E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6534">
              <w:rPr>
                <w:color w:val="000000"/>
                <w:sz w:val="18"/>
                <w:szCs w:val="18"/>
                <w:lang w:val="en-US"/>
              </w:rPr>
              <w:t>44</w:t>
            </w:r>
            <w:r w:rsidR="0066254A" w:rsidRPr="002F6534">
              <w:rPr>
                <w:color w:val="000000"/>
                <w:sz w:val="18"/>
                <w:szCs w:val="18"/>
              </w:rPr>
              <w:t>,</w:t>
            </w:r>
            <w:r w:rsidRPr="002F6534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4A86" w14:textId="77777777" w:rsidR="004A2640" w:rsidRPr="008A43E6" w:rsidRDefault="008A43E6" w:rsidP="008A43E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44</w:t>
            </w:r>
            <w:r w:rsidR="0066254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F23C" w14:textId="77777777" w:rsidR="004A2640" w:rsidRPr="008A43E6" w:rsidRDefault="008A43E6" w:rsidP="008A43E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</w:t>
            </w:r>
            <w:r w:rsidR="00751EC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D5CA" w14:textId="77777777" w:rsidR="004A2640" w:rsidRPr="00FD5D1C" w:rsidRDefault="008A43E6" w:rsidP="008A43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="00751EC3">
              <w:rPr>
                <w:color w:val="000000"/>
                <w:sz w:val="18"/>
                <w:szCs w:val="18"/>
              </w:rPr>
              <w:t>6</w:t>
            </w:r>
            <w:r w:rsidR="0066254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="0066254A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9919" w14:textId="77777777" w:rsidR="004A2640" w:rsidRPr="00FD5D1C" w:rsidRDefault="008A43E6" w:rsidP="008A43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="00751EC3">
              <w:rPr>
                <w:color w:val="000000"/>
                <w:sz w:val="18"/>
                <w:szCs w:val="18"/>
              </w:rPr>
              <w:t>6</w:t>
            </w:r>
            <w:r w:rsidR="0066254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="0066254A">
              <w:rPr>
                <w:color w:val="000000"/>
                <w:sz w:val="18"/>
                <w:szCs w:val="18"/>
              </w:rPr>
              <w:t>%</w:t>
            </w:r>
          </w:p>
        </w:tc>
      </w:tr>
      <w:tr w:rsidR="004A2640" w:rsidRPr="007F5A77" w14:paraId="371985FD" w14:textId="77777777" w:rsidTr="007C08AA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48234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3B1ED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D8AF2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82215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05400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34BB4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C3214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9DC24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F37BA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9D4ED" w14:textId="77777777"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A79C4" w14:textId="77777777" w:rsidR="004A2640" w:rsidRPr="007F5A77" w:rsidRDefault="004A2640" w:rsidP="007F5A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E1CBC" w14:textId="77777777"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2B8C" w14:textId="77777777"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045C5" w14:textId="77777777"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15AF9" w14:textId="77777777"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C07F2" w14:textId="77777777"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93601CA" w14:textId="77777777" w:rsidR="006757F1" w:rsidRDefault="00F005E2" w:rsidP="005417FE">
      <w:pPr>
        <w:spacing w:after="200"/>
      </w:pPr>
      <w:r w:rsidRPr="006757F1">
        <w:t>МП</w:t>
      </w:r>
      <w:r w:rsidR="006757F1">
        <w:t xml:space="preserve"> (код программы):</w:t>
      </w:r>
      <w:r w:rsidRPr="006757F1">
        <w:t>01 Образование; 02 –Охрана здоровья; 03 – Развитие культуры;  04 – Социальная поддержка; 05 – Создание условий для экономич</w:t>
      </w:r>
      <w:r w:rsidR="006757F1" w:rsidRPr="006757F1">
        <w:t>еского</w:t>
      </w:r>
      <w:r w:rsidRPr="006757F1">
        <w:t xml:space="preserve"> развития; 06 – безопасность; 07 – содержание муниципального хозяйства</w:t>
      </w:r>
      <w:r w:rsidR="006757F1" w:rsidRPr="006757F1">
        <w:t xml:space="preserve">; 08 – Энергосбережение; 09 – муниципальное управление; </w:t>
      </w:r>
      <w:r w:rsidR="007030F0">
        <w:t>(</w:t>
      </w:r>
      <w:r w:rsidR="006757F1" w:rsidRPr="006757F1">
        <w:t>10 – устойчив</w:t>
      </w:r>
      <w:r w:rsidR="007030F0">
        <w:t>ое развитие сельских территорий-</w:t>
      </w:r>
      <w:r w:rsidR="007030F0" w:rsidRPr="007030F0">
        <w:rPr>
          <w:b/>
        </w:rPr>
        <w:t>закрыта</w:t>
      </w:r>
      <w:r w:rsidR="007030F0">
        <w:t>)</w:t>
      </w:r>
      <w:r w:rsidR="006757F1" w:rsidRPr="006757F1">
        <w:t xml:space="preserve"> 11 – безопасный труд; 12 – комплексные меры противодействия..</w:t>
      </w:r>
      <w:r w:rsidR="00F6180B">
        <w:t>; 13 –Защита прав потребителей; 14-Повышение безопасности дорожного движения; 15 –Поддержка СОНКО.</w:t>
      </w:r>
    </w:p>
    <w:p w14:paraId="57EF9C24" w14:textId="77777777" w:rsidR="006757F1" w:rsidRDefault="006757F1" w:rsidP="005417FE">
      <w:pPr>
        <w:spacing w:after="200"/>
      </w:pPr>
      <w:proofErr w:type="spellStart"/>
      <w:r>
        <w:t>Пп</w:t>
      </w:r>
      <w:proofErr w:type="spellEnd"/>
      <w:r>
        <w:t xml:space="preserve"> – код подпрограммы из одного знака </w:t>
      </w:r>
      <w:r w:rsidR="00493A28">
        <w:t>-</w:t>
      </w:r>
      <w:r>
        <w:t>в соответствии с расположением подпрограммы в программе</w:t>
      </w:r>
      <w:r w:rsidR="00493A28">
        <w:t>.</w:t>
      </w:r>
    </w:p>
    <w:p w14:paraId="1E45F14A" w14:textId="77777777" w:rsidR="00493A28" w:rsidRPr="006757F1" w:rsidRDefault="00493A28" w:rsidP="005417FE">
      <w:pPr>
        <w:spacing w:after="200"/>
      </w:pPr>
      <w:r>
        <w:t>ОМ - номер основного мероприятия и М – номера мероприятий в рамках основного мероприятия.</w:t>
      </w:r>
    </w:p>
    <w:p w14:paraId="7C46600C" w14:textId="77777777" w:rsidR="009E1CBC" w:rsidRDefault="007030F0" w:rsidP="005417FE">
      <w:pPr>
        <w:spacing w:after="200"/>
        <w:rPr>
          <w:b/>
        </w:rPr>
      </w:pPr>
      <w:r>
        <w:rPr>
          <w:b/>
        </w:rPr>
        <w:t>План на отчетный год берется согласно утвержденной программы. План на отчетный период берется по последней версии  утвержденного плана расходов в бюджете района.</w:t>
      </w:r>
      <w:r w:rsidR="00AC5F38">
        <w:rPr>
          <w:b/>
        </w:rPr>
        <w:t xml:space="preserve"> Если в течение</w:t>
      </w:r>
      <w:r w:rsidR="007250B0">
        <w:rPr>
          <w:b/>
        </w:rPr>
        <w:t xml:space="preserve"> года не делалась корректировка с планом расходов в бюджете района постановлением Администрации, цифры в двух графах будут разными.</w:t>
      </w:r>
      <w:r w:rsidR="009E1CBC">
        <w:rPr>
          <w:b/>
        </w:rPr>
        <w:br w:type="page"/>
      </w:r>
    </w:p>
    <w:p w14:paraId="32DFA718" w14:textId="77777777" w:rsidR="009E1CBC" w:rsidRDefault="009E1CBC" w:rsidP="009E1CBC">
      <w:r>
        <w:rPr>
          <w:b/>
        </w:rPr>
        <w:lastRenderedPageBreak/>
        <w:t>Форма 2.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14:paraId="491A0B93" w14:textId="77777777" w:rsidR="006F3F23" w:rsidRDefault="006F3F23" w:rsidP="009E1CBC"/>
    <w:tbl>
      <w:tblPr>
        <w:tblW w:w="14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3685"/>
        <w:gridCol w:w="5670"/>
        <w:gridCol w:w="1418"/>
        <w:gridCol w:w="1278"/>
        <w:gridCol w:w="1298"/>
      </w:tblGrid>
      <w:tr w:rsidR="004824AF" w:rsidRPr="004824AF" w14:paraId="733AF64A" w14:textId="77777777" w:rsidTr="00724A07">
        <w:trPr>
          <w:trHeight w:val="284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AE7AA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0F64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6BB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10E2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CD9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24AF" w:rsidRPr="004824AF" w14:paraId="3837EC52" w14:textId="77777777" w:rsidTr="00AD6A23">
        <w:trPr>
          <w:trHeight w:val="559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5D5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67D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598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88A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B017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57C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14:paraId="73308408" w14:textId="77777777" w:rsidTr="00AD6A23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D1C4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D16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24A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798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6C3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04E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F671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2AA2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14:paraId="45DA41CD" w14:textId="77777777" w:rsidTr="00AD6A23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186D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3C844" w14:textId="77777777" w:rsidR="004824AF" w:rsidRPr="004824AF" w:rsidRDefault="004824AF" w:rsidP="004824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BB29" w14:textId="77777777" w:rsidR="004824AF" w:rsidRPr="004824AF" w:rsidRDefault="004824AF" w:rsidP="005722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4AF">
              <w:rPr>
                <w:b/>
                <w:bCs/>
                <w:color w:val="000000"/>
                <w:sz w:val="20"/>
                <w:szCs w:val="20"/>
              </w:rPr>
              <w:t>«Развитие образования и воспитание на 2015-2020 годы</w:t>
            </w:r>
            <w:r w:rsidR="0057225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E14B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C6F" w14:textId="77777777" w:rsidR="004824AF" w:rsidRPr="00DD6CA1" w:rsidRDefault="004824AF" w:rsidP="00C50DC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6CA1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28201E" w:rsidRPr="00DD6CA1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="00C50DCF" w:rsidRPr="00DD6CA1">
              <w:rPr>
                <w:b/>
                <w:bCs/>
                <w:color w:val="000000"/>
                <w:sz w:val="18"/>
                <w:szCs w:val="18"/>
              </w:rPr>
              <w:t>4339</w:t>
            </w:r>
            <w:r w:rsidR="00187776" w:rsidRPr="00DD6CA1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C50DCF" w:rsidRPr="00DD6CA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57A3" w14:textId="77777777" w:rsidR="004824AF" w:rsidRPr="00DD6CA1" w:rsidRDefault="00D951BB" w:rsidP="00C50DCF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D6CA1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="00C50DCF" w:rsidRPr="00DD6CA1">
              <w:rPr>
                <w:b/>
                <w:bCs/>
                <w:color w:val="000000"/>
                <w:sz w:val="18"/>
                <w:szCs w:val="18"/>
              </w:rPr>
              <w:t>69137</w:t>
            </w:r>
            <w:r w:rsidRPr="00DD6CA1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C50DCF" w:rsidRPr="00DD6CA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EB0" w14:textId="77777777" w:rsidR="004824AF" w:rsidRPr="004824AF" w:rsidRDefault="0028201E" w:rsidP="002820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</w:t>
            </w:r>
            <w:r w:rsidR="005729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C50D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5FB0A586" w14:textId="77777777" w:rsidTr="00AD6A23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B2379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CB62A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567F5" w14:textId="77777777"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282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32DC" w14:textId="77777777" w:rsidR="004824AF" w:rsidRPr="004824AF" w:rsidRDefault="00F66AF1" w:rsidP="00C50DC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8201E">
              <w:rPr>
                <w:color w:val="000000"/>
                <w:sz w:val="18"/>
                <w:szCs w:val="18"/>
              </w:rPr>
              <w:t>7</w:t>
            </w:r>
            <w:r w:rsidR="00C50DCF">
              <w:rPr>
                <w:color w:val="000000"/>
                <w:sz w:val="18"/>
                <w:szCs w:val="18"/>
              </w:rPr>
              <w:t>4339</w:t>
            </w:r>
            <w:r>
              <w:rPr>
                <w:color w:val="000000"/>
                <w:sz w:val="18"/>
                <w:szCs w:val="18"/>
              </w:rPr>
              <w:t>,</w:t>
            </w:r>
            <w:r w:rsidR="00C50D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698" w14:textId="77777777" w:rsidR="004824AF" w:rsidRPr="00516AB7" w:rsidRDefault="00D951BB" w:rsidP="00C50DCF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="00C50DCF">
              <w:rPr>
                <w:color w:val="000000"/>
                <w:sz w:val="18"/>
                <w:szCs w:val="18"/>
              </w:rPr>
              <w:t>69137</w:t>
            </w:r>
            <w:r>
              <w:rPr>
                <w:color w:val="000000"/>
                <w:sz w:val="18"/>
                <w:szCs w:val="18"/>
              </w:rPr>
              <w:t>,</w:t>
            </w:r>
            <w:r w:rsidR="00C50D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26F" w14:textId="77777777" w:rsidR="004824AF" w:rsidRPr="004824AF" w:rsidRDefault="00572941" w:rsidP="0028201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8201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C50DC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454D27E0" w14:textId="77777777" w:rsidTr="00AD6A23">
        <w:trPr>
          <w:trHeight w:val="2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AE06C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04171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B33FE" w14:textId="77777777"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43A1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735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26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18B2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5DF23A17" w14:textId="77777777" w:rsidTr="00AD6A23">
        <w:trPr>
          <w:trHeight w:val="26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939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DF22D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09EE3" w14:textId="77777777"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2B9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A0B0" w14:textId="77777777" w:rsidR="00015177" w:rsidRDefault="00015177" w:rsidP="00C50DCF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45B14432" w14:textId="77777777" w:rsidR="004824AF" w:rsidRPr="004824AF" w:rsidRDefault="00C50DCF" w:rsidP="00C50DC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5214</w:t>
            </w:r>
            <w:r w:rsidR="007A5342">
              <w:rPr>
                <w:color w:val="000000"/>
                <w:sz w:val="18"/>
                <w:szCs w:val="18"/>
              </w:rPr>
              <w:t>,</w:t>
            </w:r>
            <w:r w:rsidR="0028201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1E36" w14:textId="77777777" w:rsidR="004824AF" w:rsidRPr="00516AB7" w:rsidRDefault="004824AF" w:rsidP="00DD6CA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AD742E">
              <w:rPr>
                <w:color w:val="000000"/>
                <w:sz w:val="18"/>
                <w:szCs w:val="18"/>
              </w:rPr>
              <w:t xml:space="preserve">          </w:t>
            </w:r>
            <w:r w:rsidR="0028201E">
              <w:rPr>
                <w:color w:val="000000"/>
                <w:sz w:val="18"/>
                <w:szCs w:val="18"/>
              </w:rPr>
              <w:t>47</w:t>
            </w:r>
            <w:r w:rsidR="00DD6CA1">
              <w:rPr>
                <w:color w:val="000000"/>
                <w:sz w:val="18"/>
                <w:szCs w:val="18"/>
              </w:rPr>
              <w:t>96</w:t>
            </w:r>
            <w:r w:rsidR="00D951BB">
              <w:rPr>
                <w:color w:val="000000"/>
                <w:sz w:val="18"/>
                <w:szCs w:val="18"/>
              </w:rPr>
              <w:t>,</w:t>
            </w:r>
            <w:r w:rsidR="00DD6C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49C" w14:textId="77777777" w:rsidR="004824AF" w:rsidRPr="004824AF" w:rsidRDefault="004824AF" w:rsidP="0028201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8201E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  <w:r w:rsidR="00572941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28201E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572941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6344A6BD" w14:textId="77777777" w:rsidTr="00AD6A23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B60E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0F12E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15032" w14:textId="77777777"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69E1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9CCD" w14:textId="77777777" w:rsidR="004824AF" w:rsidRPr="00914F78" w:rsidRDefault="007A5342" w:rsidP="00C50DCF">
            <w:pPr>
              <w:jc w:val="right"/>
              <w:rPr>
                <w:sz w:val="18"/>
                <w:szCs w:val="18"/>
              </w:rPr>
            </w:pPr>
            <w:r w:rsidRPr="00914F78">
              <w:rPr>
                <w:sz w:val="18"/>
                <w:szCs w:val="18"/>
              </w:rPr>
              <w:t>18</w:t>
            </w:r>
            <w:r w:rsidR="0028201E">
              <w:rPr>
                <w:sz w:val="18"/>
                <w:szCs w:val="18"/>
              </w:rPr>
              <w:t>64</w:t>
            </w:r>
            <w:r w:rsidR="00C50DCF">
              <w:rPr>
                <w:sz w:val="18"/>
                <w:szCs w:val="18"/>
              </w:rPr>
              <w:t>26</w:t>
            </w:r>
            <w:r w:rsidR="00914F78">
              <w:rPr>
                <w:sz w:val="18"/>
                <w:szCs w:val="18"/>
              </w:rPr>
              <w:t>,</w:t>
            </w:r>
            <w:r w:rsidR="0028201E">
              <w:rPr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49ED" w14:textId="77777777" w:rsidR="004824AF" w:rsidRPr="00516AB7" w:rsidRDefault="00D951BB" w:rsidP="00DD6CA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  <w:r w:rsidR="00DD6CA1">
              <w:rPr>
                <w:color w:val="000000"/>
                <w:sz w:val="18"/>
                <w:szCs w:val="18"/>
              </w:rPr>
              <w:t>4930</w:t>
            </w:r>
            <w:r>
              <w:rPr>
                <w:color w:val="000000"/>
                <w:sz w:val="18"/>
                <w:szCs w:val="18"/>
              </w:rPr>
              <w:t>,</w:t>
            </w:r>
            <w:r w:rsidR="00DD6C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E0B0" w14:textId="77777777" w:rsidR="004824AF" w:rsidRPr="004824AF" w:rsidRDefault="00572941" w:rsidP="0028201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28201E">
              <w:rPr>
                <w:rFonts w:ascii="Calibri" w:hAnsi="Calibri" w:cs="Calibri"/>
                <w:color w:val="000000"/>
                <w:sz w:val="18"/>
                <w:szCs w:val="18"/>
              </w:rPr>
              <w:t>9,2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43E5AD9A" w14:textId="77777777" w:rsidTr="009201E8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D8297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7C435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EE791" w14:textId="77777777"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7601" w14:textId="77777777" w:rsidR="004824AF" w:rsidRPr="00CA1358" w:rsidRDefault="00CA1358" w:rsidP="00482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AD0D" w14:textId="77777777" w:rsidR="004824AF" w:rsidRPr="004824AF" w:rsidRDefault="0028201E" w:rsidP="00C50DC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7296</w:t>
            </w:r>
            <w:r w:rsidR="007A534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767" w14:textId="77777777" w:rsidR="004824AF" w:rsidRPr="00CA1358" w:rsidRDefault="004824AF" w:rsidP="00DD6CA1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28201E">
              <w:rPr>
                <w:color w:val="000000"/>
                <w:sz w:val="18"/>
                <w:szCs w:val="18"/>
              </w:rPr>
              <w:t>7172,2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0F6E" w14:textId="77777777" w:rsidR="004824AF" w:rsidRPr="004824AF" w:rsidRDefault="0028201E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%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19862CBE" w14:textId="77777777" w:rsidTr="00AD6A23">
        <w:trPr>
          <w:trHeight w:val="28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1C117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96885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B9601" w14:textId="77777777"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561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87C0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BC33" w14:textId="77777777" w:rsidR="004824AF" w:rsidRPr="00890F10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B623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3C604E3F" w14:textId="77777777" w:rsidTr="00AD6A23">
        <w:trPr>
          <w:trHeight w:val="25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F2833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608B1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831D0" w14:textId="77777777"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C54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98BA" w14:textId="77777777" w:rsidR="004824AF" w:rsidRPr="00B461D2" w:rsidRDefault="0028201E" w:rsidP="00C50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50DCF">
              <w:rPr>
                <w:sz w:val="18"/>
                <w:szCs w:val="18"/>
              </w:rPr>
              <w:t>5401,3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053" w14:textId="77777777" w:rsidR="004824AF" w:rsidRPr="006D2B73" w:rsidRDefault="006D2B73" w:rsidP="00DD6CA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="00DD6CA1">
              <w:rPr>
                <w:color w:val="000000"/>
                <w:sz w:val="18"/>
                <w:szCs w:val="18"/>
              </w:rPr>
              <w:t>2238</w:t>
            </w:r>
            <w:r w:rsidR="0028201E">
              <w:rPr>
                <w:color w:val="000000"/>
                <w:sz w:val="18"/>
                <w:szCs w:val="18"/>
              </w:rPr>
              <w:t>,</w:t>
            </w:r>
            <w:r w:rsidR="00DD6C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84E" w14:textId="77777777" w:rsidR="004824AF" w:rsidRPr="004824AF" w:rsidRDefault="00572941" w:rsidP="00DD6C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DD6CA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DD6CA1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7ED875E4" w14:textId="77777777" w:rsidTr="00AD6A23">
        <w:trPr>
          <w:trHeight w:val="186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68C6B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5D449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DF88A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дошкольного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C86E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F4A" w14:textId="77777777" w:rsidR="004824AF" w:rsidRPr="00AD742E" w:rsidRDefault="001861D1" w:rsidP="001861D1">
            <w:pPr>
              <w:jc w:val="right"/>
              <w:rPr>
                <w:b/>
                <w:bCs/>
                <w:sz w:val="18"/>
                <w:szCs w:val="18"/>
              </w:rPr>
            </w:pPr>
            <w:r w:rsidRPr="00DD6CA1">
              <w:rPr>
                <w:b/>
                <w:bCs/>
                <w:sz w:val="18"/>
                <w:szCs w:val="18"/>
              </w:rPr>
              <w:t>67124</w:t>
            </w:r>
            <w:r w:rsidR="006F23D4" w:rsidRPr="00DD6CA1">
              <w:rPr>
                <w:b/>
                <w:bCs/>
                <w:sz w:val="18"/>
                <w:szCs w:val="18"/>
              </w:rPr>
              <w:t>,</w:t>
            </w:r>
            <w:r w:rsidRPr="00DD6CA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5956" w14:textId="77777777" w:rsidR="004824AF" w:rsidRDefault="006F23D4" w:rsidP="00C444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D742E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1861D1">
              <w:rPr>
                <w:b/>
                <w:bCs/>
                <w:color w:val="000000"/>
                <w:sz w:val="18"/>
                <w:szCs w:val="18"/>
              </w:rPr>
              <w:t>6122</w:t>
            </w:r>
            <w:r w:rsidRPr="00AD742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1861D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  <w:p w14:paraId="5FF31108" w14:textId="77777777" w:rsidR="00950D45" w:rsidRPr="004824AF" w:rsidRDefault="00950D45" w:rsidP="00C444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431D" w14:textId="77777777" w:rsidR="004824AF" w:rsidRPr="004824AF" w:rsidRDefault="006F23D4" w:rsidP="001861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</w:t>
            </w:r>
            <w:r w:rsidR="001861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025246AD" w14:textId="77777777" w:rsidTr="00AD6A23">
        <w:trPr>
          <w:trHeight w:val="2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F9B2C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0BDD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357F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2DE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F9D" w14:textId="77777777" w:rsidR="004824AF" w:rsidRPr="00AD742E" w:rsidRDefault="00C444A3" w:rsidP="001861D1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6</w:t>
            </w:r>
            <w:r w:rsidR="001861D1">
              <w:rPr>
                <w:color w:val="000000"/>
                <w:sz w:val="18"/>
                <w:szCs w:val="18"/>
              </w:rPr>
              <w:t>7124</w:t>
            </w:r>
            <w:r w:rsidR="006F23D4" w:rsidRPr="00AD742E">
              <w:rPr>
                <w:color w:val="000000"/>
                <w:sz w:val="18"/>
                <w:szCs w:val="18"/>
              </w:rPr>
              <w:t>,</w:t>
            </w:r>
            <w:r w:rsidR="001861D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F933" w14:textId="77777777" w:rsidR="004824AF" w:rsidRPr="004824AF" w:rsidRDefault="001861D1" w:rsidP="001861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66122</w:t>
            </w:r>
            <w:r w:rsidR="006F23D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F815" w14:textId="77777777" w:rsidR="004824AF" w:rsidRPr="004824AF" w:rsidRDefault="00CD1895" w:rsidP="001861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</w:t>
            </w:r>
            <w:r w:rsidR="001861D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77C1E376" w14:textId="77777777" w:rsidTr="00AD6A23">
        <w:trPr>
          <w:trHeight w:val="26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E16D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0091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95196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8AC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09B4" w14:textId="77777777"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93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6A7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71E4337B" w14:textId="77777777" w:rsidTr="00AD6A23">
        <w:trPr>
          <w:trHeight w:val="12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18C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494A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73071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493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F862" w14:textId="77777777"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97E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2E26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4E643CE1" w14:textId="77777777" w:rsidTr="00AD6A23">
        <w:trPr>
          <w:trHeight w:val="19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7E10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1BB2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6155F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B28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D1A6" w14:textId="77777777" w:rsidR="004824AF" w:rsidRPr="00AD742E" w:rsidRDefault="006F23D4" w:rsidP="001861D1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554</w:t>
            </w:r>
            <w:r w:rsidR="001861D1">
              <w:rPr>
                <w:color w:val="000000"/>
                <w:sz w:val="18"/>
                <w:szCs w:val="18"/>
              </w:rPr>
              <w:t>11</w:t>
            </w:r>
            <w:r w:rsidRPr="00AD742E"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7BAF" w14:textId="77777777" w:rsidR="004824AF" w:rsidRPr="004824AF" w:rsidRDefault="006F23D4" w:rsidP="001861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549</w:t>
            </w:r>
            <w:r w:rsidR="001861D1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,</w:t>
            </w:r>
            <w:r w:rsidR="001861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320" w14:textId="77777777" w:rsidR="004824AF" w:rsidRPr="004824AF" w:rsidRDefault="00CD1895" w:rsidP="006F2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F23D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F23D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56EDD039" w14:textId="77777777" w:rsidTr="00AD6A23">
        <w:trPr>
          <w:trHeight w:val="38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05DC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B680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387D3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7FF9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3086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FF1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8389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7AE86F50" w14:textId="77777777" w:rsidTr="00AD6A23">
        <w:trPr>
          <w:trHeight w:val="22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9F00C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AF84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41982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55E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2A4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CA2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4F64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78DB775F" w14:textId="77777777" w:rsidTr="00AD6A23">
        <w:trPr>
          <w:trHeight w:val="1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354E9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D4A6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D4B5C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C36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AB4C" w14:textId="77777777" w:rsidR="004824AF" w:rsidRPr="00AD742E" w:rsidRDefault="00C444A3" w:rsidP="001861D1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11</w:t>
            </w:r>
            <w:r w:rsidR="001861D1">
              <w:rPr>
                <w:color w:val="000000"/>
                <w:sz w:val="18"/>
                <w:szCs w:val="18"/>
              </w:rPr>
              <w:t>713</w:t>
            </w:r>
            <w:r w:rsidR="006F23D4" w:rsidRPr="00AD742E">
              <w:rPr>
                <w:color w:val="000000"/>
                <w:sz w:val="18"/>
                <w:szCs w:val="18"/>
              </w:rPr>
              <w:t>,</w:t>
            </w:r>
            <w:r w:rsidR="001861D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3F87" w14:textId="77777777" w:rsidR="004824AF" w:rsidRPr="004824AF" w:rsidRDefault="006F23D4" w:rsidP="001861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861D1">
              <w:rPr>
                <w:color w:val="000000"/>
                <w:sz w:val="18"/>
                <w:szCs w:val="18"/>
              </w:rPr>
              <w:t>1155</w:t>
            </w:r>
            <w:r>
              <w:rPr>
                <w:color w:val="000000"/>
                <w:sz w:val="18"/>
                <w:szCs w:val="18"/>
              </w:rPr>
              <w:t>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B5F" w14:textId="77777777" w:rsidR="004824AF" w:rsidRPr="004824AF" w:rsidRDefault="001861D1" w:rsidP="00C444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5F440B2F" w14:textId="77777777" w:rsidTr="00AD6A23">
        <w:trPr>
          <w:trHeight w:val="17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F6BE1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A4DA9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2BB3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общего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7408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014" w14:textId="77777777" w:rsidR="004824AF" w:rsidRPr="00DD6CA1" w:rsidRDefault="004824AF" w:rsidP="0071517A">
            <w:pPr>
              <w:jc w:val="right"/>
              <w:rPr>
                <w:b/>
                <w:bCs/>
                <w:sz w:val="18"/>
                <w:szCs w:val="18"/>
              </w:rPr>
            </w:pPr>
            <w:r w:rsidRPr="00DD6CA1">
              <w:rPr>
                <w:b/>
                <w:bCs/>
                <w:sz w:val="18"/>
                <w:szCs w:val="18"/>
              </w:rPr>
              <w:t>1</w:t>
            </w:r>
            <w:r w:rsidR="0071517A" w:rsidRPr="00DD6CA1">
              <w:rPr>
                <w:b/>
                <w:bCs/>
                <w:sz w:val="18"/>
                <w:szCs w:val="18"/>
              </w:rPr>
              <w:t>63261</w:t>
            </w:r>
            <w:r w:rsidR="00FA0DD1" w:rsidRPr="00DD6CA1">
              <w:rPr>
                <w:b/>
                <w:bCs/>
                <w:sz w:val="18"/>
                <w:szCs w:val="18"/>
              </w:rPr>
              <w:t>,</w:t>
            </w:r>
            <w:r w:rsidR="0071517A" w:rsidRPr="00DD6CA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9971" w14:textId="77777777" w:rsidR="004824AF" w:rsidRPr="00DD6CA1" w:rsidRDefault="00846375" w:rsidP="0071517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6CA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71517A" w:rsidRPr="00DD6CA1">
              <w:rPr>
                <w:b/>
                <w:bCs/>
                <w:color w:val="000000"/>
                <w:sz w:val="18"/>
                <w:szCs w:val="18"/>
              </w:rPr>
              <w:t>60577</w:t>
            </w:r>
            <w:r w:rsidRPr="00DD6CA1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71517A" w:rsidRPr="00DD6CA1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8903" w14:textId="77777777" w:rsidR="004824AF" w:rsidRPr="004824AF" w:rsidRDefault="00FA0DD1" w:rsidP="007151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</w:t>
            </w:r>
            <w:r w:rsidR="00CD18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7151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44101173" w14:textId="77777777" w:rsidTr="00AD6A23">
        <w:trPr>
          <w:trHeight w:val="27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DF4C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41C9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95300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FCC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D0C3" w14:textId="77777777" w:rsidR="004824AF" w:rsidRPr="00AD742E" w:rsidRDefault="006C5F1E" w:rsidP="0071517A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FA0DD1" w:rsidRPr="00AD742E">
              <w:rPr>
                <w:color w:val="000000"/>
                <w:sz w:val="18"/>
                <w:szCs w:val="18"/>
              </w:rPr>
              <w:t>6</w:t>
            </w:r>
            <w:r w:rsidR="0071517A">
              <w:rPr>
                <w:color w:val="000000"/>
                <w:sz w:val="18"/>
                <w:szCs w:val="18"/>
              </w:rPr>
              <w:t>3261</w:t>
            </w:r>
            <w:r w:rsidRPr="00AD742E">
              <w:rPr>
                <w:color w:val="000000"/>
                <w:sz w:val="18"/>
                <w:szCs w:val="18"/>
              </w:rPr>
              <w:t>,</w:t>
            </w:r>
            <w:r w:rsidR="007151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9A95" w14:textId="77777777" w:rsidR="004824AF" w:rsidRPr="004824AF" w:rsidRDefault="00846375" w:rsidP="007151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1517A">
              <w:rPr>
                <w:color w:val="000000"/>
                <w:sz w:val="18"/>
                <w:szCs w:val="18"/>
              </w:rPr>
              <w:t>60577</w:t>
            </w:r>
            <w:r>
              <w:rPr>
                <w:color w:val="000000"/>
                <w:sz w:val="18"/>
                <w:szCs w:val="18"/>
              </w:rPr>
              <w:t>,</w:t>
            </w:r>
            <w:r w:rsidR="0071517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CD9" w14:textId="77777777" w:rsidR="004824AF" w:rsidRPr="004824AF" w:rsidRDefault="006F23D4" w:rsidP="007151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FA0DD1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71517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1FB56D23" w14:textId="77777777" w:rsidTr="00AD6A23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A42D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318A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6BE9A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E94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9CD" w14:textId="77777777"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71F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2A23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2ADD2598" w14:textId="77777777" w:rsidTr="00AD6A23">
        <w:trPr>
          <w:trHeight w:val="22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8AB3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C114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EA2A9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0223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E344" w14:textId="77777777" w:rsidR="004824AF" w:rsidRPr="00AD742E" w:rsidRDefault="004824AF" w:rsidP="004824AF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66C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F1FC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17383916" w14:textId="77777777" w:rsidTr="00AD6A23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7F1E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8729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15A8F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F25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F8DB" w14:textId="77777777" w:rsidR="004824AF" w:rsidRPr="00AD742E" w:rsidRDefault="004824AF" w:rsidP="00FA0DD1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4F6303" w:rsidRPr="00AD742E">
              <w:rPr>
                <w:color w:val="000000"/>
                <w:sz w:val="18"/>
                <w:szCs w:val="18"/>
              </w:rPr>
              <w:t>2</w:t>
            </w:r>
            <w:r w:rsidR="00FA0DD1" w:rsidRPr="00AD742E">
              <w:rPr>
                <w:color w:val="000000"/>
                <w:sz w:val="18"/>
                <w:szCs w:val="18"/>
              </w:rPr>
              <w:t>9948</w:t>
            </w:r>
            <w:r w:rsidR="006C5F1E" w:rsidRPr="00AD742E">
              <w:rPr>
                <w:color w:val="000000"/>
                <w:sz w:val="18"/>
                <w:szCs w:val="18"/>
              </w:rPr>
              <w:t>,</w:t>
            </w:r>
            <w:r w:rsidR="00FA0DD1" w:rsidRPr="00AD74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B4D" w14:textId="77777777" w:rsidR="004824AF" w:rsidRPr="004824AF" w:rsidRDefault="006F23D4" w:rsidP="00FA0D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FA0DD1">
              <w:rPr>
                <w:color w:val="000000"/>
                <w:sz w:val="18"/>
                <w:szCs w:val="18"/>
              </w:rPr>
              <w:t>8900</w:t>
            </w:r>
            <w:r w:rsidR="00846375">
              <w:rPr>
                <w:color w:val="000000"/>
                <w:sz w:val="18"/>
                <w:szCs w:val="18"/>
              </w:rPr>
              <w:t>,</w:t>
            </w:r>
            <w:r w:rsidR="00FA0D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E878" w14:textId="77777777" w:rsidR="004824AF" w:rsidRPr="004824AF" w:rsidRDefault="00CD1895" w:rsidP="006F2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6F23D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6F23D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2BA92AA2" w14:textId="77777777" w:rsidTr="00AD6A23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2AD46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E3DA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12196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6E7B" w14:textId="77777777" w:rsidR="004824AF" w:rsidRPr="004824AF" w:rsidRDefault="00846375" w:rsidP="00482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93F" w14:textId="77777777" w:rsidR="004824AF" w:rsidRPr="00AD742E" w:rsidRDefault="004824AF" w:rsidP="006F23D4">
            <w:pPr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 </w:t>
            </w:r>
            <w:r w:rsidR="006C5F1E" w:rsidRPr="00AD742E">
              <w:rPr>
                <w:color w:val="000000"/>
                <w:sz w:val="18"/>
                <w:szCs w:val="18"/>
              </w:rPr>
              <w:t xml:space="preserve">              </w:t>
            </w:r>
            <w:r w:rsidR="006F23D4" w:rsidRPr="00AD742E">
              <w:rPr>
                <w:color w:val="000000"/>
                <w:sz w:val="18"/>
                <w:szCs w:val="18"/>
              </w:rPr>
              <w:t>7296,4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115" w14:textId="77777777" w:rsidR="004824AF" w:rsidRPr="004824AF" w:rsidRDefault="004824AF" w:rsidP="006F23D4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6F23D4">
              <w:rPr>
                <w:color w:val="000000"/>
                <w:sz w:val="18"/>
                <w:szCs w:val="18"/>
              </w:rPr>
              <w:t>7172</w:t>
            </w:r>
            <w:r w:rsidR="00846375">
              <w:rPr>
                <w:color w:val="000000"/>
                <w:sz w:val="18"/>
                <w:szCs w:val="18"/>
              </w:rPr>
              <w:t>,</w:t>
            </w:r>
            <w:r w:rsidR="006F23D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1923" w14:textId="77777777" w:rsidR="004824AF" w:rsidRPr="004824AF" w:rsidRDefault="006F23D4" w:rsidP="006F2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7AB80FFB" w14:textId="77777777" w:rsidTr="00AD6A23">
        <w:trPr>
          <w:trHeight w:val="1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5574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305A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BD778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D25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17FD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EFA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B442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5C31BA81" w14:textId="77777777" w:rsidTr="00AD6A23">
        <w:trPr>
          <w:trHeight w:val="23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9FF62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6F4F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19C6D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DE9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3ED" w14:textId="77777777" w:rsidR="004824AF" w:rsidRPr="00AD742E" w:rsidRDefault="004824AF" w:rsidP="0071517A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2</w:t>
            </w:r>
            <w:r w:rsidR="0071517A">
              <w:rPr>
                <w:color w:val="000000"/>
                <w:sz w:val="18"/>
                <w:szCs w:val="18"/>
              </w:rPr>
              <w:t>601</w:t>
            </w:r>
            <w:r w:rsidR="00FA0DD1" w:rsidRPr="00AD742E">
              <w:rPr>
                <w:color w:val="000000"/>
                <w:sz w:val="18"/>
                <w:szCs w:val="18"/>
              </w:rPr>
              <w:t>7</w:t>
            </w:r>
            <w:r w:rsidR="004F6303" w:rsidRPr="00AD742E">
              <w:rPr>
                <w:color w:val="000000"/>
                <w:sz w:val="18"/>
                <w:szCs w:val="18"/>
              </w:rPr>
              <w:t>,</w:t>
            </w:r>
            <w:r w:rsidR="0071517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E739" w14:textId="77777777" w:rsidR="004824AF" w:rsidRPr="004824AF" w:rsidRDefault="00846375" w:rsidP="007151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1517A">
              <w:rPr>
                <w:color w:val="000000"/>
                <w:sz w:val="18"/>
                <w:szCs w:val="18"/>
              </w:rPr>
              <w:t>4504</w:t>
            </w:r>
            <w:r>
              <w:rPr>
                <w:color w:val="000000"/>
                <w:sz w:val="18"/>
                <w:szCs w:val="18"/>
              </w:rPr>
              <w:t>,</w:t>
            </w:r>
            <w:r w:rsidR="0071517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2D61" w14:textId="77777777" w:rsidR="004824AF" w:rsidRPr="004824AF" w:rsidRDefault="00FA0DD1" w:rsidP="00FA0D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71517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2F581340" w14:textId="77777777" w:rsidTr="00AD6A23"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BFA6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4CE0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F3BC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3C47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67C" w14:textId="77777777" w:rsidR="004824AF" w:rsidRPr="00AD742E" w:rsidRDefault="00876F80" w:rsidP="00876F80">
            <w:pPr>
              <w:jc w:val="right"/>
              <w:rPr>
                <w:b/>
                <w:bCs/>
                <w:sz w:val="18"/>
                <w:szCs w:val="18"/>
              </w:rPr>
            </w:pPr>
            <w:r w:rsidRPr="00DD6CA1">
              <w:rPr>
                <w:b/>
                <w:bCs/>
                <w:sz w:val="18"/>
                <w:szCs w:val="18"/>
              </w:rPr>
              <w:t>18705</w:t>
            </w:r>
            <w:r w:rsidR="00762A27" w:rsidRPr="00DD6CA1">
              <w:rPr>
                <w:b/>
                <w:bCs/>
                <w:sz w:val="18"/>
                <w:szCs w:val="18"/>
              </w:rPr>
              <w:t>,</w:t>
            </w:r>
            <w:r w:rsidRPr="00DD6CA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E2F5" w14:textId="77777777" w:rsidR="004824AF" w:rsidRPr="004824AF" w:rsidRDefault="0090481F" w:rsidP="00876F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876F80">
              <w:rPr>
                <w:b/>
                <w:bCs/>
                <w:color w:val="000000"/>
                <w:sz w:val="18"/>
                <w:szCs w:val="18"/>
              </w:rPr>
              <w:t>18250</w:t>
            </w:r>
            <w:r w:rsidR="00E41FBC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76F8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97A9" w14:textId="77777777" w:rsidR="004824AF" w:rsidRPr="004824AF" w:rsidRDefault="00CD1895" w:rsidP="009048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</w:t>
            </w:r>
            <w:r w:rsidR="00876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198E8671" w14:textId="77777777" w:rsidTr="00AD6A23">
        <w:trPr>
          <w:trHeight w:val="25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7447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A1DE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A5295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D6E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FCC" w14:textId="77777777" w:rsidR="004824AF" w:rsidRPr="00AD742E" w:rsidRDefault="00876F80" w:rsidP="00876F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18705</w:t>
            </w:r>
            <w:r w:rsidR="003C3950" w:rsidRPr="00AD742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ECD0" w14:textId="77777777" w:rsidR="004824AF" w:rsidRPr="004824AF" w:rsidRDefault="00876F80" w:rsidP="00876F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18250</w:t>
            </w:r>
            <w:r w:rsidR="00E41F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AA06" w14:textId="77777777" w:rsidR="004824AF" w:rsidRPr="004824AF" w:rsidRDefault="00CD1895" w:rsidP="00876F8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876F8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2A84CEA5" w14:textId="77777777" w:rsidTr="00AD6A23">
        <w:trPr>
          <w:trHeight w:val="27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863D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BBB5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F29A9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1A8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6B1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13D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D49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76299859" w14:textId="77777777" w:rsidTr="00AD6A23">
        <w:trPr>
          <w:trHeight w:val="27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86177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FDDA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8590B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C5F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106" w14:textId="77777777" w:rsidR="004824AF" w:rsidRPr="004824AF" w:rsidRDefault="0090481F" w:rsidP="00876F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="00876F80"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08D" w14:textId="77777777" w:rsidR="004824AF" w:rsidRPr="004824AF" w:rsidRDefault="004824AF" w:rsidP="00876F80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C075BC">
              <w:rPr>
                <w:color w:val="000000"/>
                <w:sz w:val="18"/>
                <w:szCs w:val="18"/>
              </w:rPr>
              <w:t xml:space="preserve">             </w:t>
            </w:r>
            <w:r w:rsidR="00876F80">
              <w:rPr>
                <w:color w:val="000000"/>
                <w:sz w:val="18"/>
                <w:szCs w:val="18"/>
              </w:rPr>
              <w:t>53</w:t>
            </w:r>
            <w:r w:rsidR="00C075BC">
              <w:rPr>
                <w:color w:val="000000"/>
                <w:sz w:val="18"/>
                <w:szCs w:val="18"/>
              </w:rPr>
              <w:t>,</w:t>
            </w:r>
            <w:r w:rsidR="0090481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BA2" w14:textId="77777777"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7FAB7287" w14:textId="77777777" w:rsidTr="00AD6A23">
        <w:trPr>
          <w:trHeight w:val="25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67326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C4EB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5DC56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BF1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65A" w14:textId="77777777"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B16" w14:textId="77777777"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7684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5A8C8BF0" w14:textId="77777777" w:rsidTr="00AD6A23">
        <w:trPr>
          <w:trHeight w:val="3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5974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A8BB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DBE9F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B1E1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субсидии из бюджета Удмуртской Республики, планируемые к </w:t>
            </w:r>
            <w:r w:rsidRPr="004824AF">
              <w:rPr>
                <w:color w:val="000000"/>
                <w:sz w:val="18"/>
                <w:szCs w:val="18"/>
              </w:rPr>
              <w:lastRenderedPageBreak/>
              <w:t>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F97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F4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D8F3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765F3349" w14:textId="77777777" w:rsidTr="00AD6A23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14FB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C6EB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0E5CF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02EC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17F0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23DC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8851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4F2BB910" w14:textId="77777777" w:rsidTr="00AD6A23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F69A3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45E4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13E8E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9DF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A290" w14:textId="77777777" w:rsidR="004824AF" w:rsidRPr="00AD742E" w:rsidRDefault="00876F80" w:rsidP="00876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18651</w:t>
            </w:r>
            <w:r w:rsidR="00C075BC" w:rsidRPr="00AD742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C3B" w14:textId="77777777" w:rsidR="004824AF" w:rsidRPr="004824AF" w:rsidRDefault="00876F80" w:rsidP="00876F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18196</w:t>
            </w:r>
            <w:r w:rsidR="00762A2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F42" w14:textId="77777777" w:rsidR="004824AF" w:rsidRPr="004824AF" w:rsidRDefault="00CD1895" w:rsidP="00876F8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876F8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3A1C8F" w:rsidRPr="004824AF" w14:paraId="7402825B" w14:textId="77777777" w:rsidTr="00AD6A23">
        <w:trPr>
          <w:trHeight w:val="1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77C98" w14:textId="77777777" w:rsidR="003A1C8F" w:rsidRPr="004824AF" w:rsidRDefault="003A1C8F" w:rsidP="00675D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3AEA2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F4767" w14:textId="77777777" w:rsidR="003A1C8F" w:rsidRPr="004824AF" w:rsidRDefault="003A1C8F" w:rsidP="00675D3B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Реализация молодежной политики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305B" w14:textId="77777777" w:rsidR="003A1C8F" w:rsidRPr="004824AF" w:rsidRDefault="003A1C8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E94D" w14:textId="77777777" w:rsidR="003A1C8F" w:rsidRPr="00AD742E" w:rsidRDefault="00876F80" w:rsidP="00876F80">
            <w:pPr>
              <w:jc w:val="right"/>
              <w:rPr>
                <w:b/>
                <w:bCs/>
                <w:sz w:val="18"/>
                <w:szCs w:val="18"/>
              </w:rPr>
            </w:pPr>
            <w:r w:rsidRPr="00DD6CA1">
              <w:rPr>
                <w:b/>
                <w:bCs/>
                <w:sz w:val="18"/>
                <w:szCs w:val="18"/>
              </w:rPr>
              <w:t>2645</w:t>
            </w:r>
            <w:r w:rsidR="0090481F" w:rsidRPr="00DD6CA1">
              <w:rPr>
                <w:b/>
                <w:bCs/>
                <w:sz w:val="18"/>
                <w:szCs w:val="18"/>
              </w:rPr>
              <w:t>,</w:t>
            </w:r>
            <w:r w:rsidRPr="00DD6CA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0B70" w14:textId="77777777" w:rsidR="003A1C8F" w:rsidRPr="003A1C8F" w:rsidRDefault="00F93648" w:rsidP="00F93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2578</w:t>
            </w:r>
            <w:r w:rsidR="003A1C8F" w:rsidRPr="003A1C8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80B6" w14:textId="77777777" w:rsidR="003A1C8F" w:rsidRPr="003A1C8F" w:rsidRDefault="003A1C8F" w:rsidP="00F936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F936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3A1C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F936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3A1C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3A1C8F" w:rsidRPr="004824AF" w14:paraId="45962364" w14:textId="77777777" w:rsidTr="00AD6A2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DEC3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A280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E329" w14:textId="77777777"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93DC" w14:textId="77777777"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0AFA" w14:textId="77777777" w:rsidR="003A1C8F" w:rsidRPr="00AD742E" w:rsidRDefault="00876F80" w:rsidP="00876F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2645</w:t>
            </w:r>
            <w:r w:rsidR="003A1C8F" w:rsidRPr="00AD742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1188" w14:textId="77777777" w:rsidR="003A1C8F" w:rsidRPr="003A1C8F" w:rsidRDefault="00F93648" w:rsidP="00F93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2578</w:t>
            </w:r>
            <w:r w:rsidR="003A1C8F" w:rsidRPr="003A1C8F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9DC" w14:textId="77777777" w:rsidR="003A1C8F" w:rsidRPr="003A1C8F" w:rsidRDefault="003A1C8F" w:rsidP="00F9364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F9364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F9364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3A1C8F" w:rsidRPr="004824AF" w14:paraId="6F154497" w14:textId="77777777" w:rsidTr="00AD6A23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7E55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55E7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3C4A" w14:textId="77777777"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8D4B" w14:textId="77777777"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48BF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9157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9B29" w14:textId="77777777" w:rsidR="003A1C8F" w:rsidRPr="003A1C8F" w:rsidRDefault="003A1C8F" w:rsidP="009761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14:paraId="63B07E6A" w14:textId="77777777" w:rsidTr="00AD6A23">
        <w:trPr>
          <w:trHeight w:val="323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546C0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7EAD2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6788" w14:textId="77777777"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C62A" w14:textId="77777777"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198A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CB5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72F9" w14:textId="77777777"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14:paraId="15AE0B42" w14:textId="77777777" w:rsidTr="00AD6A23">
        <w:trPr>
          <w:trHeight w:val="272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9F0C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5079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05E0" w14:textId="77777777"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4CFF" w14:textId="77777777"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EAF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1692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8E18" w14:textId="77777777"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14:paraId="22CA6F49" w14:textId="77777777" w:rsidTr="00AD6A23">
        <w:trPr>
          <w:trHeight w:val="4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2A2F7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BC38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65B1" w14:textId="77777777"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1DBB" w14:textId="77777777"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E1A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3A4" w14:textId="77777777"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D43" w14:textId="77777777"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14:paraId="0D7E4B48" w14:textId="77777777" w:rsidTr="00AD6A23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02FC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5D1F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28B5" w14:textId="77777777"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754E" w14:textId="77777777"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0B1A" w14:textId="77777777" w:rsidR="003A1C8F" w:rsidRPr="003A1C8F" w:rsidRDefault="003A1C8F" w:rsidP="009761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F27" w14:textId="77777777" w:rsidR="003A1C8F" w:rsidRPr="003A1C8F" w:rsidRDefault="003A1C8F" w:rsidP="009761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2251" w14:textId="77777777"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14:paraId="5CB84668" w14:textId="77777777" w:rsidTr="00AD6A23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B211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E16C2" w14:textId="77777777"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EF7C" w14:textId="77777777"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4E2D" w14:textId="77777777"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DDED" w14:textId="77777777" w:rsidR="003A1C8F" w:rsidRPr="00AD742E" w:rsidRDefault="00876F80" w:rsidP="00876F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2645</w:t>
            </w:r>
            <w:r w:rsidR="003A1C8F" w:rsidRPr="00AD742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B52C" w14:textId="77777777" w:rsidR="003A1C8F" w:rsidRPr="003A1C8F" w:rsidRDefault="00F93648" w:rsidP="00F93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2578</w:t>
            </w:r>
            <w:r w:rsidR="003A1C8F" w:rsidRPr="003A1C8F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E5E" w14:textId="77777777" w:rsidR="003A1C8F" w:rsidRPr="003A1C8F" w:rsidRDefault="003A1C8F" w:rsidP="00F9364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F9364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F9364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1B216EEB" w14:textId="77777777" w:rsidTr="00AD6A23">
        <w:trPr>
          <w:trHeight w:val="208"/>
        </w:trPr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EEB5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50F3" w14:textId="77777777"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40C9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Управление системой образования МО "Красногорский район"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35F1" w14:textId="77777777"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06A4" w14:textId="77777777" w:rsidR="004824AF" w:rsidRPr="00AD742E" w:rsidRDefault="00303326" w:rsidP="00F93648">
            <w:pPr>
              <w:jc w:val="right"/>
              <w:rPr>
                <w:b/>
                <w:bCs/>
                <w:sz w:val="18"/>
                <w:szCs w:val="18"/>
              </w:rPr>
            </w:pPr>
            <w:r w:rsidRPr="00DD6CA1">
              <w:rPr>
                <w:b/>
                <w:bCs/>
                <w:sz w:val="18"/>
                <w:szCs w:val="18"/>
              </w:rPr>
              <w:t>1</w:t>
            </w:r>
            <w:r w:rsidR="00F93648" w:rsidRPr="00DD6CA1">
              <w:rPr>
                <w:b/>
                <w:bCs/>
                <w:sz w:val="18"/>
                <w:szCs w:val="18"/>
              </w:rPr>
              <w:t>2345</w:t>
            </w:r>
            <w:r w:rsidRPr="00DD6CA1">
              <w:rPr>
                <w:b/>
                <w:bCs/>
                <w:sz w:val="18"/>
                <w:szCs w:val="18"/>
              </w:rPr>
              <w:t>,</w:t>
            </w:r>
            <w:r w:rsidR="00F93648" w:rsidRPr="00DD6CA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BE0" w14:textId="77777777" w:rsidR="004824AF" w:rsidRPr="004824AF" w:rsidRDefault="00303326" w:rsidP="00F93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93648">
              <w:rPr>
                <w:b/>
                <w:bCs/>
                <w:color w:val="000000"/>
                <w:sz w:val="18"/>
                <w:szCs w:val="18"/>
              </w:rPr>
              <w:t>2124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F936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FFFD" w14:textId="77777777" w:rsidR="004824AF" w:rsidRPr="004824AF" w:rsidRDefault="00303326" w:rsidP="003033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</w:t>
            </w:r>
            <w:r w:rsidR="00CD18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15D8C0F4" w14:textId="77777777" w:rsidTr="00AD6A23">
        <w:trPr>
          <w:trHeight w:val="240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8F753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50FB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8639B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E469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556" w14:textId="77777777" w:rsidR="004824AF" w:rsidRPr="00AD742E" w:rsidRDefault="00AD6A23" w:rsidP="00F93648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F93648">
              <w:rPr>
                <w:color w:val="000000"/>
                <w:sz w:val="18"/>
                <w:szCs w:val="18"/>
              </w:rPr>
              <w:t>2345</w:t>
            </w:r>
            <w:r w:rsidRPr="00AD742E">
              <w:rPr>
                <w:color w:val="000000"/>
                <w:sz w:val="18"/>
                <w:szCs w:val="18"/>
              </w:rPr>
              <w:t>,</w:t>
            </w:r>
            <w:r w:rsidR="00F9364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823D" w14:textId="77777777" w:rsidR="004824AF" w:rsidRPr="004824AF" w:rsidRDefault="007B7205" w:rsidP="00F93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93648">
              <w:rPr>
                <w:color w:val="000000"/>
                <w:sz w:val="18"/>
                <w:szCs w:val="18"/>
              </w:rPr>
              <w:t>2124</w:t>
            </w:r>
            <w:r>
              <w:rPr>
                <w:color w:val="000000"/>
                <w:sz w:val="18"/>
                <w:szCs w:val="18"/>
              </w:rPr>
              <w:t>,</w:t>
            </w:r>
            <w:r w:rsidR="00F936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A84" w14:textId="77777777" w:rsidR="004824AF" w:rsidRPr="004824AF" w:rsidRDefault="00303326" w:rsidP="003033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 w:rsidR="00CD1895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14:paraId="38138782" w14:textId="77777777" w:rsidTr="00AD6A23">
        <w:trPr>
          <w:trHeight w:val="27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F108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AEF1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39846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C1D9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649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EEF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3C9A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063F67DD" w14:textId="77777777" w:rsidTr="00AD6A23">
        <w:trPr>
          <w:trHeight w:val="283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25C7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24F8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178AF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A39F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E0A1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6079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CF96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31DF6994" w14:textId="77777777" w:rsidTr="00AD6A23">
        <w:trPr>
          <w:trHeight w:val="277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04FD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4D58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0B319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A71C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E5F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ED4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E6B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137AB503" w14:textId="77777777" w:rsidTr="00AD6A23">
        <w:trPr>
          <w:trHeight w:val="45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20EA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59C28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47AA2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52F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8AE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F2D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B28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2E788E60" w14:textId="77777777" w:rsidTr="00AD6A23">
        <w:trPr>
          <w:trHeight w:val="191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EE1A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36190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2BD5C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496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CED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2CA2" w14:textId="77777777"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935" w14:textId="77777777"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14:paraId="5A1FD16F" w14:textId="77777777" w:rsidTr="00AD6A23">
        <w:trPr>
          <w:trHeight w:val="224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AD496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A64EB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E70D2" w14:textId="77777777"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2665" w14:textId="77777777"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F25" w14:textId="77777777" w:rsidR="004824AF" w:rsidRPr="004824AF" w:rsidRDefault="00AD6A23" w:rsidP="00F93648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F93648">
              <w:rPr>
                <w:color w:val="000000"/>
                <w:sz w:val="18"/>
                <w:szCs w:val="18"/>
              </w:rPr>
              <w:t>2345</w:t>
            </w:r>
            <w:r w:rsidRPr="00AD742E">
              <w:rPr>
                <w:color w:val="000000"/>
                <w:sz w:val="18"/>
                <w:szCs w:val="18"/>
              </w:rPr>
              <w:t>,</w:t>
            </w:r>
            <w:r w:rsidR="00F9364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8BC" w14:textId="77777777" w:rsidR="004824AF" w:rsidRPr="004824AF" w:rsidRDefault="007B7205" w:rsidP="00F93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93648">
              <w:rPr>
                <w:color w:val="000000"/>
                <w:sz w:val="18"/>
                <w:szCs w:val="18"/>
              </w:rPr>
              <w:t>2124</w:t>
            </w:r>
            <w:r>
              <w:rPr>
                <w:color w:val="000000"/>
                <w:sz w:val="18"/>
                <w:szCs w:val="18"/>
              </w:rPr>
              <w:t>,</w:t>
            </w:r>
            <w:r w:rsidR="00F936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1A46" w14:textId="77777777" w:rsidR="004824AF" w:rsidRPr="004824AF" w:rsidRDefault="00CD1895" w:rsidP="00440A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440A82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440A8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14:paraId="216568C9" w14:textId="77777777" w:rsidTr="00AD6A23">
        <w:trPr>
          <w:trHeight w:val="25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27FA5" w14:textId="77777777"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79B23" w14:textId="77777777" w:rsidR="00675D3B" w:rsidRPr="004824AF" w:rsidRDefault="00675D3B" w:rsidP="00990FBB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7380C" w14:textId="77777777" w:rsidR="00675D3B" w:rsidRPr="004824AF" w:rsidRDefault="00675D3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 xml:space="preserve">Организация отдыха, оздоровления, занятости и трудоустройства </w:t>
            </w:r>
            <w:r>
              <w:rPr>
                <w:color w:val="000000"/>
                <w:sz w:val="20"/>
                <w:szCs w:val="20"/>
              </w:rPr>
              <w:t xml:space="preserve"> детей, подростков  и молодёжи </w:t>
            </w:r>
            <w:r w:rsidRPr="004824AF">
              <w:rPr>
                <w:color w:val="000000"/>
                <w:sz w:val="20"/>
                <w:szCs w:val="20"/>
              </w:rPr>
              <w:t>в  Красногорском районе (2015-2020 годы)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1641" w14:textId="77777777" w:rsidR="00675D3B" w:rsidRPr="004824AF" w:rsidRDefault="00675D3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72AF" w14:textId="77777777" w:rsidR="00675D3B" w:rsidRPr="004824AF" w:rsidRDefault="00E61314" w:rsidP="00335E1F">
            <w:pPr>
              <w:jc w:val="right"/>
              <w:rPr>
                <w:b/>
                <w:bCs/>
                <w:sz w:val="18"/>
                <w:szCs w:val="18"/>
              </w:rPr>
            </w:pPr>
            <w:r w:rsidRPr="00DD6CA1">
              <w:rPr>
                <w:b/>
                <w:bCs/>
                <w:sz w:val="18"/>
                <w:szCs w:val="18"/>
              </w:rPr>
              <w:t>1</w:t>
            </w:r>
            <w:r w:rsidR="00335E1F" w:rsidRPr="00DD6CA1">
              <w:rPr>
                <w:b/>
                <w:bCs/>
                <w:sz w:val="18"/>
                <w:szCs w:val="18"/>
              </w:rPr>
              <w:t>668</w:t>
            </w:r>
            <w:r w:rsidR="00AD6A23" w:rsidRPr="00DD6CA1">
              <w:rPr>
                <w:b/>
                <w:bCs/>
                <w:sz w:val="18"/>
                <w:szCs w:val="18"/>
              </w:rPr>
              <w:t>,</w:t>
            </w:r>
            <w:r w:rsidR="00CC42FE" w:rsidRPr="00DD6CA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0D2" w14:textId="77777777" w:rsidR="00675D3B" w:rsidRPr="004824AF" w:rsidRDefault="00E61314" w:rsidP="00CC42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35E1F">
              <w:rPr>
                <w:b/>
                <w:bCs/>
                <w:color w:val="000000"/>
                <w:sz w:val="18"/>
                <w:szCs w:val="18"/>
              </w:rPr>
              <w:t>665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CC42F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9BAF" w14:textId="77777777" w:rsidR="00675D3B" w:rsidRPr="004824AF" w:rsidRDefault="00CD1895" w:rsidP="00335E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99,</w:t>
            </w:r>
            <w:r w:rsidR="00335E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="00675D3B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14:paraId="1D8965E8" w14:textId="77777777" w:rsidTr="00AD6A23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71A330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8E3CD0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F98E7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CF9A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2030" w14:textId="77777777" w:rsidR="00675D3B" w:rsidRPr="004824AF" w:rsidRDefault="00E61314" w:rsidP="00CC42FE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</w:t>
            </w:r>
            <w:r w:rsidR="00335E1F" w:rsidRPr="00AD742E">
              <w:rPr>
                <w:color w:val="000000"/>
                <w:sz w:val="18"/>
                <w:szCs w:val="18"/>
              </w:rPr>
              <w:t>668</w:t>
            </w:r>
            <w:r w:rsidR="00AD6A23" w:rsidRPr="00AD742E">
              <w:rPr>
                <w:color w:val="000000"/>
                <w:sz w:val="18"/>
                <w:szCs w:val="18"/>
              </w:rPr>
              <w:t>,</w:t>
            </w:r>
            <w:r w:rsidR="00CC42F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91BA" w14:textId="77777777" w:rsidR="00675D3B" w:rsidRPr="004824AF" w:rsidRDefault="00E61314" w:rsidP="00335E1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35E1F">
              <w:rPr>
                <w:color w:val="000000"/>
                <w:sz w:val="18"/>
                <w:szCs w:val="18"/>
              </w:rPr>
              <w:t>665</w:t>
            </w:r>
            <w:r w:rsidR="009A27E3">
              <w:rPr>
                <w:color w:val="000000"/>
                <w:sz w:val="18"/>
                <w:szCs w:val="18"/>
              </w:rPr>
              <w:t>,</w:t>
            </w:r>
            <w:r w:rsidR="00CC42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6090" w14:textId="77777777" w:rsidR="00675D3B" w:rsidRPr="004824AF" w:rsidRDefault="00CD1895" w:rsidP="00E613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</w:t>
            </w:r>
            <w:r w:rsidR="00335E1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675D3B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14:paraId="295E5D4C" w14:textId="77777777" w:rsidTr="00AD6A23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1736D8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FD3D7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E8AA5" w14:textId="77777777"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7D83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CC74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205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886" w14:textId="77777777"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14:paraId="3E882ECE" w14:textId="77777777" w:rsidTr="00AD6A23">
        <w:trPr>
          <w:trHeight w:val="29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2E06C0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5BAEF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12BBC" w14:textId="77777777"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74A8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510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788F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650" w14:textId="77777777"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14:paraId="2E46E79E" w14:textId="77777777" w:rsidTr="00AD6A23">
        <w:trPr>
          <w:trHeight w:val="26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7860F7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2CAC2F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679B7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37E0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5068" w14:textId="77777777" w:rsidR="00675D3B" w:rsidRPr="00AD742E" w:rsidRDefault="00335E1F" w:rsidP="00335E1F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106</w:t>
            </w:r>
            <w:r w:rsidR="00E61314" w:rsidRPr="00AD742E">
              <w:rPr>
                <w:color w:val="000000"/>
                <w:sz w:val="18"/>
                <w:szCs w:val="18"/>
              </w:rPr>
              <w:t>7</w:t>
            </w:r>
            <w:r w:rsidR="00AD6A23" w:rsidRPr="00AD742E">
              <w:rPr>
                <w:color w:val="000000"/>
                <w:sz w:val="18"/>
                <w:szCs w:val="18"/>
              </w:rPr>
              <w:t>,</w:t>
            </w:r>
            <w:r w:rsidRPr="00AD742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348" w14:textId="77777777" w:rsidR="00675D3B" w:rsidRPr="00265D87" w:rsidRDefault="00335E1F" w:rsidP="00335E1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E61314" w:rsidRPr="00265D87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3</w:t>
            </w:r>
            <w:r w:rsidR="009A27E3" w:rsidRPr="00265D8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0AF3" w14:textId="77777777" w:rsidR="00675D3B" w:rsidRPr="004824AF" w:rsidRDefault="00CD1895" w:rsidP="00335E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</w:t>
            </w:r>
            <w:r w:rsidR="00335E1F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675D3B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14:paraId="2CE10428" w14:textId="77777777" w:rsidTr="00AD6A23">
        <w:trPr>
          <w:trHeight w:val="4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305BFB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5A63D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76E50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F272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ACC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477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9B3" w14:textId="77777777"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14:paraId="3C75CBC8" w14:textId="77777777" w:rsidTr="00AD6A23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693AFC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8C831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4AFD4" w14:textId="77777777" w:rsidR="00675D3B" w:rsidRPr="004824AF" w:rsidRDefault="00675D3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426B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B3A6" w14:textId="77777777"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AA9" w14:textId="77777777"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9D7" w14:textId="77777777"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14:paraId="3B9362BE" w14:textId="77777777" w:rsidTr="00AD6A23">
        <w:trPr>
          <w:trHeight w:val="269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86DC" w14:textId="77777777"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592C" w14:textId="77777777"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D01E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CE4A" w14:textId="77777777"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9FC" w14:textId="77777777" w:rsidR="00675D3B" w:rsidRPr="00265D87" w:rsidRDefault="00335E1F" w:rsidP="00335E1F">
            <w:pPr>
              <w:jc w:val="right"/>
              <w:rPr>
                <w:color w:val="000000"/>
                <w:sz w:val="18"/>
                <w:szCs w:val="18"/>
              </w:rPr>
            </w:pPr>
            <w:r w:rsidRPr="00AD742E">
              <w:rPr>
                <w:color w:val="000000"/>
                <w:sz w:val="18"/>
                <w:szCs w:val="18"/>
              </w:rPr>
              <w:t>601</w:t>
            </w:r>
            <w:r w:rsidR="006E25E3" w:rsidRPr="00AD742E">
              <w:rPr>
                <w:color w:val="000000"/>
                <w:sz w:val="18"/>
                <w:szCs w:val="18"/>
              </w:rPr>
              <w:t>,</w:t>
            </w:r>
            <w:r w:rsidR="00CC42F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CEDE" w14:textId="77777777" w:rsidR="00675D3B" w:rsidRPr="00265D87" w:rsidRDefault="00335E1F" w:rsidP="00335E1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</w:t>
            </w:r>
            <w:r w:rsidR="009A27E3" w:rsidRPr="00265D87">
              <w:rPr>
                <w:color w:val="000000"/>
                <w:sz w:val="18"/>
                <w:szCs w:val="18"/>
              </w:rPr>
              <w:t>,</w:t>
            </w:r>
            <w:r w:rsidR="00CC42F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D7B7" w14:textId="77777777" w:rsidR="00675D3B" w:rsidRPr="004824AF" w:rsidRDefault="00E61314" w:rsidP="00E613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CD189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675D3B" w:rsidRPr="004824AF">
              <w:rPr>
                <w:color w:val="000000"/>
                <w:sz w:val="18"/>
                <w:szCs w:val="18"/>
              </w:rPr>
              <w:t>%</w:t>
            </w:r>
          </w:p>
        </w:tc>
      </w:tr>
      <w:tr w:rsidR="00990FBB" w:rsidRPr="004824AF" w14:paraId="58D7D78F" w14:textId="77777777" w:rsidTr="00AD6A23">
        <w:trPr>
          <w:trHeight w:val="13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FF602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D5C2E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260D" w14:textId="77777777" w:rsidR="00990FBB" w:rsidRPr="004824AF" w:rsidRDefault="00990FB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>Детское и школьное питание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BCA8" w14:textId="77777777" w:rsidR="00990FBB" w:rsidRPr="004824AF" w:rsidRDefault="00990FB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3D4B" w14:textId="77777777" w:rsidR="00990FBB" w:rsidRPr="00452C21" w:rsidRDefault="00F9481A" w:rsidP="005469AC">
            <w:pPr>
              <w:jc w:val="right"/>
              <w:rPr>
                <w:b/>
                <w:bCs/>
                <w:sz w:val="18"/>
                <w:szCs w:val="18"/>
              </w:rPr>
            </w:pPr>
            <w:r w:rsidRPr="00DD6CA1">
              <w:rPr>
                <w:b/>
                <w:bCs/>
                <w:sz w:val="18"/>
                <w:szCs w:val="18"/>
              </w:rPr>
              <w:t>8587,9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BEE" w14:textId="77777777" w:rsidR="00990FBB" w:rsidRPr="004824AF" w:rsidRDefault="00F9481A" w:rsidP="00F9481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7819,8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073" w14:textId="77777777" w:rsidR="00990FBB" w:rsidRPr="004824AF" w:rsidRDefault="00CD1895" w:rsidP="00F948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6A6C6C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F9481A">
              <w:rPr>
                <w:b/>
                <w:bCs/>
                <w:sz w:val="18"/>
                <w:szCs w:val="18"/>
              </w:rPr>
              <w:t>1</w:t>
            </w:r>
            <w:r w:rsidR="00990FBB" w:rsidRPr="004824AF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990FBB" w:rsidRPr="004824AF" w14:paraId="3054DEEA" w14:textId="77777777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657C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2C67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B23B1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0095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8AE" w14:textId="77777777" w:rsidR="00990FBB" w:rsidRPr="00452C21" w:rsidRDefault="00F9481A" w:rsidP="00F9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8587,9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CB20" w14:textId="77777777" w:rsidR="00990FBB" w:rsidRPr="004824AF" w:rsidRDefault="00F9481A" w:rsidP="00F9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7819</w:t>
            </w:r>
            <w:r w:rsidR="009F3C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6224" w14:textId="77777777" w:rsidR="00990FBB" w:rsidRPr="004824AF" w:rsidRDefault="006A6C6C" w:rsidP="00F94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="00CD1895">
              <w:rPr>
                <w:sz w:val="18"/>
                <w:szCs w:val="18"/>
              </w:rPr>
              <w:t>,</w:t>
            </w:r>
            <w:r w:rsidR="00F9481A">
              <w:rPr>
                <w:sz w:val="18"/>
                <w:szCs w:val="18"/>
              </w:rPr>
              <w:t>1</w:t>
            </w:r>
            <w:r w:rsidR="00990FBB" w:rsidRPr="004824AF">
              <w:rPr>
                <w:sz w:val="18"/>
                <w:szCs w:val="18"/>
              </w:rPr>
              <w:t>%</w:t>
            </w:r>
          </w:p>
        </w:tc>
      </w:tr>
      <w:tr w:rsidR="00990FBB" w:rsidRPr="004824AF" w14:paraId="6628480B" w14:textId="77777777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76B2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73A3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2069" w14:textId="77777777"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4112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315" w14:textId="77777777"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338D" w14:textId="77777777"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8789" w14:textId="77777777"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14:paraId="018CF566" w14:textId="77777777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AD75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24B7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C57B2" w14:textId="77777777"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31FD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8729" w14:textId="77777777" w:rsidR="00990FBB" w:rsidRPr="004824AF" w:rsidRDefault="00990FBB" w:rsidP="00DD6CA1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  <w:r w:rsidR="00452C21">
              <w:rPr>
                <w:sz w:val="18"/>
                <w:szCs w:val="18"/>
              </w:rPr>
              <w:t xml:space="preserve">           </w:t>
            </w:r>
            <w:r w:rsidR="006A6C6C" w:rsidRPr="00265D87">
              <w:rPr>
                <w:sz w:val="18"/>
                <w:szCs w:val="18"/>
              </w:rPr>
              <w:t>51</w:t>
            </w:r>
            <w:r w:rsidR="00F9481A">
              <w:rPr>
                <w:sz w:val="18"/>
                <w:szCs w:val="18"/>
              </w:rPr>
              <w:t>61</w:t>
            </w:r>
            <w:r w:rsidR="006A6C6C" w:rsidRPr="00265D87">
              <w:rPr>
                <w:sz w:val="18"/>
                <w:szCs w:val="18"/>
              </w:rPr>
              <w:t>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F7FA" w14:textId="77777777" w:rsidR="00990FBB" w:rsidRPr="004824AF" w:rsidRDefault="00990FBB" w:rsidP="00F9481A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  <w:r w:rsidR="006A6C6C">
              <w:rPr>
                <w:sz w:val="18"/>
                <w:szCs w:val="18"/>
              </w:rPr>
              <w:t>47</w:t>
            </w:r>
            <w:r w:rsidR="00F9481A">
              <w:rPr>
                <w:sz w:val="18"/>
                <w:szCs w:val="18"/>
              </w:rPr>
              <w:t>42</w:t>
            </w:r>
            <w:r w:rsidR="009F3CFC">
              <w:rPr>
                <w:sz w:val="18"/>
                <w:szCs w:val="18"/>
              </w:rPr>
              <w:t>,</w:t>
            </w:r>
            <w:r w:rsidR="00F9481A">
              <w:rPr>
                <w:sz w:val="18"/>
                <w:szCs w:val="18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19E" w14:textId="77777777" w:rsidR="00990FBB" w:rsidRPr="004824AF" w:rsidRDefault="00CD1895" w:rsidP="00F94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948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="00F9481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%</w:t>
            </w:r>
            <w:r w:rsidR="00990FBB"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14:paraId="77334C86" w14:textId="77777777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0C38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482BC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822BA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1325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653B" w14:textId="77777777"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CC3" w14:textId="77777777"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56FF" w14:textId="77777777" w:rsidR="00990FBB" w:rsidRPr="004824AF" w:rsidRDefault="00990FBB" w:rsidP="00CD1895">
            <w:pPr>
              <w:rPr>
                <w:sz w:val="18"/>
                <w:szCs w:val="18"/>
              </w:rPr>
            </w:pPr>
          </w:p>
        </w:tc>
      </w:tr>
      <w:tr w:rsidR="00990FBB" w:rsidRPr="004824AF" w14:paraId="4480B88F" w14:textId="77777777" w:rsidTr="00AD6A23">
        <w:trPr>
          <w:trHeight w:val="48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BB35C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7B82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AEEB6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96B4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862" w14:textId="77777777"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4E24" w14:textId="77777777"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B36A" w14:textId="77777777"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14:paraId="248B5462" w14:textId="77777777" w:rsidTr="00AD6A23">
        <w:trPr>
          <w:trHeight w:val="2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11A1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1280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C7725" w14:textId="77777777" w:rsidR="00990FBB" w:rsidRPr="004824AF" w:rsidRDefault="00990FB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743A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87DE" w14:textId="77777777"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5B2" w14:textId="77777777"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5DA" w14:textId="77777777"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14:paraId="4A4DA3F2" w14:textId="77777777" w:rsidTr="00AD6A23">
        <w:trPr>
          <w:trHeight w:val="315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0F491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24A9" w14:textId="77777777"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33E5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C37E" w14:textId="77777777"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7071" w14:textId="77777777" w:rsidR="00990FBB" w:rsidRPr="004824AF" w:rsidRDefault="00F9481A" w:rsidP="00F9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</w:t>
            </w:r>
            <w:r w:rsidR="00452C21" w:rsidRPr="00265D8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DAE" w14:textId="77777777" w:rsidR="00990FBB" w:rsidRPr="004824AF" w:rsidRDefault="006A6C6C" w:rsidP="00F9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9481A">
              <w:rPr>
                <w:sz w:val="18"/>
                <w:szCs w:val="18"/>
              </w:rPr>
              <w:t>0</w:t>
            </w:r>
            <w:r w:rsidR="005469AC">
              <w:rPr>
                <w:sz w:val="18"/>
                <w:szCs w:val="18"/>
              </w:rPr>
              <w:t>7</w:t>
            </w:r>
            <w:r w:rsidR="00F9481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="00F9481A">
              <w:rPr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F528" w14:textId="77777777" w:rsidR="00990FBB" w:rsidRPr="004824AF" w:rsidRDefault="00F9481A" w:rsidP="00F94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CD18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990FBB" w:rsidRPr="004824AF">
              <w:rPr>
                <w:sz w:val="18"/>
                <w:szCs w:val="18"/>
              </w:rPr>
              <w:t>%</w:t>
            </w:r>
          </w:p>
        </w:tc>
      </w:tr>
    </w:tbl>
    <w:p w14:paraId="0D336F6D" w14:textId="77777777" w:rsidR="006F3F23" w:rsidRDefault="006F3F23" w:rsidP="009E1CBC">
      <w:pPr>
        <w:rPr>
          <w:b/>
        </w:rPr>
      </w:pPr>
    </w:p>
    <w:p w14:paraId="094651E3" w14:textId="77777777" w:rsidR="009E1CBC" w:rsidRDefault="009E1CBC" w:rsidP="009E1CBC">
      <w:r>
        <w:rPr>
          <w:b/>
        </w:rPr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14:paraId="69C02829" w14:textId="77777777" w:rsidR="009E1CBC" w:rsidRDefault="009E1CBC" w:rsidP="009E1CBC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09"/>
        <w:gridCol w:w="507"/>
        <w:gridCol w:w="419"/>
        <w:gridCol w:w="2677"/>
        <w:gridCol w:w="1559"/>
        <w:gridCol w:w="1134"/>
        <w:gridCol w:w="16"/>
        <w:gridCol w:w="1118"/>
        <w:gridCol w:w="31"/>
        <w:gridCol w:w="57"/>
        <w:gridCol w:w="2606"/>
        <w:gridCol w:w="2976"/>
        <w:gridCol w:w="993"/>
      </w:tblGrid>
      <w:tr w:rsidR="009E1CBC" w:rsidRPr="000150C9" w14:paraId="60E5CEF1" w14:textId="77777777" w:rsidTr="005154D4">
        <w:trPr>
          <w:trHeight w:val="703"/>
        </w:trPr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9DAA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A4466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EB507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39B52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A6118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BBA6D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B9FDE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0F14C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0150C9" w14:paraId="61747961" w14:textId="77777777" w:rsidTr="005154D4">
        <w:trPr>
          <w:trHeight w:val="3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40E7B0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05399C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7FD416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F83599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CEDC0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996F3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0A497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73D87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02381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F064C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163F5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0AD2" w:rsidRPr="000150C9" w14:paraId="4726EE8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741A" w14:textId="77777777" w:rsidR="00CC0AD2" w:rsidRPr="006D2A42" w:rsidRDefault="00CC0AD2" w:rsidP="00F5129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892" w14:textId="77777777" w:rsidR="00CC0AD2" w:rsidRPr="006D2A42" w:rsidRDefault="00CC0AD2" w:rsidP="00F5129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2BAF" w14:textId="77777777" w:rsidR="00CC0AD2" w:rsidRPr="006D2A42" w:rsidRDefault="00CC0AD2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BFD3" w14:textId="77777777" w:rsidR="00CC0AD2" w:rsidRPr="006D2A42" w:rsidRDefault="00CC0AD2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67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B7E708" w14:textId="77777777" w:rsidR="00CC0AD2" w:rsidRPr="006D2A42" w:rsidRDefault="00CC0AD2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  <w:r w:rsidRPr="006D2A42">
              <w:rPr>
                <w:sz w:val="18"/>
                <w:szCs w:val="18"/>
              </w:rPr>
              <w:t> </w:t>
            </w:r>
          </w:p>
        </w:tc>
      </w:tr>
      <w:tr w:rsidR="00073D0D" w:rsidRPr="000150C9" w14:paraId="7AF9DF3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9BF7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44A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C164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F03E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6F55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Оказание муниципальной услуги «Прием заявлений, постановка на учет и выдача путевок в образовательные учреждения, реализующие основную образовательную программу дошкольного образования (детские </w:t>
            </w:r>
            <w:proofErr w:type="gramStart"/>
            <w:r w:rsidRPr="006D2A42">
              <w:rPr>
                <w:sz w:val="18"/>
                <w:szCs w:val="18"/>
              </w:rPr>
              <w:t>сады)  в</w:t>
            </w:r>
            <w:proofErr w:type="gramEnd"/>
            <w:r w:rsidRPr="006D2A42">
              <w:rPr>
                <w:sz w:val="18"/>
                <w:szCs w:val="18"/>
              </w:rPr>
              <w:t xml:space="preserve">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16FA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3B7B" w14:textId="77777777" w:rsidR="00073D0D" w:rsidRPr="006D2A42" w:rsidRDefault="00073D0D" w:rsidP="00E329F9">
            <w:pPr>
              <w:jc w:val="center"/>
            </w:pPr>
            <w:r w:rsidRPr="006D2A42">
              <w:rPr>
                <w:sz w:val="18"/>
                <w:szCs w:val="18"/>
              </w:rPr>
              <w:t>2015-202</w:t>
            </w:r>
            <w:r>
              <w:rPr>
                <w:sz w:val="18"/>
                <w:szCs w:val="18"/>
              </w:rPr>
              <w:t>4</w:t>
            </w:r>
            <w:r w:rsidRPr="006D2A4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9C2D" w14:textId="77777777" w:rsidR="00073D0D" w:rsidRPr="006D2A42" w:rsidRDefault="00073D0D" w:rsidP="00073D0D">
            <w:pPr>
              <w:jc w:val="center"/>
            </w:pPr>
            <w:r>
              <w:rPr>
                <w:sz w:val="18"/>
                <w:szCs w:val="18"/>
              </w:rPr>
              <w:t>2021</w:t>
            </w:r>
            <w:r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308E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Учет детей, претендующих на получение дошкольного образования, предоставление путевок в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98FE" w14:textId="77777777" w:rsidR="00073D0D" w:rsidRPr="009D3677" w:rsidRDefault="00073D0D" w:rsidP="001F1431">
            <w:pPr>
              <w:spacing w:before="40" w:after="40" w:line="276" w:lineRule="auto"/>
              <w:rPr>
                <w:sz w:val="18"/>
                <w:szCs w:val="18"/>
                <w:lang w:val="en-US"/>
              </w:rPr>
            </w:pPr>
            <w:r w:rsidRPr="000150C9">
              <w:rPr>
                <w:sz w:val="18"/>
                <w:szCs w:val="18"/>
              </w:rPr>
              <w:t>Велась работа по комплектованию групп и выдаче направлений в ДОУ. Количе</w:t>
            </w:r>
            <w:r>
              <w:rPr>
                <w:sz w:val="18"/>
                <w:szCs w:val="18"/>
              </w:rPr>
              <w:t xml:space="preserve">ство заявлений, принятых   в 2021 году - </w:t>
            </w:r>
            <w:r>
              <w:rPr>
                <w:sz w:val="18"/>
                <w:szCs w:val="18"/>
                <w:lang w:val="en-US"/>
              </w:rPr>
              <w:t>46</w:t>
            </w:r>
          </w:p>
          <w:p w14:paraId="4A642735" w14:textId="77777777" w:rsidR="00073D0D" w:rsidRPr="000150C9" w:rsidRDefault="00073D0D" w:rsidP="001F143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Выдано путёв</w:t>
            </w:r>
            <w:r>
              <w:rPr>
                <w:color w:val="000000"/>
                <w:sz w:val="18"/>
                <w:szCs w:val="18"/>
              </w:rPr>
              <w:t>ок в 2021 году - 36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0FB69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73D0D" w:rsidRPr="000150C9" w14:paraId="0817A663" w14:textId="77777777" w:rsidTr="005154D4">
        <w:trPr>
          <w:trHeight w:val="299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DC07" w14:textId="77777777" w:rsidR="00073D0D" w:rsidRPr="000150C9" w:rsidRDefault="00073D0D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E868" w14:textId="77777777" w:rsidR="00073D0D" w:rsidRPr="000150C9" w:rsidRDefault="00073D0D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E540" w14:textId="77777777" w:rsidR="00073D0D" w:rsidRPr="000150C9" w:rsidRDefault="00073D0D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B1AD" w14:textId="77777777" w:rsidR="00073D0D" w:rsidRPr="000150C9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0335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Оказание муниципальной услуги "Назначение компенсации части платы, взимаемой с родителей (законных представителей) за присмотр и уход за детьми в государственных и </w:t>
            </w:r>
            <w:proofErr w:type="gramStart"/>
            <w:r w:rsidRPr="006D2A42">
              <w:rPr>
                <w:sz w:val="18"/>
                <w:szCs w:val="18"/>
              </w:rPr>
              <w:t>частных  образовательных</w:t>
            </w:r>
            <w:proofErr w:type="gramEnd"/>
            <w:r w:rsidRPr="006D2A42">
              <w:rPr>
                <w:sz w:val="18"/>
                <w:szCs w:val="18"/>
              </w:rPr>
              <w:t xml:space="preserve"> организациях, находящихся на территории Удмуртской Республики, реализующих образовательную программу дошкольного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B50F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F21E" w14:textId="77777777" w:rsidR="00073D0D" w:rsidRDefault="00073D0D" w:rsidP="00E329F9">
            <w:pPr>
              <w:jc w:val="center"/>
            </w:pPr>
            <w:r w:rsidRPr="00D566D4">
              <w:rPr>
                <w:sz w:val="18"/>
                <w:szCs w:val="18"/>
              </w:rPr>
              <w:t>2015-202</w:t>
            </w:r>
            <w:r>
              <w:rPr>
                <w:sz w:val="18"/>
                <w:szCs w:val="18"/>
              </w:rPr>
              <w:t>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3316E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76C1C3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982EF8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F2BD27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F357FC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2732A9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735B90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307F0AD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D9FE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Прием документов от родителей (законных представителей) для назначения компенсации части платы, взимаемой с родителей (законных представителей) за присмотр и уход за детьми </w:t>
            </w:r>
            <w:proofErr w:type="gramStart"/>
            <w:r w:rsidRPr="006D2A42">
              <w:rPr>
                <w:sz w:val="18"/>
                <w:szCs w:val="18"/>
              </w:rPr>
              <w:t>в  образовательных</w:t>
            </w:r>
            <w:proofErr w:type="gramEnd"/>
            <w:r w:rsidRPr="006D2A42">
              <w:rPr>
                <w:sz w:val="18"/>
                <w:szCs w:val="18"/>
              </w:rPr>
              <w:t xml:space="preserve"> организациях, реализующих образовательную программу дошкольного образования»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A125" w14:textId="77777777" w:rsidR="00073D0D" w:rsidRPr="00E329F9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E329F9">
              <w:rPr>
                <w:sz w:val="18"/>
                <w:szCs w:val="18"/>
              </w:rPr>
              <w:t>В 20</w:t>
            </w:r>
            <w:r>
              <w:rPr>
                <w:sz w:val="18"/>
                <w:szCs w:val="18"/>
              </w:rPr>
              <w:t>21</w:t>
            </w:r>
            <w:r w:rsidRPr="00E329F9">
              <w:rPr>
                <w:sz w:val="18"/>
                <w:szCs w:val="18"/>
              </w:rPr>
              <w:t xml:space="preserve"> году за услугой обратилось </w:t>
            </w:r>
            <w:r w:rsidRPr="00C85C7B">
              <w:rPr>
                <w:sz w:val="18"/>
                <w:szCs w:val="18"/>
              </w:rPr>
              <w:t>131</w:t>
            </w:r>
            <w:r w:rsidRPr="00E329F9">
              <w:rPr>
                <w:sz w:val="18"/>
                <w:szCs w:val="18"/>
              </w:rPr>
              <w:t>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95C0F1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68C6604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C65C" w14:textId="77777777" w:rsidR="00073D0D" w:rsidRPr="000150C9" w:rsidRDefault="00073D0D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7936" w14:textId="77777777" w:rsidR="00073D0D" w:rsidRPr="000150C9" w:rsidRDefault="00073D0D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D286" w14:textId="77777777" w:rsidR="00073D0D" w:rsidRPr="000150C9" w:rsidRDefault="00073D0D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4A93" w14:textId="77777777" w:rsidR="00073D0D" w:rsidRPr="000150C9" w:rsidRDefault="00073D0D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D8D3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Субвенция на финансовое </w:t>
            </w:r>
            <w:proofErr w:type="gramStart"/>
            <w:r w:rsidRPr="006D2A42">
              <w:rPr>
                <w:sz w:val="18"/>
                <w:szCs w:val="18"/>
              </w:rPr>
              <w:t>обеспечение  государственных</w:t>
            </w:r>
            <w:proofErr w:type="gramEnd"/>
            <w:r w:rsidRPr="006D2A42">
              <w:rPr>
                <w:sz w:val="18"/>
                <w:szCs w:val="18"/>
              </w:rPr>
              <w:t xml:space="preserve">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CDF4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BF10" w14:textId="77777777" w:rsidR="00073D0D" w:rsidRPr="00B97F88" w:rsidRDefault="00073D0D" w:rsidP="00DE65DE">
            <w:pPr>
              <w:jc w:val="center"/>
            </w:pPr>
            <w:r w:rsidRPr="007C0501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5B63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AFBF09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E49827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51EA5C8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3CADD59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432" w14:textId="77777777" w:rsidR="00073D0D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Финансовое </w:t>
            </w:r>
            <w:proofErr w:type="gramStart"/>
            <w:r w:rsidRPr="006D2A42">
              <w:rPr>
                <w:sz w:val="18"/>
                <w:szCs w:val="18"/>
              </w:rPr>
              <w:t>обеспечение  государственных</w:t>
            </w:r>
            <w:proofErr w:type="gramEnd"/>
            <w:r w:rsidRPr="006D2A42">
              <w:rPr>
                <w:sz w:val="18"/>
                <w:szCs w:val="18"/>
              </w:rPr>
              <w:t xml:space="preserve">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14:paraId="260282DF" w14:textId="77777777" w:rsidR="00B3074E" w:rsidRPr="006D2A42" w:rsidRDefault="00B3074E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5B09" w14:textId="77777777" w:rsidR="00073D0D" w:rsidRPr="00130FBD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130FBD">
              <w:rPr>
                <w:sz w:val="18"/>
                <w:szCs w:val="18"/>
              </w:rPr>
              <w:t xml:space="preserve">Субвенция получена из бюджета УР в размере </w:t>
            </w:r>
            <w:r>
              <w:rPr>
                <w:sz w:val="18"/>
                <w:szCs w:val="18"/>
              </w:rPr>
              <w:t>54397320,00</w:t>
            </w:r>
            <w:r w:rsidRPr="00130FB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A840B0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73D0D" w:rsidRPr="000150C9" w14:paraId="6944F45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44F0" w14:textId="77777777" w:rsidR="00073D0D" w:rsidRPr="005014A7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724B" w14:textId="77777777" w:rsidR="00073D0D" w:rsidRPr="005014A7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8F8C" w14:textId="77777777" w:rsidR="00073D0D" w:rsidRPr="005014A7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C1B3" w14:textId="77777777" w:rsidR="00073D0D" w:rsidRPr="005014A7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FA0C" w14:textId="77777777" w:rsidR="00073D0D" w:rsidRPr="005014A7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Обеспечение деятельности подведомственных учреждений за счет средств бюджета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6851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99E" w14:textId="77777777" w:rsidR="00073D0D" w:rsidRPr="00B97F88" w:rsidRDefault="00073D0D" w:rsidP="00DE65DE">
            <w:pPr>
              <w:jc w:val="center"/>
            </w:pPr>
            <w:r w:rsidRPr="00B97F88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7E319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019B" w14:textId="77777777" w:rsidR="00073D0D" w:rsidRPr="005014A7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9B1B" w14:textId="77777777" w:rsidR="00073D0D" w:rsidRPr="00134807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 xml:space="preserve">Деятельность дошкольных ОО за счёт муниципального бюджета составила </w:t>
            </w:r>
            <w:r>
              <w:rPr>
                <w:sz w:val="18"/>
                <w:szCs w:val="18"/>
              </w:rPr>
              <w:t>12229322,34руб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7D4821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73D0D" w:rsidRPr="000150C9" w14:paraId="7D146A3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5EFCC9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14678F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D5D029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9F8E6F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28147C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A6C2EB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0A489" w14:textId="77777777" w:rsidR="00073D0D" w:rsidRPr="00DD656D" w:rsidRDefault="00073D0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204FC9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45A8751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006084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77EA60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 муниципальными дошкольными образовательными организациями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673E44" w14:textId="77777777" w:rsidR="00073D0D" w:rsidRPr="00134807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134807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C84ED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73D0D" w:rsidRPr="000150C9" w14:paraId="0B506FB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3B8C09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77F6D4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4520C0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06116E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D7A531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E928EF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D43464" w14:textId="77777777" w:rsidR="00073D0D" w:rsidRPr="00DD656D" w:rsidRDefault="00073D0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EA927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80159D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6E03D9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3A76AF9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8BFB73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DE55E66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635495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Выплата компенсации части родительской платы за содержание ребенка в муниципальных образовательных учреждениях МО "Красногорский район", реализация переданных государственных полномочий Удмуртской Республики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B0B6B0" w14:textId="77777777" w:rsidR="00073D0D" w:rsidRPr="00134807" w:rsidRDefault="00073D0D" w:rsidP="001F1431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134807">
              <w:rPr>
                <w:sz w:val="18"/>
                <w:szCs w:val="18"/>
              </w:rPr>
              <w:t xml:space="preserve">Компенсация части родительской платы за содержание ребенка в ДОУ составила </w:t>
            </w:r>
            <w:r>
              <w:rPr>
                <w:sz w:val="18"/>
                <w:szCs w:val="18"/>
              </w:rPr>
              <w:t>514734,17</w:t>
            </w:r>
            <w:r w:rsidRPr="00134807">
              <w:rPr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D609F" w14:textId="77777777" w:rsidR="00073D0D" w:rsidRPr="00134807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073D0D" w:rsidRPr="000150C9" w14:paraId="479A7094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A3238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C56269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D4EB4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A13345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38BCC8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</w:t>
            </w:r>
            <w:r w:rsidRPr="006D2A42">
              <w:rPr>
                <w:sz w:val="18"/>
                <w:szCs w:val="18"/>
              </w:rPr>
              <w:lastRenderedPageBreak/>
              <w:t>родителей, если оба или один из них являются инвалидами первой или второй группы и не имеют других доходов, кроме пенсии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AEE88D" w14:textId="77777777" w:rsidR="00073D0D" w:rsidRDefault="00073D0D" w:rsidP="00DE65DE">
            <w:r w:rsidRPr="003C12D2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1C1CED" w14:textId="77777777" w:rsidR="00073D0D" w:rsidRPr="00DD656D" w:rsidRDefault="00073D0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8E7EB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29F614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762FEB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BD26EDF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2F4614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4452C8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CC9E5F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88780F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16AFD2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7E0228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257539" w14:textId="77777777" w:rsidR="00073D0D" w:rsidRPr="00134807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310EEA7E" w14:textId="77777777" w:rsidR="00073D0D" w:rsidRPr="00134807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 xml:space="preserve">Меры социальной поддержки предоставлены в размере </w:t>
            </w:r>
            <w:r>
              <w:rPr>
                <w:sz w:val="18"/>
                <w:szCs w:val="18"/>
              </w:rPr>
              <w:t>73241,62</w:t>
            </w:r>
            <w:r w:rsidRPr="00134807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6B4FF" w14:textId="77777777" w:rsidR="00073D0D" w:rsidRPr="00134807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073D0D" w:rsidRPr="000150C9" w14:paraId="51593CE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DDC4B8" w14:textId="77777777" w:rsidR="00073D0D" w:rsidRPr="00833A89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D09058" w14:textId="77777777" w:rsidR="00073D0D" w:rsidRPr="00833A89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3E8770" w14:textId="77777777" w:rsidR="00073D0D" w:rsidRPr="00833A89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DEBD1D" w14:textId="77777777" w:rsidR="00073D0D" w:rsidRPr="00833A89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9CAE5" w14:textId="77777777" w:rsidR="00073D0D" w:rsidRPr="00833A89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B95FFF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A4AB4D" w14:textId="77777777" w:rsidR="00073D0D" w:rsidRDefault="00073D0D" w:rsidP="00E329F9">
            <w:pPr>
              <w:jc w:val="center"/>
            </w:pPr>
            <w:r w:rsidRPr="00D566D4">
              <w:rPr>
                <w:sz w:val="18"/>
                <w:szCs w:val="18"/>
              </w:rPr>
              <w:t>2015-202</w:t>
            </w:r>
            <w:r>
              <w:rPr>
                <w:sz w:val="18"/>
                <w:szCs w:val="18"/>
              </w:rPr>
              <w:t>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4C97DE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E6AF2E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7F50D7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F1252A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CF93132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E14047" w14:textId="77777777" w:rsidR="00073D0D" w:rsidRPr="00833A89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Приобретение мебели,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6BB9F7" w14:textId="77777777" w:rsidR="00073D0D" w:rsidRPr="00FA00A7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Pr="00FA00A7">
              <w:rPr>
                <w:sz w:val="18"/>
                <w:szCs w:val="18"/>
              </w:rPr>
              <w:t xml:space="preserve"> году на укрепление материально-технической базы муниципальных дошкольных образовательных организаций было израсходовано</w:t>
            </w:r>
            <w:r>
              <w:rPr>
                <w:sz w:val="18"/>
                <w:szCs w:val="18"/>
              </w:rPr>
              <w:t>10235</w:t>
            </w:r>
            <w:r w:rsidRPr="00FA00A7">
              <w:rPr>
                <w:sz w:val="18"/>
                <w:szCs w:val="18"/>
              </w:rPr>
              <w:t>,00 руб.</w:t>
            </w:r>
          </w:p>
          <w:p w14:paraId="79C9E7DB" w14:textId="77777777" w:rsidR="00073D0D" w:rsidRPr="00EE7A47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0C66E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25EBCAAD" w14:textId="77777777" w:rsidTr="005154D4">
        <w:trPr>
          <w:trHeight w:val="163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826D0A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9E13E5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6DE3F2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CEBE1D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603A79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Модернизация пищеблоков в муниципальных дошкольных образовательных организациях (</w:t>
            </w:r>
            <w:r w:rsidRPr="00152372">
              <w:rPr>
                <w:sz w:val="18"/>
                <w:szCs w:val="18"/>
              </w:rPr>
              <w:t>ВЦП "Детское и школьное питание</w:t>
            </w:r>
            <w:r w:rsidRPr="006D2A42">
              <w:rPr>
                <w:sz w:val="18"/>
                <w:szCs w:val="18"/>
              </w:rPr>
              <w:t>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B008EC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34530" w14:textId="77777777" w:rsidR="00073D0D" w:rsidRPr="00DD656D" w:rsidRDefault="00073D0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921B3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32B634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28C612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E77DE39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950E5F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Модернизация пищеблоков, создание условия для обеспечения детей полноценным питанием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5507EF" w14:textId="77777777" w:rsidR="00073D0D" w:rsidRPr="008545B8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8545B8">
              <w:rPr>
                <w:sz w:val="18"/>
                <w:szCs w:val="18"/>
              </w:rPr>
              <w:t>В 20</w:t>
            </w:r>
            <w:r>
              <w:rPr>
                <w:sz w:val="18"/>
                <w:szCs w:val="18"/>
              </w:rPr>
              <w:t>21</w:t>
            </w:r>
            <w:r w:rsidRPr="008545B8">
              <w:rPr>
                <w:sz w:val="18"/>
                <w:szCs w:val="18"/>
              </w:rPr>
              <w:t xml:space="preserve"> году на приобретение посуды и кухонного инвентаря, мебели, холодильного и технологического оборудования было израсходовано</w:t>
            </w:r>
            <w:r>
              <w:rPr>
                <w:sz w:val="18"/>
                <w:szCs w:val="18"/>
              </w:rPr>
              <w:t xml:space="preserve"> 0</w:t>
            </w:r>
            <w:r w:rsidRPr="008545B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E4937" w14:textId="77777777" w:rsidR="00073D0D" w:rsidRPr="008545B8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3E587B9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CB26E3" w14:textId="77777777" w:rsidR="00073D0D" w:rsidRPr="006D2A42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9FBCB7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781B0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7022B" w14:textId="77777777" w:rsidR="00073D0D" w:rsidRPr="006D2A42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B2589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Мероприятия, направленные на обеспечение безопасности условий обучения и воспитания детей в муниципальных дошкольных образовательных организациях "</w:t>
            </w:r>
            <w:r w:rsidRPr="00152372">
              <w:rPr>
                <w:sz w:val="18"/>
                <w:szCs w:val="18"/>
              </w:rPr>
              <w:t>ВЦП "Безопасность образовательного учреждения")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5B9A44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39DD99" w14:textId="77777777" w:rsidR="00073D0D" w:rsidRPr="00DD656D" w:rsidRDefault="00073D0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F7079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8EAA02C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C0F5E9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4ABF5C8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400E55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16AA208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2D6D092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0C2557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мер по обеспечению безопасности условий обучения и воспитания детей в муниципальных дошкольных 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14C34" w14:textId="77777777" w:rsidR="00073D0D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F356E8">
              <w:rPr>
                <w:sz w:val="18"/>
                <w:szCs w:val="18"/>
              </w:rPr>
              <w:t xml:space="preserve">Обслуживание систем </w:t>
            </w:r>
            <w:proofErr w:type="gramStart"/>
            <w:r w:rsidRPr="00F356E8">
              <w:rPr>
                <w:sz w:val="18"/>
                <w:szCs w:val="18"/>
              </w:rPr>
              <w:t>ОПС ,</w:t>
            </w:r>
            <w:proofErr w:type="gramEnd"/>
            <w:r w:rsidRPr="00F356E8">
              <w:rPr>
                <w:sz w:val="18"/>
                <w:szCs w:val="18"/>
              </w:rPr>
              <w:t xml:space="preserve"> ЕДДС (</w:t>
            </w:r>
            <w:r>
              <w:rPr>
                <w:sz w:val="18"/>
                <w:szCs w:val="18"/>
              </w:rPr>
              <w:t>240865</w:t>
            </w:r>
            <w:r w:rsidRPr="00F356E8">
              <w:rPr>
                <w:sz w:val="18"/>
                <w:szCs w:val="18"/>
              </w:rPr>
              <w:t>,00 руб.</w:t>
            </w:r>
            <w:r>
              <w:rPr>
                <w:sz w:val="18"/>
                <w:szCs w:val="18"/>
              </w:rPr>
              <w:t>), экстренного вызова (37800,00</w:t>
            </w:r>
            <w:r w:rsidRPr="00F356E8">
              <w:rPr>
                <w:sz w:val="18"/>
                <w:szCs w:val="18"/>
              </w:rPr>
              <w:t xml:space="preserve"> руб.). Проведение плановых и внеплановых инструктажей. Проведение мероприятий в рамка</w:t>
            </w:r>
            <w:r>
              <w:rPr>
                <w:sz w:val="18"/>
                <w:szCs w:val="18"/>
              </w:rPr>
              <w:t>х подготовки ОО к новому 2021</w:t>
            </w:r>
            <w:r w:rsidRPr="00F356E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2022учебному году на сумму 389462</w:t>
            </w:r>
            <w:r w:rsidRPr="00F356E8">
              <w:rPr>
                <w:sz w:val="18"/>
                <w:szCs w:val="18"/>
              </w:rPr>
              <w:t>,00 руб.</w:t>
            </w:r>
          </w:p>
          <w:p w14:paraId="6BD5394F" w14:textId="77777777" w:rsidR="00073D0D" w:rsidRPr="00F356E8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48468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4FC3CE1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8A731F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F6499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73107B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C22CB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DF6CA3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Обеспечение мер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57671B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1B51FF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257FA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B9EDF3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8E7227E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231503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мер пожарной безопасности в муниципальных дошкольных 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E9FABD" w14:textId="77777777" w:rsidR="00073D0D" w:rsidRPr="000150C9" w:rsidRDefault="00073D0D" w:rsidP="001F1431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Мероприятия по обеспечению мер пожарной безопасности проводились на протяжении всего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51F05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545AF58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C743CB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095FD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07038C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1FD645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6BE8B0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CA76B0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38141B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68254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06BDE7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542D08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F479015" w14:textId="77777777" w:rsidR="00073D0D" w:rsidRDefault="00073D0D" w:rsidP="00152FC5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6F4DD3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Приведение рабочих мест в муниципальных дошкольных образовательных организациях в соответствие с установленными требованиями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09431C" w14:textId="77777777" w:rsidR="00073D0D" w:rsidRPr="00834A1D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834A1D">
              <w:rPr>
                <w:sz w:val="18"/>
                <w:szCs w:val="18"/>
              </w:rPr>
              <w:t xml:space="preserve">Проведена специальная оценка условий труда в МКДОУ </w:t>
            </w:r>
            <w:proofErr w:type="spellStart"/>
            <w:r w:rsidRPr="00834A1D">
              <w:rPr>
                <w:sz w:val="18"/>
                <w:szCs w:val="18"/>
              </w:rPr>
              <w:t>Кокм</w:t>
            </w:r>
            <w:r>
              <w:rPr>
                <w:sz w:val="18"/>
                <w:szCs w:val="18"/>
              </w:rPr>
              <w:t>анский</w:t>
            </w:r>
            <w:proofErr w:type="spellEnd"/>
            <w:r>
              <w:rPr>
                <w:sz w:val="18"/>
                <w:szCs w:val="18"/>
              </w:rPr>
              <w:t xml:space="preserve"> детский сад на сумму 2100,00 руб., МКДОУ «</w:t>
            </w:r>
            <w:proofErr w:type="spellStart"/>
            <w:r>
              <w:rPr>
                <w:sz w:val="18"/>
                <w:szCs w:val="18"/>
              </w:rPr>
              <w:t>Малягуртский</w:t>
            </w:r>
            <w:proofErr w:type="spellEnd"/>
            <w:r>
              <w:rPr>
                <w:sz w:val="18"/>
                <w:szCs w:val="18"/>
              </w:rPr>
              <w:t xml:space="preserve"> детский сад на сумму 2100,00 МДОУ «</w:t>
            </w:r>
            <w:proofErr w:type="spellStart"/>
            <w:r>
              <w:rPr>
                <w:sz w:val="18"/>
                <w:szCs w:val="18"/>
              </w:rPr>
              <w:t>Багырский</w:t>
            </w:r>
            <w:proofErr w:type="spellEnd"/>
            <w:r>
              <w:rPr>
                <w:sz w:val="18"/>
                <w:szCs w:val="18"/>
              </w:rPr>
              <w:t xml:space="preserve"> детский сад» на сумму 700,00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>, МКДОУ «</w:t>
            </w:r>
            <w:proofErr w:type="spellStart"/>
            <w:r>
              <w:rPr>
                <w:sz w:val="18"/>
                <w:szCs w:val="18"/>
              </w:rPr>
              <w:t>Селеговский</w:t>
            </w:r>
            <w:proofErr w:type="spellEnd"/>
            <w:r>
              <w:rPr>
                <w:sz w:val="18"/>
                <w:szCs w:val="18"/>
              </w:rPr>
              <w:t xml:space="preserve"> детский сад» на сумму 700,00 руб.</w:t>
            </w:r>
          </w:p>
          <w:p w14:paraId="02607081" w14:textId="77777777" w:rsidR="00073D0D" w:rsidRPr="000150C9" w:rsidRDefault="00073D0D" w:rsidP="001F1431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8A47C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2F9F89B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8AFE29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53FDD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AFDA61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596D98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CE1619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Мониторинг и анализ предписаний надзорных органов,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326132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7AA23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D6C02E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79778C9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90162DA" w14:textId="77777777" w:rsidR="00073D0D" w:rsidRDefault="00073D0D" w:rsidP="00152FC5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3A2900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Муниципальные правовые акты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43BCBE" w14:textId="77777777" w:rsidR="00073D0D" w:rsidRPr="000150C9" w:rsidRDefault="00073D0D" w:rsidP="001F1431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Мониторинг и анализ предписаний проводился на совещаниях с руководителями ОО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C9367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162F3A1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742820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340EE6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2C34AB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ED56EB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2C4FA8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F8DB84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0A179D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38D8DE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CE4C02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EAC4340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9CD91A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416EAC" w14:textId="77777777" w:rsidR="00073D0D" w:rsidRPr="000150C9" w:rsidRDefault="00073D0D" w:rsidP="001F1431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Обустройство проводилось силами ОО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F871C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27C0844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D3E350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C449EE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550F72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3E5609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779E5E" w14:textId="77777777" w:rsidR="00073D0D" w:rsidRPr="00514A48" w:rsidRDefault="00073D0D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Строительство дошкольных образовательных учреждений на территории МО «Красногорский район».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0342CE" w14:textId="77777777" w:rsidR="00073D0D" w:rsidRPr="00514A48" w:rsidRDefault="00073D0D" w:rsidP="00DE65DE">
            <w:r w:rsidRPr="00514A4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26BDB0" w14:textId="77777777" w:rsidR="00073D0D" w:rsidRPr="00514A48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514A4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47F58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CA25DA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BEEEEC9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4B742E" w14:textId="77777777" w:rsidR="00073D0D" w:rsidRPr="00514A48" w:rsidRDefault="00073D0D" w:rsidP="00DE65D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B4D669" w14:textId="77777777" w:rsidR="00073D0D" w:rsidRPr="001F6453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Строительства дошкольных образовательных учреждений в 2020 году не велось, так как нет необходимости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261D8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4186603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A00F82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7FB508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50E6B2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F1EFE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44D881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32ABB8" w14:textId="77777777" w:rsidR="00073D0D" w:rsidRDefault="00073D0D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F2B065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660AF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3BEFA9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09F9B4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144C95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ФГОС ДО</w:t>
            </w:r>
            <w:r>
              <w:rPr>
                <w:sz w:val="18"/>
                <w:szCs w:val="18"/>
              </w:rPr>
              <w:t xml:space="preserve"> </w:t>
            </w:r>
            <w:r w:rsidRPr="006D2A42">
              <w:rPr>
                <w:sz w:val="18"/>
                <w:szCs w:val="18"/>
              </w:rPr>
              <w:t>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CAB18B" w14:textId="77777777" w:rsidR="00073D0D" w:rsidRPr="000150C9" w:rsidRDefault="00073D0D" w:rsidP="001F1431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ФГОС ДО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реализуется 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во</w:t>
            </w:r>
            <w:proofErr w:type="gramEnd"/>
            <w:r w:rsidRPr="000150C9">
              <w:rPr>
                <w:color w:val="000000" w:themeColor="text1"/>
                <w:sz w:val="18"/>
                <w:szCs w:val="18"/>
              </w:rPr>
              <w:t xml:space="preserve"> всех ОО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09EAED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5730253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26CB57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53B7DF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C1DC18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258F1D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F011E4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Организация работы республиканских экспериментальных площадок, обеспечивающих разработку части образовательной программы с учетом региональных, национальных и этнокультурных особенностей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B472C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1639D4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B5417F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B9E89EA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C1DBB9C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BB3353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CC417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Разработка части образовательной программы с учетом региональных, национальных и этнокультурных особенностей (региональная составляющая)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CB62AC" w14:textId="77777777" w:rsidR="00073D0D" w:rsidRPr="001F6453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Образовательные программы ДОУ содержат региональный компонент. Республиканские экспериментальные площадки на базе ДОУ не организованы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542CA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7EC080B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105CC2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C37E02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C5CC33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378037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3EA6F5" w14:textId="77777777" w:rsidR="00073D0D" w:rsidRPr="00514A48" w:rsidRDefault="00073D0D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 xml:space="preserve">Организация работы муниципальной методической рабочей группы по федеральным государственным </w:t>
            </w:r>
            <w:proofErr w:type="gramStart"/>
            <w:r w:rsidRPr="00514A48">
              <w:rPr>
                <w:sz w:val="18"/>
                <w:szCs w:val="18"/>
              </w:rPr>
              <w:t>стандартам  дошкольного</w:t>
            </w:r>
            <w:proofErr w:type="gramEnd"/>
            <w:r w:rsidRPr="00514A48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97CAEA" w14:textId="77777777" w:rsidR="00073D0D" w:rsidRPr="00514A48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50388C" w14:textId="77777777" w:rsidR="00073D0D" w:rsidRPr="00514A48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514A4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95F58E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BF9FFE1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0DA5CE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42A5DF0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628220" w14:textId="77777777" w:rsidR="00073D0D" w:rsidRPr="00514A48" w:rsidRDefault="00073D0D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26D978" w14:textId="77777777" w:rsidR="00073D0D" w:rsidRPr="00514A48" w:rsidRDefault="00073D0D" w:rsidP="001F1431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 xml:space="preserve">В течение года </w:t>
            </w:r>
            <w:proofErr w:type="gramStart"/>
            <w:r w:rsidRPr="00514A48">
              <w:rPr>
                <w:sz w:val="18"/>
                <w:szCs w:val="18"/>
              </w:rPr>
              <w:t>работала  районная</w:t>
            </w:r>
            <w:proofErr w:type="gramEnd"/>
            <w:r w:rsidRPr="00514A48">
              <w:rPr>
                <w:sz w:val="18"/>
                <w:szCs w:val="18"/>
              </w:rPr>
              <w:t xml:space="preserve"> рабочая группа по реализации </w:t>
            </w:r>
          </w:p>
          <w:p w14:paraId="0B71B440" w14:textId="77777777" w:rsidR="00073D0D" w:rsidRPr="00514A48" w:rsidRDefault="00073D0D" w:rsidP="001F1431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 xml:space="preserve"> ФГОС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CC50E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5DD1942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165255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6151BC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895E63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F69B37" w14:textId="77777777" w:rsidR="00073D0D" w:rsidRPr="006D2A42" w:rsidRDefault="00073D0D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AD36A4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 (в целях реализации </w:t>
            </w:r>
            <w:proofErr w:type="gramStart"/>
            <w:r w:rsidRPr="006D2A42">
              <w:rPr>
                <w:sz w:val="18"/>
                <w:szCs w:val="18"/>
              </w:rPr>
              <w:t>требований  к</w:t>
            </w:r>
            <w:proofErr w:type="gramEnd"/>
            <w:r w:rsidRPr="006D2A42">
              <w:rPr>
                <w:sz w:val="18"/>
                <w:szCs w:val="18"/>
              </w:rPr>
              <w:t xml:space="preserve"> условиям организации дошкольного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16169F" w14:textId="77777777" w:rsidR="00073D0D" w:rsidRPr="006D2A42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6E963F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86C97A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8EC17F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45F9BD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E99956" w14:textId="77777777" w:rsidR="00073D0D" w:rsidRPr="006D2A42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Увеличение нормативных затрат,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AC4E1C" w14:textId="77777777" w:rsidR="00073D0D" w:rsidRPr="00647B77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D6827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7E2A638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2DA343" w14:textId="77777777" w:rsidR="00073D0D" w:rsidRPr="005014A7" w:rsidRDefault="00073D0D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DD2E4A" w14:textId="77777777" w:rsidR="00073D0D" w:rsidRPr="005014A7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458467" w14:textId="77777777" w:rsidR="00073D0D" w:rsidRPr="005014A7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F5541B" w14:textId="77777777" w:rsidR="00073D0D" w:rsidRPr="005014A7" w:rsidRDefault="00073D0D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A89735" w14:textId="77777777" w:rsidR="00073D0D" w:rsidRPr="005014A7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Организация подготовки и повышения квалификации кадров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BD886C" w14:textId="77777777" w:rsidR="00073D0D" w:rsidRPr="005014A7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276B9A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57E10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56029C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52F6A2C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708DA5A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9AD634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BC721B8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6551DA" w14:textId="77777777" w:rsidR="00073D0D" w:rsidRPr="002A572C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2A572C">
              <w:rPr>
                <w:sz w:val="18"/>
                <w:szCs w:val="18"/>
              </w:rPr>
              <w:t>Повышение квалификации кадров.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02195F" w14:textId="77777777" w:rsidR="00073D0D" w:rsidRPr="00073D0D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073D0D">
              <w:rPr>
                <w:sz w:val="18"/>
                <w:szCs w:val="18"/>
              </w:rPr>
              <w:t xml:space="preserve">В течение </w:t>
            </w:r>
            <w:proofErr w:type="gramStart"/>
            <w:r w:rsidRPr="00073D0D">
              <w:rPr>
                <w:sz w:val="18"/>
                <w:szCs w:val="18"/>
              </w:rPr>
              <w:t>года  20</w:t>
            </w:r>
            <w:proofErr w:type="gramEnd"/>
            <w:r w:rsidRPr="00073D0D">
              <w:rPr>
                <w:sz w:val="18"/>
                <w:szCs w:val="18"/>
              </w:rPr>
              <w:t xml:space="preserve"> педагогов ДОУ прошли курсы повышения квалификации. Повышение квалификации педагогов осуществлялось на базе АОУ ДПО УР «ИРО</w:t>
            </w:r>
            <w:proofErr w:type="gramStart"/>
            <w:r w:rsidRPr="00073D0D">
              <w:rPr>
                <w:sz w:val="18"/>
                <w:szCs w:val="18"/>
              </w:rPr>
              <w:t>»,  ГГПИ</w:t>
            </w:r>
            <w:proofErr w:type="gramEnd"/>
            <w:r w:rsidRPr="00073D0D">
              <w:rPr>
                <w:sz w:val="18"/>
                <w:szCs w:val="18"/>
              </w:rPr>
              <w:t>, ЧОУ ДПО "Институт управления", ООО "УКЦ-ЭКСПЕРТ".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4310D" w14:textId="77777777" w:rsidR="00073D0D" w:rsidRPr="005014A7" w:rsidRDefault="00073D0D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073D0D" w:rsidRPr="000150C9" w14:paraId="53B06BF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39783B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C633D8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BFB917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2C761C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BBBFF9" w14:textId="77777777" w:rsidR="00073D0D" w:rsidRPr="00514A48" w:rsidRDefault="00073D0D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Разработка и внедрение системы независимой оценки качества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C0AF52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128A93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5ADC3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4BE969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EA35D98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C4A621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CA2E0D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F980D3F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740D079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C8AA0B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D43DEB4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C3539D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качества дошкольного образования - за счет обновления основных образовательных программ дошкольного образования с учетом требований федеральных стандартов дошкольного образования, развития системы обратной связи с потребителями услуг дошкольного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6B9F08" w14:textId="77777777" w:rsidR="00073D0D" w:rsidRPr="008840F8" w:rsidRDefault="00073D0D" w:rsidP="001F1431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514A48">
              <w:rPr>
                <w:sz w:val="18"/>
                <w:szCs w:val="18"/>
              </w:rPr>
              <w:t>Действует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совета». Была проведена независимой оценки качества дошкольного образования.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0A616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68D982C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2AB1A2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ED5198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600178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253CDA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9C2C2C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575792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C74FBC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4AB50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F0F2C7F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42B005E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0B9F64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92A03B8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DD827C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Переход на эффективный контракт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E3A452" w14:textId="77777777" w:rsidR="00073D0D" w:rsidRPr="00514A48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Внедрены эффективные контракты</w:t>
            </w:r>
            <w:r>
              <w:rPr>
                <w:sz w:val="18"/>
                <w:szCs w:val="18"/>
              </w:rPr>
              <w:t xml:space="preserve"> с руководителями и педагогическими работниками муниципальных дошкольных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38607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57B3496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7AC3A9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B13384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121204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49ECBC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0BB47F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показателей оценки эффективности деятельности руководителей и педагогических работников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1861EC" w14:textId="77777777" w:rsidR="00073D0D" w:rsidRDefault="00073D0D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718941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AB5975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793A4F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62D3C54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7021C1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BCEA4" w14:textId="77777777" w:rsidR="00073D0D" w:rsidRPr="000150C9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Оценка эффективности деятельности руководителей и педагогов ДОУ осуществлялась в рамках Положения о стимулирующих выплатах, Положений об оплате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34823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0888BF0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138A00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A1E177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53664C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886A2C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5DD77F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212835" w14:textId="77777777" w:rsidR="00073D0D" w:rsidRDefault="00073D0D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1069DE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BA6A1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B84417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BD0D8B6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168D78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Заключение эффективных контрактов с руководителями муниципальных дошкольных образовательных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организаций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3DF5C8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руководителями ДОУ заключены трудовые договор</w:t>
            </w:r>
            <w:r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0AD48C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2D34717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142910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77F7EA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6ED98C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9CB9E1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3EDD8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работы по заключению эффективных контрактов с педагогическими работниками муниципальных дошкольных образовательных организаций МО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829BF" w14:textId="77777777" w:rsidR="00073D0D" w:rsidRDefault="00073D0D" w:rsidP="00DE65DE">
            <w:r w:rsidRPr="001F231F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0659A8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AA5C19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09BEB4C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89E8FA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F92F91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Заключение эффективных контрактов с педагогическими работниками муниципальных дошкольных образовательных </w:t>
            </w:r>
            <w:proofErr w:type="gramStart"/>
            <w:r w:rsidRPr="000150C9">
              <w:rPr>
                <w:sz w:val="18"/>
                <w:szCs w:val="18"/>
              </w:rPr>
              <w:t>организаций  МО</w:t>
            </w:r>
            <w:proofErr w:type="gramEnd"/>
            <w:r w:rsidRPr="000150C9">
              <w:rPr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A28EDE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педагогами ДОУ заключались трудовые договор</w:t>
            </w:r>
            <w:r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F8F2C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5C7C9E1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28E78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506511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41FDFD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B9B152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D46B89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внедрения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E2AF4" w14:textId="77777777" w:rsidR="00073D0D" w:rsidRDefault="00073D0D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32B7B7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BEE908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6FEB3F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44BFA2E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C98790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разъяснительной работы в трудовых коллективах, проведение семинаров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625269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ДОУ проводилась разъяснительная работа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0081B5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48F1B53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C9F867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4B60A8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7F3AE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DC5492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A53057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дошкольного образования в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3C6880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81C9BE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2576A9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245F5F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0F9733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CC53208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1D5A2F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 предоставлении дошкольного образования в МО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19B1E3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УР, районную газету «Победа»</w:t>
            </w:r>
            <w:r>
              <w:rPr>
                <w:sz w:val="18"/>
                <w:szCs w:val="18"/>
              </w:rPr>
              <w:t xml:space="preserve">, социальную сеть </w:t>
            </w:r>
            <w:proofErr w:type="spellStart"/>
            <w:r>
              <w:rPr>
                <w:sz w:val="18"/>
                <w:szCs w:val="18"/>
              </w:rPr>
              <w:t>ВКонтатке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A321F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4C1337E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C2C72A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5F8692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BA9A08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B3FCA6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F03AAE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 дошкольном образовании в печатных СМИ,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07FEE7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CAA7A8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8E934C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EB5BE7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D58149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1A1A39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 дошкольном образовании в СМИ, сюжеты на радио и телевидении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6D0035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 дошкольном образовании публиковалась в районной газете «Победа»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DC2B3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69A15FE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5366F7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A1DC5C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8F8BF7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F954B3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334C4A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«Красногорский район» об организации предоставления дошкольного образования в МО «Красногорский район», муниципальных правовых актах, регламентирующих деятельность в сфере дошкольного образования, муниципальных образовательных организациях, предоставляющих услуги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02970F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6A1509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B5B40A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1C8BF3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D5BB9A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2EE295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5B5ABA1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58606F8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1C63CE0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1A1CB1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Актуальные сведения об организации дошкольного образования в МО "Красногорский район" на официальном сайте </w:t>
            </w:r>
            <w:proofErr w:type="gramStart"/>
            <w:r w:rsidRPr="000150C9">
              <w:rPr>
                <w:sz w:val="18"/>
                <w:szCs w:val="18"/>
              </w:rPr>
              <w:t>Администрации  МО</w:t>
            </w:r>
            <w:proofErr w:type="gramEnd"/>
            <w:r w:rsidRPr="000150C9">
              <w:rPr>
                <w:sz w:val="18"/>
                <w:szCs w:val="18"/>
              </w:rPr>
              <w:t xml:space="preserve"> "Красногорский район" в сети Интернет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CB7870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об организации дошкольного образования размещались на сайте Админис</w:t>
            </w:r>
            <w:r>
              <w:rPr>
                <w:sz w:val="18"/>
                <w:szCs w:val="18"/>
              </w:rPr>
              <w:t>трации МО «Красногорский район» и</w:t>
            </w:r>
            <w:r w:rsidRPr="000150C9">
              <w:rPr>
                <w:sz w:val="18"/>
                <w:szCs w:val="18"/>
              </w:rPr>
              <w:t xml:space="preserve"> образовательном портале 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814C3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3709970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E8B2F9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26F20A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2065F1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F38F36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CA0175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контроля за публикацией информации о деятельности муниципальных дошкольных образовательных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учреждений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A69C47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C6212B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F32C2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0F1196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C6934D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B1D694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25BEF8D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01E79D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Актуальные сведения о деятельности муниципальных дошкольных образовательных организаций МО "Красногорский район" </w:t>
            </w:r>
            <w:proofErr w:type="gramStart"/>
            <w:r w:rsidRPr="000150C9">
              <w:rPr>
                <w:sz w:val="18"/>
                <w:szCs w:val="18"/>
              </w:rPr>
              <w:t>на официальных сайтах</w:t>
            </w:r>
            <w:proofErr w:type="gramEnd"/>
            <w:r w:rsidRPr="000150C9">
              <w:rPr>
                <w:sz w:val="18"/>
                <w:szCs w:val="18"/>
              </w:rPr>
              <w:t xml:space="preserve"> соответствующих учреждения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F4163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Контроль за публикацией информации осуществлялся руководителями ДОУ, специалистами </w:t>
            </w:r>
            <w:r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C3427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09C0FDD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4E8FA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9A8016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30877D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CA826E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FA7C65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Обеспечение и развитие системы обратной связи с потребителями муниципальных услуг в сфере дошкольного </w:t>
            </w:r>
            <w:r w:rsidRPr="000150C9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82FEA3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</w:t>
            </w:r>
            <w:r>
              <w:rPr>
                <w:sz w:val="18"/>
                <w:szCs w:val="18"/>
              </w:rPr>
              <w:lastRenderedPageBreak/>
              <w:t>«Красногорский район»</w:t>
            </w:r>
            <w:r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6FAC27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lastRenderedPageBreak/>
              <w:t>2015-2024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2C0E1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0254B7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1CDF10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4A43B43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4B824923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lastRenderedPageBreak/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3CAEB6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Развитие системы обратной связи с потребителями муниципальных услуг в сфере дошкольного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0764A5" w14:textId="77777777" w:rsidR="00073D0D" w:rsidRPr="000150C9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Обратная связь от потребителей муниципальных услуг была получена посредством </w:t>
            </w:r>
            <w:r w:rsidRPr="000150C9">
              <w:rPr>
                <w:sz w:val="18"/>
                <w:szCs w:val="18"/>
              </w:rPr>
              <w:lastRenderedPageBreak/>
              <w:t>анкетирования в рамках исполнения муниципальных заданий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CD055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1A890EA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D5B921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2BF30A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17AE7B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8D9B73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913A81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системы регулярного мониторинга удовлетворенности потребителей муниципальных услуг в сфере дошкольного образования (проведение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7E5BC0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92BC60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5190B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82A387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66C50199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EDB38A7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2B1931F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09F9027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69E876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Оценка качества оказания муниципальных услуг в сфере дошкольного образования потребителями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07A47F" w14:textId="77777777" w:rsidR="00073D0D" w:rsidRPr="000150C9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 мониторинг удовлетворённости потребителей муниципальных услуг посредством анкетирования в рамках исполнения муниципальных заданий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E993A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668041E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04DD10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A17CF7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43D484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3C9C0D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B7F3A" w14:textId="77777777" w:rsidR="00073D0D" w:rsidRPr="006C60D6" w:rsidRDefault="00073D0D" w:rsidP="00DE65DE">
            <w:pPr>
              <w:rPr>
                <w:color w:val="000000"/>
                <w:sz w:val="18"/>
                <w:szCs w:val="18"/>
              </w:rPr>
            </w:pPr>
            <w:r w:rsidRPr="006C60D6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дошкольного 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8CD279" w14:textId="77777777" w:rsidR="00073D0D" w:rsidRPr="006C60D6" w:rsidRDefault="00073D0D" w:rsidP="00DE65DE">
            <w:pPr>
              <w:rPr>
                <w:sz w:val="18"/>
                <w:szCs w:val="18"/>
              </w:rPr>
            </w:pPr>
            <w:r w:rsidRPr="006C60D6">
              <w:rPr>
                <w:sz w:val="18"/>
                <w:szCs w:val="18"/>
              </w:rPr>
              <w:t xml:space="preserve">Отдел народного образования Администрации МО «Красногорский район»,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35648" w14:textId="77777777" w:rsidR="00073D0D" w:rsidRPr="006C60D6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6C60D6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C1D854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7394F5F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34ADE532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E3E736D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CDEE249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9BBB26" w14:textId="77777777" w:rsidR="00073D0D" w:rsidRPr="006C60D6" w:rsidRDefault="00073D0D" w:rsidP="00DE65DE">
            <w:pPr>
              <w:rPr>
                <w:sz w:val="18"/>
                <w:szCs w:val="18"/>
              </w:rPr>
            </w:pPr>
            <w:r w:rsidRPr="006C60D6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677639" w14:textId="77777777" w:rsidR="00073D0D" w:rsidRPr="006C60D6" w:rsidRDefault="00073D0D" w:rsidP="001F143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Pr="006C60D6">
              <w:rPr>
                <w:sz w:val="18"/>
                <w:szCs w:val="18"/>
              </w:rPr>
              <w:t xml:space="preserve"> году не было обращений от граждан по вопросу предоставления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F453F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D0D" w:rsidRPr="000150C9" w14:paraId="5AD7882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6C0CDC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62FA3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CE4046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84C93F" w14:textId="77777777" w:rsidR="00073D0D" w:rsidRPr="000150C9" w:rsidRDefault="00073D0D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294DA2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МО "Красногорский район" и поддержание в актуальном состоянии информации об Управлении образования Администрации МО «Красногорский район», его структурных подразделениях, а также муниципальных учреждениях дошкольного образования МО «Красногорский район»,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93E7DC" w14:textId="77777777" w:rsidR="00073D0D" w:rsidRPr="000150C9" w:rsidRDefault="00073D0D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2E2FA" w14:textId="77777777" w:rsidR="00073D0D" w:rsidRDefault="00073D0D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3A54A1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1CD8D1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55AA74B6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074C3D4B" w14:textId="77777777" w:rsidR="00152FC5" w:rsidRDefault="00152FC5" w:rsidP="00073D0D">
            <w:pPr>
              <w:jc w:val="center"/>
              <w:rPr>
                <w:sz w:val="18"/>
                <w:szCs w:val="18"/>
              </w:rPr>
            </w:pPr>
          </w:p>
          <w:p w14:paraId="12D80B30" w14:textId="77777777" w:rsidR="00073D0D" w:rsidRDefault="00073D0D" w:rsidP="00073D0D">
            <w:pPr>
              <w:jc w:val="center"/>
            </w:pPr>
            <w:r w:rsidRPr="005A3D60">
              <w:rPr>
                <w:sz w:val="18"/>
                <w:szCs w:val="18"/>
              </w:rPr>
              <w:t>2021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31F8F9" w14:textId="77777777" w:rsidR="00073D0D" w:rsidRPr="000150C9" w:rsidRDefault="00073D0D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дошкольного образования, для населения (потребителей услуг)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91556" w14:textId="77777777" w:rsidR="00073D0D" w:rsidRPr="000150C9" w:rsidRDefault="00073D0D" w:rsidP="001F143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Отделе образования, ответственных специалистах, об образовательных организациях размещалась на сайте Администрации МО «Красногорский район», образовательном портале 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247CE0" w14:textId="77777777" w:rsidR="00073D0D" w:rsidRPr="000150C9" w:rsidRDefault="00073D0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079EFF8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ED6D" w14:textId="77777777"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3D5A" w14:textId="77777777"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5580" w14:textId="77777777"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E4FD" w14:textId="77777777"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67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0AC7C8" w14:textId="77777777"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535913" w:rsidRPr="000150C9" w14:paraId="0A91754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D9689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0452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B60C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D8BA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46C3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595F5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C027" w14:textId="77777777" w:rsidR="00535913" w:rsidRDefault="00535913" w:rsidP="00766FFA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8470" w14:textId="77777777" w:rsidR="00535913" w:rsidRPr="00C701FB" w:rsidRDefault="007C3739" w:rsidP="002A572C">
            <w:pPr>
              <w:jc w:val="center"/>
            </w:pPr>
            <w:r>
              <w:rPr>
                <w:sz w:val="18"/>
                <w:szCs w:val="18"/>
              </w:rPr>
              <w:t>2021</w:t>
            </w:r>
            <w:r w:rsidR="00535913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A8A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2B6B" w14:textId="77777777" w:rsidR="00535913" w:rsidRPr="000150C9" w:rsidRDefault="00535913" w:rsidP="002A572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Муниципальные услуги по предоставлению общедоступного и бесплатного дошкольного, начального, общего,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средн</w:t>
            </w:r>
            <w:r w:rsidR="002A572C">
              <w:rPr>
                <w:color w:val="000000"/>
                <w:sz w:val="18"/>
                <w:szCs w:val="18"/>
              </w:rPr>
              <w:t>его  образования</w:t>
            </w:r>
            <w:proofErr w:type="gramEnd"/>
            <w:r w:rsidR="002A572C">
              <w:rPr>
                <w:color w:val="000000"/>
                <w:sz w:val="18"/>
                <w:szCs w:val="18"/>
              </w:rPr>
              <w:t xml:space="preserve"> оказываются в 8</w:t>
            </w:r>
            <w:r w:rsidRPr="000150C9">
              <w:rPr>
                <w:color w:val="000000"/>
                <w:sz w:val="18"/>
                <w:szCs w:val="18"/>
              </w:rPr>
              <w:t xml:space="preserve"> ДОУ,</w:t>
            </w:r>
            <w:r w:rsidR="002A572C">
              <w:rPr>
                <w:color w:val="000000"/>
                <w:sz w:val="18"/>
                <w:szCs w:val="18"/>
              </w:rPr>
              <w:t xml:space="preserve"> 7</w:t>
            </w:r>
            <w:r w:rsidRPr="000150C9">
              <w:rPr>
                <w:color w:val="000000"/>
                <w:sz w:val="18"/>
                <w:szCs w:val="18"/>
              </w:rPr>
              <w:t xml:space="preserve"> школах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A0816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4CCC8C9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1B37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B359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10CF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A6E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9266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Субвенции из бюджета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Удмуртской Республики на финансовое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обеспечение  государственных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47A4" w14:textId="77777777" w:rsidR="002F3461" w:rsidRDefault="002F3461" w:rsidP="00DE65DE">
            <w:r w:rsidRPr="00AA334D">
              <w:rPr>
                <w:sz w:val="18"/>
                <w:szCs w:val="18"/>
              </w:rPr>
              <w:lastRenderedPageBreak/>
              <w:t xml:space="preserve">Отдел народного </w:t>
            </w:r>
            <w:r w:rsidRPr="00AA334D">
              <w:rPr>
                <w:sz w:val="18"/>
                <w:szCs w:val="18"/>
              </w:rPr>
              <w:lastRenderedPageBreak/>
              <w:t>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50B3" w14:textId="77777777"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lastRenderedPageBreak/>
              <w:t>2015-2024</w:t>
            </w:r>
            <w:r w:rsidR="002F3461" w:rsidRPr="00DD656D">
              <w:rPr>
                <w:sz w:val="18"/>
                <w:szCs w:val="18"/>
              </w:rPr>
              <w:t xml:space="preserve"> </w:t>
            </w:r>
            <w:r w:rsidR="002F3461" w:rsidRPr="00DD656D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88A4" w14:textId="77777777" w:rsidR="002F3461" w:rsidRPr="00C701FB" w:rsidRDefault="002F3461" w:rsidP="005C4E96">
            <w:pPr>
              <w:jc w:val="center"/>
            </w:pPr>
            <w:r w:rsidRPr="00C701FB">
              <w:rPr>
                <w:sz w:val="18"/>
                <w:szCs w:val="18"/>
              </w:rPr>
              <w:lastRenderedPageBreak/>
              <w:t>20</w:t>
            </w:r>
            <w:r w:rsidR="005509C5">
              <w:rPr>
                <w:sz w:val="18"/>
                <w:szCs w:val="18"/>
              </w:rPr>
              <w:t>21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DC76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Финансовое </w:t>
            </w:r>
            <w:proofErr w:type="gramStart"/>
            <w:r w:rsidRPr="000150C9">
              <w:rPr>
                <w:sz w:val="18"/>
                <w:szCs w:val="18"/>
              </w:rPr>
              <w:t xml:space="preserve">обеспечение  </w:t>
            </w:r>
            <w:r w:rsidRPr="000150C9">
              <w:rPr>
                <w:sz w:val="18"/>
                <w:szCs w:val="18"/>
              </w:rPr>
              <w:lastRenderedPageBreak/>
              <w:t>государственных</w:t>
            </w:r>
            <w:proofErr w:type="gramEnd"/>
            <w:r w:rsidRPr="000150C9">
              <w:rPr>
                <w:sz w:val="18"/>
                <w:szCs w:val="18"/>
              </w:rPr>
              <w:t xml:space="preserve">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86F62" w14:textId="77777777" w:rsidR="00166DC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 xml:space="preserve">Субвенция получена из </w:t>
            </w:r>
            <w:r w:rsidR="00166DC3">
              <w:rPr>
                <w:sz w:val="18"/>
                <w:szCs w:val="18"/>
              </w:rPr>
              <w:t xml:space="preserve">бюджета </w:t>
            </w:r>
            <w:r w:rsidR="00166DC3">
              <w:rPr>
                <w:sz w:val="18"/>
                <w:szCs w:val="18"/>
              </w:rPr>
              <w:lastRenderedPageBreak/>
              <w:t>УР в размере</w:t>
            </w:r>
          </w:p>
          <w:p w14:paraId="54E5FE9B" w14:textId="77777777" w:rsidR="002F3461" w:rsidRPr="00453B9B" w:rsidRDefault="00D829F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80 481 959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36</w:t>
            </w:r>
            <w:r w:rsidR="002F346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6571D4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7A36B7A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1828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AE6B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0A5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E89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E6C4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C039" w14:textId="77777777"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A2E71" w14:textId="77777777"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</w:t>
            </w:r>
            <w:r w:rsidR="002F3461"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4F77" w14:textId="77777777" w:rsidR="002F3461" w:rsidRPr="00C701FB" w:rsidRDefault="00D829F8" w:rsidP="00DE65DE">
            <w:pPr>
              <w:jc w:val="center"/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1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9345D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предоставления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AD19" w14:textId="77777777" w:rsidR="002F3461" w:rsidRPr="00453B9B" w:rsidRDefault="00D829F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829F8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 </w:t>
            </w:r>
            <w:r w:rsidRPr="00D829F8">
              <w:rPr>
                <w:sz w:val="18"/>
                <w:szCs w:val="18"/>
              </w:rPr>
              <w:t>480</w:t>
            </w:r>
            <w:r w:rsidR="003C34EC">
              <w:rPr>
                <w:sz w:val="18"/>
                <w:szCs w:val="18"/>
              </w:rPr>
              <w:t> </w:t>
            </w:r>
            <w:r w:rsidR="00153D9B">
              <w:rPr>
                <w:sz w:val="18"/>
                <w:szCs w:val="18"/>
              </w:rPr>
              <w:t>8</w:t>
            </w:r>
            <w:r w:rsidRPr="00D829F8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</w:t>
            </w:r>
            <w:r w:rsidRPr="00D829F8">
              <w:rPr>
                <w:sz w:val="18"/>
                <w:szCs w:val="18"/>
              </w:rPr>
              <w:t>41</w:t>
            </w:r>
            <w:r w:rsidR="002F3461">
              <w:rPr>
                <w:sz w:val="18"/>
                <w:szCs w:val="18"/>
              </w:rPr>
              <w:t xml:space="preserve"> руб. </w:t>
            </w:r>
            <w:r w:rsidR="002F3461" w:rsidRPr="00D36357">
              <w:rPr>
                <w:sz w:val="18"/>
                <w:szCs w:val="18"/>
              </w:rPr>
              <w:t>выделено на предоставление начального общего, основного общего, среднего общего образования.</w:t>
            </w:r>
          </w:p>
          <w:p w14:paraId="7A6F912A" w14:textId="77777777" w:rsidR="002F3461" w:rsidRPr="002D4F48" w:rsidRDefault="002F3461" w:rsidP="00DE65DE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20E67B" w14:textId="77777777" w:rsidR="002F3461" w:rsidRPr="000150C9" w:rsidRDefault="002F3461" w:rsidP="00DE65DE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</w:tr>
      <w:tr w:rsidR="002F3461" w:rsidRPr="000150C9" w14:paraId="72762A7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59A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7F47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C86B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B940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A9C1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1E37" w14:textId="77777777"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FA4C" w14:textId="77777777" w:rsidR="00C755AB" w:rsidRDefault="00C755AB" w:rsidP="00DE6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2015-2024</w:t>
            </w:r>
          </w:p>
          <w:p w14:paraId="2C08190A" w14:textId="77777777"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6FE5" w14:textId="77777777" w:rsidR="002F3461" w:rsidRPr="00C701FB" w:rsidRDefault="00D829F8" w:rsidP="00DE65DE">
            <w:pPr>
              <w:jc w:val="center"/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1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872C" w14:textId="77777777" w:rsidR="002F3461" w:rsidRPr="000150C9" w:rsidRDefault="00FA00A7" w:rsidP="00DE65DE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Приобретение мебели,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ACD" w14:textId="77777777" w:rsidR="002F3461" w:rsidRPr="00FA00A7" w:rsidRDefault="00D829F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</w:t>
            </w:r>
            <w:r w:rsidRPr="00D829F8">
              <w:rPr>
                <w:sz w:val="18"/>
                <w:szCs w:val="18"/>
              </w:rPr>
              <w:t>1</w:t>
            </w:r>
            <w:r w:rsidR="002F3461" w:rsidRPr="00FA00A7">
              <w:rPr>
                <w:sz w:val="18"/>
                <w:szCs w:val="18"/>
              </w:rPr>
              <w:t xml:space="preserve"> году на укрепление материально-технической б</w:t>
            </w:r>
            <w:r w:rsidR="00FA00A7" w:rsidRPr="00FA00A7">
              <w:rPr>
                <w:sz w:val="18"/>
                <w:szCs w:val="18"/>
              </w:rPr>
              <w:t>азы было израсхо</w:t>
            </w:r>
            <w:r w:rsidR="003B5D13">
              <w:rPr>
                <w:sz w:val="18"/>
                <w:szCs w:val="18"/>
              </w:rPr>
              <w:t>довано 1 410 255,48</w:t>
            </w:r>
            <w:r w:rsidR="00FA00A7" w:rsidRPr="00FA00A7">
              <w:rPr>
                <w:sz w:val="18"/>
                <w:szCs w:val="18"/>
              </w:rPr>
              <w:t xml:space="preserve"> </w:t>
            </w:r>
            <w:r w:rsidR="002F3461" w:rsidRPr="00FA00A7">
              <w:rPr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6BDFD2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5B81AF7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0E3F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651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49B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CE9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9AFF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Формирование и развитие современной информационной образовательной среды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E7F3" w14:textId="77777777"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41C7" w14:textId="77777777" w:rsidR="002F3461" w:rsidRDefault="002F3461" w:rsidP="00766FFA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235F" w14:textId="77777777" w:rsidR="002F3461" w:rsidRPr="00C701FB" w:rsidRDefault="002F3461" w:rsidP="00766FFA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3B5D13">
              <w:rPr>
                <w:sz w:val="18"/>
                <w:szCs w:val="18"/>
              </w:rPr>
              <w:t>21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B034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Возможность исполь</w:t>
            </w:r>
            <w:r>
              <w:rPr>
                <w:sz w:val="18"/>
                <w:szCs w:val="18"/>
              </w:rPr>
              <w:t>з</w:t>
            </w:r>
            <w:r w:rsidRPr="000150C9">
              <w:rPr>
                <w:sz w:val="18"/>
                <w:szCs w:val="18"/>
              </w:rPr>
              <w:t>ования информационно-коммуникационных технологий в образовательном процессе. Возможность обучения по ФГОС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99AD" w14:textId="77777777" w:rsidR="002F3461" w:rsidRPr="003B5D13" w:rsidRDefault="002F3461" w:rsidP="003B5D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Использование информационно-коммуникационных технологий в образовательном процессе. </w:t>
            </w:r>
            <w:r w:rsidRPr="008F5C9A">
              <w:rPr>
                <w:sz w:val="18"/>
                <w:szCs w:val="18"/>
              </w:rPr>
              <w:t>Обучение по ФГОС в 1</w:t>
            </w:r>
            <w:r w:rsidR="003B5D13">
              <w:rPr>
                <w:sz w:val="18"/>
                <w:szCs w:val="18"/>
                <w:lang w:val="en-US"/>
              </w:rPr>
              <w:t xml:space="preserve">-11 </w:t>
            </w:r>
            <w:r w:rsidR="003B5D13">
              <w:rPr>
                <w:sz w:val="18"/>
                <w:szCs w:val="18"/>
              </w:rPr>
              <w:t>классах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EA5311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2556078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E8B6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5E97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A3D8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58E7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820A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</w:t>
            </w:r>
            <w:r w:rsidRPr="000150C9">
              <w:rPr>
                <w:sz w:val="18"/>
                <w:szCs w:val="18"/>
              </w:rPr>
              <w:lastRenderedPageBreak/>
              <w:t>(выполнение переданных государственных полномочий Удмуртской Республики)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9798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МКОУ Красногорский детский дом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7384" w14:textId="77777777" w:rsidR="00535913" w:rsidRDefault="00535913" w:rsidP="00766FFA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6BDD" w14:textId="77777777" w:rsidR="00535913" w:rsidRPr="00C701FB" w:rsidRDefault="00535913" w:rsidP="00766FFA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3B5D13">
              <w:rPr>
                <w:sz w:val="18"/>
                <w:szCs w:val="18"/>
              </w:rPr>
              <w:t>21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E01F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A8C8" w14:textId="77777777" w:rsidR="00535913" w:rsidRPr="00C701FB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F7B7E0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7797735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C41A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FA68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1D0E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818C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9B12" w14:textId="77777777" w:rsidR="002F3461" w:rsidRPr="00270B0E" w:rsidRDefault="002F3461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Обеспечение учащихся общеобразовательных учреждений качественным сбалансированным питанием (ВЦП «Детское и школьное питание»)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D8C2" w14:textId="77777777" w:rsidR="002F3461" w:rsidRPr="00270B0E" w:rsidRDefault="002F3461" w:rsidP="00DE65DE">
            <w:r w:rsidRPr="00270B0E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4E6F" w14:textId="77777777" w:rsidR="002F3461" w:rsidRPr="00270B0E" w:rsidRDefault="00A42FE2" w:rsidP="00DE65DE">
            <w:pPr>
              <w:jc w:val="center"/>
            </w:pPr>
            <w:r w:rsidRPr="00270B0E">
              <w:rPr>
                <w:sz w:val="18"/>
                <w:szCs w:val="18"/>
              </w:rPr>
              <w:t>2015-2024</w:t>
            </w:r>
            <w:r w:rsidR="002F3461" w:rsidRPr="00270B0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EEDB" w14:textId="77777777" w:rsidR="002F3461" w:rsidRPr="00270B0E" w:rsidRDefault="003B5D13" w:rsidP="00DE65DE">
            <w:pPr>
              <w:jc w:val="center"/>
            </w:pPr>
            <w:r>
              <w:rPr>
                <w:sz w:val="18"/>
                <w:szCs w:val="18"/>
              </w:rPr>
              <w:t>2021</w:t>
            </w:r>
            <w:r w:rsidR="002F3461" w:rsidRPr="00270B0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95567" w14:textId="77777777" w:rsidR="002F3461" w:rsidRPr="00270B0E" w:rsidRDefault="002F3461" w:rsidP="00270B0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 xml:space="preserve">Обеспечение </w:t>
            </w:r>
            <w:r w:rsidR="009B44AD" w:rsidRPr="00270B0E">
              <w:rPr>
                <w:sz w:val="18"/>
                <w:szCs w:val="18"/>
              </w:rPr>
              <w:t xml:space="preserve">горячими </w:t>
            </w:r>
            <w:r w:rsidRPr="00270B0E">
              <w:rPr>
                <w:sz w:val="18"/>
                <w:szCs w:val="18"/>
              </w:rPr>
              <w:t>завтрак</w:t>
            </w:r>
            <w:r w:rsidR="009B44AD" w:rsidRPr="00270B0E">
              <w:rPr>
                <w:sz w:val="18"/>
                <w:szCs w:val="18"/>
              </w:rPr>
              <w:t xml:space="preserve">ами </w:t>
            </w:r>
            <w:r w:rsidRPr="00270B0E">
              <w:rPr>
                <w:sz w:val="18"/>
                <w:szCs w:val="18"/>
              </w:rPr>
              <w:t>учащихся 1</w:t>
            </w:r>
            <w:r w:rsidR="009B44AD" w:rsidRPr="00270B0E">
              <w:rPr>
                <w:sz w:val="18"/>
                <w:szCs w:val="18"/>
              </w:rPr>
              <w:t>-4</w:t>
            </w:r>
            <w:r w:rsidRPr="00270B0E">
              <w:rPr>
                <w:sz w:val="18"/>
                <w:szCs w:val="18"/>
              </w:rPr>
              <w:t xml:space="preserve">-х классов общеобразовательных </w:t>
            </w:r>
            <w:proofErr w:type="gramStart"/>
            <w:r w:rsidRPr="00270B0E">
              <w:rPr>
                <w:sz w:val="18"/>
                <w:szCs w:val="18"/>
              </w:rPr>
              <w:t xml:space="preserve">учреждений, </w:t>
            </w:r>
            <w:r w:rsidR="00D87C16" w:rsidRPr="00270B0E">
              <w:rPr>
                <w:sz w:val="18"/>
                <w:szCs w:val="18"/>
              </w:rPr>
              <w:t xml:space="preserve"> обеспечение</w:t>
            </w:r>
            <w:proofErr w:type="gramEnd"/>
            <w:r w:rsidR="00D87C16" w:rsidRPr="00270B0E">
              <w:rPr>
                <w:sz w:val="18"/>
                <w:szCs w:val="18"/>
              </w:rPr>
              <w:t xml:space="preserve"> </w:t>
            </w:r>
            <w:r w:rsidR="00270B0E" w:rsidRPr="00270B0E">
              <w:rPr>
                <w:sz w:val="18"/>
                <w:szCs w:val="18"/>
              </w:rPr>
              <w:t>горячим обедом</w:t>
            </w:r>
            <w:r w:rsidR="00D87C16" w:rsidRPr="00270B0E">
              <w:rPr>
                <w:sz w:val="18"/>
                <w:szCs w:val="18"/>
              </w:rPr>
              <w:t xml:space="preserve"> учащихся 5</w:t>
            </w:r>
            <w:r w:rsidRPr="00270B0E">
              <w:rPr>
                <w:sz w:val="18"/>
                <w:szCs w:val="18"/>
              </w:rPr>
              <w:t>-11-х классов общеобразовательных учреждений, из мало</w:t>
            </w:r>
            <w:r w:rsidR="00270B0E" w:rsidRPr="00270B0E">
              <w:rPr>
                <w:sz w:val="18"/>
                <w:szCs w:val="18"/>
              </w:rPr>
              <w:t xml:space="preserve">обеспеченных </w:t>
            </w:r>
            <w:r w:rsidRPr="00270B0E">
              <w:rPr>
                <w:sz w:val="18"/>
                <w:szCs w:val="18"/>
              </w:rPr>
              <w:t>семей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FE0C" w14:textId="77777777" w:rsidR="002F3461" w:rsidRPr="00270B0E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Бесплатными гор</w:t>
            </w:r>
            <w:r w:rsidR="00FE4F24" w:rsidRPr="00270B0E">
              <w:rPr>
                <w:sz w:val="18"/>
                <w:szCs w:val="18"/>
              </w:rPr>
              <w:t xml:space="preserve">ячими обедами были обеспечены </w:t>
            </w:r>
            <w:r w:rsidR="00270B0E" w:rsidRPr="00270B0E">
              <w:rPr>
                <w:sz w:val="18"/>
                <w:szCs w:val="18"/>
              </w:rPr>
              <w:t>8</w:t>
            </w:r>
            <w:r w:rsidRPr="00270B0E">
              <w:rPr>
                <w:sz w:val="18"/>
                <w:szCs w:val="18"/>
              </w:rPr>
              <w:t xml:space="preserve"> учащийся из малообеспеченных семей, (кроме детей из многодетных малообеспеченных семей), в том числе из неполных семей, за счет средств республиканского бюджета и средств бюджета муниципального образования.</w:t>
            </w:r>
          </w:p>
          <w:p w14:paraId="00B803F5" w14:textId="77777777" w:rsidR="002F3461" w:rsidRPr="00270B0E" w:rsidRDefault="002F3461" w:rsidP="00270B0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Бесплатными горячи</w:t>
            </w:r>
            <w:r w:rsidR="00A41212" w:rsidRPr="00270B0E">
              <w:rPr>
                <w:sz w:val="18"/>
                <w:szCs w:val="18"/>
              </w:rPr>
              <w:t xml:space="preserve">ми </w:t>
            </w:r>
            <w:r w:rsidR="00E570D6" w:rsidRPr="00270B0E">
              <w:rPr>
                <w:sz w:val="18"/>
                <w:szCs w:val="18"/>
              </w:rPr>
              <w:t>завтраками обеспечивались 39</w:t>
            </w:r>
            <w:r w:rsidR="00270B0E" w:rsidRPr="00270B0E">
              <w:rPr>
                <w:sz w:val="18"/>
                <w:szCs w:val="18"/>
              </w:rPr>
              <w:t>2</w:t>
            </w:r>
            <w:r w:rsidRPr="00270B0E">
              <w:rPr>
                <w:sz w:val="18"/>
                <w:szCs w:val="18"/>
              </w:rPr>
              <w:t xml:space="preserve"> учащихся общеобразовательных учреждений за счет средств республиканского бюджета и средств бюджета муниципального образования.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7C74BE" w14:textId="77777777" w:rsidR="002F3461" w:rsidRPr="00270B0E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48371C4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BF8A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D4CB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4A68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6FB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9E72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Модернизация пищеблоков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4DC3" w14:textId="77777777"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FD38" w14:textId="77777777" w:rsidR="002F3461" w:rsidRPr="00A42FE2" w:rsidRDefault="00A42FE2" w:rsidP="00DE65DE">
            <w:pPr>
              <w:jc w:val="center"/>
            </w:pPr>
            <w:r w:rsidRPr="00A42FE2">
              <w:rPr>
                <w:sz w:val="18"/>
                <w:szCs w:val="18"/>
              </w:rPr>
              <w:t>2015-2024</w:t>
            </w:r>
            <w:r w:rsidR="002F3461" w:rsidRPr="00A42FE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1CD9" w14:textId="77777777" w:rsidR="002F3461" w:rsidRPr="00C701FB" w:rsidRDefault="005468CF" w:rsidP="00DE65DE">
            <w:pPr>
              <w:jc w:val="center"/>
            </w:pPr>
            <w:r>
              <w:rPr>
                <w:sz w:val="18"/>
                <w:szCs w:val="18"/>
              </w:rPr>
              <w:t>202</w:t>
            </w:r>
            <w:r w:rsidR="003B5D13">
              <w:rPr>
                <w:sz w:val="18"/>
                <w:szCs w:val="18"/>
              </w:rPr>
              <w:t>1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5998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EEDD" w14:textId="77777777" w:rsidR="002F3461" w:rsidRPr="00FE4F24" w:rsidRDefault="003B5D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84EE9">
              <w:rPr>
                <w:sz w:val="18"/>
                <w:szCs w:val="18"/>
              </w:rPr>
              <w:t>В 2021</w:t>
            </w:r>
            <w:r w:rsidR="002F3461" w:rsidRPr="00E84EE9">
              <w:rPr>
                <w:sz w:val="18"/>
                <w:szCs w:val="18"/>
              </w:rPr>
              <w:t xml:space="preserve"> году на приобретение посуды и кухонного ин</w:t>
            </w:r>
            <w:r w:rsidRPr="00E84EE9">
              <w:rPr>
                <w:sz w:val="18"/>
                <w:szCs w:val="18"/>
              </w:rPr>
              <w:t>вентаря было израсходовано 711 4</w:t>
            </w:r>
            <w:r w:rsidR="00210122" w:rsidRPr="00E84EE9">
              <w:rPr>
                <w:sz w:val="18"/>
                <w:szCs w:val="18"/>
              </w:rPr>
              <w:t>00,00</w:t>
            </w:r>
            <w:r w:rsidR="002F3461" w:rsidRPr="00E84EE9">
              <w:rPr>
                <w:sz w:val="18"/>
                <w:szCs w:val="18"/>
              </w:rPr>
              <w:t xml:space="preserve"> рублей. Стоимость завтраков для обучающихся</w:t>
            </w:r>
            <w:r w:rsidR="002F3461" w:rsidRPr="000251B9">
              <w:rPr>
                <w:sz w:val="18"/>
                <w:szCs w:val="18"/>
              </w:rPr>
              <w:t xml:space="preserve"> 1-4 классов составила 15 рублей</w:t>
            </w:r>
            <w:r w:rsidR="00E84EE9">
              <w:rPr>
                <w:sz w:val="18"/>
                <w:szCs w:val="18"/>
              </w:rPr>
              <w:t xml:space="preserve"> </w:t>
            </w:r>
            <w:r w:rsidR="002F3461" w:rsidRPr="000251B9">
              <w:rPr>
                <w:sz w:val="18"/>
                <w:szCs w:val="18"/>
              </w:rPr>
              <w:t>92 копейки, стоим</w:t>
            </w:r>
            <w:r w:rsidR="00D87C16">
              <w:rPr>
                <w:sz w:val="18"/>
                <w:szCs w:val="18"/>
              </w:rPr>
              <w:t>ость обедов для обучающихся 5-11</w:t>
            </w:r>
            <w:r w:rsidR="002F3461" w:rsidRPr="000251B9">
              <w:rPr>
                <w:sz w:val="18"/>
                <w:szCs w:val="18"/>
              </w:rPr>
              <w:t xml:space="preserve"> классов – 60 рублей 00 копеек в день.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D37B8A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13C2CF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6E2C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4A4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4E47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DF9F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AAD5" w14:textId="77777777" w:rsidR="002F3461" w:rsidRPr="00DA6044" w:rsidRDefault="002F3461" w:rsidP="00DE65DE">
            <w:pPr>
              <w:rPr>
                <w:sz w:val="18"/>
                <w:szCs w:val="18"/>
              </w:rPr>
            </w:pPr>
            <w:r w:rsidRPr="00DA6044">
              <w:rPr>
                <w:sz w:val="18"/>
                <w:szCs w:val="18"/>
              </w:rPr>
              <w:t>Мероприятия, направленные на обеспечение безопасности условий обучения детей в муниципальных общеобразовательных организациях (ВЦП «Безопасность образовательного учреждения»)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7F93" w14:textId="77777777"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0E35" w14:textId="77777777" w:rsidR="002F3461" w:rsidRPr="00A42FE2" w:rsidRDefault="00A42FE2" w:rsidP="00DE65DE">
            <w:pPr>
              <w:jc w:val="center"/>
            </w:pPr>
            <w:r w:rsidRPr="00A42FE2">
              <w:rPr>
                <w:sz w:val="18"/>
                <w:szCs w:val="18"/>
              </w:rPr>
              <w:t>2015-2024</w:t>
            </w:r>
            <w:r w:rsidR="002F3461" w:rsidRPr="00A42FE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DEFF" w14:textId="77777777" w:rsidR="002F3461" w:rsidRPr="00C701FB" w:rsidRDefault="002F3461" w:rsidP="0020606D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3B5D13">
              <w:rPr>
                <w:sz w:val="18"/>
                <w:szCs w:val="18"/>
              </w:rPr>
              <w:t>21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AB03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BC8" w14:textId="77777777" w:rsidR="002F3461" w:rsidRPr="00FE4F24" w:rsidRDefault="002F3461" w:rsidP="00E84EE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2C4167">
              <w:rPr>
                <w:sz w:val="18"/>
                <w:szCs w:val="18"/>
              </w:rPr>
              <w:t>Проведение плановых и внеплановых инструктажей, проведение мероприятий в рамках подготовки ОО к н</w:t>
            </w:r>
            <w:r w:rsidR="003B5D13">
              <w:rPr>
                <w:sz w:val="18"/>
                <w:szCs w:val="18"/>
              </w:rPr>
              <w:t>овому 2020-2021</w:t>
            </w:r>
            <w:r w:rsidR="00E84EE9">
              <w:rPr>
                <w:sz w:val="18"/>
                <w:szCs w:val="18"/>
              </w:rPr>
              <w:t xml:space="preserve"> учебному году на </w:t>
            </w:r>
            <w:proofErr w:type="gramStart"/>
            <w:r w:rsidR="00E84EE9">
              <w:rPr>
                <w:sz w:val="18"/>
                <w:szCs w:val="18"/>
              </w:rPr>
              <w:t>сумму  623</w:t>
            </w:r>
            <w:proofErr w:type="gramEnd"/>
            <w:r w:rsidR="00E84EE9">
              <w:rPr>
                <w:sz w:val="18"/>
                <w:szCs w:val="18"/>
              </w:rPr>
              <w:t> 311,64</w:t>
            </w:r>
            <w:r w:rsidR="00DC184B" w:rsidRPr="002C4167">
              <w:rPr>
                <w:sz w:val="18"/>
                <w:szCs w:val="18"/>
              </w:rPr>
              <w:t xml:space="preserve"> руб. Обслуживание систем А</w:t>
            </w:r>
            <w:r w:rsidR="00E84EE9">
              <w:rPr>
                <w:sz w:val="18"/>
                <w:szCs w:val="18"/>
              </w:rPr>
              <w:t>ПС ,ЕДДС (453120</w:t>
            </w:r>
            <w:r w:rsidR="002C4167" w:rsidRPr="002C4167">
              <w:rPr>
                <w:sz w:val="18"/>
                <w:szCs w:val="18"/>
              </w:rPr>
              <w:t>,00</w:t>
            </w:r>
            <w:r w:rsidRPr="002C4167">
              <w:rPr>
                <w:sz w:val="18"/>
                <w:szCs w:val="18"/>
              </w:rPr>
              <w:t>руб.), кн</w:t>
            </w:r>
            <w:r w:rsidR="002C4167" w:rsidRPr="002C4167">
              <w:rPr>
                <w:sz w:val="18"/>
                <w:szCs w:val="18"/>
              </w:rPr>
              <w:t>опка экстренного вызова</w:t>
            </w:r>
            <w:r w:rsidR="00E84EE9">
              <w:rPr>
                <w:sz w:val="18"/>
                <w:szCs w:val="18"/>
              </w:rPr>
              <w:t xml:space="preserve">, ЧОП  (1261000,00 </w:t>
            </w:r>
            <w:r w:rsidRPr="002C4167">
              <w:rPr>
                <w:sz w:val="18"/>
                <w:szCs w:val="18"/>
              </w:rPr>
              <w:t>руб.).</w:t>
            </w:r>
            <w:r w:rsidR="00E84EE9">
              <w:rPr>
                <w:sz w:val="18"/>
                <w:szCs w:val="18"/>
              </w:rPr>
              <w:t xml:space="preserve"> </w:t>
            </w:r>
            <w:r w:rsidR="00DA6044">
              <w:rPr>
                <w:sz w:val="18"/>
                <w:szCs w:val="18"/>
              </w:rPr>
              <w:t xml:space="preserve">Обслуживание </w:t>
            </w:r>
            <w:proofErr w:type="spellStart"/>
            <w:r w:rsidR="00DA6044">
              <w:rPr>
                <w:sz w:val="18"/>
                <w:szCs w:val="18"/>
              </w:rPr>
              <w:t>Росгвардии</w:t>
            </w:r>
            <w:proofErr w:type="spellEnd"/>
            <w:r w:rsidR="00DA6044">
              <w:rPr>
                <w:sz w:val="18"/>
                <w:szCs w:val="18"/>
              </w:rPr>
              <w:t xml:space="preserve"> 64 992 руб. Обслуживание системы ГЛОНАСС 16 500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1E9B64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30458F8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A6D8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7F44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2288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722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2016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Обустройство прилегающих территорий к зданиям и сооружениям муниципальных общеобразовательных </w:t>
            </w:r>
            <w:r w:rsidRPr="000150C9">
              <w:rPr>
                <w:sz w:val="18"/>
                <w:szCs w:val="18"/>
              </w:rPr>
              <w:lastRenderedPageBreak/>
              <w:t>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A982" w14:textId="77777777" w:rsidR="002F3461" w:rsidRDefault="002F3461" w:rsidP="00DE65DE">
            <w:r w:rsidRPr="00426CB4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МО </w:t>
            </w:r>
            <w:r w:rsidRPr="00426CB4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BEF0" w14:textId="77777777" w:rsidR="002F3461" w:rsidRDefault="002F3461" w:rsidP="00766FFA">
            <w:pPr>
              <w:jc w:val="center"/>
            </w:pPr>
            <w:r w:rsidRPr="00702800">
              <w:rPr>
                <w:sz w:val="18"/>
                <w:szCs w:val="18"/>
              </w:rPr>
              <w:lastRenderedPageBreak/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C772" w14:textId="77777777" w:rsidR="002F3461" w:rsidRPr="00C701FB" w:rsidRDefault="002F3461" w:rsidP="00766FFA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DA6044">
              <w:rPr>
                <w:sz w:val="18"/>
                <w:szCs w:val="18"/>
              </w:rPr>
              <w:t>21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141D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Благоустроенные прилегающие территории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831D" w14:textId="77777777" w:rsidR="002F3461" w:rsidRPr="000150C9" w:rsidRDefault="002F3461" w:rsidP="00766FF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A2931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  <w:r w:rsidR="00766FFA">
              <w:rPr>
                <w:sz w:val="18"/>
                <w:szCs w:val="18"/>
              </w:rPr>
              <w:t xml:space="preserve"> </w:t>
            </w:r>
            <w:r w:rsidRPr="008A2931">
              <w:rPr>
                <w:sz w:val="18"/>
                <w:szCs w:val="18"/>
              </w:rPr>
              <w:lastRenderedPageBreak/>
              <w:t>в 20</w:t>
            </w:r>
            <w:r w:rsidR="00DA6044">
              <w:rPr>
                <w:sz w:val="18"/>
                <w:szCs w:val="18"/>
              </w:rPr>
              <w:t>21</w:t>
            </w:r>
            <w:r w:rsidRPr="008A2931">
              <w:rPr>
                <w:sz w:val="18"/>
                <w:szCs w:val="18"/>
              </w:rPr>
              <w:t xml:space="preserve"> году проводилось</w:t>
            </w:r>
            <w:r>
              <w:rPr>
                <w:sz w:val="18"/>
                <w:szCs w:val="18"/>
              </w:rPr>
              <w:t xml:space="preserve"> силами ОО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84BCA2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227A810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37D5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E801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517E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A3488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EC25" w14:textId="77777777" w:rsidR="00535913" w:rsidRPr="00DA6044" w:rsidRDefault="00535913" w:rsidP="00DE65DE">
            <w:pPr>
              <w:rPr>
                <w:sz w:val="18"/>
                <w:szCs w:val="18"/>
              </w:rPr>
            </w:pPr>
            <w:r w:rsidRPr="00DA6044">
              <w:rPr>
                <w:sz w:val="18"/>
                <w:szCs w:val="18"/>
              </w:rPr>
              <w:t>Капитальный ремонт и реконструкция муниципальных учреждений общего образования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1DC2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7EE8" w14:textId="77777777" w:rsidR="00535913" w:rsidRDefault="00766FFA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658B" w14:textId="77777777" w:rsidR="00535913" w:rsidRPr="00766FFA" w:rsidRDefault="00DA6044" w:rsidP="00DE6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="00766FFA" w:rsidRPr="00766FFA">
              <w:rPr>
                <w:sz w:val="18"/>
                <w:szCs w:val="18"/>
                <w:lang w:val="en-US"/>
              </w:rPr>
              <w:t xml:space="preserve"> </w:t>
            </w:r>
            <w:r w:rsidR="00766FFA" w:rsidRPr="00766FFA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687A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4E822" w14:textId="77777777" w:rsidR="00535913" w:rsidRPr="00BD4149" w:rsidRDefault="00766FFA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</w:t>
            </w:r>
            <w:r w:rsidR="00DA6044">
              <w:rPr>
                <w:sz w:val="18"/>
                <w:szCs w:val="18"/>
              </w:rPr>
              <w:t>021</w:t>
            </w:r>
            <w:r>
              <w:rPr>
                <w:sz w:val="18"/>
                <w:szCs w:val="18"/>
              </w:rPr>
              <w:t xml:space="preserve"> г. был проведен ремонт спортивного зала</w:t>
            </w:r>
            <w:r w:rsidR="00DA6044">
              <w:rPr>
                <w:sz w:val="18"/>
                <w:szCs w:val="18"/>
              </w:rPr>
              <w:t xml:space="preserve"> МБОУ «Красногорская СОШ»</w:t>
            </w:r>
            <w:r>
              <w:rPr>
                <w:sz w:val="18"/>
                <w:szCs w:val="18"/>
              </w:rPr>
              <w:t xml:space="preserve"> в рамках региональной программы «Успех каждого ребёнка»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0A5C0F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270B0E" w14:paraId="04C553A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60ED" w14:textId="77777777"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4235" w14:textId="77777777"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CA7D" w14:textId="77777777"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F214" w14:textId="77777777"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2CCD9" w14:textId="77777777" w:rsidR="00535913" w:rsidRPr="00DA6044" w:rsidRDefault="00535913" w:rsidP="00DE65DE">
            <w:pPr>
              <w:rPr>
                <w:sz w:val="18"/>
                <w:szCs w:val="18"/>
              </w:rPr>
            </w:pPr>
            <w:r w:rsidRPr="00DA6044">
              <w:rPr>
                <w:sz w:val="18"/>
                <w:szCs w:val="18"/>
              </w:rPr>
              <w:t>Капитальный ремонт здания Вас</w:t>
            </w:r>
            <w:r w:rsidR="00647278" w:rsidRPr="00DA6044">
              <w:rPr>
                <w:sz w:val="18"/>
                <w:szCs w:val="18"/>
              </w:rPr>
              <w:t xml:space="preserve"> </w:t>
            </w:r>
            <w:proofErr w:type="spellStart"/>
            <w:r w:rsidRPr="00DA6044">
              <w:rPr>
                <w:sz w:val="18"/>
                <w:szCs w:val="18"/>
              </w:rPr>
              <w:t>ильевской</w:t>
            </w:r>
            <w:proofErr w:type="spellEnd"/>
            <w:r w:rsidRPr="00DA604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63AB" w14:textId="77777777" w:rsidR="00535913" w:rsidRPr="00270B0E" w:rsidRDefault="00535913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71DC" w14:textId="77777777" w:rsidR="00535913" w:rsidRPr="00270B0E" w:rsidRDefault="00535913" w:rsidP="00270B0E">
            <w:pPr>
              <w:jc w:val="center"/>
            </w:pPr>
            <w:r w:rsidRPr="00270B0E">
              <w:rPr>
                <w:sz w:val="18"/>
                <w:szCs w:val="18"/>
              </w:rPr>
              <w:t>2015-202</w:t>
            </w:r>
            <w:r w:rsidR="00270B0E" w:rsidRPr="00270B0E">
              <w:rPr>
                <w:sz w:val="18"/>
                <w:szCs w:val="18"/>
              </w:rPr>
              <w:t>4</w:t>
            </w:r>
            <w:r w:rsidRPr="00270B0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DD7C" w14:textId="77777777" w:rsidR="00535913" w:rsidRPr="00270B0E" w:rsidRDefault="00535913" w:rsidP="00270B0E">
            <w:pPr>
              <w:jc w:val="center"/>
            </w:pPr>
            <w:r w:rsidRPr="00270B0E">
              <w:rPr>
                <w:sz w:val="18"/>
                <w:szCs w:val="18"/>
              </w:rPr>
              <w:t>20</w:t>
            </w:r>
            <w:r w:rsidR="00DA6044">
              <w:rPr>
                <w:sz w:val="18"/>
                <w:szCs w:val="18"/>
              </w:rPr>
              <w:t>21</w:t>
            </w:r>
            <w:r w:rsidRPr="00270B0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D2B5" w14:textId="77777777" w:rsidR="00535913" w:rsidRPr="00270B0E" w:rsidRDefault="00535913" w:rsidP="00DE65DE">
            <w:pPr>
              <w:rPr>
                <w:i/>
                <w:iCs/>
                <w:sz w:val="18"/>
                <w:szCs w:val="18"/>
              </w:rPr>
            </w:pPr>
            <w:r w:rsidRPr="00270B0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62D7" w14:textId="77777777" w:rsidR="00535913" w:rsidRPr="00270B0E" w:rsidRDefault="00535913" w:rsidP="00687A4B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Завершен капитальный ремонт МКОУ «Васильевская НОШ»</w:t>
            </w:r>
            <w:r w:rsidR="009B44AD" w:rsidRPr="00270B0E">
              <w:rPr>
                <w:sz w:val="18"/>
                <w:szCs w:val="18"/>
              </w:rPr>
              <w:t xml:space="preserve"> </w:t>
            </w:r>
            <w:r w:rsidR="00687A4B" w:rsidRPr="00270B0E">
              <w:rPr>
                <w:sz w:val="18"/>
                <w:szCs w:val="18"/>
              </w:rPr>
              <w:t>(замена окон)</w:t>
            </w:r>
            <w:r w:rsidR="00766FFA" w:rsidRPr="00270B0E">
              <w:rPr>
                <w:sz w:val="18"/>
                <w:szCs w:val="18"/>
              </w:rPr>
              <w:t xml:space="preserve"> в 2019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DE99F6" w14:textId="77777777" w:rsidR="00535913" w:rsidRPr="00270B0E" w:rsidRDefault="00766FFA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Примечание: С 22 октября 2020 года МКОУ «Васильевская НОШ» переименована в МКДОУ «Васильевский детский сад»</w:t>
            </w:r>
          </w:p>
        </w:tc>
      </w:tr>
      <w:tr w:rsidR="00535913" w:rsidRPr="000150C9" w14:paraId="5786029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F220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76AA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24B6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2280" w14:textId="77777777"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4DCE" w14:textId="77777777" w:rsidR="00535913" w:rsidRPr="008A6AC9" w:rsidRDefault="00535913" w:rsidP="00DE65DE">
            <w:pPr>
              <w:rPr>
                <w:color w:val="FF0000"/>
                <w:sz w:val="18"/>
                <w:szCs w:val="18"/>
              </w:rPr>
            </w:pPr>
            <w:r w:rsidRPr="008A6AC9">
              <w:rPr>
                <w:color w:val="FF0000"/>
                <w:sz w:val="18"/>
                <w:szCs w:val="18"/>
              </w:rPr>
              <w:t xml:space="preserve">Капитальный ремонт здания </w:t>
            </w:r>
            <w:proofErr w:type="spellStart"/>
            <w:r w:rsidRPr="008A6AC9">
              <w:rPr>
                <w:color w:val="FF0000"/>
                <w:sz w:val="18"/>
                <w:szCs w:val="18"/>
              </w:rPr>
              <w:t>Валамазской</w:t>
            </w:r>
            <w:proofErr w:type="spellEnd"/>
            <w:r w:rsidRPr="008A6AC9">
              <w:rPr>
                <w:color w:val="FF0000"/>
                <w:sz w:val="18"/>
                <w:szCs w:val="18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D8B6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A824" w14:textId="77777777" w:rsidR="00535913" w:rsidRDefault="00535913" w:rsidP="00270B0E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47BE" w14:textId="77777777" w:rsidR="00535913" w:rsidRPr="00C701FB" w:rsidRDefault="00270B0E" w:rsidP="00270B0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159F" w14:textId="77777777" w:rsidR="00535913" w:rsidRPr="000150C9" w:rsidRDefault="00535913" w:rsidP="00DE65DE">
            <w:pPr>
              <w:rPr>
                <w:i/>
                <w:iCs/>
                <w:color w:val="993300"/>
                <w:sz w:val="18"/>
                <w:szCs w:val="18"/>
              </w:rPr>
            </w:pPr>
            <w:r w:rsidRPr="000150C9">
              <w:rPr>
                <w:i/>
                <w:i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472E" w14:textId="77777777" w:rsidR="00535913" w:rsidRPr="00BD414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49">
              <w:rPr>
                <w:sz w:val="18"/>
                <w:szCs w:val="18"/>
              </w:rPr>
              <w:t>Завершен капитальный ремонт МБОУ «</w:t>
            </w:r>
            <w:proofErr w:type="spellStart"/>
            <w:r w:rsidRPr="00BD4149">
              <w:rPr>
                <w:sz w:val="18"/>
                <w:szCs w:val="18"/>
              </w:rPr>
              <w:t>Валамазская</w:t>
            </w:r>
            <w:proofErr w:type="spellEnd"/>
            <w:r w:rsidRPr="00BD4149">
              <w:rPr>
                <w:sz w:val="18"/>
                <w:szCs w:val="18"/>
              </w:rPr>
              <w:t xml:space="preserve"> СОШ»</w:t>
            </w:r>
            <w:r w:rsidR="004D7351">
              <w:rPr>
                <w:sz w:val="18"/>
                <w:szCs w:val="18"/>
              </w:rPr>
              <w:t xml:space="preserve"> (замена окон)</w:t>
            </w:r>
            <w:r w:rsidR="00270B0E">
              <w:rPr>
                <w:sz w:val="18"/>
                <w:szCs w:val="18"/>
              </w:rPr>
              <w:t xml:space="preserve"> в 2019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6CA86D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C665F5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1089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26E6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F1D6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85F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5DA8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и проведение олимпиад школьников на муниципальном уровне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6BD96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0F3E" w14:textId="77777777"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78A4" w14:textId="77777777" w:rsidR="002F3461" w:rsidRPr="00C701FB" w:rsidRDefault="002F3461" w:rsidP="00270B0E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DA6044">
              <w:rPr>
                <w:sz w:val="18"/>
                <w:szCs w:val="18"/>
              </w:rPr>
              <w:t>21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117B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олимпиад школьников. Выявление одаренных детей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76BA" w14:textId="77777777" w:rsidR="002F3461" w:rsidRPr="00ED6360" w:rsidRDefault="00270B0E" w:rsidP="00270B0E">
            <w:pPr>
              <w:rPr>
                <w:sz w:val="18"/>
                <w:szCs w:val="18"/>
              </w:rPr>
            </w:pPr>
            <w:r w:rsidRPr="009C4CD9">
              <w:rPr>
                <w:sz w:val="18"/>
                <w:szCs w:val="18"/>
              </w:rPr>
              <w:t>В муниципальном этапе Всероссийской олимпиад</w:t>
            </w:r>
            <w:r>
              <w:rPr>
                <w:sz w:val="18"/>
                <w:szCs w:val="18"/>
              </w:rPr>
              <w:t>ы школьников приняли участие 131</w:t>
            </w:r>
            <w:r w:rsidRPr="009C4CD9">
              <w:rPr>
                <w:sz w:val="18"/>
                <w:szCs w:val="18"/>
              </w:rPr>
              <w:t xml:space="preserve"> обучающихся (21% от общего ко</w:t>
            </w:r>
            <w:r>
              <w:rPr>
                <w:sz w:val="18"/>
                <w:szCs w:val="18"/>
              </w:rPr>
              <w:t>личества обучающихся района) с 5</w:t>
            </w:r>
            <w:r w:rsidRPr="009C4CD9">
              <w:rPr>
                <w:sz w:val="18"/>
                <w:szCs w:val="18"/>
              </w:rPr>
              <w:t xml:space="preserve"> по 11 классы. По итогам определено </w:t>
            </w:r>
            <w:r>
              <w:rPr>
                <w:sz w:val="18"/>
                <w:szCs w:val="18"/>
              </w:rPr>
              <w:t xml:space="preserve">68 победителя </w:t>
            </w:r>
            <w:proofErr w:type="gramStart"/>
            <w:r>
              <w:rPr>
                <w:sz w:val="18"/>
                <w:szCs w:val="18"/>
              </w:rPr>
              <w:t>и  призера</w:t>
            </w:r>
            <w:proofErr w:type="gramEnd"/>
            <w:r w:rsidRPr="009C4CD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C4CD9">
              <w:rPr>
                <w:sz w:val="18"/>
                <w:szCs w:val="18"/>
              </w:rPr>
              <w:t xml:space="preserve">На республиканский этап вышли победители муниципального этапа олимпиад по </w:t>
            </w:r>
            <w:r>
              <w:rPr>
                <w:sz w:val="18"/>
                <w:szCs w:val="18"/>
              </w:rPr>
              <w:t>литературе (3</w:t>
            </w:r>
            <w:r w:rsidRPr="009C4CD9">
              <w:rPr>
                <w:sz w:val="18"/>
                <w:szCs w:val="18"/>
              </w:rPr>
              <w:t xml:space="preserve"> человек</w:t>
            </w:r>
            <w:r>
              <w:rPr>
                <w:sz w:val="18"/>
                <w:szCs w:val="18"/>
              </w:rPr>
              <w:t>а</w:t>
            </w:r>
            <w:r w:rsidRPr="009C4CD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1человек - призёр</w:t>
            </w:r>
            <w:r w:rsidRPr="009C4CD9">
              <w:rPr>
                <w:sz w:val="18"/>
                <w:szCs w:val="18"/>
              </w:rPr>
              <w:t xml:space="preserve">, по праву (1 человек), </w:t>
            </w:r>
            <w:r>
              <w:rPr>
                <w:sz w:val="18"/>
                <w:szCs w:val="18"/>
              </w:rPr>
              <w:t xml:space="preserve">английский язык </w:t>
            </w:r>
            <w:r w:rsidRPr="009C4CD9">
              <w:rPr>
                <w:sz w:val="18"/>
                <w:szCs w:val="18"/>
              </w:rPr>
              <w:t xml:space="preserve">(1 человек), </w:t>
            </w:r>
            <w:r>
              <w:rPr>
                <w:sz w:val="18"/>
                <w:szCs w:val="18"/>
              </w:rPr>
              <w:t xml:space="preserve">по технологии </w:t>
            </w:r>
            <w:r w:rsidRPr="009C4CD9">
              <w:rPr>
                <w:sz w:val="18"/>
                <w:szCs w:val="18"/>
              </w:rPr>
              <w:t>(1 человек</w:t>
            </w:r>
            <w:proofErr w:type="gramStart"/>
            <w:r>
              <w:rPr>
                <w:sz w:val="18"/>
                <w:szCs w:val="18"/>
              </w:rPr>
              <w:t>),  по</w:t>
            </w:r>
            <w:proofErr w:type="gramEnd"/>
            <w:r>
              <w:rPr>
                <w:sz w:val="18"/>
                <w:szCs w:val="18"/>
              </w:rPr>
              <w:t xml:space="preserve"> географии (1</w:t>
            </w:r>
            <w:r w:rsidRPr="009C4CD9">
              <w:rPr>
                <w:sz w:val="18"/>
                <w:szCs w:val="18"/>
              </w:rPr>
              <w:t xml:space="preserve"> человек).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1C6548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61E06F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5178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194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54FF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930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4073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Формирование системы мониторинга уровня подготовки и </w:t>
            </w:r>
            <w:proofErr w:type="gramStart"/>
            <w:r w:rsidRPr="000150C9">
              <w:rPr>
                <w:sz w:val="18"/>
                <w:szCs w:val="18"/>
              </w:rPr>
              <w:t>социализации  школьников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56BE" w14:textId="77777777" w:rsidR="002F3461" w:rsidRDefault="002F3461" w:rsidP="00DE65DE">
            <w:r w:rsidRPr="009E12D1">
              <w:rPr>
                <w:sz w:val="18"/>
                <w:szCs w:val="18"/>
              </w:rPr>
              <w:t xml:space="preserve">Отдел народного образования Администрации МО «Красногорский </w:t>
            </w:r>
            <w:r w:rsidRPr="009E12D1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7E22" w14:textId="77777777"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lastRenderedPageBreak/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A04A" w14:textId="77777777" w:rsidR="002F3461" w:rsidRPr="00C701FB" w:rsidRDefault="00E52F66" w:rsidP="00270B0E">
            <w:pPr>
              <w:jc w:val="center"/>
            </w:pPr>
            <w:r>
              <w:rPr>
                <w:sz w:val="18"/>
                <w:szCs w:val="18"/>
              </w:rPr>
              <w:t>2021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60ABB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653B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Проведение мониторинга уровня подготовки 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социализации  школьников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осуществлялось в ОО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962BE1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32355C8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1736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63C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EDF4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99BC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90F1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мониторинга готовности обучающихся к освоению программ начального, основного, среднего общего образования и профессионального образования на регулярной основе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70FA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F161" w14:textId="77777777"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BF73" w14:textId="77777777" w:rsidR="002F3461" w:rsidRPr="005014A7" w:rsidRDefault="002F3461" w:rsidP="00270B0E">
            <w:pPr>
              <w:jc w:val="center"/>
            </w:pPr>
            <w:r w:rsidRPr="005014A7">
              <w:rPr>
                <w:sz w:val="18"/>
                <w:szCs w:val="18"/>
              </w:rPr>
              <w:t>20</w:t>
            </w:r>
            <w:r w:rsidR="00E52F66">
              <w:rPr>
                <w:sz w:val="18"/>
                <w:szCs w:val="18"/>
              </w:rPr>
              <w:t>21</w:t>
            </w:r>
            <w:r w:rsidRPr="005014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74DF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Результаты мониторинга, характеризующие качество образования. </w:t>
            </w:r>
            <w:proofErr w:type="spellStart"/>
            <w:r w:rsidRPr="000150C9">
              <w:rPr>
                <w:sz w:val="18"/>
                <w:szCs w:val="18"/>
              </w:rPr>
              <w:t>Приняттие</w:t>
            </w:r>
            <w:proofErr w:type="spellEnd"/>
            <w:r w:rsidRPr="000150C9">
              <w:rPr>
                <w:sz w:val="18"/>
                <w:szCs w:val="18"/>
              </w:rPr>
              <w:t xml:space="preserve"> мер реагирования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5D89" w14:textId="77777777" w:rsidR="002F3461" w:rsidRPr="003C4D89" w:rsidRDefault="002F3461" w:rsidP="00DE65DE">
            <w:pPr>
              <w:spacing w:before="40" w:after="40" w:line="276" w:lineRule="auto"/>
              <w:rPr>
                <w:color w:val="00B0F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 xml:space="preserve">едение мониторинга </w:t>
            </w:r>
            <w:r w:rsidRPr="00D36357">
              <w:rPr>
                <w:color w:val="000000"/>
                <w:sz w:val="18"/>
                <w:szCs w:val="18"/>
              </w:rPr>
              <w:t>осуществлялось в ОО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393865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270B0E" w14:paraId="164C425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493E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95F4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A7F3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0E49" w14:textId="77777777"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EDC5" w14:textId="77777777" w:rsidR="002F3461" w:rsidRPr="00270B0E" w:rsidRDefault="002F3461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Организация мониторинга готовности учащихся основной школы (8 класс) к выбору образовательной и профессиональной траектории, а также мониторинга уровня социализации выпускников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8419" w14:textId="77777777" w:rsidR="002F3461" w:rsidRPr="00270B0E" w:rsidRDefault="002F3461" w:rsidP="00DE65DE">
            <w:r w:rsidRPr="00270B0E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6B47" w14:textId="77777777" w:rsidR="002F3461" w:rsidRPr="00270B0E" w:rsidRDefault="002F3461" w:rsidP="00270B0E">
            <w:pPr>
              <w:jc w:val="center"/>
            </w:pPr>
            <w:r w:rsidRPr="00270B0E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270B0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6579" w14:textId="77777777" w:rsidR="002F3461" w:rsidRPr="00270B0E" w:rsidRDefault="002F3461" w:rsidP="00270B0E">
            <w:pPr>
              <w:jc w:val="center"/>
            </w:pPr>
            <w:r w:rsidRPr="00270B0E">
              <w:rPr>
                <w:sz w:val="18"/>
                <w:szCs w:val="18"/>
              </w:rPr>
              <w:t>20</w:t>
            </w:r>
            <w:r w:rsidR="00E52F66">
              <w:rPr>
                <w:sz w:val="18"/>
                <w:szCs w:val="18"/>
              </w:rPr>
              <w:t>21</w:t>
            </w:r>
            <w:r w:rsidRPr="00270B0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B543" w14:textId="77777777" w:rsidR="002F3461" w:rsidRPr="00270B0E" w:rsidRDefault="002F3461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B12A" w14:textId="77777777" w:rsidR="002F3461" w:rsidRPr="00270B0E" w:rsidRDefault="002F3461" w:rsidP="00270B0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 xml:space="preserve">Проведение профориентационных мероприятий для учащихся 9,11 классов с привлечением ВУЗов и </w:t>
            </w:r>
            <w:proofErr w:type="spellStart"/>
            <w:r w:rsidRPr="00270B0E">
              <w:rPr>
                <w:sz w:val="18"/>
                <w:szCs w:val="18"/>
              </w:rPr>
              <w:t>СУЗов</w:t>
            </w:r>
            <w:proofErr w:type="spellEnd"/>
            <w:r w:rsidRPr="00270B0E">
              <w:rPr>
                <w:sz w:val="18"/>
                <w:szCs w:val="18"/>
              </w:rPr>
              <w:t xml:space="preserve"> УР</w:t>
            </w:r>
            <w:r w:rsidR="00270B0E" w:rsidRPr="00270B0E">
              <w:rPr>
                <w:sz w:val="18"/>
                <w:szCs w:val="18"/>
              </w:rPr>
              <w:t>, военного комиссариата Красногорского и Юкаменского района.</w:t>
            </w:r>
            <w:r w:rsidRPr="00270B0E">
              <w:rPr>
                <w:sz w:val="18"/>
                <w:szCs w:val="18"/>
              </w:rPr>
              <w:t xml:space="preserve"> Мониторинг готовности обучающихся проводился в школах по итогам освоения программ элективных курсов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3592C5" w14:textId="77777777" w:rsidR="002F3461" w:rsidRPr="00270B0E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14:paraId="78E912F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EFD6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968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50FF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E55C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3CB87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Подготовка и переподготовка кадров для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E81E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73DA" w14:textId="77777777"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571CC" w14:textId="77777777" w:rsidR="002F3461" w:rsidRPr="004B24FC" w:rsidRDefault="002F3461" w:rsidP="007B6977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270B0E">
              <w:rPr>
                <w:sz w:val="18"/>
                <w:szCs w:val="18"/>
              </w:rPr>
              <w:t>2</w:t>
            </w:r>
            <w:r w:rsidR="007B6977">
              <w:rPr>
                <w:sz w:val="18"/>
                <w:szCs w:val="18"/>
              </w:rPr>
              <w:t>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85D5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3DB5" w14:textId="77777777" w:rsidR="002F3461" w:rsidRPr="005014A7" w:rsidRDefault="00E52F66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Целевые направления в 2021</w:t>
            </w:r>
            <w:r w:rsidR="00270B0E" w:rsidRPr="001C5EC8">
              <w:rPr>
                <w:sz w:val="18"/>
                <w:szCs w:val="18"/>
              </w:rPr>
              <w:t xml:space="preserve"> году выданы выпускникам для поступления не </w:t>
            </w:r>
            <w:r w:rsidR="00270B0E" w:rsidRPr="001D1069">
              <w:rPr>
                <w:sz w:val="18"/>
                <w:szCs w:val="18"/>
              </w:rPr>
              <w:t xml:space="preserve">были. </w:t>
            </w:r>
            <w:r w:rsidR="007B6977" w:rsidRPr="001D1069">
              <w:rPr>
                <w:sz w:val="18"/>
                <w:szCs w:val="18"/>
              </w:rPr>
              <w:t xml:space="preserve">В течение </w:t>
            </w:r>
            <w:r w:rsidR="001D1069">
              <w:rPr>
                <w:sz w:val="18"/>
                <w:szCs w:val="18"/>
              </w:rPr>
              <w:t xml:space="preserve">2021 </w:t>
            </w:r>
            <w:proofErr w:type="gramStart"/>
            <w:r w:rsidR="007B6977" w:rsidRPr="001D1069">
              <w:rPr>
                <w:sz w:val="18"/>
                <w:szCs w:val="18"/>
              </w:rPr>
              <w:t>года  73</w:t>
            </w:r>
            <w:proofErr w:type="gramEnd"/>
            <w:r w:rsidR="007B6977" w:rsidRPr="001D1069">
              <w:rPr>
                <w:sz w:val="18"/>
                <w:szCs w:val="18"/>
              </w:rPr>
              <w:t xml:space="preserve"> педагога СОШ прошли курсы повышения квалификации. Повышение квалификации педагогов осуществлялось на базе АОУ ДПО УР «ИРО», АУ УР «</w:t>
            </w:r>
            <w:proofErr w:type="spellStart"/>
            <w:r w:rsidR="007B6977" w:rsidRPr="001D1069">
              <w:rPr>
                <w:sz w:val="18"/>
                <w:szCs w:val="18"/>
              </w:rPr>
              <w:t>РЦиОКО</w:t>
            </w:r>
            <w:proofErr w:type="spellEnd"/>
            <w:r w:rsidR="007B6977" w:rsidRPr="001D1069">
              <w:rPr>
                <w:sz w:val="18"/>
                <w:szCs w:val="18"/>
              </w:rPr>
              <w:t xml:space="preserve">», ГГПИ, ООО «Межреспубликанский институт повышения квалификации и переподготовки кадров при Президиуме ФРО», ООО «Центр развития педагогики», </w:t>
            </w:r>
            <w:proofErr w:type="spellStart"/>
            <w:r w:rsidR="007B6977" w:rsidRPr="001D1069">
              <w:rPr>
                <w:sz w:val="18"/>
                <w:szCs w:val="18"/>
              </w:rPr>
              <w:t>Всерегиональный</w:t>
            </w:r>
            <w:proofErr w:type="spellEnd"/>
            <w:r w:rsidR="007B6977" w:rsidRPr="001D1069">
              <w:rPr>
                <w:sz w:val="18"/>
                <w:szCs w:val="18"/>
              </w:rPr>
              <w:t xml:space="preserve"> научно-образовательный центр «Современные образовательные технологии», ЧОУ ДПО "Институт управления", ООО "УКЦ-ЭКСПЕРТ", ЧОУ ДПО Дом Учителя, ООО "Региональный центр повышения квалификации" г. Рязань.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EE1002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0C753C7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5956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F65B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F127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34D2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12FC" w14:textId="77777777" w:rsidR="002F3461" w:rsidRPr="006B7B8C" w:rsidRDefault="002F3461" w:rsidP="00DE65DE">
            <w:pPr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>Разработка и внедрение системы независимой оценки качества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3E51" w14:textId="77777777" w:rsidR="002F3461" w:rsidRPr="006B7B8C" w:rsidRDefault="002F3461" w:rsidP="00DE65DE">
            <w:r w:rsidRPr="006B7B8C">
              <w:rPr>
                <w:sz w:val="18"/>
                <w:szCs w:val="18"/>
              </w:rPr>
              <w:t xml:space="preserve">Отдел народного образования Администрации </w:t>
            </w:r>
            <w:r w:rsidRPr="006B7B8C">
              <w:rPr>
                <w:sz w:val="18"/>
                <w:szCs w:val="18"/>
              </w:rPr>
              <w:lastRenderedPageBreak/>
              <w:t>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8212" w14:textId="77777777" w:rsidR="002F3461" w:rsidRPr="006B7B8C" w:rsidRDefault="002F3461" w:rsidP="00856A09">
            <w:pPr>
              <w:jc w:val="center"/>
            </w:pPr>
            <w:r w:rsidRPr="006B7B8C">
              <w:rPr>
                <w:sz w:val="18"/>
                <w:szCs w:val="18"/>
              </w:rPr>
              <w:lastRenderedPageBreak/>
              <w:t>2015-202</w:t>
            </w:r>
            <w:r w:rsidR="00856A09" w:rsidRPr="006B7B8C">
              <w:rPr>
                <w:sz w:val="18"/>
                <w:szCs w:val="18"/>
              </w:rPr>
              <w:t>4</w:t>
            </w:r>
            <w:r w:rsidRPr="006B7B8C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9B71" w14:textId="77777777" w:rsidR="002F3461" w:rsidRPr="006B7B8C" w:rsidRDefault="002F3461" w:rsidP="00856A09">
            <w:pPr>
              <w:jc w:val="center"/>
            </w:pPr>
            <w:r w:rsidRPr="006B7B8C">
              <w:rPr>
                <w:sz w:val="18"/>
                <w:szCs w:val="18"/>
              </w:rPr>
              <w:t>20</w:t>
            </w:r>
            <w:r w:rsidR="00E52F66" w:rsidRPr="006B7B8C">
              <w:rPr>
                <w:sz w:val="18"/>
                <w:szCs w:val="18"/>
              </w:rPr>
              <w:t>21</w:t>
            </w:r>
            <w:r w:rsidRPr="006B7B8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83303" w14:textId="77777777" w:rsidR="002F3461" w:rsidRPr="006B7B8C" w:rsidRDefault="002F3461" w:rsidP="00DE65DE">
            <w:pPr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>Разработана система независимой оценки качества общего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E8AF" w14:textId="77777777" w:rsidR="002F3461" w:rsidRPr="006B7B8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 xml:space="preserve">Создан Общественный совет по независимой оценке качества работы муниципальных </w:t>
            </w:r>
            <w:r w:rsidRPr="006B7B8C">
              <w:rPr>
                <w:sz w:val="18"/>
                <w:szCs w:val="18"/>
              </w:rPr>
              <w:lastRenderedPageBreak/>
              <w:t>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A05F4E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7D0FDB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1792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DEF6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2934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A5A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CC5E" w14:textId="77777777" w:rsidR="002F3461" w:rsidRPr="006B7B8C" w:rsidRDefault="002F3461" w:rsidP="00DE65DE">
            <w:pPr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 xml:space="preserve">Разработка и утверждение муниципальной модели (методики) независимой оценки качества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08EB" w14:textId="77777777" w:rsidR="002F3461" w:rsidRPr="006B7B8C" w:rsidRDefault="002F3461" w:rsidP="00DE65DE">
            <w:r w:rsidRPr="006B7B8C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DFE2" w14:textId="77777777" w:rsidR="002F3461" w:rsidRPr="006B7B8C" w:rsidRDefault="002F3461" w:rsidP="00856A09">
            <w:pPr>
              <w:jc w:val="center"/>
            </w:pPr>
            <w:r w:rsidRPr="006B7B8C">
              <w:rPr>
                <w:sz w:val="18"/>
                <w:szCs w:val="18"/>
              </w:rPr>
              <w:t>2015-202</w:t>
            </w:r>
            <w:r w:rsidR="00856A09" w:rsidRPr="006B7B8C">
              <w:rPr>
                <w:sz w:val="18"/>
                <w:szCs w:val="18"/>
              </w:rPr>
              <w:t>4</w:t>
            </w:r>
            <w:r w:rsidRPr="006B7B8C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CA01" w14:textId="77777777" w:rsidR="002F3461" w:rsidRPr="006B7B8C" w:rsidRDefault="002F3461" w:rsidP="00856A09">
            <w:pPr>
              <w:jc w:val="center"/>
            </w:pPr>
            <w:r w:rsidRPr="006B7B8C">
              <w:rPr>
                <w:sz w:val="18"/>
                <w:szCs w:val="18"/>
              </w:rPr>
              <w:t>20</w:t>
            </w:r>
            <w:r w:rsidR="00E52F66" w:rsidRPr="006B7B8C">
              <w:rPr>
                <w:sz w:val="18"/>
                <w:szCs w:val="18"/>
              </w:rPr>
              <w:t>21</w:t>
            </w:r>
            <w:r w:rsidRPr="006B7B8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473A" w14:textId="77777777" w:rsidR="002F3461" w:rsidRPr="006B7B8C" w:rsidRDefault="002F3461" w:rsidP="00DE65DE">
            <w:pPr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>Методика проведения оценки качества общего образования, порядок проведения такой оценки. Муниципальный правовой акт (акты)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651E" w14:textId="77777777" w:rsidR="002F3461" w:rsidRPr="006B7B8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5F230F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A6862F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6A42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4297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61D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42E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5A30" w14:textId="77777777" w:rsidR="002F3461" w:rsidRPr="006B7B8C" w:rsidRDefault="002F3461" w:rsidP="00DE65DE">
            <w:pPr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 xml:space="preserve">Проведение независимой оценки качества общего образования в разрезе общеобразовательных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9FFA" w14:textId="77777777" w:rsidR="002F3461" w:rsidRPr="006B7B8C" w:rsidRDefault="002F3461" w:rsidP="00DE65DE">
            <w:r w:rsidRPr="006B7B8C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3107" w14:textId="77777777" w:rsidR="002F3461" w:rsidRPr="006B7B8C" w:rsidRDefault="002F3461" w:rsidP="00856A09">
            <w:pPr>
              <w:jc w:val="center"/>
            </w:pPr>
            <w:r w:rsidRPr="006B7B8C">
              <w:rPr>
                <w:sz w:val="18"/>
                <w:szCs w:val="18"/>
              </w:rPr>
              <w:t>2015-202</w:t>
            </w:r>
            <w:r w:rsidR="00856A09" w:rsidRPr="006B7B8C">
              <w:rPr>
                <w:sz w:val="18"/>
                <w:szCs w:val="18"/>
              </w:rPr>
              <w:t>4</w:t>
            </w:r>
            <w:r w:rsidRPr="006B7B8C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D971" w14:textId="77777777" w:rsidR="002F3461" w:rsidRPr="006B7B8C" w:rsidRDefault="002F3461" w:rsidP="00856A09">
            <w:pPr>
              <w:jc w:val="center"/>
            </w:pPr>
            <w:r w:rsidRPr="006B7B8C">
              <w:rPr>
                <w:sz w:val="18"/>
                <w:szCs w:val="18"/>
              </w:rPr>
              <w:t>20</w:t>
            </w:r>
            <w:r w:rsidR="006B7B8C" w:rsidRPr="006B7B8C">
              <w:rPr>
                <w:sz w:val="18"/>
                <w:szCs w:val="18"/>
              </w:rPr>
              <w:t>21</w:t>
            </w:r>
            <w:r w:rsidRPr="006B7B8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C693" w14:textId="77777777" w:rsidR="002F3461" w:rsidRPr="006B7B8C" w:rsidRDefault="002F3461" w:rsidP="00DE65DE">
            <w:pPr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 xml:space="preserve">Результаты оценки качества общего образования в разрезе общеобразовательных организаций. Публикация сведений на официальном сайте </w:t>
            </w:r>
            <w:proofErr w:type="gramStart"/>
            <w:r w:rsidRPr="006B7B8C">
              <w:rPr>
                <w:sz w:val="18"/>
                <w:szCs w:val="18"/>
              </w:rPr>
              <w:t>Администрации  МО</w:t>
            </w:r>
            <w:proofErr w:type="gramEnd"/>
            <w:r w:rsidRPr="006B7B8C">
              <w:rPr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DF6D" w14:textId="77777777" w:rsidR="002F3461" w:rsidRPr="006B7B8C" w:rsidRDefault="002F3461" w:rsidP="006B7B8C">
            <w:pPr>
              <w:rPr>
                <w:sz w:val="18"/>
                <w:szCs w:val="18"/>
              </w:rPr>
            </w:pPr>
            <w:r w:rsidRPr="006B7B8C">
              <w:rPr>
                <w:sz w:val="18"/>
                <w:szCs w:val="18"/>
              </w:rPr>
              <w:t>Независимая оценка качества общего образования в 20</w:t>
            </w:r>
            <w:r w:rsidR="006B7B8C" w:rsidRPr="006B7B8C">
              <w:rPr>
                <w:sz w:val="18"/>
                <w:szCs w:val="18"/>
              </w:rPr>
              <w:t xml:space="preserve">21 </w:t>
            </w:r>
            <w:proofErr w:type="gramStart"/>
            <w:r w:rsidR="006B7B8C" w:rsidRPr="006B7B8C">
              <w:rPr>
                <w:sz w:val="18"/>
                <w:szCs w:val="18"/>
              </w:rPr>
              <w:t xml:space="preserve">году </w:t>
            </w:r>
            <w:r w:rsidRPr="006B7B8C">
              <w:rPr>
                <w:sz w:val="18"/>
                <w:szCs w:val="18"/>
              </w:rPr>
              <w:t xml:space="preserve"> проводилась</w:t>
            </w:r>
            <w:proofErr w:type="gramEnd"/>
            <w:r w:rsidR="006B7B8C" w:rsidRPr="006B7B8C">
              <w:rPr>
                <w:sz w:val="18"/>
                <w:szCs w:val="18"/>
              </w:rPr>
              <w:t xml:space="preserve"> в отношении 7 общеобразовательных организаций и МКДОУ «Васильевский детский сад» на основании муниципального контракта с ООО «Электронный ресурсный центр»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913343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027DCE8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639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22A05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CD32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D22A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7312" w14:textId="77777777" w:rsidR="002F3461" w:rsidRPr="00362CC5" w:rsidRDefault="002F3461" w:rsidP="00DE65DE">
            <w:pPr>
              <w:rPr>
                <w:sz w:val="18"/>
                <w:szCs w:val="18"/>
              </w:rPr>
            </w:pPr>
            <w:r w:rsidRPr="00362CC5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3CE6" w14:textId="77777777" w:rsidR="002F3461" w:rsidRPr="00362CC5" w:rsidRDefault="002F3461" w:rsidP="00DE65DE">
            <w:r w:rsidRPr="00362CC5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28B6" w14:textId="77777777" w:rsidR="002F3461" w:rsidRPr="00362CC5" w:rsidRDefault="002F3461" w:rsidP="00AC0861">
            <w:pPr>
              <w:jc w:val="center"/>
            </w:pPr>
            <w:r w:rsidRPr="00362CC5">
              <w:rPr>
                <w:sz w:val="18"/>
                <w:szCs w:val="18"/>
              </w:rPr>
              <w:t>2015-202</w:t>
            </w:r>
            <w:r w:rsidR="00AC0861" w:rsidRPr="00362CC5">
              <w:rPr>
                <w:sz w:val="18"/>
                <w:szCs w:val="18"/>
              </w:rPr>
              <w:t>4</w:t>
            </w:r>
            <w:r w:rsidRPr="00362CC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89D6" w14:textId="77777777" w:rsidR="002F3461" w:rsidRPr="00362CC5" w:rsidRDefault="002F3461" w:rsidP="00AC0861">
            <w:pPr>
              <w:jc w:val="center"/>
            </w:pPr>
            <w:r w:rsidRPr="00362CC5">
              <w:rPr>
                <w:sz w:val="18"/>
                <w:szCs w:val="18"/>
              </w:rPr>
              <w:t>20</w:t>
            </w:r>
            <w:r w:rsidR="00E52F66" w:rsidRPr="00362CC5">
              <w:rPr>
                <w:sz w:val="18"/>
                <w:szCs w:val="18"/>
              </w:rPr>
              <w:t>21</w:t>
            </w:r>
            <w:r w:rsidRPr="00362CC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A7AB" w14:textId="77777777" w:rsidR="002F3461" w:rsidRPr="00362CC5" w:rsidRDefault="002F3461" w:rsidP="00DE65DE">
            <w:pPr>
              <w:rPr>
                <w:sz w:val="18"/>
                <w:szCs w:val="18"/>
              </w:rPr>
            </w:pPr>
            <w:r w:rsidRPr="00362CC5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0530" w14:textId="77777777" w:rsidR="002F3461" w:rsidRPr="00362CC5" w:rsidRDefault="00362CC5" w:rsidP="00362CC5">
            <w:pPr>
              <w:spacing w:before="40" w:after="40" w:line="276" w:lineRule="auto"/>
              <w:rPr>
                <w:sz w:val="18"/>
                <w:szCs w:val="18"/>
              </w:rPr>
            </w:pPr>
            <w:r w:rsidRPr="00362CC5">
              <w:rPr>
                <w:sz w:val="18"/>
                <w:szCs w:val="18"/>
              </w:rPr>
              <w:t>В 2021</w:t>
            </w:r>
            <w:r w:rsidR="00AC0861" w:rsidRPr="00362CC5">
              <w:rPr>
                <w:sz w:val="18"/>
                <w:szCs w:val="18"/>
              </w:rPr>
              <w:t xml:space="preserve"> году были заключены два трудовых договора (эффективных контракта) по новой типовой </w:t>
            </w:r>
            <w:proofErr w:type="gramStart"/>
            <w:r w:rsidR="00AC0861" w:rsidRPr="00362CC5">
              <w:rPr>
                <w:sz w:val="18"/>
                <w:szCs w:val="18"/>
              </w:rPr>
              <w:t>форме  с</w:t>
            </w:r>
            <w:proofErr w:type="gramEnd"/>
            <w:r w:rsidR="00AC0861" w:rsidRPr="00362CC5">
              <w:rPr>
                <w:sz w:val="18"/>
                <w:szCs w:val="18"/>
              </w:rPr>
              <w:t xml:space="preserve"> руководителями образовательных организаций МКОУ «</w:t>
            </w:r>
            <w:proofErr w:type="spellStart"/>
            <w:r w:rsidR="00AC0861" w:rsidRPr="00362CC5">
              <w:rPr>
                <w:sz w:val="18"/>
                <w:szCs w:val="18"/>
              </w:rPr>
              <w:t>Дёбинская</w:t>
            </w:r>
            <w:proofErr w:type="spellEnd"/>
            <w:r w:rsidR="00AC0861" w:rsidRPr="00362CC5">
              <w:rPr>
                <w:sz w:val="18"/>
                <w:szCs w:val="18"/>
              </w:rPr>
              <w:t xml:space="preserve"> СОШ», </w:t>
            </w:r>
            <w:r w:rsidRPr="00362CC5">
              <w:rPr>
                <w:sz w:val="18"/>
                <w:szCs w:val="18"/>
              </w:rPr>
              <w:t>МБОУ «Красногорская СОШ», МАОУ ДО ДЮСШ Красногорского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0BF9DF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B565EA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0E2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94DC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BBD4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69E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A4E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показателей эффективности деятельности руководителей и педагогических работников муниципальных общеобразовательных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организаций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1174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775E" w14:textId="77777777" w:rsidR="002F3461" w:rsidRDefault="00AC0861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1E1A" w14:textId="77777777"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E52F66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93D3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 (акты), устанавливающий показатели эффективности деятельности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F153" w14:textId="77777777" w:rsidR="002F3461" w:rsidRPr="00BD414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49">
              <w:rPr>
                <w:sz w:val="18"/>
                <w:szCs w:val="18"/>
              </w:rPr>
              <w:t>Оценка эффективности деятельности руководителей и педагогических работников муниципальных общеобразовательных организаций осуществлялась в рамках Положения о стимулирующих выплатах, Положений об оплате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79D7BE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62CC5" w:rsidRPr="000150C9" w14:paraId="18357EFA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0336" w14:textId="77777777" w:rsidR="00362CC5" w:rsidRPr="000150C9" w:rsidRDefault="00362CC5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0098" w14:textId="77777777" w:rsidR="00362CC5" w:rsidRPr="000150C9" w:rsidRDefault="00362CC5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6FC2" w14:textId="77777777" w:rsidR="00362CC5" w:rsidRPr="000150C9" w:rsidRDefault="00362CC5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2338" w14:textId="77777777" w:rsidR="00362CC5" w:rsidRPr="000150C9" w:rsidRDefault="00362CC5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FF97" w14:textId="77777777" w:rsidR="00362CC5" w:rsidRPr="00362CC5" w:rsidRDefault="00362CC5" w:rsidP="00DE65DE">
            <w:pPr>
              <w:rPr>
                <w:sz w:val="18"/>
                <w:szCs w:val="18"/>
              </w:rPr>
            </w:pPr>
            <w:r w:rsidRPr="00362CC5">
              <w:rPr>
                <w:sz w:val="18"/>
                <w:szCs w:val="18"/>
              </w:rPr>
              <w:t xml:space="preserve">Заключение эффективных контрактов с руководителями муниципальных общеобразовательных </w:t>
            </w:r>
            <w:proofErr w:type="gramStart"/>
            <w:r w:rsidRPr="00362CC5">
              <w:rPr>
                <w:sz w:val="18"/>
                <w:szCs w:val="18"/>
              </w:rPr>
              <w:t>организаций  МО</w:t>
            </w:r>
            <w:proofErr w:type="gramEnd"/>
            <w:r w:rsidRPr="00362CC5">
              <w:rPr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3526" w14:textId="77777777" w:rsidR="00362CC5" w:rsidRPr="00362CC5" w:rsidRDefault="00362CC5" w:rsidP="00DE65DE">
            <w:r w:rsidRPr="00362CC5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BEDC" w14:textId="77777777" w:rsidR="00362CC5" w:rsidRPr="00362CC5" w:rsidRDefault="00362CC5" w:rsidP="00AC0861">
            <w:pPr>
              <w:jc w:val="center"/>
            </w:pPr>
            <w:r w:rsidRPr="00362CC5">
              <w:rPr>
                <w:sz w:val="18"/>
                <w:szCs w:val="18"/>
              </w:rPr>
              <w:t>2015-2024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BF69" w14:textId="77777777" w:rsidR="00362CC5" w:rsidRPr="00362CC5" w:rsidRDefault="00362CC5" w:rsidP="00AC0861">
            <w:pPr>
              <w:jc w:val="center"/>
            </w:pPr>
            <w:r w:rsidRPr="00362CC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362CC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EF8C" w14:textId="77777777" w:rsidR="00362CC5" w:rsidRPr="00362CC5" w:rsidRDefault="00362CC5" w:rsidP="00DE65DE">
            <w:pPr>
              <w:rPr>
                <w:sz w:val="18"/>
                <w:szCs w:val="18"/>
              </w:rPr>
            </w:pPr>
            <w:r w:rsidRPr="00362CC5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МО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7D84" w14:textId="77777777" w:rsidR="00362CC5" w:rsidRPr="00362CC5" w:rsidRDefault="00362CC5" w:rsidP="00BC0729">
            <w:pPr>
              <w:spacing w:before="40" w:after="40" w:line="276" w:lineRule="auto"/>
              <w:rPr>
                <w:sz w:val="18"/>
                <w:szCs w:val="18"/>
              </w:rPr>
            </w:pPr>
            <w:r w:rsidRPr="00362CC5">
              <w:rPr>
                <w:sz w:val="18"/>
                <w:szCs w:val="18"/>
              </w:rPr>
              <w:t xml:space="preserve">В 2021 году были заключены два трудовых договора (эффективных контракта) по новой типовой </w:t>
            </w:r>
            <w:proofErr w:type="gramStart"/>
            <w:r w:rsidRPr="00362CC5">
              <w:rPr>
                <w:sz w:val="18"/>
                <w:szCs w:val="18"/>
              </w:rPr>
              <w:t>форме  с</w:t>
            </w:r>
            <w:proofErr w:type="gramEnd"/>
            <w:r w:rsidRPr="00362CC5">
              <w:rPr>
                <w:sz w:val="18"/>
                <w:szCs w:val="18"/>
              </w:rPr>
              <w:t xml:space="preserve"> руководителями образовательных организаций МКОУ «</w:t>
            </w:r>
            <w:proofErr w:type="spellStart"/>
            <w:r w:rsidRPr="00362CC5">
              <w:rPr>
                <w:sz w:val="18"/>
                <w:szCs w:val="18"/>
              </w:rPr>
              <w:t>Дёбинская</w:t>
            </w:r>
            <w:proofErr w:type="spellEnd"/>
            <w:r w:rsidRPr="00362CC5">
              <w:rPr>
                <w:sz w:val="18"/>
                <w:szCs w:val="18"/>
              </w:rPr>
              <w:t xml:space="preserve"> СОШ», МБОУ «Красногорская СОШ», МАОУ ДО ДЮСШ Красногорского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E7F884" w14:textId="77777777" w:rsidR="00362CC5" w:rsidRPr="000150C9" w:rsidRDefault="00362CC5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435916DA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F7F1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AF17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FDB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3E5A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CE61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работы по заключению эффективных контрактов с педагогическими работниками муниципальных общеобразовательных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организаций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FDE2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AC1C" w14:textId="77777777" w:rsidR="002F3461" w:rsidRDefault="002F3461" w:rsidP="00AC0861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AC0861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676B" w14:textId="77777777"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E52F66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64506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Заключенные эффективные трудовые контракты с педагогическими работниками муниципальных общеобразовательных </w:t>
            </w:r>
            <w:proofErr w:type="gramStart"/>
            <w:r w:rsidRPr="000150C9">
              <w:rPr>
                <w:sz w:val="18"/>
                <w:szCs w:val="18"/>
              </w:rPr>
              <w:t>организаций  МО</w:t>
            </w:r>
            <w:proofErr w:type="gramEnd"/>
            <w:r w:rsidRPr="000150C9">
              <w:rPr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AB4C" w14:textId="77777777" w:rsidR="002F3461" w:rsidRPr="000150C9" w:rsidRDefault="002F3461" w:rsidP="00B02B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педагогами  заключались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трудовые договор</w:t>
            </w:r>
            <w:r w:rsidR="00B02B2A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322F9A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70423AD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7AA4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D06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C031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BC11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AEB7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9AD0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12FA" w14:textId="77777777" w:rsidR="002F3461" w:rsidRDefault="002F3461" w:rsidP="00AC0861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AC0861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CC7F" w14:textId="77777777"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E52F66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0F83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D34F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проводилась разъяснительная работа</w:t>
            </w:r>
            <w:r w:rsidR="00AC0861">
              <w:rPr>
                <w:sz w:val="18"/>
                <w:szCs w:val="18"/>
              </w:rPr>
              <w:t xml:space="preserve"> с 2019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DE3273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474CE3" w14:paraId="4A43CEA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6A59" w14:textId="77777777"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AD13" w14:textId="77777777"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9C73" w14:textId="77777777"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9CCDB" w14:textId="77777777"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C8AC" w14:textId="77777777" w:rsidR="002F3461" w:rsidRPr="00474CE3" w:rsidRDefault="002F3461" w:rsidP="00DE65DE">
            <w:pPr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34387" w14:textId="77777777" w:rsidR="002F3461" w:rsidRPr="00474CE3" w:rsidRDefault="002F3461" w:rsidP="00DE65DE">
            <w:r w:rsidRPr="00474CE3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7219" w14:textId="77777777" w:rsidR="002F3461" w:rsidRPr="00474CE3" w:rsidRDefault="002F3461" w:rsidP="00AC0861">
            <w:pPr>
              <w:jc w:val="center"/>
            </w:pPr>
            <w:r w:rsidRPr="00474CE3">
              <w:rPr>
                <w:sz w:val="18"/>
                <w:szCs w:val="18"/>
              </w:rPr>
              <w:t>2015-202</w:t>
            </w:r>
            <w:r w:rsidR="00AC0861" w:rsidRPr="00474CE3">
              <w:rPr>
                <w:sz w:val="18"/>
                <w:szCs w:val="18"/>
              </w:rPr>
              <w:t>4</w:t>
            </w:r>
            <w:r w:rsidRPr="00474CE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240B" w14:textId="77777777" w:rsidR="002F3461" w:rsidRPr="00474CE3" w:rsidRDefault="00362CC5" w:rsidP="00AC0861">
            <w:pPr>
              <w:jc w:val="center"/>
            </w:pPr>
            <w:r>
              <w:rPr>
                <w:sz w:val="18"/>
                <w:szCs w:val="18"/>
              </w:rPr>
              <w:t>2021</w:t>
            </w:r>
            <w:r w:rsidR="002F3461" w:rsidRPr="00474CE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7052" w14:textId="77777777" w:rsidR="002F3461" w:rsidRPr="00474CE3" w:rsidRDefault="002F3461" w:rsidP="00DE65DE">
            <w:pPr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Муниципальный правовой акт о порядке расчета нормативных затрат. Повышение эффективности использования бюджетных средств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C7B6" w14:textId="77777777" w:rsidR="002F3461" w:rsidRPr="00474CE3" w:rsidRDefault="0028264A" w:rsidP="0060525A">
            <w:pPr>
              <w:spacing w:before="40" w:after="40" w:line="276" w:lineRule="auto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428DB9" w14:textId="77777777" w:rsidR="002F3461" w:rsidRPr="00474CE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14:paraId="2AF99F3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5582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1878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8EE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2A6A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D1FE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BA90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167A" w14:textId="77777777" w:rsidR="002F3461" w:rsidRDefault="002F3461" w:rsidP="00474CE3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434E" w14:textId="77777777"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362CC5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B9EA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10C9" w14:textId="77777777" w:rsidR="002F3461" w:rsidRPr="000150C9" w:rsidRDefault="00474CE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Информирование населения об организации предоставления общего образования осуществлялось через Образовательный портал УР, официальный сайт Администрации МО «Красногорский район», </w:t>
            </w:r>
            <w:r>
              <w:rPr>
                <w:color w:val="000000"/>
                <w:sz w:val="18"/>
                <w:szCs w:val="18"/>
              </w:rPr>
              <w:t xml:space="preserve">официальные сайты общеобразовательных организациях, страницы в социальных сетях ОНО Администрации МО «Красногорский район», МКУ ЦРО, </w:t>
            </w:r>
            <w:r w:rsidRPr="000150C9">
              <w:rPr>
                <w:color w:val="000000"/>
                <w:sz w:val="18"/>
                <w:szCs w:val="18"/>
              </w:rPr>
              <w:t>на родительских собраниях в ОО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77D37F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FDA668A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E6A15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84B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44B5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39564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FBA9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Взаимодействие со СМИ в целях публикации информации об общем образовании в печатных средствах массовой информации, а также подготовки сюжетов для</w:t>
            </w:r>
            <w:r w:rsidR="00362CC5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теле-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7688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2E39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3359" w14:textId="77777777"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362CC5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5B3E1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об общем образовании в СМИ, сюжеты на радио и телевидении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6A58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общем образовании публиковалась в районной газете «Победа»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D6A73C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006593D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896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F58DB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A4C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D0F66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97FD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Подготовка и публикация информации на официальном сайте Администрации МО "Красногорский район" об организации предоставления общего образования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в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район", муниципальных правовых актах, регламентирующих деятельность в сфере общего образования,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C03E" w14:textId="77777777"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E3C3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67E" w14:textId="77777777" w:rsidR="002F3461" w:rsidRPr="004B24FC" w:rsidRDefault="00362CC5" w:rsidP="00474CE3">
            <w:pPr>
              <w:jc w:val="center"/>
            </w:pPr>
            <w:r>
              <w:rPr>
                <w:sz w:val="18"/>
                <w:szCs w:val="18"/>
              </w:rPr>
              <w:t>2021</w:t>
            </w:r>
            <w:r w:rsidR="002F3461"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33C5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Публикация актуальных сведений на официальном сайте </w:t>
            </w:r>
            <w:proofErr w:type="gramStart"/>
            <w:r w:rsidRPr="000150C9">
              <w:rPr>
                <w:sz w:val="18"/>
                <w:szCs w:val="18"/>
              </w:rPr>
              <w:t>Администрации  МО</w:t>
            </w:r>
            <w:proofErr w:type="gramEnd"/>
            <w:r w:rsidRPr="000150C9">
              <w:rPr>
                <w:sz w:val="18"/>
                <w:szCs w:val="18"/>
              </w:rPr>
              <w:t xml:space="preserve"> "Красногорский район". Обеспечение открытости данных об организации общего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D7CC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Актуальные сведения публиковались на официальном сайте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Администрации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район", Образовательном портале 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9F6EAB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5075E5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E43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F465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8EB2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31DC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8DAE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контроля за публикацией информации о деятельности муниципальных общеобразовательных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учреждений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0E00" w14:textId="77777777"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DBE8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562E" w14:textId="77777777" w:rsidR="002F3461" w:rsidRPr="004B24FC" w:rsidRDefault="00362CC5" w:rsidP="00474CE3">
            <w:pPr>
              <w:jc w:val="center"/>
            </w:pPr>
            <w:r>
              <w:rPr>
                <w:sz w:val="18"/>
                <w:szCs w:val="18"/>
              </w:rPr>
              <w:t>2021</w:t>
            </w:r>
            <w:r w:rsidR="002F3461"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0923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данных о деятельности муниципальных общеобразовательных учреждений. Обеспечение открытости данных в соответствии с законодательством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693E" w14:textId="77777777"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Контроль за публикацией информации осуществлялся руководителями общеобразовательных организаций, специалистами Отдела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F34E15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8DD46E2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DF01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0F31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C9EE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A334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0C0F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47330" w14:textId="77777777"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3ED2D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B130" w14:textId="77777777"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362CC5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501C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1B8F" w14:textId="77777777" w:rsidR="002F3461" w:rsidRPr="00F763A9" w:rsidRDefault="002F3461" w:rsidP="00362C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F763A9">
              <w:rPr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заданий, а также</w:t>
            </w:r>
            <w:r w:rsidRPr="00F763A9">
              <w:rPr>
                <w:color w:val="7030A0"/>
                <w:sz w:val="18"/>
                <w:szCs w:val="18"/>
              </w:rPr>
              <w:t xml:space="preserve"> д</w:t>
            </w:r>
            <w:r w:rsidRPr="00F763A9">
              <w:rPr>
                <w:color w:val="000000"/>
                <w:sz w:val="18"/>
                <w:szCs w:val="18"/>
              </w:rPr>
              <w:t>ля обеспечения обратной связи с потребителями муниципальных услуг, о</w:t>
            </w:r>
            <w:r w:rsidR="00362CC5">
              <w:rPr>
                <w:color w:val="000000"/>
                <w:sz w:val="18"/>
                <w:szCs w:val="18"/>
              </w:rPr>
              <w:t>казываемых в сфере образования, проводится независимая оценка качества условий осуществления образовательной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B4318A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1847B0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53E72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55EF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28659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B39C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F591D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системы регулярного мониторинга удовлетворенности потребителей муниципальных услуг в сфере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8786" w14:textId="77777777"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FF49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8B07" w14:textId="77777777"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C93ABD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80F5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Проведение регулярных опросов потребителей муниципальных услуг об их качестве и доступности, обработка полученных результатов, принятие мер </w:t>
            </w:r>
            <w:r w:rsidRPr="000150C9">
              <w:rPr>
                <w:sz w:val="18"/>
                <w:szCs w:val="18"/>
              </w:rPr>
              <w:lastRenderedPageBreak/>
              <w:t>реагирования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02C2" w14:textId="77777777"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Проведение анкетирования в школах, а также проведение анкетирования в рамках исполнения муниципальных заданий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2B9874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0815BAD4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069B3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CDAB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0A90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104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3994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общего 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DA46" w14:textId="77777777"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A4D7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BE38" w14:textId="77777777"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C93ABD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F5CAF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8674" w14:textId="77777777" w:rsidR="002F3461" w:rsidRPr="004B24F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B24FC">
              <w:rPr>
                <w:sz w:val="18"/>
                <w:szCs w:val="18"/>
              </w:rPr>
              <w:t>Обращений граждан не осуществлялось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CA0B05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4E68828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FBBB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0EEC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5357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281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D5F3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Публикация на официальном сайте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Администрации  МО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"Красногорский район" и поддержание в актуальном состоянии информации об Управлении образования Администрации МО "Красногорский район", его структурных подразделениях, а также муниципальных общеобразовательных организациях  МО "Красногорский район",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96F4" w14:textId="77777777"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FA04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2A2C" w14:textId="77777777"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C93ABD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8EBC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общего образования, для населения (потребителей услуг)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9756" w14:textId="77777777"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Все сведения находятся в свободном доступе для населения на Образовательном портале УР, на официальном сайте Администрации МО «Красногорский район»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3FC4A9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78211EF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530D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D86F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D1BCE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5C85" w14:textId="77777777"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1402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работ по созданию условий для функционирования Центра образования цифрового и гуманитарного профилей "Точка роста" в рамках НП "Образование"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8BAE" w14:textId="77777777"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9542" w14:textId="77777777"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F958" w14:textId="77777777"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C93ABD">
              <w:rPr>
                <w:sz w:val="18"/>
                <w:szCs w:val="18"/>
              </w:rPr>
              <w:t>21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5BD2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Обновление материально-технической базы образовательных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03945" w14:textId="77777777" w:rsidR="002F3461" w:rsidRPr="000150C9" w:rsidRDefault="002F3461" w:rsidP="00C93AB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Обновление материально-технической базы </w:t>
            </w:r>
            <w:r w:rsidR="00C93ABD">
              <w:rPr>
                <w:sz w:val="18"/>
                <w:szCs w:val="18"/>
              </w:rPr>
              <w:t xml:space="preserve">МБОУ «Красногорская СОШ» </w:t>
            </w:r>
            <w:r w:rsidRPr="000150C9">
              <w:rPr>
                <w:sz w:val="18"/>
                <w:szCs w:val="18"/>
              </w:rPr>
              <w:t>в рамках создания Центра образ</w:t>
            </w:r>
            <w:r w:rsidR="00C93ABD">
              <w:rPr>
                <w:sz w:val="18"/>
                <w:szCs w:val="18"/>
              </w:rPr>
              <w:t xml:space="preserve">ования естественно-научного и </w:t>
            </w:r>
            <w:proofErr w:type="gramStart"/>
            <w:r w:rsidR="00C93ABD">
              <w:rPr>
                <w:sz w:val="18"/>
                <w:szCs w:val="18"/>
              </w:rPr>
              <w:t xml:space="preserve">технологического </w:t>
            </w:r>
            <w:r w:rsidRPr="000150C9">
              <w:rPr>
                <w:sz w:val="18"/>
                <w:szCs w:val="18"/>
              </w:rPr>
              <w:t xml:space="preserve"> профил</w:t>
            </w:r>
            <w:r w:rsidR="00B02B2A">
              <w:rPr>
                <w:sz w:val="18"/>
                <w:szCs w:val="18"/>
              </w:rPr>
              <w:t>ей</w:t>
            </w:r>
            <w:proofErr w:type="gramEnd"/>
            <w:r w:rsidR="00B02B2A">
              <w:rPr>
                <w:sz w:val="18"/>
                <w:szCs w:val="18"/>
              </w:rPr>
              <w:t xml:space="preserve"> «Точка роста»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A1C57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6733F983" w14:textId="77777777" w:rsidTr="005154D4">
        <w:trPr>
          <w:trHeight w:val="47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3D60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5155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1255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0272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167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E3B8C4" w14:textId="77777777" w:rsidR="00535913" w:rsidRPr="000150C9" w:rsidRDefault="00535913" w:rsidP="00DE65DE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Развитие дополнительного образования</w:t>
            </w:r>
          </w:p>
        </w:tc>
      </w:tr>
      <w:tr w:rsidR="002F3461" w:rsidRPr="000150C9" w14:paraId="508F33F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0D47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2BD7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C92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BF6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7F4F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C59B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7EDD" w14:textId="77777777" w:rsidR="002F3461" w:rsidRDefault="002F3461" w:rsidP="00E329F9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9690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E796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и иная направленность)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0DBA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Дополнительное образование предоставлялось двумя учреждениями дополнительного образования</w:t>
            </w:r>
            <w:r>
              <w:rPr>
                <w:sz w:val="18"/>
                <w:szCs w:val="18"/>
              </w:rPr>
              <w:t xml:space="preserve">: </w:t>
            </w:r>
            <w:r w:rsidRPr="000150C9">
              <w:rPr>
                <w:color w:val="000000"/>
                <w:sz w:val="18"/>
                <w:szCs w:val="18"/>
              </w:rPr>
              <w:t>МАОУ ДО ДЮСШ Красногорского района (спортивная направленность); МБОУ ДО Красногорский ЦДТ (иная направленность)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358729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3461" w:rsidRPr="000150C9" w14:paraId="5816A19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7A1B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27B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88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B180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46A7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обучения по программам дополнительного образования детей </w:t>
            </w:r>
            <w:r w:rsidRPr="00AF71D5">
              <w:rPr>
                <w:color w:val="000000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55A1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B69C" w14:textId="77777777" w:rsidR="002F3461" w:rsidRDefault="002F3461" w:rsidP="00E329F9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768E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1768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направленность)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A0E2" w14:textId="77777777" w:rsidR="002F3461" w:rsidRPr="000150C9" w:rsidRDefault="002F3461" w:rsidP="00AF71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МАОУ ДО ДЮСШ Красногорского района</w:t>
            </w:r>
            <w:r w:rsidR="00C85E3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(сп</w:t>
            </w:r>
            <w:r w:rsidR="00390BC9">
              <w:rPr>
                <w:color w:val="000000"/>
                <w:sz w:val="18"/>
                <w:szCs w:val="18"/>
              </w:rPr>
              <w:t>ортивная направленность –</w:t>
            </w:r>
            <w:r w:rsidR="00390BC9" w:rsidRPr="004E1214">
              <w:rPr>
                <w:color w:val="000000" w:themeColor="text1"/>
                <w:sz w:val="18"/>
                <w:szCs w:val="18"/>
              </w:rPr>
              <w:t xml:space="preserve"> </w:t>
            </w:r>
            <w:r w:rsidR="004E1214" w:rsidRPr="004E1214">
              <w:rPr>
                <w:color w:val="000000" w:themeColor="text1"/>
                <w:sz w:val="18"/>
                <w:szCs w:val="18"/>
              </w:rPr>
              <w:t>418</w:t>
            </w:r>
            <w:r w:rsidR="00390BC9" w:rsidRPr="004E121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обучающихся)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3EF78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5AF9B0D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E7C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1AF9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BB7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AB7A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730F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участия представителей МО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"Красногорский район" в конкурсах, смотрах, соревнованиях,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турнирах  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т.п. мероприятиях на муниципальном, республиканском, межрегиональном и российском уровнях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FD82" w14:textId="77777777" w:rsidR="002F3461" w:rsidRDefault="002F3461" w:rsidP="00DE65DE">
            <w:r w:rsidRPr="00BA5E4F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BA5E4F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561D" w14:textId="77777777" w:rsidR="002F3461" w:rsidRDefault="002F3461" w:rsidP="00E329F9">
            <w:pPr>
              <w:jc w:val="center"/>
            </w:pPr>
            <w:r w:rsidRPr="00CD50E9">
              <w:rPr>
                <w:sz w:val="18"/>
                <w:szCs w:val="18"/>
              </w:rPr>
              <w:lastRenderedPageBreak/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9A55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390BC9">
              <w:rPr>
                <w:color w:val="000000" w:themeColor="text1"/>
                <w:sz w:val="18"/>
                <w:szCs w:val="18"/>
              </w:rPr>
              <w:t xml:space="preserve"> 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C33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Участие представителей МО "Красногорский район" в </w:t>
            </w:r>
            <w:r w:rsidRPr="000150C9">
              <w:rPr>
                <w:sz w:val="18"/>
                <w:szCs w:val="18"/>
              </w:rPr>
              <w:lastRenderedPageBreak/>
              <w:t xml:space="preserve">конкурсах, смотрах, соревнованиях, </w:t>
            </w:r>
            <w:proofErr w:type="gramStart"/>
            <w:r w:rsidRPr="000150C9">
              <w:rPr>
                <w:sz w:val="18"/>
                <w:szCs w:val="18"/>
              </w:rPr>
              <w:t>турнирах  и</w:t>
            </w:r>
            <w:proofErr w:type="gramEnd"/>
            <w:r w:rsidRPr="000150C9">
              <w:rPr>
                <w:sz w:val="18"/>
                <w:szCs w:val="18"/>
              </w:rPr>
              <w:t xml:space="preserve"> т.п. мероприятиях на муниципальном, республиканском, межрегиональном и российском уровнях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2AE5" w14:textId="77777777" w:rsidR="002F3461" w:rsidRPr="003F3413" w:rsidRDefault="007D3E81" w:rsidP="00DE65DE">
            <w:pPr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lastRenderedPageBreak/>
              <w:t>МБОУ ДО</w:t>
            </w:r>
            <w:r w:rsidR="002F3461" w:rsidRPr="003F3413">
              <w:rPr>
                <w:color w:val="000000" w:themeColor="text1"/>
                <w:sz w:val="18"/>
                <w:szCs w:val="18"/>
              </w:rPr>
              <w:t xml:space="preserve"> Красногорский ЦДТ: 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 xml:space="preserve">приняли участие в 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>9</w:t>
            </w:r>
            <w:r w:rsidR="004E12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AF71D5" w:rsidRPr="003F3413">
              <w:rPr>
                <w:color w:val="000000" w:themeColor="text1"/>
                <w:sz w:val="18"/>
                <w:szCs w:val="18"/>
              </w:rPr>
              <w:t>районных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>,  7</w:t>
            </w:r>
            <w:proofErr w:type="gramEnd"/>
            <w:r w:rsidR="002F3461" w:rsidRPr="003F3413">
              <w:rPr>
                <w:color w:val="000000" w:themeColor="text1"/>
                <w:sz w:val="18"/>
                <w:szCs w:val="18"/>
              </w:rPr>
              <w:t xml:space="preserve"> </w:t>
            </w:r>
            <w:r w:rsidR="002F3461" w:rsidRPr="003F3413">
              <w:rPr>
                <w:color w:val="000000" w:themeColor="text1"/>
                <w:sz w:val="18"/>
                <w:szCs w:val="18"/>
              </w:rPr>
              <w:lastRenderedPageBreak/>
              <w:t>республиканских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 xml:space="preserve"> мероприятиях. В мероприятиях</w:t>
            </w:r>
            <w:r w:rsidR="002F3461" w:rsidRPr="003F3413">
              <w:rPr>
                <w:color w:val="000000" w:themeColor="text1"/>
                <w:sz w:val="18"/>
                <w:szCs w:val="18"/>
              </w:rPr>
              <w:t xml:space="preserve"> Всероссийского уровня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 xml:space="preserve"> приняли участие 7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 xml:space="preserve"> учащихся</w:t>
            </w:r>
            <w:r w:rsidR="002F3461" w:rsidRPr="003F3413">
              <w:rPr>
                <w:color w:val="000000" w:themeColor="text1"/>
                <w:sz w:val="18"/>
                <w:szCs w:val="18"/>
              </w:rPr>
              <w:t>.</w:t>
            </w:r>
          </w:p>
          <w:p w14:paraId="3A8C48EA" w14:textId="77777777" w:rsidR="002F3461" w:rsidRPr="003F3413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t xml:space="preserve">МАОУ ДО ДЮСШ: 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>пр</w:t>
            </w:r>
            <w:r w:rsidR="004E1214">
              <w:rPr>
                <w:color w:val="000000" w:themeColor="text1"/>
                <w:sz w:val="18"/>
                <w:szCs w:val="18"/>
              </w:rPr>
              <w:t>овели районные соревнования - 8</w:t>
            </w:r>
            <w:r w:rsidRPr="003F3413">
              <w:rPr>
                <w:color w:val="000000" w:themeColor="text1"/>
                <w:sz w:val="18"/>
                <w:szCs w:val="18"/>
              </w:rPr>
              <w:t>,</w:t>
            </w:r>
            <w:r w:rsidR="004E1214">
              <w:rPr>
                <w:color w:val="000000" w:themeColor="text1"/>
                <w:sz w:val="18"/>
                <w:szCs w:val="18"/>
              </w:rPr>
              <w:t xml:space="preserve"> 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 xml:space="preserve">приняли участие в  </w:t>
            </w:r>
            <w:r w:rsidRPr="003F3413">
              <w:rPr>
                <w:color w:val="000000" w:themeColor="text1"/>
                <w:sz w:val="18"/>
                <w:szCs w:val="18"/>
              </w:rPr>
              <w:t xml:space="preserve"> республиканских соревнованиях</w:t>
            </w:r>
            <w:r w:rsidR="004E1214">
              <w:rPr>
                <w:color w:val="000000" w:themeColor="text1"/>
                <w:sz w:val="18"/>
                <w:szCs w:val="18"/>
              </w:rPr>
              <w:t xml:space="preserve"> - 8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D61BEA" w14:textId="77777777" w:rsidR="002F3461" w:rsidRPr="003F3413" w:rsidRDefault="003F3413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lastRenderedPageBreak/>
              <w:t>В связи с эпидемио</w:t>
            </w:r>
            <w:r w:rsidRPr="003F3413">
              <w:rPr>
                <w:color w:val="000000" w:themeColor="text1"/>
                <w:sz w:val="18"/>
                <w:szCs w:val="18"/>
              </w:rPr>
              <w:lastRenderedPageBreak/>
              <w:t xml:space="preserve">логической ситуацией </w:t>
            </w:r>
          </w:p>
        </w:tc>
      </w:tr>
      <w:tr w:rsidR="002F3461" w:rsidRPr="000150C9" w14:paraId="48ABE76A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9B0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0A5F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C8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6394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0220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Обновление содержания программ и технологий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6BE7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5482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E607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7C7A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Актуализированные образовательные программы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174E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Образовательные программы дополнительного образования актуализировались в соответствии с нормативными документами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66F403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7A26678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9C9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E5A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68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EB24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9839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новых образовательных программ и проектов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9BDF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99B2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19C8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D884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Новые образовательные программы и проекты в сфере образования детей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DEAD" w14:textId="77777777" w:rsidR="002F3461" w:rsidRPr="000150C9" w:rsidRDefault="002F3461" w:rsidP="00DD71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64A86">
              <w:rPr>
                <w:color w:val="000000"/>
                <w:sz w:val="18"/>
                <w:szCs w:val="18"/>
              </w:rPr>
              <w:t xml:space="preserve">Разработка </w:t>
            </w:r>
            <w:r w:rsidR="00DD710C" w:rsidRPr="00964A86">
              <w:rPr>
                <w:color w:val="000000"/>
                <w:sz w:val="18"/>
                <w:szCs w:val="18"/>
              </w:rPr>
              <w:t>проекта «Успех каждого ребенка»</w:t>
            </w:r>
            <w:r w:rsidRPr="00964A86">
              <w:rPr>
                <w:color w:val="000000"/>
                <w:sz w:val="18"/>
                <w:szCs w:val="18"/>
              </w:rPr>
              <w:t xml:space="preserve"> в сфере дополните</w:t>
            </w:r>
            <w:r w:rsidR="00DD710C" w:rsidRPr="00964A86">
              <w:rPr>
                <w:color w:val="000000"/>
                <w:sz w:val="18"/>
                <w:szCs w:val="18"/>
              </w:rPr>
              <w:t>льного образования детей.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B85875" w14:textId="77777777" w:rsidR="002F3461" w:rsidRPr="00023C1B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2F3461" w:rsidRPr="000150C9" w14:paraId="0466F43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E9CE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B540DF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86A2C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1E5D6A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F29828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деятельности муниципальных учреждений дополнительного образования детей МО "Красногорский район" в качестве республиканских экспериментальных площадок и опорных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C3F88B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22C750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45013B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4D24FA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Апробация новых образовательных программ и проектов, распространение успешного опыта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905E12" w14:textId="77777777" w:rsidR="002F3461" w:rsidRPr="000150C9" w:rsidRDefault="00DD710C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D710C">
              <w:rPr>
                <w:color w:val="000000"/>
                <w:sz w:val="18"/>
                <w:szCs w:val="18"/>
              </w:rPr>
              <w:t xml:space="preserve"> ЦДТ и ДЮСШ функционируют</w:t>
            </w:r>
            <w:r w:rsidR="002F3461" w:rsidRPr="00DD710C">
              <w:rPr>
                <w:color w:val="000000"/>
                <w:sz w:val="18"/>
                <w:szCs w:val="18"/>
              </w:rPr>
              <w:t xml:space="preserve"> как опорные площадки для проведения районных и республиканских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58473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71C928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B2A90E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0C7332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AC41C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63FF1B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3E6ECC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2D6698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C5B0EE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2180E4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5A69EC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9E33F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 не проводился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C4B2C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559E3F5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1492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0DB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F5CE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AEE3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0624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семинаров, совещаний по распространению успешного опыта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7E73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E6C7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5ACE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43A4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A3E6" w14:textId="77777777" w:rsidR="002F3461" w:rsidRPr="000150C9" w:rsidRDefault="004A61B3" w:rsidP="00390B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Pr="004A61B3">
              <w:rPr>
                <w:color w:val="000000"/>
                <w:sz w:val="18"/>
                <w:szCs w:val="18"/>
              </w:rPr>
              <w:t>1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году успешный опыт организации дополнительного образования детей проводился в рамках районных зас</w:t>
            </w:r>
            <w:r w:rsidR="00390BC9">
              <w:rPr>
                <w:color w:val="000000"/>
                <w:sz w:val="18"/>
                <w:szCs w:val="18"/>
              </w:rPr>
              <w:t>еданий Совета руководителей ОО.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BF86AC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FE501E4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B1B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98E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F2AC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63A9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268F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Укрепление материально-технической базы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FF75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1E99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870F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390BC9">
              <w:rPr>
                <w:color w:val="000000" w:themeColor="text1"/>
                <w:sz w:val="18"/>
                <w:szCs w:val="18"/>
              </w:rPr>
              <w:t xml:space="preserve"> 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1C20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Приобретение оборудования, инвентаря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AAA6" w14:textId="77777777" w:rsidR="002F3461" w:rsidRPr="00C758A8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C758A8">
              <w:rPr>
                <w:color w:val="000000" w:themeColor="text1"/>
                <w:sz w:val="18"/>
                <w:szCs w:val="18"/>
              </w:rPr>
              <w:t>Приобретение оборудования, инвентаря:</w:t>
            </w:r>
          </w:p>
          <w:p w14:paraId="34E396E5" w14:textId="77777777" w:rsidR="002F3461" w:rsidRPr="00AA7638" w:rsidRDefault="00C758A8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AA7638">
              <w:rPr>
                <w:color w:val="000000" w:themeColor="text1"/>
                <w:sz w:val="18"/>
                <w:szCs w:val="18"/>
              </w:rPr>
              <w:t>ЦДТ – 187; ДЮСШ – 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09AF2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0C80A6E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68B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E2B7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3CBB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98E4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3D32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Мероприятия, направленные на обеспечение безопасности условий для предоставления муниципальных услуг в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муниципальных образовательных организаций дополнительного образования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детей  (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ВЦП «Безопасность образовательного учреждения»)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5CE3" w14:textId="77777777" w:rsidR="002F3461" w:rsidRDefault="002F3461" w:rsidP="00DE65DE">
            <w:r w:rsidRPr="00BA5E4F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МО </w:t>
            </w:r>
            <w:r w:rsidRPr="00BA5E4F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5360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lastRenderedPageBreak/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45C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86E3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Повышение пожарной безопасности, аттестация рабочих мест по условиям труда и приведение их в </w:t>
            </w:r>
            <w:r w:rsidRPr="000150C9">
              <w:rPr>
                <w:sz w:val="18"/>
                <w:szCs w:val="18"/>
              </w:rPr>
              <w:lastRenderedPageBreak/>
              <w:t>соответствие с установленными требованиями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87A9" w14:textId="77777777" w:rsidR="002F3461" w:rsidRPr="00803B92" w:rsidRDefault="002F3461" w:rsidP="00803B92">
            <w:pPr>
              <w:spacing w:before="40" w:after="40" w:line="276" w:lineRule="auto"/>
              <w:rPr>
                <w:sz w:val="18"/>
                <w:szCs w:val="18"/>
              </w:rPr>
            </w:pPr>
            <w:r w:rsidRPr="00803B92">
              <w:rPr>
                <w:sz w:val="18"/>
                <w:szCs w:val="18"/>
              </w:rPr>
              <w:lastRenderedPageBreak/>
              <w:t>Проведение мероприятий, направленны</w:t>
            </w:r>
            <w:r w:rsidR="00803B92" w:rsidRPr="00803B92">
              <w:rPr>
                <w:sz w:val="18"/>
                <w:szCs w:val="18"/>
              </w:rPr>
              <w:t>х</w:t>
            </w:r>
            <w:r w:rsidRPr="00803B92">
              <w:rPr>
                <w:sz w:val="18"/>
                <w:szCs w:val="18"/>
              </w:rPr>
              <w:t xml:space="preserve"> на обеспечение безопасности условий для </w:t>
            </w:r>
            <w:r w:rsidRPr="00803B92">
              <w:rPr>
                <w:sz w:val="18"/>
                <w:szCs w:val="18"/>
              </w:rPr>
              <w:lastRenderedPageBreak/>
              <w:t xml:space="preserve">предоставления муниципальных услуг </w:t>
            </w:r>
            <w:proofErr w:type="gramStart"/>
            <w:r w:rsidRPr="00803B92">
              <w:rPr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803B92">
              <w:rPr>
                <w:sz w:val="18"/>
                <w:szCs w:val="18"/>
              </w:rPr>
              <w:t xml:space="preserve"> дополнительного образования детей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B5260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CE0176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7C8D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138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ED05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9249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E093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Обустройство прилегающих территорий к зданиям и сооружениям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2A04" w14:textId="77777777"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A14A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5272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AD2F4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B7ED" w14:textId="77777777"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8BDE6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188D7D1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4367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B6F7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CE7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6F90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DA55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Строительство учреждений дополнительного образования на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территории  села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Красногорского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9B63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FAC2" w14:textId="77777777"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BD7F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5C85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3AAD" w14:textId="77777777"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Работы отменены вследствие отсутствия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A5DFF5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3618F47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BE7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5AB5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AA12D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29DD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007D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Строительство нового здания для МБОУ ДО Красногорского Центра детского творчества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A941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078A" w14:textId="77777777" w:rsidR="00535913" w:rsidRDefault="00535913" w:rsidP="00E329F9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2CAB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9FC5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Ввод в действие нового здания </w:t>
            </w:r>
            <w:r w:rsidRPr="000150C9">
              <w:rPr>
                <w:i/>
                <w:iCs/>
                <w:sz w:val="18"/>
                <w:szCs w:val="18"/>
              </w:rPr>
              <w:t>на 100 мест.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27F3" w14:textId="77777777"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Работы отменены вследствие отсутствия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1977E2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44EB314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56A2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7EE9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8670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4FB4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7E24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Внедрение организационно-финансовых механизмов, направленных на повышение эффективности деятельности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E513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D401" w14:textId="77777777"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1CDA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390BC9">
              <w:rPr>
                <w:color w:val="000000" w:themeColor="text1"/>
                <w:sz w:val="18"/>
                <w:szCs w:val="18"/>
              </w:rPr>
              <w:t xml:space="preserve"> 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C603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53BC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2D037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5695CC9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D92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448B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7C1D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226D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8AC8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Уточнение ведомственных перечней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1D08" w14:textId="77777777" w:rsidR="002F3461" w:rsidRDefault="002F3461" w:rsidP="00DE65DE">
            <w:r w:rsidRPr="0038356B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97D7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0E71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B7ED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Муниципальные правовые акты. Обеспечение единых методических подходов к определению муниципальных услуг в сфере дополнительного образования детей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E5C1" w14:textId="77777777"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Ведомственный перечень уточнён. Издан приказ Отдела образования об утверждении перечня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53CABF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6B83B4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8AF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D6BC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BC3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9219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8AF2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4072" w14:textId="77777777" w:rsidR="002F3461" w:rsidRDefault="002F3461" w:rsidP="00DE65DE">
            <w:r w:rsidRPr="0038356B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D3791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B3EF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8DD9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9640" w14:textId="77777777" w:rsidR="002F3461" w:rsidRPr="00895546" w:rsidRDefault="00CA76B6" w:rsidP="00C85E3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26.04.2019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AEEC9F" w14:textId="77777777" w:rsidR="002F3461" w:rsidRPr="00895546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535913" w:rsidRPr="000150C9" w14:paraId="46DDB10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9A8B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885B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FE4D" w14:textId="77777777" w:rsidR="00535913" w:rsidRPr="005014A7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162" w14:textId="77777777"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4C64" w14:textId="77777777" w:rsidR="00535913" w:rsidRPr="005014A7" w:rsidRDefault="00535913" w:rsidP="00DE65DE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Разработка и внедрение системы независимой оценки качества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98D5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EAA2" w14:textId="77777777"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3F16" w14:textId="77777777" w:rsidR="00535913" w:rsidRPr="000150C9" w:rsidRDefault="00390BC9" w:rsidP="004A61B3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 w:rsidR="004A61B3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20F6" w14:textId="77777777"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3B68" w14:textId="77777777" w:rsidR="00535913" w:rsidRPr="00C85E3A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C85E3A">
              <w:rPr>
                <w:sz w:val="18"/>
                <w:szCs w:val="18"/>
              </w:rPr>
              <w:t xml:space="preserve">Создан Общественный совет по независимой оценке качества работы муниципальных </w:t>
            </w:r>
            <w:r w:rsidRPr="00C85E3A">
              <w:rPr>
                <w:sz w:val="18"/>
                <w:szCs w:val="18"/>
              </w:rPr>
              <w:lastRenderedPageBreak/>
              <w:t>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32EDE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06CA0C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1C69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4B61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A6C8" w14:textId="77777777" w:rsidR="002F3461" w:rsidRPr="005014A7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231E" w14:textId="77777777" w:rsidR="002F3461" w:rsidRPr="005014A7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20BF" w14:textId="77777777" w:rsidR="002F3461" w:rsidRPr="005014A7" w:rsidRDefault="002F3461" w:rsidP="00DE65DE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Разработка и утверждение муниципальной модели (методики) независимой оценки качества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1A20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1631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241A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CC2B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Методика проведения оценки качества дополнительного образования детей, порядок проведения такой оценки. Муниципальный правовой акт (акты)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557B" w14:textId="77777777" w:rsidR="002F3461" w:rsidRPr="00C85E3A" w:rsidRDefault="00F55EB6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C85E3A">
              <w:rPr>
                <w:sz w:val="18"/>
                <w:szCs w:val="18"/>
              </w:rPr>
              <w:t>Постановление</w:t>
            </w:r>
            <w:r w:rsidR="002F3461" w:rsidRPr="00C85E3A">
              <w:rPr>
                <w:sz w:val="18"/>
                <w:szCs w:val="18"/>
              </w:rPr>
              <w:t xml:space="preserve">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520A94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E7A1CD4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403E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577B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ABB4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DDB4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020B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независимой оценки качества дополнительного образования детей в разрезе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324E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B569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61D8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A078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оценки качества дополнительного образования детей в разрезе организаций. Публикация сведений на официальном сайте Администрации МО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DEF5" w14:textId="77777777" w:rsidR="002F3461" w:rsidRPr="0054025B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A0168E">
              <w:rPr>
                <w:sz w:val="18"/>
                <w:szCs w:val="18"/>
              </w:rPr>
              <w:t>Проведение в 2019 году независимой оценки качества дополнительного образования детей на основании письма Министерства образования и науки УР от 12.11.2019 г. № 01/01-39/10704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1F1BCC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3EB7438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1F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F4A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148D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01BF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EB94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Подготовка и переподготовка кадров для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7BE2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7554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E477" w14:textId="77777777" w:rsidR="002F3461" w:rsidRPr="000150C9" w:rsidRDefault="00390BC9" w:rsidP="009262AC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 w:rsidR="009262AC">
              <w:rPr>
                <w:color w:val="000000" w:themeColor="text1"/>
                <w:sz w:val="18"/>
                <w:szCs w:val="18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97FA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1720" w14:textId="77777777" w:rsidR="002F3461" w:rsidRPr="001D1069" w:rsidRDefault="009262AC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t>Подготовка и переподготовка кадров, повышение квалификации кадров. В течение года 5 педагогов дополнительного образования прошли курсы повышения квалификации.  Повышение квалификации педагогов осуществлялось на базе АОУ ДПО УР «ИРО», АУ УР «</w:t>
            </w:r>
            <w:proofErr w:type="spellStart"/>
            <w:r w:rsidRPr="001D1069">
              <w:rPr>
                <w:sz w:val="18"/>
                <w:szCs w:val="18"/>
              </w:rPr>
              <w:t>РЦиОКО</w:t>
            </w:r>
            <w:proofErr w:type="spellEnd"/>
            <w:r w:rsidRPr="001D1069">
              <w:rPr>
                <w:sz w:val="18"/>
                <w:szCs w:val="18"/>
              </w:rPr>
              <w:t>», ГГПИ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CB2780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329EFD44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4659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6F9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E01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F16D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D458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DD1A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23EE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5A78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94EB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E7B8" w14:textId="77777777" w:rsidR="002F3461" w:rsidRPr="000150C9" w:rsidRDefault="002F3461" w:rsidP="00AB54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Трудовые договор</w:t>
            </w:r>
            <w:r w:rsidR="00AB5459">
              <w:rPr>
                <w:color w:val="000000"/>
                <w:sz w:val="18"/>
                <w:szCs w:val="18"/>
              </w:rPr>
              <w:t>ы с руководителями ДО</w:t>
            </w:r>
            <w:r w:rsidRPr="000150C9">
              <w:rPr>
                <w:color w:val="000000"/>
                <w:sz w:val="18"/>
                <w:szCs w:val="18"/>
              </w:rPr>
              <w:t xml:space="preserve"> заключены по новой типовой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464A58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445A30F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F7BE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E5ED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8DE4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20AC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2CD8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детей (с учетом направленности 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E2373" w14:textId="77777777" w:rsidR="002F3461" w:rsidRDefault="002F3461" w:rsidP="00DE65DE">
            <w:r w:rsidRPr="007D7E27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C978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E081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7B84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акты, устанавливающие показатели эффективности деятельности (с учетом направленности дополнительного образования детей)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22C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Оценка эффективности деятельност</w:t>
            </w:r>
            <w:r w:rsidR="00AB5459">
              <w:rPr>
                <w:color w:val="000000"/>
                <w:sz w:val="18"/>
                <w:szCs w:val="18"/>
              </w:rPr>
              <w:t>и руководителей и педагогов ДО</w:t>
            </w:r>
            <w:r w:rsidR="00E329F9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осуществлялась в рамках Положения о стимулирующих выплатах, Положений об оплате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CD9858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F2C1E84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B0F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FA0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BF05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07AB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17B2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C2C9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588F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40FE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F7FC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Заключенные эффективные трудовые контракты с руководителями муниципальных общеобразовательных </w:t>
            </w:r>
            <w:proofErr w:type="gramStart"/>
            <w:r w:rsidRPr="000150C9">
              <w:rPr>
                <w:sz w:val="18"/>
                <w:szCs w:val="18"/>
              </w:rPr>
              <w:t>организаций  МО</w:t>
            </w:r>
            <w:proofErr w:type="gramEnd"/>
            <w:r w:rsidRPr="000150C9">
              <w:rPr>
                <w:sz w:val="18"/>
                <w:szCs w:val="18"/>
              </w:rPr>
              <w:t xml:space="preserve">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62BA" w14:textId="77777777" w:rsidR="002F3461" w:rsidRPr="000150C9" w:rsidRDefault="00AB5459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руководителями ДО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заключены трудовые договор</w:t>
            </w:r>
            <w:r w:rsidR="000961EA">
              <w:rPr>
                <w:color w:val="000000"/>
                <w:sz w:val="18"/>
                <w:szCs w:val="18"/>
              </w:rPr>
              <w:t>ы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E34DCA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14B674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8984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657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B8DBE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AF3B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31FE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A2A7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2E884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CF92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CFAF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МО "Красногорский район"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3687" w14:textId="77777777"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 педагогами ДО заключались трудовые договор</w:t>
            </w:r>
            <w:r w:rsidR="000961EA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D9BD98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0FA5AA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00B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170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94F9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E7DA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E7668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2FF2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51A5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152A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A728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F542B" w14:textId="77777777"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ДО проводилась разъяснительная работа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CCCDA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C2C903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2FEF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A73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9B3B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E228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C316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дополнительного образования детей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29C9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FB87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F5F75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D742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CAF4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51D386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7A0C86F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CA2C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C51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D0CE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2815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8A47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 дополнительном образовании детей в печатных средствах массовой информации,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A374" w14:textId="77777777"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74EE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957F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E41B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 дополнительном образовании в СМИ, сюжеты на радио и телевидении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B7C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статей о дополнительном образовании, Информация о дополнительном образовании публиковалась в районной газете «Победа»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D80A3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444EF16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B6C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A112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12E4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AF7D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0F26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Подготовка и публикация информации на официальном сайте Администрации МО "Красногорский район" об организации предоставления дополнительного образования детей в МО "Красногорский район", муниципальных правовых актах, регламентирующих деятельность в сфере дополнительного образования детей, муниципальных организациях дополнительного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FC3F" w14:textId="77777777" w:rsidR="002F3461" w:rsidRDefault="002F3461" w:rsidP="00DE65DE">
            <w:r w:rsidRPr="007D7E27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D5C1" w14:textId="77777777" w:rsidR="002F3461" w:rsidRDefault="002F3461" w:rsidP="00E329F9">
            <w:pPr>
              <w:jc w:val="center"/>
            </w:pPr>
            <w:r w:rsidRPr="00B35884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10EC" w14:textId="77777777" w:rsidR="002F3461" w:rsidRPr="000150C9" w:rsidRDefault="004A61B3" w:rsidP="004A61B3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   2021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656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актуальных сведений на официальном сайте Администрации МО "Красногорский район". Обеспечение открытости данных об организации дополнительного образования детей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AA9A" w14:textId="77777777" w:rsidR="002F3461" w:rsidRPr="000150C9" w:rsidRDefault="00AA7638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7638">
              <w:rPr>
                <w:sz w:val="18"/>
                <w:szCs w:val="18"/>
              </w:rPr>
              <w:t>В 2021</w:t>
            </w:r>
            <w:r w:rsidR="002F3461" w:rsidRPr="00AA7638">
              <w:rPr>
                <w:sz w:val="18"/>
                <w:szCs w:val="18"/>
              </w:rPr>
              <w:t xml:space="preserve"> году была организована работа по публикации актуальных сведений на официальном сайте Администрации МО "Красногорский район" и обеспечена открытость данных об организации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B282C0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0180B7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5E7B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5488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7DEC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8B99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1D49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Осуществление контроля за публикацией информации о деятельности муниципальных организаций дополнительного образования детей МО "Красногорский район", предусмотренной законодательством Российской Федерации, на официальных сайтах соответствующих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55E8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7DB1" w14:textId="77777777" w:rsidR="002F3461" w:rsidRDefault="002F3461" w:rsidP="00E329F9">
            <w:pPr>
              <w:jc w:val="center"/>
            </w:pPr>
            <w:r w:rsidRPr="00B35884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FC63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8635D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2015-2024 годы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DB4D" w14:textId="77777777"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Контроль за публикацией информации осуществлялся руководителями ДО, специалистами Отдела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31DDD4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C89753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F0F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80A2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7EF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9F22C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420D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ABD0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2228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18F8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C406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038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703AB9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A17350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A18A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249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9FA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B71C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7BEC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системы регулярного мониторинга удовлетворенности </w:t>
            </w:r>
            <w:r w:rsidRPr="005014A7">
              <w:rPr>
                <w:sz w:val="18"/>
                <w:szCs w:val="18"/>
              </w:rPr>
              <w:t>потребителей муниципальных услуг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E2E7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8D6A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D8A6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3A89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78A1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Мониторинг удовлетворённости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0C90AF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6847D2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5B3B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D2C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0F2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5CD3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0F0C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дополнительного образования детей,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3E10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CBA6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5EFF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1F3F" w14:textId="77777777"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A015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связи с отсутствием обращений граждан рассмотрение обращений не проводилось, мер реагирования не применялось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032A8E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FD68EC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1121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B6B2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9E10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85A8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6090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МО "Красногорский район" и поддержание в актуальном состоянии информации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 МО "Красногорский район", их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48AF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2948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827B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5B90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дополнительного образования детей, для населения (потребителей услуг)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C639A" w14:textId="77777777" w:rsidR="002F3461" w:rsidRPr="000150C9" w:rsidRDefault="009C69AD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C69AD">
              <w:rPr>
                <w:color w:val="000000"/>
                <w:sz w:val="18"/>
                <w:szCs w:val="18"/>
              </w:rPr>
              <w:t>В 2021</w:t>
            </w:r>
            <w:r w:rsidR="002F3461" w:rsidRPr="009C69AD">
              <w:rPr>
                <w:color w:val="000000"/>
                <w:sz w:val="18"/>
                <w:szCs w:val="18"/>
              </w:rPr>
              <w:t xml:space="preserve"> году информация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МО "Красногорский район", их контактных телефонах и адресах электронной почты выкладывалась и обновлялась на официальном сайте Администрации МО </w:t>
            </w:r>
            <w:r w:rsidR="002F3461" w:rsidRPr="000150C9">
              <w:rPr>
                <w:color w:val="000000"/>
                <w:sz w:val="18"/>
                <w:szCs w:val="18"/>
              </w:rPr>
              <w:lastRenderedPageBreak/>
              <w:t>"Красногорский район", образовательном портале 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D5DEF1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3202DD1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5038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4BB6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570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FC63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23D3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48E4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3AC2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D58E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B8174" w14:textId="77777777" w:rsidR="002F3461" w:rsidRPr="0054025B" w:rsidRDefault="002F3461" w:rsidP="00DE65DE">
            <w:pPr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02F4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A80CE2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0C43EA9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B4E4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5A22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92E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BB59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179B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59B9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BB76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92FA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7D5A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Вве</w:t>
            </w:r>
            <w:r w:rsidR="00302EFC">
              <w:rPr>
                <w:color w:val="000000"/>
                <w:sz w:val="18"/>
                <w:szCs w:val="18"/>
              </w:rPr>
              <w:t>дение и обеспечение функциониро</w:t>
            </w:r>
            <w:r w:rsidRPr="000150C9">
              <w:rPr>
                <w:color w:val="000000"/>
                <w:sz w:val="18"/>
                <w:szCs w:val="18"/>
              </w:rPr>
              <w:t>вания системы персонифицированного дополнительного образования детей.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BB56" w14:textId="77777777"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Введение и обеспечение функционирования системы персонифицированного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34C3B0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01737F5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75EC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AFE1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4013" w14:textId="77777777"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041F" w14:textId="77777777"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016B1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60D7" w14:textId="77777777"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D819" w14:textId="77777777"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EF34" w14:textId="77777777" w:rsidR="002F3461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799A" w14:textId="77777777"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Методическое и инф</w:t>
            </w:r>
            <w:r w:rsidR="00302EFC">
              <w:rPr>
                <w:color w:val="000000"/>
                <w:sz w:val="18"/>
                <w:szCs w:val="18"/>
              </w:rPr>
              <w:t>о</w:t>
            </w:r>
            <w:r w:rsidRPr="000150C9">
              <w:rPr>
                <w:color w:val="000000"/>
                <w:sz w:val="18"/>
                <w:szCs w:val="18"/>
              </w:rPr>
              <w:t>рмационное сопровождение поставщиков услуг дополнительного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EF60" w14:textId="77777777" w:rsidR="002F3461" w:rsidRPr="009A3721" w:rsidRDefault="002F3461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65F4F7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10271" w:rsidRPr="00E10271" w14:paraId="5E68B9E4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5397" w14:textId="77777777" w:rsidR="00E10271" w:rsidRPr="004D7351" w:rsidRDefault="00E1027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BA9C9" w14:textId="77777777" w:rsidR="00E10271" w:rsidRPr="004D7351" w:rsidRDefault="00E1027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78D5" w14:textId="77777777" w:rsidR="00E10271" w:rsidRPr="004D7351" w:rsidRDefault="00E10271" w:rsidP="00F5129C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40A" w14:textId="77777777" w:rsidR="00E10271" w:rsidRPr="004D7351" w:rsidRDefault="00E10271" w:rsidP="00F5129C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13167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C79340" w14:textId="77777777" w:rsidR="00E10271" w:rsidRPr="004D7351" w:rsidRDefault="00E10271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Реализация молодежной политики в 2015-202</w:t>
            </w:r>
            <w:r w:rsidR="005E5ADF" w:rsidRPr="004D7351">
              <w:rPr>
                <w:b/>
                <w:sz w:val="18"/>
                <w:szCs w:val="18"/>
                <w:lang w:eastAsia="en-US"/>
              </w:rPr>
              <w:t>0</w:t>
            </w:r>
            <w:r w:rsidRPr="004D7351">
              <w:rPr>
                <w:b/>
                <w:sz w:val="18"/>
                <w:szCs w:val="18"/>
                <w:lang w:eastAsia="en-US"/>
              </w:rPr>
              <w:t xml:space="preserve"> годах</w:t>
            </w:r>
          </w:p>
        </w:tc>
      </w:tr>
      <w:tr w:rsidR="009F35D6" w:rsidRPr="00E10271" w14:paraId="1240F3F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5025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7FFE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2A7D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B096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46A7" w14:textId="77777777"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 xml:space="preserve">Реализация мероприятий, направленных на патриотическое воспитание граждан Российской Федерации, проживающих на территории </w:t>
            </w:r>
            <w:proofErr w:type="gramStart"/>
            <w:r w:rsidRPr="00E10271">
              <w:rPr>
                <w:sz w:val="18"/>
                <w:szCs w:val="18"/>
                <w:lang w:eastAsia="en-US"/>
              </w:rPr>
              <w:t>Красногорского  района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5E8A" w14:textId="77777777"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C73A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AF8B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5F88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BDCC" w14:textId="77777777" w:rsidR="009F35D6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Для обучающихся 7 классов Красногорской СОШ проведены познавательные программы «Блокадный хлеб». Организация и проведение мероприятий, посвященных Дню Победы в Великой Отечественной войне 1941-1945гг. Волонтёры производили уборку памятника и прилегающей территории, провели акцию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« Георгиевская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ленточка». Проведена интеллектуальная игра «Брейн –ринг» для образовательных учреждений, посвященная Дню победы. Организована и проведена Вахта Памяти, 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также  соревнования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посвященные Дню Победы.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260956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6A34E24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499D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ECEB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C7E4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4B79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2C0A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2F42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D696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09A4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A78E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B74D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Проведение круглых столов с руководителями отрядов "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Юнармия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C9A7BE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608FBB0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088D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D0A2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8E4D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5E356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1909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в республиканских мероприятиях гражданско-патриотической, военно-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патриотической  направленности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29FE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B6D6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071B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8F12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6D8C" w14:textId="77777777" w:rsidR="009F35D6" w:rsidRDefault="009F35D6" w:rsidP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Участие в республиканских мероприятиях гражданско-патриотической, военно-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патриотической  направленности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юнармейцы принимали в онлайн-формате.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2B5CB0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0BA2162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F051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F9F1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53F8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F429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A309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районной военно-патриотической акции «Во славу Отечества», посвященной Дню защитников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62EA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9243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D35B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1AAF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Формирование активной гражданской позиции молодого поколения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7023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МЦ "Встреча" проведена поздравительная акция к Дню защитника Отечества.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ABA9E9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39F5249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D15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F371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16B5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03E2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BEC1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районного праздника «День призывника» (2 раза в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E128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9CDD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A241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5487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Формирование готовности подрастающего поколения к защите Отечества, привитие позитивного отношения к службе в армии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B2BC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C89B28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70B1644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DDF9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4B83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A0F3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18B9B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8090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проведения месячника гражданско-патриотического воспитания, посвященного Дню Защитника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0A8C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8EFA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8D8CC" w14:textId="77777777" w:rsidR="009F35D6" w:rsidRDefault="009F35D6" w:rsidP="001D1069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EAFE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Воспитание гражданственности, уважения к великим  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датам ,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E6DF" w14:textId="77777777" w:rsidR="009F35D6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МЦ "Встреча" проведена расчистка памятника от снега и поздравительная акция ко Дню защитника Отечества. Среди волонтерских отрядов Красногорского района прошла районная акция «Письмо солдату». Для молодёжи проведен митинг и районный фестиваль военно-патриотической песни «К подвигу героев песней прикоснись».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D5AF43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2DB3C08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91F9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D9B2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4C24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F00C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D692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Организации  и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проведение мероприятий, посвященных Дню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938D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7371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B37C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5239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4B2" w14:textId="77777777" w:rsidR="009F35D6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Волонтёры производили уборку памятника и прилегающей территории, провели акцию «Георгиевская лента». Проведена интеллектуальная игра «Брейн – ринг» для образовательных учреждений, посвященная Дню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Победы. Организована и проведена Вахта Памяти, а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также  соревнования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посвященные Дню Победы. Среди образовательных учреждений проведен смотр-конкурс песни и строя «Наследники победы».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4CCF26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79C31DE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6E61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64B1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B1E4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5EA2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286C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Торжественное мероприятие,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посвященное  выводу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войск и Афганистана. Чествование ветеранов боевых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7A39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9F05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5323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5B21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Развитие творческого потенциала, путем конкурсов разного рода прославление и воспевание родной страны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CCBE" w14:textId="77777777" w:rsidR="009F35D6" w:rsidRDefault="009F35D6" w:rsidP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116101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4589BAA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3B9F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1868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18DC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89E9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8F42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Проведение районных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мероприятий  по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допризывной подготовке  молодежи (слеты, фестивали, военно-спортивные  мероприятия)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81C2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E4D0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EACA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F82A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Совершенствование работы по военно-патриотическому воспитанию подрастающего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поколения .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Возрождение и развитие военно-спортивных традиций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203F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Учащиеся участвовали в военизированных эстафетах.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AA0B8B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76CF4F7A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36F8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A3CE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FC43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7BCB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F256" w14:textId="77777777"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Развитие деятельности местного отделения ВВПОД «ЮНАРМИЯ» при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B40B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EBEE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CC73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1A18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поколения. Возрождение и развитие военно-спортивных традиций. Увеличение количества подростков, занимающихся в военно-патриотических клубах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B4AD" w14:textId="77777777" w:rsidR="009F35D6" w:rsidRDefault="009F35D6" w:rsidP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Увеличение количества подростков, занимающихся в военно-патриотических клубах. Численность юнармейцев в 202</w:t>
            </w:r>
            <w:r w:rsidR="001D1069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году со</w:t>
            </w:r>
            <w:r w:rsidR="001D1069">
              <w:rPr>
                <w:color w:val="000000"/>
                <w:sz w:val="18"/>
                <w:szCs w:val="18"/>
                <w:lang w:eastAsia="en-US"/>
              </w:rPr>
              <w:t>ставила 28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человек.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74643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65ADF2E7" w14:textId="77777777" w:rsidTr="005154D4">
        <w:trPr>
          <w:trHeight w:val="636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050B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2513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3EF2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72C1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095C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Реализация мероприятий,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направленных  на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социализацию и эффективную самореализацию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17EA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51D7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52D0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C7C3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Оздоровление  молодых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4148" w14:textId="77777777" w:rsidR="001D1069" w:rsidRDefault="001D1069" w:rsidP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Опрос в социальной сети в группе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«Вредные привычки». Для обучающихся 7 классов Красногорской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СОШ  организован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просмотр фильма о вреде курения, для обучающихся 8 классов – фильм «Наркотики. Секреты манипуляции». К Всемирному дню без табака волонтерами организована акция «Всемирный день без табака».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Для детей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посещающих сводные отряды проведены веселые старты, конкурсы рисунков «Я за ЗОЖ», познавательные программы.</w:t>
            </w:r>
          </w:p>
          <w:p w14:paraId="50943EE6" w14:textId="77777777" w:rsidR="001D1069" w:rsidRDefault="001D1069" w:rsidP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Приняли участие в районных летних сельских спортивных играх с. Красногорское и в ХХХ сельских летних спортивных играх в с. Грахово.</w:t>
            </w:r>
          </w:p>
          <w:p w14:paraId="623DCBEE" w14:textId="77777777"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C54326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14:paraId="534E358C" w14:textId="77777777" w:rsidTr="005154D4">
        <w:trPr>
          <w:trHeight w:val="480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698C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13B3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8CD4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497A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AA76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Мероприятия, направленные на развитие и поддержку детских и молодежных общественных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объединений  конкурсы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>, акции, фестивали)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2756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1078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A521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E583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Развитие  системы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работы с молодежью, увеличение  числа молодежи, охваченной деятельностью МДОО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BC9D" w14:textId="77777777" w:rsidR="001D1069" w:rsidRDefault="001D1069" w:rsidP="001D1069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Организация волонтерского движения в районе. Основными формами работы волонтеров стали: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профилактические, благотворительные, поздравительные, агитационные и патриотические акции.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 xml:space="preserve">Количество волонтерских отрядов 5. Количество волонтеров - 61.                                                                                              </w:t>
            </w:r>
          </w:p>
          <w:p w14:paraId="08DAADB4" w14:textId="77777777"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467DA0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Недостаточное финансирование</w:t>
            </w:r>
          </w:p>
        </w:tc>
      </w:tr>
      <w:tr w:rsidR="009F35D6" w:rsidRPr="00E10271" w14:paraId="558CE48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0E34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D2A2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6081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EB8F" w14:textId="77777777"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BDB7" w14:textId="77777777"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FD7B" w14:textId="77777777"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3604" w14:textId="77777777"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2B98" w14:textId="77777777" w:rsidR="009F35D6" w:rsidRDefault="009F35D6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</w:t>
            </w:r>
            <w:r w:rsidR="001D1069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2E86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Поддержка и развитие творчества молодежи,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выявление  талантливой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AF61" w14:textId="77777777" w:rsidR="009F35D6" w:rsidRDefault="009F35D6" w:rsidP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Проведение творческих вечеров–квартирников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49213D" w14:textId="77777777"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3001214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A77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88AD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25C6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D700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EC12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Мероприятия,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направленные  на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 профилактику асоциального поведения молодежи (акции, выездные профилактические семинары,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флеш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>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5CE9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1F79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5413" w14:textId="77777777" w:rsidR="001D1069" w:rsidRDefault="001D1069" w:rsidP="001D1069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50E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Приобщение подростков к здоровому образу жизни, возможность донести через мероприятия альтернативы употреблению наркотиков, табака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алкоголя .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Снижение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преступности  среди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EFFE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Опрос в социальной сети в группе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«Вредные привычки». Для обучающихся 7 классов Красногорской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СОШ  организован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просмотр фильма о вреде курения, для обучающихся 8 классов – фильм «Наркотики. Секреты манипуляции». К Всемирному дню без табака волонтерами организована акция «Всемирный день без табака».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Для детей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посещающих сводные отряды проведены веселые старты, конкурсы рисунков «Я за ЗОЖ», познавательные программы.</w:t>
            </w:r>
          </w:p>
          <w:p w14:paraId="3625CF2C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br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89940A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7E59E2E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160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1E4E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514E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F54D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6E41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Организация трудоустройства подростков и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молодежи  на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средства местного и республиканского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80F1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6269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2D36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CE64D01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A24F7C7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27427406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BEC8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Ребята имеют возможность получить 1-ые профессиональные навыки и финансовые средства для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личных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нужд.Организация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занятости подростков в каникулярный период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C5C3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Реализовано 6 программ по трудоустройству несовершеннолетних. Всего было трудоустроено 38 человек, из них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16 человек трудоустроено на средства местного бюджета.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57B224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Нехватка кадров в МЦ «Встреча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»</w:t>
            </w:r>
          </w:p>
        </w:tc>
      </w:tr>
      <w:tr w:rsidR="001D1069" w:rsidRPr="00E10271" w14:paraId="326FE98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5B63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D548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FB7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89D0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275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Консультирование   подростков и молодежи по вопросам трудоустройства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7094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C1F2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3535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DA0195C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21F98F81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FA5D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Оказание  помощи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по временному трудоустройству подростков и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ABF5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Оказание помощи по временному трудоустройству подростков и молодежи.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10BEAE" w14:textId="77777777" w:rsidR="001D1069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D1069" w:rsidRPr="00E10271" w14:paraId="57543CB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FBD3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72F7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591B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1F86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32CB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Организация досуга и занятости детей и подростков через сводные отряды, дворовые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команды ,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спортивно-досуговые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ACB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A770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6EA6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5C28CA0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399CA69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DF71ABF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1449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1AF2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Реализована программа "Свеча дружбы" - организация сводных отрядов. Всего в районе было создано 6 отрядов.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0B9B5F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625C771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0576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1CD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875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A492E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3A09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Мероприятия по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профориентации  учащейся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молодежи ( выездные семинары, Ярмарка учебных мест, мониторинг, консультации)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3A52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2778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EB9B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B8457F2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F2ED96C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357DD79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CD8519B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1BFA1AB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E86C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6620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C8D33B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74F238C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B21A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4AA5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3C17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EEE8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4619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Участие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специалистов  района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в республиканских семинарах и  мероприятиях 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04D3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E106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A33B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B36F89B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6EC3AE8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0F9CC601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C12D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Возможность получения методической помощи, обмен опытом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804A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Участие специалистов по молодёжной политике в республиканских семинарах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6D5F69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Недостаточная обеспеченность методическими материалами</w:t>
            </w:r>
          </w:p>
        </w:tc>
      </w:tr>
      <w:tr w:rsidR="001D1069" w:rsidRPr="00E10271" w14:paraId="5AAA975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1677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7853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B842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86FB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1E34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Организация и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 мероприятий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>, посвященных Дню Российской 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949F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688A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2245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A756405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48ADB13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E0337C7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C7F98E4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D98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Поддержка и развитие традиций российской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4958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рамках Дня молодёжи организованы выезда по поселениям с проведением квартирника, квест-игры и сбором макулатуры. С инициативными молодыми людьми была раскрашена сцена в центральном парке, где прошел литературно-музыкальный квартирник с приглашением гостей из Игринского района. Основная цель мероприятий – привлечение молодежи к общественной жизни района.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A088BD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1A55263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FF42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5D3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09CE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033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5DF3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 мероприятий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lastRenderedPageBreak/>
              <w:t>направленных на поддержку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0E9E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lastRenderedPageBreak/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 xml:space="preserve">, МБУ </w:t>
            </w:r>
            <w:r w:rsidRPr="00E10271">
              <w:rPr>
                <w:sz w:val="18"/>
                <w:szCs w:val="18"/>
                <w:lang w:eastAsia="en-US"/>
              </w:rPr>
              <w:lastRenderedPageBreak/>
              <w:t>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86FC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2015-2024 </w:t>
            </w:r>
            <w:r>
              <w:rPr>
                <w:sz w:val="18"/>
                <w:szCs w:val="18"/>
                <w:lang w:eastAsia="en-US"/>
              </w:rPr>
              <w:lastRenderedPageBreak/>
              <w:t>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8453E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FB5313E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52EE991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23C35BE9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36B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Укрепление института молодой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семьи, обеспечение информированности молодых семей по вопросам семьи, брака, жилья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C512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Работают 5 клубов молодых семей,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в которых состоит 75 человек (взрослые и дети). Основными формами работы являются: вечера отдыха, веселые старты, фестивали.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191C07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362DFD02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C900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F2D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2D3F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AF7D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33F1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 мероприятий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для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5CBF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EE11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9E47B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0CF2884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FDA8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Стимулирование молодежи района, имеющей высокий производственный показатель, развитие системы работы с работающей молодежью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0E97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Работающая молодёжь организаций «Красногорского района» принимала участие в интеллектуальных играх «Брейн-ринг», квесте «Ночной дозор».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A59ABC" w14:textId="77777777" w:rsidR="001D1069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D1069" w:rsidRPr="00E10271" w14:paraId="3165048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FFFC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1A40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C977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A741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5E54" w14:textId="77777777" w:rsidR="001D1069" w:rsidRPr="00E10271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Организация участия молодежи в межрайонных и республиканских </w:t>
            </w:r>
            <w:r w:rsidRPr="00E10271">
              <w:rPr>
                <w:sz w:val="18"/>
                <w:szCs w:val="18"/>
                <w:lang w:eastAsia="en-US"/>
              </w:rPr>
              <w:t>мероприятиях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7DB4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3D48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2B34B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77530AC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05D8E3AC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CA2DEE6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F4E1E35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AC73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Сотрудничество и обмен опытом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7F69" w14:textId="77777777" w:rsidR="001D1069" w:rsidRDefault="001D1069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Выезжали в течение года на соревнования по лыжным гонкам, волейболу, футболу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и  баскетболу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 Игринский, Юкаменский и Вавожский районы. Молодежная команда приняла участие в квест-игре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пгт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. Игра в рамках фестиваля уличной еды «С пылу с жару»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E9AB7F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3D708A5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626B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5407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4A03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3B24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BD0E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аттестации руководителя и специалистов МЦ «Встреча»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87EB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274C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8226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A9CC917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BDB56A9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9366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Оценка деятельности специалистов и руководителя учреждения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693B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специалист прошел курсы повышения квалификации по программе «Профилактика криминализации в молодежной среде»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E0A040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Недостаточный уровень образования кадрового состава</w:t>
            </w:r>
          </w:p>
        </w:tc>
      </w:tr>
      <w:tr w:rsidR="001D1069" w:rsidRPr="00E10271" w14:paraId="5E3E16E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4B0E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1FF2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41CF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7333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2C90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Участие в республиканских конкурсах программ по организации летнего отдыха, трудоустройству и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занятости  подростков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и молодежи, программ по развитию социальных инициатив  и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A0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7FDE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95353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ADE4B4D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CFBB300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F0EC6C3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4EC16C8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DEE2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Получение дополнительного финансирования из республиканского бюджета на организацию мероприятий для детей и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510D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Реализовано 6 программ по трудоустройству несовершеннолетних. Всего было трудоустроено 38 человек. Для реализации всех программ с республиканского бюджета поступило 211961,56 рублей.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3B4E77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2D286282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66F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43FC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F536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EA38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1266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информирования   молодежи (интернет, газета, радио)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CBC4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E9A7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5A880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14E01A7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8A244A0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42F899D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EBF1D8E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C267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Создание единого информационного пространства, обеспечивающего доступность информации для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FF6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Создана группа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>, где освещаются основные мероприятия для молодёжи, размещаются публикации для информирования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0C1257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0C5ED49A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D2F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415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B13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BE66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1376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Проведение социологических </w:t>
            </w:r>
            <w:r w:rsidRPr="00E10271">
              <w:rPr>
                <w:color w:val="000000"/>
                <w:sz w:val="18"/>
                <w:szCs w:val="18"/>
                <w:lang w:eastAsia="en-US"/>
              </w:rPr>
              <w:lastRenderedPageBreak/>
              <w:t>исследований, опросов, анкетирования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FDB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lastRenderedPageBreak/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 xml:space="preserve">, МБУ </w:t>
            </w:r>
            <w:r w:rsidRPr="00E10271">
              <w:rPr>
                <w:sz w:val="18"/>
                <w:szCs w:val="18"/>
                <w:lang w:eastAsia="en-US"/>
              </w:rPr>
              <w:lastRenderedPageBreak/>
              <w:t>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6CF3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2015-2024 </w:t>
            </w:r>
            <w:r>
              <w:rPr>
                <w:sz w:val="18"/>
                <w:szCs w:val="18"/>
                <w:lang w:eastAsia="en-US"/>
              </w:rPr>
              <w:lastRenderedPageBreak/>
              <w:t>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A5615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725391F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A0D3DC5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A70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Выявление, отбор 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систематизация социально-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значимой  информации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032E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 группе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- Молодёжный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сектор/Красногорское; группа в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>, где проводятся социологические и профилактические опросы, анкетирование среди населения.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05FA43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6EC0B50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DFF4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5C79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56B7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6C45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58FA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345B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501E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44631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FF5C7F4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304A2C0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3E461B0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70C7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8C50" w14:textId="77777777" w:rsidR="001D1069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FEA305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0541A2FE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DE6C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C734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D402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1A75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CA28" w14:textId="77777777" w:rsidR="001D1069" w:rsidRPr="00E10271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Материально-техническое обеспечение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173B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color w:val="00B05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FCD6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785BE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1B2A85C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2DF19F33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2FD6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Бесперебойное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функционирование  МЦ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«Встреча» и отдела культуры, спорта и молодёжной политики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E316" w14:textId="77777777" w:rsidR="001D1069" w:rsidRDefault="001D106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Учреждения имеют хорошее материально-техническое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EC7B43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D1069" w:rsidRPr="00E10271" w14:paraId="23D8B27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A218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58EB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2648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7C30" w14:textId="77777777" w:rsidR="001D1069" w:rsidRPr="00E10271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03B8" w14:textId="77777777" w:rsidR="001D1069" w:rsidRPr="00E10271" w:rsidRDefault="001D1069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Ремонт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9237" w14:textId="77777777" w:rsidR="001D1069" w:rsidRPr="00E10271" w:rsidRDefault="001D1069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color w:val="00B05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4928" w14:textId="77777777" w:rsidR="001D1069" w:rsidRDefault="001D10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6310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8904D5A" w14:textId="77777777" w:rsidR="001D1069" w:rsidRDefault="001D1069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2F46F27" w14:textId="77777777" w:rsidR="001D1069" w:rsidRDefault="001D1069">
            <w:r w:rsidRPr="00B03278">
              <w:rPr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5F2" w14:textId="77777777" w:rsidR="001D1069" w:rsidRDefault="001D106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Создание условий для работы учреждения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922C" w14:textId="77777777" w:rsidR="001D1069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1370BC" w14:textId="77777777" w:rsidR="001D1069" w:rsidRDefault="001D106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Требуется ремонт помещения МЦ «Встреча»</w:t>
            </w:r>
          </w:p>
        </w:tc>
      </w:tr>
      <w:tr w:rsidR="00EC0DB5" w:rsidRPr="005A7803" w14:paraId="09165307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54B9" w14:textId="77777777" w:rsidR="00477CC6" w:rsidRPr="005A7803" w:rsidRDefault="00477CC6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1620B6" w14:textId="77777777"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C858" w14:textId="77777777" w:rsidR="00B113D9" w:rsidRPr="005A7803" w:rsidRDefault="00B113D9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9FDD43" w14:textId="77777777"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58F1" w14:textId="77777777"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C3EF" w14:textId="77777777"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67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016C02" w14:textId="77777777" w:rsidR="00E10271" w:rsidRDefault="00E10271" w:rsidP="00DE65D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996DCE" w14:textId="77777777" w:rsidR="00EC0DB5" w:rsidRPr="005A7803" w:rsidRDefault="00EC0DB5" w:rsidP="00DE65DE">
            <w:pPr>
              <w:jc w:val="center"/>
              <w:rPr>
                <w:b/>
                <w:bCs/>
                <w:sz w:val="18"/>
                <w:szCs w:val="18"/>
              </w:rPr>
            </w:pPr>
            <w:r w:rsidRPr="004D7351">
              <w:rPr>
                <w:b/>
                <w:bCs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2F3461" w:rsidRPr="005A7803" w14:paraId="41ABBC4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E931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D8BE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9FA2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BC94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527B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Реализация установленных полномочий (функций) Отделом образования Администрации МО "Красногорский район", организация управления муниципальной программой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14EC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6C36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4297" w14:textId="77777777" w:rsidR="002F3461" w:rsidRPr="005A7803" w:rsidRDefault="002F3461" w:rsidP="001D1069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C36D5">
              <w:rPr>
                <w:sz w:val="18"/>
                <w:szCs w:val="18"/>
              </w:rPr>
              <w:t>2</w:t>
            </w:r>
            <w:r w:rsidR="001D1069">
              <w:rPr>
                <w:sz w:val="18"/>
                <w:szCs w:val="18"/>
              </w:rPr>
              <w:t>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4EB5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Реализация установленных полномочий (функций), организация управления муниципальной программой «Развитие образования»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643E8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Управление муниципальной программой осуществлялось в рамках переданных Отделу образования полномочий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87E011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14:paraId="6A838D0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A9EF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343B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67F66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15DE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DA6C4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бухгалтерского учета в муниципальных образовательных учреждениях, подведомственных Управлению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5AC3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AF19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3E20" w14:textId="77777777" w:rsidR="002F3461" w:rsidRPr="005A7803" w:rsidRDefault="002F3461" w:rsidP="001D1069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C36D5">
              <w:rPr>
                <w:sz w:val="18"/>
                <w:szCs w:val="18"/>
              </w:rPr>
              <w:t>2</w:t>
            </w:r>
            <w:r w:rsidR="001D1069">
              <w:rPr>
                <w:sz w:val="18"/>
                <w:szCs w:val="18"/>
              </w:rPr>
              <w:t>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4EFA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Осуществление бухгалтерского учета в муниципальных образовательных учреждениях, подведомственных Отделу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9C89A" w14:textId="77777777" w:rsidR="002F3461" w:rsidRPr="005A7803" w:rsidRDefault="002F3461" w:rsidP="00D01DD2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Бухгалтерский учет осуществлялся </w:t>
            </w:r>
            <w:r w:rsidR="00D01DD2">
              <w:rPr>
                <w:sz w:val="18"/>
                <w:szCs w:val="18"/>
              </w:rPr>
              <w:t>МКУ «ЦБ по обслуживанию МОО»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41987C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14:paraId="57EADED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670C1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77D2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C015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A4CB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DE4F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3905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930C2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684E" w14:textId="77777777" w:rsidR="002F3461" w:rsidRPr="00927EBE" w:rsidRDefault="003924C1" w:rsidP="00DE6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2F3461" w:rsidRPr="00927EB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4C68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Методическое и информационное сопровождение деятельности 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03FB" w14:textId="77777777" w:rsidR="002F3461" w:rsidRPr="001D1069" w:rsidRDefault="003924C1" w:rsidP="00E63B3F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t xml:space="preserve">Организационно-методическое и информационное сопровождение деятельности ОО осуществлялось через работу Районного методического совета, районные </w:t>
            </w:r>
            <w:r w:rsidRPr="001D1069">
              <w:rPr>
                <w:sz w:val="18"/>
                <w:szCs w:val="18"/>
              </w:rPr>
              <w:lastRenderedPageBreak/>
              <w:t xml:space="preserve">рабочие совещания, организацию участия руководителей ОО в межрайонных, республиканских мероприятиях, через работу сайта Администрации МО «Красногорский район», образовательного портала УР, страницы МКУ «ЦРО Красногорского </w:t>
            </w:r>
            <w:proofErr w:type="spellStart"/>
            <w:proofErr w:type="gramStart"/>
            <w:r w:rsidRPr="001D1069">
              <w:rPr>
                <w:sz w:val="18"/>
                <w:szCs w:val="18"/>
              </w:rPr>
              <w:t>района»в</w:t>
            </w:r>
            <w:proofErr w:type="spellEnd"/>
            <w:proofErr w:type="gramEnd"/>
            <w:r w:rsidRPr="001D1069">
              <w:rPr>
                <w:sz w:val="18"/>
                <w:szCs w:val="18"/>
              </w:rPr>
              <w:t xml:space="preserve"> социальной сети </w:t>
            </w:r>
            <w:proofErr w:type="spellStart"/>
            <w:r w:rsidRPr="001D1069">
              <w:rPr>
                <w:sz w:val="18"/>
                <w:szCs w:val="18"/>
              </w:rPr>
              <w:t>Вконтакте</w:t>
            </w:r>
            <w:proofErr w:type="spellEnd"/>
            <w:r w:rsidRPr="001D1069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C371A1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14:paraId="21B69A1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B905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F4DE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0D2C0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CB04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64C4A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Техническое обеспечение процессов документирования и архивирования текущей корреспонденции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AC31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B0A3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3914" w14:textId="77777777" w:rsidR="002F3461" w:rsidRPr="005A7803" w:rsidRDefault="002F3461" w:rsidP="006C36D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1D1069">
              <w:rPr>
                <w:sz w:val="18"/>
                <w:szCs w:val="18"/>
              </w:rPr>
              <w:t>21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8243" w14:textId="77777777" w:rsidR="002F3461" w:rsidRPr="005A7803" w:rsidRDefault="002F3461" w:rsidP="00E63B3F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Комплектование архива документами Отдела образования и подведомственных ему учреждений, учет и обеспечение сохранности и использования документов, хранящихся в архиве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47EA" w14:textId="77777777" w:rsidR="002F3461" w:rsidRPr="005A7803" w:rsidRDefault="002F3461" w:rsidP="00E63B3F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Укомплектован архив документами Отдела образования и по</w:t>
            </w:r>
            <w:r w:rsidR="00E63B3F">
              <w:rPr>
                <w:sz w:val="18"/>
                <w:szCs w:val="18"/>
              </w:rPr>
              <w:t xml:space="preserve">дведомственных ему учреждений, </w:t>
            </w:r>
            <w:r w:rsidRPr="005A7803">
              <w:rPr>
                <w:sz w:val="18"/>
                <w:szCs w:val="18"/>
              </w:rPr>
              <w:t>ведется учет и обеспечение сохранности и использования документов, хранящихся в архиве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FFB459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14:paraId="482222C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4370" w14:textId="77777777"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0CC9" w14:textId="77777777"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407A" w14:textId="77777777"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70C5" w14:textId="77777777"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1759" w14:textId="77777777" w:rsidR="002F3461" w:rsidRPr="00833A89" w:rsidRDefault="002F3461" w:rsidP="00DE65DE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Организация повышения квалификации педагогических работников, руководителей муниципальных образовательных учреждений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8CBE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45F1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FE21" w14:textId="77777777" w:rsidR="002F3461" w:rsidRPr="00927EBE" w:rsidRDefault="00A8151F" w:rsidP="00AF01C3">
            <w:pPr>
              <w:jc w:val="center"/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202</w:t>
            </w:r>
            <w:r w:rsidR="001D1069">
              <w:rPr>
                <w:sz w:val="18"/>
                <w:szCs w:val="18"/>
              </w:rPr>
              <w:t>1</w:t>
            </w:r>
            <w:r w:rsidR="002F3461" w:rsidRPr="00927EB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E7B7" w14:textId="77777777" w:rsidR="002F3461" w:rsidRPr="00927EBE" w:rsidRDefault="002F3461" w:rsidP="00DE65DE">
            <w:pPr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4C5F" w14:textId="77777777" w:rsidR="002F3461" w:rsidRPr="001D1069" w:rsidRDefault="00AF01C3" w:rsidP="006B07C8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t>86</w:t>
            </w:r>
            <w:r w:rsidR="002F3461" w:rsidRPr="001D1069">
              <w:rPr>
                <w:sz w:val="18"/>
                <w:szCs w:val="18"/>
              </w:rPr>
              <w:t xml:space="preserve">% руководителей и педагогических работников муниципальных образовательных организаций </w:t>
            </w:r>
            <w:proofErr w:type="gramStart"/>
            <w:r w:rsidR="002F3461" w:rsidRPr="001D1069">
              <w:rPr>
                <w:sz w:val="18"/>
                <w:szCs w:val="18"/>
              </w:rPr>
              <w:t>прошли  в</w:t>
            </w:r>
            <w:proofErr w:type="gramEnd"/>
            <w:r w:rsidR="002F3461" w:rsidRPr="001D1069">
              <w:rPr>
                <w:sz w:val="18"/>
                <w:szCs w:val="18"/>
              </w:rPr>
              <w:t xml:space="preserve"> течение последних трех лет повышение квалификации или профессиональную переподготовку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9299C6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DD31763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5B66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44DB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F26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7103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6060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аттестации руководителей муниципальных образовательных учреждений, подведомственных Отделу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0603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7157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DEAF" w14:textId="77777777" w:rsidR="002F3461" w:rsidRPr="00C4572B" w:rsidRDefault="00A8151F" w:rsidP="00D352B4">
            <w:pPr>
              <w:jc w:val="center"/>
              <w:rPr>
                <w:sz w:val="18"/>
                <w:szCs w:val="18"/>
              </w:rPr>
            </w:pPr>
            <w:r w:rsidRPr="00C4572B">
              <w:rPr>
                <w:sz w:val="18"/>
                <w:szCs w:val="18"/>
              </w:rPr>
              <w:t>202</w:t>
            </w:r>
            <w:r w:rsidR="00D352B4">
              <w:rPr>
                <w:sz w:val="18"/>
                <w:szCs w:val="18"/>
              </w:rPr>
              <w:t>1</w:t>
            </w:r>
            <w:r w:rsidR="002F3461" w:rsidRPr="00C4572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D5BD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784B" w14:textId="77777777" w:rsidR="002F3461" w:rsidRPr="001D1069" w:rsidRDefault="004124CB" w:rsidP="004124CB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t>3</w:t>
            </w:r>
            <w:r w:rsidR="002F3461" w:rsidRPr="001D1069">
              <w:rPr>
                <w:sz w:val="18"/>
                <w:szCs w:val="18"/>
              </w:rPr>
              <w:t xml:space="preserve"> руководител</w:t>
            </w:r>
            <w:r w:rsidR="00C01573" w:rsidRPr="001D1069">
              <w:rPr>
                <w:sz w:val="18"/>
                <w:szCs w:val="18"/>
              </w:rPr>
              <w:t>я</w:t>
            </w:r>
            <w:r w:rsidR="002F3461" w:rsidRPr="001D1069">
              <w:rPr>
                <w:sz w:val="18"/>
                <w:szCs w:val="18"/>
              </w:rPr>
              <w:t xml:space="preserve"> ОО прошли процедуру аттестации (</w:t>
            </w:r>
            <w:r w:rsidRPr="001D1069">
              <w:rPr>
                <w:sz w:val="18"/>
                <w:szCs w:val="18"/>
              </w:rPr>
              <w:t>3</w:t>
            </w:r>
            <w:r w:rsidR="002F3461" w:rsidRPr="001D1069">
              <w:rPr>
                <w:sz w:val="18"/>
                <w:szCs w:val="18"/>
              </w:rPr>
              <w:t xml:space="preserve"> человека –</w:t>
            </w:r>
            <w:r w:rsidR="00C942EE" w:rsidRPr="001D1069">
              <w:rPr>
                <w:sz w:val="18"/>
                <w:szCs w:val="18"/>
              </w:rPr>
              <w:t xml:space="preserve"> </w:t>
            </w:r>
            <w:r w:rsidR="002F3461" w:rsidRPr="001D1069">
              <w:rPr>
                <w:sz w:val="18"/>
                <w:szCs w:val="18"/>
              </w:rPr>
              <w:t>соответствие занимаемой должности)</w:t>
            </w:r>
            <w:r w:rsidR="006B07C8" w:rsidRPr="001D1069">
              <w:rPr>
                <w:sz w:val="18"/>
                <w:szCs w:val="18"/>
              </w:rPr>
              <w:t>.</w:t>
            </w:r>
            <w:r w:rsidRPr="001D1069">
              <w:rPr>
                <w:sz w:val="18"/>
                <w:szCs w:val="18"/>
              </w:rPr>
              <w:t xml:space="preserve"> В 2021 году процедуру аттестации прошли 21 педагог (3 человека - на высшую категорию, 18 - на первую квалификационную категорию)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EBDC6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C1B9F4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3596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A8D0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0DED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192F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02FB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конкурса профессионального мастерства «Педагог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2808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9460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D5B5" w14:textId="77777777" w:rsidR="002F3461" w:rsidRPr="001B66F4" w:rsidRDefault="00A8151F" w:rsidP="00D352B4">
            <w:pPr>
              <w:jc w:val="center"/>
              <w:rPr>
                <w:sz w:val="18"/>
                <w:szCs w:val="18"/>
              </w:rPr>
            </w:pPr>
            <w:r w:rsidRPr="001B66F4">
              <w:rPr>
                <w:sz w:val="18"/>
                <w:szCs w:val="18"/>
              </w:rPr>
              <w:t>202</w:t>
            </w:r>
            <w:r w:rsidR="00D352B4">
              <w:rPr>
                <w:sz w:val="18"/>
                <w:szCs w:val="18"/>
              </w:rPr>
              <w:t>1</w:t>
            </w:r>
            <w:r w:rsidR="002F3461" w:rsidRPr="001B66F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4864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Стимулирование педагогических кадров муниципальных образовательных учреждений к достижению результатов профессиональной служебной деятельности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CA51" w14:textId="77777777" w:rsidR="002F3461" w:rsidRPr="001D1069" w:rsidRDefault="00D352B4" w:rsidP="000B78FB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t>В 2021 году 31 педагог (из них 4 руководителя) стал участниками районного конкурса профессионального мастерства «Педагог года – 2021», 7 педагогов (из них 1 руководитель) рекомендованы для участия участвовали в заочном этапе республиканского конкурса «Педагог года Удмуртии – 2022».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3562C9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41AD5D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FE33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D155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6572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AFC3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4B484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Совершенствование </w:t>
            </w:r>
            <w:r w:rsidRPr="005A7803">
              <w:rPr>
                <w:sz w:val="18"/>
                <w:szCs w:val="18"/>
              </w:rPr>
              <w:lastRenderedPageBreak/>
              <w:t>финансово-экономических и организационно-управленческих механизмов в сфере образования, направленных на повышение эффективности и результативности деятельности муниципальных образовательных организаций МО «Красногорский район».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FC48" w14:textId="77777777" w:rsidR="002F3461" w:rsidRDefault="002F3461" w:rsidP="00DE65DE">
            <w:r w:rsidRPr="00BF6396">
              <w:rPr>
                <w:sz w:val="18"/>
                <w:szCs w:val="18"/>
              </w:rPr>
              <w:lastRenderedPageBreak/>
              <w:t xml:space="preserve">Отдел народного </w:t>
            </w:r>
            <w:r w:rsidRPr="00BF6396">
              <w:rPr>
                <w:sz w:val="18"/>
                <w:szCs w:val="18"/>
              </w:rPr>
              <w:lastRenderedPageBreak/>
              <w:t>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FED7" w14:textId="77777777"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lastRenderedPageBreak/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</w:t>
            </w:r>
            <w:r w:rsidRPr="00DC2841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7026" w14:textId="77777777" w:rsidR="002F3461" w:rsidRPr="005A7803" w:rsidRDefault="002F3461" w:rsidP="006C36D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20</w:t>
            </w:r>
            <w:r w:rsidR="001D1069">
              <w:rPr>
                <w:sz w:val="18"/>
                <w:szCs w:val="18"/>
              </w:rPr>
              <w:t>21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26F7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Повышение эффективности </w:t>
            </w:r>
            <w:r w:rsidRPr="005A7803">
              <w:rPr>
                <w:sz w:val="18"/>
                <w:szCs w:val="18"/>
              </w:rPr>
              <w:lastRenderedPageBreak/>
              <w:t>деятельности учреждений дополнительного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9E4F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Новые организационно-</w:t>
            </w:r>
            <w:r w:rsidRPr="005A7803">
              <w:rPr>
                <w:sz w:val="18"/>
                <w:szCs w:val="18"/>
              </w:rPr>
              <w:lastRenderedPageBreak/>
              <w:t>финансовые механизмы не внедрялись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94089A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7746CDC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318F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3695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C0E0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4DE8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92C6" w14:textId="77777777"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Организация работ по уточнению ведомственного перечня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996E" w14:textId="77777777" w:rsidR="002F3461" w:rsidRPr="00647B77" w:rsidRDefault="002F3461" w:rsidP="00DE65DE">
            <w:r w:rsidRPr="00647B7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198E" w14:textId="77777777" w:rsidR="002F3461" w:rsidRPr="00647B77" w:rsidRDefault="002F3461" w:rsidP="00667927">
            <w:pPr>
              <w:jc w:val="center"/>
            </w:pPr>
            <w:r w:rsidRPr="00647B77">
              <w:rPr>
                <w:sz w:val="18"/>
                <w:szCs w:val="18"/>
              </w:rPr>
              <w:t>2015-202</w:t>
            </w:r>
            <w:r w:rsidR="00667927">
              <w:rPr>
                <w:sz w:val="18"/>
                <w:szCs w:val="18"/>
              </w:rPr>
              <w:t>4</w:t>
            </w:r>
            <w:r w:rsidRPr="00647B7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73B85" w14:textId="77777777" w:rsidR="002F3461" w:rsidRPr="00647B77" w:rsidRDefault="001D1069" w:rsidP="00DE6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2F3461" w:rsidRPr="00647B7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3C79" w14:textId="77777777"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Муниципальный правовой акт. Уточнение перечня муниципальных услуг в целях возможности установления четкого задания и контроля за его выполнением, расчета финансового обеспечения задания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206" w14:textId="77777777" w:rsidR="002F3461" w:rsidRPr="00647B77" w:rsidRDefault="002F3461" w:rsidP="00647B77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Издан приказ ОНО Администра</w:t>
            </w:r>
            <w:r w:rsidR="00647B77" w:rsidRPr="00647B77">
              <w:rPr>
                <w:sz w:val="18"/>
                <w:szCs w:val="18"/>
              </w:rPr>
              <w:t xml:space="preserve">ции МО «Красногорский </w:t>
            </w:r>
            <w:proofErr w:type="gramStart"/>
            <w:r w:rsidR="00647B77" w:rsidRPr="00647B77">
              <w:rPr>
                <w:sz w:val="18"/>
                <w:szCs w:val="18"/>
              </w:rPr>
              <w:t>район»  11.01</w:t>
            </w:r>
            <w:r w:rsidRPr="00647B77">
              <w:rPr>
                <w:sz w:val="18"/>
                <w:szCs w:val="18"/>
              </w:rPr>
              <w:t>.20</w:t>
            </w:r>
            <w:r w:rsidR="00647B77" w:rsidRPr="00647B77">
              <w:rPr>
                <w:sz w:val="18"/>
                <w:szCs w:val="18"/>
              </w:rPr>
              <w:t>21</w:t>
            </w:r>
            <w:r w:rsidRPr="00647B77">
              <w:rPr>
                <w:sz w:val="18"/>
                <w:szCs w:val="18"/>
              </w:rPr>
              <w:t>г.</w:t>
            </w:r>
            <w:proofErr w:type="gramEnd"/>
            <w:r w:rsidRPr="00647B77">
              <w:rPr>
                <w:sz w:val="18"/>
                <w:szCs w:val="18"/>
              </w:rPr>
              <w:t xml:space="preserve"> № </w:t>
            </w:r>
            <w:r w:rsidR="00647B77" w:rsidRPr="00647B77">
              <w:rPr>
                <w:sz w:val="18"/>
                <w:szCs w:val="18"/>
              </w:rPr>
              <w:t>3</w:t>
            </w:r>
            <w:r w:rsidRPr="00647B77">
              <w:rPr>
                <w:sz w:val="18"/>
                <w:szCs w:val="18"/>
              </w:rPr>
              <w:t>-осн «Об утверждении реестра муниципальных услуг, оказываемых муниципальными образовательными организациями на территории муниципального образования «Красногорский район»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82C185" w14:textId="77777777" w:rsidR="002F3461" w:rsidRPr="00647B77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F9B938C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298D" w14:textId="77777777"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F38B" w14:textId="77777777"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F5EF" w14:textId="77777777"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B4E1" w14:textId="77777777"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FA85" w14:textId="77777777" w:rsidR="002F3461" w:rsidRPr="00897815" w:rsidRDefault="002F3461" w:rsidP="00DE65DE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Организация работ по разработке и реализации комплекса мер по разработке и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B7E6" w14:textId="77777777" w:rsidR="002F3461" w:rsidRPr="00897815" w:rsidRDefault="002F3461" w:rsidP="00DE65DE">
            <w:r w:rsidRPr="00897815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EEDD" w14:textId="77777777" w:rsidR="002F3461" w:rsidRPr="00897815" w:rsidRDefault="002F3461" w:rsidP="00897815">
            <w:pPr>
              <w:jc w:val="center"/>
            </w:pPr>
            <w:r w:rsidRPr="00897815">
              <w:rPr>
                <w:sz w:val="18"/>
                <w:szCs w:val="18"/>
              </w:rPr>
              <w:t>2015-202</w:t>
            </w:r>
            <w:r w:rsidR="00897815">
              <w:rPr>
                <w:sz w:val="18"/>
                <w:szCs w:val="18"/>
              </w:rPr>
              <w:t>4</w:t>
            </w:r>
            <w:r w:rsidRPr="0089781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54DF" w14:textId="77777777" w:rsidR="002F3461" w:rsidRPr="00897815" w:rsidRDefault="002F3461" w:rsidP="00667927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20</w:t>
            </w:r>
            <w:r w:rsidR="00897815">
              <w:rPr>
                <w:sz w:val="18"/>
                <w:szCs w:val="18"/>
              </w:rPr>
              <w:t>2</w:t>
            </w:r>
            <w:r w:rsidR="00667927">
              <w:rPr>
                <w:sz w:val="18"/>
                <w:szCs w:val="18"/>
              </w:rPr>
              <w:t>1</w:t>
            </w:r>
            <w:r w:rsidRPr="008978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DEE0" w14:textId="77777777" w:rsidR="002F3461" w:rsidRPr="00897815" w:rsidRDefault="002F3461" w:rsidP="00DE65DE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Внедрение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образования. Повышение эффективности деятельности муниципальных 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3ED8" w14:textId="77777777" w:rsidR="002F3461" w:rsidRPr="00897815" w:rsidRDefault="00194760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44CDE6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FA55A45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3507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3F35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C33A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3BEC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9AE2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разработки муниципальных правовых актов, позволяющих размещать муниципальный заказ на оказание муниципальных услуг по предоставлению дошкольного образования, дополнительного образования детей в негосударственных организациях; размещение муниципального заказа на оказание соответствующих услуг на конкурсной основе, в том числе – в негосударственном секторе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BB40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5680" w14:textId="77777777" w:rsidR="002F3461" w:rsidRPr="005A7803" w:rsidRDefault="002F3461" w:rsidP="0089781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2016-202</w:t>
            </w:r>
            <w:r w:rsidR="0089781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5A7803">
              <w:rPr>
                <w:sz w:val="18"/>
                <w:szCs w:val="18"/>
              </w:rPr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3496" w14:textId="77777777" w:rsidR="002F3461" w:rsidRPr="005A7803" w:rsidRDefault="002F3461" w:rsidP="0089781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67927">
              <w:rPr>
                <w:sz w:val="18"/>
                <w:szCs w:val="18"/>
              </w:rPr>
              <w:t>21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07EE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Развитие негосударственного сектора в сфере образования (дошкольное образование, дополнительное образование детей). Создание конкурентной среды, способствующей повышению эффективности деятельности муниципальных 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FA18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Работа не была проведена по причине отсутствия необходимости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AB533E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276D8390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06B9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B236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494A4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14F2" w14:textId="77777777"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58B0" w14:textId="77777777"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 xml:space="preserve">Организация работ по разработке и внедрению системы мотивации </w:t>
            </w:r>
            <w:r w:rsidRPr="00647B77">
              <w:rPr>
                <w:sz w:val="18"/>
                <w:szCs w:val="18"/>
              </w:rPr>
              <w:lastRenderedPageBreak/>
              <w:t>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деятельности, заключению эффективных контрактов с руководителями и педагогическими работниками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2A6F" w14:textId="77777777" w:rsidR="002F3461" w:rsidRPr="00647B77" w:rsidRDefault="002F3461" w:rsidP="00DE65DE">
            <w:r w:rsidRPr="00647B77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</w:t>
            </w:r>
            <w:r w:rsidRPr="00647B77">
              <w:rPr>
                <w:sz w:val="18"/>
                <w:szCs w:val="18"/>
              </w:rPr>
              <w:lastRenderedPageBreak/>
              <w:t>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BDA4" w14:textId="77777777" w:rsidR="002F3461" w:rsidRPr="00647B77" w:rsidRDefault="002F3461" w:rsidP="00897815">
            <w:pPr>
              <w:jc w:val="center"/>
            </w:pPr>
            <w:r w:rsidRPr="00647B77">
              <w:rPr>
                <w:sz w:val="18"/>
                <w:szCs w:val="18"/>
              </w:rPr>
              <w:lastRenderedPageBreak/>
              <w:t>2015-202</w:t>
            </w:r>
            <w:r w:rsidR="00897815" w:rsidRPr="00647B77">
              <w:rPr>
                <w:sz w:val="18"/>
                <w:szCs w:val="18"/>
              </w:rPr>
              <w:t>4</w:t>
            </w:r>
            <w:r w:rsidRPr="00647B7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03D5" w14:textId="77777777" w:rsidR="002F3461" w:rsidRPr="00647B77" w:rsidRDefault="002F3461" w:rsidP="00431FA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20</w:t>
            </w:r>
            <w:r w:rsidR="00897815" w:rsidRPr="00647B77">
              <w:rPr>
                <w:sz w:val="18"/>
                <w:szCs w:val="18"/>
              </w:rPr>
              <w:t>2</w:t>
            </w:r>
            <w:r w:rsidR="00431FAC">
              <w:rPr>
                <w:sz w:val="18"/>
                <w:szCs w:val="18"/>
              </w:rPr>
              <w:t>1</w:t>
            </w:r>
            <w:r w:rsidRPr="00647B7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DF89D" w14:textId="77777777"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 xml:space="preserve">Заключение эффективных контрактов с руководителями и педагогическими </w:t>
            </w:r>
            <w:r w:rsidRPr="00647B77">
              <w:rPr>
                <w:sz w:val="18"/>
                <w:szCs w:val="18"/>
              </w:rPr>
              <w:lastRenderedPageBreak/>
              <w:t>работниками муниципальных образовательных учреждений. Повышение эффективности и результативности деятельности системы образования, привлечение в сферу квалифицированных и инициативных специалистов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9126" w14:textId="77777777" w:rsidR="002F3461" w:rsidRPr="00647B7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lastRenderedPageBreak/>
              <w:t>С руководителями ОО заключены трудовые д</w:t>
            </w:r>
            <w:r w:rsidR="00125E38" w:rsidRPr="00647B77">
              <w:rPr>
                <w:sz w:val="18"/>
                <w:szCs w:val="18"/>
              </w:rPr>
              <w:t>оговоры по новой типовой форме.</w:t>
            </w:r>
          </w:p>
          <w:p w14:paraId="5B085138" w14:textId="77777777" w:rsidR="002F3461" w:rsidRPr="001D1069" w:rsidRDefault="00431FAC" w:rsidP="00647B77">
            <w:pPr>
              <w:spacing w:before="40" w:after="40" w:line="276" w:lineRule="auto"/>
              <w:rPr>
                <w:sz w:val="18"/>
                <w:szCs w:val="18"/>
              </w:rPr>
            </w:pPr>
            <w:r w:rsidRPr="001D1069">
              <w:rPr>
                <w:sz w:val="18"/>
                <w:szCs w:val="18"/>
              </w:rPr>
              <w:lastRenderedPageBreak/>
              <w:t>В течение 2021 г. в ОО района трудоустроено 3 молодых специалиста.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20B931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1114F5F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0155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E170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4B12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D305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4CB8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разработке и внедрению системы независимой оценки качества образования (по ступеням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09E3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F12E" w14:textId="77777777" w:rsidR="002F3461" w:rsidRDefault="00897815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6162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2F87" w14:textId="77777777" w:rsidR="002F3461" w:rsidRPr="005A7803" w:rsidRDefault="002F3461" w:rsidP="0089781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67927">
              <w:rPr>
                <w:sz w:val="18"/>
                <w:szCs w:val="18"/>
              </w:rPr>
              <w:t>21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2DC3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Проведение независимой оценки качества образования (по ступеням образования). Разработка и реализации по результатам оценки мер, направленных на повышение качества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8096" w14:textId="77777777" w:rsidR="002F3461" w:rsidRPr="005A7803" w:rsidRDefault="00897815" w:rsidP="00814108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 2020</w:t>
            </w:r>
            <w:r w:rsidR="002F3461" w:rsidRPr="005A7803">
              <w:rPr>
                <w:sz w:val="18"/>
                <w:szCs w:val="18"/>
              </w:rPr>
              <w:t xml:space="preserve"> году процедур</w:t>
            </w:r>
            <w:r w:rsidR="00814108">
              <w:rPr>
                <w:sz w:val="18"/>
                <w:szCs w:val="18"/>
              </w:rPr>
              <w:t>а</w:t>
            </w:r>
            <w:r w:rsidR="002F3461" w:rsidRPr="005A7803">
              <w:rPr>
                <w:sz w:val="18"/>
                <w:szCs w:val="18"/>
              </w:rPr>
              <w:t xml:space="preserve"> независимой оценки качества, </w:t>
            </w:r>
            <w:r w:rsidR="00814108" w:rsidRPr="00063C1F">
              <w:rPr>
                <w:color w:val="000000" w:themeColor="text1"/>
                <w:sz w:val="18"/>
                <w:szCs w:val="18"/>
              </w:rPr>
              <w:t xml:space="preserve">на основании </w:t>
            </w:r>
            <w:r w:rsidR="0041416D" w:rsidRPr="00063C1F">
              <w:rPr>
                <w:color w:val="000000" w:themeColor="text1"/>
                <w:sz w:val="18"/>
                <w:szCs w:val="18"/>
              </w:rPr>
              <w:t>протокола заседания Общественного совета по прове</w:t>
            </w:r>
            <w:r w:rsidR="00E63AF8" w:rsidRPr="00063C1F">
              <w:rPr>
                <w:color w:val="000000" w:themeColor="text1"/>
                <w:sz w:val="18"/>
                <w:szCs w:val="18"/>
              </w:rPr>
              <w:t xml:space="preserve">дению независимой оценки качества деятельности муниципальных учреждений образования, культуры и спорта на территории МО «Красногорский район», </w:t>
            </w:r>
            <w:r w:rsidR="00814108" w:rsidRPr="00063C1F">
              <w:rPr>
                <w:color w:val="000000" w:themeColor="text1"/>
                <w:sz w:val="18"/>
                <w:szCs w:val="18"/>
              </w:rPr>
              <w:t xml:space="preserve">муниципального контракта на оказание услуг </w:t>
            </w:r>
            <w:r w:rsidR="00814108" w:rsidRPr="00063C1F">
              <w:rPr>
                <w:sz w:val="18"/>
                <w:szCs w:val="18"/>
              </w:rPr>
              <w:t>от 03 июня 2020 года № мз-2020-3-044-059689</w:t>
            </w:r>
            <w:r w:rsidR="002F3461" w:rsidRPr="005A7803">
              <w:rPr>
                <w:sz w:val="18"/>
                <w:szCs w:val="18"/>
              </w:rPr>
              <w:t xml:space="preserve">, </w:t>
            </w:r>
            <w:r w:rsidR="00814108">
              <w:rPr>
                <w:sz w:val="18"/>
                <w:szCs w:val="18"/>
              </w:rPr>
              <w:t>была проведена в отношении 7 дошкольных образовательных организаций</w:t>
            </w:r>
            <w:r w:rsidR="002F3461" w:rsidRPr="005A780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D2BFCD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670EED82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AE91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F1B4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B5824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1713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FE03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информированию населения об организации предоставления дошкольного, общего, дополнительного образования детей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5EDA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C003" w14:textId="77777777" w:rsidR="002F3461" w:rsidRDefault="002F3461" w:rsidP="00063C1F">
            <w:pPr>
              <w:jc w:val="center"/>
            </w:pPr>
            <w:r w:rsidRPr="00616203">
              <w:rPr>
                <w:sz w:val="18"/>
                <w:szCs w:val="18"/>
              </w:rPr>
              <w:t>2015-202</w:t>
            </w:r>
            <w:r w:rsidR="00063C1F">
              <w:rPr>
                <w:sz w:val="18"/>
                <w:szCs w:val="18"/>
              </w:rPr>
              <w:t>4</w:t>
            </w:r>
            <w:r w:rsidRPr="006162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25CE" w14:textId="77777777" w:rsidR="002F3461" w:rsidRPr="005A7803" w:rsidRDefault="002F3461" w:rsidP="00063C1F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67927">
              <w:rPr>
                <w:sz w:val="18"/>
                <w:szCs w:val="18"/>
              </w:rPr>
              <w:t>21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82D33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открытости данных в сфере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BD70" w14:textId="77777777"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Информирование населения о данных в сфере образования осуществляется через районные СМИ (газета, радио), Интернет (образовательный портал УР, сайты Администрации и ОО)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26F92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14:paraId="429C7586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7A47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DEC5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F167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BAFB" w14:textId="77777777"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A22B9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F07E" w14:textId="77777777"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F115" w14:textId="77777777" w:rsidR="002F3461" w:rsidRDefault="002F3461" w:rsidP="00063C1F">
            <w:pPr>
              <w:jc w:val="center"/>
            </w:pPr>
            <w:r w:rsidRPr="00616203">
              <w:rPr>
                <w:sz w:val="18"/>
                <w:szCs w:val="18"/>
              </w:rPr>
              <w:t>2015-202</w:t>
            </w:r>
            <w:r w:rsidR="00063C1F">
              <w:rPr>
                <w:sz w:val="18"/>
                <w:szCs w:val="18"/>
              </w:rPr>
              <w:t>4</w:t>
            </w:r>
            <w:r w:rsidRPr="006162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8E44" w14:textId="77777777" w:rsidR="002F3461" w:rsidRPr="005A7803" w:rsidRDefault="002F3461" w:rsidP="00063C1F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67927">
              <w:rPr>
                <w:sz w:val="18"/>
                <w:szCs w:val="18"/>
              </w:rPr>
              <w:t>21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A62A" w14:textId="77777777"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5C78" w14:textId="77777777"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Для обеспечения обратной связи с потребителями муниципальных услуг, оказываемых в сфере образования, была разработана и использована анкета регионального оператора АУ УР «РЦИ и ОКО» в </w:t>
            </w:r>
            <w:proofErr w:type="gramStart"/>
            <w:r w:rsidRPr="005014A7">
              <w:rPr>
                <w:sz w:val="18"/>
                <w:szCs w:val="18"/>
              </w:rPr>
              <w:t>рамках  проведении</w:t>
            </w:r>
            <w:proofErr w:type="gramEnd"/>
            <w:r w:rsidRPr="005014A7">
              <w:rPr>
                <w:sz w:val="18"/>
                <w:szCs w:val="18"/>
              </w:rPr>
              <w:t xml:space="preserve"> процедуры независимой оценки качества работы образовательных организаций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5E3ED0" w14:textId="77777777"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35AC9" w:rsidRPr="000150C9" w14:paraId="7B382833" w14:textId="77777777" w:rsidTr="005154D4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65DB" w14:textId="77777777" w:rsidR="00035AC9" w:rsidRPr="000150C9" w:rsidRDefault="00035AC9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43AB" w14:textId="77777777" w:rsidR="00035AC9" w:rsidRPr="000150C9" w:rsidRDefault="00035AC9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F167" w14:textId="77777777" w:rsidR="00035AC9" w:rsidRPr="000150C9" w:rsidRDefault="00035AC9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E70B" w14:textId="77777777" w:rsidR="00035AC9" w:rsidRPr="000150C9" w:rsidRDefault="00035AC9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31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56AE" w14:textId="77777777" w:rsidR="00035AC9" w:rsidRPr="000150C9" w:rsidRDefault="00035AC9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color w:val="000000"/>
                <w:sz w:val="18"/>
                <w:szCs w:val="18"/>
              </w:rPr>
              <w:t>Организация отдыха, оздоровления и занятости детей, подростков и молодежи</w:t>
            </w:r>
          </w:p>
        </w:tc>
      </w:tr>
      <w:tr w:rsidR="00535913" w:rsidRPr="000150C9" w14:paraId="7F94B51D" w14:textId="77777777" w:rsidTr="005154D4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284F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3B3D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532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B749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6D99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Развитие нормативного правового и организационно-методического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46A5" w14:textId="77777777" w:rsidR="00535913" w:rsidRPr="000150C9" w:rsidRDefault="00535913" w:rsidP="00DE65DE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0D65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BEBF" w14:textId="77777777" w:rsidR="00535913" w:rsidRPr="000150C9" w:rsidRDefault="00535913" w:rsidP="004366E4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</w:t>
            </w:r>
            <w:r w:rsidR="004A61B3">
              <w:rPr>
                <w:color w:val="000000" w:themeColor="text1"/>
                <w:sz w:val="18"/>
                <w:szCs w:val="18"/>
              </w:rPr>
              <w:t>2</w:t>
            </w:r>
            <w:r w:rsidR="004A61B3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842B" w14:textId="77777777" w:rsidR="00535913" w:rsidRPr="000150C9" w:rsidRDefault="00535913" w:rsidP="00DE65D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5D35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DC9032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14:paraId="02887590" w14:textId="77777777" w:rsidTr="005154D4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0968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959B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FEFA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81FB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523A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3EF5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Межведомственная комиссия (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МжВК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), </w:t>
            </w:r>
            <w:r w:rsidR="00781F34" w:rsidRPr="006D2A42">
              <w:rPr>
                <w:sz w:val="18"/>
                <w:szCs w:val="18"/>
              </w:rPr>
              <w:t xml:space="preserve">Отдел </w:t>
            </w:r>
            <w:r w:rsidR="00781F34">
              <w:rPr>
                <w:sz w:val="18"/>
                <w:szCs w:val="18"/>
              </w:rPr>
              <w:t xml:space="preserve">народного </w:t>
            </w:r>
            <w:r w:rsidR="00781F34" w:rsidRPr="006D2A42">
              <w:rPr>
                <w:sz w:val="18"/>
                <w:szCs w:val="18"/>
              </w:rPr>
              <w:t>образования</w:t>
            </w:r>
            <w:r w:rsidR="00781F34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0635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0ADA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20BD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Совершенствование деятельности оздоровительных лагерей, правового регулирования развитие правовой базы по вопросам обеспечения и организации оздоровления, отдыха и занятости детей, подростков и молодежи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E0CD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5A1947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64486E18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D4B4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CA7F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3119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4014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41B7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EC77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bookmarkStart w:id="0" w:name="RANGE!F169"/>
            <w:r w:rsidRPr="000150C9">
              <w:rPr>
                <w:color w:val="000000"/>
                <w:sz w:val="18"/>
                <w:szCs w:val="18"/>
              </w:rPr>
              <w:t xml:space="preserve">ОНД по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Игринскому,  Красногорскому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Якшур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Бодьинскомурайонам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,</w:t>
            </w:r>
            <w:r w:rsidRPr="000150C9">
              <w:rPr>
                <w:color w:val="000000"/>
                <w:sz w:val="18"/>
                <w:szCs w:val="18"/>
              </w:rPr>
              <w:br/>
              <w:t>органы местного самоуправления в соответствии с законодательством,</w:t>
            </w:r>
            <w:r w:rsidRPr="000150C9">
              <w:rPr>
                <w:color w:val="000000"/>
                <w:sz w:val="18"/>
                <w:szCs w:val="18"/>
              </w:rPr>
              <w:br/>
              <w:t>ТО УР «Роспотребнадзора» по УР  в п. Игра (по согласованию),</w:t>
            </w:r>
            <w:r w:rsidRPr="000150C9">
              <w:rPr>
                <w:color w:val="000000"/>
                <w:sz w:val="18"/>
                <w:szCs w:val="18"/>
              </w:rPr>
              <w:br/>
              <w:t>балансодержатели лагерей (по согласованию)</w:t>
            </w:r>
            <w:bookmarkEnd w:id="0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42AF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08EB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F4F1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Усиление взаимодействия уполномоченных органов и организаций по вопросам усиления комплексной безопасности организаций системы оздоровления, отдыха и занятости детей, подростков и молодежи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85AA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918281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24A01492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89C0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6E55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75B8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C838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E4E9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межведомственных совещаний, семинаров, «круглых столов» (по вопросам организации отдыха и оздоровления детей (для организаторов отдыха и оздоровления детей, руководителей оздоровительных учреждений, для медицинских работников)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8CF2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МжВК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ОНО, ОУ, Сектор по спорту и молодежи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Администрации  района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ГУ УР ЦЗН  Красногорского района, муниципальные образования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F2A3" w14:textId="77777777"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</w:t>
            </w:r>
            <w:r w:rsidR="004366E4">
              <w:rPr>
                <w:sz w:val="18"/>
                <w:szCs w:val="18"/>
              </w:rPr>
              <w:t>15-2024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1F13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D6CC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эффективности координации деятельности субъектов организации оздоровления, отдыха и занятости детей;</w:t>
            </w:r>
            <w:r w:rsidRPr="000150C9">
              <w:rPr>
                <w:color w:val="000000"/>
                <w:sz w:val="18"/>
                <w:szCs w:val="18"/>
              </w:rPr>
              <w:br/>
              <w:t>создание механизмов кадрового обеспечения субъектов детского и молодёжного отдыха и оздоровления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211C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межведомственных совещаний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A4F035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4AB5055B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ED7F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ED69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D1E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4F07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9DBB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Информационно-методическое обеспечение отдыха, оздоровления и занятости детей, подростков и молодежи, в том числе: </w:t>
            </w:r>
            <w:r w:rsidRPr="000150C9">
              <w:rPr>
                <w:color w:val="000000"/>
                <w:sz w:val="18"/>
                <w:szCs w:val="18"/>
              </w:rPr>
              <w:br/>
              <w:t>- организация и проведение мониторингов удовлетворенности населения по организации отдыха и оздоровления и эффективности деятельности оздоровительных лагерей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CEC5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Сектор по спорту и молодежи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Администрации  района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5527A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F659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A0FB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150C9">
              <w:rPr>
                <w:color w:val="000000"/>
                <w:sz w:val="18"/>
                <w:szCs w:val="18"/>
              </w:rPr>
              <w:t>информирование  населения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об организации отдыха, оздоровления и занятости детей, подростков и молодежи - результативность и эффективность организации отдыха, оздоровления и занятости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7F32" w14:textId="77777777" w:rsidR="00535913" w:rsidRPr="000150C9" w:rsidRDefault="004366E4" w:rsidP="00A56B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535913" w:rsidRPr="000150C9">
              <w:rPr>
                <w:color w:val="000000"/>
                <w:sz w:val="18"/>
                <w:szCs w:val="18"/>
              </w:rPr>
              <w:t>нформирование населения об организации отдыха, оздоровления и занятости детей, подростков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247BFB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15DF244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3E3D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7D41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114F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F6B8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9D5A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Мероприятия, направленные на проведение дератизационных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ежегодных обработок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в  оздоровительных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лагерях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5B7E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ОНО, ОУ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A36E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5E58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3654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FEA0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EBE5E4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08E14C3A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D0CC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F881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30E5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BEB2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9605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отдыха и оздоровления детей и подростков в Красногорском районе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121C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Сектор по спорту и молодежи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Администрации  района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A346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8BDF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3F3413">
              <w:rPr>
                <w:color w:val="000000" w:themeColor="text1"/>
                <w:sz w:val="18"/>
                <w:szCs w:val="18"/>
              </w:rPr>
              <w:t xml:space="preserve"> 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C2E1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максимального охвата формами организованного отдыха, оздоровления и трудоустройства детей и подростков.</w:t>
            </w:r>
            <w:r w:rsidR="00647B77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 xml:space="preserve">Обеспечение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доступности  для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максимального количества детей и подростков различных социальных категорий населения. Увеличение охвата формами организованного отдыха, оздоровления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и  занятости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детей и подростков из семей в трудной жизненной ситуации и подростков «группы риска»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F58C" w14:textId="77777777" w:rsidR="00535913" w:rsidRPr="009C69AD" w:rsidRDefault="00535913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9C69AD">
              <w:rPr>
                <w:color w:val="000000" w:themeColor="text1"/>
                <w:sz w:val="18"/>
                <w:szCs w:val="18"/>
              </w:rPr>
              <w:t>Охват отдыха и</w:t>
            </w:r>
            <w:r w:rsidR="009C69AD">
              <w:rPr>
                <w:color w:val="000000" w:themeColor="text1"/>
                <w:sz w:val="18"/>
                <w:szCs w:val="18"/>
              </w:rPr>
              <w:t xml:space="preserve"> оздоровления детей составил 430</w:t>
            </w:r>
            <w:r w:rsidR="003F3413" w:rsidRPr="009C69AD">
              <w:rPr>
                <w:color w:val="000000" w:themeColor="text1"/>
                <w:sz w:val="18"/>
                <w:szCs w:val="18"/>
              </w:rPr>
              <w:t xml:space="preserve"> человек</w:t>
            </w:r>
            <w:r w:rsidRPr="009C69AD">
              <w:rPr>
                <w:color w:val="000000" w:themeColor="text1"/>
                <w:sz w:val="18"/>
                <w:szCs w:val="18"/>
              </w:rPr>
              <w:t>, т</w:t>
            </w:r>
            <w:r w:rsidR="004A61B3" w:rsidRPr="009C69AD">
              <w:rPr>
                <w:color w:val="000000" w:themeColor="text1"/>
                <w:sz w:val="18"/>
                <w:szCs w:val="18"/>
              </w:rPr>
              <w:t>рудоустройство – 6</w:t>
            </w:r>
            <w:r w:rsidRPr="009C69AD">
              <w:rPr>
                <w:color w:val="000000" w:themeColor="text1"/>
                <w:sz w:val="18"/>
                <w:szCs w:val="18"/>
              </w:rPr>
              <w:t xml:space="preserve"> человек.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78E476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2AE7568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F9E1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F80B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8687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BC4A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3527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оздоровления детей,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03F1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082B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4EBB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588A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8299" w14:textId="77777777" w:rsidR="00535913" w:rsidRPr="009C69AD" w:rsidRDefault="00535913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AE09B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551A22D2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3A90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369E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2703F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1CF8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2823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 в возрасте от 6,6 лет до 15 лет (включительно) в пришкольных лагерных сменах с дневным пребыванием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C2F3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proofErr w:type="gram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«Красногорское», БУЗ «Красногорская районная больница», ОСЗН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9E0D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0DED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EF3A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увеличение максимального охвата, создание условий для реализации программ пришкольных лагерных смен с дневным пребыванием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4B67" w14:textId="77777777" w:rsidR="00535913" w:rsidRPr="009C69AD" w:rsidRDefault="009C69AD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</w:t>
            </w:r>
            <w:r w:rsidR="00535913" w:rsidRPr="009C69AD">
              <w:rPr>
                <w:color w:val="000000" w:themeColor="text1"/>
                <w:sz w:val="18"/>
                <w:szCs w:val="18"/>
              </w:rPr>
              <w:t xml:space="preserve"> путевок в лагерях с дневным пребыванием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198543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4734F771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B711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ECC8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73D2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1DD9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F083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B3E5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proofErr w:type="gram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3E06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19E3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EBA9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организованного отдыха детей, находящихся в трудной жизненной ситуации в каникулярный период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9634" w14:textId="77777777" w:rsidR="00535913" w:rsidRPr="009C69AD" w:rsidRDefault="009C69AD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</w:t>
            </w:r>
            <w:r w:rsidR="004A61B3" w:rsidRPr="009C69AD">
              <w:rPr>
                <w:color w:val="000000" w:themeColor="text1"/>
                <w:sz w:val="18"/>
                <w:szCs w:val="18"/>
              </w:rPr>
              <w:t xml:space="preserve"> путевка</w:t>
            </w:r>
            <w:r w:rsidR="00C20E69" w:rsidRPr="009C69AD">
              <w:rPr>
                <w:color w:val="000000" w:themeColor="text1"/>
                <w:sz w:val="18"/>
                <w:szCs w:val="18"/>
              </w:rPr>
              <w:t xml:space="preserve"> для детей, </w:t>
            </w:r>
            <w:r w:rsidR="00535913" w:rsidRPr="009C69AD">
              <w:rPr>
                <w:color w:val="000000" w:themeColor="text1"/>
                <w:sz w:val="18"/>
                <w:szCs w:val="18"/>
              </w:rPr>
              <w:t>находящихся в ТЖС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D3FA46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6B310552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83BD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D3C3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9B1B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64EA6" w14:textId="77777777"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0940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и реализация программ профильных смен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B904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proofErr w:type="gram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7CFC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A1AC" w14:textId="77777777" w:rsidR="00535913" w:rsidRPr="000150C9" w:rsidRDefault="004A61B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F9F6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Создание условий для реализации профессионального потенциала молодёжи и развития её деловой активности, профилактика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безнадзорности,  правонарушений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, всех видов зависимости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07DF" w14:textId="77777777" w:rsidR="003F3413" w:rsidRPr="009C69AD" w:rsidRDefault="00C77BE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9C69AD">
              <w:rPr>
                <w:color w:val="000000" w:themeColor="text1"/>
                <w:sz w:val="18"/>
                <w:szCs w:val="18"/>
              </w:rPr>
              <w:t>Организована профильная смена</w:t>
            </w:r>
            <w:r w:rsidR="009C69AD" w:rsidRPr="009C69AD">
              <w:rPr>
                <w:color w:val="000000" w:themeColor="text1"/>
                <w:sz w:val="18"/>
                <w:szCs w:val="18"/>
              </w:rPr>
              <w:t xml:space="preserve"> «Найди </w:t>
            </w:r>
            <w:proofErr w:type="gramStart"/>
            <w:r w:rsidR="009C69AD" w:rsidRPr="009C69AD">
              <w:rPr>
                <w:color w:val="000000" w:themeColor="text1"/>
                <w:sz w:val="18"/>
                <w:szCs w:val="18"/>
              </w:rPr>
              <w:t xml:space="preserve">себя» </w:t>
            </w:r>
            <w:r w:rsidRPr="009C69AD">
              <w:rPr>
                <w:color w:val="000000" w:themeColor="text1"/>
                <w:sz w:val="18"/>
                <w:szCs w:val="18"/>
              </w:rPr>
              <w:t xml:space="preserve"> </w:t>
            </w:r>
            <w:r w:rsidR="009C69AD" w:rsidRPr="009C69AD">
              <w:rPr>
                <w:color w:val="000000" w:themeColor="text1"/>
                <w:sz w:val="18"/>
                <w:szCs w:val="18"/>
              </w:rPr>
              <w:t>на</w:t>
            </w:r>
            <w:proofErr w:type="gramEnd"/>
            <w:r w:rsidR="009C69AD" w:rsidRPr="009C69AD">
              <w:rPr>
                <w:color w:val="000000" w:themeColor="text1"/>
                <w:sz w:val="18"/>
                <w:szCs w:val="18"/>
              </w:rPr>
              <w:t xml:space="preserve"> базе интерната МБОУ «Красногорская СОШ»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3AB4A5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4F5551F9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615F8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BC9C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8DA2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34FB" w14:textId="77777777" w:rsidR="00535913" w:rsidRPr="00DD710C" w:rsidRDefault="00DD710C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2C57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Участие в профильных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лагерях  для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F76D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proofErr w:type="gram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«Красногорское», БУЗ «Красногорская районная больница», ОСЗН Красногорского района, Отдел опеки и попечительства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D7B4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FCB0" w14:textId="77777777" w:rsidR="00535913" w:rsidRPr="000150C9" w:rsidRDefault="00C77BE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E626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Создание организованного отдыха детей, профилактика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безнадзорности,  правонарушений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, всех видов зависимости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FD2C" w14:textId="77777777" w:rsidR="00535913" w:rsidRPr="009C69AD" w:rsidRDefault="00C77BE1" w:rsidP="003F3413">
            <w:pPr>
              <w:spacing w:before="40" w:after="40" w:line="276" w:lineRule="auto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9C69AD">
              <w:rPr>
                <w:color w:val="000000" w:themeColor="text1"/>
                <w:sz w:val="18"/>
                <w:szCs w:val="18"/>
              </w:rPr>
              <w:t>15 путевок в профильной смене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A851C2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6EED9C1D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96C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F130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8E50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5EAB" w14:textId="77777777"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842A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условий для работы временных детских разновозрастных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0206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МЦ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«Встреча», ПП «Красногорское», БУЗ «Красногорская районная 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4D97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502D" w14:textId="77777777" w:rsidR="00535913" w:rsidRPr="000150C9" w:rsidRDefault="00C77BE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C2A3" w14:textId="77777777" w:rsidR="00535913" w:rsidRPr="000150C9" w:rsidRDefault="00535913" w:rsidP="00913B2A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занятости детей, подростков и молодёжи, профилактика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безнадзорности,   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BD75" w14:textId="77777777" w:rsidR="00535913" w:rsidRPr="009C69AD" w:rsidRDefault="00535913" w:rsidP="008F52B7">
            <w:pPr>
              <w:spacing w:before="40" w:after="40" w:line="276" w:lineRule="auto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5D0DF7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602B817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E724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2B6A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6B7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3B32" w14:textId="77777777"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E93E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Участие в туристско-краеведческих и экологических лагерях, экспедициях, походах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E7EF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proofErr w:type="gram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«Красногорское», БУЗ «Красногорская районная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91B2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1349" w14:textId="77777777" w:rsidR="00535913" w:rsidRPr="000150C9" w:rsidRDefault="00C77BE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A526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150C9">
              <w:rPr>
                <w:color w:val="000000"/>
                <w:sz w:val="18"/>
                <w:szCs w:val="18"/>
              </w:rPr>
              <w:t>Формирование  гражданской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позиции, изучение природы и культуры родного края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5D2C" w14:textId="77777777" w:rsidR="00535913" w:rsidRPr="009C69AD" w:rsidRDefault="00C77BE1" w:rsidP="00A537DB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9C69AD">
              <w:rPr>
                <w:color w:val="000000" w:themeColor="text1"/>
                <w:sz w:val="18"/>
                <w:szCs w:val="18"/>
              </w:rPr>
              <w:t>В 2021</w:t>
            </w:r>
            <w:r w:rsidR="00535913" w:rsidRPr="009C69AD">
              <w:rPr>
                <w:color w:val="000000" w:themeColor="text1"/>
                <w:sz w:val="18"/>
                <w:szCs w:val="18"/>
              </w:rPr>
              <w:t xml:space="preserve"> году </w:t>
            </w:r>
            <w:r w:rsidR="00A537DB" w:rsidRPr="009C69AD">
              <w:rPr>
                <w:color w:val="000000" w:themeColor="text1"/>
                <w:sz w:val="18"/>
                <w:szCs w:val="18"/>
              </w:rPr>
              <w:t xml:space="preserve">участие </w:t>
            </w:r>
            <w:r w:rsidR="00535913" w:rsidRPr="009C69AD">
              <w:rPr>
                <w:color w:val="000000" w:themeColor="text1"/>
                <w:sz w:val="18"/>
                <w:szCs w:val="18"/>
              </w:rPr>
              <w:t>в туристско-краеведческих и экологических лагерях, экспедициях, походах</w:t>
            </w:r>
            <w:r w:rsidR="00A537DB" w:rsidRPr="009C69AD">
              <w:rPr>
                <w:color w:val="000000" w:themeColor="text1"/>
                <w:sz w:val="18"/>
                <w:szCs w:val="18"/>
              </w:rPr>
              <w:t xml:space="preserve"> не принимали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254DEF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2A981D3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D68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F13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6176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BFE2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0476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Трудоустройство и занятость подростков и молодёжи,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0805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89E5" w14:textId="77777777" w:rsidR="00535913" w:rsidRDefault="004366E4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0D7B" w14:textId="77777777" w:rsidR="00535913" w:rsidRPr="000150C9" w:rsidRDefault="00C77BE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E1C0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97A2F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Организовано трудоустройство и занятость подростков и молодёжи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614B72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605798E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C2A5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F5BB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CCD7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4001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2F6B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F988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ОУ,  ГУ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УР ЦЗН  Красногорского  района, МЦ «Встреча»,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B231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EF31" w14:textId="77777777" w:rsidR="00535913" w:rsidRPr="000150C9" w:rsidRDefault="00C77BE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327F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трудоустройства, занятости детей, подростков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и  молодёжи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,</w:t>
            </w:r>
            <w:r w:rsidR="00B22CB0">
              <w:rPr>
                <w:color w:val="000000"/>
                <w:sz w:val="18"/>
                <w:szCs w:val="18"/>
              </w:rPr>
              <w:t xml:space="preserve"> профилактика безнадзорности,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0A2D" w14:textId="77777777" w:rsidR="00535913" w:rsidRPr="000150C9" w:rsidRDefault="003F3413" w:rsidP="004F46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 человек трудоустроены по программе «Свеча дружбы»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C14A99" w14:textId="77777777" w:rsidR="00535913" w:rsidRPr="0036784D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535913" w:rsidRPr="000150C9" w14:paraId="7CACB11F" w14:textId="77777777" w:rsidTr="005154D4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93025C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CE4EB9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AEFE1B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56FEB0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59E92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и реализация программ лагерей труда и отдыха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131D0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ОУ,  ГУ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УР ЦЗН  Красногорского  района,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F0CC2F" w14:textId="77777777"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D5F5D4" w14:textId="77777777" w:rsidR="00535913" w:rsidRPr="000150C9" w:rsidRDefault="00C77BE1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4475D2" w14:textId="77777777"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трудоустройства, занятости детей, подростков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и  молодёжи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>, профилактика безнадзор</w:t>
            </w:r>
            <w:r w:rsidR="00C94427">
              <w:rPr>
                <w:color w:val="000000"/>
                <w:sz w:val="18"/>
                <w:szCs w:val="18"/>
              </w:rPr>
              <w:t xml:space="preserve">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68CEC9" w14:textId="77777777" w:rsidR="00535913" w:rsidRPr="009C69AD" w:rsidRDefault="00964A86" w:rsidP="00DE65DE">
            <w:pPr>
              <w:spacing w:before="40" w:after="40" w:line="276" w:lineRule="auto"/>
              <w:rPr>
                <w:sz w:val="18"/>
                <w:szCs w:val="18"/>
                <w:highlight w:val="green"/>
              </w:rPr>
            </w:pPr>
            <w:r w:rsidRPr="009C69AD">
              <w:rPr>
                <w:sz w:val="18"/>
                <w:szCs w:val="18"/>
              </w:rPr>
              <w:t>На территории МО «Кр</w:t>
            </w:r>
            <w:r w:rsidR="003F3413" w:rsidRPr="009C69AD">
              <w:rPr>
                <w:sz w:val="18"/>
                <w:szCs w:val="18"/>
              </w:rPr>
              <w:t xml:space="preserve">асногорский район» реализованы 1 программа лагеря труда и отдыха – </w:t>
            </w:r>
            <w:r w:rsidR="00C77BE1" w:rsidRPr="009C69AD">
              <w:rPr>
                <w:sz w:val="18"/>
                <w:szCs w:val="18"/>
              </w:rPr>
              <w:t>6</w:t>
            </w:r>
            <w:r w:rsidRPr="009C69AD">
              <w:rPr>
                <w:sz w:val="18"/>
                <w:szCs w:val="18"/>
              </w:rPr>
              <w:t xml:space="preserve"> путевок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9D1B228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53850" w:rsidRPr="000150C9" w14:paraId="2B7DE937" w14:textId="77777777" w:rsidTr="005154D4">
        <w:trPr>
          <w:trHeight w:val="1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F790" w14:textId="77777777"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D0830" w14:textId="77777777"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C7BE" w14:textId="77777777"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A79B" w14:textId="77777777" w:rsidR="00353850" w:rsidRPr="000150C9" w:rsidRDefault="00353850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B3C2" w14:textId="77777777"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CFA22" w14:textId="77777777"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D054" w14:textId="77777777" w:rsidR="00353850" w:rsidRPr="000150C9" w:rsidRDefault="00353850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0885" w14:textId="77777777" w:rsidR="00353850" w:rsidRPr="000150C9" w:rsidRDefault="00353850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C6A2" w14:textId="77777777"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1968" w14:textId="77777777" w:rsidR="00353850" w:rsidRPr="000150C9" w:rsidRDefault="00353850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B07B7B" w14:textId="77777777" w:rsidR="00353850" w:rsidRPr="000150C9" w:rsidRDefault="00353850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53850" w:rsidRPr="000150C9" w14:paraId="3EA90098" w14:textId="77777777" w:rsidTr="005154D4">
        <w:trPr>
          <w:trHeight w:val="2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689A0E" w14:textId="77777777"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EAD1F7" w14:textId="77777777"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85EA7D" w14:textId="77777777"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819DB2" w14:textId="77777777" w:rsidR="00353850" w:rsidRPr="000150C9" w:rsidRDefault="00353850" w:rsidP="00F5129C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167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18B78DF" w14:textId="77777777" w:rsidR="00353850" w:rsidRPr="000150C9" w:rsidRDefault="00353850" w:rsidP="00DE65D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F4650">
              <w:rPr>
                <w:b/>
                <w:color w:val="000000"/>
                <w:sz w:val="18"/>
                <w:szCs w:val="18"/>
              </w:rPr>
              <w:t>Детское и школьное питание</w:t>
            </w:r>
          </w:p>
        </w:tc>
      </w:tr>
      <w:tr w:rsidR="00535913" w:rsidRPr="000150C9" w14:paraId="30D269AA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888B2D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5033E3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E34CBA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035D6E" w14:textId="77777777" w:rsidR="00535913" w:rsidRPr="000150C9" w:rsidRDefault="00535913" w:rsidP="00947C49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2400FB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46639E" w14:textId="77777777" w:rsidR="00535913" w:rsidRPr="00DE04C9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Отдел народного образования</w:t>
            </w:r>
            <w:r w:rsidR="001F1431" w:rsidRPr="00DE04C9">
              <w:rPr>
                <w:sz w:val="18"/>
                <w:szCs w:val="18"/>
              </w:rPr>
              <w:t xml:space="preserve"> </w:t>
            </w:r>
            <w:r w:rsidRPr="00DE04C9">
              <w:rPr>
                <w:sz w:val="18"/>
                <w:szCs w:val="18"/>
              </w:rPr>
              <w:t>Администрации МО «Красногорский район»</w:t>
            </w:r>
            <w:r w:rsidR="00535913"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687458" w14:textId="77777777" w:rsidR="00535913" w:rsidRPr="00DE04C9" w:rsidRDefault="00552F69" w:rsidP="00DE65DE">
            <w:pPr>
              <w:jc w:val="center"/>
            </w:pPr>
            <w:r w:rsidRPr="00DE04C9">
              <w:rPr>
                <w:sz w:val="18"/>
                <w:szCs w:val="18"/>
              </w:rPr>
              <w:t>2015-2024</w:t>
            </w:r>
            <w:r w:rsidR="00535913" w:rsidRPr="00DE04C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444CE6" w14:textId="77777777" w:rsidR="00535913" w:rsidRPr="00DE04C9" w:rsidRDefault="00535913" w:rsidP="00F6697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 w:rsidR="001F1431" w:rsidRPr="00DE04C9">
              <w:rPr>
                <w:sz w:val="18"/>
                <w:szCs w:val="18"/>
              </w:rPr>
              <w:t>21</w:t>
            </w:r>
            <w:r w:rsidRPr="00DE04C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471A33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Обеспечение сбалансированным качественным питанием детей с 3 –х до 7-ми лет для сохранения их здоровья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C50019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Денежные средства на данное мероприятие не выделялись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A1BCBD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 </w:t>
            </w:r>
          </w:p>
        </w:tc>
      </w:tr>
      <w:tr w:rsidR="00535913" w:rsidRPr="000150C9" w14:paraId="6999B1EB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2C71C8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15C306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E78DF3" w14:textId="77777777"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3D9C23" w14:textId="77777777" w:rsidR="00535913" w:rsidRPr="00DE04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9BC41C" w14:textId="77777777" w:rsidR="00535913" w:rsidRPr="00DE04C9" w:rsidRDefault="00535913" w:rsidP="00DE65DE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DE04C9">
              <w:rPr>
                <w:bCs/>
                <w:sz w:val="18"/>
                <w:szCs w:val="18"/>
              </w:rPr>
              <w:t>Обеспечение завтраком учащихся 1-5-х классов, с 01.09.2018 г. – 1-4 классов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BF0E08" w14:textId="77777777" w:rsidR="00535913" w:rsidRPr="00DE04C9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DE04C9">
              <w:rPr>
                <w:sz w:val="18"/>
                <w:szCs w:val="18"/>
              </w:rPr>
              <w:t xml:space="preserve">, </w:t>
            </w:r>
            <w:r w:rsidR="00535913" w:rsidRPr="00DE04C9">
              <w:rPr>
                <w:sz w:val="18"/>
                <w:szCs w:val="18"/>
              </w:rPr>
              <w:lastRenderedPageBreak/>
              <w:t>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8A3B05" w14:textId="77777777" w:rsidR="00535913" w:rsidRPr="00DE04C9" w:rsidRDefault="003C5726" w:rsidP="00DE65DE">
            <w:pPr>
              <w:jc w:val="center"/>
            </w:pPr>
            <w:r w:rsidRPr="00DE04C9">
              <w:rPr>
                <w:sz w:val="18"/>
                <w:szCs w:val="18"/>
              </w:rPr>
              <w:lastRenderedPageBreak/>
              <w:t>2015-2024</w:t>
            </w:r>
            <w:r w:rsidR="00535913" w:rsidRPr="00DE04C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072128" w14:textId="77777777" w:rsidR="00535913" w:rsidRPr="00DE04C9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 w:rsidR="001F1431" w:rsidRPr="00DE04C9">
              <w:rPr>
                <w:sz w:val="18"/>
                <w:szCs w:val="18"/>
              </w:rPr>
              <w:t>21</w:t>
            </w:r>
            <w:r w:rsidRPr="00DE04C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8FDC90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Обеспечение бесплатным горячим завтраком учащихся 1-5 классов, а с 01.09.2018 г. – 1-4 классов </w:t>
            </w:r>
            <w:r w:rsidRPr="00DE04C9">
              <w:rPr>
                <w:bCs/>
                <w:sz w:val="18"/>
                <w:szCs w:val="18"/>
              </w:rPr>
              <w:t xml:space="preserve">общеобразовательных учреждений для сохранения </w:t>
            </w:r>
            <w:r w:rsidRPr="00DE04C9">
              <w:rPr>
                <w:bCs/>
                <w:sz w:val="18"/>
                <w:szCs w:val="18"/>
              </w:rPr>
              <w:lastRenderedPageBreak/>
              <w:t xml:space="preserve">их здоровья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D62C5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lastRenderedPageBreak/>
              <w:t>Бесплатными горячим</w:t>
            </w:r>
            <w:r w:rsidR="00DE04C9" w:rsidRPr="00DE04C9">
              <w:rPr>
                <w:sz w:val="18"/>
                <w:szCs w:val="18"/>
              </w:rPr>
              <w:t xml:space="preserve">и завтраками обеспечивались 356 </w:t>
            </w:r>
            <w:r w:rsidRPr="00DE04C9">
              <w:rPr>
                <w:sz w:val="18"/>
                <w:szCs w:val="18"/>
              </w:rPr>
              <w:t>учащихся общеобразовательных учреждений за счет средств республиканского бюджета и средств бюджета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92ECF7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35913" w:rsidRPr="000150C9" w14:paraId="44EF540A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4B7DAE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2158FA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5F1D5B" w14:textId="77777777"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F5D7D1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6549C3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питанием учащихся 1-11-х классов общеобразовательных учреждений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CBA52B" w14:textId="77777777" w:rsidR="00535913" w:rsidRPr="00DE04C9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8C289A" w14:textId="77777777" w:rsidR="00535913" w:rsidRPr="00DE04C9" w:rsidRDefault="003C5726" w:rsidP="00DE65DE">
            <w:pPr>
              <w:jc w:val="center"/>
            </w:pPr>
            <w:r w:rsidRPr="00DE04C9">
              <w:rPr>
                <w:sz w:val="18"/>
                <w:szCs w:val="18"/>
              </w:rPr>
              <w:t>2015-2024</w:t>
            </w:r>
            <w:r w:rsidR="00535913" w:rsidRPr="00DE04C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FE8ECF" w14:textId="77777777" w:rsidR="00535913" w:rsidRPr="00DE04C9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 w:rsidR="004557A1" w:rsidRPr="00DE04C9">
              <w:rPr>
                <w:sz w:val="18"/>
                <w:szCs w:val="18"/>
              </w:rPr>
              <w:t>2</w:t>
            </w:r>
            <w:r w:rsidR="00194948" w:rsidRPr="00DE04C9">
              <w:rPr>
                <w:sz w:val="18"/>
                <w:szCs w:val="18"/>
              </w:rPr>
              <w:t>1</w:t>
            </w:r>
            <w:r w:rsidRPr="00DE04C9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B9867F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горячими обедами учащихся 1-11-х классов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69942C" w14:textId="77777777" w:rsidR="00535913" w:rsidRPr="00DE04C9" w:rsidRDefault="00535913" w:rsidP="003C5726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Бесплатным горячими о</w:t>
            </w:r>
            <w:r w:rsidR="00B3451A" w:rsidRPr="00DE04C9">
              <w:rPr>
                <w:sz w:val="18"/>
                <w:szCs w:val="18"/>
              </w:rPr>
              <w:t>бедами были обеспечены 2</w:t>
            </w:r>
            <w:r w:rsidR="003C5726" w:rsidRPr="00DE04C9">
              <w:rPr>
                <w:sz w:val="18"/>
                <w:szCs w:val="18"/>
              </w:rPr>
              <w:t>0</w:t>
            </w:r>
            <w:r w:rsidR="00B3451A" w:rsidRPr="00DE04C9">
              <w:rPr>
                <w:sz w:val="18"/>
                <w:szCs w:val="18"/>
              </w:rPr>
              <w:t xml:space="preserve"> учащий</w:t>
            </w:r>
            <w:r w:rsidRPr="00DE04C9">
              <w:rPr>
                <w:sz w:val="18"/>
                <w:szCs w:val="18"/>
              </w:rPr>
              <w:t>ся из малообеспеченных семей, (кроме детей из многодетных малообеспеченных семей), в том числе из неполных семей, за счет средств республиканского бюджета и средств бюджета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663440" w14:textId="77777777" w:rsidR="00535913" w:rsidRPr="00EF7B76" w:rsidRDefault="00535913" w:rsidP="00DE04C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F7B76">
              <w:rPr>
                <w:color w:val="FF0000"/>
                <w:sz w:val="18"/>
                <w:szCs w:val="18"/>
              </w:rPr>
              <w:t>  </w:t>
            </w:r>
          </w:p>
        </w:tc>
      </w:tr>
      <w:tr w:rsidR="00535913" w:rsidRPr="000150C9" w14:paraId="640485B3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77E6D7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DF8C77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C7A36" w14:textId="77777777"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894050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74F69C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258555" w14:textId="77777777"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78CC5E" w14:textId="77777777" w:rsidR="00535913" w:rsidRDefault="003C5726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451EB8" w14:textId="77777777" w:rsidR="00535913" w:rsidRPr="000150C9" w:rsidRDefault="00EF7B76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B85A54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горячим питанием детей дошкольного возраста для сохранения их здоровья с учетом сохранения норм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6E080F" w14:textId="77777777" w:rsidR="00535913" w:rsidRPr="0036634C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36634C">
              <w:rPr>
                <w:sz w:val="18"/>
                <w:szCs w:val="18"/>
              </w:rPr>
              <w:t>Пи</w:t>
            </w:r>
            <w:r w:rsidR="00DE04C9">
              <w:rPr>
                <w:sz w:val="18"/>
                <w:szCs w:val="18"/>
              </w:rPr>
              <w:t>танием были обеспечены 330</w:t>
            </w:r>
            <w:r w:rsidRPr="0036634C">
              <w:rPr>
                <w:sz w:val="18"/>
                <w:szCs w:val="18"/>
              </w:rPr>
              <w:t xml:space="preserve"> детей в дошкольных образовательных учреждениях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237DC1F" w14:textId="77777777" w:rsidR="00535913" w:rsidRPr="00EF7B76" w:rsidRDefault="00535913" w:rsidP="00DE04C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 </w:t>
            </w:r>
          </w:p>
        </w:tc>
      </w:tr>
      <w:tr w:rsidR="00535913" w:rsidRPr="000150C9" w14:paraId="174A7CA8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8A085C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6F6D36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BDAEDF" w14:textId="77777777"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EA7D66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D98A7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A20453" w14:textId="77777777"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8C98C1" w14:textId="77777777" w:rsidR="00535913" w:rsidRDefault="00552F6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CEB38" w14:textId="77777777" w:rsidR="00535913" w:rsidRPr="003B1C1D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B1C1D">
              <w:rPr>
                <w:sz w:val="18"/>
                <w:szCs w:val="18"/>
              </w:rPr>
              <w:t>20</w:t>
            </w:r>
            <w:r w:rsidR="00EF7B76">
              <w:rPr>
                <w:sz w:val="18"/>
                <w:szCs w:val="18"/>
              </w:rPr>
              <w:t>21</w:t>
            </w:r>
            <w:r w:rsidR="004557A1" w:rsidRPr="003B1C1D">
              <w:rPr>
                <w:sz w:val="18"/>
                <w:szCs w:val="18"/>
              </w:rPr>
              <w:t xml:space="preserve"> </w:t>
            </w:r>
            <w:r w:rsidRPr="003B1C1D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68ABA6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полдником учащихся группы продленного дня, двухразовым горячим питанием обучающихся с ОВЗ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8DACC9" w14:textId="77777777" w:rsidR="00535913" w:rsidRPr="00DE04C9" w:rsidRDefault="00535913" w:rsidP="00B3451A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Дополнитель</w:t>
            </w:r>
            <w:r w:rsidR="003B1C1D" w:rsidRPr="00DE04C9">
              <w:rPr>
                <w:sz w:val="18"/>
                <w:szCs w:val="18"/>
              </w:rPr>
              <w:t xml:space="preserve">ным полдником обеспечивалось </w:t>
            </w:r>
            <w:r w:rsidR="003B1C1D" w:rsidRPr="008F40F2">
              <w:rPr>
                <w:sz w:val="18"/>
                <w:szCs w:val="18"/>
              </w:rPr>
              <w:t>279</w:t>
            </w:r>
            <w:r w:rsidRPr="00DE04C9">
              <w:rPr>
                <w:color w:val="FF0000"/>
                <w:sz w:val="18"/>
                <w:szCs w:val="18"/>
              </w:rPr>
              <w:t xml:space="preserve"> </w:t>
            </w:r>
            <w:r w:rsidRPr="00DE04C9">
              <w:rPr>
                <w:sz w:val="18"/>
                <w:szCs w:val="18"/>
              </w:rPr>
              <w:t>учащихся, посещающих группу продленного дня</w:t>
            </w:r>
            <w:r w:rsidR="00B3451A" w:rsidRPr="00DE04C9">
              <w:rPr>
                <w:sz w:val="18"/>
                <w:szCs w:val="18"/>
              </w:rPr>
              <w:t>,</w:t>
            </w:r>
            <w:r w:rsidR="00DE04C9">
              <w:rPr>
                <w:sz w:val="18"/>
                <w:szCs w:val="18"/>
              </w:rPr>
              <w:t xml:space="preserve"> и 1</w:t>
            </w:r>
            <w:r w:rsidR="003B1C1D" w:rsidRPr="00DE04C9">
              <w:rPr>
                <w:sz w:val="18"/>
                <w:szCs w:val="18"/>
              </w:rPr>
              <w:t>8</w:t>
            </w:r>
            <w:r w:rsidR="00DE04C9">
              <w:rPr>
                <w:sz w:val="18"/>
                <w:szCs w:val="18"/>
              </w:rPr>
              <w:t xml:space="preserve"> </w:t>
            </w:r>
            <w:r w:rsidR="00B3451A" w:rsidRPr="00DE04C9">
              <w:rPr>
                <w:sz w:val="18"/>
                <w:szCs w:val="18"/>
              </w:rPr>
              <w:t>ученик</w:t>
            </w:r>
            <w:r w:rsidR="00DE04C9">
              <w:rPr>
                <w:sz w:val="18"/>
                <w:szCs w:val="18"/>
              </w:rPr>
              <w:t>ов</w:t>
            </w:r>
            <w:r w:rsidRPr="00DE04C9">
              <w:rPr>
                <w:sz w:val="18"/>
                <w:szCs w:val="18"/>
              </w:rPr>
              <w:t xml:space="preserve"> 1-11 классов с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62A7EAD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14:paraId="6217F411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9CE94A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E6E75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D06FA4" w14:textId="77777777"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57F16D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D5860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учащихся, проживающих в интернатах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84043F" w14:textId="77777777"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A3E430" w14:textId="77777777" w:rsidR="00535913" w:rsidRDefault="0036634C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75F6A7" w14:textId="77777777" w:rsidR="00535913" w:rsidRPr="0036634C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6634C">
              <w:rPr>
                <w:sz w:val="18"/>
                <w:szCs w:val="18"/>
              </w:rPr>
              <w:t>20</w:t>
            </w:r>
            <w:r w:rsidR="00EF7B76">
              <w:rPr>
                <w:sz w:val="18"/>
                <w:szCs w:val="18"/>
              </w:rPr>
              <w:t>21</w:t>
            </w:r>
            <w:r w:rsidRPr="003663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845031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 качественным питанием учащихся, проживающих в интернатах для сохранения их здоровья с учетом соблюдения норм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053460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Гор</w:t>
            </w:r>
            <w:r w:rsidR="0036634C" w:rsidRPr="00DE04C9">
              <w:rPr>
                <w:sz w:val="18"/>
                <w:szCs w:val="18"/>
              </w:rPr>
              <w:t xml:space="preserve">ячим питанием были обеспечены </w:t>
            </w:r>
            <w:r w:rsidR="008F40F2" w:rsidRPr="008F40F2">
              <w:rPr>
                <w:sz w:val="18"/>
                <w:szCs w:val="18"/>
              </w:rPr>
              <w:t xml:space="preserve">14 </w:t>
            </w:r>
            <w:r w:rsidRPr="00DE04C9">
              <w:rPr>
                <w:sz w:val="18"/>
                <w:szCs w:val="18"/>
              </w:rPr>
              <w:t>учащихся, проживающих в пришкольном интернате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AB73923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29982B66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FB0FDC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9C4309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4A17C" w14:textId="77777777"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73FD91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D396B1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48D72B" w14:textId="77777777"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, образовательные </w:t>
            </w:r>
            <w:r w:rsidR="00535913" w:rsidRPr="000150C9">
              <w:rPr>
                <w:color w:val="000000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7388C6" w14:textId="77777777" w:rsidR="00535913" w:rsidRDefault="005778B1" w:rsidP="00DE65DE">
            <w:pPr>
              <w:jc w:val="center"/>
            </w:pPr>
            <w:r>
              <w:rPr>
                <w:sz w:val="18"/>
                <w:szCs w:val="18"/>
              </w:rPr>
              <w:lastRenderedPageBreak/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53134F" w14:textId="77777777" w:rsidR="00535913" w:rsidRPr="005778B1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778B1">
              <w:rPr>
                <w:sz w:val="18"/>
                <w:szCs w:val="18"/>
              </w:rPr>
              <w:t>20</w:t>
            </w:r>
            <w:r w:rsidR="00EF7B76">
              <w:rPr>
                <w:sz w:val="18"/>
                <w:szCs w:val="18"/>
              </w:rPr>
              <w:t>21</w:t>
            </w:r>
            <w:r w:rsidR="004557A1" w:rsidRPr="005778B1">
              <w:rPr>
                <w:sz w:val="18"/>
                <w:szCs w:val="18"/>
              </w:rPr>
              <w:t xml:space="preserve"> </w:t>
            </w:r>
            <w:r w:rsidRPr="005778B1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188F72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горячим питанием учащихся общеобразовательных учреждений района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не поль</w:t>
            </w:r>
            <w:r w:rsidR="00B3451A">
              <w:rPr>
                <w:color w:val="000000"/>
                <w:sz w:val="18"/>
                <w:szCs w:val="18"/>
              </w:rPr>
              <w:t xml:space="preserve">зующихся льготами и дотациями </w:t>
            </w:r>
            <w:r w:rsidRPr="000150C9">
              <w:rPr>
                <w:color w:val="000000"/>
                <w:sz w:val="18"/>
                <w:szCs w:val="18"/>
              </w:rPr>
              <w:t>с учетом соблюдения норм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43E8C5" w14:textId="77777777" w:rsidR="00535913" w:rsidRPr="00DE04C9" w:rsidRDefault="00535913" w:rsidP="00D73524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Горячими обедами были </w:t>
            </w:r>
            <w:r w:rsidR="00B3451A" w:rsidRPr="00DE04C9">
              <w:rPr>
                <w:sz w:val="18"/>
                <w:szCs w:val="18"/>
              </w:rPr>
              <w:t xml:space="preserve">обеспечены </w:t>
            </w:r>
            <w:r w:rsidR="00D73524" w:rsidRPr="00DE04C9">
              <w:rPr>
                <w:sz w:val="18"/>
                <w:szCs w:val="18"/>
              </w:rPr>
              <w:t xml:space="preserve">учащиеся в количестве </w:t>
            </w:r>
            <w:r w:rsidR="00DE04C9" w:rsidRPr="00DE04C9">
              <w:rPr>
                <w:sz w:val="18"/>
                <w:szCs w:val="18"/>
              </w:rPr>
              <w:t>356</w:t>
            </w:r>
            <w:r w:rsidR="00F66973" w:rsidRPr="00DE04C9">
              <w:rPr>
                <w:sz w:val="18"/>
                <w:szCs w:val="18"/>
              </w:rPr>
              <w:t xml:space="preserve"> </w:t>
            </w:r>
            <w:r w:rsidR="00D73524" w:rsidRPr="00DE04C9">
              <w:rPr>
                <w:sz w:val="18"/>
                <w:szCs w:val="18"/>
              </w:rPr>
              <w:t>человек, которые</w:t>
            </w:r>
            <w:r w:rsidR="00CB43A7" w:rsidRPr="00DE04C9">
              <w:rPr>
                <w:sz w:val="18"/>
                <w:szCs w:val="18"/>
              </w:rPr>
              <w:t xml:space="preserve"> не </w:t>
            </w:r>
            <w:r w:rsidR="00D73524" w:rsidRPr="00DE04C9">
              <w:rPr>
                <w:sz w:val="18"/>
                <w:szCs w:val="18"/>
              </w:rPr>
              <w:t>пользуются</w:t>
            </w:r>
            <w:r w:rsidRPr="00DE04C9">
              <w:rPr>
                <w:sz w:val="18"/>
                <w:szCs w:val="18"/>
              </w:rPr>
              <w:t xml:space="preserve"> льготами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45BE08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74C3D6D7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C5B083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15DDE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4AE40B" w14:textId="77777777"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1B3E07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27900C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Поддержка работы общеобразовательных учреждений по самообеспечению школьников сельскохозяйственной продукцией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CDFFB6" w14:textId="77777777" w:rsidR="00535913" w:rsidRPr="00DE04C9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D7E3C7" w14:textId="77777777" w:rsidR="00535913" w:rsidRPr="00DE04C9" w:rsidRDefault="005778B1" w:rsidP="00DE65DE">
            <w:pPr>
              <w:jc w:val="center"/>
            </w:pPr>
            <w:r w:rsidRPr="00DE04C9">
              <w:rPr>
                <w:sz w:val="18"/>
                <w:szCs w:val="18"/>
              </w:rPr>
              <w:t>2015-2024</w:t>
            </w:r>
            <w:r w:rsidR="00535913" w:rsidRPr="00DE04C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4A0A08" w14:textId="77777777" w:rsidR="00535913" w:rsidRPr="00DE04C9" w:rsidRDefault="00535913" w:rsidP="005778B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 w:rsidR="00EF7B76" w:rsidRPr="00DE04C9">
              <w:rPr>
                <w:sz w:val="18"/>
                <w:szCs w:val="18"/>
              </w:rPr>
              <w:t>21</w:t>
            </w:r>
            <w:r w:rsidRPr="00DE04C9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6FAC59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Обеспечение школ собственной продукцией за счет выращивания картофеля и овощей на пришкольных огородах, удешевление за счет этого питания школьников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33AB32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Проведены лабораторные исследования овощей на нитраты в ФБУЗ «Центр гигиены и</w:t>
            </w:r>
            <w:r w:rsidR="00847958" w:rsidRPr="00DE04C9">
              <w:rPr>
                <w:sz w:val="18"/>
                <w:szCs w:val="18"/>
              </w:rPr>
              <w:t xml:space="preserve"> эпидемиологии в УР» </w:t>
            </w:r>
            <w:r w:rsidR="00847958" w:rsidRPr="008F40F2">
              <w:rPr>
                <w:sz w:val="18"/>
                <w:szCs w:val="18"/>
              </w:rPr>
              <w:t>на сумму 59,8</w:t>
            </w:r>
            <w:r w:rsidRPr="008F40F2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63B8756" w14:textId="77777777" w:rsidR="00535913" w:rsidRPr="00EF7B76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535913" w:rsidRPr="000150C9" w14:paraId="61A9A89B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15E5D4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EA2E6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5C23D5" w14:textId="77777777"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D7406D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F6938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04638F" w14:textId="77777777" w:rsidR="00535913" w:rsidRPr="00DE04C9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6C3319" w14:textId="77777777" w:rsidR="00535913" w:rsidRPr="00DE04C9" w:rsidRDefault="005778B1" w:rsidP="00DE65DE">
            <w:pPr>
              <w:jc w:val="center"/>
            </w:pPr>
            <w:r w:rsidRPr="00DE04C9">
              <w:rPr>
                <w:sz w:val="18"/>
                <w:szCs w:val="18"/>
              </w:rPr>
              <w:t>2015-2024</w:t>
            </w:r>
            <w:r w:rsidR="00535913" w:rsidRPr="00DE04C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F1313B" w14:textId="77777777" w:rsidR="00535913" w:rsidRPr="00DE04C9" w:rsidRDefault="00EF7B76" w:rsidP="00DE65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2021</w:t>
            </w:r>
            <w:r w:rsidR="00535913" w:rsidRPr="00DE04C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FA7489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Модернизация пищеблоков предприятий питания для детей дошкольного и школьного возраста.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5565EB" w14:textId="77777777" w:rsidR="00535913" w:rsidRPr="00DE04C9" w:rsidRDefault="00EF7B76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DE04C9">
              <w:rPr>
                <w:sz w:val="18"/>
                <w:szCs w:val="18"/>
              </w:rPr>
              <w:t>В 2021</w:t>
            </w:r>
            <w:r w:rsidR="00535913" w:rsidRPr="00DE04C9">
              <w:rPr>
                <w:sz w:val="18"/>
                <w:szCs w:val="18"/>
              </w:rPr>
              <w:t xml:space="preserve"> году во все школы была </w:t>
            </w:r>
            <w:r w:rsidR="00847958" w:rsidRPr="00DE04C9">
              <w:rPr>
                <w:sz w:val="18"/>
                <w:szCs w:val="18"/>
              </w:rPr>
              <w:t xml:space="preserve">приобретена кухонная </w:t>
            </w:r>
            <w:proofErr w:type="spellStart"/>
            <w:proofErr w:type="gramStart"/>
            <w:r w:rsidR="00847958" w:rsidRPr="00DE04C9">
              <w:rPr>
                <w:sz w:val="18"/>
                <w:szCs w:val="18"/>
              </w:rPr>
              <w:t>посуда,куханый</w:t>
            </w:r>
            <w:proofErr w:type="spellEnd"/>
            <w:proofErr w:type="gramEnd"/>
            <w:r w:rsidR="00847958" w:rsidRPr="00DE04C9">
              <w:rPr>
                <w:sz w:val="18"/>
                <w:szCs w:val="18"/>
              </w:rPr>
              <w:t xml:space="preserve"> инвентарь</w:t>
            </w:r>
            <w:r w:rsidR="00DE04C9">
              <w:rPr>
                <w:sz w:val="18"/>
                <w:szCs w:val="18"/>
              </w:rPr>
              <w:t xml:space="preserve"> на сумму 569,4</w:t>
            </w:r>
            <w:r w:rsidR="00535913" w:rsidRPr="00DE04C9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339A0D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6E102319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B631E0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A449F9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6A900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7E5325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488CBB" w14:textId="77777777" w:rsidR="00535913" w:rsidRPr="000150C9" w:rsidRDefault="00535913" w:rsidP="00C27E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Динамическое наблюдение за состоянием здоровья школьников в период реализации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4BB70E" w14:textId="77777777"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BA54C0" w14:textId="77777777" w:rsidR="00535913" w:rsidRDefault="00535913" w:rsidP="004366E4">
            <w:pPr>
              <w:jc w:val="center"/>
            </w:pPr>
            <w:r w:rsidRPr="00636910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521A39" w14:textId="77777777" w:rsidR="00535913" w:rsidRPr="00552F69" w:rsidRDefault="00535913" w:rsidP="00EE369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52F69">
              <w:rPr>
                <w:sz w:val="18"/>
                <w:szCs w:val="18"/>
              </w:rPr>
              <w:t>20</w:t>
            </w:r>
            <w:r w:rsidR="00EF7B76">
              <w:rPr>
                <w:sz w:val="18"/>
                <w:szCs w:val="18"/>
              </w:rPr>
              <w:t>21</w:t>
            </w:r>
            <w:r w:rsidRPr="00552F6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C4F0B2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Мониторинг состояния здоровья детей, разработка мероприятий по оздоровлению детей по итогам мониторинга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52BD65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Денежные средства на данное мероприятие не выделяются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38B8A2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550B92A6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1F66D9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B97AE8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ACFBA8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3F5305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60AB61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Повышение квалификации работников основных профессий предприятий </w:t>
            </w:r>
          </w:p>
          <w:p w14:paraId="179B636F" w14:textId="77777777" w:rsidR="00535913" w:rsidRPr="00DE04C9" w:rsidRDefault="00535913" w:rsidP="00C27E92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питания дошкольных образовательных учреждений, находящихся на балансе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425FD5" w14:textId="77777777" w:rsidR="00535913" w:rsidRPr="00DE04C9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6353A9" w14:textId="77777777" w:rsidR="00535913" w:rsidRPr="00DE04C9" w:rsidRDefault="00405103" w:rsidP="00DE65DE">
            <w:pPr>
              <w:jc w:val="center"/>
            </w:pPr>
            <w:r w:rsidRPr="00DE04C9">
              <w:rPr>
                <w:sz w:val="18"/>
                <w:szCs w:val="18"/>
              </w:rPr>
              <w:t>2015-2024</w:t>
            </w:r>
            <w:r w:rsidR="00535913" w:rsidRPr="00DE04C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8D7248" w14:textId="77777777" w:rsidR="00535913" w:rsidRPr="00DE04C9" w:rsidRDefault="00535913" w:rsidP="00EE369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</w:t>
            </w:r>
            <w:r w:rsidR="00EF7B76" w:rsidRPr="00DE04C9">
              <w:rPr>
                <w:sz w:val="18"/>
                <w:szCs w:val="18"/>
              </w:rPr>
              <w:t>21</w:t>
            </w:r>
            <w:r w:rsidRPr="00DE04C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65FF9C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Повышение квалификации поваров образовательных 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0BDA24" w14:textId="77777777" w:rsidR="00535913" w:rsidRPr="00DE04C9" w:rsidRDefault="00535913" w:rsidP="00EE3690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В </w:t>
            </w:r>
            <w:r w:rsidR="00EF7B76" w:rsidRPr="00DE04C9">
              <w:rPr>
                <w:sz w:val="18"/>
                <w:szCs w:val="18"/>
              </w:rPr>
              <w:t>2021</w:t>
            </w:r>
            <w:r w:rsidRPr="00DE04C9">
              <w:rPr>
                <w:sz w:val="18"/>
                <w:szCs w:val="18"/>
              </w:rPr>
              <w:t xml:space="preserve"> году повыше</w:t>
            </w:r>
            <w:r w:rsidR="00D73524" w:rsidRPr="00DE04C9">
              <w:rPr>
                <w:sz w:val="18"/>
                <w:szCs w:val="18"/>
              </w:rPr>
              <w:t xml:space="preserve">ние квалификации прошли </w:t>
            </w:r>
            <w:r w:rsidR="00F16D9D">
              <w:rPr>
                <w:sz w:val="18"/>
                <w:szCs w:val="18"/>
              </w:rPr>
              <w:t>8</w:t>
            </w:r>
            <w:r w:rsidR="00DE04C9" w:rsidRPr="00DE04C9">
              <w:rPr>
                <w:sz w:val="18"/>
                <w:szCs w:val="18"/>
              </w:rPr>
              <w:t xml:space="preserve"> </w:t>
            </w:r>
            <w:r w:rsidR="00D73524" w:rsidRPr="00DE04C9">
              <w:rPr>
                <w:sz w:val="18"/>
                <w:szCs w:val="18"/>
              </w:rPr>
              <w:t>поваров</w:t>
            </w:r>
            <w:r w:rsidR="00EF7B76" w:rsidRPr="00DE04C9">
              <w:rPr>
                <w:sz w:val="18"/>
                <w:szCs w:val="18"/>
              </w:rPr>
              <w:t xml:space="preserve"> </w:t>
            </w:r>
            <w:r w:rsidR="00D73524" w:rsidRPr="00DE04C9">
              <w:rPr>
                <w:sz w:val="18"/>
                <w:szCs w:val="18"/>
              </w:rPr>
              <w:t>пищеблоков</w:t>
            </w:r>
            <w:r w:rsidR="00EF7B76" w:rsidRPr="00DE04C9">
              <w:rPr>
                <w:sz w:val="18"/>
                <w:szCs w:val="18"/>
              </w:rPr>
              <w:t xml:space="preserve"> </w:t>
            </w:r>
            <w:r w:rsidRPr="00DE04C9">
              <w:rPr>
                <w:sz w:val="18"/>
                <w:szCs w:val="18"/>
              </w:rPr>
              <w:t xml:space="preserve">школьных </w:t>
            </w:r>
            <w:r w:rsidR="00D73524" w:rsidRPr="00DE04C9">
              <w:rPr>
                <w:sz w:val="18"/>
                <w:szCs w:val="18"/>
              </w:rPr>
              <w:t xml:space="preserve">и </w:t>
            </w:r>
            <w:r w:rsidRPr="00DE04C9">
              <w:rPr>
                <w:sz w:val="18"/>
                <w:szCs w:val="18"/>
              </w:rPr>
              <w:t xml:space="preserve">дошкольных образовательных организаций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BC6216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35913" w:rsidRPr="000150C9" w14:paraId="4C6985E3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05CE09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BE000B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14787F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5F5317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03609D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конференций, семинаров, совещаний с руководителями образовательных учреждений и ответственными за организацию питания по вопросам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9E426A" w14:textId="77777777"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669066" w14:textId="77777777" w:rsidR="00535913" w:rsidRDefault="00535913" w:rsidP="004366E4">
            <w:pPr>
              <w:jc w:val="center"/>
            </w:pPr>
            <w:r w:rsidRPr="00636910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BE5783" w14:textId="77777777" w:rsidR="00535913" w:rsidRPr="000150C9" w:rsidRDefault="00535913" w:rsidP="00DE3B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</w:t>
            </w:r>
            <w:r w:rsidR="00EF7B76">
              <w:rPr>
                <w:color w:val="000000"/>
                <w:sz w:val="18"/>
                <w:szCs w:val="18"/>
              </w:rPr>
              <w:t>21</w:t>
            </w:r>
            <w:r w:rsidRPr="000150C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2FF7A1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знаний руководителей образовательных учреждений и специалистов по вопросам организации здорового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3BE0C9" w14:textId="77777777" w:rsidR="00460AF1" w:rsidRDefault="00535913" w:rsidP="00552F6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 течение 20</w:t>
            </w:r>
            <w:r w:rsidR="00EF7B76">
              <w:rPr>
                <w:color w:val="000000"/>
                <w:sz w:val="18"/>
                <w:szCs w:val="18"/>
              </w:rPr>
              <w:t>21</w:t>
            </w:r>
            <w:r w:rsidRPr="000150C9">
              <w:rPr>
                <w:color w:val="000000"/>
                <w:sz w:val="18"/>
                <w:szCs w:val="18"/>
              </w:rPr>
              <w:t xml:space="preserve"> года проводились совещания с руководителями образовательных учреждений и ответственными за организацию питания. </w:t>
            </w:r>
          </w:p>
          <w:p w14:paraId="782B5E40" w14:textId="77777777" w:rsidR="00535913" w:rsidRPr="000150C9" w:rsidRDefault="00297EBA" w:rsidP="00552F6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Приняли у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частие в семинаре «Организация питания детей: современные требования к </w:t>
            </w:r>
            <w:r w:rsidR="00535913" w:rsidRPr="000150C9">
              <w:rPr>
                <w:color w:val="000000"/>
                <w:sz w:val="18"/>
                <w:szCs w:val="18"/>
              </w:rPr>
              <w:lastRenderedPageBreak/>
              <w:t>технологическим процессам, производству и реализации продукции» в Ижевском т</w:t>
            </w:r>
            <w:r w:rsidR="00C27E92">
              <w:rPr>
                <w:color w:val="000000"/>
                <w:sz w:val="18"/>
                <w:szCs w:val="18"/>
              </w:rPr>
              <w:t>оргово-экономическом техникуме.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2CBB84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3522FE83" w14:textId="77777777" w:rsidTr="005154D4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42263E" w14:textId="77777777"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C1C4A9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A23A59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A52F97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1F83BA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Издание плакатов, учебно-методической литературы и пособий по вопросам питания детей и школьников в целях наглядной агитации организации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0D6889" w14:textId="77777777" w:rsidR="00535913" w:rsidRPr="00DE04C9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DE04C9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703440" w14:textId="77777777" w:rsidR="00535913" w:rsidRPr="00DE04C9" w:rsidRDefault="00535913" w:rsidP="004366E4">
            <w:pPr>
              <w:jc w:val="center"/>
            </w:pPr>
            <w:r w:rsidRPr="00DE04C9">
              <w:rPr>
                <w:sz w:val="18"/>
                <w:szCs w:val="18"/>
              </w:rPr>
              <w:t>2015-202</w:t>
            </w:r>
            <w:r w:rsidR="004366E4" w:rsidRPr="00DE04C9">
              <w:rPr>
                <w:sz w:val="18"/>
                <w:szCs w:val="18"/>
              </w:rPr>
              <w:t>4</w:t>
            </w:r>
            <w:r w:rsidRPr="00DE04C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91450F" w14:textId="77777777" w:rsidR="00535913" w:rsidRPr="00DE04C9" w:rsidRDefault="00EE3690" w:rsidP="00DE65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202</w:t>
            </w:r>
            <w:r w:rsidR="00EF7B76" w:rsidRPr="00DE04C9">
              <w:rPr>
                <w:sz w:val="18"/>
                <w:szCs w:val="18"/>
              </w:rPr>
              <w:t>1</w:t>
            </w:r>
            <w:r w:rsidR="004366E4" w:rsidRPr="00DE04C9">
              <w:rPr>
                <w:sz w:val="18"/>
                <w:szCs w:val="18"/>
              </w:rPr>
              <w:t xml:space="preserve"> </w:t>
            </w:r>
            <w:r w:rsidR="00535913" w:rsidRPr="00DE04C9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1300B4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Наглядная агитация здорового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0ED254" w14:textId="77777777" w:rsidR="00535913" w:rsidRPr="00DE04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Денежные средства на данное мероприятие не выделялись. Плакаты и учебно-методические комплекты издаются в рамках программы «Разговор о правильном питании»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4A7D1A9" w14:textId="77777777"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14:paraId="1BE48B55" w14:textId="77777777" w:rsidTr="005154D4">
        <w:trPr>
          <w:trHeight w:val="9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B152" w14:textId="77777777" w:rsidR="00535913" w:rsidRPr="000150C9" w:rsidRDefault="00BD1CAA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6670" w14:textId="77777777"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B3BF" w14:textId="77777777"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9728" w14:textId="77777777"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9B3E" w14:textId="77777777" w:rsidR="00535913" w:rsidRPr="008F40F2" w:rsidRDefault="00535913" w:rsidP="00341E10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Проведение районного конкурса на лучшую организацию питания в образовательных</w:t>
            </w:r>
            <w:r w:rsidR="001F6453" w:rsidRPr="008F40F2">
              <w:rPr>
                <w:sz w:val="18"/>
                <w:szCs w:val="18"/>
              </w:rPr>
              <w:t xml:space="preserve"> </w:t>
            </w:r>
            <w:r w:rsidRPr="008F40F2">
              <w:rPr>
                <w:sz w:val="18"/>
                <w:szCs w:val="18"/>
              </w:rPr>
              <w:t>учреждениях Красногорского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7ED3" w14:textId="77777777" w:rsidR="00535913" w:rsidRPr="008F40F2" w:rsidRDefault="00781F3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8F40F2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54AC" w14:textId="77777777" w:rsidR="00535913" w:rsidRPr="008F40F2" w:rsidRDefault="00460AF1" w:rsidP="00DE65DE">
            <w:pPr>
              <w:jc w:val="center"/>
            </w:pPr>
            <w:r w:rsidRPr="008F40F2">
              <w:rPr>
                <w:sz w:val="18"/>
                <w:szCs w:val="18"/>
              </w:rPr>
              <w:t>2015-2024</w:t>
            </w:r>
            <w:r w:rsidR="00535913" w:rsidRPr="008F40F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133E" w14:textId="77777777" w:rsidR="00535913" w:rsidRPr="008F40F2" w:rsidRDefault="008F40F2" w:rsidP="00DE65D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4366E4" w:rsidRPr="008F40F2">
              <w:rPr>
                <w:sz w:val="18"/>
                <w:szCs w:val="18"/>
              </w:rPr>
              <w:t xml:space="preserve"> </w:t>
            </w:r>
            <w:r w:rsidR="00535913" w:rsidRPr="008F40F2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F34F" w14:textId="77777777" w:rsidR="00535913" w:rsidRPr="008F40F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 Стимулирование улучшения организации питания школьников в</w:t>
            </w:r>
            <w:r w:rsidR="00647B77" w:rsidRPr="008F40F2">
              <w:rPr>
                <w:sz w:val="18"/>
                <w:szCs w:val="18"/>
              </w:rPr>
              <w:t xml:space="preserve"> </w:t>
            </w:r>
            <w:r w:rsidRPr="008F40F2">
              <w:rPr>
                <w:sz w:val="18"/>
                <w:szCs w:val="18"/>
              </w:rPr>
              <w:t>образовательных учреждениях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609FA" w14:textId="77777777" w:rsidR="00535913" w:rsidRPr="008F40F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 Денежные средства на данное мероприятие не выделялись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B95AFF" w14:textId="77777777" w:rsidR="00535913" w:rsidRPr="008F40F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F40F2">
              <w:rPr>
                <w:sz w:val="18"/>
                <w:szCs w:val="18"/>
              </w:rPr>
              <w:t> </w:t>
            </w:r>
          </w:p>
        </w:tc>
      </w:tr>
    </w:tbl>
    <w:p w14:paraId="29C200D5" w14:textId="77777777" w:rsidR="009E1CBC" w:rsidRPr="005A3393" w:rsidRDefault="009E1CBC" w:rsidP="009E1CBC">
      <w:pPr>
        <w:rPr>
          <w:sz w:val="18"/>
          <w:szCs w:val="18"/>
        </w:rPr>
      </w:pPr>
    </w:p>
    <w:p w14:paraId="12A6C18D" w14:textId="77777777" w:rsidR="009E1CBC" w:rsidRPr="005A3393" w:rsidRDefault="009E1CBC" w:rsidP="009E1CBC">
      <w:pPr>
        <w:spacing w:after="200" w:line="276" w:lineRule="auto"/>
        <w:rPr>
          <w:b/>
          <w:sz w:val="18"/>
          <w:szCs w:val="18"/>
        </w:rPr>
      </w:pPr>
      <w:r w:rsidRPr="005A3393">
        <w:rPr>
          <w:b/>
          <w:sz w:val="18"/>
          <w:szCs w:val="18"/>
        </w:rPr>
        <w:br w:type="page"/>
      </w:r>
    </w:p>
    <w:p w14:paraId="225BED5B" w14:textId="77777777" w:rsidR="009E1CBC" w:rsidRDefault="009E1CBC" w:rsidP="009E1CBC">
      <w:r>
        <w:rPr>
          <w:b/>
        </w:rPr>
        <w:lastRenderedPageBreak/>
        <w:t xml:space="preserve">Форма 4.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485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33"/>
        <w:gridCol w:w="2081"/>
        <w:gridCol w:w="1838"/>
        <w:gridCol w:w="1130"/>
        <w:gridCol w:w="820"/>
        <w:gridCol w:w="820"/>
        <w:gridCol w:w="62"/>
        <w:gridCol w:w="1282"/>
        <w:gridCol w:w="1020"/>
        <w:gridCol w:w="1020"/>
        <w:gridCol w:w="1118"/>
        <w:gridCol w:w="948"/>
        <w:gridCol w:w="948"/>
      </w:tblGrid>
      <w:tr w:rsidR="008A3122" w:rsidRPr="004B5A4F" w14:paraId="506DDA0C" w14:textId="77777777" w:rsidTr="00AE39AE">
        <w:trPr>
          <w:trHeight w:val="983"/>
        </w:trPr>
        <w:tc>
          <w:tcPr>
            <w:tcW w:w="1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7933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0F7BC3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0BA056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12DB70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0326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89C6" w14:textId="77777777"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04278C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4B5A4F" w14:paraId="54A73696" w14:textId="77777777" w:rsidTr="00AE39AE">
        <w:trPr>
          <w:trHeight w:val="359"/>
        </w:trPr>
        <w:tc>
          <w:tcPr>
            <w:tcW w:w="17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8B0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4F9D53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533445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0920F8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42BC22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384FB9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575148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638A2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4773E5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35F83F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8183D8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ABD215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4B5A4F" w14:paraId="1B09A392" w14:textId="77777777" w:rsidTr="00AE39AE">
        <w:trPr>
          <w:trHeight w:val="53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E5F2DB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A297A5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5A4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A077D9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2290AE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153CAD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C58E0A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E703A0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8303D7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372C8C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B49761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2037A3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03220F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3E7BFC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27208E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18AF4B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4B5A4F" w14:paraId="3B5736F5" w14:textId="77777777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CAEA" w14:textId="77777777"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59AA" w14:textId="77777777"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7C65" w14:textId="77777777"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D38F" w14:textId="77777777"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8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469D684" w14:textId="77777777" w:rsidR="008A3122" w:rsidRPr="004B5A4F" w:rsidRDefault="008A3122" w:rsidP="00EA4F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8A3122" w:rsidRPr="004B5A4F" w14:paraId="34652A2E" w14:textId="77777777" w:rsidTr="00AE39AE">
        <w:trPr>
          <w:trHeight w:val="130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BE426E7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AB533DA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492F40F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A9B054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CDE47ED" w14:textId="77777777"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3EE3" w14:textId="77777777"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Количество воспитанников, посещающих дошкольные образовательные учреждения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8AF7" w14:textId="77777777"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1359" w14:textId="77777777" w:rsidR="008A3122" w:rsidRPr="003E1DE0" w:rsidRDefault="00166F17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E1DE0">
              <w:rPr>
                <w:sz w:val="18"/>
                <w:szCs w:val="18"/>
              </w:rPr>
              <w:t>424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3391" w14:textId="77777777" w:rsidR="008A3122" w:rsidRPr="003E1DE0" w:rsidRDefault="003A56B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33CB" w14:textId="77777777" w:rsidR="008A3122" w:rsidRPr="003E1DE0" w:rsidRDefault="003A56B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-22,4</w:t>
            </w:r>
            <w:r w:rsidR="002242B2" w:rsidRPr="003E1DE0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BEB9" w14:textId="77777777"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A017" w14:textId="77777777"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66DF" w14:textId="77777777"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7505" w14:textId="77777777"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D00BE5" w14:textId="77777777"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4B5A4F" w14:paraId="42E5E276" w14:textId="77777777" w:rsidTr="00AE39AE">
        <w:trPr>
          <w:trHeight w:val="819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0652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48F1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EE29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85F8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444C" w14:textId="77777777"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0335" w14:textId="77777777"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Расходы бюджета МО "Красногорский район" на оказание муниципальной услуги (выполнение работы)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DBCD" w14:textId="77777777"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F42" w14:textId="77777777" w:rsidR="008A3122" w:rsidRPr="004B5A4F" w:rsidRDefault="002242B2" w:rsidP="00512E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0AE7" w14:textId="77777777" w:rsidR="008A3122" w:rsidRPr="004B5A4F" w:rsidRDefault="002242B2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150A" w14:textId="77777777" w:rsidR="008A3122" w:rsidRPr="004B5A4F" w:rsidRDefault="002242B2" w:rsidP="00512EB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E14B" w14:textId="77777777" w:rsidR="008A3122" w:rsidRPr="00C61205" w:rsidRDefault="003E1BAF" w:rsidP="003E1BA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54831</w:t>
            </w:r>
            <w:r w:rsidR="007F109E" w:rsidRPr="00D1537B">
              <w:rPr>
                <w:sz w:val="18"/>
                <w:szCs w:val="18"/>
              </w:rPr>
              <w:t>,</w:t>
            </w:r>
            <w:r w:rsidRPr="00D1537B">
              <w:rPr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F115" w14:textId="77777777" w:rsidR="008A3122" w:rsidRPr="00C61205" w:rsidRDefault="003E1BAF" w:rsidP="003E1BA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54831</w:t>
            </w:r>
            <w:r w:rsidR="007F10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8F9D" w14:textId="77777777" w:rsidR="008A3122" w:rsidRPr="00C61205" w:rsidRDefault="003E1BAF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54397,3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63D6" w14:textId="77777777" w:rsidR="008A3122" w:rsidRPr="00C61205" w:rsidRDefault="003E1BAF" w:rsidP="003E1BA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  <w:r w:rsidR="0019757A" w:rsidRPr="00C61205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13CE7F" w14:textId="77777777" w:rsidR="008A3122" w:rsidRPr="00C61205" w:rsidRDefault="007F109E" w:rsidP="003E1BA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E1BAF">
              <w:rPr>
                <w:sz w:val="18"/>
                <w:szCs w:val="18"/>
              </w:rPr>
              <w:t>9,2</w:t>
            </w:r>
            <w:r w:rsidR="0019757A" w:rsidRPr="00C61205">
              <w:rPr>
                <w:sz w:val="18"/>
                <w:szCs w:val="18"/>
              </w:rPr>
              <w:t>%</w:t>
            </w:r>
          </w:p>
        </w:tc>
      </w:tr>
    </w:tbl>
    <w:p w14:paraId="082D9A51" w14:textId="77777777" w:rsidR="008A3122" w:rsidRPr="008A26D6" w:rsidRDefault="008A3122" w:rsidP="008A3122">
      <w:pPr>
        <w:spacing w:after="200" w:line="276" w:lineRule="auto"/>
        <w:rPr>
          <w:b/>
          <w:color w:val="FF0000"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14:paraId="43DC1AD5" w14:textId="77777777" w:rsidTr="00AE39AE">
        <w:trPr>
          <w:trHeight w:val="824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9E9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059A3C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FABA6D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CEBE23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3D0D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EAC5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8E799C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14:paraId="16F0D47D" w14:textId="77777777" w:rsidTr="00AE39AE">
        <w:trPr>
          <w:trHeight w:val="62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29F4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C67E8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4B0945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AF7BAC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286CFF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EA41B0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E6C89E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AB1A69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20ECC9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28AF2B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D4B76C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8D89EA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14:paraId="523A8971" w14:textId="77777777" w:rsidTr="00AE39AE">
        <w:trPr>
          <w:trHeight w:val="257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148A44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0917CA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E265FE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6F914D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25EA26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948FF7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63E09B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AC6709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F99E1D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3369D8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705CDC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A73226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3BA78E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97E4ED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363922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14:paraId="578E74FE" w14:textId="77777777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A7D2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DFC1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DF5B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83A4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2AD25C2" w14:textId="77777777"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8A3122" w14:paraId="5BF0097D" w14:textId="77777777" w:rsidTr="00AE39AE">
        <w:trPr>
          <w:trHeight w:val="467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2B153C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2DA53ED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CD25643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C43ED6E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4F8826C" w14:textId="77777777"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4253" w14:textId="77777777"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42DD" w14:textId="77777777"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1AE2" w14:textId="77777777" w:rsidR="008A3122" w:rsidRPr="004650C9" w:rsidRDefault="004650C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389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4104" w14:textId="77777777" w:rsidR="008A3122" w:rsidRPr="004650C9" w:rsidRDefault="004650C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395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2C64" w14:textId="77777777" w:rsidR="008A3122" w:rsidRPr="004650C9" w:rsidRDefault="00A0216C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+</w:t>
            </w:r>
            <w:r w:rsidR="004650C9" w:rsidRPr="004650C9">
              <w:rPr>
                <w:sz w:val="18"/>
                <w:szCs w:val="18"/>
              </w:rPr>
              <w:t>1,5</w:t>
            </w:r>
            <w:r w:rsidRPr="004650C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DCE6C" w14:textId="77777777" w:rsidR="008A3122" w:rsidRPr="00474CE3" w:rsidRDefault="008A3122" w:rsidP="00512EBF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74CE3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D3C3" w14:textId="77777777"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A11B" w14:textId="77777777"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444D" w14:textId="77777777"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92205B" w14:textId="77777777"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14:paraId="5321D415" w14:textId="77777777" w:rsidTr="00AE39AE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F6B9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E9C7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5793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8BE7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ED2B" w14:textId="77777777"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52B5" w14:textId="77777777"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 xml:space="preserve">Расходы бюджета МО "Красногорский район" на оказание муниципальной услуги (выполнение </w:t>
            </w:r>
            <w:r w:rsidRPr="003E45FF">
              <w:rPr>
                <w:color w:val="000000"/>
                <w:sz w:val="18"/>
                <w:szCs w:val="18"/>
              </w:rPr>
              <w:lastRenderedPageBreak/>
              <w:t>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9330" w14:textId="77777777"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8371" w14:textId="77777777" w:rsidR="008A3122" w:rsidRPr="004650C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38D9" w14:textId="77777777" w:rsidR="008A3122" w:rsidRPr="004650C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E2E0" w14:textId="77777777" w:rsidR="008A3122" w:rsidRPr="004650C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A9EE" w14:textId="77777777" w:rsidR="008A3122" w:rsidRPr="003E45FF" w:rsidRDefault="00515BD3" w:rsidP="0065506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1537B">
              <w:rPr>
                <w:color w:val="000000"/>
                <w:sz w:val="18"/>
                <w:szCs w:val="18"/>
              </w:rPr>
              <w:t>4</w:t>
            </w:r>
            <w:r w:rsidR="00655063" w:rsidRPr="00D1537B">
              <w:rPr>
                <w:color w:val="000000"/>
                <w:sz w:val="18"/>
                <w:szCs w:val="18"/>
              </w:rPr>
              <w:t>9286</w:t>
            </w:r>
            <w:r w:rsidRPr="00D1537B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E149" w14:textId="77777777" w:rsidR="008A3122" w:rsidRPr="003E45FF" w:rsidRDefault="00655063" w:rsidP="0065506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49286</w:t>
            </w:r>
            <w:r w:rsidR="00F947B7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6E7D" w14:textId="77777777" w:rsidR="008A3122" w:rsidRPr="003E45FF" w:rsidRDefault="00D1537B" w:rsidP="00D153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48950</w:t>
            </w:r>
            <w:r w:rsidR="00515BD3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5108" w14:textId="77777777"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CE6C69" w14:textId="77777777"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99,3%</w:t>
            </w:r>
          </w:p>
        </w:tc>
      </w:tr>
      <w:tr w:rsidR="008A3122" w14:paraId="233DE46A" w14:textId="77777777" w:rsidTr="00AE39AE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D1FE99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210CAC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0EFFB34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184AFC4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57BCAE" w14:textId="77777777"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Реализация основных общеобразовател</w:t>
            </w:r>
            <w:r>
              <w:rPr>
                <w:color w:val="000000"/>
                <w:sz w:val="18"/>
                <w:szCs w:val="18"/>
              </w:rPr>
              <w:t>ьных программ среднего</w:t>
            </w:r>
            <w:r w:rsidR="00687BAA">
              <w:rPr>
                <w:color w:val="000000"/>
                <w:sz w:val="18"/>
                <w:szCs w:val="18"/>
              </w:rPr>
              <w:t xml:space="preserve"> </w:t>
            </w:r>
            <w:r w:rsidRPr="003E45FF">
              <w:rPr>
                <w:color w:val="000000"/>
                <w:sz w:val="18"/>
                <w:szCs w:val="18"/>
              </w:rPr>
              <w:t>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4E2F" w14:textId="77777777"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E17DA">
              <w:rPr>
                <w:color w:val="000000"/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14ED" w14:textId="77777777"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963F" w14:textId="77777777" w:rsidR="008A3122" w:rsidRPr="004650C9" w:rsidRDefault="004650C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628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DA08" w14:textId="77777777" w:rsidR="008A3122" w:rsidRPr="004650C9" w:rsidRDefault="000E2C24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6</w:t>
            </w:r>
            <w:r w:rsidR="004650C9" w:rsidRPr="004650C9">
              <w:rPr>
                <w:sz w:val="18"/>
                <w:szCs w:val="18"/>
              </w:rPr>
              <w:t>1</w:t>
            </w:r>
            <w:r w:rsidRPr="004650C9"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5B85" w14:textId="77777777" w:rsidR="008A3122" w:rsidRPr="004650C9" w:rsidRDefault="00325771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  <w:r w:rsidR="004650C9" w:rsidRPr="004650C9">
              <w:rPr>
                <w:sz w:val="18"/>
                <w:szCs w:val="18"/>
              </w:rPr>
              <w:t>2,5</w:t>
            </w:r>
            <w:r w:rsidRPr="004650C9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C565" w14:textId="77777777"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A9DB" w14:textId="77777777"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FB45" w14:textId="77777777"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4F33" w14:textId="77777777" w:rsidR="008A3122" w:rsidRDefault="008A3122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115CB" w14:textId="77777777" w:rsidR="008A3122" w:rsidRDefault="003D7A0F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A3122" w14:paraId="19CBBFDD" w14:textId="77777777" w:rsidTr="00AE39AE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7DEB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57D2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D6A7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8375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0197" w14:textId="77777777"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A86A" w14:textId="77777777"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4101A">
              <w:rPr>
                <w:color w:val="000000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CAF1" w14:textId="77777777"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509F" w14:textId="77777777" w:rsidR="008A3122" w:rsidRPr="004650C9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D221" w14:textId="77777777" w:rsidR="008A3122" w:rsidRPr="004650C9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2B2F" w14:textId="77777777" w:rsidR="008A3122" w:rsidRPr="004650C9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72D4" w14:textId="77777777" w:rsidR="008A3122" w:rsidRDefault="00D1537B" w:rsidP="00D153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1537B">
              <w:rPr>
                <w:color w:val="000000"/>
                <w:sz w:val="18"/>
                <w:szCs w:val="18"/>
              </w:rPr>
              <w:t>76363,3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172A" w14:textId="77777777" w:rsidR="008A3122" w:rsidRDefault="00D1537B" w:rsidP="00D153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76363</w:t>
            </w:r>
            <w:r w:rsidR="005806F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  <w:r w:rsidR="005806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9288" w14:textId="77777777" w:rsidR="008A3122" w:rsidRDefault="00D1537B" w:rsidP="00D153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75842</w:t>
            </w:r>
            <w:r w:rsidR="005806F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43104" w14:textId="77777777" w:rsidR="008A3122" w:rsidRPr="001106DB" w:rsidRDefault="00D1537B" w:rsidP="00D153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="002015E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  <w:r w:rsidR="00F947B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99367B" w14:textId="77777777" w:rsidR="008A3122" w:rsidRDefault="00D1537B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99,3</w:t>
            </w:r>
            <w:r w:rsidR="00F947B7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</w:tr>
    </w:tbl>
    <w:p w14:paraId="388C3716" w14:textId="77777777" w:rsidR="008A3122" w:rsidRDefault="008A3122" w:rsidP="008A3122">
      <w:pPr>
        <w:spacing w:after="200" w:line="276" w:lineRule="auto"/>
        <w:rPr>
          <w:b/>
        </w:rPr>
      </w:pPr>
    </w:p>
    <w:tbl>
      <w:tblPr>
        <w:tblW w:w="1492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RPr="005B4A64" w14:paraId="1ADC9811" w14:textId="77777777" w:rsidTr="00672311">
        <w:trPr>
          <w:trHeight w:val="957"/>
        </w:trPr>
        <w:tc>
          <w:tcPr>
            <w:tcW w:w="1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A80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E1C397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1951B3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5FEB56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1BA2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EF8A" w14:textId="77777777"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D66B3A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5B4A64" w14:paraId="70BD7941" w14:textId="77777777" w:rsidTr="00D5095B">
        <w:trPr>
          <w:trHeight w:val="475"/>
        </w:trPr>
        <w:tc>
          <w:tcPr>
            <w:tcW w:w="1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91BB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5D6656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BBBF3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D6106D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40F372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8520E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09D74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A55816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312207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F33ED0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BD63FC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B1C41D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5B4A64" w14:paraId="005478EE" w14:textId="77777777" w:rsidTr="00672311">
        <w:trPr>
          <w:trHeight w:val="6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E1A1F5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0F0AD8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A6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1FEE51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0657FE" w14:textId="77777777"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6A7874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9BB110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E49220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C68AE6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CB7904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EE51AB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BFBDFA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E7E3C9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1A3FD4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0F8F7E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00A8B2" w14:textId="77777777"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5B4A64" w14:paraId="3EC6BD4B" w14:textId="77777777" w:rsidTr="00D5095B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E1C8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8CA6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A01C" w14:textId="77777777"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29EA" w14:textId="77777777"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2BCC463" w14:textId="77777777" w:rsidR="008A3122" w:rsidRPr="005B4A64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B4A64">
              <w:rPr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8A3122" w:rsidRPr="005B4A64" w14:paraId="6B66EC60" w14:textId="77777777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958A9FB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97DE3D2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999667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82BC037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79CCCE" w14:textId="77777777" w:rsidR="008A3122" w:rsidRPr="005B4A64" w:rsidRDefault="00D00B68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общеразвивающих </w:t>
            </w:r>
            <w:proofErr w:type="gramStart"/>
            <w:r>
              <w:rPr>
                <w:sz w:val="18"/>
                <w:szCs w:val="18"/>
              </w:rPr>
              <w:t>программ(</w:t>
            </w:r>
            <w:proofErr w:type="gramEnd"/>
            <w:r>
              <w:rPr>
                <w:sz w:val="18"/>
                <w:szCs w:val="18"/>
              </w:rPr>
              <w:t>программы художественной, эстетической   направленности)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D7F9" w14:textId="77777777"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3CD5" w14:textId="77777777"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74E4" w14:textId="77777777" w:rsidR="008A3122" w:rsidRPr="00AD3B2F" w:rsidRDefault="00AD3B2F" w:rsidP="00D509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53E6" w14:textId="77777777" w:rsidR="008A3122" w:rsidRPr="00AD3B2F" w:rsidRDefault="00AD3B2F" w:rsidP="00D5095B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8F2C" w14:textId="77777777" w:rsidR="008A3122" w:rsidRPr="00AD3B2F" w:rsidRDefault="00AD3B2F" w:rsidP="00D5095B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18,2%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651F" w14:textId="77777777"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43CF" w14:textId="77777777"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2541" w14:textId="77777777"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0C47" w14:textId="77777777"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DAB538" w14:textId="77777777"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14:paraId="18E20CF7" w14:textId="77777777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0034" w14:textId="77777777"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C94B" w14:textId="77777777"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2C7F" w14:textId="77777777"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CD58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6E34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9470" w14:textId="77777777"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5478" w14:textId="77777777"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59E1" w14:textId="77777777" w:rsidR="008A3122" w:rsidRPr="009761ED" w:rsidRDefault="005C0550" w:rsidP="00D5095B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0839" w14:textId="77777777" w:rsidR="008A3122" w:rsidRPr="009761ED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335E" w14:textId="77777777" w:rsidR="008A3122" w:rsidRPr="009761ED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93FB" w14:textId="77777777"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07AF" w14:textId="77777777"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9605" w14:textId="77777777"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28AA" w14:textId="77777777"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10DC58" w14:textId="77777777"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8A3122" w:rsidRPr="005B4A64" w14:paraId="0A422FE8" w14:textId="77777777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3180FE9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272F9E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35A8F4D" w14:textId="77777777"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4383AB6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C314BBB" w14:textId="77777777"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</w:t>
            </w:r>
            <w:r w:rsidR="00777EFE" w:rsidRPr="00D5095B">
              <w:rPr>
                <w:sz w:val="18"/>
                <w:szCs w:val="18"/>
              </w:rPr>
              <w:t>едпрофе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с</w:t>
            </w:r>
            <w:r w:rsidR="00982482">
              <w:rPr>
                <w:sz w:val="18"/>
                <w:szCs w:val="18"/>
              </w:rPr>
              <w:t>иональных программ в области ис</w:t>
            </w:r>
            <w:r w:rsidR="00777EFE" w:rsidRPr="00D5095B">
              <w:rPr>
                <w:sz w:val="18"/>
                <w:szCs w:val="18"/>
              </w:rPr>
              <w:t>кус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292F" w14:textId="77777777"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F1A0" w14:textId="77777777"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6323" w14:textId="77777777" w:rsidR="008A3122" w:rsidRPr="009761ED" w:rsidRDefault="006973F2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911A7" w14:textId="77777777" w:rsidR="008A3122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08A3" w14:textId="77777777" w:rsidR="008A3122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  <w:r w:rsidR="009C1594" w:rsidRPr="009761ED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2E4E" w14:textId="77777777"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3F0D" w14:textId="77777777"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B1F6" w14:textId="77777777"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F4D9" w14:textId="77777777"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B3F170" w14:textId="77777777"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14:paraId="77BC067E" w14:textId="77777777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347F12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FB9A54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5C3240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00A1C3" w14:textId="77777777"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4A72FA" w14:textId="77777777"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29E96B" w14:textId="77777777" w:rsidR="008A3122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  <w:p w14:paraId="5FEC6671" w14:textId="77777777" w:rsidR="005F0E4A" w:rsidRPr="00AE027B" w:rsidRDefault="005F0E4A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22DC37" w14:textId="77777777"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66D151" w14:textId="77777777" w:rsidR="008A3122" w:rsidRPr="009761ED" w:rsidRDefault="005C0550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78F821" w14:textId="77777777" w:rsidR="008A3122" w:rsidRPr="009761ED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CC72" w14:textId="77777777" w:rsidR="008A3122" w:rsidRPr="009761ED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360A" w14:textId="77777777" w:rsidR="00777EFE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E497" w14:textId="77777777" w:rsidR="004D5E65" w:rsidRPr="00967359" w:rsidRDefault="004D5E65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4F39" w14:textId="77777777" w:rsidR="00777EFE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F36F" w14:textId="77777777" w:rsidR="00F947B7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F947B7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E4A5DD" w14:textId="77777777" w:rsidR="00F947B7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F947B7">
              <w:rPr>
                <w:sz w:val="18"/>
                <w:szCs w:val="18"/>
              </w:rPr>
              <w:t>%</w:t>
            </w:r>
          </w:p>
        </w:tc>
      </w:tr>
      <w:tr w:rsidR="00D5095B" w:rsidRPr="005B4A64" w14:paraId="7F137041" w14:textId="77777777" w:rsidTr="00D5095B">
        <w:trPr>
          <w:trHeight w:val="28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3520FAE" w14:textId="77777777"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303C15" w14:textId="77777777"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B7DE27A" w14:textId="77777777"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924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7661BA4" w14:textId="77777777"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3F3AB2" w14:textId="77777777" w:rsidR="00D5095B" w:rsidRPr="00D5095B" w:rsidRDefault="00D5095B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BB8985" w14:textId="77777777"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977867" w14:textId="77777777"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F2CD07" w14:textId="77777777" w:rsidR="00D5095B" w:rsidRPr="009761ED" w:rsidRDefault="004E1214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B05592" w14:textId="77777777" w:rsidR="00D5095B" w:rsidRPr="004E1214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CF7536" w14:textId="77777777" w:rsidR="00D5095B" w:rsidRPr="009761ED" w:rsidRDefault="00B6776D" w:rsidP="004E121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  <w:r w:rsidR="009C1594" w:rsidRPr="009761ED">
              <w:rPr>
                <w:sz w:val="18"/>
                <w:szCs w:val="18"/>
              </w:rPr>
              <w:t>1</w:t>
            </w:r>
            <w:r w:rsidR="004E1214">
              <w:rPr>
                <w:sz w:val="18"/>
                <w:szCs w:val="18"/>
              </w:rPr>
              <w:t>7,3</w:t>
            </w:r>
            <w:r w:rsidRPr="009761E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D09B25" w14:textId="77777777"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DC9E1A" w14:textId="77777777"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AA261C" w14:textId="77777777" w:rsidR="00D5095B" w:rsidRPr="00404B4D" w:rsidRDefault="00D5095B" w:rsidP="00D5095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04B4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84D1C5" w14:textId="77777777"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044FD" w14:textId="77777777"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5095B" w:rsidRPr="005B4A64" w14:paraId="57AA2DC6" w14:textId="77777777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7C65F5B" w14:textId="77777777"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44F5B6" w14:textId="77777777"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92FDD0" w14:textId="77777777"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200555" w14:textId="77777777"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795DFA" w14:textId="77777777"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172055" w14:textId="77777777"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Расходы бюджета МО "Красногорский район"  на оказание муниципальной услуги (выполнение </w:t>
            </w:r>
            <w:r w:rsidRPr="005B4A64">
              <w:rPr>
                <w:sz w:val="18"/>
                <w:szCs w:val="18"/>
              </w:rPr>
              <w:lastRenderedPageBreak/>
              <w:t>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400E8E" w14:textId="77777777"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B47D6" w14:textId="77777777" w:rsidR="00D5095B" w:rsidRPr="009761ED" w:rsidRDefault="0095776B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FA5F3" w14:textId="77777777" w:rsidR="00D5095B" w:rsidRPr="009761ED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0E2083" w14:textId="77777777" w:rsidR="00D5095B" w:rsidRPr="009761ED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021523" w14:textId="77777777" w:rsidR="00D5095B" w:rsidRPr="00967359" w:rsidRDefault="00D5095B" w:rsidP="004C43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1</w:t>
            </w:r>
            <w:r w:rsidR="004C4310" w:rsidRPr="00D1537B">
              <w:rPr>
                <w:sz w:val="18"/>
                <w:szCs w:val="18"/>
              </w:rPr>
              <w:t>4414</w:t>
            </w:r>
            <w:r w:rsidR="00967359" w:rsidRPr="00D1537B">
              <w:rPr>
                <w:sz w:val="18"/>
                <w:szCs w:val="18"/>
              </w:rPr>
              <w:t>,</w:t>
            </w:r>
            <w:r w:rsidR="004C4310" w:rsidRPr="00D1537B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F1A780" w14:textId="77777777" w:rsidR="00D5095B" w:rsidRPr="00967359" w:rsidRDefault="00D5095B" w:rsidP="004C43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4C4310">
              <w:rPr>
                <w:sz w:val="18"/>
                <w:szCs w:val="18"/>
              </w:rPr>
              <w:t>4414</w:t>
            </w:r>
            <w:r w:rsidR="00967359" w:rsidRPr="00967359">
              <w:rPr>
                <w:sz w:val="18"/>
                <w:szCs w:val="18"/>
              </w:rPr>
              <w:t>,</w:t>
            </w:r>
            <w:r w:rsidR="004C4310">
              <w:rPr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B38D6C" w14:textId="77777777" w:rsidR="00D5095B" w:rsidRPr="00967359" w:rsidRDefault="00D5095B" w:rsidP="004C43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4C4310">
              <w:rPr>
                <w:sz w:val="18"/>
                <w:szCs w:val="18"/>
              </w:rPr>
              <w:t>4044</w:t>
            </w:r>
            <w:r w:rsidR="00967359" w:rsidRPr="00967359">
              <w:rPr>
                <w:sz w:val="18"/>
                <w:szCs w:val="18"/>
              </w:rPr>
              <w:t>,</w:t>
            </w:r>
            <w:r w:rsidR="004C4310">
              <w:rPr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4563B7" w14:textId="77777777" w:rsidR="00D5095B" w:rsidRPr="00DD7032" w:rsidRDefault="00967359" w:rsidP="004C43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</w:t>
            </w:r>
            <w:r w:rsidR="004C4310">
              <w:rPr>
                <w:sz w:val="18"/>
                <w:szCs w:val="18"/>
              </w:rPr>
              <w:t>4</w:t>
            </w:r>
            <w:r w:rsidR="00D5095B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A0F4A82" w14:textId="77777777" w:rsidR="00D5095B" w:rsidRPr="00DD7032" w:rsidRDefault="004C431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  <w:r w:rsidR="00D5095B">
              <w:rPr>
                <w:sz w:val="18"/>
                <w:szCs w:val="18"/>
              </w:rPr>
              <w:t>%</w:t>
            </w:r>
          </w:p>
        </w:tc>
      </w:tr>
      <w:tr w:rsidR="00D5095B" w:rsidRPr="005B4A64" w14:paraId="66402E1A" w14:textId="77777777" w:rsidTr="007237F3">
        <w:trPr>
          <w:trHeight w:val="80"/>
        </w:trPr>
        <w:tc>
          <w:tcPr>
            <w:tcW w:w="47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AAE8E3" w14:textId="77777777"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B50BC7" w14:textId="77777777"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91BDCB" w14:textId="77777777"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2AC8D1" w14:textId="77777777"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670358" w14:textId="77777777"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F825E8" w14:textId="77777777"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D2EE13" w14:textId="77777777"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0442F7" w14:textId="77777777" w:rsidR="00D5095B" w:rsidRPr="004E1E3E" w:rsidRDefault="00D5095B" w:rsidP="00A231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9E582" w14:textId="77777777" w:rsidR="00D5095B" w:rsidRPr="004E1E3E" w:rsidRDefault="00D5095B" w:rsidP="00A2315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3675BB" w14:textId="77777777" w:rsidR="00D5095B" w:rsidRPr="004E1E3E" w:rsidRDefault="00D5095B" w:rsidP="00A2315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4F680B" w14:textId="77777777"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57310F" w14:textId="77777777"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01D5BA" w14:textId="77777777"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713322" w14:textId="77777777"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39537" w14:textId="77777777"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74B02" w:rsidRPr="005B4A64" w14:paraId="75D1C607" w14:textId="77777777" w:rsidTr="00877F24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7359474" w14:textId="77777777"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D8D0D64" w14:textId="77777777"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479AB4" w14:textId="77777777"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06E273" w14:textId="77777777"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2A47AB" w14:textId="77777777" w:rsidR="00574B02" w:rsidRPr="00D5095B" w:rsidRDefault="00574B02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0C488E" w14:textId="77777777" w:rsidR="00574B02" w:rsidRPr="005B4A64" w:rsidRDefault="00574B0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85CD5" w14:textId="77777777" w:rsidR="00574B02" w:rsidRPr="00877F24" w:rsidRDefault="00574B02" w:rsidP="00877F24">
            <w:pPr>
              <w:jc w:val="center"/>
              <w:rPr>
                <w:sz w:val="18"/>
                <w:szCs w:val="18"/>
              </w:rPr>
            </w:pPr>
            <w:r w:rsidRPr="00877F2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1E2AC7" w14:textId="77777777" w:rsidR="00574B02" w:rsidRPr="009C1594" w:rsidRDefault="004E1214" w:rsidP="00A2315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BCE23" w14:textId="77777777" w:rsidR="00574B02" w:rsidRPr="009C1594" w:rsidRDefault="004E1214" w:rsidP="00A23154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FF73F" w14:textId="77777777" w:rsidR="00574B02" w:rsidRPr="009C1594" w:rsidRDefault="00760C65" w:rsidP="00A23154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9C1594">
              <w:rPr>
                <w:color w:val="000000" w:themeColor="text1"/>
                <w:sz w:val="18"/>
                <w:szCs w:val="18"/>
              </w:rPr>
              <w:t>+</w:t>
            </w:r>
            <w:r w:rsidR="004E1214">
              <w:rPr>
                <w:color w:val="000000" w:themeColor="text1"/>
                <w:sz w:val="18"/>
                <w:szCs w:val="18"/>
              </w:rPr>
              <w:t>38,6</w:t>
            </w:r>
            <w:r w:rsidRPr="009C1594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BD0042" w14:textId="77777777"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BFABB0" w14:textId="77777777"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2A2BE6" w14:textId="77777777"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E2C96F" w14:textId="77777777"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6679E" w14:textId="77777777"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4B02" w:rsidRPr="005B4A64" w14:paraId="764DAA33" w14:textId="77777777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A6EC23" w14:textId="77777777"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BDBC48" w14:textId="77777777"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ECC72A" w14:textId="77777777"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A141CB" w14:textId="77777777"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65D0AD" w14:textId="77777777" w:rsidR="00574B02" w:rsidRPr="00D5095B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036514" w14:textId="77777777" w:rsidR="00574B02" w:rsidRPr="005B4A64" w:rsidRDefault="00574B0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4956C8" w14:textId="77777777" w:rsidR="00574B02" w:rsidRPr="005B4A64" w:rsidRDefault="00574B0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92F812" w14:textId="77777777" w:rsidR="00574B02" w:rsidRPr="009761ED" w:rsidRDefault="00C254CE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4393F8" w14:textId="77777777" w:rsidR="00574B02" w:rsidRPr="009761ED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06B3C" w14:textId="77777777" w:rsidR="00574B02" w:rsidRPr="009761ED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EA3FB" w14:textId="77777777" w:rsidR="00574B02" w:rsidRDefault="00B77D1A" w:rsidP="00B77D1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8304</w:t>
            </w:r>
            <w:r w:rsidR="00034282" w:rsidRPr="00D1537B">
              <w:rPr>
                <w:sz w:val="18"/>
                <w:szCs w:val="18"/>
              </w:rPr>
              <w:t>,</w:t>
            </w:r>
            <w:r w:rsidRPr="00D1537B">
              <w:rPr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959D16" w14:textId="77777777" w:rsidR="00574B02" w:rsidRDefault="00B77D1A" w:rsidP="00B77D1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8304</w:t>
            </w:r>
            <w:r w:rsidR="000342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B84B14" w14:textId="77777777" w:rsidR="00574B02" w:rsidRDefault="00B77D1A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8132,0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25224B" w14:textId="77777777" w:rsidR="00574B02" w:rsidRDefault="00B77D1A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  <w:r w:rsidR="00574B02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183E4" w14:textId="77777777" w:rsidR="00574B02" w:rsidRDefault="00B77D1A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  <w:r w:rsidR="00574B02">
              <w:rPr>
                <w:sz w:val="18"/>
                <w:szCs w:val="18"/>
              </w:rPr>
              <w:t>%</w:t>
            </w:r>
          </w:p>
        </w:tc>
      </w:tr>
      <w:tr w:rsidR="00B46846" w:rsidRPr="005B4A64" w14:paraId="73F1B1DA" w14:textId="77777777" w:rsidTr="00743E4E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C8767B5" w14:textId="77777777"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1A243ED" w14:textId="77777777"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914A548" w14:textId="77777777"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1567E3" w14:textId="77777777" w:rsidR="00B46846" w:rsidRPr="005B4A64" w:rsidRDefault="00B46846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3F5A29" w14:textId="77777777" w:rsidR="00B46846" w:rsidRPr="00D5095B" w:rsidRDefault="00B46846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 xml:space="preserve">Мероприятия по обеспечению </w:t>
            </w:r>
            <w:r w:rsidRPr="000B47F0">
              <w:rPr>
                <w:sz w:val="18"/>
                <w:szCs w:val="18"/>
              </w:rPr>
              <w:t>персонифицированного</w:t>
            </w:r>
            <w:r w:rsidRPr="00D5095B">
              <w:rPr>
                <w:sz w:val="18"/>
                <w:szCs w:val="18"/>
              </w:rPr>
              <w:t xml:space="preserve"> финансирования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72C9E9" w14:textId="77777777" w:rsidR="00B46846" w:rsidRPr="005B4A64" w:rsidRDefault="00B46846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B8C298" w14:textId="77777777" w:rsidR="00B46846" w:rsidRPr="005B4A64" w:rsidRDefault="00B46846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0DF79F" w14:textId="77777777" w:rsidR="00B46846" w:rsidRPr="009761ED" w:rsidRDefault="004E1214" w:rsidP="00A2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E13D4B" w14:textId="77777777" w:rsidR="00B46846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F9385D" w14:textId="77777777" w:rsidR="00B46846" w:rsidRPr="009761ED" w:rsidRDefault="004E121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  <w:r w:rsidR="00A23154" w:rsidRPr="009761E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F44AFC" w14:textId="77777777"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ED817C" w14:textId="77777777"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8D4704" w14:textId="77777777"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EA3D8B" w14:textId="77777777"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7D637" w14:textId="77777777"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6846" w:rsidRPr="005B4A64" w14:paraId="46D4B05E" w14:textId="77777777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40E90A" w14:textId="77777777"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38ED63" w14:textId="77777777"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F7D71D" w14:textId="77777777"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045FCE" w14:textId="77777777" w:rsidR="00B46846" w:rsidRPr="005B4A64" w:rsidRDefault="00B46846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DC4DCF" w14:textId="77777777" w:rsidR="00B46846" w:rsidRDefault="00B46846" w:rsidP="00D5095B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A1CE39" w14:textId="77777777" w:rsidR="00B46846" w:rsidRPr="005B4A64" w:rsidRDefault="00B46846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713A3F" w14:textId="77777777" w:rsidR="00B46846" w:rsidRPr="005B4A64" w:rsidRDefault="00B46846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D45F0C" w14:textId="77777777" w:rsidR="00B46846" w:rsidRPr="009761ED" w:rsidRDefault="008E1696" w:rsidP="00D5095B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4F393C" w14:textId="77777777" w:rsidR="00B46846" w:rsidRPr="009761ED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37F9A" w14:textId="77777777" w:rsidR="00B46846" w:rsidRPr="009761ED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52F164" w14:textId="77777777" w:rsidR="00B46846" w:rsidRDefault="00B77D1A" w:rsidP="00B77D1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1375</w:t>
            </w:r>
            <w:r w:rsidR="00034282" w:rsidRPr="00D1537B">
              <w:rPr>
                <w:sz w:val="18"/>
                <w:szCs w:val="18"/>
              </w:rPr>
              <w:t>,</w:t>
            </w:r>
            <w:r w:rsidRPr="00D1537B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0356E2" w14:textId="77777777" w:rsidR="00B46846" w:rsidRDefault="00B77D1A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28CF82" w14:textId="77777777" w:rsidR="00B46846" w:rsidRDefault="00B77D1A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</w:t>
            </w:r>
            <w:r w:rsidR="00034282">
              <w:rPr>
                <w:sz w:val="18"/>
                <w:szCs w:val="18"/>
              </w:rPr>
              <w:t>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AD5290" w14:textId="77777777" w:rsidR="00B46846" w:rsidRDefault="00B77D1A" w:rsidP="00B77D1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0342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B46846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5622F" w14:textId="77777777" w:rsidR="00B46846" w:rsidRDefault="00B77D1A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  <w:r w:rsidR="00B46846">
              <w:rPr>
                <w:sz w:val="18"/>
                <w:szCs w:val="18"/>
              </w:rPr>
              <w:t>%</w:t>
            </w:r>
          </w:p>
        </w:tc>
      </w:tr>
    </w:tbl>
    <w:p w14:paraId="687ED366" w14:textId="77777777" w:rsidR="00DC5B4C" w:rsidRDefault="00DC5B4C" w:rsidP="008A3122">
      <w:pPr>
        <w:spacing w:after="200" w:line="276" w:lineRule="auto"/>
        <w:rPr>
          <w:b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14:paraId="37D14C81" w14:textId="77777777" w:rsidTr="00B5247E">
        <w:trPr>
          <w:trHeight w:val="966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44F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5DB5E3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17A17A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9AA142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  <w:r w:rsidR="00B5247E">
              <w:rPr>
                <w:color w:val="000000"/>
                <w:sz w:val="18"/>
                <w:szCs w:val="18"/>
              </w:rPr>
              <w:t xml:space="preserve">измерения объема муниципальной </w:t>
            </w:r>
            <w:r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35F2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5E01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AE2514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14:paraId="56FAD0D0" w14:textId="77777777" w:rsidTr="00CC5574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BB57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CFE793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F3CCB1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00776C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F22AE5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648A08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00BAE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9CE394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D3AF02" w14:textId="77777777" w:rsidR="008A3122" w:rsidRDefault="00743E4E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EDBE82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278D1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D19981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14:paraId="7D561C55" w14:textId="77777777" w:rsidTr="00B5247E">
        <w:trPr>
          <w:trHeight w:val="31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29AB94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A83BD0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0B5588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DD1A5F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4991CB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6AE613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092BC3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E0AEE8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A2D6AA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12368A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C30C7F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C33F1A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588F8D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87FC86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EF7487" w14:textId="77777777"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14:paraId="75ACF1DD" w14:textId="77777777" w:rsidTr="00CC55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D90C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8398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D16CA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228B" w14:textId="77777777"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0D9FC32" w14:textId="77777777"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</w:tr>
      <w:tr w:rsidR="008A3122" w14:paraId="446F9BE9" w14:textId="77777777" w:rsidTr="0025291A">
        <w:trPr>
          <w:trHeight w:val="733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6C7941D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189D482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AA4D01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58E7AC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4BC6FD3" w14:textId="77777777" w:rsidR="008A3122" w:rsidRPr="00667927" w:rsidRDefault="008A3122" w:rsidP="00F32A29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D049" w14:textId="77777777" w:rsidR="008A3122" w:rsidRPr="00667927" w:rsidRDefault="008A3122" w:rsidP="00F32A29">
            <w:pPr>
              <w:spacing w:before="40" w:after="40"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6A2C" w14:textId="77777777" w:rsidR="008A3122" w:rsidRPr="00667927" w:rsidRDefault="008A312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Ед.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D1CE" w14:textId="77777777" w:rsidR="008A3122" w:rsidRPr="00667927" w:rsidRDefault="009A4A23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B20B" w14:textId="77777777" w:rsidR="008A3122" w:rsidRPr="00667927" w:rsidRDefault="009A4A23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9FA2E" w14:textId="77777777" w:rsidR="008A3122" w:rsidRPr="00667927" w:rsidRDefault="009A4A23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3,3</w:t>
            </w:r>
            <w:r w:rsidR="000D4EB2" w:rsidRPr="00667927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9AAB" w14:textId="77777777"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516F" w14:textId="77777777"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FBD2" w14:textId="77777777"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81BB" w14:textId="77777777"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E39F9F" w14:textId="77777777"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14:paraId="52EB61C5" w14:textId="77777777" w:rsidTr="00F32A29">
        <w:trPr>
          <w:trHeight w:val="524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0AF2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9C76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3DB3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C5E9" w14:textId="77777777"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32DE" w14:textId="77777777" w:rsidR="008A3122" w:rsidRPr="00AE027B" w:rsidRDefault="008A3122" w:rsidP="00F32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4378" w14:textId="77777777" w:rsidR="008A3122" w:rsidRPr="00AE027B" w:rsidRDefault="008A3122" w:rsidP="00F32A29">
            <w:pPr>
              <w:rPr>
                <w:sz w:val="18"/>
                <w:szCs w:val="18"/>
              </w:rPr>
            </w:pPr>
            <w:r w:rsidRPr="00AE027B">
              <w:rPr>
                <w:sz w:val="18"/>
                <w:szCs w:val="18"/>
              </w:rPr>
              <w:t>Расходы бюд</w:t>
            </w:r>
            <w:r w:rsidR="00DD1B62">
              <w:rPr>
                <w:sz w:val="18"/>
                <w:szCs w:val="18"/>
              </w:rPr>
              <w:t xml:space="preserve">жета МО "Красногорский район" </w:t>
            </w:r>
            <w:r w:rsidRPr="00AE027B">
              <w:rPr>
                <w:sz w:val="18"/>
                <w:szCs w:val="18"/>
              </w:rPr>
              <w:t>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1DBF" w14:textId="77777777" w:rsidR="008A3122" w:rsidRPr="009872C5" w:rsidRDefault="008A3122" w:rsidP="00F32A29">
            <w:pPr>
              <w:jc w:val="center"/>
              <w:rPr>
                <w:color w:val="000000"/>
                <w:sz w:val="18"/>
                <w:szCs w:val="18"/>
              </w:rPr>
            </w:pPr>
            <w:r w:rsidRPr="009872C5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0959" w14:textId="77777777"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5074" w14:textId="77777777"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6A07" w14:textId="77777777"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59FF" w14:textId="77777777" w:rsidR="008A3122" w:rsidRPr="00BA1F4B" w:rsidRDefault="00A24AE8" w:rsidP="00915D8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1</w:t>
            </w:r>
            <w:r w:rsidR="00915D89" w:rsidRPr="00D1537B">
              <w:rPr>
                <w:sz w:val="18"/>
                <w:szCs w:val="18"/>
              </w:rPr>
              <w:t>2345,8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621B" w14:textId="77777777" w:rsidR="008A3122" w:rsidRPr="00BA1F4B" w:rsidRDefault="00A24AE8" w:rsidP="00915D8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5D89">
              <w:rPr>
                <w:sz w:val="18"/>
                <w:szCs w:val="18"/>
              </w:rPr>
              <w:t>2345</w:t>
            </w:r>
            <w:r w:rsidR="00B56C7D">
              <w:rPr>
                <w:sz w:val="18"/>
                <w:szCs w:val="18"/>
              </w:rPr>
              <w:t>,</w:t>
            </w:r>
            <w:r w:rsidR="00915D89">
              <w:rPr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70D1" w14:textId="77777777" w:rsidR="008A3122" w:rsidRPr="00BA1F4B" w:rsidRDefault="00A24AE8" w:rsidP="00915D8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5D89">
              <w:rPr>
                <w:sz w:val="18"/>
                <w:szCs w:val="18"/>
              </w:rPr>
              <w:t>2124,5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AAE95" w14:textId="77777777" w:rsidR="008A3122" w:rsidRPr="00BA1F4B" w:rsidRDefault="00A24AE8" w:rsidP="00915D8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15D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915D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886DDB" w14:textId="77777777" w:rsidR="008A3122" w:rsidRPr="00BA1F4B" w:rsidRDefault="00A24AE8" w:rsidP="00915D8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15D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915D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2B129C1B" w14:textId="77777777" w:rsidR="008A3122" w:rsidRDefault="008A3122" w:rsidP="008A3122">
      <w:pPr>
        <w:rPr>
          <w:b/>
        </w:rPr>
      </w:pPr>
    </w:p>
    <w:p w14:paraId="03FB93F9" w14:textId="77777777" w:rsidR="00667927" w:rsidRDefault="00667927" w:rsidP="008A3122">
      <w:pPr>
        <w:rPr>
          <w:b/>
        </w:rPr>
      </w:pPr>
    </w:p>
    <w:p w14:paraId="65687AF7" w14:textId="77777777" w:rsidR="00667927" w:rsidRDefault="00667927" w:rsidP="008A3122">
      <w:pPr>
        <w:rPr>
          <w:b/>
        </w:rPr>
      </w:pPr>
    </w:p>
    <w:p w14:paraId="744248D1" w14:textId="77777777" w:rsidR="000025EE" w:rsidRDefault="000025EE" w:rsidP="008A3122">
      <w:pPr>
        <w:rPr>
          <w:b/>
        </w:rPr>
      </w:pPr>
    </w:p>
    <w:p w14:paraId="2DF07A21" w14:textId="77777777" w:rsidR="009E1CBC" w:rsidRDefault="009E1CBC" w:rsidP="009E1CBC">
      <w:r>
        <w:rPr>
          <w:b/>
        </w:rPr>
        <w:lastRenderedPageBreak/>
        <w:t xml:space="preserve">Форма 5. </w:t>
      </w:r>
      <w:hyperlink r:id="rId10" w:history="1">
        <w:r w:rsidRPr="00AC7EA1">
          <w:rPr>
            <w:rStyle w:val="a3"/>
            <w:rFonts w:eastAsiaTheme="majorEastAsia"/>
            <w:color w:val="auto"/>
            <w:highlight w:val="yellow"/>
          </w:rPr>
          <w:t>Отчет</w:t>
        </w:r>
      </w:hyperlink>
      <w:r w:rsidRPr="00AC7EA1">
        <w:rPr>
          <w:highlight w:val="yellow"/>
        </w:rPr>
        <w:t xml:space="preserve"> о достигнутых значениях целевых показателей (индикаторов) муниципальной программы</w:t>
      </w:r>
      <w:r>
        <w:t xml:space="preserve"> </w:t>
      </w:r>
    </w:p>
    <w:p w14:paraId="7D8A15BB" w14:textId="77777777" w:rsidR="009E1CBC" w:rsidRDefault="009E1CBC" w:rsidP="009E1CBC"/>
    <w:tbl>
      <w:tblPr>
        <w:tblW w:w="152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573"/>
        <w:gridCol w:w="459"/>
        <w:gridCol w:w="3369"/>
        <w:gridCol w:w="1023"/>
        <w:gridCol w:w="1103"/>
        <w:gridCol w:w="1134"/>
        <w:gridCol w:w="993"/>
        <w:gridCol w:w="992"/>
        <w:gridCol w:w="962"/>
        <w:gridCol w:w="996"/>
        <w:gridCol w:w="3100"/>
      </w:tblGrid>
      <w:tr w:rsidR="009E1CBC" w:rsidRPr="00D36CA4" w14:paraId="5D8A01B8" w14:textId="77777777" w:rsidTr="008B2DEE">
        <w:trPr>
          <w:trHeight w:val="600"/>
        </w:trPr>
        <w:tc>
          <w:tcPr>
            <w:tcW w:w="11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ADA8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2D049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D5A95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8ECB5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23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ADA8C8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0D002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89DEB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EF4E6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5DBB1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D36CA4" w14:paraId="5764691E" w14:textId="77777777" w:rsidTr="008B2DEE">
        <w:trPr>
          <w:trHeight w:val="517"/>
        </w:trPr>
        <w:tc>
          <w:tcPr>
            <w:tcW w:w="11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E9AE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17907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CB996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8AA9A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59A22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6C912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C6C4A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327ED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F8F28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3C620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4963D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D36CA4" w14:paraId="074C56C1" w14:textId="77777777" w:rsidTr="008B2DEE">
        <w:trPr>
          <w:trHeight w:val="39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217E43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F5AC6E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6CA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4B482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D89B6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8E496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608CA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BED00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FD4A5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D87E6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340C0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7B015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B0785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14:paraId="0D83AE92" w14:textId="77777777" w:rsidTr="008B2DEE">
        <w:trPr>
          <w:trHeight w:val="17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6A8F100" w14:textId="77777777"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A323A08" w14:textId="77777777" w:rsidR="00A36145" w:rsidRPr="00D36CA4" w:rsidRDefault="00A36145" w:rsidP="00D36C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  <w:p w14:paraId="23E9251E" w14:textId="77777777"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1AC11" w14:textId="77777777"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2DC8B" w14:textId="77777777" w:rsidR="00A36145" w:rsidRPr="00D36CA4" w:rsidRDefault="00A36145" w:rsidP="00B976ED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EB7BFC" w:rsidRPr="00D36CA4" w14:paraId="43CFE435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CCC413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C6BF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F76FEC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8D5EBE" w14:textId="77777777" w:rsidR="00EB7BFC" w:rsidRPr="00D36CA4" w:rsidRDefault="00BE63A8" w:rsidP="00BE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1</w:t>
            </w:r>
            <w:r w:rsidR="00EB7BFC" w:rsidRPr="00D36CA4">
              <w:rPr>
                <w:sz w:val="18"/>
                <w:szCs w:val="18"/>
              </w:rPr>
              <w:t>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7866BB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09E741" w14:textId="77777777" w:rsidR="00EB7BFC" w:rsidRPr="00833A89" w:rsidRDefault="00BA37E0" w:rsidP="00E2482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981DB" w14:textId="77777777" w:rsidR="00EB7BFC" w:rsidRPr="00D36CA4" w:rsidRDefault="00BA37E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F76EDA" w14:textId="77777777" w:rsidR="00EB7BFC" w:rsidRPr="00D36CA4" w:rsidRDefault="009B7DA3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644ED3" w14:textId="77777777" w:rsidR="00EB7BFC" w:rsidRPr="00D36CA4" w:rsidRDefault="009765E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30E63E" w14:textId="77777777" w:rsidR="00EB7BFC" w:rsidRPr="00D36CA4" w:rsidRDefault="009765EA" w:rsidP="009765E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AFDC073" w14:textId="77777777" w:rsidR="00EB7BFC" w:rsidRPr="00D36CA4" w:rsidRDefault="009765EA" w:rsidP="009765E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CD338" w14:textId="77777777"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75980D3F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72AF6E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D132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265AE3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796345" w14:textId="77777777"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E23FBC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B3EED4" w14:textId="77777777" w:rsidR="00EB7BFC" w:rsidRPr="00833A89" w:rsidRDefault="009B7DA3" w:rsidP="00E2482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DE2B8E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39E031" w14:textId="77777777" w:rsidR="00EB7BFC" w:rsidRPr="00D36CA4" w:rsidRDefault="00254EDB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5AB070" w14:textId="77777777" w:rsidR="00EB7BFC" w:rsidRPr="00D36CA4" w:rsidRDefault="009765E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2F7D1A" w14:textId="77777777" w:rsidR="00EB7BFC" w:rsidRPr="00D36CA4" w:rsidRDefault="009765E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DEFBB3" w14:textId="77777777" w:rsidR="00EB7BFC" w:rsidRPr="00D36CA4" w:rsidRDefault="009765EA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AF724" w14:textId="77777777"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14:paraId="0A57D96B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411CC0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8DD20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47D344" w14:textId="77777777"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80ABDA" w14:textId="77777777"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Доступность дошкольного образования (отношение численности детей 3-6 лет, которым предоставлена возможность получать услуги дошкольного образования, к численности детей в возрасте 3-6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4D7CFF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C12253" w14:textId="77777777"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4E7BE7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F43E22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0089CC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B34314" w14:textId="77777777" w:rsidR="00FC59C2" w:rsidRDefault="00FC59C2" w:rsidP="00E24822">
            <w:pPr>
              <w:jc w:val="center"/>
            </w:pPr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214CA8" w14:textId="77777777" w:rsidR="00FC59C2" w:rsidRDefault="00FC59C2" w:rsidP="00072B12">
            <w:pPr>
              <w:jc w:val="center"/>
            </w:pPr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67C35" w14:textId="77777777"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1FAA867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3CA161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7F955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F4E55A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0FA5BA" w14:textId="77777777"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Доступность </w:t>
            </w:r>
            <w:proofErr w:type="spellStart"/>
            <w:r w:rsidRPr="00D36CA4">
              <w:rPr>
                <w:sz w:val="18"/>
                <w:szCs w:val="18"/>
              </w:rPr>
              <w:t>предшкольного</w:t>
            </w:r>
            <w:proofErr w:type="spellEnd"/>
            <w:r w:rsidRPr="00D36CA4">
              <w:rPr>
                <w:sz w:val="18"/>
                <w:szCs w:val="18"/>
              </w:rPr>
              <w:t xml:space="preserve"> образования (отношение численности детей 5-6 лет, которым предоставлена возможность получать услуги дошкольного образования, к численности детей в возрасте 5-6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55D07A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2B8E1E" w14:textId="77777777" w:rsidR="00EB7BFC" w:rsidRPr="00833A89" w:rsidRDefault="00BA37E0" w:rsidP="00E2482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F7FEC6" w14:textId="77777777" w:rsidR="00EB7BFC" w:rsidRPr="00D36CA4" w:rsidRDefault="00BA37E0" w:rsidP="00BA3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5CA1F" w14:textId="77777777" w:rsidR="00EB7BFC" w:rsidRPr="00D36CA4" w:rsidRDefault="00BA37E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57D916" w14:textId="77777777"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2FE1F5" w14:textId="77777777"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FC39FC" w14:textId="77777777" w:rsidR="00EB7BFC" w:rsidRPr="00D36CA4" w:rsidRDefault="00AB32F6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96B69" w14:textId="77777777"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14:paraId="2855DB7D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F47B15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D343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0F63EA" w14:textId="77777777"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78F926" w14:textId="77777777"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Удельный вес численности воспитанников дошкольных образовательных организаций, обучающихся по образовательным программам, соответствующим федеральным стандартам (требованиям) дошкольного образования, в общей численности воспитанников дошкольных образовательных </w:t>
            </w:r>
            <w:r w:rsidRPr="00D36CA4">
              <w:rPr>
                <w:sz w:val="18"/>
                <w:szCs w:val="18"/>
              </w:rPr>
              <w:lastRenderedPageBreak/>
              <w:t>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FB0B49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ECB93F" w14:textId="77777777"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8B9BE6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E8A39E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D9AECD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13D67A" w14:textId="77777777" w:rsidR="00FC59C2" w:rsidRDefault="00FC59C2" w:rsidP="008B2DEE">
            <w:pPr>
              <w:jc w:val="center"/>
            </w:pPr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17BE4C" w14:textId="77777777" w:rsidR="00FC59C2" w:rsidRDefault="00FC59C2" w:rsidP="008B2DEE">
            <w:pPr>
              <w:jc w:val="center"/>
            </w:pPr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C1106" w14:textId="77777777" w:rsidR="00FC59C2" w:rsidRPr="00D36CA4" w:rsidRDefault="00EA045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Все воспитанники ДОУ обучаются по ФГОС</w:t>
            </w:r>
          </w:p>
        </w:tc>
      </w:tr>
      <w:tr w:rsidR="00EB7BFC" w:rsidRPr="00D36CA4" w14:paraId="50A0A8AE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D208C1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68C63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647540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F301F0" w14:textId="77777777"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9E22B7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A687BF" w14:textId="77777777" w:rsidR="00EB7BFC" w:rsidRPr="00833A89" w:rsidRDefault="00EB7BFC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B265E1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FB569F" w14:textId="77777777" w:rsidR="00EB7BFC" w:rsidRPr="00D36CA4" w:rsidRDefault="00C1264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36E6E2" w14:textId="77777777" w:rsidR="00EB7BFC" w:rsidRPr="00D36CA4" w:rsidRDefault="00C1264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442CC5" w14:textId="77777777" w:rsidR="00EB7BFC" w:rsidRPr="00D36CA4" w:rsidRDefault="00C12642" w:rsidP="008B2DE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762BAD" w14:textId="77777777" w:rsidR="00EB7BFC" w:rsidRPr="00D36CA4" w:rsidRDefault="00C12642" w:rsidP="008B2DE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668D5" w14:textId="77777777"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37F9C420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73EF95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EED7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695B11" w14:textId="77777777"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D74E0E" w14:textId="77777777" w:rsidR="00EB7BFC" w:rsidRPr="001F5389" w:rsidRDefault="00EB7BFC">
            <w:pPr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DA3AE0" w14:textId="77777777" w:rsidR="00EB7BFC" w:rsidRPr="001F5389" w:rsidRDefault="00EB7BFC" w:rsidP="00E24822">
            <w:pPr>
              <w:jc w:val="center"/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185FC" w14:textId="77777777" w:rsidR="00EB7BFC" w:rsidRPr="00900DF5" w:rsidRDefault="00DE6461" w:rsidP="00E24822">
            <w:pPr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2</w:t>
            </w:r>
            <w:r w:rsidR="004C4310" w:rsidRPr="00D1537B">
              <w:rPr>
                <w:sz w:val="18"/>
                <w:szCs w:val="18"/>
              </w:rPr>
              <w:t>7580</w:t>
            </w:r>
            <w:r w:rsidR="00900DF5" w:rsidRPr="00D1537B">
              <w:rPr>
                <w:sz w:val="18"/>
                <w:szCs w:val="18"/>
              </w:rPr>
              <w:t>,</w:t>
            </w:r>
            <w:r w:rsidR="004C4310" w:rsidRPr="00D1537B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DC986" w14:textId="77777777" w:rsidR="00EB7BFC" w:rsidRPr="00AE462C" w:rsidRDefault="004C431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30 836</w:t>
            </w:r>
            <w:r w:rsidR="00EB7BFC" w:rsidRPr="00AE462C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38DD43" w14:textId="77777777" w:rsidR="00EB7BFC" w:rsidRPr="00AE462C" w:rsidRDefault="004C4310" w:rsidP="004C431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30835</w:t>
            </w:r>
            <w:r w:rsidR="00AE462C" w:rsidRPr="00AE46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8D4D67" w14:textId="77777777" w:rsidR="00EB7BFC" w:rsidRPr="00AE462C" w:rsidRDefault="004C4310" w:rsidP="00AE462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DF17D8" w14:textId="77777777" w:rsidR="00EB7BFC" w:rsidRPr="00AE462C" w:rsidRDefault="004C4310" w:rsidP="004C43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AE462C" w:rsidRPr="00AE46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7B7BFF" w:rsidRPr="00AE462C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A2B8D9" w14:textId="77777777" w:rsidR="00EB7BFC" w:rsidRPr="00AE462C" w:rsidRDefault="004C4310" w:rsidP="004C43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AE462C" w:rsidRPr="00AE46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AE462C">
              <w:rPr>
                <w:sz w:val="18"/>
                <w:szCs w:val="18"/>
              </w:rPr>
              <w:t xml:space="preserve"> </w:t>
            </w:r>
            <w:r w:rsidR="007B7BFF" w:rsidRPr="00AE462C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A2E94" w14:textId="77777777" w:rsidR="00EB7BFC" w:rsidRPr="007B7BFF" w:rsidRDefault="00915D89" w:rsidP="00C6485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окладов с 01.09</w:t>
            </w:r>
            <w:r w:rsidR="00EA08E9">
              <w:rPr>
                <w:color w:val="000000"/>
                <w:sz w:val="18"/>
                <w:szCs w:val="18"/>
              </w:rPr>
              <w:t>.202</w:t>
            </w:r>
            <w:r w:rsidR="00C6485E">
              <w:rPr>
                <w:color w:val="000000"/>
                <w:sz w:val="18"/>
                <w:szCs w:val="18"/>
              </w:rPr>
              <w:t>1</w:t>
            </w:r>
            <w:r w:rsidR="002D1A1B" w:rsidRPr="007B7BFF">
              <w:rPr>
                <w:color w:val="000000"/>
                <w:sz w:val="18"/>
                <w:szCs w:val="18"/>
              </w:rPr>
              <w:t xml:space="preserve"> г, </w:t>
            </w:r>
            <w:r w:rsidR="00DE6461" w:rsidRPr="007B7BFF">
              <w:rPr>
                <w:color w:val="000000"/>
                <w:sz w:val="18"/>
                <w:szCs w:val="18"/>
              </w:rPr>
              <w:t>выполнение установленных целевых показателей по средней заработной плате педагогических работников</w:t>
            </w:r>
          </w:p>
        </w:tc>
      </w:tr>
      <w:tr w:rsidR="00FC59C2" w:rsidRPr="00D36CA4" w14:paraId="53EB54E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E5C9BC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8D710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DF4945" w14:textId="77777777"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0AA859" w14:textId="77777777"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Укомплектованность муниципальных дошкольных образовательных учреждений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E90E5C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D8C9D1" w14:textId="77777777"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C3546F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8AE351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3F6EB8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76FF3" w14:textId="77777777" w:rsidR="00FC59C2" w:rsidRDefault="00FC59C2" w:rsidP="00E24822">
            <w:pPr>
              <w:jc w:val="center"/>
            </w:pPr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ADE6E5B" w14:textId="77777777" w:rsidR="00FC59C2" w:rsidRDefault="00FC59C2" w:rsidP="00072B12">
            <w:pPr>
              <w:jc w:val="center"/>
            </w:pPr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C71ED" w14:textId="77777777"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4DB3702E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2530E3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1774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7DB6AC" w14:textId="77777777"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D5D627" w14:textId="77777777" w:rsidR="00EB7BFC" w:rsidRPr="00667927" w:rsidRDefault="00EB7BFC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педагогических работников муниципальных дошкольных образовательных учреждений,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855EC5" w14:textId="77777777" w:rsidR="00EB7BFC" w:rsidRPr="00667927" w:rsidRDefault="00EB7BFC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91AC25" w14:textId="77777777" w:rsidR="00EB7BFC" w:rsidRPr="00667927" w:rsidRDefault="00E15A84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85D598" w14:textId="77777777" w:rsidR="00EB7BFC" w:rsidRPr="00667927" w:rsidRDefault="00EB7BFC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5FED01" w14:textId="77777777" w:rsidR="00EB7BFC" w:rsidRPr="00667927" w:rsidRDefault="00E15A8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140F77" w14:textId="77777777" w:rsidR="00EB7BFC" w:rsidRPr="00667927" w:rsidRDefault="0088189B" w:rsidP="00E15A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+</w:t>
            </w:r>
            <w:r w:rsidR="00E15A84" w:rsidRPr="00667927">
              <w:rPr>
                <w:sz w:val="18"/>
                <w:szCs w:val="18"/>
              </w:rPr>
              <w:t>21,0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A20261" w14:textId="77777777" w:rsidR="00EB7BFC" w:rsidRPr="00667927" w:rsidRDefault="00E15A84" w:rsidP="00E15A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41F4EB" w14:textId="77777777" w:rsidR="00EB7BFC" w:rsidRPr="00667927" w:rsidRDefault="00E15A84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104,3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D9F42" w14:textId="77777777" w:rsidR="00EB7BFC" w:rsidRPr="00324E11" w:rsidRDefault="00EB7BFC" w:rsidP="008B2DE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C59C2" w:rsidRPr="00D36CA4" w14:paraId="2B79C37F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E3804E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2A3E" w14:textId="77777777"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677ABE" w14:textId="77777777"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DCAC5B" w14:textId="77777777"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руководителей муниципальных дошкольных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CF706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D8476" w14:textId="77777777" w:rsidR="00FC59C2" w:rsidRPr="002F0D92" w:rsidRDefault="00FC59C2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F7031" w14:textId="77777777"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BFF307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DB0453" w14:textId="77777777"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41A125" w14:textId="77777777" w:rsidR="00FC59C2" w:rsidRDefault="00FC59C2" w:rsidP="00E24822">
            <w:pPr>
              <w:jc w:val="center"/>
            </w:pPr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CFDCBC" w14:textId="77777777" w:rsidR="00FC59C2" w:rsidRDefault="00FC59C2" w:rsidP="00072B12">
            <w:pPr>
              <w:jc w:val="center"/>
            </w:pPr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3FF66" w14:textId="77777777"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6110D184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4DB800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C22D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5DFAA9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65F5B7" w14:textId="77777777"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педагогических работников муниципальных дошкольных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9062E5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2EB6F2" w14:textId="77777777"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2D2DE4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4664B6" w14:textId="77777777"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926EA3" w14:textId="77777777"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AB38DB" w14:textId="77777777" w:rsidR="00EB7BFC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B11B00" w14:textId="77777777" w:rsidR="00EB7BFC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5A8FE" w14:textId="77777777"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1251A0E0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42AC76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2034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E355F7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65ADDC" w14:textId="77777777" w:rsidR="00EB7BFC" w:rsidRPr="00D36CA4" w:rsidRDefault="00EB7BFC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дошкольных 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CBB58E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0B9F7" w14:textId="77777777"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EB071B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7C707F" w14:textId="77777777"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F4A23D" w14:textId="77777777"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0B96E" w14:textId="77777777" w:rsidR="00EB7BFC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BD67E70" w14:textId="77777777" w:rsidR="00EB7BFC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D617D" w14:textId="77777777"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777BB45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956825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4B2D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55E13A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AE4CC7" w14:textId="77777777" w:rsidR="00EB7BFC" w:rsidRPr="00D36CA4" w:rsidRDefault="00EB7BFC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выпускников дошкольных образовательных организаций с </w:t>
            </w:r>
            <w:r w:rsidRPr="00D36CA4">
              <w:rPr>
                <w:sz w:val="18"/>
                <w:szCs w:val="18"/>
              </w:rPr>
              <w:lastRenderedPageBreak/>
              <w:t>высоким уровнем готовности к школе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C45EE9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79EAB5" w14:textId="77777777"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2E0855" w14:textId="77777777"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0271E8" w14:textId="77777777"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D8A0A1" w14:textId="77777777"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97280A" w14:textId="77777777"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E7E285" w14:textId="77777777" w:rsidR="00EB7BFC" w:rsidRPr="00D36CA4" w:rsidRDefault="0084612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9EED2" w14:textId="77777777"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14:paraId="0EAB8907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C28DCD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6D8CC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77F674" w14:textId="77777777" w:rsidR="00EB7BFC" w:rsidRPr="002E48EE" w:rsidRDefault="00EB7BFC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36B302" w14:textId="77777777" w:rsidR="00EB7BFC" w:rsidRPr="002E48EE" w:rsidRDefault="00EB7BFC" w:rsidP="008B2DEE">
            <w:pPr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Независимая оценка качества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7E18BD" w14:textId="77777777"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87C94D" w14:textId="77777777" w:rsidR="00EB7BFC" w:rsidRPr="002E48EE" w:rsidRDefault="00462396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42631E" w14:textId="77777777"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E14F0F" w14:textId="77777777" w:rsidR="00EB7BFC" w:rsidRPr="002E48EE" w:rsidRDefault="00F157C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A2F87F" w14:textId="77777777" w:rsidR="00EB7BFC" w:rsidRPr="002E48EE" w:rsidRDefault="00F157C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+78,7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23F854" w14:textId="77777777" w:rsidR="00EB7BFC" w:rsidRPr="002E48EE" w:rsidRDefault="00773623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983,7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FA8057" w14:textId="77777777" w:rsidR="00EB7BFC" w:rsidRPr="002E48EE" w:rsidRDefault="00773623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A4A91" w14:textId="77777777" w:rsidR="00EB7BFC" w:rsidRPr="001909D1" w:rsidRDefault="00EB7BFC" w:rsidP="008B2DEE">
            <w:pPr>
              <w:spacing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B7BFC" w:rsidRPr="00D36CA4" w14:paraId="408D2135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B48EAF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B1CE" w14:textId="77777777"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FC0AB2" w14:textId="77777777" w:rsidR="00EB7BFC" w:rsidRPr="002E48EE" w:rsidRDefault="00EB7BFC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3326DA" w14:textId="77777777" w:rsidR="00EB7BFC" w:rsidRPr="002E48EE" w:rsidRDefault="00EB7BFC" w:rsidP="008B2DEE">
            <w:pPr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Удовлетворенность родителей качеством оказания муниципальных услуг по предоставлению общедоступного и бесплатного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667161" w14:textId="77777777"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87D91" w14:textId="77777777" w:rsidR="00EB7BFC" w:rsidRPr="002E48EE" w:rsidRDefault="001909D1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95E9A8" w14:textId="77777777"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1C4E6" w14:textId="77777777" w:rsidR="00EB7BFC" w:rsidRPr="002E48EE" w:rsidRDefault="00F157C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5B707D" w14:textId="77777777" w:rsidR="00EB7BFC" w:rsidRPr="002E48EE" w:rsidRDefault="00773623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-0,3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F74972" w14:textId="77777777" w:rsidR="00EB7BFC" w:rsidRPr="002E48EE" w:rsidRDefault="00773623" w:rsidP="0077362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-0,4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C972AE" w14:textId="77777777" w:rsidR="00EB7BFC" w:rsidRPr="002E48EE" w:rsidRDefault="00773623" w:rsidP="0077362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91,7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15601" w14:textId="77777777" w:rsidR="00EB7BFC" w:rsidRPr="001909D1" w:rsidRDefault="00EB7BFC" w:rsidP="009761ED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  <w:tr w:rsidR="00EB7BFC" w:rsidRPr="00D36CA4" w14:paraId="51EFD8C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3FB49E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00B405" w14:textId="77777777" w:rsidR="00EB7BFC" w:rsidRPr="00D36CA4" w:rsidRDefault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06D426" w14:textId="77777777"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057AD8" w14:textId="77777777" w:rsidR="00EB7BFC" w:rsidRPr="002F0D92" w:rsidRDefault="00EB7BFC" w:rsidP="008B2DEE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46A47E" w14:textId="77777777"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216D37" w14:textId="77777777" w:rsidR="00EB7BFC" w:rsidRPr="002F0D92" w:rsidRDefault="004D210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67789F" w14:textId="77777777"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8B5AF5" w14:textId="77777777" w:rsidR="00EB7BFC" w:rsidRPr="002F0D92" w:rsidRDefault="004D210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2D31C3" w14:textId="77777777" w:rsidR="00EB7BFC" w:rsidRPr="002F0D92" w:rsidRDefault="009765EA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DAC7A0" w14:textId="77777777" w:rsidR="00EB7BFC" w:rsidRPr="002F0D92" w:rsidRDefault="009765EA" w:rsidP="009765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293166" w14:textId="77777777" w:rsidR="00EB7BFC" w:rsidRPr="002F0D92" w:rsidRDefault="009765EA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58DBAA" w14:textId="77777777" w:rsidR="00EB7BFC" w:rsidRPr="002F0D92" w:rsidRDefault="00AB32F6" w:rsidP="001909D1">
            <w:pPr>
              <w:spacing w:line="276" w:lineRule="auto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 xml:space="preserve">Большая часть родителей используют возможность подавать заявление через МФЦ, </w:t>
            </w:r>
            <w:r w:rsidR="008C37FE">
              <w:rPr>
                <w:sz w:val="18"/>
                <w:szCs w:val="18"/>
              </w:rPr>
              <w:t xml:space="preserve">единый </w:t>
            </w:r>
            <w:r w:rsidR="001909D1">
              <w:rPr>
                <w:sz w:val="18"/>
                <w:szCs w:val="18"/>
              </w:rPr>
              <w:t>портал Госуслуги, Региональный портал государственных услуг</w:t>
            </w:r>
          </w:p>
        </w:tc>
      </w:tr>
      <w:tr w:rsidR="00A36145" w:rsidRPr="00D36CA4" w14:paraId="44D3C55C" w14:textId="77777777" w:rsidTr="008B2DEE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95C4A31" w14:textId="77777777" w:rsidR="00A36145" w:rsidRPr="00D36CA4" w:rsidRDefault="00A36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01</w:t>
            </w:r>
          </w:p>
          <w:p w14:paraId="64973C53" w14:textId="77777777" w:rsidR="00A36145" w:rsidRPr="00D36CA4" w:rsidRDefault="00A3614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F2262E" w14:textId="77777777" w:rsidR="00A36145" w:rsidRPr="00D36CA4" w:rsidRDefault="00A36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2</w:t>
            </w:r>
          </w:p>
          <w:p w14:paraId="1CAF6703" w14:textId="77777777" w:rsidR="00A36145" w:rsidRPr="00D36CA4" w:rsidRDefault="00A3614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FAFB1" w14:textId="77777777" w:rsidR="00A36145" w:rsidRPr="002F0D92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F0D92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4650C9" w:rsidRPr="00D36CA4" w14:paraId="0B40B327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472CC6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D4CF2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CDAF69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CF44A2" w14:textId="77777777"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88CD7F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406863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F18358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489797" w14:textId="77777777" w:rsidR="004650C9" w:rsidRPr="00A81EE1" w:rsidRDefault="00425CD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EC66C7" w14:textId="77777777" w:rsidR="004650C9" w:rsidRPr="00A81EE1" w:rsidRDefault="00B228F6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FC1D9" w14:textId="77777777" w:rsidR="004650C9" w:rsidRPr="00A81EE1" w:rsidRDefault="00B228F6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-2,03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2C8EB4" w14:textId="77777777" w:rsidR="004650C9" w:rsidRPr="00A81EE1" w:rsidRDefault="009B3177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96,7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B664F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061E4C80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259976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29D8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257A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998346" w14:textId="77777777"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4DF8FB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55AC65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C37829" w14:textId="77777777" w:rsidR="004650C9" w:rsidRPr="00A81EE1" w:rsidRDefault="004650C9" w:rsidP="00BC0729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</w:t>
            </w:r>
            <w:r w:rsidR="00BC0729" w:rsidRPr="00A81EE1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E56BB9" w14:textId="77777777" w:rsidR="004650C9" w:rsidRPr="00A81EE1" w:rsidRDefault="003061C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628634" w14:textId="77777777" w:rsidR="004650C9" w:rsidRPr="00A81EE1" w:rsidRDefault="009B3177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C3453D" w14:textId="77777777" w:rsidR="004650C9" w:rsidRPr="00A81EE1" w:rsidRDefault="009B3177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152,3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4438E2" w14:textId="77777777" w:rsidR="004650C9" w:rsidRPr="00A81EE1" w:rsidRDefault="009B3177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71C88" w14:textId="77777777" w:rsidR="004650C9" w:rsidRPr="00D36CA4" w:rsidRDefault="004650C9" w:rsidP="003061C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3061C2">
              <w:rPr>
                <w:color w:val="000000"/>
                <w:sz w:val="18"/>
                <w:szCs w:val="18"/>
              </w:rPr>
              <w:t>1</w:t>
            </w:r>
            <w:r w:rsidRPr="00D36357">
              <w:rPr>
                <w:color w:val="000000"/>
                <w:sz w:val="18"/>
                <w:szCs w:val="18"/>
              </w:rPr>
              <w:t xml:space="preserve"> году </w:t>
            </w:r>
            <w:r w:rsidR="003061C2">
              <w:rPr>
                <w:color w:val="000000"/>
                <w:sz w:val="18"/>
                <w:szCs w:val="18"/>
              </w:rPr>
              <w:t xml:space="preserve">2 обучающихся МКОУ «Барановская СОШ» не </w:t>
            </w:r>
            <w:r w:rsidRPr="00D36357">
              <w:rPr>
                <w:color w:val="000000"/>
                <w:sz w:val="18"/>
                <w:szCs w:val="18"/>
              </w:rPr>
              <w:t>получил</w:t>
            </w:r>
            <w:r>
              <w:rPr>
                <w:color w:val="000000"/>
                <w:sz w:val="18"/>
                <w:szCs w:val="18"/>
              </w:rPr>
              <w:t>и</w:t>
            </w:r>
            <w:r w:rsidR="003061C2">
              <w:rPr>
                <w:color w:val="000000"/>
                <w:sz w:val="18"/>
                <w:szCs w:val="18"/>
              </w:rPr>
              <w:t xml:space="preserve"> аттестат о среднем (полном)</w:t>
            </w:r>
            <w:r w:rsidRPr="00D36357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</w:tr>
      <w:tr w:rsidR="004650C9" w:rsidRPr="00D36CA4" w14:paraId="53F8A99E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697BBA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7560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EF9F72" w14:textId="77777777" w:rsidR="004650C9" w:rsidRPr="00C85F39" w:rsidRDefault="004650C9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C49B67" w14:textId="77777777" w:rsidR="004650C9" w:rsidRPr="00C85F39" w:rsidRDefault="004650C9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Отношение среднего балла единого государственного экзамена (в расчете на предмет) в 10 процентах школ с лучшими результатами единого государственного экзамена к среднему баллу единого государственного экзамена (в расчете на предмет) в 10 процентах школ с худшими результатами единого государственного экзамена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8A80BC" w14:textId="77777777" w:rsidR="004650C9" w:rsidRPr="00C85F39" w:rsidRDefault="004650C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795642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EEF107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A16538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B500B8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E9518F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EAB610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758DC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7EC23BF5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8FE6FF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7AE2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801D6C" w14:textId="77777777" w:rsidR="004650C9" w:rsidRPr="00C85F39" w:rsidRDefault="004650C9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F592AD" w14:textId="77777777" w:rsidR="004650C9" w:rsidRPr="00C85F39" w:rsidRDefault="004650C9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учащихся организаций общего образования,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08B38B" w14:textId="77777777" w:rsidR="004650C9" w:rsidRPr="00C85F39" w:rsidRDefault="004650C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DC93EA" w14:textId="77777777" w:rsidR="004650C9" w:rsidRPr="00A81EE1" w:rsidRDefault="00BC072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236F98" w14:textId="77777777" w:rsidR="004650C9" w:rsidRPr="00A81EE1" w:rsidRDefault="00BC072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</w:t>
            </w:r>
            <w:r w:rsidR="004650C9" w:rsidRPr="00A81EE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7CF02A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63BDA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02BD56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4266D5A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106,61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3DE68B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00ED9300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83218F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B5905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82E836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133FD3" w14:textId="77777777" w:rsidR="004650C9" w:rsidRPr="00D36CA4" w:rsidRDefault="004650C9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начального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84642F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043371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36641E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ABCC95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D4495E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0F81CD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BF3699E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7AB91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063E6426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D18C1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6EF8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7CF0AE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2A1777" w14:textId="77777777" w:rsidR="004650C9" w:rsidRPr="00D36CA4" w:rsidRDefault="004650C9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основного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D32708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8D2430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B22DD0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945F60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1BC569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11753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989E3F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BC195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793382FA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94B250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97CDB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87B692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73F727" w14:textId="77777777" w:rsidR="004650C9" w:rsidRPr="00D36CA4" w:rsidRDefault="004650C9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среднего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DD4D29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E60E5E" w14:textId="77777777" w:rsidR="004650C9" w:rsidRPr="00A81EE1" w:rsidRDefault="00D76F63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C1D1E9" w14:textId="77777777" w:rsidR="004650C9" w:rsidRPr="00A81EE1" w:rsidRDefault="00BC072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</w:t>
            </w:r>
            <w:r w:rsidR="004650C9" w:rsidRPr="00A81EE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9EC676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0A682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70BCFD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30F282D" w14:textId="77777777" w:rsidR="004650C9" w:rsidRPr="00A81EE1" w:rsidRDefault="00D76F6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52042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532818D3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34AC74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ACE4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9D7CFF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D11822" w14:textId="77777777"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978D7E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1BFD02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5EE4D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53B8C5" w14:textId="77777777" w:rsidR="004650C9" w:rsidRPr="00A81EE1" w:rsidRDefault="006C2D3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E42B44" w14:textId="77777777" w:rsidR="004650C9" w:rsidRPr="00A81EE1" w:rsidRDefault="004F461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14,28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5CB768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F4D33E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8CFC8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017CB1FF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4D4984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A3840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1CCD48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FC41C9" w14:textId="77777777"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7494F6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836C26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D8ABEC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484677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C412E0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151ECD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4B6907" w14:textId="77777777" w:rsidR="004650C9" w:rsidRPr="00A81EE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9011D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14:paraId="0BC1516D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52BE0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F89B" w14:textId="77777777"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E3B8C" w14:textId="77777777"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FF34F1" w14:textId="77777777"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9EB52D" w14:textId="77777777"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995EF4" w14:textId="77777777" w:rsidR="004650C9" w:rsidRPr="00A81EE1" w:rsidRDefault="00BC072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DCAE27" w14:textId="77777777" w:rsidR="004650C9" w:rsidRPr="00A81EE1" w:rsidRDefault="004650C9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11DD25" w14:textId="77777777" w:rsidR="004650C9" w:rsidRPr="00A81EE1" w:rsidRDefault="007A356C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81,93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5D9927" w14:textId="77777777" w:rsidR="004650C9" w:rsidRPr="00A81EE1" w:rsidRDefault="00EA7716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-6,57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C9364C" w14:textId="77777777" w:rsidR="004650C9" w:rsidRPr="00A81EE1" w:rsidRDefault="00EA7716" w:rsidP="00EA771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-7,42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D34E63D" w14:textId="77777777" w:rsidR="004650C9" w:rsidRPr="00A81EE1" w:rsidRDefault="00EA7716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99,3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189D3" w14:textId="77777777"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14:paraId="18D7C049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5D7A0C" w14:textId="77777777"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E1B9" w14:textId="77777777"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233500" w14:textId="77777777"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B4FCB8" w14:textId="77777777"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4FEFC5" w14:textId="77777777"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AE12A4" w14:textId="77777777" w:rsidR="00AA6B3A" w:rsidRPr="00A81EE1" w:rsidRDefault="00AA6B3A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0DC849" w14:textId="77777777" w:rsidR="00AA6B3A" w:rsidRPr="00A81EE1" w:rsidRDefault="00AA6B3A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C986E3" w14:textId="77777777" w:rsidR="00AA6B3A" w:rsidRPr="00A81EE1" w:rsidRDefault="00BD54D0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48A1A9" w14:textId="77777777" w:rsidR="00AA6B3A" w:rsidRPr="00A81EE1" w:rsidRDefault="00BD54D0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6E9926" w14:textId="77777777" w:rsidR="00AA6B3A" w:rsidRPr="00A81EE1" w:rsidRDefault="00BD54D0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F62EF4" w14:textId="77777777" w:rsidR="00AA6B3A" w:rsidRPr="00A81EE1" w:rsidRDefault="00BD54D0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43310" w14:textId="77777777"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14:paraId="615E9C5E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F87156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A84B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4F3A0" w14:textId="77777777"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32BAC" w14:textId="77777777"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8F5607" w14:textId="77777777"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E41DA3" w14:textId="77777777" w:rsidR="008D2295" w:rsidRPr="00A81EE1" w:rsidRDefault="00762C4D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51E0EB" w14:textId="77777777" w:rsidR="008D2295" w:rsidRPr="00A81EE1" w:rsidRDefault="008D2295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2E3DA9" w14:textId="77777777" w:rsidR="008D2295" w:rsidRPr="00A81EE1" w:rsidRDefault="007A356C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004F44" w14:textId="77777777" w:rsidR="008D2295" w:rsidRPr="00A81EE1" w:rsidRDefault="007A356C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-0,1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EDB97E" w14:textId="77777777" w:rsidR="008D2295" w:rsidRPr="00A81EE1" w:rsidRDefault="007A356C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-0,10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F21628" w14:textId="77777777" w:rsidR="008D2295" w:rsidRPr="00A81EE1" w:rsidRDefault="00EA7716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99,3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8A7EA" w14:textId="77777777" w:rsidR="008D2295" w:rsidRPr="00D36CA4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14:paraId="572D1B3E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A1A342" w14:textId="77777777"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0DE0A" w14:textId="77777777"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2EEEA" w14:textId="77777777"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A45335" w14:textId="77777777"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190E0A" w14:textId="77777777"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3C8426" w14:textId="77777777" w:rsidR="00AA6B3A" w:rsidRPr="00A81EE1" w:rsidRDefault="00C6485E" w:rsidP="00C6485E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31854,56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A6A302" w14:textId="77777777" w:rsidR="00AA6B3A" w:rsidRPr="00A81EE1" w:rsidRDefault="00C6485E" w:rsidP="00C6485E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36517,0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C871A6" w14:textId="77777777" w:rsidR="00AA6B3A" w:rsidRPr="00A81EE1" w:rsidRDefault="00C6485E" w:rsidP="00C648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36517,0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BCB2B0" w14:textId="77777777" w:rsidR="00AA6B3A" w:rsidRPr="00A81EE1" w:rsidRDefault="00C6485E" w:rsidP="006937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1FEB6B" w14:textId="77777777" w:rsidR="00AA6B3A" w:rsidRPr="00A81EE1" w:rsidRDefault="00AE462C" w:rsidP="002C46E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</w:t>
            </w:r>
            <w:r w:rsidR="002C46E9" w:rsidRPr="00A81EE1">
              <w:rPr>
                <w:sz w:val="18"/>
                <w:szCs w:val="18"/>
              </w:rPr>
              <w:t>00</w:t>
            </w:r>
            <w:r w:rsidR="0000344A" w:rsidRPr="00A81EE1">
              <w:rPr>
                <w:sz w:val="18"/>
                <w:szCs w:val="18"/>
              </w:rPr>
              <w:t>,</w:t>
            </w:r>
            <w:r w:rsidR="002C46E9" w:rsidRPr="00A81EE1">
              <w:rPr>
                <w:sz w:val="18"/>
                <w:szCs w:val="18"/>
              </w:rPr>
              <w:t>0</w:t>
            </w:r>
            <w:r w:rsidRPr="00A81EE1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0974DC5" w14:textId="77777777" w:rsidR="00AA6B3A" w:rsidRPr="00A81EE1" w:rsidRDefault="0000344A" w:rsidP="002C46E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</w:t>
            </w:r>
            <w:r w:rsidR="002C46E9" w:rsidRPr="00A81EE1">
              <w:rPr>
                <w:sz w:val="18"/>
                <w:szCs w:val="18"/>
              </w:rPr>
              <w:t>14,6</w:t>
            </w:r>
            <w:r w:rsidR="00AE462C" w:rsidRPr="00A81EE1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F7FF7" w14:textId="77777777" w:rsidR="00AA6B3A" w:rsidRPr="00D36CA4" w:rsidRDefault="00166602" w:rsidP="001D255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</w:t>
            </w:r>
            <w:r w:rsidR="00BA2448">
              <w:rPr>
                <w:color w:val="000000"/>
                <w:sz w:val="18"/>
                <w:szCs w:val="18"/>
              </w:rPr>
              <w:t xml:space="preserve"> </w:t>
            </w:r>
            <w:r w:rsidR="001D2550">
              <w:rPr>
                <w:color w:val="000000"/>
                <w:sz w:val="18"/>
                <w:szCs w:val="18"/>
              </w:rPr>
              <w:t>установленных</w:t>
            </w:r>
            <w:r w:rsidR="00BA2448">
              <w:rPr>
                <w:color w:val="000000"/>
                <w:sz w:val="18"/>
                <w:szCs w:val="18"/>
              </w:rPr>
              <w:t xml:space="preserve"> </w:t>
            </w:r>
            <w:r w:rsidR="001D2550">
              <w:rPr>
                <w:color w:val="000000"/>
                <w:sz w:val="18"/>
                <w:szCs w:val="18"/>
              </w:rPr>
              <w:t>целевых показателей по средней заработной плате  учителей</w:t>
            </w:r>
          </w:p>
        </w:tc>
      </w:tr>
      <w:tr w:rsidR="00AA6B3A" w:rsidRPr="00D36CA4" w14:paraId="4DB02ABF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7B04BE" w14:textId="77777777"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EA75" w14:textId="77777777"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3C40AE" w14:textId="77777777"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8A1333" w14:textId="77777777"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Укомплектованность муниципальных общеобразовательных учреждений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0F6A04" w14:textId="77777777"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62D0CD" w14:textId="77777777" w:rsidR="00AA6B3A" w:rsidRPr="00A81EE1" w:rsidRDefault="00AA6B3A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F12EE5" w14:textId="77777777" w:rsidR="00AA6B3A" w:rsidRPr="00A81EE1" w:rsidRDefault="00AA6B3A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A11302" w14:textId="77777777" w:rsidR="00AA6B3A" w:rsidRPr="00A81EE1" w:rsidRDefault="000933C2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630B77" w14:textId="77777777" w:rsidR="00AA6B3A" w:rsidRPr="00A81EE1" w:rsidRDefault="000933C2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BBC8F8" w14:textId="77777777" w:rsidR="00AA6B3A" w:rsidRPr="00A81EE1" w:rsidRDefault="000933C2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19ABC9" w14:textId="77777777" w:rsidR="00AA6B3A" w:rsidRPr="00A81EE1" w:rsidRDefault="00DB5C27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</w:t>
            </w:r>
            <w:r w:rsidR="000933C2" w:rsidRPr="00A81EE1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001C2" w14:textId="77777777"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14:paraId="6C131E10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64AEDC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2716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091F88" w14:textId="77777777"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0B6225" w14:textId="77777777" w:rsidR="008D2295" w:rsidRPr="00667927" w:rsidRDefault="008D2295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C1190F" w14:textId="77777777" w:rsidR="008D2295" w:rsidRPr="00667927" w:rsidRDefault="008D2295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EB1256" w14:textId="77777777" w:rsidR="008D2295" w:rsidRPr="00A81EE1" w:rsidRDefault="00D13D78" w:rsidP="00D13D78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2B6ECC" w14:textId="77777777" w:rsidR="008D2295" w:rsidRPr="00A81EE1" w:rsidRDefault="008D2295" w:rsidP="00D13D78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8</w:t>
            </w:r>
            <w:r w:rsidR="00D13D78" w:rsidRPr="00A81EE1">
              <w:rPr>
                <w:sz w:val="18"/>
                <w:szCs w:val="18"/>
              </w:rPr>
              <w:t>8</w:t>
            </w:r>
            <w:r w:rsidRPr="00A81EE1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463DD5" w14:textId="77777777" w:rsidR="008D2295" w:rsidRPr="00A81EE1" w:rsidRDefault="008D2295" w:rsidP="00D13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</w:t>
            </w:r>
            <w:r w:rsidR="00D13D78" w:rsidRPr="00A81EE1">
              <w:rPr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BEF749" w14:textId="77777777" w:rsidR="008D2295" w:rsidRPr="00A81EE1" w:rsidRDefault="008D2295" w:rsidP="00D13D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+</w:t>
            </w:r>
            <w:r w:rsidR="00D13D78" w:rsidRPr="00A81EE1">
              <w:rPr>
                <w:sz w:val="18"/>
                <w:szCs w:val="18"/>
              </w:rPr>
              <w:t>2,4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217C5E" w14:textId="77777777" w:rsidR="008D2295" w:rsidRPr="00A81EE1" w:rsidRDefault="00D13D78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5ACFB9D" w14:textId="77777777" w:rsidR="008D2295" w:rsidRPr="00A81EE1" w:rsidRDefault="00D13D78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96,9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D8B3A" w14:textId="77777777" w:rsidR="008D2295" w:rsidRPr="00D36CA4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14:paraId="4C766501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753E87" w14:textId="77777777"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C9E7B" w14:textId="77777777"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889B90" w14:textId="77777777"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C4DD11" w14:textId="77777777"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руководителей муниципальных общеобразовательных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61DBBF" w14:textId="77777777"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3810EA" w14:textId="77777777" w:rsidR="00DB5C27" w:rsidRPr="00A81EE1" w:rsidRDefault="00DB5C27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EDDBBF" w14:textId="77777777" w:rsidR="00DB5C27" w:rsidRPr="00A81EE1" w:rsidRDefault="00DB5C27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13CFBB" w14:textId="77777777" w:rsidR="00DB5C27" w:rsidRPr="00A81EE1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150C40" w14:textId="77777777" w:rsidR="00DB5C27" w:rsidRPr="00A81EE1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83F2D9" w14:textId="77777777" w:rsidR="00DB5C27" w:rsidRPr="00A81EE1" w:rsidRDefault="00DB5C27" w:rsidP="00E24822">
            <w:pPr>
              <w:jc w:val="center"/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087BEC" w14:textId="77777777" w:rsidR="00DB5C27" w:rsidRPr="00A81EE1" w:rsidRDefault="00DB5C27" w:rsidP="00072B12">
            <w:pPr>
              <w:jc w:val="center"/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6E7C6" w14:textId="77777777"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14:paraId="111242E5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0DBB8A" w14:textId="77777777"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97B8" w14:textId="77777777"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29279E" w14:textId="77777777"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E18D9A" w14:textId="77777777"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учителей муниципальных </w:t>
            </w:r>
            <w:r w:rsidRPr="00D36CA4">
              <w:rPr>
                <w:sz w:val="18"/>
                <w:szCs w:val="18"/>
              </w:rPr>
              <w:lastRenderedPageBreak/>
              <w:t>общеобразовательных организаций,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01FF12" w14:textId="77777777"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A3433B" w14:textId="77777777" w:rsidR="00DB5C27" w:rsidRPr="00A81EE1" w:rsidRDefault="00DB5C27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572BA4" w14:textId="77777777" w:rsidR="00DB5C27" w:rsidRPr="00A81EE1" w:rsidRDefault="00762C4D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</w:t>
            </w:r>
            <w:r w:rsidR="00DB5C27" w:rsidRPr="00A81EE1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31FA23" w14:textId="77777777" w:rsidR="00DB5C27" w:rsidRPr="00A81EE1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55D61A" w14:textId="77777777" w:rsidR="00DB5C27" w:rsidRPr="00A81EE1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035E90" w14:textId="77777777" w:rsidR="00DB5C27" w:rsidRPr="00A81EE1" w:rsidRDefault="00DB5C27" w:rsidP="00E24822">
            <w:pPr>
              <w:jc w:val="center"/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4FA037" w14:textId="77777777" w:rsidR="00DB5C27" w:rsidRPr="00A81EE1" w:rsidRDefault="00DB5C27" w:rsidP="00072B12">
            <w:pPr>
              <w:jc w:val="center"/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23905" w14:textId="77777777"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14:paraId="5526C26B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9D0903" w14:textId="77777777"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F65F3" w14:textId="77777777"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A6D50D" w14:textId="77777777"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4808EC" w14:textId="77777777"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общеобразовательных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8B1E39" w14:textId="77777777"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135E66" w14:textId="77777777" w:rsidR="00DB5C27" w:rsidRPr="00A81EE1" w:rsidRDefault="00DB5C27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196C43" w14:textId="77777777" w:rsidR="00DB5C27" w:rsidRPr="00A81EE1" w:rsidRDefault="00DB5C27" w:rsidP="00E2482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5B0DE5" w14:textId="77777777" w:rsidR="00DB5C27" w:rsidRPr="00A81EE1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30F5F1" w14:textId="77777777" w:rsidR="00DB5C27" w:rsidRPr="00A81EE1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57D9AB" w14:textId="77777777" w:rsidR="00DB5C27" w:rsidRPr="00A81EE1" w:rsidRDefault="00DB5C27" w:rsidP="008D2295">
            <w:pPr>
              <w:jc w:val="center"/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465B06" w14:textId="77777777" w:rsidR="00DB5C27" w:rsidRPr="00A81EE1" w:rsidRDefault="00DB5C27" w:rsidP="00072B12">
            <w:pPr>
              <w:jc w:val="center"/>
            </w:pPr>
            <w:r w:rsidRPr="00A81EE1">
              <w:rPr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ED038" w14:textId="77777777"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14:paraId="268B57A4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FD670D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31F0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F3CAAE" w14:textId="77777777" w:rsidR="008D2295" w:rsidRPr="00C52215" w:rsidRDefault="008D2295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B37735" w14:textId="77777777" w:rsidR="008D2295" w:rsidRPr="00C52215" w:rsidRDefault="008D2295">
            <w:pPr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13226" w14:textId="77777777" w:rsidR="008D2295" w:rsidRPr="00C52215" w:rsidRDefault="008D2295" w:rsidP="00E24822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тыс. 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DCC6D" w14:textId="77777777" w:rsidR="008D2295" w:rsidRPr="00A81EE1" w:rsidRDefault="008D2295" w:rsidP="00762C4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</w:t>
            </w:r>
            <w:r w:rsidR="00762C4D" w:rsidRPr="00A81EE1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38254C" w14:textId="77777777" w:rsidR="008D2295" w:rsidRPr="00A81EE1" w:rsidRDefault="008D2295" w:rsidP="00762C4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13</w:t>
            </w:r>
            <w:r w:rsidR="00762C4D" w:rsidRPr="00A81EE1">
              <w:rPr>
                <w:sz w:val="18"/>
                <w:szCs w:val="18"/>
              </w:rPr>
              <w:t>3</w:t>
            </w:r>
            <w:r w:rsidRPr="00A81EE1">
              <w:rPr>
                <w:sz w:val="18"/>
                <w:szCs w:val="18"/>
              </w:rPr>
              <w:t>,</w:t>
            </w:r>
            <w:r w:rsidR="00762C4D" w:rsidRPr="00A81EE1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FBBB30" w14:textId="77777777" w:rsidR="008D2295" w:rsidRPr="00A81EE1" w:rsidRDefault="00A81EE1" w:rsidP="00A81E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162</w:t>
            </w:r>
            <w:r w:rsidR="008D2295" w:rsidRPr="00A81EE1">
              <w:rPr>
                <w:sz w:val="18"/>
                <w:szCs w:val="18"/>
              </w:rPr>
              <w:t>,</w:t>
            </w:r>
            <w:r w:rsidRPr="00A81EE1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48ED77" w14:textId="77777777" w:rsidR="008D2295" w:rsidRPr="00A81EE1" w:rsidRDefault="00A81EE1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28,23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ABD94" w14:textId="77777777" w:rsidR="008D2295" w:rsidRPr="00A81EE1" w:rsidRDefault="00A81EE1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D7BE50" w14:textId="77777777" w:rsidR="008D2295" w:rsidRPr="00A81EE1" w:rsidRDefault="00A81EE1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110,07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D0451" w14:textId="77777777" w:rsidR="008D2295" w:rsidRPr="00C52215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 увеличились по причине увеличения цен</w:t>
            </w:r>
          </w:p>
        </w:tc>
      </w:tr>
      <w:tr w:rsidR="000E2924" w:rsidRPr="00D36CA4" w14:paraId="34B5D0CA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ADFB9B" w14:textId="77777777" w:rsidR="000E2924" w:rsidRPr="00D36CA4" w:rsidRDefault="000E2924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A38A9" w14:textId="77777777" w:rsidR="000E2924" w:rsidRPr="00D36CA4" w:rsidRDefault="000E2924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7C6C95" w14:textId="77777777" w:rsidR="000E2924" w:rsidRPr="007F496C" w:rsidRDefault="000E2924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5E6B05" w14:textId="77777777" w:rsidR="000E2924" w:rsidRPr="007F496C" w:rsidRDefault="000E2924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Независимая оценка качества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3C5EF4" w14:textId="77777777" w:rsidR="000E2924" w:rsidRPr="007F496C" w:rsidRDefault="000E2924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13A310" w14:textId="77777777" w:rsidR="000E2924" w:rsidRPr="00A81EE1" w:rsidRDefault="000E2924" w:rsidP="000E2924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137,02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638749" w14:textId="77777777" w:rsidR="000E2924" w:rsidRPr="00A81EE1" w:rsidRDefault="000E2924" w:rsidP="000E2924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49D9A1" w14:textId="77777777" w:rsidR="000E2924" w:rsidRPr="00A81EE1" w:rsidRDefault="000E2924" w:rsidP="000E292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85,03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2ED4BA" w14:textId="77777777" w:rsidR="000E2924" w:rsidRPr="00A81EE1" w:rsidRDefault="000E2924" w:rsidP="000E292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+6,03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A391DF" w14:textId="77777777" w:rsidR="000E2924" w:rsidRPr="00A81EE1" w:rsidRDefault="000E2924" w:rsidP="000E292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+7,63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02021F4" w14:textId="77777777" w:rsidR="000E2924" w:rsidRPr="00A81EE1" w:rsidRDefault="000E2924" w:rsidP="000E292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62,06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376EB" w14:textId="77777777" w:rsidR="000E2924" w:rsidRPr="007F496C" w:rsidRDefault="000E2924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14:paraId="7F5073B5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7B0CC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64CAA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17E554" w14:textId="77777777" w:rsidR="008D2295" w:rsidRPr="007F496C" w:rsidRDefault="008D2295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C5C3F8" w14:textId="77777777" w:rsidR="008D2295" w:rsidRPr="007F496C" w:rsidRDefault="008D2295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FBF60F" w14:textId="77777777" w:rsidR="008D2295" w:rsidRPr="007F496C" w:rsidRDefault="008D2295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1B65C1" w14:textId="77777777" w:rsidR="008D2295" w:rsidRPr="00A81EE1" w:rsidRDefault="00762C4D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137,02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1B81D0" w14:textId="77777777" w:rsidR="008D2295" w:rsidRPr="00A81EE1" w:rsidRDefault="00762C4D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500D90" w14:textId="77777777" w:rsidR="008D2295" w:rsidRPr="00A81EE1" w:rsidRDefault="003061C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85,03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2510AC" w14:textId="77777777" w:rsidR="008D2295" w:rsidRPr="00A81EE1" w:rsidRDefault="00A003AF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+6,03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FD7BA3" w14:textId="77777777" w:rsidR="008D2295" w:rsidRPr="00A81EE1" w:rsidRDefault="00A003AF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+7,63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7CFE4D" w14:textId="77777777" w:rsidR="008D2295" w:rsidRPr="00A81EE1" w:rsidRDefault="00A003AF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62,06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47A9C" w14:textId="77777777" w:rsidR="008D2295" w:rsidRPr="007F496C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F496C">
              <w:rPr>
                <w:color w:val="000000"/>
                <w:sz w:val="18"/>
                <w:szCs w:val="18"/>
              </w:rPr>
              <w:t>По данным анкетирования родителей необходимо улучшение материально-технической базы, неудовлетворенность качеством питания</w:t>
            </w:r>
          </w:p>
        </w:tc>
      </w:tr>
      <w:tr w:rsidR="008D2295" w:rsidRPr="00D36CA4" w14:paraId="5B0C1E7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73E592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E92F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06D12" w14:textId="77777777"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34F978" w14:textId="77777777" w:rsidR="008D2295" w:rsidRPr="00D36CA4" w:rsidRDefault="008D2295">
            <w:pPr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357B2" w14:textId="77777777"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581F1B" w14:textId="77777777" w:rsidR="008D2295" w:rsidRPr="00A81EE1" w:rsidRDefault="003061C2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AE27AD" w14:textId="77777777" w:rsidR="008D2295" w:rsidRPr="00A81EE1" w:rsidRDefault="003061C2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5</w:t>
            </w:r>
            <w:r w:rsidR="008D2295" w:rsidRPr="00A81EE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4DBA9" w14:textId="77777777" w:rsidR="008D2295" w:rsidRPr="00A81EE1" w:rsidRDefault="000E2924" w:rsidP="002E48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DBA4A2" w14:textId="77777777" w:rsidR="008D2295" w:rsidRPr="00A81EE1" w:rsidRDefault="00A81EE1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-36,8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47A435" w14:textId="77777777" w:rsidR="008D2295" w:rsidRPr="00A81EE1" w:rsidRDefault="00A81EE1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-73,6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73586D" w14:textId="77777777" w:rsidR="008D2295" w:rsidRPr="00A81EE1" w:rsidRDefault="00A81EE1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167,08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418E6" w14:textId="77777777" w:rsidR="008D2295" w:rsidRPr="00D36CA4" w:rsidRDefault="000E2924" w:rsidP="000E2924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Большинство </w:t>
            </w:r>
            <w:r w:rsidR="00987272">
              <w:rPr>
                <w:color w:val="000000"/>
                <w:sz w:val="18"/>
                <w:szCs w:val="18"/>
              </w:rPr>
              <w:t>граждан</w:t>
            </w:r>
            <w:r>
              <w:rPr>
                <w:color w:val="000000"/>
                <w:sz w:val="18"/>
                <w:szCs w:val="18"/>
              </w:rPr>
              <w:t xml:space="preserve"> предпочитают получать г</w:t>
            </w:r>
            <w:r w:rsidR="00987272" w:rsidRPr="00D36CA4">
              <w:rPr>
                <w:color w:val="000000"/>
                <w:sz w:val="18"/>
                <w:szCs w:val="18"/>
              </w:rPr>
              <w:t>осударственны</w:t>
            </w:r>
            <w:r>
              <w:rPr>
                <w:color w:val="000000"/>
                <w:sz w:val="18"/>
                <w:szCs w:val="18"/>
              </w:rPr>
              <w:t>е и муниципальные</w:t>
            </w:r>
            <w:r w:rsidR="00987272" w:rsidRPr="00D36CA4">
              <w:rPr>
                <w:color w:val="000000"/>
                <w:sz w:val="18"/>
                <w:szCs w:val="18"/>
              </w:rPr>
              <w:t xml:space="preserve"> услуг</w:t>
            </w:r>
            <w:r>
              <w:rPr>
                <w:color w:val="000000"/>
                <w:sz w:val="18"/>
                <w:szCs w:val="18"/>
              </w:rPr>
              <w:t>и при личном посещении</w:t>
            </w:r>
            <w:r w:rsidR="000B1AA8">
              <w:rPr>
                <w:color w:val="000000"/>
                <w:sz w:val="18"/>
                <w:szCs w:val="18"/>
              </w:rPr>
              <w:t xml:space="preserve"> Учреждения, предоставляющего услуги.</w:t>
            </w:r>
          </w:p>
        </w:tc>
      </w:tr>
      <w:tr w:rsidR="008D2295" w:rsidRPr="00D36CA4" w14:paraId="1B1C250B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8F505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CB974" w14:textId="77777777"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C35BB4" w14:textId="77777777"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A1C395" w14:textId="77777777"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Создание Центров образования цифрового и гуманитарного профилей "Точка роста" в муниципальном образовании "Красногорский район"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D91800" w14:textId="77777777"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7A8EEA" w14:textId="77777777" w:rsidR="008D2295" w:rsidRPr="00A81EE1" w:rsidRDefault="003061C2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</w:t>
            </w:r>
            <w:r w:rsidR="008D2295" w:rsidRPr="00A81EE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C99BD2" w14:textId="77777777" w:rsidR="008D2295" w:rsidRPr="00A81EE1" w:rsidRDefault="003061C2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</w:t>
            </w:r>
            <w:r w:rsidR="008D2295" w:rsidRPr="00A81EE1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6BA7F3" w14:textId="77777777" w:rsidR="008D2295" w:rsidRPr="00A81EE1" w:rsidRDefault="003061C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</w:t>
            </w:r>
            <w:r w:rsidR="008D2295" w:rsidRPr="00A81EE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6D4E5" w14:textId="77777777" w:rsidR="008D2295" w:rsidRPr="00A81EE1" w:rsidRDefault="008D2295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210D7" w14:textId="77777777" w:rsidR="008D2295" w:rsidRPr="00A81EE1" w:rsidRDefault="008D2295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7CABB3" w14:textId="77777777" w:rsidR="008D2295" w:rsidRPr="00A81EE1" w:rsidRDefault="006C2D3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20</w:t>
            </w:r>
            <w:r w:rsidR="008D2295" w:rsidRPr="00A81EE1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3B037" w14:textId="77777777" w:rsidR="008D2295" w:rsidRPr="00D36CA4" w:rsidRDefault="008D2295" w:rsidP="009761ED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Центра</w:t>
            </w:r>
            <w:r w:rsidRPr="00D36CA4">
              <w:rPr>
                <w:sz w:val="18"/>
                <w:szCs w:val="18"/>
              </w:rPr>
              <w:t xml:space="preserve"> образования цифрового и гуманитарного профилей "Точка роста" в муниципальном образовании "Красногорский район"</w:t>
            </w:r>
            <w:r>
              <w:rPr>
                <w:sz w:val="18"/>
                <w:szCs w:val="18"/>
              </w:rPr>
              <w:t xml:space="preserve"> в МАОУ «Красногорская гимназия» </w:t>
            </w:r>
          </w:p>
        </w:tc>
      </w:tr>
      <w:tr w:rsidR="003061C2" w:rsidRPr="00D36CA4" w14:paraId="1FB161FA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C5E29A" w14:textId="77777777" w:rsidR="003061C2" w:rsidRPr="00D36CA4" w:rsidRDefault="003061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EBFC" w14:textId="77777777" w:rsidR="003061C2" w:rsidRPr="00D36CA4" w:rsidRDefault="003061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740BAD" w14:textId="77777777" w:rsidR="003061C2" w:rsidRPr="00D36CA4" w:rsidRDefault="003061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F09941" w14:textId="77777777" w:rsidR="003061C2" w:rsidRPr="00D36CA4" w:rsidRDefault="003061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342F4E" w14:textId="77777777" w:rsidR="003061C2" w:rsidRPr="00D36CA4" w:rsidRDefault="003061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0781E7" w14:textId="77777777" w:rsidR="003061C2" w:rsidRPr="00A81EE1" w:rsidRDefault="003061C2" w:rsidP="003061C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0F4819" w14:textId="77777777" w:rsidR="003061C2" w:rsidRPr="00A81EE1" w:rsidRDefault="003061C2" w:rsidP="003061C2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4DA977" w14:textId="77777777" w:rsidR="003061C2" w:rsidRPr="00A81EE1" w:rsidRDefault="003061C2" w:rsidP="003061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6B37E3" w14:textId="77777777" w:rsidR="003061C2" w:rsidRPr="00A81EE1" w:rsidRDefault="003061C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BCA79" w14:textId="77777777" w:rsidR="003061C2" w:rsidRPr="00A81EE1" w:rsidRDefault="003061C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6A3309D" w14:textId="77777777" w:rsidR="003061C2" w:rsidRPr="00A81EE1" w:rsidRDefault="006C2D3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200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CDAC3" w14:textId="77777777" w:rsidR="003061C2" w:rsidRPr="00D36CA4" w:rsidRDefault="003061C2" w:rsidP="009761ED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36CA4">
              <w:rPr>
                <w:sz w:val="18"/>
                <w:szCs w:val="18"/>
              </w:rPr>
              <w:t>атериально-т</w:t>
            </w:r>
            <w:r>
              <w:rPr>
                <w:sz w:val="18"/>
                <w:szCs w:val="18"/>
              </w:rPr>
              <w:t xml:space="preserve">ехническая </w:t>
            </w:r>
            <w:r w:rsidRPr="00D36CA4">
              <w:rPr>
                <w:sz w:val="18"/>
                <w:szCs w:val="18"/>
              </w:rPr>
              <w:t>баз</w:t>
            </w:r>
            <w:r>
              <w:rPr>
                <w:sz w:val="18"/>
                <w:szCs w:val="18"/>
              </w:rPr>
              <w:t>а</w:t>
            </w:r>
            <w:r w:rsidRPr="00D36CA4">
              <w:rPr>
                <w:sz w:val="18"/>
                <w:szCs w:val="18"/>
              </w:rPr>
              <w:t xml:space="preserve"> для реализации основных и дополнительных общеобразовательных программ цифрового, естественнонаучного и гуманитарного профилей</w:t>
            </w:r>
            <w:r>
              <w:rPr>
                <w:sz w:val="18"/>
                <w:szCs w:val="18"/>
              </w:rPr>
              <w:t xml:space="preserve"> была обновлена в рамках с</w:t>
            </w:r>
            <w:r w:rsidRPr="00D36CA4">
              <w:rPr>
                <w:sz w:val="18"/>
                <w:szCs w:val="18"/>
              </w:rPr>
              <w:t>оздани</w:t>
            </w:r>
            <w:r>
              <w:rPr>
                <w:sz w:val="18"/>
                <w:szCs w:val="18"/>
              </w:rPr>
              <w:t>я</w:t>
            </w:r>
            <w:r w:rsidRPr="00D36CA4">
              <w:rPr>
                <w:sz w:val="18"/>
                <w:szCs w:val="18"/>
              </w:rPr>
              <w:t xml:space="preserve"> Центров образования цифрового и гуманитарного профилей "Точка </w:t>
            </w:r>
            <w:r w:rsidRPr="00D36CA4">
              <w:rPr>
                <w:sz w:val="18"/>
                <w:szCs w:val="18"/>
              </w:rPr>
              <w:lastRenderedPageBreak/>
              <w:t>роста" в муниципальном образовании "Красногорский район"</w:t>
            </w:r>
            <w:r>
              <w:rPr>
                <w:sz w:val="18"/>
                <w:szCs w:val="18"/>
              </w:rPr>
              <w:t xml:space="preserve">  в МАОУ «Красногорская гимназия»</w:t>
            </w:r>
          </w:p>
        </w:tc>
      </w:tr>
      <w:tr w:rsidR="008D2295" w:rsidRPr="00D36CA4" w14:paraId="625DCAC1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088677" w14:textId="77777777" w:rsidR="008D2295" w:rsidRPr="00D36CA4" w:rsidRDefault="008D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1B6A7C" w14:textId="77777777" w:rsidR="008D2295" w:rsidRPr="00D36CA4" w:rsidRDefault="008D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0D637" w14:textId="77777777"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B6B42D" w14:textId="77777777"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2B0507" w14:textId="77777777"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CBFDA" w14:textId="77777777" w:rsidR="008D2295" w:rsidRPr="00A81EE1" w:rsidRDefault="003061C2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8CDAA" w14:textId="77777777" w:rsidR="008D2295" w:rsidRPr="00A81EE1" w:rsidRDefault="003061C2" w:rsidP="009761ED">
            <w:pPr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C6A077" w14:textId="77777777" w:rsidR="008D2295" w:rsidRPr="00A81EE1" w:rsidRDefault="006C2D33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06C76E" w14:textId="77777777" w:rsidR="008D2295" w:rsidRPr="00A81EE1" w:rsidRDefault="008C050F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-142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1D8468" w14:textId="77777777" w:rsidR="008D2295" w:rsidRPr="00A81EE1" w:rsidRDefault="008C050F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-16,61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6D3B29" w14:textId="77777777" w:rsidR="008D2295" w:rsidRPr="00A81EE1" w:rsidRDefault="008C050F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EE1">
              <w:rPr>
                <w:sz w:val="18"/>
                <w:szCs w:val="18"/>
              </w:rPr>
              <w:t>121,67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36246" w14:textId="77777777" w:rsidR="008D2295" w:rsidRPr="00D36CA4" w:rsidRDefault="000816FB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МАОУ «Красногорская гимназия обучается всего 439 детей, из них 274 ребенка охвачено основными общеобразовательными программами </w:t>
            </w:r>
            <w:r w:rsidRPr="00D36CA4">
              <w:rPr>
                <w:sz w:val="18"/>
                <w:szCs w:val="18"/>
              </w:rPr>
              <w:t>цифрового, естественнонаучного и гуманитарного профилей</w:t>
            </w:r>
            <w:r>
              <w:rPr>
                <w:sz w:val="18"/>
                <w:szCs w:val="18"/>
              </w:rPr>
              <w:t xml:space="preserve"> и 312 – </w:t>
            </w:r>
            <w:r w:rsidRPr="00D36CA4">
              <w:rPr>
                <w:sz w:val="18"/>
                <w:szCs w:val="18"/>
              </w:rPr>
              <w:t>дополнительными</w:t>
            </w:r>
            <w:r>
              <w:rPr>
                <w:sz w:val="18"/>
                <w:szCs w:val="18"/>
              </w:rPr>
              <w:t>. Некоторые дети занимаются по нескольким программам.</w:t>
            </w:r>
          </w:p>
        </w:tc>
      </w:tr>
      <w:tr w:rsidR="00A36145" w:rsidRPr="00D36CA4" w14:paraId="2F489F5E" w14:textId="77777777" w:rsidTr="008B2DEE">
        <w:trPr>
          <w:trHeight w:val="315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383836" w14:textId="77777777" w:rsidR="00A36145" w:rsidRPr="00A36145" w:rsidRDefault="00A36145">
            <w:pPr>
              <w:jc w:val="center"/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1513F" w14:textId="77777777" w:rsidR="00A36145" w:rsidRPr="00A36145" w:rsidRDefault="00A36145" w:rsidP="00A36145">
            <w:pPr>
              <w:jc w:val="center"/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6D1BA" w14:textId="77777777" w:rsidR="00A36145" w:rsidRPr="00A36145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Развитие до</w:t>
            </w:r>
            <w:r>
              <w:rPr>
                <w:b/>
                <w:bCs/>
                <w:sz w:val="18"/>
                <w:szCs w:val="18"/>
              </w:rPr>
              <w:t>полнительного образования детей</w:t>
            </w:r>
          </w:p>
        </w:tc>
      </w:tr>
      <w:tr w:rsidR="00A36145" w:rsidRPr="00D36CA4" w14:paraId="48D4854B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16A7FA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D898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201097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2954BC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A48F02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0F09FB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FEBC40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88A377" w14:textId="77777777" w:rsidR="00A36145" w:rsidRPr="00D36CA4" w:rsidRDefault="004E1214" w:rsidP="00E248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F3D943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E28854" w14:textId="77777777" w:rsidR="00A36145" w:rsidRPr="00D36CA4" w:rsidRDefault="009C159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094BFB5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B3748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A36145" w:rsidRPr="00D36CA4" w14:paraId="592D32D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0A7AAB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0C597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791907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C22652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5 - 18 лет с ограниченными возможностями здоровья,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с ограниченными возможностями здоровья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44C62C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734A2B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F138B3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190638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047FE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A6B736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1CF6796" w14:textId="77777777" w:rsidR="00A36145" w:rsidRPr="00D36CA4" w:rsidRDefault="004E1214" w:rsidP="00E25C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5BE95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A36145" w:rsidRPr="00D36CA4" w14:paraId="5B59F89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0464B5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83E3B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984C67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B7E5A1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конкурсов, смотров, соревнований, </w:t>
            </w:r>
            <w:proofErr w:type="gramStart"/>
            <w:r>
              <w:rPr>
                <w:sz w:val="18"/>
                <w:szCs w:val="18"/>
              </w:rPr>
              <w:t>турниров  и</w:t>
            </w:r>
            <w:proofErr w:type="gramEnd"/>
            <w:r>
              <w:rPr>
                <w:sz w:val="18"/>
                <w:szCs w:val="18"/>
              </w:rPr>
              <w:t xml:space="preserve"> т.п. мероприятий, всего, 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F14601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17593A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C6B6C5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5EA651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1F49EA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383B4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C0673C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53047" w14:textId="77777777"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14:paraId="308B3020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A1DEA5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1F1B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A12D5E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5651D4" w14:textId="77777777"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8E1452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AE739D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964878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66F5CA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02A30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8F4B2D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E43F215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B0FD6" w14:textId="77777777"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14:paraId="42F7751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C21BFB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5CA7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C73ECC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C0E090" w14:textId="77777777"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73E6F3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6FF508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181E61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524D6C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710E6F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43AF3C" w14:textId="77777777" w:rsidR="00A36145" w:rsidRPr="00D36CA4" w:rsidRDefault="004E1214" w:rsidP="00E25C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A674C0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9CF6D" w14:textId="77777777" w:rsidR="00A36145" w:rsidRPr="00D36CA4" w:rsidRDefault="00C52215" w:rsidP="004E1214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4E1214">
              <w:rPr>
                <w:sz w:val="18"/>
                <w:szCs w:val="18"/>
              </w:rPr>
              <w:t>величение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14:paraId="43F0E1D1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53F429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8595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73AA48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583717" w14:textId="77777777"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464A44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9C00FF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DF1EDC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AFD12A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F7F9AB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3204EA" w14:textId="77777777" w:rsidR="00A36145" w:rsidRPr="00D36CA4" w:rsidRDefault="004E1214" w:rsidP="004E12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F35F26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5FBFC" w14:textId="77777777"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 xml:space="preserve">м </w:t>
            </w:r>
            <w:r w:rsidR="00A36145" w:rsidRPr="00D36357">
              <w:rPr>
                <w:sz w:val="18"/>
                <w:szCs w:val="18"/>
              </w:rPr>
              <w:lastRenderedPageBreak/>
              <w:t>количестве мероприятий  всех  уровней</w:t>
            </w:r>
          </w:p>
        </w:tc>
      </w:tr>
      <w:tr w:rsidR="00A36145" w:rsidRPr="00D36CA4" w14:paraId="635AE6E5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13DEBA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4A35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AF956B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03EC41" w14:textId="77777777" w:rsidR="00A36145" w:rsidRDefault="00A36145" w:rsidP="008B2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победителей и призёров конкурсов, смотров, соревнований, турниров  и т.п. мероприятий, всего,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8B7746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B689C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98FAA5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45AD8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DCE36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CCBADE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F29BAE6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40B1B" w14:textId="77777777"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</w:t>
            </w:r>
            <w:r w:rsidR="00A36145">
              <w:rPr>
                <w:sz w:val="18"/>
                <w:szCs w:val="18"/>
              </w:rPr>
              <w:t xml:space="preserve"> небольшом </w:t>
            </w:r>
            <w:r w:rsidR="00A36145" w:rsidRPr="00D36357">
              <w:rPr>
                <w:sz w:val="18"/>
                <w:szCs w:val="18"/>
              </w:rPr>
              <w:t xml:space="preserve">количестве мероприятий  всех  уровней </w:t>
            </w:r>
          </w:p>
        </w:tc>
      </w:tr>
      <w:tr w:rsidR="00A36145" w:rsidRPr="00D36CA4" w14:paraId="25D93577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58C219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09EE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58C8EC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21014B" w14:textId="77777777"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3B61E1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26C117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CA6CB7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B98EC3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A67FFF" w14:textId="77777777" w:rsidR="00A36145" w:rsidRPr="00D36CA4" w:rsidRDefault="004E1214" w:rsidP="004E12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9131B" w14:textId="77777777"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DAED8DC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258E5" w14:textId="77777777" w:rsidR="00A36145" w:rsidRPr="00D36CA4" w:rsidRDefault="00C52215" w:rsidP="004E1214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</w:t>
            </w:r>
            <w:r w:rsidR="004E1214">
              <w:rPr>
                <w:sz w:val="18"/>
                <w:szCs w:val="18"/>
              </w:rPr>
              <w:t>величение</w:t>
            </w:r>
            <w:r w:rsidR="00A36145" w:rsidRPr="00D36357">
              <w:rPr>
                <w:sz w:val="18"/>
                <w:szCs w:val="18"/>
              </w:rPr>
              <w:t>за</w:t>
            </w:r>
            <w:proofErr w:type="spellEnd"/>
            <w:r w:rsidR="00A36145" w:rsidRPr="00D36357">
              <w:rPr>
                <w:sz w:val="18"/>
                <w:szCs w:val="18"/>
              </w:rPr>
              <w:t xml:space="preserve">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14:paraId="3CEC1D1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E4DBC4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B743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B63CA4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411500" w14:textId="77777777"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CF8E65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969A06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  <w:p w14:paraId="639FB025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355EBA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7FAC89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0AC8A2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BFADEC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801632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178,1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03F60" w14:textId="77777777" w:rsidR="00A36145" w:rsidRPr="00D36CA4" w:rsidRDefault="00C52215" w:rsidP="004E1214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4E1214">
              <w:rPr>
                <w:sz w:val="18"/>
                <w:szCs w:val="18"/>
              </w:rPr>
              <w:t>величение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14:paraId="7E554B09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24E5AE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1463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F6DB14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3F622F" w14:textId="77777777"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A68FB2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E38BC8" w14:textId="77777777" w:rsidR="00A36145" w:rsidRPr="00462396" w:rsidRDefault="004E121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767BFB" w14:textId="77777777" w:rsidR="00A36145" w:rsidRDefault="004E121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7F1DA1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A09457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6781D5" w14:textId="77777777" w:rsidR="00A36145" w:rsidRPr="00D36CA4" w:rsidRDefault="004E121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5EC9302" w14:textId="77777777" w:rsidR="00A36145" w:rsidRPr="00D36CA4" w:rsidRDefault="004E121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08A44" w14:textId="77777777"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14:paraId="023C6507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2C8DAF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43E54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17E87F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3F0AA7" w14:textId="77777777" w:rsidR="00A36145" w:rsidRDefault="00A36145" w:rsidP="008B2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численности учащихся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88A38E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F72DDD" w14:textId="77777777" w:rsidR="00A36145" w:rsidRPr="00462396" w:rsidRDefault="00AE502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A768BB" w14:textId="77777777" w:rsidR="00A36145" w:rsidRDefault="00AE502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69818F" w14:textId="77777777"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9C2A8F" w14:textId="77777777" w:rsidR="00A36145" w:rsidRPr="00D36CA4" w:rsidRDefault="00AE502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9811A" w14:textId="77777777" w:rsidR="00A36145" w:rsidRPr="00D36CA4" w:rsidRDefault="00AE502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7A6B0F" w14:textId="77777777" w:rsidR="00A36145" w:rsidRPr="00D36CA4" w:rsidRDefault="00AE5020" w:rsidP="00AE502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9E329" w14:textId="77777777"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 w:rsidRPr="00D36357">
              <w:rPr>
                <w:sz w:val="18"/>
                <w:szCs w:val="18"/>
              </w:rPr>
              <w:t>величение в связи с более качественной подготовкой спортсменов</w:t>
            </w:r>
          </w:p>
        </w:tc>
      </w:tr>
      <w:tr w:rsidR="00A36145" w:rsidRPr="00D36CA4" w14:paraId="5B25BF7B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FC7BCE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8BDE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D0A210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E5EE32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программ (проектов) в сфере дополнительного образования детей, реализуемых на территории МО "Красногорский район", получивших финансовую поддержку в виде грантов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EFB859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801369" w14:textId="77777777"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757E42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797F06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0AC2E0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E2DFF8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B709B5" w14:textId="77777777"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FC2BB5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14:paraId="3993F3BD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2FADEB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00137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AB6395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184BB5" w14:textId="77777777" w:rsidR="00A36145" w:rsidRPr="00667927" w:rsidRDefault="00A36145" w:rsidP="00B44AE3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 в возрасте до 30 лет,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1D2CE7" w14:textId="77777777" w:rsidR="00A36145" w:rsidRPr="00667927" w:rsidRDefault="00A36145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508511" w14:textId="77777777" w:rsidR="00A36145" w:rsidRPr="00667927" w:rsidRDefault="00DD4B3F" w:rsidP="00925106">
            <w:pPr>
              <w:jc w:val="center"/>
              <w:rPr>
                <w:sz w:val="18"/>
                <w:szCs w:val="18"/>
                <w:highlight w:val="yellow"/>
              </w:rPr>
            </w:pPr>
            <w:r w:rsidRPr="00667927">
              <w:rPr>
                <w:sz w:val="18"/>
                <w:szCs w:val="18"/>
              </w:rPr>
              <w:t>5,</w:t>
            </w:r>
            <w:r w:rsidR="00925106" w:rsidRPr="00667927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0DAD6D" w14:textId="77777777" w:rsidR="00A36145" w:rsidRPr="00667927" w:rsidRDefault="00734F20" w:rsidP="00DD4B3F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36,</w:t>
            </w:r>
            <w:r w:rsidR="00DD4B3F" w:rsidRPr="00667927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C2F6AD" w14:textId="77777777" w:rsidR="00A36145" w:rsidRPr="00667927" w:rsidRDefault="00DD4B3F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7E4103" w14:textId="77777777" w:rsidR="00A36145" w:rsidRPr="00667927" w:rsidRDefault="001425D0" w:rsidP="00DD4B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-</w:t>
            </w:r>
            <w:r w:rsidR="00DD4B3F" w:rsidRPr="00667927">
              <w:rPr>
                <w:sz w:val="18"/>
                <w:szCs w:val="18"/>
              </w:rPr>
              <w:t>0,7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90D4B9" w14:textId="77777777" w:rsidR="00A36145" w:rsidRPr="00667927" w:rsidRDefault="00DD4B3F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-1,9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3DA5BB" w14:textId="77777777" w:rsidR="00A36145" w:rsidRPr="00667927" w:rsidRDefault="00925106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700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BDFC2" w14:textId="77777777" w:rsidR="00A36145" w:rsidRPr="00667927" w:rsidRDefault="00A36145" w:rsidP="00925106">
            <w:pPr>
              <w:spacing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Уменьшение происходит  в связи с  увеличением возраста педагогов</w:t>
            </w:r>
            <w:r w:rsidR="0090122C" w:rsidRPr="00667927">
              <w:rPr>
                <w:sz w:val="18"/>
                <w:szCs w:val="18"/>
              </w:rPr>
              <w:t>.</w:t>
            </w:r>
            <w:r w:rsidR="00925106" w:rsidRPr="00667927">
              <w:rPr>
                <w:sz w:val="18"/>
                <w:szCs w:val="18"/>
              </w:rPr>
              <w:t xml:space="preserve"> Изменение величины показателя на конец отчетного года в сравнении с показателем на начало года в 7 раз связано с неправильным подсчетом показателя в прошлом отчетном году.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0122C" w:rsidRPr="00667927">
              <w:rPr>
                <w:sz w:val="18"/>
                <w:szCs w:val="18"/>
              </w:rPr>
              <w:t xml:space="preserve"> </w:t>
            </w:r>
          </w:p>
        </w:tc>
      </w:tr>
      <w:tr w:rsidR="00A36145" w:rsidRPr="00D36CA4" w14:paraId="63F89D79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FA6077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3A805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61AC25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15E999" w14:textId="77777777" w:rsidR="00A36145" w:rsidRPr="00667927" w:rsidRDefault="00A36145" w:rsidP="00B44AE3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 xml:space="preserve">Доля педагогических работников муниципальных образовательных организаций дополнительного образования детей, получивших в установленном порядке первую и высшую квалификационные категории и подтверждение соответствия занимаемой должности, в общей </w:t>
            </w:r>
            <w:r w:rsidRPr="00667927">
              <w:rPr>
                <w:sz w:val="18"/>
                <w:szCs w:val="18"/>
              </w:rPr>
              <w:lastRenderedPageBreak/>
              <w:t>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F6A79" w14:textId="77777777" w:rsidR="00A36145" w:rsidRPr="00667927" w:rsidRDefault="00A36145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48045" w14:textId="77777777" w:rsidR="00A36145" w:rsidRPr="00667927" w:rsidRDefault="002A005C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09A884" w14:textId="77777777" w:rsidR="00A36145" w:rsidRPr="00667927" w:rsidRDefault="00734F20" w:rsidP="002A005C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70,</w:t>
            </w:r>
            <w:r w:rsidR="002A005C" w:rsidRPr="00667927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929471" w14:textId="77777777" w:rsidR="00A36145" w:rsidRPr="00667927" w:rsidRDefault="002A005C" w:rsidP="002A00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556747" w14:textId="77777777" w:rsidR="00A36145" w:rsidRPr="00667927" w:rsidRDefault="007917CC" w:rsidP="002A00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+7</w:t>
            </w:r>
            <w:r w:rsidR="002A005C" w:rsidRPr="00667927">
              <w:rPr>
                <w:sz w:val="18"/>
                <w:szCs w:val="18"/>
              </w:rPr>
              <w:t>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67D96B" w14:textId="77777777" w:rsidR="00A36145" w:rsidRPr="00667927" w:rsidRDefault="002A005C" w:rsidP="002A00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0CDAC7" w14:textId="77777777" w:rsidR="00A36145" w:rsidRPr="00667927" w:rsidRDefault="002A005C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96,7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1D658" w14:textId="77777777" w:rsidR="00A36145" w:rsidRPr="00667927" w:rsidRDefault="00A36145" w:rsidP="008B2DEE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36145" w:rsidRPr="00D36CA4" w14:paraId="132F5104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BE0AF0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68D2D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2D815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386435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руководителей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694981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35A445" w14:textId="77777777"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EBACB4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4D53B9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91D459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8C22A4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819ABEC" w14:textId="77777777"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53502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14:paraId="77CBC6D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43BE47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769A1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CC3C67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35F902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9EA768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8906EA" w14:textId="77777777" w:rsidR="00A36145" w:rsidRPr="004C324C" w:rsidRDefault="00A36145" w:rsidP="00E24822">
            <w:pPr>
              <w:jc w:val="center"/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DB1972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6C0D78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4D9360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1BC176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D9A1CF" w14:textId="77777777"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16927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14:paraId="3BF01C8C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975555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17F36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6A1295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57C169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муниципальных учреждений дополнительного образования детей,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A3A68D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3914AF" w14:textId="77777777" w:rsidR="00A36145" w:rsidRPr="004C324C" w:rsidRDefault="00A36145" w:rsidP="00E24822">
            <w:pPr>
              <w:jc w:val="center"/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B76E3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6C98F0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340B0E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98BFB9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FFF96B" w14:textId="77777777"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0649A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14:paraId="4DF00697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83EDF8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0508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C6D7C0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4FC467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Независимая оценка качества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2E93BB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E677DA" w14:textId="77777777" w:rsidR="00A36145" w:rsidRPr="00462396" w:rsidRDefault="00AE502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90B70C" w14:textId="77777777" w:rsidR="00A36145" w:rsidRDefault="00AE502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CAFA76" w14:textId="77777777" w:rsidR="00A36145" w:rsidRPr="00D36CA4" w:rsidRDefault="00AE502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F7560F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AD6B72" w14:textId="77777777"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A3614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FFC0C5" w14:textId="77777777"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A3614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2FC91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14:paraId="2FA101BE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39A660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6A59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EC9805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90E0CB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0C91A8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3C9F91" w14:textId="77777777" w:rsidR="00A36145" w:rsidRPr="00462396" w:rsidRDefault="00AE502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C246BB" w14:textId="77777777" w:rsidR="00A36145" w:rsidRDefault="00AE502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05197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E71002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5DE3D6" w14:textId="77777777"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FA4AAE" w14:textId="77777777"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FC90F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14:paraId="72C9205C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CC9FD4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5EA3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6745CB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ED4786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DDC428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BB22A0" w14:textId="77777777"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2C23C6" w14:textId="77777777"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653FFE" w14:textId="77777777" w:rsidR="00A36145" w:rsidRPr="00D36CA4" w:rsidRDefault="0066323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54BDAE" w14:textId="77777777" w:rsidR="00A36145" w:rsidRPr="0066323A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FD7DD9" w14:textId="77777777" w:rsidR="00A36145" w:rsidRPr="0066323A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D1CC2B" w14:textId="77777777" w:rsidR="00A36145" w:rsidRPr="0066323A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25B65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14:paraId="22D9EF79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EB4E34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23E034" w14:textId="77777777"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5D1764" w14:textId="77777777"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570B67" w14:textId="77777777"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5D5179" w14:textId="77777777"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B6DBF" w14:textId="77777777" w:rsidR="00A36145" w:rsidRPr="00462396" w:rsidRDefault="00AE502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7DE33F" w14:textId="77777777" w:rsidR="00A36145" w:rsidRDefault="00AE502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83BDD4" w14:textId="77777777" w:rsidR="00A36145" w:rsidRPr="00D36CA4" w:rsidRDefault="00AE5020" w:rsidP="001425D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1654F7" w14:textId="77777777" w:rsidR="00A36145" w:rsidRPr="00D36CA4" w:rsidRDefault="00AE5020" w:rsidP="00AE502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C677C0" w14:textId="77777777" w:rsidR="00A36145" w:rsidRPr="00D36CA4" w:rsidRDefault="00AE502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9ECC96E" w14:textId="77777777" w:rsidR="00A36145" w:rsidRPr="00D36CA4" w:rsidRDefault="00AE502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86225" w14:textId="77777777"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14:paraId="40D515B0" w14:textId="77777777" w:rsidTr="008B2DE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C4BA1E" w14:textId="77777777" w:rsidR="00A36145" w:rsidRPr="00957A16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DD7A" w14:textId="77777777" w:rsidR="00A36145" w:rsidRPr="00957A16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4515D39" w14:textId="77777777" w:rsidR="00A36145" w:rsidRPr="00957A16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4</w:t>
            </w:r>
          </w:p>
          <w:p w14:paraId="20722DA0" w14:textId="77777777" w:rsidR="00A36145" w:rsidRPr="00957A16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 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4D0567" w14:textId="77777777" w:rsidR="00A36145" w:rsidRPr="00957A16" w:rsidRDefault="00A36145" w:rsidP="008B2D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</w:tr>
      <w:tr w:rsidR="009F35D6" w:rsidRPr="00D36CA4" w14:paraId="525F5EC8" w14:textId="77777777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9ADCF89" w14:textId="77777777"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FA95E" w14:textId="77777777" w:rsidR="009F35D6" w:rsidRPr="00957A16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3286" w14:textId="77777777" w:rsidR="009F35D6" w:rsidRPr="00957A16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FB12" w14:textId="77777777" w:rsidR="009F35D6" w:rsidRPr="00957A16" w:rsidRDefault="009F35D6" w:rsidP="008B2DEE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CAD0" w14:textId="77777777" w:rsidR="009F35D6" w:rsidRPr="00957A16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6F46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7E83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3644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9DE7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8089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AEC489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136,41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B6A186" w14:textId="77777777" w:rsidR="009F35D6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увеличился, так как в летний период проводились сельские игры, молодежь активно принимала участие в соревнованиях зимнего сезона, в сфере молодёжной политики чаще стали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задействоваться учащиеся школ района (увеличилась целевая </w:t>
            </w:r>
            <w:proofErr w:type="gramStart"/>
            <w:r>
              <w:rPr>
                <w:sz w:val="18"/>
                <w:szCs w:val="18"/>
                <w:lang w:eastAsia="en-US"/>
              </w:rPr>
              <w:t>аудитория )</w:t>
            </w:r>
            <w:proofErr w:type="gramEnd"/>
          </w:p>
        </w:tc>
      </w:tr>
      <w:tr w:rsidR="009F35D6" w:rsidRPr="00D36CA4" w14:paraId="1CD5F11A" w14:textId="77777777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C3F4FA" w14:textId="77777777"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9D7E4" w14:textId="77777777" w:rsidR="009F35D6" w:rsidRPr="00957A16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ABB" w14:textId="77777777" w:rsidR="009F35D6" w:rsidRPr="00957A16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948E" w14:textId="77777777" w:rsidR="009F35D6" w:rsidRPr="00957A16" w:rsidRDefault="009F35D6" w:rsidP="008B2DEE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BD09" w14:textId="77777777" w:rsidR="009F35D6" w:rsidRPr="00957A16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DFA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3577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E150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6DB1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D88C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04402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DCFB3" w14:textId="77777777" w:rsidR="009F35D6" w:rsidRDefault="009F35D6" w:rsidP="00D704F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202</w:t>
            </w:r>
            <w:r w:rsidR="00D704F1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г. количество детских и молодежных общественных объединений увеличилось</w:t>
            </w:r>
          </w:p>
        </w:tc>
      </w:tr>
      <w:tr w:rsidR="009F35D6" w:rsidRPr="00D36CA4" w14:paraId="1075E400" w14:textId="77777777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8F3B93" w14:textId="77777777"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D5B08" w14:textId="77777777"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1992" w14:textId="77777777"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E3CF" w14:textId="77777777"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 xml:space="preserve">Доля молодежи, </w:t>
            </w:r>
            <w:proofErr w:type="gramStart"/>
            <w:r w:rsidRPr="00EA0457">
              <w:rPr>
                <w:sz w:val="18"/>
                <w:szCs w:val="18"/>
              </w:rPr>
              <w:t>охваченной  муниципальными</w:t>
            </w:r>
            <w:proofErr w:type="gramEnd"/>
            <w:r w:rsidRPr="00EA0457">
              <w:rPr>
                <w:sz w:val="18"/>
                <w:szCs w:val="18"/>
              </w:rPr>
              <w:t xml:space="preserve"> услугами(работами), от общей численности 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5A03" w14:textId="77777777"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E874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68EF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4548B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296B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CE4F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705769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D61F26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Муниципальные услуги (работы) не оказываются</w:t>
            </w:r>
          </w:p>
        </w:tc>
      </w:tr>
      <w:tr w:rsidR="009F35D6" w:rsidRPr="00D36CA4" w14:paraId="7B12402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B89CC2" w14:textId="77777777"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28043" w14:textId="77777777"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DF769C" w14:textId="77777777"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4 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D62A91" w14:textId="77777777"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2BEC19" w14:textId="77777777"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0D3274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556EE5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8C3078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2C26F0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DE99A2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B8AA86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2CC3F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увеличился, так как кроме очных военно-патриотических мероприятий, проводились мероприятия в онлайн-формате.</w:t>
            </w:r>
          </w:p>
        </w:tc>
      </w:tr>
      <w:tr w:rsidR="009F35D6" w:rsidRPr="00D36CA4" w14:paraId="7CC246A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3361D9" w14:textId="77777777"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814B" w14:textId="77777777"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14AD" w14:textId="77777777"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298F" w14:textId="77777777"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E54" w14:textId="77777777"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4C05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0495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746B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DE66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CB5D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CA699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700024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увеличился в связи с продлением ФЦП «Жилище», а также увеличением количества выплат, пособий малообеспеченным и многодетным семьям в связи с эпидемиологической обстановкой</w:t>
            </w:r>
          </w:p>
        </w:tc>
      </w:tr>
      <w:tr w:rsidR="009F35D6" w:rsidRPr="00D36CA4" w14:paraId="742A68E3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A1DF" w14:textId="77777777"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CCF1" w14:textId="77777777"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06BB" w14:textId="77777777"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EADC" w14:textId="77777777"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B2DF" w14:textId="77777777"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CA49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31FB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2D64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52E9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789A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18A27A" w14:textId="77777777"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1E3028" w14:textId="77777777"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Показатель уменьшился, так как количество подростков готовых к труду и занятости, а так же готовых посещать сводные отряды в летний период в условиях </w:t>
            </w:r>
            <w:r>
              <w:rPr>
                <w:sz w:val="18"/>
                <w:szCs w:val="18"/>
                <w:lang w:eastAsia="en-US"/>
              </w:rPr>
              <w:t xml:space="preserve">эпидемиологической обстановки </w:t>
            </w:r>
            <w:r>
              <w:rPr>
                <w:color w:val="000000"/>
                <w:sz w:val="18"/>
                <w:szCs w:val="18"/>
                <w:lang w:eastAsia="en-US"/>
              </w:rPr>
              <w:t>сократилось</w:t>
            </w:r>
          </w:p>
        </w:tc>
      </w:tr>
      <w:tr w:rsidR="00A36145" w:rsidRPr="00D36CA4" w14:paraId="4B97757E" w14:textId="77777777" w:rsidTr="008B2DEE">
        <w:trPr>
          <w:trHeight w:val="30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06BE22" w14:textId="77777777" w:rsidR="00A36145" w:rsidRPr="00C85F39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E6F6" w14:textId="77777777" w:rsidR="00A36145" w:rsidRPr="00C85F39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3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3811F38" w14:textId="77777777" w:rsidR="00A36145" w:rsidRPr="00C85F39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D90C54" w:rsidRPr="00D36CA4" w14:paraId="627AC65A" w14:textId="77777777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834DED" w14:textId="77777777" w:rsidR="00D90C54" w:rsidRPr="00C85F39" w:rsidRDefault="00D90C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126D6" w14:textId="77777777" w:rsidR="00D90C54" w:rsidRPr="00C85F39" w:rsidRDefault="00D90C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99E3" w14:textId="77777777" w:rsidR="00D90C54" w:rsidRPr="00C85F39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181" w14:textId="77777777"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Оценка качества муниципальной системы образования МО "Красногорский район"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4C1D" w14:textId="77777777"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BDBE" w14:textId="77777777"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E742" w14:textId="77777777"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A286" w14:textId="77777777"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B677" w14:textId="77777777"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A729" w14:textId="77777777" w:rsidR="00D90C54" w:rsidRPr="00C85F39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</w:t>
            </w:r>
            <w:r w:rsidR="00DC5526" w:rsidRPr="00C85F39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8D7EA7" w14:textId="77777777" w:rsidR="00D90C54" w:rsidRPr="00C85F39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114,3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408D54" w14:textId="77777777" w:rsidR="00D90C54" w:rsidRPr="00C85F39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 </w:t>
            </w:r>
          </w:p>
        </w:tc>
      </w:tr>
      <w:tr w:rsidR="00D90C54" w:rsidRPr="00C85F39" w14:paraId="77B050AB" w14:textId="77777777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B1847AF" w14:textId="77777777" w:rsidR="00D90C54" w:rsidRPr="00D36CA4" w:rsidRDefault="00D90C54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2C803" w14:textId="77777777" w:rsidR="00D90C54" w:rsidRPr="00D36CA4" w:rsidRDefault="00D90C54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E0D8" w14:textId="77777777" w:rsidR="00D90C54" w:rsidRPr="00C85F39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2CB" w14:textId="77777777" w:rsidR="00D90C54" w:rsidRPr="00667927" w:rsidRDefault="00D90C54" w:rsidP="008B2DEE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731" w14:textId="77777777" w:rsidR="00D90C54" w:rsidRPr="00667927" w:rsidRDefault="00D90C54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BDA7" w14:textId="77777777" w:rsidR="00D90C54" w:rsidRPr="00667927" w:rsidRDefault="000653C2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63E4" w14:textId="77777777" w:rsidR="00D90C54" w:rsidRPr="00667927" w:rsidRDefault="00D90C54" w:rsidP="000653C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7</w:t>
            </w:r>
            <w:r w:rsidR="000653C2" w:rsidRPr="00667927">
              <w:rPr>
                <w:sz w:val="18"/>
                <w:szCs w:val="18"/>
              </w:rPr>
              <w:t>4</w:t>
            </w:r>
            <w:r w:rsidR="00734F20" w:rsidRPr="00667927">
              <w:rPr>
                <w:sz w:val="18"/>
                <w:szCs w:val="18"/>
              </w:rPr>
              <w:t>,</w:t>
            </w:r>
            <w:r w:rsidRPr="00667927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12D3" w14:textId="77777777" w:rsidR="00D90C54" w:rsidRPr="00667927" w:rsidRDefault="00DC5526" w:rsidP="00065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</w:t>
            </w:r>
            <w:r w:rsidR="000653C2" w:rsidRPr="00667927">
              <w:rPr>
                <w:sz w:val="18"/>
                <w:szCs w:val="18"/>
              </w:rPr>
              <w:t>5</w:t>
            </w:r>
            <w:r w:rsidRPr="00667927">
              <w:rPr>
                <w:sz w:val="18"/>
                <w:szCs w:val="18"/>
              </w:rPr>
              <w:t>,</w:t>
            </w:r>
            <w:r w:rsidR="000653C2" w:rsidRPr="00667927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D8D4" w14:textId="77777777" w:rsidR="00D90C54" w:rsidRPr="00667927" w:rsidRDefault="00DC5526" w:rsidP="00065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+</w:t>
            </w:r>
            <w:r w:rsidR="00734F20" w:rsidRPr="00667927">
              <w:rPr>
                <w:sz w:val="18"/>
                <w:szCs w:val="18"/>
              </w:rPr>
              <w:t>1</w:t>
            </w:r>
            <w:r w:rsidR="000653C2" w:rsidRPr="00667927">
              <w:rPr>
                <w:sz w:val="18"/>
                <w:szCs w:val="18"/>
              </w:rPr>
              <w:t>1,8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355A" w14:textId="77777777" w:rsidR="00D90C54" w:rsidRPr="00667927" w:rsidRDefault="00734F20" w:rsidP="00065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1</w:t>
            </w:r>
            <w:r w:rsidR="000653C2" w:rsidRPr="00667927">
              <w:rPr>
                <w:sz w:val="18"/>
                <w:szCs w:val="18"/>
              </w:rPr>
              <w:t>5</w:t>
            </w:r>
            <w:r w:rsidRPr="00667927">
              <w:rPr>
                <w:sz w:val="18"/>
                <w:szCs w:val="18"/>
              </w:rPr>
              <w:t>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938C99" w14:textId="77777777" w:rsidR="00D90C54" w:rsidRPr="00667927" w:rsidRDefault="00C85F39" w:rsidP="00065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10</w:t>
            </w:r>
            <w:r w:rsidR="000653C2" w:rsidRPr="00667927">
              <w:rPr>
                <w:sz w:val="18"/>
                <w:szCs w:val="18"/>
              </w:rPr>
              <w:t>4</w:t>
            </w:r>
            <w:r w:rsidR="00734F20" w:rsidRPr="00667927">
              <w:rPr>
                <w:sz w:val="18"/>
                <w:szCs w:val="18"/>
              </w:rPr>
              <w:t>,</w:t>
            </w:r>
            <w:r w:rsidR="000653C2" w:rsidRPr="00667927">
              <w:rPr>
                <w:sz w:val="18"/>
                <w:szCs w:val="18"/>
              </w:rPr>
              <w:t>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858753" w14:textId="77777777" w:rsidR="00DC5526" w:rsidRPr="00667927" w:rsidRDefault="00D90C54" w:rsidP="008B2D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 </w:t>
            </w:r>
            <w:r w:rsidR="00DC5526" w:rsidRPr="00667927">
              <w:rPr>
                <w:sz w:val="18"/>
                <w:szCs w:val="18"/>
              </w:rPr>
              <w:t>Согласно Федеральному закону от 29.12.2012 N 273-ФЗ</w:t>
            </w:r>
            <w:r w:rsidR="00DC5526" w:rsidRPr="00667927">
              <w:rPr>
                <w:sz w:val="18"/>
                <w:szCs w:val="18"/>
              </w:rPr>
              <w:br/>
              <w:t>"Об образовании в Российской Федерации", Статье 47. Правовой статус педагогических работников. Права и свободы педагогических работников, гарантии их реализации</w:t>
            </w:r>
          </w:p>
          <w:p w14:paraId="17A54868" w14:textId="77777777" w:rsidR="00DC5526" w:rsidRPr="00667927" w:rsidRDefault="00DC5526" w:rsidP="008B2DE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667927">
              <w:rPr>
                <w:rFonts w:ascii="Times New Roman" w:hAnsi="Times New Roman" w:cs="Times New Roman"/>
                <w:sz w:val="18"/>
                <w:szCs w:val="18"/>
              </w:rPr>
              <w:t>5. Педагогические работники имеют следующие трудовые права и социальные гарантии:</w:t>
            </w:r>
          </w:p>
          <w:p w14:paraId="3AD77BAC" w14:textId="77777777" w:rsidR="00D90C54" w:rsidRPr="00667927" w:rsidRDefault="00DC5526" w:rsidP="008B2DE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667927">
              <w:rPr>
                <w:rFonts w:ascii="Times New Roman" w:hAnsi="Times New Roman" w:cs="Times New Roman"/>
                <w:sz w:val="18"/>
                <w:szCs w:val="18"/>
              </w:rPr>
              <w:t>2) право на дополнительное профессиональное образование по профилю педагогической деятельности не реже чем один раз в три года</w:t>
            </w:r>
          </w:p>
        </w:tc>
      </w:tr>
      <w:tr w:rsidR="00D90C54" w:rsidRPr="00D36CA4" w14:paraId="0C7EC72B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3B27F" w14:textId="77777777"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38E14" w14:textId="77777777"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5E43DE" w14:textId="77777777" w:rsidR="00D90C54" w:rsidRPr="00C85F39" w:rsidRDefault="00D90C54" w:rsidP="00C1271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E9B1B" w14:textId="77777777" w:rsidR="00D90C54" w:rsidRPr="00667927" w:rsidRDefault="00D90C54" w:rsidP="008B2DEE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710D3C" w14:textId="77777777" w:rsidR="00D90C54" w:rsidRPr="00667927" w:rsidRDefault="00D90C54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159A01" w14:textId="77777777" w:rsidR="00D90C54" w:rsidRPr="00667927" w:rsidRDefault="00CC1BE2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667927"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C1DEB9" w14:textId="77777777" w:rsidR="00D90C54" w:rsidRPr="00667927" w:rsidRDefault="00D90C54" w:rsidP="00CC1BE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9</w:t>
            </w:r>
            <w:r w:rsidR="00CC1BE2" w:rsidRPr="00667927">
              <w:rPr>
                <w:sz w:val="18"/>
                <w:szCs w:val="18"/>
              </w:rPr>
              <w:t>9</w:t>
            </w:r>
            <w:r w:rsidRPr="00667927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8A2830" w14:textId="77777777" w:rsidR="00D90C54" w:rsidRPr="00667927" w:rsidRDefault="00CC1BE2" w:rsidP="00CC1B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349021" w14:textId="77777777" w:rsidR="00D90C54" w:rsidRPr="00667927" w:rsidRDefault="005B598C" w:rsidP="00CC1B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-</w:t>
            </w:r>
            <w:r w:rsidR="00CC1BE2" w:rsidRPr="00667927">
              <w:rPr>
                <w:sz w:val="18"/>
                <w:szCs w:val="18"/>
              </w:rPr>
              <w:t>9,6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8A21E5" w14:textId="77777777" w:rsidR="00D90C54" w:rsidRPr="00667927" w:rsidRDefault="005B598C" w:rsidP="00CC1B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-</w:t>
            </w:r>
            <w:r w:rsidR="00CC1BE2" w:rsidRPr="00667927">
              <w:rPr>
                <w:sz w:val="18"/>
                <w:szCs w:val="18"/>
              </w:rPr>
              <w:t>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9433B37" w14:textId="77777777" w:rsidR="00D90C54" w:rsidRPr="00667927" w:rsidRDefault="00CC1BE2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98,5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36B79" w14:textId="77777777" w:rsidR="00D90C54" w:rsidRPr="00667927" w:rsidRDefault="00C85F39" w:rsidP="008B2DEE">
            <w:pPr>
              <w:spacing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Показатель не выполнен, так как аттестация проводится 1 раз за 5 лет</w:t>
            </w:r>
          </w:p>
        </w:tc>
      </w:tr>
      <w:tr w:rsidR="00D90C54" w:rsidRPr="00D36CA4" w14:paraId="3E919A1F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AB77A9" w14:textId="77777777"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A93B2" w14:textId="77777777"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A0CC89" w14:textId="77777777" w:rsidR="00D90C54" w:rsidRPr="00C85F39" w:rsidRDefault="00D90C54" w:rsidP="00C1271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D37870" w14:textId="77777777" w:rsidR="00D90C54" w:rsidRPr="00667927" w:rsidRDefault="00D90C54" w:rsidP="008B2DEE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 xml:space="preserve">Доля педагогических работников муниципальных образовательных организаций с высшим образованием, в общей численности педагогических работников муниципальных образовательных организаций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C04444" w14:textId="77777777" w:rsidR="00D90C54" w:rsidRPr="00667927" w:rsidRDefault="00D90C54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07CDFA" w14:textId="77777777" w:rsidR="00D90C54" w:rsidRPr="00667927" w:rsidRDefault="004C5B99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75D19A" w14:textId="77777777" w:rsidR="00D90C54" w:rsidRPr="00667927" w:rsidRDefault="004C5B99" w:rsidP="00D57A13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F6DC5B" w14:textId="77777777" w:rsidR="00D90C54" w:rsidRPr="00667927" w:rsidRDefault="004C5B99" w:rsidP="00D57A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707FFA" w14:textId="77777777" w:rsidR="00D90C54" w:rsidRPr="00667927" w:rsidRDefault="004C5B9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+0,2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EA6965" w14:textId="77777777" w:rsidR="00D90C54" w:rsidRPr="00667927" w:rsidRDefault="004C5B9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DA1DCA" w14:textId="77777777" w:rsidR="00D90C54" w:rsidRPr="00667927" w:rsidRDefault="004C5B99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105,2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5768C" w14:textId="77777777" w:rsidR="00D90C54" w:rsidRPr="00667927" w:rsidRDefault="00DC5526" w:rsidP="00154135">
            <w:pPr>
              <w:spacing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Получение высшего профессионального образования педагогами образовательных учреждений района</w:t>
            </w:r>
            <w:r w:rsidR="00076DD6" w:rsidRPr="00667927">
              <w:rPr>
                <w:sz w:val="18"/>
                <w:szCs w:val="18"/>
              </w:rPr>
              <w:t>, ранее имевшими среднее профессиональное образование</w:t>
            </w:r>
          </w:p>
        </w:tc>
      </w:tr>
      <w:tr w:rsidR="00D90C54" w:rsidRPr="00D36CA4" w14:paraId="5A2E98D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D2791E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5648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63CEAA" w14:textId="77777777" w:rsidR="00D90C54" w:rsidRPr="00C85F39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FC26AD" w14:textId="77777777" w:rsidR="00D90C54" w:rsidRPr="00667927" w:rsidRDefault="00D90C54" w:rsidP="008B2DEE">
            <w:pPr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Количество вакансий в муниципальных образовательных организациях на начало учебного года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64894C" w14:textId="77777777" w:rsidR="00D90C54" w:rsidRPr="00667927" w:rsidRDefault="00D90C54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F40944" w14:textId="77777777" w:rsidR="00D90C54" w:rsidRPr="00667927" w:rsidRDefault="002B7D73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2</w:t>
            </w:r>
            <w:r w:rsidR="00D90C54" w:rsidRPr="0066792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145BAE" w14:textId="77777777" w:rsidR="00D90C54" w:rsidRPr="00667927" w:rsidRDefault="002B7D73" w:rsidP="00E24822">
            <w:pPr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6</w:t>
            </w:r>
            <w:r w:rsidR="00D90C54" w:rsidRPr="00667927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0E044C" w14:textId="77777777" w:rsidR="00D90C54" w:rsidRPr="00667927" w:rsidRDefault="002B7D73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8</w:t>
            </w:r>
            <w:r w:rsidR="00DC5526" w:rsidRPr="00667927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C7822B" w14:textId="77777777" w:rsidR="00D90C54" w:rsidRPr="00667927" w:rsidRDefault="002B7D73" w:rsidP="00D57A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+2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D98C0D" w14:textId="77777777" w:rsidR="00D90C54" w:rsidRPr="00667927" w:rsidRDefault="002B7D73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33,3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1DEC628" w14:textId="77777777" w:rsidR="00D90C54" w:rsidRPr="00667927" w:rsidRDefault="002B7D73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4</w:t>
            </w:r>
            <w:r w:rsidR="00D57A13" w:rsidRPr="00667927">
              <w:rPr>
                <w:sz w:val="18"/>
                <w:szCs w:val="18"/>
              </w:rPr>
              <w:t>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4DAE7" w14:textId="77777777" w:rsidR="00D90C54" w:rsidRPr="00667927" w:rsidRDefault="00210C31" w:rsidP="008B2DEE">
            <w:pPr>
              <w:spacing w:line="276" w:lineRule="auto"/>
              <w:rPr>
                <w:sz w:val="18"/>
                <w:szCs w:val="18"/>
              </w:rPr>
            </w:pPr>
            <w:r w:rsidRPr="00667927">
              <w:rPr>
                <w:sz w:val="18"/>
                <w:szCs w:val="18"/>
              </w:rPr>
              <w:t>Вакансии открылись по причине выхода педагогов на заслуженный отдых, а также нахождения педагогов в отпуске по уходу за ребенком.</w:t>
            </w:r>
          </w:p>
        </w:tc>
      </w:tr>
      <w:tr w:rsidR="00D90C54" w:rsidRPr="00D36CA4" w14:paraId="2D024EF4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A9A660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094E8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D4E91" w14:textId="77777777" w:rsidR="00D90C54" w:rsidRPr="00DC5526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FBD2AF" w14:textId="77777777" w:rsidR="00D90C54" w:rsidRPr="00DC5526" w:rsidRDefault="00D90C54" w:rsidP="008B2DEE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Доля муниципальных образовательных организаций МО "Красногорский район", с руководителями которых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CE84C0" w14:textId="77777777"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7994A" w14:textId="77777777"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504FB3" w14:textId="77777777"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E5920" w14:textId="77777777" w:rsidR="00D90C54" w:rsidRPr="00DC552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7DE4F6" w14:textId="77777777" w:rsidR="00D90C54" w:rsidRPr="00DC5526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C57E06" w14:textId="77777777" w:rsidR="00D90C54" w:rsidRPr="00DC5526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D8058AF" w14:textId="77777777" w:rsidR="00D90C54" w:rsidRPr="00DC5526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D72DBB" w14:textId="77777777" w:rsidR="00D90C54" w:rsidRPr="00DC5526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D90C54" w:rsidRPr="00D36CA4" w14:paraId="2CE1428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9BAF65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9DD8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482D60" w14:textId="77777777" w:rsidR="00D90C54" w:rsidRPr="00DC5526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01A7C5" w14:textId="77777777" w:rsidR="00D90C54" w:rsidRPr="00DC5526" w:rsidRDefault="00D90C54" w:rsidP="008B2DEE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Доля  педагогических работников муниципальных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8E1FFC" w14:textId="77777777"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DE448" w14:textId="77777777"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B80EA" w14:textId="77777777"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ED53EB" w14:textId="77777777" w:rsidR="00D90C54" w:rsidRPr="00DC552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94014" w14:textId="77777777" w:rsidR="00D90C54" w:rsidRPr="00DC5526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DC13B6" w14:textId="77777777" w:rsidR="00D90C54" w:rsidRPr="00DC5526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4ECFBCB" w14:textId="77777777" w:rsidR="00D90C54" w:rsidRPr="00DC5526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469F3" w14:textId="77777777" w:rsidR="00D90C54" w:rsidRPr="00DC5526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D90C54" w:rsidRPr="00D36CA4" w14:paraId="1684DDB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C2182D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4CBE" w14:textId="77777777"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5AD90F" w14:textId="77777777" w:rsidR="00D90C54" w:rsidRPr="00927718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45EB97" w14:textId="77777777" w:rsidR="00D90C54" w:rsidRPr="00927718" w:rsidRDefault="00D90C54" w:rsidP="008B2DEE">
            <w:pPr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Среднемесячная начисленная заработная плата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BE336" w14:textId="77777777" w:rsidR="00D90C54" w:rsidRPr="00927718" w:rsidRDefault="00D90C54" w:rsidP="00E24822">
            <w:pPr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F862EA" w14:textId="77777777" w:rsidR="00D90C54" w:rsidRPr="00927718" w:rsidRDefault="00B863F0" w:rsidP="00B863F0">
            <w:pPr>
              <w:jc w:val="center"/>
              <w:rPr>
                <w:sz w:val="18"/>
                <w:szCs w:val="18"/>
              </w:rPr>
            </w:pPr>
            <w:r w:rsidRPr="00D1537B">
              <w:rPr>
                <w:sz w:val="18"/>
                <w:szCs w:val="18"/>
              </w:rPr>
              <w:t>30099</w:t>
            </w:r>
            <w:r w:rsidR="00076DD6" w:rsidRPr="00D1537B">
              <w:rPr>
                <w:sz w:val="18"/>
                <w:szCs w:val="18"/>
              </w:rPr>
              <w:t>,6</w:t>
            </w:r>
            <w:r w:rsidRPr="00D1537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F76BBF" w14:textId="77777777" w:rsidR="00D90C54" w:rsidRPr="00927718" w:rsidRDefault="00B863F0" w:rsidP="00B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35068</w:t>
            </w:r>
            <w:r w:rsidR="00D90C54" w:rsidRPr="009277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ED55D5" w14:textId="77777777" w:rsidR="00D90C54" w:rsidRPr="00927718" w:rsidRDefault="00B863F0" w:rsidP="00B863F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027EE1" w14:textId="77777777" w:rsidR="00D90C54" w:rsidRPr="00927718" w:rsidRDefault="00B863F0" w:rsidP="00435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CA67E9" w14:textId="77777777" w:rsidR="00D90C54" w:rsidRPr="00927718" w:rsidRDefault="002C46E9" w:rsidP="002C46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57A16" w:rsidRPr="009277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435A1A" w:rsidRPr="00927718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013E3E" w14:textId="77777777" w:rsidR="00D90C54" w:rsidRPr="00927718" w:rsidRDefault="002C46E9" w:rsidP="002C46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B863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="00435A1A" w:rsidRPr="00927718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DC03D" w14:textId="77777777" w:rsidR="00D90C54" w:rsidRPr="00927718" w:rsidRDefault="00957A16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27718">
              <w:rPr>
                <w:color w:val="000000"/>
                <w:sz w:val="18"/>
                <w:szCs w:val="18"/>
              </w:rPr>
              <w:t>Выполнение дорожной карты</w:t>
            </w:r>
          </w:p>
        </w:tc>
      </w:tr>
      <w:tr w:rsidR="00DC5526" w:rsidRPr="00D36CA4" w14:paraId="6A93C3A3" w14:textId="77777777" w:rsidTr="008B2DEE">
        <w:trPr>
          <w:trHeight w:val="10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39C11F" w14:textId="77777777" w:rsidR="00DC5526" w:rsidRPr="00D36CA4" w:rsidRDefault="00DC5526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725D" w14:textId="77777777" w:rsidR="00DC5526" w:rsidRPr="00D36CA4" w:rsidRDefault="00DC5526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4DA4B27" w14:textId="77777777" w:rsidR="00DC5526" w:rsidRPr="007F496C" w:rsidRDefault="00DC5526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820132" w14:textId="77777777" w:rsidR="00DC5526" w:rsidRPr="007F496C" w:rsidRDefault="00DC5526" w:rsidP="008B2DEE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748F78" w14:textId="77777777" w:rsidR="00DC5526" w:rsidRPr="007F496C" w:rsidRDefault="00DC5526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DB099D4" w14:textId="77777777" w:rsidR="00DC5526" w:rsidRPr="007F496C" w:rsidRDefault="00CB51EF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92</w:t>
            </w:r>
            <w:r w:rsidR="00DC5526" w:rsidRPr="007F496C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B0A2C70" w14:textId="77777777" w:rsidR="00DC5526" w:rsidRPr="007F496C" w:rsidRDefault="00DC5526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0579708" w14:textId="77777777" w:rsidR="00DC5526" w:rsidRPr="007F496C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B49FFA5" w14:textId="77777777" w:rsidR="00DC5526" w:rsidRPr="007F496C" w:rsidRDefault="003B503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12,3</w:t>
            </w:r>
          </w:p>
        </w:tc>
        <w:tc>
          <w:tcPr>
            <w:tcW w:w="96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0E152F5" w14:textId="77777777" w:rsidR="00DC5526" w:rsidRPr="007F496C" w:rsidRDefault="003B503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115,9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F3837C7" w14:textId="77777777" w:rsidR="00DC5526" w:rsidRPr="007F496C" w:rsidRDefault="003B5034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102,06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AC09EAB" w14:textId="77777777" w:rsidR="00DC5526" w:rsidRPr="007F496C" w:rsidRDefault="003B5034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F496C">
              <w:rPr>
                <w:color w:val="000000"/>
                <w:sz w:val="18"/>
                <w:szCs w:val="18"/>
              </w:rPr>
              <w:t xml:space="preserve">По результатам анкетирования повысилась </w:t>
            </w:r>
            <w:r w:rsidRPr="007F496C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</w:tr>
      <w:tr w:rsidR="00B74BC1" w:rsidRPr="00D36CA4" w14:paraId="30C6E491" w14:textId="77777777" w:rsidTr="008B2DEE">
        <w:trPr>
          <w:trHeight w:val="315"/>
        </w:trPr>
        <w:tc>
          <w:tcPr>
            <w:tcW w:w="5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C522ED" w14:textId="77777777" w:rsidR="00B74BC1" w:rsidRPr="00D36CA4" w:rsidRDefault="00B74BC1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9A85A" w14:textId="77777777" w:rsidR="00B74BC1" w:rsidRPr="00D36CA4" w:rsidRDefault="00B74BC1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1C5EC3" w14:textId="77777777" w:rsidR="00B74BC1" w:rsidRPr="00D36CA4" w:rsidRDefault="00B74BC1" w:rsidP="00B81EB8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6C1F0D" w14:textId="77777777" w:rsidR="00B74BC1" w:rsidRPr="00D36CA4" w:rsidRDefault="00B74BC1" w:rsidP="008B2DE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0291C" w14:textId="77777777"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660CE2" w14:textId="77777777"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0921A7" w14:textId="77777777"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5CDE8E" w14:textId="77777777"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D2D416" w14:textId="77777777"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1F3C69" w14:textId="77777777"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D820E" w14:textId="77777777" w:rsidR="00B74BC1" w:rsidRDefault="00B74BC1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5E531ADE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353A90F0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22D71C4F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3165C35D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28049743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532B9BF6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4B0B162A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035E3562" w14:textId="77777777" w:rsidR="00D8312A" w:rsidRDefault="00D8312A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  <w:p w14:paraId="5032A833" w14:textId="77777777" w:rsidR="00D8312A" w:rsidRPr="00D36CA4" w:rsidRDefault="00D8312A" w:rsidP="00D8312A">
            <w:pPr>
              <w:spacing w:line="276" w:lineRule="auto"/>
              <w:rPr>
                <w:color w:val="00B050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26B7DD3" w14:textId="77777777" w:rsidR="00B74BC1" w:rsidRPr="00D36CA4" w:rsidRDefault="00B74BC1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1214F" w:rsidRPr="00D36CA4" w14:paraId="45EE96B2" w14:textId="77777777" w:rsidTr="008B2DEE">
        <w:trPr>
          <w:trHeight w:val="28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93B4B24" w14:textId="77777777" w:rsidR="0021214F" w:rsidRPr="00D36CA4" w:rsidRDefault="0021214F" w:rsidP="00B81EB8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E9452" w14:textId="77777777" w:rsidR="0021214F" w:rsidRPr="00D36CA4" w:rsidRDefault="0021214F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44CEB5F" w14:textId="77777777" w:rsidR="0021214F" w:rsidRPr="00D36CA4" w:rsidRDefault="0021214F" w:rsidP="00E7693E">
            <w:pPr>
              <w:rPr>
                <w:b/>
                <w:sz w:val="18"/>
                <w:szCs w:val="18"/>
              </w:rPr>
            </w:pPr>
            <w:r w:rsidRPr="00D36CA4">
              <w:rPr>
                <w:b/>
                <w:sz w:val="18"/>
                <w:szCs w:val="18"/>
              </w:rPr>
              <w:t>Детское и школьное питание</w:t>
            </w:r>
          </w:p>
        </w:tc>
      </w:tr>
      <w:tr w:rsidR="00D8312A" w:rsidRPr="00D36CA4" w14:paraId="0AD24499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17F5D1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E33E2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940BE" w14:textId="77777777" w:rsidR="00D8312A" w:rsidRPr="00D36CA4" w:rsidRDefault="007A356C" w:rsidP="001A2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721E" w14:textId="77777777" w:rsidR="00D8312A" w:rsidRPr="00DE04C9" w:rsidRDefault="00D8312A" w:rsidP="00D8312A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Охват всеми видами питания учащихся общеобразовательных учреждений района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D27A" w14:textId="77777777" w:rsidR="00D8312A" w:rsidRPr="00DE04C9" w:rsidRDefault="00D8312A" w:rsidP="00D8312A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2433F" w14:textId="77777777" w:rsidR="00D8312A" w:rsidRPr="00DE04C9" w:rsidRDefault="00D8312A" w:rsidP="00D8312A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99,3</w:t>
            </w:r>
          </w:p>
          <w:p w14:paraId="4B3AB92E" w14:textId="77777777" w:rsidR="00301BEE" w:rsidRPr="00DE04C9" w:rsidRDefault="00301BEE" w:rsidP="00D83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E5C4" w14:textId="77777777" w:rsidR="00301BEE" w:rsidRPr="00DE04C9" w:rsidRDefault="00301BEE" w:rsidP="00D8312A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51B1" w14:textId="77777777" w:rsidR="00D8312A" w:rsidRPr="00DE04C9" w:rsidRDefault="00D8312A" w:rsidP="00D8312A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C3B3" w14:textId="77777777" w:rsidR="00301BEE" w:rsidRPr="00DE04C9" w:rsidRDefault="00301BEE" w:rsidP="00D8312A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-3,5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800C" w14:textId="77777777" w:rsidR="00301BEE" w:rsidRPr="00DE04C9" w:rsidRDefault="001B5B66" w:rsidP="00D8312A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99,3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DC13EB" w14:textId="77777777" w:rsidR="00D8312A" w:rsidRPr="00DE04C9" w:rsidRDefault="001B5B66" w:rsidP="00D8312A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F4E3C1" w14:textId="77777777" w:rsidR="00D8312A" w:rsidRPr="00DE04C9" w:rsidRDefault="00D8312A" w:rsidP="00D8312A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Невыполнение пок</w:t>
            </w:r>
            <w:r w:rsidR="001B5B66" w:rsidRPr="00DE04C9">
              <w:rPr>
                <w:sz w:val="18"/>
                <w:szCs w:val="18"/>
              </w:rPr>
              <w:t>азателя по охвату питания на 3,5</w:t>
            </w:r>
            <w:r w:rsidRPr="00DE04C9">
              <w:rPr>
                <w:sz w:val="18"/>
                <w:szCs w:val="18"/>
              </w:rPr>
              <w:t>% с плановым показателем. Охват питания остался  на уровне прошлого года</w:t>
            </w:r>
          </w:p>
        </w:tc>
      </w:tr>
      <w:tr w:rsidR="00D8312A" w:rsidRPr="00D36CA4" w14:paraId="782BB944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9E611F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0BD4D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B010C" w14:textId="77777777" w:rsidR="00D8312A" w:rsidRPr="00D36CA4" w:rsidRDefault="00D8312A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0D8A" w14:textId="77777777" w:rsidR="00D8312A" w:rsidRPr="00151B60" w:rsidRDefault="00D8312A" w:rsidP="008B2DEE">
            <w:pPr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Количество работников основных профессий дошкольного и школьного питания, повысивших свою квалификацию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3B5B" w14:textId="77777777" w:rsidR="00D8312A" w:rsidRPr="00151B60" w:rsidRDefault="00D8312A" w:rsidP="008B2DEE">
            <w:pPr>
              <w:jc w:val="center"/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Человек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CBD4" w14:textId="77777777" w:rsidR="00D8312A" w:rsidRPr="00151B60" w:rsidRDefault="00D8312A" w:rsidP="008B2DEE">
            <w:pPr>
              <w:jc w:val="center"/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5F95" w14:textId="77777777" w:rsidR="00D8312A" w:rsidRPr="00151B60" w:rsidRDefault="00D8312A" w:rsidP="008B2DEE">
            <w:pPr>
              <w:jc w:val="center"/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94C3" w14:textId="77777777" w:rsidR="00D8312A" w:rsidRPr="00151B60" w:rsidRDefault="00D8312A" w:rsidP="008B2DEE">
            <w:pPr>
              <w:jc w:val="center"/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FAC75" w14:textId="77777777" w:rsidR="00D8312A" w:rsidRPr="00151B60" w:rsidRDefault="00D8312A" w:rsidP="008B2DEE">
            <w:pPr>
              <w:jc w:val="center"/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-80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DBC2" w14:textId="77777777" w:rsidR="00D8312A" w:rsidRPr="00151B60" w:rsidRDefault="00D8312A" w:rsidP="008B2DEE">
            <w:pPr>
              <w:jc w:val="center"/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-1600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C67C23" w14:textId="77777777" w:rsidR="00D8312A" w:rsidRPr="00151B60" w:rsidRDefault="00D8312A" w:rsidP="008B2DEE">
            <w:pPr>
              <w:jc w:val="center"/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50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9542AE" w14:textId="77777777" w:rsidR="00D8312A" w:rsidRPr="00151B60" w:rsidRDefault="00D8312A" w:rsidP="008B2DEE">
            <w:pPr>
              <w:rPr>
                <w:sz w:val="18"/>
                <w:szCs w:val="18"/>
              </w:rPr>
            </w:pPr>
            <w:r w:rsidRPr="00151B60">
              <w:rPr>
                <w:sz w:val="18"/>
                <w:szCs w:val="18"/>
              </w:rPr>
              <w:t>Количество работников дошкольного и школьного питания, повысивших свою квалификацию в 2019 году, на 60% выше запланированного показателя</w:t>
            </w:r>
          </w:p>
        </w:tc>
      </w:tr>
      <w:tr w:rsidR="00D8312A" w:rsidRPr="00D36CA4" w14:paraId="73D16FAA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6F5E6A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D3F7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8215AD6" w14:textId="77777777" w:rsidR="00D8312A" w:rsidRPr="00D36CA4" w:rsidRDefault="00D8312A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A68EBF" w14:textId="77777777" w:rsidR="00D8312A" w:rsidRPr="00DE04C9" w:rsidRDefault="00D8312A" w:rsidP="008B2DEE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 xml:space="preserve"> Доля учащихся общеобразовательных учреждений района, имеющих первую и вторую группу здоровья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ABF0868" w14:textId="77777777" w:rsidR="00D8312A" w:rsidRPr="00DE04C9" w:rsidRDefault="00D8312A" w:rsidP="008B2DEE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B26183" w14:textId="77777777" w:rsidR="00D8312A" w:rsidRPr="00DE04C9" w:rsidRDefault="00DE04C9" w:rsidP="008B2DEE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53AF5C" w14:textId="77777777" w:rsidR="00D8312A" w:rsidRPr="00DE04C9" w:rsidRDefault="00D8312A" w:rsidP="006D0794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8</w:t>
            </w:r>
            <w:r w:rsidR="00DE04C9" w:rsidRPr="00DE04C9">
              <w:rPr>
                <w:sz w:val="18"/>
                <w:szCs w:val="18"/>
              </w:rPr>
              <w:t>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87B5548" w14:textId="77777777" w:rsidR="00D8312A" w:rsidRPr="00DE04C9" w:rsidRDefault="00D8312A" w:rsidP="008B2DEE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81,93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E83848C" w14:textId="77777777" w:rsidR="00D8312A" w:rsidRPr="00DE04C9" w:rsidRDefault="00D8312A" w:rsidP="008B2DEE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-7,5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80BD15" w14:textId="77777777" w:rsidR="00D8312A" w:rsidRPr="00DE04C9" w:rsidRDefault="00D8312A" w:rsidP="008B2DEE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-8,46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3E2C0BF" w14:textId="77777777" w:rsidR="00D8312A" w:rsidRPr="00DE04C9" w:rsidRDefault="00D8312A" w:rsidP="008B2DEE">
            <w:pPr>
              <w:jc w:val="center"/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D092B5D" w14:textId="77777777" w:rsidR="00D8312A" w:rsidRPr="00DE04C9" w:rsidRDefault="00D8312A" w:rsidP="008B2DEE">
            <w:pPr>
              <w:rPr>
                <w:sz w:val="18"/>
                <w:szCs w:val="18"/>
              </w:rPr>
            </w:pPr>
            <w:r w:rsidRPr="00DE04C9">
              <w:rPr>
                <w:sz w:val="18"/>
                <w:szCs w:val="18"/>
              </w:rPr>
              <w:t>Наблюдается снижение количества учащихся с  первой и второй группой здоровья на 10% по сравнению с прошлым годом и на 7,17%  с плановым показателем.</w:t>
            </w:r>
          </w:p>
        </w:tc>
      </w:tr>
      <w:tr w:rsidR="00D8312A" w:rsidRPr="00D36CA4" w14:paraId="12E5C96C" w14:textId="77777777" w:rsidTr="008B2DEE">
        <w:trPr>
          <w:trHeight w:val="315"/>
        </w:trPr>
        <w:tc>
          <w:tcPr>
            <w:tcW w:w="57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B5C7A4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B8B43A" w14:textId="77777777" w:rsidR="00D8312A" w:rsidRPr="00D36CA4" w:rsidRDefault="00D8312A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E6B9CA" w14:textId="77777777" w:rsidR="00D8312A" w:rsidRPr="00D36CA4" w:rsidRDefault="00D8312A" w:rsidP="001A29C0">
            <w:pPr>
              <w:rPr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2722E02" w14:textId="77777777" w:rsidR="00D8312A" w:rsidRPr="00D36CA4" w:rsidRDefault="00D8312A" w:rsidP="001A29C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5BE256" w14:textId="77777777" w:rsidR="00D8312A" w:rsidRPr="00D36CA4" w:rsidRDefault="00D8312A" w:rsidP="001A29C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06CE64" w14:textId="77777777" w:rsidR="00D8312A" w:rsidRPr="00D36CA4" w:rsidRDefault="00D8312A" w:rsidP="001A29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28A14D" w14:textId="77777777" w:rsidR="00D8312A" w:rsidRPr="00D36CA4" w:rsidRDefault="00D8312A" w:rsidP="001A29C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C0F20C" w14:textId="77777777" w:rsidR="00D8312A" w:rsidRPr="00D36CA4" w:rsidRDefault="00D8312A" w:rsidP="001A29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127F90" w14:textId="77777777" w:rsidR="00D8312A" w:rsidRPr="00D36CA4" w:rsidRDefault="00D8312A" w:rsidP="001A29C0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B4A2EA" w14:textId="77777777" w:rsidR="00D8312A" w:rsidRPr="00D36CA4" w:rsidRDefault="00D8312A" w:rsidP="00E3322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7DA9831" w14:textId="77777777" w:rsidR="00D8312A" w:rsidRPr="00D36CA4" w:rsidRDefault="00D8312A" w:rsidP="008B2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0D5795" w14:textId="77777777" w:rsidR="00D8312A" w:rsidRPr="00D36CA4" w:rsidRDefault="00D8312A" w:rsidP="008B2DEE">
            <w:pPr>
              <w:rPr>
                <w:sz w:val="18"/>
                <w:szCs w:val="18"/>
              </w:rPr>
            </w:pPr>
          </w:p>
        </w:tc>
      </w:tr>
      <w:tr w:rsidR="00D8312A" w:rsidRPr="00D36CA4" w14:paraId="048E3562" w14:textId="77777777" w:rsidTr="008B2DEE">
        <w:trPr>
          <w:trHeight w:val="315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CE2FE" w14:textId="77777777" w:rsidR="00D8312A" w:rsidRPr="00D36CA4" w:rsidRDefault="00D8312A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EAF0" w14:textId="77777777" w:rsidR="00D8312A" w:rsidRPr="00D36CA4" w:rsidRDefault="00D8312A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DC9AA" w14:textId="77777777" w:rsidR="00D8312A" w:rsidRPr="00B74BC1" w:rsidRDefault="00D8312A" w:rsidP="00E7693E">
            <w:pPr>
              <w:rPr>
                <w:b/>
                <w:sz w:val="18"/>
                <w:szCs w:val="18"/>
              </w:rPr>
            </w:pPr>
            <w:r w:rsidRPr="00B74BC1">
              <w:rPr>
                <w:b/>
                <w:sz w:val="18"/>
                <w:szCs w:val="18"/>
              </w:rPr>
              <w:t>Организация отдыха, оздоровления и занятости подростков и молодежи</w:t>
            </w:r>
          </w:p>
        </w:tc>
      </w:tr>
      <w:tr w:rsidR="00D8312A" w14:paraId="6B817FCF" w14:textId="77777777" w:rsidTr="008B2DEE">
        <w:trPr>
          <w:trHeight w:val="399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A2B409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1A965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2C3F4A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84CB2F" w14:textId="77777777" w:rsidR="00D8312A" w:rsidRPr="00B74BC1" w:rsidRDefault="00D8312A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Удельный вес детей, подростков и молодежи, охваченных всеми формами отдыха, оздоровления и занятости (к общему числу детей от 6,6 лет до 18 лет).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73809F" w14:textId="77777777" w:rsidR="00D8312A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A3698" w14:textId="77777777" w:rsidR="00D8312A" w:rsidRPr="00651329" w:rsidRDefault="00D8312A" w:rsidP="001425D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AD2F1A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F4AFAA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0407F0" w14:textId="77777777" w:rsidR="00D8312A" w:rsidRPr="00B74BC1" w:rsidRDefault="00D8312A" w:rsidP="0014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B173B4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4B0A159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AAED1" w14:textId="77777777" w:rsidR="00D8312A" w:rsidRPr="00B74BC1" w:rsidRDefault="00D8312A" w:rsidP="008B2DE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 xml:space="preserve">тклонение факта от плана связано с сокращением </w:t>
            </w:r>
            <w:r>
              <w:rPr>
                <w:color w:val="000000"/>
                <w:sz w:val="18"/>
                <w:szCs w:val="18"/>
              </w:rPr>
              <w:t xml:space="preserve">финансирования из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УР в 2020</w:t>
            </w:r>
            <w:r w:rsidRPr="00D36357">
              <w:rPr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D8312A" w14:paraId="4F34C407" w14:textId="77777777" w:rsidTr="008B2DEE">
        <w:trPr>
          <w:trHeight w:val="493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111A03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E1FF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32DC59B" w14:textId="77777777" w:rsidR="00D8312A" w:rsidRPr="00B74BC1" w:rsidRDefault="00D8312A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E02C092" w14:textId="77777777" w:rsidR="00D8312A" w:rsidRPr="00B74BC1" w:rsidRDefault="00D8312A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Удельный вес детей, подростков и молодежи, находящихся в трудной жизненной ситуации (дети-инвалиды, дети, родители которых являются инвалидами, дети  из малоимущих семей, неполных семей, многодетных семей, дети из семей беженцев и вынужденных переселенцев, несовершеннолетние, состоящие на учете в подразделениях и комиссиях по делам несовершеннолетних, дети-сироты, дети, оставшиеся без  попечения родителей, дети безработных граждан; дети работников с низким уровнем заработной платы бюджетных организаций федерального, республиканского и муниципального уровней и агропромышленных  сельскохозяйственных предприятий), охваченных всеми формами отдыха и оздоровления и занятости (к общему числу детей, находящихся в трудной жизненной ситуации).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A28539" w14:textId="77777777" w:rsidR="00D8312A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DD8991" w14:textId="77777777" w:rsidR="00D8312A" w:rsidRPr="00651329" w:rsidRDefault="00D8312A" w:rsidP="001425D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8F33972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5EFA5FB" w14:textId="77777777" w:rsidR="00D8312A" w:rsidRPr="003B3F29" w:rsidRDefault="00D8312A" w:rsidP="008B2D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5BF4050" w14:textId="77777777" w:rsidR="00D8312A" w:rsidRPr="00B74BC1" w:rsidRDefault="00D8312A" w:rsidP="0014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5130465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59C6D89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D22E840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</w:p>
        </w:tc>
      </w:tr>
      <w:tr w:rsidR="00D8312A" w14:paraId="463A0F3C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512626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13EF8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498EA8" w14:textId="77777777" w:rsidR="00D8312A" w:rsidRPr="00B74BC1" w:rsidRDefault="00D8312A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F27F5A" w14:textId="77777777" w:rsidR="00D8312A" w:rsidRPr="00B74BC1" w:rsidRDefault="00D8312A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оздоровительных лагерях с дневным пребыванием детей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0C5BA3" w14:textId="77777777" w:rsidR="00D8312A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4620A" w14:textId="77777777" w:rsidR="00D8312A" w:rsidRPr="00651329" w:rsidRDefault="00D8312A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21411" w14:textId="77777777" w:rsidR="00D8312A" w:rsidRPr="00B74BC1" w:rsidRDefault="00D8312A" w:rsidP="00474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58A286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FBA10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71A0F2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385967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AA574" w14:textId="77777777" w:rsidR="00D8312A" w:rsidRPr="00B74BC1" w:rsidRDefault="00D8312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 xml:space="preserve">трицательное относительное  отклонение факта от плана связано с уменьшением суммы   </w:t>
            </w:r>
            <w:r w:rsidRPr="00D36357">
              <w:rPr>
                <w:color w:val="000000"/>
                <w:sz w:val="18"/>
                <w:szCs w:val="18"/>
              </w:rPr>
              <w:lastRenderedPageBreak/>
              <w:t xml:space="preserve">финансирования, представленной по </w:t>
            </w:r>
            <w:r>
              <w:rPr>
                <w:color w:val="000000"/>
                <w:sz w:val="18"/>
                <w:szCs w:val="18"/>
              </w:rPr>
              <w:t xml:space="preserve">соглашению </w:t>
            </w:r>
            <w:r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D8312A" w14:paraId="4ED022B3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673E33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9F65A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FCD401" w14:textId="77777777" w:rsidR="00D8312A" w:rsidRPr="00B74BC1" w:rsidRDefault="00D8312A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5E0720" w14:textId="77777777" w:rsidR="00D8312A" w:rsidRPr="00B74BC1" w:rsidRDefault="00D8312A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загородных оздоровительных лагерях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442B85" w14:textId="77777777" w:rsidR="00D8312A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465F70" w14:textId="77777777" w:rsidR="00D8312A" w:rsidRPr="00651329" w:rsidRDefault="00D8312A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C82886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C7788A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683A7E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98F76C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958C99F" w14:textId="77777777" w:rsidR="00D8312A" w:rsidRPr="00B74BC1" w:rsidRDefault="00D8312A" w:rsidP="00AE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3B9500" w14:textId="77777777" w:rsidR="00D8312A" w:rsidRPr="00B74BC1" w:rsidRDefault="00D8312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</w:t>
            </w:r>
            <w:r>
              <w:rPr>
                <w:color w:val="000000"/>
                <w:sz w:val="18"/>
                <w:szCs w:val="18"/>
              </w:rPr>
              <w:t xml:space="preserve">я, представленной по соглашению </w:t>
            </w:r>
            <w:r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D8312A" w14:paraId="581179A7" w14:textId="77777777" w:rsidTr="008B2DEE">
        <w:trPr>
          <w:trHeight w:val="45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0170E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2863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472F8F" w14:textId="77777777" w:rsidR="00D8312A" w:rsidRPr="00B74BC1" w:rsidRDefault="00D8312A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879BB" w14:textId="77777777" w:rsidR="00D8312A" w:rsidRPr="00B74BC1" w:rsidRDefault="00D8312A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временных детских разновозрастных коллективов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62F3A5" w14:textId="77777777" w:rsidR="00D8312A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29CC53" w14:textId="77777777" w:rsidR="00D8312A" w:rsidRPr="00651329" w:rsidRDefault="00D8312A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90354A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592702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3A4A60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4405C3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9DEF39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F07F7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312A" w14:paraId="3E20CC42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74DD3A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57C093" w14:textId="77777777" w:rsidR="00D8312A" w:rsidRPr="00B74BC1" w:rsidRDefault="00D8312A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83C4AF" w14:textId="77777777" w:rsidR="00D8312A" w:rsidRPr="00B74BC1" w:rsidRDefault="00D8312A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1D3C05" w14:textId="77777777" w:rsidR="00D8312A" w:rsidRPr="00B74BC1" w:rsidRDefault="00D8312A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трудоустроенных подростков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9492D6" w14:textId="77777777" w:rsidR="00D8312A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D201DF" w14:textId="77777777" w:rsidR="00D8312A" w:rsidRPr="00651329" w:rsidRDefault="00D8312A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9E9197" w14:textId="77777777" w:rsidR="00D8312A" w:rsidRPr="00B74BC1" w:rsidRDefault="00D8312A" w:rsidP="00474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4435EF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D5D0D6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B998BA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25027F" w14:textId="77777777" w:rsidR="00D8312A" w:rsidRPr="00B74BC1" w:rsidRDefault="00D8312A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D7D68" w14:textId="77777777" w:rsidR="00D8312A" w:rsidRPr="00B74BC1" w:rsidRDefault="00D8312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финансирования</w:t>
            </w:r>
            <w:r>
              <w:rPr>
                <w:color w:val="000000"/>
                <w:sz w:val="18"/>
                <w:szCs w:val="18"/>
              </w:rPr>
              <w:t xml:space="preserve">, представленной по соглашению </w:t>
            </w:r>
            <w:r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</w:tbl>
    <w:p w14:paraId="13DBA054" w14:textId="77777777" w:rsidR="00AC7EA1" w:rsidRDefault="00AC7EA1" w:rsidP="00AC7EA1">
      <w:pPr>
        <w:spacing w:after="200" w:line="276" w:lineRule="auto"/>
        <w:rPr>
          <w:b/>
        </w:rPr>
      </w:pPr>
    </w:p>
    <w:p w14:paraId="4FB5135C" w14:textId="77777777" w:rsidR="00AC7EA1" w:rsidRDefault="00AC7EA1" w:rsidP="00AC7EA1">
      <w:pPr>
        <w:spacing w:after="200" w:line="276" w:lineRule="auto"/>
        <w:rPr>
          <w:b/>
        </w:rPr>
      </w:pPr>
    </w:p>
    <w:p w14:paraId="5AE969D6" w14:textId="77777777" w:rsidR="00AC7EA1" w:rsidRDefault="00AC7EA1" w:rsidP="00AC7EA1">
      <w:pPr>
        <w:spacing w:after="200" w:line="276" w:lineRule="auto"/>
        <w:rPr>
          <w:b/>
        </w:rPr>
      </w:pPr>
    </w:p>
    <w:p w14:paraId="3177E648" w14:textId="77777777" w:rsidR="00AC7EA1" w:rsidRDefault="00AC7EA1" w:rsidP="00AC7EA1">
      <w:pPr>
        <w:spacing w:after="200" w:line="276" w:lineRule="auto"/>
        <w:rPr>
          <w:b/>
        </w:rPr>
      </w:pPr>
    </w:p>
    <w:p w14:paraId="7A4417CA" w14:textId="77777777" w:rsidR="00AC7EA1" w:rsidRDefault="00AC7EA1" w:rsidP="00AC7EA1">
      <w:pPr>
        <w:spacing w:after="200" w:line="276" w:lineRule="auto"/>
        <w:rPr>
          <w:b/>
        </w:rPr>
      </w:pPr>
    </w:p>
    <w:p w14:paraId="03CAC4C2" w14:textId="2480BFA0" w:rsidR="009E1CBC" w:rsidRPr="00AC7EA1" w:rsidRDefault="009E1CBC" w:rsidP="00AC7EA1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1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14EAFD41" w14:textId="77777777"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14:paraId="1530B806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0251A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0224A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44864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E08F2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00BC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CE5E9E" w14:paraId="7B3A7921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072C8" w14:textId="77777777" w:rsidR="00CE5E9E" w:rsidRDefault="00CE5E9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1029C3" w14:textId="77777777"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1F0624" w14:textId="77777777" w:rsidR="00CE5E9E" w:rsidRDefault="002014F9" w:rsidP="007F496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28.01</w:t>
            </w:r>
            <w:r w:rsidR="00CE5E9E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21</w:t>
            </w:r>
            <w:r w:rsidR="00CE5E9E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3B66ED" w14:textId="77777777" w:rsidR="00CE5E9E" w:rsidRDefault="002014F9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84F63" w14:textId="77777777" w:rsidR="00CE5E9E" w:rsidRPr="00295E31" w:rsidRDefault="00CE5E9E" w:rsidP="00295E31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295E31">
              <w:rPr>
                <w:sz w:val="20"/>
                <w:szCs w:val="20"/>
              </w:rPr>
              <w:t xml:space="preserve">Внесение изменений в </w:t>
            </w:r>
            <w:r w:rsidR="004C6AF9" w:rsidRPr="00295E31">
              <w:rPr>
                <w:sz w:val="20"/>
                <w:szCs w:val="20"/>
              </w:rPr>
              <w:t>программу «Развитие образования и воспитание» на 2015-2024 годы </w:t>
            </w:r>
            <w:r w:rsidR="002014F9">
              <w:rPr>
                <w:sz w:val="20"/>
                <w:szCs w:val="20"/>
              </w:rPr>
              <w:t>в приложение 2</w:t>
            </w:r>
          </w:p>
        </w:tc>
      </w:tr>
      <w:tr w:rsidR="00785C11" w:rsidRPr="00785C11" w14:paraId="67FBBC64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45E3F9" w14:textId="77777777" w:rsidR="00CE5E9E" w:rsidRPr="00785C11" w:rsidRDefault="00CE5E9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85C11">
              <w:rPr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477A08" w14:textId="77777777" w:rsidR="00CE5E9E" w:rsidRPr="00785C11" w:rsidRDefault="00CE5E9E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 w:rsidRPr="00785C11">
              <w:rPr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21760C" w14:textId="77777777" w:rsidR="00CE5E9E" w:rsidRPr="00785C11" w:rsidRDefault="002014F9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25.02.2021</w:t>
            </w:r>
            <w:r w:rsidR="00CE5E9E" w:rsidRPr="00785C1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BA8ED8" w14:textId="77777777" w:rsidR="00CE5E9E" w:rsidRPr="00785C11" w:rsidRDefault="002014F9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697D7" w14:textId="77777777" w:rsidR="00CE5E9E" w:rsidRPr="00295E31" w:rsidRDefault="00295E31" w:rsidP="00295E31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295E31">
              <w:rPr>
                <w:sz w:val="20"/>
                <w:szCs w:val="20"/>
              </w:rPr>
              <w:t>Внесение изменений в программу «Развитие образования и воспитание» на 2015-2024 годы в финансовую часть, приложение 5,6 (физкультура и спорт)</w:t>
            </w:r>
          </w:p>
        </w:tc>
      </w:tr>
      <w:tr w:rsidR="009E1CBC" w14:paraId="4F261A3E" w14:textId="77777777" w:rsidTr="002014F9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30E4" w14:textId="77777777" w:rsidR="009E1CBC" w:rsidRDefault="00CE5E9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73D7" w14:textId="77777777" w:rsidR="009E1CBC" w:rsidRDefault="009E1CBC" w:rsidP="002014F9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 w:rsidR="002014F9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>
              <w:rPr>
                <w:color w:val="000000"/>
                <w:sz w:val="20"/>
                <w:szCs w:val="20"/>
              </w:rPr>
              <w:t>Красногорский район</w:t>
            </w:r>
            <w:r w:rsidR="002014F9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F738" w14:textId="77777777" w:rsidR="009E1CBC" w:rsidRDefault="009E1CBC" w:rsidP="00AD142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2014F9">
              <w:rPr>
                <w:color w:val="000000"/>
                <w:sz w:val="20"/>
                <w:szCs w:val="20"/>
              </w:rPr>
              <w:t>17.12.2021</w:t>
            </w:r>
            <w:r w:rsidR="00C55FF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956" w14:textId="77777777" w:rsidR="009E1CBC" w:rsidRDefault="002014F9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5A8B6" w14:textId="77777777" w:rsidR="009E1CBC" w:rsidRPr="00295E31" w:rsidRDefault="004A2E61" w:rsidP="0078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2E61">
              <w:rPr>
                <w:rFonts w:ascii="Times New Roman" w:hAnsi="Times New Roman" w:cs="Times New Roman"/>
              </w:rPr>
              <w:t>Об утверждении муниципальной программы «Развитие образования и воспитание на 2015-2024 годы»</w:t>
            </w:r>
          </w:p>
        </w:tc>
      </w:tr>
    </w:tbl>
    <w:p w14:paraId="03C9AB59" w14:textId="77777777" w:rsidR="009E1CBC" w:rsidRDefault="009E1CBC" w:rsidP="009E1CBC"/>
    <w:p w14:paraId="6ABF1B3E" w14:textId="77777777" w:rsidR="009E1CBC" w:rsidRDefault="009E1CBC" w:rsidP="009E1CBC"/>
    <w:p w14:paraId="40851648" w14:textId="77777777" w:rsidR="004B2539" w:rsidRDefault="004B2539" w:rsidP="009E1CBC">
      <w:pPr>
        <w:spacing w:after="200" w:line="276" w:lineRule="auto"/>
      </w:pPr>
    </w:p>
    <w:p w14:paraId="45730AF1" w14:textId="77777777"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6977A2E7" w14:textId="77777777" w:rsidR="00493A28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14:paraId="2DB17294" w14:textId="77777777" w:rsidR="00493A28" w:rsidRDefault="007F08D1" w:rsidP="007F08D1">
      <w:pPr>
        <w:jc w:val="center"/>
      </w:pPr>
      <w:r w:rsidRPr="005F38C8">
        <w:t>«Развитие образования и воспи</w:t>
      </w:r>
      <w:r>
        <w:t>тание» на 2015-202</w:t>
      </w:r>
      <w:r w:rsidR="00D673F5">
        <w:t>4</w:t>
      </w:r>
      <w:r>
        <w:t xml:space="preserve"> годы</w:t>
      </w:r>
      <w:r w:rsidR="007B2488">
        <w:t xml:space="preserve"> за 2021</w:t>
      </w:r>
      <w:r w:rsidR="00493A28" w:rsidRPr="00EA6EBB">
        <w:t xml:space="preserve"> год</w:t>
      </w:r>
    </w:p>
    <w:p w14:paraId="0B855882" w14:textId="77777777" w:rsidR="00493A28" w:rsidRPr="00EA6EBB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15A1244F" w14:textId="77777777"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(подпрограммы)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Республики, с</w:t>
      </w:r>
      <w:r w:rsidR="007250B0">
        <w:rPr>
          <w:rFonts w:ascii="Times New Roman" w:hAnsi="Times New Roman" w:cs="Times New Roman"/>
          <w:sz w:val="24"/>
          <w:szCs w:val="24"/>
        </w:rPr>
        <w:t>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14:paraId="61FA9D33" w14:textId="77777777"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7B2488">
        <w:rPr>
          <w:rFonts w:ascii="Times New Roman" w:hAnsi="Times New Roman" w:cs="Times New Roman"/>
          <w:sz w:val="24"/>
          <w:szCs w:val="24"/>
        </w:rPr>
        <w:t>ю муниципальной программы в 2021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2C093A">
        <w:rPr>
          <w:rFonts w:ascii="Times New Roman" w:hAnsi="Times New Roman" w:cs="Times New Roman"/>
          <w:sz w:val="24"/>
          <w:szCs w:val="24"/>
        </w:rPr>
        <w:t>в ф</w:t>
      </w:r>
      <w:r w:rsidR="007B2488">
        <w:rPr>
          <w:rFonts w:ascii="Times New Roman" w:hAnsi="Times New Roman" w:cs="Times New Roman"/>
          <w:sz w:val="24"/>
          <w:szCs w:val="24"/>
        </w:rPr>
        <w:t>инансирования составила 26</w:t>
      </w:r>
      <w:r w:rsidR="00D673F5">
        <w:rPr>
          <w:rFonts w:ascii="Times New Roman" w:hAnsi="Times New Roman" w:cs="Times New Roman"/>
          <w:sz w:val="24"/>
          <w:szCs w:val="24"/>
        </w:rPr>
        <w:t>9</w:t>
      </w:r>
      <w:r w:rsidR="007B2488">
        <w:rPr>
          <w:rFonts w:ascii="Times New Roman" w:hAnsi="Times New Roman" w:cs="Times New Roman"/>
          <w:sz w:val="24"/>
          <w:szCs w:val="24"/>
        </w:rPr>
        <w:t>137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7B2488">
        <w:rPr>
          <w:rFonts w:ascii="Times New Roman" w:hAnsi="Times New Roman" w:cs="Times New Roman"/>
          <w:sz w:val="24"/>
          <w:szCs w:val="24"/>
        </w:rPr>
        <w:t>3</w:t>
      </w:r>
      <w:r w:rsidR="00D673F5">
        <w:rPr>
          <w:rFonts w:ascii="Times New Roman" w:hAnsi="Times New Roman" w:cs="Times New Roman"/>
          <w:sz w:val="24"/>
          <w:szCs w:val="24"/>
        </w:rPr>
        <w:t xml:space="preserve"> тыс. рублей, из них 722</w:t>
      </w:r>
      <w:r w:rsidR="007B2488">
        <w:rPr>
          <w:rFonts w:ascii="Times New Roman" w:hAnsi="Times New Roman" w:cs="Times New Roman"/>
          <w:sz w:val="24"/>
          <w:szCs w:val="24"/>
        </w:rPr>
        <w:t>38</w:t>
      </w:r>
      <w:r w:rsidR="00D673F5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(</w:t>
      </w:r>
      <w:r w:rsidR="00D673F5">
        <w:rPr>
          <w:rFonts w:ascii="Times New Roman" w:hAnsi="Times New Roman" w:cs="Times New Roman"/>
          <w:sz w:val="24"/>
          <w:szCs w:val="24"/>
        </w:rPr>
        <w:t>включая 189</w:t>
      </w:r>
      <w:r w:rsidR="007B2488">
        <w:rPr>
          <w:rFonts w:ascii="Times New Roman" w:hAnsi="Times New Roman" w:cs="Times New Roman"/>
          <w:sz w:val="24"/>
          <w:szCs w:val="24"/>
        </w:rPr>
        <w:t>726</w:t>
      </w:r>
      <w:r w:rsidR="00D673F5">
        <w:rPr>
          <w:rFonts w:ascii="Times New Roman" w:hAnsi="Times New Roman" w:cs="Times New Roman"/>
          <w:sz w:val="24"/>
          <w:szCs w:val="24"/>
        </w:rPr>
        <w:t>,5</w:t>
      </w:r>
      <w:r w:rsidRPr="00740809">
        <w:rPr>
          <w:rFonts w:ascii="Times New Roman" w:hAnsi="Times New Roman" w:cs="Times New Roman"/>
          <w:sz w:val="24"/>
          <w:szCs w:val="24"/>
        </w:rPr>
        <w:t>тыс. рублей из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</w:t>
      </w:r>
      <w:r>
        <w:rPr>
          <w:rFonts w:ascii="Times New Roman" w:hAnsi="Times New Roman" w:cs="Times New Roman"/>
          <w:sz w:val="24"/>
          <w:szCs w:val="24"/>
        </w:rPr>
        <w:t>кой Респ</w:t>
      </w:r>
      <w:r w:rsidR="007B2488">
        <w:rPr>
          <w:rFonts w:ascii="Times New Roman" w:hAnsi="Times New Roman" w:cs="Times New Roman"/>
          <w:sz w:val="24"/>
          <w:szCs w:val="24"/>
        </w:rPr>
        <w:t>ублики), 7172,2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ср</w:t>
      </w:r>
      <w:r w:rsidR="002C093A">
        <w:rPr>
          <w:rFonts w:ascii="Times New Roman" w:hAnsi="Times New Roman" w:cs="Times New Roman"/>
          <w:sz w:val="24"/>
          <w:szCs w:val="24"/>
        </w:rPr>
        <w:t>едства федерального бюджета, 0,00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Республики, федеральны</w:t>
      </w:r>
      <w:r>
        <w:rPr>
          <w:rFonts w:ascii="Times New Roman" w:hAnsi="Times New Roman" w:cs="Times New Roman"/>
          <w:sz w:val="24"/>
          <w:szCs w:val="24"/>
        </w:rPr>
        <w:t>й бюдже</w:t>
      </w:r>
      <w:r w:rsidR="002C093A">
        <w:rPr>
          <w:rFonts w:ascii="Times New Roman" w:hAnsi="Times New Roman" w:cs="Times New Roman"/>
          <w:sz w:val="24"/>
          <w:szCs w:val="24"/>
        </w:rPr>
        <w:t>т приход</w:t>
      </w:r>
      <w:r w:rsidR="00D673F5">
        <w:rPr>
          <w:rFonts w:ascii="Times New Roman" w:hAnsi="Times New Roman" w:cs="Times New Roman"/>
          <w:sz w:val="24"/>
          <w:szCs w:val="24"/>
        </w:rPr>
        <w:t xml:space="preserve">ится, </w:t>
      </w:r>
      <w:r w:rsidR="007B2488">
        <w:rPr>
          <w:rFonts w:ascii="Times New Roman" w:hAnsi="Times New Roman" w:cs="Times New Roman"/>
          <w:sz w:val="24"/>
          <w:szCs w:val="24"/>
        </w:rPr>
        <w:t>соответственно, 26,8%, 2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7B2488">
        <w:rPr>
          <w:rFonts w:ascii="Times New Roman" w:hAnsi="Times New Roman" w:cs="Times New Roman"/>
          <w:sz w:val="24"/>
          <w:szCs w:val="24"/>
        </w:rPr>
        <w:t>7%, 70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7B2488">
        <w:rPr>
          <w:rFonts w:ascii="Times New Roman" w:hAnsi="Times New Roman" w:cs="Times New Roman"/>
          <w:sz w:val="24"/>
          <w:szCs w:val="24"/>
        </w:rPr>
        <w:t>5</w:t>
      </w:r>
      <w:r w:rsidRPr="00EA6EBB">
        <w:rPr>
          <w:rFonts w:ascii="Times New Roman" w:hAnsi="Times New Roman" w:cs="Times New Roman"/>
          <w:sz w:val="24"/>
          <w:szCs w:val="24"/>
        </w:rPr>
        <w:t>%</w:t>
      </w:r>
      <w:r w:rsidR="00D673F5">
        <w:rPr>
          <w:rFonts w:ascii="Times New Roman" w:hAnsi="Times New Roman" w:cs="Times New Roman"/>
          <w:sz w:val="24"/>
          <w:szCs w:val="24"/>
        </w:rPr>
        <w:t xml:space="preserve"> и 0%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14:paraId="666D97B3" w14:textId="77777777" w:rsidR="00493A28" w:rsidRPr="00386AC3" w:rsidRDefault="004B2539" w:rsidP="007F08D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>В 202</w:t>
      </w:r>
      <w:r w:rsidR="00987B80">
        <w:rPr>
          <w:rFonts w:ascii="Times New Roman" w:hAnsi="Times New Roman" w:cs="Times New Roman"/>
          <w:sz w:val="24"/>
          <w:szCs w:val="24"/>
        </w:rPr>
        <w:t>1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была запланирована реализация </w:t>
      </w:r>
      <w:r w:rsidR="00B605D0" w:rsidRPr="00E7693E">
        <w:rPr>
          <w:rFonts w:ascii="Times New Roman" w:hAnsi="Times New Roman" w:cs="Times New Roman"/>
          <w:sz w:val="24"/>
          <w:szCs w:val="24"/>
        </w:rPr>
        <w:t>1</w:t>
      </w:r>
      <w:r w:rsidR="00E7693E" w:rsidRPr="00E7693E">
        <w:rPr>
          <w:rFonts w:ascii="Times New Roman" w:hAnsi="Times New Roman" w:cs="Times New Roman"/>
          <w:sz w:val="24"/>
          <w:szCs w:val="24"/>
        </w:rPr>
        <w:t>08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основных мероприятий, из которых выполнен</w:t>
      </w:r>
      <w:r w:rsidR="00B605D0" w:rsidRPr="00E7693E">
        <w:rPr>
          <w:rFonts w:ascii="Times New Roman" w:hAnsi="Times New Roman" w:cs="Times New Roman"/>
          <w:sz w:val="24"/>
          <w:szCs w:val="24"/>
        </w:rPr>
        <w:t>о</w:t>
      </w:r>
      <w:r w:rsidR="00B605D0" w:rsidRPr="004B25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103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мероприятия, или </w:t>
      </w:r>
      <w:r w:rsidR="001F6453" w:rsidRPr="00386AC3">
        <w:rPr>
          <w:rFonts w:ascii="Times New Roman" w:hAnsi="Times New Roman" w:cs="Times New Roman"/>
          <w:sz w:val="24"/>
          <w:szCs w:val="24"/>
        </w:rPr>
        <w:t>95,4 %. 5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493A28" w:rsidRPr="00386AC3">
        <w:rPr>
          <w:rFonts w:ascii="Times New Roman" w:hAnsi="Times New Roman" w:cs="Times New Roman"/>
          <w:sz w:val="24"/>
          <w:szCs w:val="24"/>
        </w:rPr>
        <w:t>мероприятий осталось не выполненными.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Не выполнены</w:t>
      </w:r>
      <w:r w:rsidR="007250B0" w:rsidRPr="00386AC3">
        <w:rPr>
          <w:rFonts w:ascii="Times New Roman" w:hAnsi="Times New Roman" w:cs="Times New Roman"/>
          <w:sz w:val="24"/>
          <w:szCs w:val="24"/>
        </w:rPr>
        <w:t xml:space="preserve"> такие мероприятия, как:</w:t>
      </w:r>
    </w:p>
    <w:p w14:paraId="156196A1" w14:textId="77777777" w:rsidR="00B0119C" w:rsidRPr="00386AC3" w:rsidRDefault="00B0119C" w:rsidP="00B0119C">
      <w:pPr>
        <w:jc w:val="both"/>
      </w:pPr>
      <w:r w:rsidRPr="00386AC3">
        <w:t>- 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учреждениях;</w:t>
      </w:r>
    </w:p>
    <w:p w14:paraId="5BDC67D7" w14:textId="77777777" w:rsidR="00B0119C" w:rsidRPr="00386AC3" w:rsidRDefault="00B0119C" w:rsidP="00B0119C">
      <w:pPr>
        <w:spacing w:before="40" w:after="40" w:line="276" w:lineRule="auto"/>
        <w:jc w:val="both"/>
      </w:pPr>
      <w:r w:rsidRPr="00386AC3">
        <w:t>- Проведение районного конкурса на лучшую организацию питания в образовательных</w:t>
      </w:r>
      <w:r w:rsidR="00727220" w:rsidRPr="00386AC3">
        <w:t xml:space="preserve"> </w:t>
      </w:r>
      <w:r w:rsidRPr="00386AC3">
        <w:t>учреждениях Красногорского района;</w:t>
      </w:r>
    </w:p>
    <w:p w14:paraId="31889CA4" w14:textId="77777777" w:rsidR="00B0119C" w:rsidRPr="00386AC3" w:rsidRDefault="00B0119C" w:rsidP="00B0119C">
      <w:pPr>
        <w:spacing w:before="40" w:after="40" w:line="276" w:lineRule="auto"/>
        <w:jc w:val="both"/>
      </w:pPr>
      <w:r w:rsidRPr="00386AC3">
        <w:t>- Динамическое наблюдение за состоянием здоровья школьников в период реализации Подпрограммы;</w:t>
      </w:r>
    </w:p>
    <w:p w14:paraId="60EE0AE1" w14:textId="77777777" w:rsidR="00386AC3" w:rsidRPr="00386AC3" w:rsidRDefault="00B0119C" w:rsidP="001F6453">
      <w:pPr>
        <w:spacing w:after="240"/>
        <w:jc w:val="both"/>
      </w:pPr>
      <w:r w:rsidRPr="00386AC3">
        <w:t>- Строительство нового здания для МБОУ ДО Красногорского Ц</w:t>
      </w:r>
      <w:r w:rsidR="00F8419C" w:rsidRPr="00386AC3">
        <w:t>ДТ</w:t>
      </w:r>
      <w:r w:rsidR="00B605D0" w:rsidRPr="00386AC3">
        <w:t>;</w:t>
      </w:r>
    </w:p>
    <w:p w14:paraId="272448A2" w14:textId="77777777" w:rsidR="00B0119C" w:rsidRPr="00386AC3" w:rsidRDefault="00B605D0" w:rsidP="001F6453">
      <w:pPr>
        <w:spacing w:after="240"/>
        <w:jc w:val="both"/>
      </w:pPr>
      <w:r w:rsidRPr="00386AC3">
        <w:t xml:space="preserve">- </w:t>
      </w:r>
      <w:r w:rsidR="00B0119C" w:rsidRPr="00386AC3">
        <w:t>Строительство учреждений дополнительного образования на территории  села Красногорского</w:t>
      </w:r>
      <w:r w:rsidRPr="00386AC3">
        <w:t>.</w:t>
      </w:r>
    </w:p>
    <w:p w14:paraId="36034219" w14:textId="77777777"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AC3">
        <w:rPr>
          <w:rFonts w:ascii="Times New Roman" w:hAnsi="Times New Roman" w:cs="Times New Roman"/>
          <w:sz w:val="24"/>
          <w:szCs w:val="24"/>
        </w:rPr>
        <w:t>Основными причинами невыполнения мероприятий стало:</w:t>
      </w:r>
      <w:r w:rsidR="00A36145" w:rsidRPr="00386AC3">
        <w:rPr>
          <w:rFonts w:ascii="Times New Roman" w:hAnsi="Times New Roman" w:cs="Times New Roman"/>
          <w:sz w:val="24"/>
          <w:szCs w:val="24"/>
        </w:rPr>
        <w:t xml:space="preserve"> о</w:t>
      </w:r>
      <w:r w:rsidRPr="00386AC3">
        <w:rPr>
          <w:rFonts w:ascii="Times New Roman" w:hAnsi="Times New Roman" w:cs="Times New Roman"/>
          <w:sz w:val="24"/>
          <w:szCs w:val="24"/>
        </w:rPr>
        <w:t>тсутствие финансирования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(5</w:t>
      </w:r>
      <w:r w:rsidRPr="00386AC3">
        <w:rPr>
          <w:rFonts w:ascii="Times New Roman" w:hAnsi="Times New Roman" w:cs="Times New Roman"/>
          <w:sz w:val="24"/>
          <w:szCs w:val="24"/>
        </w:rPr>
        <w:t xml:space="preserve"> мероприятий).</w:t>
      </w:r>
    </w:p>
    <w:p w14:paraId="360B8B5B" w14:textId="77777777"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123BCD" w:rsidRPr="00E7693E">
        <w:rPr>
          <w:rFonts w:ascii="Times New Roman" w:hAnsi="Times New Roman" w:cs="Times New Roman"/>
          <w:sz w:val="24"/>
          <w:szCs w:val="24"/>
        </w:rPr>
        <w:t>программа (подпрограмма) имеет 77</w:t>
      </w:r>
      <w:r w:rsidRPr="00E7693E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</w:t>
      </w:r>
      <w:r w:rsidRPr="00386AC3">
        <w:rPr>
          <w:rFonts w:ascii="Times New Roman" w:hAnsi="Times New Roman" w:cs="Times New Roman"/>
          <w:sz w:val="24"/>
          <w:szCs w:val="24"/>
        </w:rPr>
        <w:t xml:space="preserve">из них по </w:t>
      </w:r>
      <w:r w:rsidR="00386AC3" w:rsidRPr="00386AC3">
        <w:rPr>
          <w:rFonts w:ascii="Times New Roman" w:hAnsi="Times New Roman" w:cs="Times New Roman"/>
          <w:sz w:val="24"/>
          <w:szCs w:val="24"/>
        </w:rPr>
        <w:t>51 показателю</w:t>
      </w:r>
      <w:r w:rsidRPr="00386AC3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 и по </w:t>
      </w:r>
      <w:r w:rsidR="00D96A20">
        <w:rPr>
          <w:rFonts w:ascii="Times New Roman" w:hAnsi="Times New Roman" w:cs="Times New Roman"/>
          <w:sz w:val="24"/>
          <w:szCs w:val="24"/>
        </w:rPr>
        <w:t>2</w:t>
      </w:r>
      <w:r w:rsidR="0098556A">
        <w:rPr>
          <w:rFonts w:ascii="Times New Roman" w:hAnsi="Times New Roman" w:cs="Times New Roman"/>
          <w:sz w:val="24"/>
          <w:szCs w:val="24"/>
        </w:rPr>
        <w:t>6</w:t>
      </w:r>
      <w:r w:rsidRPr="00386AC3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98556A">
        <w:rPr>
          <w:rFonts w:ascii="Times New Roman" w:hAnsi="Times New Roman" w:cs="Times New Roman"/>
          <w:sz w:val="24"/>
          <w:szCs w:val="24"/>
        </w:rPr>
        <w:t>ы</w:t>
      </w:r>
      <w:r w:rsidR="00D96A20">
        <w:rPr>
          <w:rFonts w:ascii="Times New Roman" w:hAnsi="Times New Roman" w:cs="Times New Roman"/>
          <w:sz w:val="24"/>
          <w:szCs w:val="24"/>
        </w:rPr>
        <w:t>м</w:t>
      </w:r>
      <w:r w:rsidRPr="00386AC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98556A">
        <w:rPr>
          <w:rFonts w:ascii="Times New Roman" w:hAnsi="Times New Roman" w:cs="Times New Roman"/>
          <w:sz w:val="24"/>
          <w:szCs w:val="24"/>
        </w:rPr>
        <w:t>ям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-</w:t>
      </w:r>
      <w:r w:rsidRPr="00386AC3">
        <w:rPr>
          <w:rFonts w:ascii="Times New Roman" w:hAnsi="Times New Roman" w:cs="Times New Roman"/>
          <w:sz w:val="24"/>
          <w:szCs w:val="24"/>
        </w:rPr>
        <w:t xml:space="preserve"> ниже плановых. Невыполнение целевых показателей связано с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недостаточным финансированием мероприятий, </w:t>
      </w:r>
      <w:r w:rsidRPr="00386AC3">
        <w:rPr>
          <w:rFonts w:ascii="Times New Roman" w:hAnsi="Times New Roman" w:cs="Times New Roman"/>
          <w:sz w:val="24"/>
          <w:szCs w:val="24"/>
        </w:rPr>
        <w:t>недостаточной степенью выполнения мероприятий</w:t>
      </w:r>
      <w:r w:rsidR="00386AC3" w:rsidRPr="00386AC3">
        <w:rPr>
          <w:rFonts w:ascii="Times New Roman" w:hAnsi="Times New Roman" w:cs="Times New Roman"/>
          <w:sz w:val="24"/>
          <w:szCs w:val="24"/>
        </w:rPr>
        <w:t>.</w:t>
      </w:r>
    </w:p>
    <w:p w14:paraId="73EDE677" w14:textId="77777777" w:rsidR="00493A28" w:rsidRPr="000E51BE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1BE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8D4BCB" w:rsidRPr="000E51BE">
        <w:rPr>
          <w:rFonts w:ascii="Times New Roman" w:hAnsi="Times New Roman" w:cs="Times New Roman"/>
          <w:sz w:val="24"/>
          <w:szCs w:val="24"/>
        </w:rPr>
        <w:t>расног</w:t>
      </w:r>
      <w:r w:rsidR="00F57E53">
        <w:rPr>
          <w:rFonts w:ascii="Times New Roman" w:hAnsi="Times New Roman" w:cs="Times New Roman"/>
          <w:sz w:val="24"/>
          <w:szCs w:val="24"/>
        </w:rPr>
        <w:t>орский район» в размере 2</w:t>
      </w:r>
      <w:r w:rsidR="007B2488">
        <w:rPr>
          <w:rFonts w:ascii="Times New Roman" w:hAnsi="Times New Roman" w:cs="Times New Roman"/>
          <w:sz w:val="24"/>
          <w:szCs w:val="24"/>
        </w:rPr>
        <w:t>7</w:t>
      </w:r>
      <w:r w:rsidR="00F57E53">
        <w:rPr>
          <w:rFonts w:ascii="Times New Roman" w:hAnsi="Times New Roman" w:cs="Times New Roman"/>
          <w:sz w:val="24"/>
          <w:szCs w:val="24"/>
        </w:rPr>
        <w:t>43</w:t>
      </w:r>
      <w:r w:rsidR="007B2488">
        <w:rPr>
          <w:rFonts w:ascii="Times New Roman" w:hAnsi="Times New Roman" w:cs="Times New Roman"/>
          <w:sz w:val="24"/>
          <w:szCs w:val="24"/>
        </w:rPr>
        <w:t>39</w:t>
      </w:r>
      <w:r w:rsidR="00F57E53">
        <w:rPr>
          <w:rFonts w:ascii="Times New Roman" w:hAnsi="Times New Roman" w:cs="Times New Roman"/>
          <w:sz w:val="24"/>
          <w:szCs w:val="24"/>
        </w:rPr>
        <w:t>,</w:t>
      </w:r>
      <w:r w:rsidR="007B2488">
        <w:rPr>
          <w:rFonts w:ascii="Times New Roman" w:hAnsi="Times New Roman" w:cs="Times New Roman"/>
          <w:sz w:val="24"/>
          <w:szCs w:val="24"/>
        </w:rPr>
        <w:t>0</w:t>
      </w:r>
      <w:r w:rsidRPr="000E51BE">
        <w:rPr>
          <w:rFonts w:ascii="Times New Roman" w:hAnsi="Times New Roman" w:cs="Times New Roman"/>
          <w:sz w:val="24"/>
          <w:szCs w:val="24"/>
        </w:rPr>
        <w:t xml:space="preserve"> тыс. рублей (с учетом субсидий, субвенций и иных межбюджетных трансфертов бюджета Удмуртской Республики) фактичес</w:t>
      </w:r>
      <w:r w:rsidR="008D4BCB" w:rsidRPr="000E51BE">
        <w:rPr>
          <w:rFonts w:ascii="Times New Roman" w:hAnsi="Times New Roman" w:cs="Times New Roman"/>
          <w:sz w:val="24"/>
          <w:szCs w:val="24"/>
        </w:rPr>
        <w:t>кое ф</w:t>
      </w:r>
      <w:r w:rsidR="00F57E53">
        <w:rPr>
          <w:rFonts w:ascii="Times New Roman" w:hAnsi="Times New Roman" w:cs="Times New Roman"/>
          <w:sz w:val="24"/>
          <w:szCs w:val="24"/>
        </w:rPr>
        <w:t xml:space="preserve">инансирование </w:t>
      </w:r>
      <w:r w:rsidR="007B2488">
        <w:rPr>
          <w:rFonts w:ascii="Times New Roman" w:hAnsi="Times New Roman" w:cs="Times New Roman"/>
          <w:sz w:val="24"/>
          <w:szCs w:val="24"/>
        </w:rPr>
        <w:t>составило 269137</w:t>
      </w:r>
      <w:r w:rsidR="00F57E53">
        <w:rPr>
          <w:rFonts w:ascii="Times New Roman" w:hAnsi="Times New Roman" w:cs="Times New Roman"/>
          <w:sz w:val="24"/>
          <w:szCs w:val="24"/>
        </w:rPr>
        <w:t>,</w:t>
      </w:r>
      <w:r w:rsidR="007B2488">
        <w:rPr>
          <w:rFonts w:ascii="Times New Roman" w:hAnsi="Times New Roman" w:cs="Times New Roman"/>
          <w:sz w:val="24"/>
          <w:szCs w:val="24"/>
        </w:rPr>
        <w:t>3</w:t>
      </w:r>
      <w:r w:rsidR="008D4BCB" w:rsidRPr="000E51BE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F57E53">
        <w:rPr>
          <w:rFonts w:ascii="Times New Roman" w:hAnsi="Times New Roman" w:cs="Times New Roman"/>
          <w:sz w:val="24"/>
          <w:szCs w:val="24"/>
        </w:rPr>
        <w:t xml:space="preserve"> 9</w:t>
      </w:r>
      <w:r w:rsidR="007B2488">
        <w:rPr>
          <w:rFonts w:ascii="Times New Roman" w:hAnsi="Times New Roman" w:cs="Times New Roman"/>
          <w:sz w:val="24"/>
          <w:szCs w:val="24"/>
        </w:rPr>
        <w:t>8</w:t>
      </w:r>
      <w:r w:rsidR="00F57E53">
        <w:rPr>
          <w:rFonts w:ascii="Times New Roman" w:hAnsi="Times New Roman" w:cs="Times New Roman"/>
          <w:sz w:val="24"/>
          <w:szCs w:val="24"/>
        </w:rPr>
        <w:t>,</w:t>
      </w:r>
      <w:r w:rsidR="007B2488">
        <w:rPr>
          <w:rFonts w:ascii="Times New Roman" w:hAnsi="Times New Roman" w:cs="Times New Roman"/>
          <w:sz w:val="24"/>
          <w:szCs w:val="24"/>
        </w:rPr>
        <w:t>1</w:t>
      </w:r>
      <w:r w:rsidR="00DE40A6">
        <w:rPr>
          <w:rFonts w:ascii="Times New Roman" w:hAnsi="Times New Roman" w:cs="Times New Roman"/>
          <w:sz w:val="24"/>
          <w:szCs w:val="24"/>
        </w:rPr>
        <w:t xml:space="preserve"> % </w:t>
      </w:r>
      <w:r w:rsidRPr="000E51BE">
        <w:rPr>
          <w:rFonts w:ascii="Times New Roman" w:hAnsi="Times New Roman" w:cs="Times New Roman"/>
          <w:sz w:val="24"/>
          <w:szCs w:val="24"/>
        </w:rPr>
        <w:t>годового лимита.</w:t>
      </w:r>
    </w:p>
    <w:p w14:paraId="08AF5D38" w14:textId="77777777" w:rsidR="00493A28" w:rsidRPr="00B605D0" w:rsidRDefault="00493A28" w:rsidP="00493A28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97D5BB" w14:textId="77777777" w:rsidR="00493A28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3DEF3D1A" w14:textId="77777777" w:rsidR="00493A28" w:rsidRPr="00EA6EBB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/_______________/</w:t>
      </w:r>
    </w:p>
    <w:p w14:paraId="1E07E3F1" w14:textId="77777777" w:rsidR="000F533F" w:rsidRDefault="000F533F" w:rsidP="00F005E2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16CE"/>
    <w:multiLevelType w:val="hybridMultilevel"/>
    <w:tmpl w:val="1CC4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C3E49B4"/>
    <w:multiLevelType w:val="hybridMultilevel"/>
    <w:tmpl w:val="3AF89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5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817184208">
    <w:abstractNumId w:val="3"/>
  </w:num>
  <w:num w:numId="2" w16cid:durableId="2087264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351979">
    <w:abstractNumId w:val="1"/>
  </w:num>
  <w:num w:numId="4" w16cid:durableId="68729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260309">
    <w:abstractNumId w:val="5"/>
  </w:num>
  <w:num w:numId="6" w16cid:durableId="1250232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3522771">
    <w:abstractNumId w:val="2"/>
  </w:num>
  <w:num w:numId="8" w16cid:durableId="1824540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247405">
    <w:abstractNumId w:val="4"/>
  </w:num>
  <w:num w:numId="10" w16cid:durableId="23686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2EE"/>
    <w:rsid w:val="00000626"/>
    <w:rsid w:val="000025EE"/>
    <w:rsid w:val="0000344A"/>
    <w:rsid w:val="000136D4"/>
    <w:rsid w:val="000150C9"/>
    <w:rsid w:val="00015177"/>
    <w:rsid w:val="00023C1B"/>
    <w:rsid w:val="000251B9"/>
    <w:rsid w:val="0002615B"/>
    <w:rsid w:val="00030567"/>
    <w:rsid w:val="0003186E"/>
    <w:rsid w:val="00034282"/>
    <w:rsid w:val="00035697"/>
    <w:rsid w:val="00035AC9"/>
    <w:rsid w:val="000360D4"/>
    <w:rsid w:val="00044040"/>
    <w:rsid w:val="00045610"/>
    <w:rsid w:val="00047CA4"/>
    <w:rsid w:val="00050931"/>
    <w:rsid w:val="00055055"/>
    <w:rsid w:val="000557F3"/>
    <w:rsid w:val="00063C1F"/>
    <w:rsid w:val="000653C2"/>
    <w:rsid w:val="00067244"/>
    <w:rsid w:val="00070666"/>
    <w:rsid w:val="00072B12"/>
    <w:rsid w:val="00073D0D"/>
    <w:rsid w:val="000742F3"/>
    <w:rsid w:val="00076DD6"/>
    <w:rsid w:val="00076E26"/>
    <w:rsid w:val="000811ED"/>
    <w:rsid w:val="000816FB"/>
    <w:rsid w:val="00082419"/>
    <w:rsid w:val="00083A65"/>
    <w:rsid w:val="0008728C"/>
    <w:rsid w:val="00092E96"/>
    <w:rsid w:val="00093388"/>
    <w:rsid w:val="000933C2"/>
    <w:rsid w:val="000945BA"/>
    <w:rsid w:val="00095421"/>
    <w:rsid w:val="000961EA"/>
    <w:rsid w:val="000A7C9D"/>
    <w:rsid w:val="000B1AA8"/>
    <w:rsid w:val="000B47F0"/>
    <w:rsid w:val="000B78FB"/>
    <w:rsid w:val="000C18F0"/>
    <w:rsid w:val="000C4011"/>
    <w:rsid w:val="000C670D"/>
    <w:rsid w:val="000D1A7C"/>
    <w:rsid w:val="000D4592"/>
    <w:rsid w:val="000D4EB2"/>
    <w:rsid w:val="000E07BB"/>
    <w:rsid w:val="000E15A0"/>
    <w:rsid w:val="000E1F68"/>
    <w:rsid w:val="000E2924"/>
    <w:rsid w:val="000E2C24"/>
    <w:rsid w:val="000E51BE"/>
    <w:rsid w:val="000E5F45"/>
    <w:rsid w:val="000F533F"/>
    <w:rsid w:val="000F7081"/>
    <w:rsid w:val="000F7753"/>
    <w:rsid w:val="00105B2D"/>
    <w:rsid w:val="00110A1D"/>
    <w:rsid w:val="00112659"/>
    <w:rsid w:val="00113524"/>
    <w:rsid w:val="00121A5D"/>
    <w:rsid w:val="00123BCD"/>
    <w:rsid w:val="00125E38"/>
    <w:rsid w:val="001273CA"/>
    <w:rsid w:val="00127A5B"/>
    <w:rsid w:val="00130DCC"/>
    <w:rsid w:val="00130FBD"/>
    <w:rsid w:val="00134807"/>
    <w:rsid w:val="0013489B"/>
    <w:rsid w:val="00136284"/>
    <w:rsid w:val="001367EC"/>
    <w:rsid w:val="001425D0"/>
    <w:rsid w:val="00144F93"/>
    <w:rsid w:val="001473C3"/>
    <w:rsid w:val="001476AF"/>
    <w:rsid w:val="00151B60"/>
    <w:rsid w:val="00152372"/>
    <w:rsid w:val="00152981"/>
    <w:rsid w:val="00152FC5"/>
    <w:rsid w:val="00153A25"/>
    <w:rsid w:val="00153D9B"/>
    <w:rsid w:val="00154135"/>
    <w:rsid w:val="001624C8"/>
    <w:rsid w:val="001656A2"/>
    <w:rsid w:val="0016631C"/>
    <w:rsid w:val="00166602"/>
    <w:rsid w:val="00166DC3"/>
    <w:rsid w:val="00166F17"/>
    <w:rsid w:val="00175CE0"/>
    <w:rsid w:val="0018475E"/>
    <w:rsid w:val="001861D1"/>
    <w:rsid w:val="001863BA"/>
    <w:rsid w:val="00187776"/>
    <w:rsid w:val="001909D1"/>
    <w:rsid w:val="00190CDC"/>
    <w:rsid w:val="00192A95"/>
    <w:rsid w:val="00194760"/>
    <w:rsid w:val="00194948"/>
    <w:rsid w:val="0019757A"/>
    <w:rsid w:val="001A07D5"/>
    <w:rsid w:val="001A29C0"/>
    <w:rsid w:val="001A5949"/>
    <w:rsid w:val="001A7DF8"/>
    <w:rsid w:val="001B1E51"/>
    <w:rsid w:val="001B5832"/>
    <w:rsid w:val="001B5B66"/>
    <w:rsid w:val="001B5BDC"/>
    <w:rsid w:val="001B606E"/>
    <w:rsid w:val="001B66F4"/>
    <w:rsid w:val="001B6CC3"/>
    <w:rsid w:val="001C35DC"/>
    <w:rsid w:val="001D1069"/>
    <w:rsid w:val="001D2550"/>
    <w:rsid w:val="001D480E"/>
    <w:rsid w:val="001D7175"/>
    <w:rsid w:val="001E52C0"/>
    <w:rsid w:val="001F1431"/>
    <w:rsid w:val="001F5389"/>
    <w:rsid w:val="001F6417"/>
    <w:rsid w:val="001F6453"/>
    <w:rsid w:val="002014F9"/>
    <w:rsid w:val="002015EF"/>
    <w:rsid w:val="002051FA"/>
    <w:rsid w:val="0020606D"/>
    <w:rsid w:val="00210122"/>
    <w:rsid w:val="00210C31"/>
    <w:rsid w:val="002110C4"/>
    <w:rsid w:val="0021214F"/>
    <w:rsid w:val="00212F21"/>
    <w:rsid w:val="002169A9"/>
    <w:rsid w:val="002242B2"/>
    <w:rsid w:val="002312AC"/>
    <w:rsid w:val="00232B0C"/>
    <w:rsid w:val="00232CFC"/>
    <w:rsid w:val="00233AD9"/>
    <w:rsid w:val="00233BA0"/>
    <w:rsid w:val="0023451D"/>
    <w:rsid w:val="0024526C"/>
    <w:rsid w:val="0025291A"/>
    <w:rsid w:val="00254413"/>
    <w:rsid w:val="0025477D"/>
    <w:rsid w:val="00254EDB"/>
    <w:rsid w:val="00257C39"/>
    <w:rsid w:val="00262E97"/>
    <w:rsid w:val="00265D87"/>
    <w:rsid w:val="00270B0E"/>
    <w:rsid w:val="00274B1A"/>
    <w:rsid w:val="00274D3F"/>
    <w:rsid w:val="00275876"/>
    <w:rsid w:val="0028201E"/>
    <w:rsid w:val="0028264A"/>
    <w:rsid w:val="00284BAD"/>
    <w:rsid w:val="00285C5A"/>
    <w:rsid w:val="00293635"/>
    <w:rsid w:val="00294C26"/>
    <w:rsid w:val="00295E31"/>
    <w:rsid w:val="00297EBA"/>
    <w:rsid w:val="002A005C"/>
    <w:rsid w:val="002A572C"/>
    <w:rsid w:val="002B75A4"/>
    <w:rsid w:val="002B7D73"/>
    <w:rsid w:val="002C08D4"/>
    <w:rsid w:val="002C093A"/>
    <w:rsid w:val="002C3405"/>
    <w:rsid w:val="002C4167"/>
    <w:rsid w:val="002C46E9"/>
    <w:rsid w:val="002C6C13"/>
    <w:rsid w:val="002D1A1B"/>
    <w:rsid w:val="002D1AD6"/>
    <w:rsid w:val="002D4F48"/>
    <w:rsid w:val="002D76C2"/>
    <w:rsid w:val="002E48EE"/>
    <w:rsid w:val="002E5BBF"/>
    <w:rsid w:val="002E5D07"/>
    <w:rsid w:val="002E6F7A"/>
    <w:rsid w:val="002F0468"/>
    <w:rsid w:val="002F076B"/>
    <w:rsid w:val="002F0D92"/>
    <w:rsid w:val="002F302A"/>
    <w:rsid w:val="002F3461"/>
    <w:rsid w:val="002F3EFB"/>
    <w:rsid w:val="002F509B"/>
    <w:rsid w:val="002F6534"/>
    <w:rsid w:val="00301BEE"/>
    <w:rsid w:val="00302EFC"/>
    <w:rsid w:val="00303326"/>
    <w:rsid w:val="003061C2"/>
    <w:rsid w:val="003075CB"/>
    <w:rsid w:val="00307A3E"/>
    <w:rsid w:val="00307D67"/>
    <w:rsid w:val="0032203D"/>
    <w:rsid w:val="00322F51"/>
    <w:rsid w:val="00324AF5"/>
    <w:rsid w:val="00324E11"/>
    <w:rsid w:val="00325771"/>
    <w:rsid w:val="00333470"/>
    <w:rsid w:val="003347C4"/>
    <w:rsid w:val="00335E1F"/>
    <w:rsid w:val="00335E8A"/>
    <w:rsid w:val="00341B6E"/>
    <w:rsid w:val="00341E10"/>
    <w:rsid w:val="00342831"/>
    <w:rsid w:val="00342F43"/>
    <w:rsid w:val="003443CD"/>
    <w:rsid w:val="00344897"/>
    <w:rsid w:val="0034581E"/>
    <w:rsid w:val="00350A08"/>
    <w:rsid w:val="003512B4"/>
    <w:rsid w:val="00352AE9"/>
    <w:rsid w:val="00352D1D"/>
    <w:rsid w:val="00353850"/>
    <w:rsid w:val="0035394A"/>
    <w:rsid w:val="003544E0"/>
    <w:rsid w:val="00357DE5"/>
    <w:rsid w:val="00362CC5"/>
    <w:rsid w:val="0036332D"/>
    <w:rsid w:val="003653B5"/>
    <w:rsid w:val="00365D72"/>
    <w:rsid w:val="0036634C"/>
    <w:rsid w:val="00366917"/>
    <w:rsid w:val="0036784D"/>
    <w:rsid w:val="00374867"/>
    <w:rsid w:val="00375061"/>
    <w:rsid w:val="0037740A"/>
    <w:rsid w:val="0037742B"/>
    <w:rsid w:val="00377D89"/>
    <w:rsid w:val="00380C60"/>
    <w:rsid w:val="00386AC3"/>
    <w:rsid w:val="00390BC9"/>
    <w:rsid w:val="003924C1"/>
    <w:rsid w:val="003970DA"/>
    <w:rsid w:val="003A0E51"/>
    <w:rsid w:val="003A1543"/>
    <w:rsid w:val="003A1C8F"/>
    <w:rsid w:val="003A41A8"/>
    <w:rsid w:val="003A5399"/>
    <w:rsid w:val="003A56B9"/>
    <w:rsid w:val="003A6684"/>
    <w:rsid w:val="003A7B05"/>
    <w:rsid w:val="003B0392"/>
    <w:rsid w:val="003B1C1D"/>
    <w:rsid w:val="003B2B0C"/>
    <w:rsid w:val="003B3F29"/>
    <w:rsid w:val="003B5034"/>
    <w:rsid w:val="003B5D13"/>
    <w:rsid w:val="003C1619"/>
    <w:rsid w:val="003C1A81"/>
    <w:rsid w:val="003C34EC"/>
    <w:rsid w:val="003C3950"/>
    <w:rsid w:val="003C4D89"/>
    <w:rsid w:val="003C571B"/>
    <w:rsid w:val="003C5726"/>
    <w:rsid w:val="003D22A2"/>
    <w:rsid w:val="003D28AA"/>
    <w:rsid w:val="003D3D25"/>
    <w:rsid w:val="003D69D3"/>
    <w:rsid w:val="003D7A0F"/>
    <w:rsid w:val="003D7D4B"/>
    <w:rsid w:val="003E0099"/>
    <w:rsid w:val="003E1BAF"/>
    <w:rsid w:val="003E1DE0"/>
    <w:rsid w:val="003E1F1E"/>
    <w:rsid w:val="003E2D3E"/>
    <w:rsid w:val="003E36CB"/>
    <w:rsid w:val="003E499D"/>
    <w:rsid w:val="003E4F0D"/>
    <w:rsid w:val="003E5FBC"/>
    <w:rsid w:val="003E7BE6"/>
    <w:rsid w:val="003F17DB"/>
    <w:rsid w:val="003F3413"/>
    <w:rsid w:val="00400AEC"/>
    <w:rsid w:val="00403810"/>
    <w:rsid w:val="0040472D"/>
    <w:rsid w:val="00404B4D"/>
    <w:rsid w:val="00405103"/>
    <w:rsid w:val="00407D29"/>
    <w:rsid w:val="00411262"/>
    <w:rsid w:val="004124CB"/>
    <w:rsid w:val="0041416D"/>
    <w:rsid w:val="004165C9"/>
    <w:rsid w:val="00421A87"/>
    <w:rsid w:val="004223BC"/>
    <w:rsid w:val="00423B66"/>
    <w:rsid w:val="00425CD9"/>
    <w:rsid w:val="004268B5"/>
    <w:rsid w:val="00431FAC"/>
    <w:rsid w:val="00435990"/>
    <w:rsid w:val="00435A1A"/>
    <w:rsid w:val="004366E4"/>
    <w:rsid w:val="004409CF"/>
    <w:rsid w:val="00440A82"/>
    <w:rsid w:val="00440C30"/>
    <w:rsid w:val="004411A8"/>
    <w:rsid w:val="00441D8E"/>
    <w:rsid w:val="00442D60"/>
    <w:rsid w:val="004471A7"/>
    <w:rsid w:val="0045027D"/>
    <w:rsid w:val="00450960"/>
    <w:rsid w:val="00450D49"/>
    <w:rsid w:val="00450FFB"/>
    <w:rsid w:val="00452C21"/>
    <w:rsid w:val="00453B9B"/>
    <w:rsid w:val="004557A1"/>
    <w:rsid w:val="004573DB"/>
    <w:rsid w:val="0046006D"/>
    <w:rsid w:val="00460AF1"/>
    <w:rsid w:val="00462396"/>
    <w:rsid w:val="00463E81"/>
    <w:rsid w:val="00464A96"/>
    <w:rsid w:val="004650C9"/>
    <w:rsid w:val="0046689B"/>
    <w:rsid w:val="00470B14"/>
    <w:rsid w:val="00471988"/>
    <w:rsid w:val="0047352C"/>
    <w:rsid w:val="00473795"/>
    <w:rsid w:val="00474CCE"/>
    <w:rsid w:val="00474CE3"/>
    <w:rsid w:val="00477879"/>
    <w:rsid w:val="00477CC6"/>
    <w:rsid w:val="00480D23"/>
    <w:rsid w:val="004824AF"/>
    <w:rsid w:val="00483F53"/>
    <w:rsid w:val="00491798"/>
    <w:rsid w:val="00492FDD"/>
    <w:rsid w:val="00493A28"/>
    <w:rsid w:val="004A10CB"/>
    <w:rsid w:val="004A228A"/>
    <w:rsid w:val="004A2640"/>
    <w:rsid w:val="004A2DD3"/>
    <w:rsid w:val="004A2E61"/>
    <w:rsid w:val="004A5808"/>
    <w:rsid w:val="004A61B3"/>
    <w:rsid w:val="004A6352"/>
    <w:rsid w:val="004A714D"/>
    <w:rsid w:val="004B24FC"/>
    <w:rsid w:val="004B2539"/>
    <w:rsid w:val="004B30B5"/>
    <w:rsid w:val="004C0162"/>
    <w:rsid w:val="004C2A9E"/>
    <w:rsid w:val="004C324C"/>
    <w:rsid w:val="004C3879"/>
    <w:rsid w:val="004C4310"/>
    <w:rsid w:val="004C5B99"/>
    <w:rsid w:val="004C6AF9"/>
    <w:rsid w:val="004C6D17"/>
    <w:rsid w:val="004C75C1"/>
    <w:rsid w:val="004D210C"/>
    <w:rsid w:val="004D5E65"/>
    <w:rsid w:val="004D70CD"/>
    <w:rsid w:val="004D7351"/>
    <w:rsid w:val="004D7999"/>
    <w:rsid w:val="004E1214"/>
    <w:rsid w:val="004E1E3E"/>
    <w:rsid w:val="004E4CF1"/>
    <w:rsid w:val="004E55CF"/>
    <w:rsid w:val="004F0EBB"/>
    <w:rsid w:val="004F2E1F"/>
    <w:rsid w:val="004F4612"/>
    <w:rsid w:val="004F4650"/>
    <w:rsid w:val="004F6303"/>
    <w:rsid w:val="0050075B"/>
    <w:rsid w:val="00500FE5"/>
    <w:rsid w:val="005014A7"/>
    <w:rsid w:val="00512EBF"/>
    <w:rsid w:val="00514A48"/>
    <w:rsid w:val="005154D4"/>
    <w:rsid w:val="00515BD3"/>
    <w:rsid w:val="00516AB7"/>
    <w:rsid w:val="00521C26"/>
    <w:rsid w:val="00524CB3"/>
    <w:rsid w:val="00526829"/>
    <w:rsid w:val="00530F44"/>
    <w:rsid w:val="00533DDA"/>
    <w:rsid w:val="00535913"/>
    <w:rsid w:val="0053623D"/>
    <w:rsid w:val="0054025B"/>
    <w:rsid w:val="005417FE"/>
    <w:rsid w:val="00542A1D"/>
    <w:rsid w:val="005468CF"/>
    <w:rsid w:val="005469AC"/>
    <w:rsid w:val="00547F49"/>
    <w:rsid w:val="005509C5"/>
    <w:rsid w:val="005522EE"/>
    <w:rsid w:val="00552F69"/>
    <w:rsid w:val="00553BDE"/>
    <w:rsid w:val="00553E5F"/>
    <w:rsid w:val="00554F03"/>
    <w:rsid w:val="00555FD6"/>
    <w:rsid w:val="0055728C"/>
    <w:rsid w:val="005639F9"/>
    <w:rsid w:val="0057225E"/>
    <w:rsid w:val="00572941"/>
    <w:rsid w:val="00574519"/>
    <w:rsid w:val="00574B02"/>
    <w:rsid w:val="00575FD9"/>
    <w:rsid w:val="005778B1"/>
    <w:rsid w:val="005806F6"/>
    <w:rsid w:val="00581C6F"/>
    <w:rsid w:val="00586D9A"/>
    <w:rsid w:val="0059079D"/>
    <w:rsid w:val="00590E97"/>
    <w:rsid w:val="0059113A"/>
    <w:rsid w:val="0059182B"/>
    <w:rsid w:val="00596E88"/>
    <w:rsid w:val="005A0787"/>
    <w:rsid w:val="005A0CB3"/>
    <w:rsid w:val="005A3393"/>
    <w:rsid w:val="005A58FD"/>
    <w:rsid w:val="005A7803"/>
    <w:rsid w:val="005B03E8"/>
    <w:rsid w:val="005B367A"/>
    <w:rsid w:val="005B598C"/>
    <w:rsid w:val="005C0550"/>
    <w:rsid w:val="005C4437"/>
    <w:rsid w:val="005C4E96"/>
    <w:rsid w:val="005C5D72"/>
    <w:rsid w:val="005C6D09"/>
    <w:rsid w:val="005D0BC5"/>
    <w:rsid w:val="005D2DE2"/>
    <w:rsid w:val="005D3B7F"/>
    <w:rsid w:val="005D58D9"/>
    <w:rsid w:val="005D73AE"/>
    <w:rsid w:val="005E478F"/>
    <w:rsid w:val="005E5ADF"/>
    <w:rsid w:val="005E5B1D"/>
    <w:rsid w:val="005F0C14"/>
    <w:rsid w:val="005F0E4A"/>
    <w:rsid w:val="005F13EF"/>
    <w:rsid w:val="005F5623"/>
    <w:rsid w:val="005F7991"/>
    <w:rsid w:val="006003C8"/>
    <w:rsid w:val="006005BE"/>
    <w:rsid w:val="00604728"/>
    <w:rsid w:val="0060525A"/>
    <w:rsid w:val="0061553D"/>
    <w:rsid w:val="006216E6"/>
    <w:rsid w:val="00622672"/>
    <w:rsid w:val="0062589E"/>
    <w:rsid w:val="00632781"/>
    <w:rsid w:val="006362D3"/>
    <w:rsid w:val="00636EFF"/>
    <w:rsid w:val="00637B34"/>
    <w:rsid w:val="00643105"/>
    <w:rsid w:val="00646898"/>
    <w:rsid w:val="00647278"/>
    <w:rsid w:val="00647B77"/>
    <w:rsid w:val="00651329"/>
    <w:rsid w:val="00653613"/>
    <w:rsid w:val="00655063"/>
    <w:rsid w:val="00660511"/>
    <w:rsid w:val="0066254A"/>
    <w:rsid w:val="00662B71"/>
    <w:rsid w:val="0066323A"/>
    <w:rsid w:val="0066498A"/>
    <w:rsid w:val="00667927"/>
    <w:rsid w:val="00672311"/>
    <w:rsid w:val="006757F1"/>
    <w:rsid w:val="00675D3B"/>
    <w:rsid w:val="00687A4B"/>
    <w:rsid w:val="00687BAA"/>
    <w:rsid w:val="0069326B"/>
    <w:rsid w:val="0069373B"/>
    <w:rsid w:val="006947AB"/>
    <w:rsid w:val="00695836"/>
    <w:rsid w:val="00695DBA"/>
    <w:rsid w:val="006973F2"/>
    <w:rsid w:val="006A07F6"/>
    <w:rsid w:val="006A1B55"/>
    <w:rsid w:val="006A1D9F"/>
    <w:rsid w:val="006A2CA4"/>
    <w:rsid w:val="006A6C6C"/>
    <w:rsid w:val="006B07C8"/>
    <w:rsid w:val="006B0B5B"/>
    <w:rsid w:val="006B5239"/>
    <w:rsid w:val="006B61DD"/>
    <w:rsid w:val="006B7B8C"/>
    <w:rsid w:val="006C2B03"/>
    <w:rsid w:val="006C2D33"/>
    <w:rsid w:val="006C36D5"/>
    <w:rsid w:val="006C5F1E"/>
    <w:rsid w:val="006C60D6"/>
    <w:rsid w:val="006C60F3"/>
    <w:rsid w:val="006D0794"/>
    <w:rsid w:val="006D201B"/>
    <w:rsid w:val="006D2A42"/>
    <w:rsid w:val="006D2B73"/>
    <w:rsid w:val="006D6529"/>
    <w:rsid w:val="006D6563"/>
    <w:rsid w:val="006E0F95"/>
    <w:rsid w:val="006E25E3"/>
    <w:rsid w:val="006E68E2"/>
    <w:rsid w:val="006F14E3"/>
    <w:rsid w:val="006F23D4"/>
    <w:rsid w:val="006F3F23"/>
    <w:rsid w:val="007030F0"/>
    <w:rsid w:val="007068C8"/>
    <w:rsid w:val="00706E82"/>
    <w:rsid w:val="00710B44"/>
    <w:rsid w:val="0071517A"/>
    <w:rsid w:val="007222EE"/>
    <w:rsid w:val="007237F3"/>
    <w:rsid w:val="007239C8"/>
    <w:rsid w:val="00724A07"/>
    <w:rsid w:val="007250B0"/>
    <w:rsid w:val="007267CB"/>
    <w:rsid w:val="00727220"/>
    <w:rsid w:val="00727698"/>
    <w:rsid w:val="00730E48"/>
    <w:rsid w:val="00731BE7"/>
    <w:rsid w:val="00734F20"/>
    <w:rsid w:val="00735440"/>
    <w:rsid w:val="00740809"/>
    <w:rsid w:val="00742836"/>
    <w:rsid w:val="00743E4E"/>
    <w:rsid w:val="00751EC3"/>
    <w:rsid w:val="0075225A"/>
    <w:rsid w:val="0075269F"/>
    <w:rsid w:val="0075272E"/>
    <w:rsid w:val="0075384D"/>
    <w:rsid w:val="00753975"/>
    <w:rsid w:val="00753C05"/>
    <w:rsid w:val="00760C65"/>
    <w:rsid w:val="00762A27"/>
    <w:rsid w:val="00762C4D"/>
    <w:rsid w:val="00766FFA"/>
    <w:rsid w:val="00772955"/>
    <w:rsid w:val="00773623"/>
    <w:rsid w:val="00777EFE"/>
    <w:rsid w:val="00781975"/>
    <w:rsid w:val="00781D48"/>
    <w:rsid w:val="00781F34"/>
    <w:rsid w:val="00785C11"/>
    <w:rsid w:val="007917CC"/>
    <w:rsid w:val="00797664"/>
    <w:rsid w:val="007A073D"/>
    <w:rsid w:val="007A1B00"/>
    <w:rsid w:val="007A356C"/>
    <w:rsid w:val="007A5342"/>
    <w:rsid w:val="007A6CF5"/>
    <w:rsid w:val="007A6FCD"/>
    <w:rsid w:val="007B05BD"/>
    <w:rsid w:val="007B0DDE"/>
    <w:rsid w:val="007B2488"/>
    <w:rsid w:val="007B5BAE"/>
    <w:rsid w:val="007B64E4"/>
    <w:rsid w:val="007B6977"/>
    <w:rsid w:val="007B6BAB"/>
    <w:rsid w:val="007B7118"/>
    <w:rsid w:val="007B7205"/>
    <w:rsid w:val="007B7BFF"/>
    <w:rsid w:val="007C0501"/>
    <w:rsid w:val="007C0522"/>
    <w:rsid w:val="007C08AA"/>
    <w:rsid w:val="007C3739"/>
    <w:rsid w:val="007C3934"/>
    <w:rsid w:val="007C4F1F"/>
    <w:rsid w:val="007D1D28"/>
    <w:rsid w:val="007D2E84"/>
    <w:rsid w:val="007D2F38"/>
    <w:rsid w:val="007D3E81"/>
    <w:rsid w:val="007D41EA"/>
    <w:rsid w:val="007D4FC3"/>
    <w:rsid w:val="007E6EE9"/>
    <w:rsid w:val="007E76C2"/>
    <w:rsid w:val="007F08D1"/>
    <w:rsid w:val="007F109E"/>
    <w:rsid w:val="007F1745"/>
    <w:rsid w:val="007F1CC7"/>
    <w:rsid w:val="007F363C"/>
    <w:rsid w:val="007F496C"/>
    <w:rsid w:val="007F5A77"/>
    <w:rsid w:val="008004EA"/>
    <w:rsid w:val="00803B92"/>
    <w:rsid w:val="008100C7"/>
    <w:rsid w:val="00811EC0"/>
    <w:rsid w:val="00814108"/>
    <w:rsid w:val="00814122"/>
    <w:rsid w:val="00814E4B"/>
    <w:rsid w:val="008163B9"/>
    <w:rsid w:val="00817167"/>
    <w:rsid w:val="00823533"/>
    <w:rsid w:val="0082697F"/>
    <w:rsid w:val="00833A89"/>
    <w:rsid w:val="00834A1D"/>
    <w:rsid w:val="00835321"/>
    <w:rsid w:val="008436A4"/>
    <w:rsid w:val="008440E2"/>
    <w:rsid w:val="00846125"/>
    <w:rsid w:val="00846375"/>
    <w:rsid w:val="008466EB"/>
    <w:rsid w:val="00846AA7"/>
    <w:rsid w:val="00847958"/>
    <w:rsid w:val="00847F89"/>
    <w:rsid w:val="00850474"/>
    <w:rsid w:val="008545B8"/>
    <w:rsid w:val="0085465A"/>
    <w:rsid w:val="00856A09"/>
    <w:rsid w:val="00856A8C"/>
    <w:rsid w:val="008621FE"/>
    <w:rsid w:val="008622E2"/>
    <w:rsid w:val="00863C3F"/>
    <w:rsid w:val="00863D73"/>
    <w:rsid w:val="008745A6"/>
    <w:rsid w:val="008750B6"/>
    <w:rsid w:val="00876F80"/>
    <w:rsid w:val="00877F24"/>
    <w:rsid w:val="0088092F"/>
    <w:rsid w:val="0088189B"/>
    <w:rsid w:val="008823B5"/>
    <w:rsid w:val="00883E92"/>
    <w:rsid w:val="008840F8"/>
    <w:rsid w:val="00887F11"/>
    <w:rsid w:val="00890F10"/>
    <w:rsid w:val="0089158B"/>
    <w:rsid w:val="0089344E"/>
    <w:rsid w:val="008944BC"/>
    <w:rsid w:val="00894A00"/>
    <w:rsid w:val="00895546"/>
    <w:rsid w:val="00897815"/>
    <w:rsid w:val="008A0FA8"/>
    <w:rsid w:val="008A11FF"/>
    <w:rsid w:val="008A26D6"/>
    <w:rsid w:val="008A2931"/>
    <w:rsid w:val="008A3122"/>
    <w:rsid w:val="008A3AE2"/>
    <w:rsid w:val="008A4398"/>
    <w:rsid w:val="008A43E6"/>
    <w:rsid w:val="008A5BF1"/>
    <w:rsid w:val="008A6AC9"/>
    <w:rsid w:val="008A704A"/>
    <w:rsid w:val="008A7459"/>
    <w:rsid w:val="008B1BF0"/>
    <w:rsid w:val="008B222E"/>
    <w:rsid w:val="008B2DEE"/>
    <w:rsid w:val="008B6039"/>
    <w:rsid w:val="008B7371"/>
    <w:rsid w:val="008C050F"/>
    <w:rsid w:val="008C37FE"/>
    <w:rsid w:val="008C4167"/>
    <w:rsid w:val="008C77FC"/>
    <w:rsid w:val="008D2295"/>
    <w:rsid w:val="008D3438"/>
    <w:rsid w:val="008D3D41"/>
    <w:rsid w:val="008D4643"/>
    <w:rsid w:val="008D4BCB"/>
    <w:rsid w:val="008D4C62"/>
    <w:rsid w:val="008E1696"/>
    <w:rsid w:val="008E228D"/>
    <w:rsid w:val="008E27B6"/>
    <w:rsid w:val="008E4808"/>
    <w:rsid w:val="008E6751"/>
    <w:rsid w:val="008F11CD"/>
    <w:rsid w:val="008F128E"/>
    <w:rsid w:val="008F345B"/>
    <w:rsid w:val="008F40F2"/>
    <w:rsid w:val="008F52B7"/>
    <w:rsid w:val="008F5C9A"/>
    <w:rsid w:val="00900DF5"/>
    <w:rsid w:val="0090122C"/>
    <w:rsid w:val="00902163"/>
    <w:rsid w:val="0090244B"/>
    <w:rsid w:val="00903E79"/>
    <w:rsid w:val="0090481F"/>
    <w:rsid w:val="009055F1"/>
    <w:rsid w:val="00913B2A"/>
    <w:rsid w:val="00914F78"/>
    <w:rsid w:val="00915D89"/>
    <w:rsid w:val="009201E8"/>
    <w:rsid w:val="0092042C"/>
    <w:rsid w:val="00923112"/>
    <w:rsid w:val="00924245"/>
    <w:rsid w:val="00925106"/>
    <w:rsid w:val="009262AC"/>
    <w:rsid w:val="00927718"/>
    <w:rsid w:val="00927EBE"/>
    <w:rsid w:val="0093660A"/>
    <w:rsid w:val="00937A21"/>
    <w:rsid w:val="009457E3"/>
    <w:rsid w:val="0094643C"/>
    <w:rsid w:val="009464CF"/>
    <w:rsid w:val="00946E35"/>
    <w:rsid w:val="009478C9"/>
    <w:rsid w:val="00947C49"/>
    <w:rsid w:val="0095025F"/>
    <w:rsid w:val="00950D45"/>
    <w:rsid w:val="009526BB"/>
    <w:rsid w:val="0095435F"/>
    <w:rsid w:val="0095776B"/>
    <w:rsid w:val="00957A16"/>
    <w:rsid w:val="00963EAC"/>
    <w:rsid w:val="00964A86"/>
    <w:rsid w:val="00967359"/>
    <w:rsid w:val="00972165"/>
    <w:rsid w:val="009761ED"/>
    <w:rsid w:val="009765EA"/>
    <w:rsid w:val="00982482"/>
    <w:rsid w:val="0098556A"/>
    <w:rsid w:val="00986BE3"/>
    <w:rsid w:val="00987272"/>
    <w:rsid w:val="009872C5"/>
    <w:rsid w:val="00987B80"/>
    <w:rsid w:val="00990FBB"/>
    <w:rsid w:val="0099427A"/>
    <w:rsid w:val="00994FDD"/>
    <w:rsid w:val="00996EB9"/>
    <w:rsid w:val="009970A2"/>
    <w:rsid w:val="009A24F9"/>
    <w:rsid w:val="009A27E3"/>
    <w:rsid w:val="009A2E3A"/>
    <w:rsid w:val="009A3721"/>
    <w:rsid w:val="009A4A23"/>
    <w:rsid w:val="009B3177"/>
    <w:rsid w:val="009B44AD"/>
    <w:rsid w:val="009B7829"/>
    <w:rsid w:val="009B7DA3"/>
    <w:rsid w:val="009C01D7"/>
    <w:rsid w:val="009C03D2"/>
    <w:rsid w:val="009C1594"/>
    <w:rsid w:val="009C6065"/>
    <w:rsid w:val="009C69AD"/>
    <w:rsid w:val="009C7203"/>
    <w:rsid w:val="009C7FBB"/>
    <w:rsid w:val="009D06C0"/>
    <w:rsid w:val="009D0AE8"/>
    <w:rsid w:val="009D2396"/>
    <w:rsid w:val="009D2D8F"/>
    <w:rsid w:val="009D48DA"/>
    <w:rsid w:val="009D693E"/>
    <w:rsid w:val="009E0D8C"/>
    <w:rsid w:val="009E1CBC"/>
    <w:rsid w:val="009E322A"/>
    <w:rsid w:val="009E34ED"/>
    <w:rsid w:val="009E3AE0"/>
    <w:rsid w:val="009E46B8"/>
    <w:rsid w:val="009E60AF"/>
    <w:rsid w:val="009E6655"/>
    <w:rsid w:val="009F3537"/>
    <w:rsid w:val="009F35D6"/>
    <w:rsid w:val="009F3CFC"/>
    <w:rsid w:val="009F4904"/>
    <w:rsid w:val="009F54A1"/>
    <w:rsid w:val="00A002F9"/>
    <w:rsid w:val="00A003AF"/>
    <w:rsid w:val="00A00B68"/>
    <w:rsid w:val="00A0168E"/>
    <w:rsid w:val="00A0216C"/>
    <w:rsid w:val="00A04ED6"/>
    <w:rsid w:val="00A057DC"/>
    <w:rsid w:val="00A0681A"/>
    <w:rsid w:val="00A07E02"/>
    <w:rsid w:val="00A07E8D"/>
    <w:rsid w:val="00A1050B"/>
    <w:rsid w:val="00A106FD"/>
    <w:rsid w:val="00A1096A"/>
    <w:rsid w:val="00A145F3"/>
    <w:rsid w:val="00A17B00"/>
    <w:rsid w:val="00A23154"/>
    <w:rsid w:val="00A24AE8"/>
    <w:rsid w:val="00A25F7C"/>
    <w:rsid w:val="00A31375"/>
    <w:rsid w:val="00A35A9C"/>
    <w:rsid w:val="00A36145"/>
    <w:rsid w:val="00A36D48"/>
    <w:rsid w:val="00A41212"/>
    <w:rsid w:val="00A42FE2"/>
    <w:rsid w:val="00A446E1"/>
    <w:rsid w:val="00A51CCC"/>
    <w:rsid w:val="00A521E0"/>
    <w:rsid w:val="00A537DB"/>
    <w:rsid w:val="00A557A9"/>
    <w:rsid w:val="00A56B92"/>
    <w:rsid w:val="00A65153"/>
    <w:rsid w:val="00A6770E"/>
    <w:rsid w:val="00A71B1F"/>
    <w:rsid w:val="00A7480B"/>
    <w:rsid w:val="00A757C2"/>
    <w:rsid w:val="00A8151F"/>
    <w:rsid w:val="00A81EE1"/>
    <w:rsid w:val="00A85BB7"/>
    <w:rsid w:val="00A90E9F"/>
    <w:rsid w:val="00A93FE9"/>
    <w:rsid w:val="00A97EA8"/>
    <w:rsid w:val="00AA0EA6"/>
    <w:rsid w:val="00AA24C9"/>
    <w:rsid w:val="00AA6B3A"/>
    <w:rsid w:val="00AA6DC8"/>
    <w:rsid w:val="00AA72A4"/>
    <w:rsid w:val="00AA7638"/>
    <w:rsid w:val="00AB32F6"/>
    <w:rsid w:val="00AB5459"/>
    <w:rsid w:val="00AC0497"/>
    <w:rsid w:val="00AC0789"/>
    <w:rsid w:val="00AC0861"/>
    <w:rsid w:val="00AC4928"/>
    <w:rsid w:val="00AC5F38"/>
    <w:rsid w:val="00AC6F23"/>
    <w:rsid w:val="00AC7EA1"/>
    <w:rsid w:val="00AD1425"/>
    <w:rsid w:val="00AD3B2F"/>
    <w:rsid w:val="00AD5E95"/>
    <w:rsid w:val="00AD6A23"/>
    <w:rsid w:val="00AD742E"/>
    <w:rsid w:val="00AE027B"/>
    <w:rsid w:val="00AE39AE"/>
    <w:rsid w:val="00AE462C"/>
    <w:rsid w:val="00AE4E58"/>
    <w:rsid w:val="00AE5020"/>
    <w:rsid w:val="00AF01C3"/>
    <w:rsid w:val="00AF07E5"/>
    <w:rsid w:val="00AF2AEF"/>
    <w:rsid w:val="00AF3BF0"/>
    <w:rsid w:val="00AF71D5"/>
    <w:rsid w:val="00AF761B"/>
    <w:rsid w:val="00B0119C"/>
    <w:rsid w:val="00B0191F"/>
    <w:rsid w:val="00B0287E"/>
    <w:rsid w:val="00B02B2A"/>
    <w:rsid w:val="00B0324B"/>
    <w:rsid w:val="00B113D9"/>
    <w:rsid w:val="00B11AAD"/>
    <w:rsid w:val="00B14C9D"/>
    <w:rsid w:val="00B1610B"/>
    <w:rsid w:val="00B228F6"/>
    <w:rsid w:val="00B22CB0"/>
    <w:rsid w:val="00B23AEC"/>
    <w:rsid w:val="00B24E6E"/>
    <w:rsid w:val="00B268C1"/>
    <w:rsid w:val="00B3074E"/>
    <w:rsid w:val="00B3451A"/>
    <w:rsid w:val="00B346A7"/>
    <w:rsid w:val="00B36E1B"/>
    <w:rsid w:val="00B40439"/>
    <w:rsid w:val="00B421FF"/>
    <w:rsid w:val="00B443E9"/>
    <w:rsid w:val="00B44AE3"/>
    <w:rsid w:val="00B461D2"/>
    <w:rsid w:val="00B4638E"/>
    <w:rsid w:val="00B46846"/>
    <w:rsid w:val="00B47CEC"/>
    <w:rsid w:val="00B51C12"/>
    <w:rsid w:val="00B5247E"/>
    <w:rsid w:val="00B53EC5"/>
    <w:rsid w:val="00B55696"/>
    <w:rsid w:val="00B5655D"/>
    <w:rsid w:val="00B56C7D"/>
    <w:rsid w:val="00B605D0"/>
    <w:rsid w:val="00B6312D"/>
    <w:rsid w:val="00B64562"/>
    <w:rsid w:val="00B65D7F"/>
    <w:rsid w:val="00B66319"/>
    <w:rsid w:val="00B66CA0"/>
    <w:rsid w:val="00B6776D"/>
    <w:rsid w:val="00B70946"/>
    <w:rsid w:val="00B72C68"/>
    <w:rsid w:val="00B74AC2"/>
    <w:rsid w:val="00B74BC1"/>
    <w:rsid w:val="00B77D1A"/>
    <w:rsid w:val="00B81EB8"/>
    <w:rsid w:val="00B863F0"/>
    <w:rsid w:val="00B90B40"/>
    <w:rsid w:val="00B91350"/>
    <w:rsid w:val="00B95981"/>
    <w:rsid w:val="00B97449"/>
    <w:rsid w:val="00B976ED"/>
    <w:rsid w:val="00B97F88"/>
    <w:rsid w:val="00BA1B77"/>
    <w:rsid w:val="00BA2448"/>
    <w:rsid w:val="00BA37E0"/>
    <w:rsid w:val="00BA45FE"/>
    <w:rsid w:val="00BA5A9A"/>
    <w:rsid w:val="00BA6276"/>
    <w:rsid w:val="00BB033E"/>
    <w:rsid w:val="00BB4E56"/>
    <w:rsid w:val="00BB5C2A"/>
    <w:rsid w:val="00BB64E7"/>
    <w:rsid w:val="00BC0729"/>
    <w:rsid w:val="00BC0C8B"/>
    <w:rsid w:val="00BC119C"/>
    <w:rsid w:val="00BC1300"/>
    <w:rsid w:val="00BC5CB0"/>
    <w:rsid w:val="00BD1CAA"/>
    <w:rsid w:val="00BD24EE"/>
    <w:rsid w:val="00BD409A"/>
    <w:rsid w:val="00BD4149"/>
    <w:rsid w:val="00BD54D0"/>
    <w:rsid w:val="00BD76AA"/>
    <w:rsid w:val="00BD7C83"/>
    <w:rsid w:val="00BE1275"/>
    <w:rsid w:val="00BE1E42"/>
    <w:rsid w:val="00BE2BDF"/>
    <w:rsid w:val="00BE305F"/>
    <w:rsid w:val="00BE63A8"/>
    <w:rsid w:val="00BE6C67"/>
    <w:rsid w:val="00BE7763"/>
    <w:rsid w:val="00BF15B5"/>
    <w:rsid w:val="00BF2A2B"/>
    <w:rsid w:val="00BF415D"/>
    <w:rsid w:val="00BF63C5"/>
    <w:rsid w:val="00C01573"/>
    <w:rsid w:val="00C075BC"/>
    <w:rsid w:val="00C12642"/>
    <w:rsid w:val="00C12716"/>
    <w:rsid w:val="00C14A8D"/>
    <w:rsid w:val="00C17C21"/>
    <w:rsid w:val="00C20E69"/>
    <w:rsid w:val="00C21DAE"/>
    <w:rsid w:val="00C254CE"/>
    <w:rsid w:val="00C27E92"/>
    <w:rsid w:val="00C3304A"/>
    <w:rsid w:val="00C33A89"/>
    <w:rsid w:val="00C36887"/>
    <w:rsid w:val="00C40B2E"/>
    <w:rsid w:val="00C41099"/>
    <w:rsid w:val="00C44119"/>
    <w:rsid w:val="00C444A3"/>
    <w:rsid w:val="00C44DA9"/>
    <w:rsid w:val="00C4572B"/>
    <w:rsid w:val="00C45FE2"/>
    <w:rsid w:val="00C463DC"/>
    <w:rsid w:val="00C50DCF"/>
    <w:rsid w:val="00C52215"/>
    <w:rsid w:val="00C527C7"/>
    <w:rsid w:val="00C55FF5"/>
    <w:rsid w:val="00C571BD"/>
    <w:rsid w:val="00C61205"/>
    <w:rsid w:val="00C61449"/>
    <w:rsid w:val="00C625E3"/>
    <w:rsid w:val="00C628F6"/>
    <w:rsid w:val="00C64401"/>
    <w:rsid w:val="00C64657"/>
    <w:rsid w:val="00C6485E"/>
    <w:rsid w:val="00C654B2"/>
    <w:rsid w:val="00C66114"/>
    <w:rsid w:val="00C67E40"/>
    <w:rsid w:val="00C701FB"/>
    <w:rsid w:val="00C708CE"/>
    <w:rsid w:val="00C72253"/>
    <w:rsid w:val="00C74D53"/>
    <w:rsid w:val="00C75472"/>
    <w:rsid w:val="00C755AB"/>
    <w:rsid w:val="00C758A8"/>
    <w:rsid w:val="00C77BE1"/>
    <w:rsid w:val="00C77C4D"/>
    <w:rsid w:val="00C82AE3"/>
    <w:rsid w:val="00C85E3A"/>
    <w:rsid w:val="00C85F39"/>
    <w:rsid w:val="00C860E8"/>
    <w:rsid w:val="00C93ABD"/>
    <w:rsid w:val="00C942EE"/>
    <w:rsid w:val="00C94427"/>
    <w:rsid w:val="00C963EC"/>
    <w:rsid w:val="00C96C2E"/>
    <w:rsid w:val="00CA1358"/>
    <w:rsid w:val="00CA1DFD"/>
    <w:rsid w:val="00CA2619"/>
    <w:rsid w:val="00CA76B6"/>
    <w:rsid w:val="00CB202A"/>
    <w:rsid w:val="00CB2B50"/>
    <w:rsid w:val="00CB43A7"/>
    <w:rsid w:val="00CB51EF"/>
    <w:rsid w:val="00CC0AD2"/>
    <w:rsid w:val="00CC1BE2"/>
    <w:rsid w:val="00CC42FE"/>
    <w:rsid w:val="00CC5574"/>
    <w:rsid w:val="00CD1895"/>
    <w:rsid w:val="00CD4FAC"/>
    <w:rsid w:val="00CD79E1"/>
    <w:rsid w:val="00CE125E"/>
    <w:rsid w:val="00CE4180"/>
    <w:rsid w:val="00CE441D"/>
    <w:rsid w:val="00CE5E9E"/>
    <w:rsid w:val="00CE680A"/>
    <w:rsid w:val="00CE6873"/>
    <w:rsid w:val="00CF2281"/>
    <w:rsid w:val="00CF5C10"/>
    <w:rsid w:val="00CF5E6C"/>
    <w:rsid w:val="00CF63D2"/>
    <w:rsid w:val="00CF79D1"/>
    <w:rsid w:val="00D00B68"/>
    <w:rsid w:val="00D01DD2"/>
    <w:rsid w:val="00D13308"/>
    <w:rsid w:val="00D13D78"/>
    <w:rsid w:val="00D149EA"/>
    <w:rsid w:val="00D1537B"/>
    <w:rsid w:val="00D15390"/>
    <w:rsid w:val="00D214E9"/>
    <w:rsid w:val="00D218B9"/>
    <w:rsid w:val="00D228E0"/>
    <w:rsid w:val="00D23F76"/>
    <w:rsid w:val="00D24F48"/>
    <w:rsid w:val="00D27858"/>
    <w:rsid w:val="00D31677"/>
    <w:rsid w:val="00D34AB1"/>
    <w:rsid w:val="00D352B4"/>
    <w:rsid w:val="00D36CA4"/>
    <w:rsid w:val="00D4071C"/>
    <w:rsid w:val="00D41BAB"/>
    <w:rsid w:val="00D436DC"/>
    <w:rsid w:val="00D503A2"/>
    <w:rsid w:val="00D5095B"/>
    <w:rsid w:val="00D50994"/>
    <w:rsid w:val="00D51263"/>
    <w:rsid w:val="00D53331"/>
    <w:rsid w:val="00D57495"/>
    <w:rsid w:val="00D578DB"/>
    <w:rsid w:val="00D57A13"/>
    <w:rsid w:val="00D57FA8"/>
    <w:rsid w:val="00D602A5"/>
    <w:rsid w:val="00D6401B"/>
    <w:rsid w:val="00D666E4"/>
    <w:rsid w:val="00D673F5"/>
    <w:rsid w:val="00D704F1"/>
    <w:rsid w:val="00D73524"/>
    <w:rsid w:val="00D76EDA"/>
    <w:rsid w:val="00D76F63"/>
    <w:rsid w:val="00D81D76"/>
    <w:rsid w:val="00D829F8"/>
    <w:rsid w:val="00D8312A"/>
    <w:rsid w:val="00D8441F"/>
    <w:rsid w:val="00D86580"/>
    <w:rsid w:val="00D87538"/>
    <w:rsid w:val="00D875A0"/>
    <w:rsid w:val="00D87C16"/>
    <w:rsid w:val="00D90C54"/>
    <w:rsid w:val="00D90E77"/>
    <w:rsid w:val="00D951BB"/>
    <w:rsid w:val="00D96A20"/>
    <w:rsid w:val="00D973A1"/>
    <w:rsid w:val="00DA163E"/>
    <w:rsid w:val="00DA212A"/>
    <w:rsid w:val="00DA6044"/>
    <w:rsid w:val="00DB08EA"/>
    <w:rsid w:val="00DB0E01"/>
    <w:rsid w:val="00DB5C27"/>
    <w:rsid w:val="00DC184B"/>
    <w:rsid w:val="00DC1A96"/>
    <w:rsid w:val="00DC209B"/>
    <w:rsid w:val="00DC3B95"/>
    <w:rsid w:val="00DC4282"/>
    <w:rsid w:val="00DC5526"/>
    <w:rsid w:val="00DC5B4C"/>
    <w:rsid w:val="00DC750B"/>
    <w:rsid w:val="00DD1358"/>
    <w:rsid w:val="00DD1B62"/>
    <w:rsid w:val="00DD3DEF"/>
    <w:rsid w:val="00DD4B3F"/>
    <w:rsid w:val="00DD656D"/>
    <w:rsid w:val="00DD6CA1"/>
    <w:rsid w:val="00DD710C"/>
    <w:rsid w:val="00DD77A8"/>
    <w:rsid w:val="00DE04C9"/>
    <w:rsid w:val="00DE3B52"/>
    <w:rsid w:val="00DE40A6"/>
    <w:rsid w:val="00DE6461"/>
    <w:rsid w:val="00DE65DE"/>
    <w:rsid w:val="00DF2C63"/>
    <w:rsid w:val="00DF3CD3"/>
    <w:rsid w:val="00DF5503"/>
    <w:rsid w:val="00DF757C"/>
    <w:rsid w:val="00E03BFA"/>
    <w:rsid w:val="00E05DE1"/>
    <w:rsid w:val="00E10271"/>
    <w:rsid w:val="00E11861"/>
    <w:rsid w:val="00E1498A"/>
    <w:rsid w:val="00E15A84"/>
    <w:rsid w:val="00E17E3B"/>
    <w:rsid w:val="00E220B8"/>
    <w:rsid w:val="00E24822"/>
    <w:rsid w:val="00E25CFC"/>
    <w:rsid w:val="00E329F9"/>
    <w:rsid w:val="00E33226"/>
    <w:rsid w:val="00E335A6"/>
    <w:rsid w:val="00E336A6"/>
    <w:rsid w:val="00E35E5D"/>
    <w:rsid w:val="00E36BC6"/>
    <w:rsid w:val="00E36D03"/>
    <w:rsid w:val="00E41FBC"/>
    <w:rsid w:val="00E47F24"/>
    <w:rsid w:val="00E52F66"/>
    <w:rsid w:val="00E53F23"/>
    <w:rsid w:val="00E54D08"/>
    <w:rsid w:val="00E570D6"/>
    <w:rsid w:val="00E61314"/>
    <w:rsid w:val="00E63AF8"/>
    <w:rsid w:val="00E63B3F"/>
    <w:rsid w:val="00E64663"/>
    <w:rsid w:val="00E67FB3"/>
    <w:rsid w:val="00E7481C"/>
    <w:rsid w:val="00E75F40"/>
    <w:rsid w:val="00E7693E"/>
    <w:rsid w:val="00E80ABA"/>
    <w:rsid w:val="00E819BC"/>
    <w:rsid w:val="00E82095"/>
    <w:rsid w:val="00E8432E"/>
    <w:rsid w:val="00E84B01"/>
    <w:rsid w:val="00E84EE9"/>
    <w:rsid w:val="00E85803"/>
    <w:rsid w:val="00E865F9"/>
    <w:rsid w:val="00E90D74"/>
    <w:rsid w:val="00E90DF4"/>
    <w:rsid w:val="00E93A45"/>
    <w:rsid w:val="00E961D7"/>
    <w:rsid w:val="00E978CF"/>
    <w:rsid w:val="00EA0183"/>
    <w:rsid w:val="00EA0457"/>
    <w:rsid w:val="00EA08E9"/>
    <w:rsid w:val="00EA4E5C"/>
    <w:rsid w:val="00EA4FC2"/>
    <w:rsid w:val="00EA5801"/>
    <w:rsid w:val="00EA7716"/>
    <w:rsid w:val="00EA7B5C"/>
    <w:rsid w:val="00EA7DD7"/>
    <w:rsid w:val="00EB07D8"/>
    <w:rsid w:val="00EB1654"/>
    <w:rsid w:val="00EB4F46"/>
    <w:rsid w:val="00EB7BFC"/>
    <w:rsid w:val="00EC0DB5"/>
    <w:rsid w:val="00EC20BD"/>
    <w:rsid w:val="00EC660F"/>
    <w:rsid w:val="00ED60FF"/>
    <w:rsid w:val="00ED6360"/>
    <w:rsid w:val="00EE0B27"/>
    <w:rsid w:val="00EE3690"/>
    <w:rsid w:val="00EE524C"/>
    <w:rsid w:val="00EE7A27"/>
    <w:rsid w:val="00EE7A47"/>
    <w:rsid w:val="00EE7F69"/>
    <w:rsid w:val="00EF03DD"/>
    <w:rsid w:val="00EF2A42"/>
    <w:rsid w:val="00EF59EB"/>
    <w:rsid w:val="00EF7B76"/>
    <w:rsid w:val="00EF7BD7"/>
    <w:rsid w:val="00F005E2"/>
    <w:rsid w:val="00F043BB"/>
    <w:rsid w:val="00F07002"/>
    <w:rsid w:val="00F074E2"/>
    <w:rsid w:val="00F14C7D"/>
    <w:rsid w:val="00F14DDF"/>
    <w:rsid w:val="00F157CC"/>
    <w:rsid w:val="00F16D9D"/>
    <w:rsid w:val="00F21352"/>
    <w:rsid w:val="00F25C93"/>
    <w:rsid w:val="00F27972"/>
    <w:rsid w:val="00F302D9"/>
    <w:rsid w:val="00F32A29"/>
    <w:rsid w:val="00F356E8"/>
    <w:rsid w:val="00F36D34"/>
    <w:rsid w:val="00F41211"/>
    <w:rsid w:val="00F42FC0"/>
    <w:rsid w:val="00F437BF"/>
    <w:rsid w:val="00F47B38"/>
    <w:rsid w:val="00F5129C"/>
    <w:rsid w:val="00F515FE"/>
    <w:rsid w:val="00F51EEE"/>
    <w:rsid w:val="00F55771"/>
    <w:rsid w:val="00F55EB6"/>
    <w:rsid w:val="00F57E53"/>
    <w:rsid w:val="00F60F16"/>
    <w:rsid w:val="00F6180B"/>
    <w:rsid w:val="00F653B5"/>
    <w:rsid w:val="00F65B97"/>
    <w:rsid w:val="00F66973"/>
    <w:rsid w:val="00F66AF1"/>
    <w:rsid w:val="00F66EDD"/>
    <w:rsid w:val="00F763A9"/>
    <w:rsid w:val="00F82A09"/>
    <w:rsid w:val="00F83DAA"/>
    <w:rsid w:val="00F8419C"/>
    <w:rsid w:val="00F855E8"/>
    <w:rsid w:val="00F858C5"/>
    <w:rsid w:val="00F9318D"/>
    <w:rsid w:val="00F93648"/>
    <w:rsid w:val="00F9415C"/>
    <w:rsid w:val="00F947B7"/>
    <w:rsid w:val="00F9481A"/>
    <w:rsid w:val="00FA00A7"/>
    <w:rsid w:val="00FA0DD1"/>
    <w:rsid w:val="00FA507E"/>
    <w:rsid w:val="00FA5FB2"/>
    <w:rsid w:val="00FB150C"/>
    <w:rsid w:val="00FB15A7"/>
    <w:rsid w:val="00FB6FDD"/>
    <w:rsid w:val="00FC5309"/>
    <w:rsid w:val="00FC59C2"/>
    <w:rsid w:val="00FD124F"/>
    <w:rsid w:val="00FD255E"/>
    <w:rsid w:val="00FD5D1C"/>
    <w:rsid w:val="00FE4F24"/>
    <w:rsid w:val="00FE7F5E"/>
    <w:rsid w:val="00FF394F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D589"/>
  <w15:docId w15:val="{E49E33AF-F274-4994-9CC8-C1CADE3D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99"/>
    <w:qFormat/>
    <w:rsid w:val="00493A28"/>
    <w:pPr>
      <w:spacing w:after="0" w:line="240" w:lineRule="auto"/>
    </w:pPr>
  </w:style>
  <w:style w:type="paragraph" w:customStyle="1" w:styleId="xl63">
    <w:name w:val="xl6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E978C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978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E978CF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97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E97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E978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978CF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E978CF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E978CF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978CF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E978C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97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7">
    <w:name w:val="xl12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E978C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0">
    <w:name w:val="xl13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E978C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8">
    <w:name w:val="xl13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0">
    <w:name w:val="xl14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2">
    <w:name w:val="xl14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a"/>
    <w:rsid w:val="00E978CF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59">
    <w:name w:val="xl15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60">
    <w:name w:val="xl16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6"/>
      <w:szCs w:val="16"/>
    </w:rPr>
  </w:style>
  <w:style w:type="paragraph" w:customStyle="1" w:styleId="xl161">
    <w:name w:val="xl16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2">
    <w:name w:val="xl16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3">
    <w:name w:val="xl163"/>
    <w:basedOn w:val="a"/>
    <w:rsid w:val="00E978C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E978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978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4">
    <w:name w:val="xl174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978CF"/>
    <w:pP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7">
    <w:name w:val="xl17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af8">
    <w:name w:val="Table Grid"/>
    <w:basedOn w:val="a1"/>
    <w:uiPriority w:val="59"/>
    <w:rsid w:val="00CF2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BF88-0CA8-427B-9CD8-95186BC9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9008</TotalTime>
  <Pages>1</Pages>
  <Words>22398</Words>
  <Characters>127672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789</cp:revision>
  <cp:lastPrinted>2022-05-16T11:56:00Z</cp:lastPrinted>
  <dcterms:created xsi:type="dcterms:W3CDTF">2019-02-07T05:12:00Z</dcterms:created>
  <dcterms:modified xsi:type="dcterms:W3CDTF">2022-05-16T12:00:00Z</dcterms:modified>
</cp:coreProperties>
</file>