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C" w:rsidRPr="00B63FA1" w:rsidRDefault="009E1CBC" w:rsidP="00E56CC2">
      <w:pPr>
        <w:ind w:left="9923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E56CC2">
      <w:pPr>
        <w:autoSpaceDE w:val="0"/>
        <w:autoSpaceDN w:val="0"/>
        <w:adjustRightInd w:val="0"/>
        <w:ind w:left="9923"/>
        <w:rPr>
          <w:sz w:val="20"/>
          <w:szCs w:val="20"/>
        </w:rPr>
      </w:pPr>
      <w:r w:rsidRPr="00B63FA1">
        <w:rPr>
          <w:sz w:val="20"/>
          <w:szCs w:val="20"/>
        </w:rPr>
        <w:t>к Порядку разработки, формирования, реализации и оценки эффективности муниципальных программ муниципального образования «</w:t>
      </w:r>
      <w:r w:rsidR="00E56CC2">
        <w:rPr>
          <w:sz w:val="20"/>
          <w:szCs w:val="20"/>
        </w:rPr>
        <w:t xml:space="preserve">Муниципальный округ </w:t>
      </w:r>
      <w:r w:rsidRPr="00B63FA1">
        <w:rPr>
          <w:sz w:val="20"/>
          <w:szCs w:val="20"/>
        </w:rPr>
        <w:t>Красногорский район</w:t>
      </w:r>
      <w:r w:rsidR="00E56CC2">
        <w:rPr>
          <w:sz w:val="20"/>
          <w:szCs w:val="20"/>
        </w:rPr>
        <w:t xml:space="preserve"> Удмуртской Республики</w:t>
      </w:r>
      <w:r w:rsidRPr="00B63FA1">
        <w:rPr>
          <w:sz w:val="20"/>
          <w:szCs w:val="20"/>
        </w:rPr>
        <w:t xml:space="preserve">»  </w:t>
      </w:r>
    </w:p>
    <w:p w:rsidR="009E1CBC" w:rsidRDefault="009E1CBC" w:rsidP="009E1CBC"/>
    <w:p w:rsidR="00A1214E" w:rsidRDefault="00A1214E" w:rsidP="00A1214E">
      <w:pPr>
        <w:jc w:val="center"/>
        <w:rPr>
          <w:b/>
        </w:rPr>
      </w:pPr>
      <w:r>
        <w:rPr>
          <w:b/>
        </w:rPr>
        <w:t xml:space="preserve">Отчет о реализации муниципальной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Энергосбережение и повышение энергетической эффективности </w:t>
      </w:r>
    </w:p>
    <w:p w:rsidR="00E56CC2" w:rsidRDefault="00A1214E" w:rsidP="00A1214E">
      <w:pPr>
        <w:jc w:val="center"/>
        <w:rPr>
          <w:b/>
        </w:rPr>
      </w:pPr>
      <w:r>
        <w:rPr>
          <w:b/>
        </w:rPr>
        <w:t>муниципального образования «</w:t>
      </w:r>
      <w:r w:rsidR="00E56CC2">
        <w:rPr>
          <w:b/>
        </w:rPr>
        <w:t xml:space="preserve">Муниципальный округ </w:t>
      </w:r>
      <w:r>
        <w:rPr>
          <w:b/>
        </w:rPr>
        <w:t>Красногорский ра</w:t>
      </w:r>
      <w:r w:rsidR="00E56CC2">
        <w:rPr>
          <w:b/>
        </w:rPr>
        <w:t>йон Удмуртской Республики» на 2015-202</w:t>
      </w:r>
      <w:r w:rsidR="000B6F37">
        <w:rPr>
          <w:b/>
        </w:rPr>
        <w:t xml:space="preserve">5 </w:t>
      </w:r>
      <w:r w:rsidR="00E56CC2">
        <w:rPr>
          <w:b/>
        </w:rPr>
        <w:t xml:space="preserve">годы»  </w:t>
      </w:r>
    </w:p>
    <w:p w:rsidR="00A1214E" w:rsidRDefault="00E56CC2" w:rsidP="00A1214E">
      <w:pPr>
        <w:jc w:val="center"/>
        <w:rPr>
          <w:b/>
        </w:rPr>
      </w:pPr>
      <w:r>
        <w:rPr>
          <w:b/>
        </w:rPr>
        <w:t>за 202</w:t>
      </w:r>
      <w:r w:rsidR="000B6F37">
        <w:rPr>
          <w:b/>
        </w:rPr>
        <w:t>2</w:t>
      </w:r>
      <w:r w:rsidR="00A1214E"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0B6F37" w:rsidRPr="000B6F37">
        <w:t>Муниципальный округ</w:t>
      </w:r>
      <w:r w:rsidR="000B6F37">
        <w:rPr>
          <w:b/>
        </w:rPr>
        <w:t xml:space="preserve"> </w:t>
      </w:r>
      <w:r>
        <w:t>Красногорский район</w:t>
      </w:r>
      <w:r w:rsidR="000B6F37" w:rsidRPr="000B6F37">
        <w:rPr>
          <w:b/>
        </w:rPr>
        <w:t xml:space="preserve"> </w:t>
      </w:r>
      <w:r w:rsidR="000B6F37" w:rsidRPr="000B6F37">
        <w:t>Удмуртской Республики</w:t>
      </w:r>
      <w:r>
        <w:t xml:space="preserve">» на реализацию муниципальной программы </w:t>
      </w:r>
    </w:p>
    <w:tbl>
      <w:tblPr>
        <w:tblW w:w="150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2835"/>
        <w:gridCol w:w="2268"/>
        <w:gridCol w:w="644"/>
        <w:gridCol w:w="400"/>
        <w:gridCol w:w="440"/>
        <w:gridCol w:w="846"/>
        <w:gridCol w:w="486"/>
        <w:gridCol w:w="1011"/>
        <w:gridCol w:w="1135"/>
        <w:gridCol w:w="1135"/>
        <w:gridCol w:w="13"/>
        <w:gridCol w:w="835"/>
        <w:gridCol w:w="1121"/>
        <w:gridCol w:w="27"/>
      </w:tblGrid>
      <w:tr w:rsidR="009E1CBC" w:rsidTr="0051413C">
        <w:trPr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51413C">
        <w:trPr>
          <w:gridAfter w:val="1"/>
          <w:wAfter w:w="27" w:type="dxa"/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51413C">
        <w:trPr>
          <w:gridAfter w:val="1"/>
          <w:wAfter w:w="27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4F592D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E0090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Pr="0051413C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E00902" w:rsidRPr="0051413C">
              <w:rPr>
                <w:b/>
                <w:sz w:val="18"/>
                <w:szCs w:val="18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УР"</w:t>
            </w:r>
            <w:r w:rsidR="00E00902" w:rsidRPr="0051413C">
              <w:rPr>
                <w:b/>
                <w:sz w:val="18"/>
                <w:szCs w:val="18"/>
              </w:rPr>
              <w:br/>
              <w:t>на 2015-2025годы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51413C" w:rsidRDefault="0027483E" w:rsidP="00CC493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1413C">
              <w:rPr>
                <w:b/>
                <w:color w:val="000000"/>
                <w:sz w:val="18"/>
                <w:szCs w:val="18"/>
              </w:rPr>
              <w:t>327,163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51413C" w:rsidRDefault="004F592D" w:rsidP="00CC493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51413C" w:rsidRDefault="0027483E" w:rsidP="00CC493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1413C">
              <w:rPr>
                <w:b/>
                <w:color w:val="000000"/>
                <w:sz w:val="18"/>
                <w:szCs w:val="18"/>
              </w:rPr>
              <w:t>303,773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51413C" w:rsidRDefault="00E56CC2" w:rsidP="00A237F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1413C">
              <w:rPr>
                <w:b/>
                <w:color w:val="000000"/>
                <w:sz w:val="18"/>
                <w:szCs w:val="18"/>
              </w:rPr>
              <w:t>9</w:t>
            </w:r>
            <w:r w:rsidR="00A237F4" w:rsidRPr="0051413C">
              <w:rPr>
                <w:b/>
                <w:color w:val="000000"/>
                <w:sz w:val="18"/>
                <w:szCs w:val="18"/>
              </w:rPr>
              <w:t>3</w:t>
            </w:r>
            <w:r w:rsidR="004F592D" w:rsidRPr="0051413C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>
              <w:rPr>
                <w:sz w:val="20"/>
              </w:rPr>
              <w:t>-менеджмента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51413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51413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51413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51413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0800105770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3A3589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3,045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C3436C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 (или) ежегодная актуализация схем водоснабжения и водоотведения муниципального образования </w:t>
            </w:r>
            <w:r>
              <w:rPr>
                <w:sz w:val="20"/>
              </w:rPr>
              <w:lastRenderedPageBreak/>
              <w:t>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436C" w:rsidRPr="005475B8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8F438B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"Муниципальный округ Красногорский район УР"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2442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8F438B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 w:rsidRPr="008F438B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«Муниципальный округ Красногорский район УР»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3436C" w:rsidRDefault="0051413C" w:rsidP="0051413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5A2442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3A3589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300,727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8F438B" w:rsidRDefault="0051413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  <w:r w:rsidR="00C3436C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51413C">
        <w:trPr>
          <w:gridAfter w:val="1"/>
          <w:wAfter w:w="27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7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Pr="003F2426" w:rsidRDefault="003F2426" w:rsidP="000B6F37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 w:rsidRPr="003F2426">
              <w:rPr>
                <w:sz w:val="22"/>
                <w:szCs w:val="22"/>
              </w:rPr>
              <w:t>Энергосбережение и повышение энергетической эффективности муниципального образования "</w:t>
            </w:r>
            <w:r w:rsidR="00C3436C">
              <w:rPr>
                <w:sz w:val="22"/>
                <w:szCs w:val="22"/>
              </w:rPr>
              <w:t xml:space="preserve">Муниципальный округ </w:t>
            </w:r>
            <w:r w:rsidRPr="003F2426">
              <w:rPr>
                <w:sz w:val="22"/>
                <w:szCs w:val="22"/>
              </w:rPr>
              <w:t>Красногорский район</w:t>
            </w:r>
            <w:r w:rsidR="00C3436C">
              <w:rPr>
                <w:sz w:val="22"/>
                <w:szCs w:val="22"/>
              </w:rPr>
              <w:t xml:space="preserve"> Удмуртской Республики</w:t>
            </w:r>
            <w:r w:rsidRPr="003F2426">
              <w:rPr>
                <w:sz w:val="22"/>
                <w:szCs w:val="22"/>
              </w:rPr>
              <w:t>"</w:t>
            </w:r>
            <w:r w:rsidRPr="003F2426">
              <w:rPr>
                <w:sz w:val="22"/>
                <w:szCs w:val="22"/>
              </w:rPr>
              <w:br/>
              <w:t>на 2015-202</w:t>
            </w:r>
            <w:r w:rsidR="000B6F37">
              <w:rPr>
                <w:sz w:val="22"/>
                <w:szCs w:val="22"/>
              </w:rPr>
              <w:t>5</w:t>
            </w:r>
            <w:r w:rsidRPr="003F2426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0B6F37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0B6F37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0B6F37" w:rsidP="00115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E00902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902" w:rsidRDefault="00E00902" w:rsidP="00E0090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902" w:rsidRDefault="00E00902" w:rsidP="00E0090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902" w:rsidRDefault="00E00902" w:rsidP="00E0090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902" w:rsidRDefault="00E00902" w:rsidP="00E0090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902" w:rsidRPr="005A2021" w:rsidRDefault="00E00902" w:rsidP="00E0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902" w:rsidRPr="005A2021" w:rsidRDefault="00E00902" w:rsidP="00E0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00902" w:rsidRPr="005A2021" w:rsidRDefault="00E00902" w:rsidP="00E00902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237E80" w:rsidP="00CC4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324,118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237E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237E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237E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E0090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E00902" w:rsidP="00E0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E00902" w:rsidP="00E0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E00902" w:rsidP="00E0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0131C5" w:rsidP="00E14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350"/>
        <w:gridCol w:w="2268"/>
        <w:gridCol w:w="2127"/>
        <w:gridCol w:w="1150"/>
        <w:gridCol w:w="1206"/>
        <w:gridCol w:w="2080"/>
        <w:gridCol w:w="3502"/>
        <w:gridCol w:w="1275"/>
      </w:tblGrid>
      <w:tr w:rsidR="009E1CBC" w:rsidTr="00D14D52">
        <w:trPr>
          <w:trHeight w:val="945"/>
        </w:trPr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D14D5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EB0AD4" w:rsidRDefault="00D14D52" w:rsidP="00D14D52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EB0AD4" w:rsidRDefault="00D14D52" w:rsidP="00D14D52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«Энергоэффективность»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 муниципальные учреждения передают данные в ГИС «Энергоэффективность»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237E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237E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Pr="00840113" w:rsidRDefault="00D14D52" w:rsidP="00D14D5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 ГИС «Энергоэффективность» ПП 20 (отчитываются органы местного самоуправления)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Система автоматизации процессов управления и учета энергопотребления, энергосбережения и энергоэффективности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 (или) ежегодная актуализация схемы теплоснабжения </w:t>
            </w:r>
            <w:r w:rsidR="005B70DE">
              <w:rPr>
                <w:sz w:val="20"/>
              </w:rPr>
              <w:t>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7A6F1F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Pr="007A6F1F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Актуализация не требовалась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(или) ежегодная актуализация схем водоснабжения и водоотведения </w:t>
            </w:r>
            <w:r w:rsidR="005B70DE">
              <w:rPr>
                <w:sz w:val="20"/>
              </w:rPr>
              <w:t>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BE31F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Pr="00F667B2" w:rsidRDefault="00D14D52" w:rsidP="00D14D52">
            <w:pPr>
              <w:rPr>
                <w:sz w:val="20"/>
                <w:szCs w:val="20"/>
              </w:rPr>
            </w:pPr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энергетических ресурсов (включая </w:t>
            </w:r>
            <w:r w:rsidRPr="00F667B2">
              <w:rPr>
                <w:sz w:val="20"/>
                <w:szCs w:val="20"/>
              </w:rPr>
              <w:lastRenderedPageBreak/>
              <w:t>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F667B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F667B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14D52" w:rsidRPr="00F667B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Pr="00DA4E4A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>Постановка на учёт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1FD" w:rsidRPr="00BE31FD" w:rsidRDefault="00BE31FD" w:rsidP="00BE31FD">
            <w:pPr>
              <w:spacing w:line="276" w:lineRule="auto"/>
              <w:ind w:firstLine="567"/>
              <w:jc w:val="both"/>
              <w:rPr>
                <w:sz w:val="18"/>
                <w:szCs w:val="18"/>
              </w:rPr>
            </w:pPr>
            <w:r w:rsidRPr="00BE31FD">
              <w:rPr>
                <w:sz w:val="18"/>
                <w:szCs w:val="18"/>
              </w:rPr>
              <w:t xml:space="preserve">Проведены кадастровые работы и изготовлены технические планы на: 12 объектов - сетей водоснабжения; 2 водонапорные башни; </w:t>
            </w:r>
            <w:proofErr w:type="gramStart"/>
            <w:r w:rsidRPr="00BE31FD">
              <w:rPr>
                <w:sz w:val="18"/>
                <w:szCs w:val="18"/>
              </w:rPr>
              <w:t>6  водозаборных</w:t>
            </w:r>
            <w:proofErr w:type="gramEnd"/>
            <w:r w:rsidRPr="00BE31FD">
              <w:rPr>
                <w:sz w:val="18"/>
                <w:szCs w:val="18"/>
              </w:rPr>
              <w:t xml:space="preserve"> скважин.</w:t>
            </w:r>
          </w:p>
          <w:p w:rsidR="00D14D52" w:rsidRPr="00BE31FD" w:rsidRDefault="00D14D52" w:rsidP="00BE31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14D52" w:rsidRPr="00A60833" w:rsidRDefault="00D14D52" w:rsidP="00D14D52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</w:t>
            </w:r>
            <w:r w:rsidR="005B70DE">
              <w:rPr>
                <w:sz w:val="20"/>
              </w:rPr>
              <w:t>руемых за счет средств бюджета 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A452F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Pr="00563C1E" w:rsidRDefault="00D14D52" w:rsidP="00D14D52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восстановлению и устройству сетей уличного освещения в поселениях  муниципального образования </w:t>
            </w:r>
            <w:r w:rsidRPr="00563C1E">
              <w:rPr>
                <w:sz w:val="20"/>
                <w:szCs w:val="20"/>
              </w:rPr>
              <w:lastRenderedPageBreak/>
              <w:t>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 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D14D52" w:rsidP="00A452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</w:t>
            </w:r>
            <w:r w:rsidR="00A452F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Pr="00BE31FD" w:rsidRDefault="001330CE" w:rsidP="001330CE">
            <w:pPr>
              <w:spacing w:line="276" w:lineRule="auto"/>
              <w:ind w:left="-8" w:right="-108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</w:t>
            </w:r>
            <w:r w:rsidR="00BE31FD" w:rsidRPr="00BE31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энергоэффективный</w:t>
            </w:r>
            <w:proofErr w:type="spellEnd"/>
            <w:r>
              <w:rPr>
                <w:sz w:val="18"/>
                <w:szCs w:val="18"/>
              </w:rPr>
              <w:t xml:space="preserve"> уличный</w:t>
            </w:r>
            <w:r w:rsidR="00BE31FD" w:rsidRPr="00BE31FD">
              <w:rPr>
                <w:sz w:val="18"/>
                <w:szCs w:val="18"/>
              </w:rPr>
              <w:t xml:space="preserve"> светильни</w:t>
            </w:r>
            <w:r>
              <w:rPr>
                <w:sz w:val="18"/>
                <w:szCs w:val="18"/>
              </w:rPr>
              <w:t>к</w:t>
            </w:r>
            <w:r w:rsidR="00BE31FD" w:rsidRPr="00BE31FD">
              <w:rPr>
                <w:sz w:val="18"/>
                <w:szCs w:val="18"/>
              </w:rPr>
              <w:t xml:space="preserve"> для поселений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BE" w:rsidTr="00BE31F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BE" w:rsidRDefault="001330CE" w:rsidP="001330C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 МБОУ «</w:t>
            </w:r>
            <w:proofErr w:type="spellStart"/>
            <w:r>
              <w:rPr>
                <w:color w:val="000000"/>
                <w:sz w:val="18"/>
                <w:szCs w:val="18"/>
              </w:rPr>
              <w:t>Курьинский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Pr="00F26ABE" w:rsidRDefault="001330CE" w:rsidP="001330C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Приобретены 4 глубинных насоса, проведен капитальный ремонт</w:t>
            </w:r>
            <w:r w:rsidR="00F26ABE" w:rsidRPr="00F26ABE">
              <w:rPr>
                <w:sz w:val="18"/>
                <w:szCs w:val="18"/>
              </w:rPr>
              <w:t xml:space="preserve"> водопроводных сете</w:t>
            </w:r>
            <w:r w:rsidR="00F26ABE">
              <w:rPr>
                <w:sz w:val="18"/>
                <w:szCs w:val="18"/>
              </w:rPr>
              <w:t xml:space="preserve">й </w:t>
            </w:r>
            <w:r>
              <w:rPr>
                <w:sz w:val="18"/>
                <w:szCs w:val="18"/>
              </w:rPr>
              <w:t xml:space="preserve">в д. Бараны протяженностью 636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Pr="00F26ABE" w:rsidRDefault="001330C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с.Курья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96088B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организаций, оказывающих услуги водоснабжения и </w:t>
            </w:r>
            <w:r w:rsidRPr="00A60833">
              <w:rPr>
                <w:sz w:val="20"/>
              </w:rPr>
              <w:lastRenderedPageBreak/>
              <w:t>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 xml:space="preserve">Красногорский </w:t>
            </w:r>
            <w:r w:rsidRPr="00EB0AD4">
              <w:rPr>
                <w:sz w:val="18"/>
                <w:szCs w:val="18"/>
              </w:rPr>
              <w:lastRenderedPageBreak/>
              <w:t>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6088B"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96088B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территории муниципального 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 xml:space="preserve">муниципальными унитарными предприятиями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Приобретение 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 для приобретения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9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 w:rsidP="001236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Энергосбережение и повышение энергетической эффективности </w:t>
            </w:r>
            <w:r w:rsidR="001236AF">
              <w:rPr>
                <w:sz w:val="18"/>
                <w:szCs w:val="18"/>
                <w:lang w:eastAsia="en-US"/>
              </w:rPr>
              <w:t>муниципального образования</w:t>
            </w:r>
            <w:r>
              <w:rPr>
                <w:sz w:val="18"/>
                <w:szCs w:val="18"/>
                <w:lang w:eastAsia="en-US"/>
              </w:rPr>
              <w:t xml:space="preserve">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</w:r>
            <w:r w:rsidR="001236AF">
              <w:rPr>
                <w:sz w:val="18"/>
                <w:szCs w:val="18"/>
                <w:lang w:eastAsia="en-US"/>
              </w:rPr>
              <w:t>на 2015-2024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0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511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702"/>
        <w:gridCol w:w="1190"/>
        <w:gridCol w:w="1134"/>
        <w:gridCol w:w="1086"/>
        <w:gridCol w:w="899"/>
        <w:gridCol w:w="1134"/>
        <w:gridCol w:w="1276"/>
        <w:gridCol w:w="1236"/>
        <w:gridCol w:w="1740"/>
        <w:gridCol w:w="15"/>
      </w:tblGrid>
      <w:tr w:rsidR="009E1CBC" w:rsidTr="00DD2F1F">
        <w:trPr>
          <w:gridAfter w:val="1"/>
          <w:wAfter w:w="15" w:type="dxa"/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D2F1F">
        <w:trPr>
          <w:gridAfter w:val="1"/>
          <w:wAfter w:w="15" w:type="dxa"/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D2F1F">
        <w:trPr>
          <w:gridAfter w:val="1"/>
          <w:wAfter w:w="15" w:type="dxa"/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DD2F1F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F170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</w:r>
            <w:r w:rsidR="001236AF">
              <w:rPr>
                <w:sz w:val="20"/>
                <w:szCs w:val="20"/>
              </w:rPr>
              <w:t xml:space="preserve">муниципального образования </w:t>
            </w:r>
            <w:r w:rsidRPr="00524698">
              <w:rPr>
                <w:sz w:val="20"/>
                <w:szCs w:val="20"/>
              </w:rPr>
              <w:t>"</w:t>
            </w:r>
            <w:r w:rsidR="00DD2F1F">
              <w:rPr>
                <w:sz w:val="20"/>
                <w:szCs w:val="20"/>
              </w:rPr>
              <w:t xml:space="preserve">Муниципальный округ </w:t>
            </w:r>
            <w:r w:rsidRPr="00524698">
              <w:rPr>
                <w:sz w:val="20"/>
                <w:szCs w:val="20"/>
              </w:rPr>
              <w:t>Красногорский район</w:t>
            </w:r>
            <w:r w:rsidR="00DD2F1F">
              <w:rPr>
                <w:sz w:val="20"/>
                <w:szCs w:val="20"/>
              </w:rPr>
              <w:t xml:space="preserve"> Удмуртской Республики</w:t>
            </w:r>
            <w:r w:rsidRPr="00524698">
              <w:rPr>
                <w:sz w:val="20"/>
                <w:szCs w:val="20"/>
              </w:rPr>
              <w:t xml:space="preserve">" </w:t>
            </w:r>
            <w:r w:rsidR="001236AF">
              <w:rPr>
                <w:sz w:val="20"/>
                <w:szCs w:val="20"/>
              </w:rPr>
              <w:t>на 2015-20</w:t>
            </w:r>
            <w:r w:rsidR="00F1703E">
              <w:rPr>
                <w:sz w:val="20"/>
                <w:szCs w:val="20"/>
              </w:rPr>
              <w:t>25</w:t>
            </w:r>
            <w:r w:rsidR="001236AF">
              <w:rPr>
                <w:sz w:val="20"/>
                <w:szCs w:val="20"/>
              </w:rPr>
              <w:t xml:space="preserve"> годы</w:t>
            </w:r>
          </w:p>
        </w:tc>
      </w:tr>
      <w:tr w:rsidR="001464C1" w:rsidTr="00DD2F1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64C1" w:rsidRDefault="001464C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Pr="001464C1" w:rsidRDefault="001464C1" w:rsidP="00E0138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64C1"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692B04" w:rsidTr="00E5778A">
        <w:trPr>
          <w:gridAfter w:val="1"/>
          <w:wAfter w:w="15" w:type="dxa"/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B04" w:rsidRDefault="00692B04" w:rsidP="00692B04">
            <w:pPr>
              <w:spacing w:line="276" w:lineRule="auto"/>
              <w:ind w:left="-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363C98" w:rsidRDefault="00692B04" w:rsidP="00692B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FA33B6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8B7CB0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8B7CB0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</w:t>
            </w:r>
            <w:r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DB68C6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59762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Pr="00212AA7" w:rsidRDefault="00363C98" w:rsidP="00363C98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2D25B3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2D25B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C47C81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2D25B3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,</w:t>
            </w:r>
            <w:r w:rsidR="002D25B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183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DB68C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 органами местного самоуправления и муниципальными учреждениями, к </w:t>
            </w:r>
            <w:r>
              <w:rPr>
                <w:sz w:val="20"/>
              </w:rPr>
              <w:lastRenderedPageBreak/>
              <w:t>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DD0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6106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68C6">
              <w:rPr>
                <w:sz w:val="20"/>
                <w:szCs w:val="20"/>
              </w:rPr>
              <w:t>0,251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8802E1" w:rsidRDefault="00363C98" w:rsidP="00363C9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8802E1" w:rsidRDefault="00363C98" w:rsidP="00363C9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-45,01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-70,45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969C0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63C98" w:rsidRPr="00876483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Pr="00F6729C" w:rsidRDefault="00363C98" w:rsidP="00363C98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969C0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B29FF" w:rsidRDefault="00E969C0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B29FF" w:rsidRDefault="00E969C0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-114,74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-238,37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-1519,39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E06B0" w:rsidRDefault="00DE06B0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1" w:history="1">
        <w:r w:rsidRPr="001236AF">
          <w:rPr>
            <w:rStyle w:val="a3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A5FA5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Default="009E6A2A" w:rsidP="001A5F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sz w:val="22"/>
                <w:szCs w:val="22"/>
              </w:rPr>
              <w:t>О внесении изменений в муниципальную программу Красногорского района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2015-2024 годы</w:t>
            </w:r>
          </w:p>
        </w:tc>
      </w:tr>
      <w:tr w:rsidR="001A5FA5" w:rsidTr="001A5FA5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Pr="00500420" w:rsidRDefault="009E6A2A" w:rsidP="001A5F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Постановление Администрации муниципального образования «Муниципальный округ Красногорский район 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5FA5" w:rsidRPr="009E6A2A" w:rsidRDefault="009E6A2A" w:rsidP="001A5FA5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9E6A2A">
              <w:rPr>
                <w:sz w:val="22"/>
                <w:szCs w:val="22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2015-2024 годы»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557342" w:rsidRDefault="00557342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</w:t>
      </w:r>
      <w:r w:rsidR="007715FD">
        <w:rPr>
          <w:rFonts w:ascii="Times New Roman" w:hAnsi="Times New Roman" w:cs="Times New Roman"/>
          <w:b/>
          <w:sz w:val="26"/>
          <w:szCs w:val="26"/>
        </w:rPr>
        <w:t xml:space="preserve">Муниципальный округ </w:t>
      </w:r>
      <w:r w:rsidRPr="002254BE">
        <w:rPr>
          <w:rFonts w:ascii="Times New Roman" w:hAnsi="Times New Roman" w:cs="Times New Roman"/>
          <w:b/>
          <w:sz w:val="26"/>
          <w:szCs w:val="26"/>
        </w:rPr>
        <w:t>К</w:t>
      </w:r>
      <w:r w:rsidR="005F1146">
        <w:rPr>
          <w:rFonts w:ascii="Times New Roman" w:hAnsi="Times New Roman" w:cs="Times New Roman"/>
          <w:b/>
          <w:sz w:val="26"/>
          <w:szCs w:val="26"/>
        </w:rPr>
        <w:t>расногорский район</w:t>
      </w:r>
      <w:r w:rsidR="007715FD">
        <w:rPr>
          <w:rFonts w:ascii="Times New Roman" w:hAnsi="Times New Roman" w:cs="Times New Roman"/>
          <w:b/>
          <w:sz w:val="26"/>
          <w:szCs w:val="26"/>
        </w:rPr>
        <w:t xml:space="preserve"> Удмуртской Республики</w:t>
      </w:r>
      <w:r w:rsidR="005F1146">
        <w:rPr>
          <w:rFonts w:ascii="Times New Roman" w:hAnsi="Times New Roman" w:cs="Times New Roman"/>
          <w:b/>
          <w:sz w:val="26"/>
          <w:szCs w:val="26"/>
        </w:rPr>
        <w:t>» на 2015-202</w:t>
      </w:r>
      <w:r w:rsidR="001A04C5">
        <w:rPr>
          <w:rFonts w:ascii="Times New Roman" w:hAnsi="Times New Roman" w:cs="Times New Roman"/>
          <w:b/>
          <w:sz w:val="26"/>
          <w:szCs w:val="26"/>
        </w:rPr>
        <w:t>5</w:t>
      </w:r>
      <w:r w:rsidRPr="002254BE"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5306DC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</w:t>
      </w:r>
      <w:r w:rsidR="0096088B">
        <w:rPr>
          <w:rFonts w:ascii="Times New Roman" w:hAnsi="Times New Roman" w:cs="Times New Roman"/>
          <w:sz w:val="26"/>
          <w:szCs w:val="26"/>
        </w:rPr>
        <w:t>2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96088B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2254BE" w:rsidRPr="0096088B">
        <w:rPr>
          <w:rFonts w:ascii="Times New Roman" w:hAnsi="Times New Roman" w:cs="Times New Roman"/>
          <w:sz w:val="26"/>
          <w:szCs w:val="26"/>
        </w:rPr>
        <w:t xml:space="preserve">и </w:t>
      </w:r>
      <w:r w:rsidRPr="0096088B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96088B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Pr="0096088B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6088B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7715FD" w:rsidRPr="0096088B">
        <w:rPr>
          <w:rFonts w:ascii="Times New Roman" w:hAnsi="Times New Roman" w:cs="Times New Roman"/>
          <w:sz w:val="26"/>
          <w:szCs w:val="26"/>
        </w:rPr>
        <w:t>ю муниципальной программы в 202</w:t>
      </w:r>
      <w:r w:rsidR="00502D03" w:rsidRPr="0096088B">
        <w:rPr>
          <w:rFonts w:ascii="Times New Roman" w:hAnsi="Times New Roman" w:cs="Times New Roman"/>
          <w:sz w:val="26"/>
          <w:szCs w:val="26"/>
        </w:rPr>
        <w:t>2</w:t>
      </w:r>
      <w:r w:rsidRPr="0096088B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502D03" w:rsidRPr="0096088B">
        <w:rPr>
          <w:rFonts w:ascii="Times New Roman" w:hAnsi="Times New Roman" w:cs="Times New Roman"/>
          <w:b/>
          <w:sz w:val="26"/>
          <w:szCs w:val="26"/>
        </w:rPr>
        <w:t>303</w:t>
      </w:r>
      <w:r w:rsidR="007715FD" w:rsidRPr="0096088B">
        <w:rPr>
          <w:rFonts w:ascii="Times New Roman" w:hAnsi="Times New Roman" w:cs="Times New Roman"/>
          <w:b/>
          <w:sz w:val="26"/>
          <w:szCs w:val="26"/>
        </w:rPr>
        <w:t>,</w:t>
      </w:r>
      <w:r w:rsidR="00502D03" w:rsidRPr="0096088B">
        <w:rPr>
          <w:rFonts w:ascii="Times New Roman" w:hAnsi="Times New Roman" w:cs="Times New Roman"/>
          <w:b/>
          <w:sz w:val="26"/>
          <w:szCs w:val="26"/>
        </w:rPr>
        <w:t>773</w:t>
      </w:r>
      <w:r w:rsidRPr="0096088B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 w:rsidRPr="0096088B">
        <w:rPr>
          <w:rFonts w:ascii="Times New Roman" w:hAnsi="Times New Roman" w:cs="Times New Roman"/>
          <w:sz w:val="26"/>
          <w:szCs w:val="26"/>
        </w:rPr>
        <w:t>:</w:t>
      </w:r>
    </w:p>
    <w:p w:rsidR="007A647D" w:rsidRPr="0096088B" w:rsidRDefault="0096088B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6088B">
        <w:rPr>
          <w:rFonts w:ascii="Times New Roman" w:hAnsi="Times New Roman" w:cs="Times New Roman"/>
          <w:b/>
          <w:sz w:val="26"/>
          <w:szCs w:val="26"/>
        </w:rPr>
        <w:t>2,990</w:t>
      </w:r>
      <w:r w:rsidR="007A6F1F" w:rsidRPr="0096088B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</w:t>
      </w:r>
      <w:r w:rsidR="007715FD" w:rsidRPr="0096088B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7A6F1F" w:rsidRPr="0096088B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715FD" w:rsidRPr="0096088B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7A6F1F" w:rsidRPr="0096088B">
        <w:rPr>
          <w:rFonts w:ascii="Times New Roman" w:hAnsi="Times New Roman" w:cs="Times New Roman"/>
          <w:sz w:val="26"/>
          <w:szCs w:val="26"/>
        </w:rPr>
        <w:t>»</w:t>
      </w:r>
      <w:r w:rsidR="007A647D" w:rsidRPr="0096088B">
        <w:rPr>
          <w:rFonts w:ascii="Times New Roman" w:hAnsi="Times New Roman" w:cs="Times New Roman"/>
          <w:sz w:val="26"/>
          <w:szCs w:val="26"/>
        </w:rPr>
        <w:t>;</w:t>
      </w:r>
    </w:p>
    <w:p w:rsidR="007A647D" w:rsidRPr="0096088B" w:rsidRDefault="0096088B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6088B">
        <w:rPr>
          <w:rFonts w:ascii="Times New Roman" w:hAnsi="Times New Roman" w:cs="Times New Roman"/>
          <w:b/>
          <w:sz w:val="26"/>
          <w:szCs w:val="26"/>
        </w:rPr>
        <w:t>296,00</w:t>
      </w:r>
      <w:r w:rsidR="007A647D" w:rsidRPr="0096088B"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96088B">
        <w:rPr>
          <w:rFonts w:ascii="Times New Roman" w:hAnsi="Times New Roman" w:cs="Times New Roman"/>
          <w:sz w:val="26"/>
          <w:szCs w:val="26"/>
        </w:rPr>
        <w:t>тыс</w:t>
      </w:r>
      <w:r w:rsidR="007A647D" w:rsidRPr="0096088B">
        <w:rPr>
          <w:rFonts w:ascii="Times New Roman" w:hAnsi="Times New Roman" w:cs="Times New Roman"/>
          <w:sz w:val="26"/>
          <w:szCs w:val="26"/>
        </w:rPr>
        <w:t>. рубл</w:t>
      </w:r>
      <w:bookmarkStart w:id="0" w:name="_GoBack"/>
      <w:bookmarkEnd w:id="0"/>
      <w:r w:rsidR="007A647D" w:rsidRPr="0096088B">
        <w:rPr>
          <w:rFonts w:ascii="Times New Roman" w:hAnsi="Times New Roman" w:cs="Times New Roman"/>
          <w:sz w:val="26"/>
          <w:szCs w:val="26"/>
        </w:rPr>
        <w:t xml:space="preserve">ей – средства </w:t>
      </w:r>
      <w:r w:rsidR="007A6F1F" w:rsidRPr="0096088B">
        <w:rPr>
          <w:rFonts w:ascii="Times New Roman" w:hAnsi="Times New Roman" w:cs="Times New Roman"/>
          <w:sz w:val="26"/>
          <w:szCs w:val="26"/>
        </w:rPr>
        <w:t>бюджета Удмуртс</w:t>
      </w:r>
      <w:r w:rsidR="007A647D" w:rsidRPr="0096088B"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 w:rsidRPr="0096088B">
        <w:rPr>
          <w:rFonts w:ascii="Times New Roman" w:hAnsi="Times New Roman" w:cs="Times New Roman"/>
          <w:sz w:val="26"/>
          <w:szCs w:val="26"/>
        </w:rPr>
        <w:t>;</w:t>
      </w:r>
    </w:p>
    <w:p w:rsidR="007A6F1F" w:rsidRPr="0096088B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6088B">
        <w:rPr>
          <w:rFonts w:ascii="Times New Roman" w:hAnsi="Times New Roman" w:cs="Times New Roman"/>
          <w:sz w:val="26"/>
          <w:szCs w:val="26"/>
        </w:rPr>
        <w:t>В структуре бюджетных средств, привлеченных на реализацию муниципальной программы на бюджет муниципального об</w:t>
      </w:r>
      <w:r w:rsidR="007A647D" w:rsidRPr="0096088B">
        <w:rPr>
          <w:rFonts w:ascii="Times New Roman" w:hAnsi="Times New Roman" w:cs="Times New Roman"/>
          <w:sz w:val="26"/>
          <w:szCs w:val="26"/>
        </w:rPr>
        <w:t>разования «</w:t>
      </w:r>
      <w:r w:rsidR="007715FD" w:rsidRPr="0096088B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7A647D" w:rsidRPr="0096088B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715FD" w:rsidRPr="0096088B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7A647D" w:rsidRPr="0096088B">
        <w:rPr>
          <w:rFonts w:ascii="Times New Roman" w:hAnsi="Times New Roman" w:cs="Times New Roman"/>
          <w:sz w:val="26"/>
          <w:szCs w:val="26"/>
        </w:rPr>
        <w:t xml:space="preserve">», </w:t>
      </w:r>
      <w:r w:rsidRPr="0096088B">
        <w:rPr>
          <w:rFonts w:ascii="Times New Roman" w:hAnsi="Times New Roman" w:cs="Times New Roman"/>
          <w:sz w:val="26"/>
          <w:szCs w:val="26"/>
        </w:rPr>
        <w:t>бюджет Удмуртской Республики, приходится</w:t>
      </w:r>
      <w:r w:rsidR="007A647D" w:rsidRPr="0096088B">
        <w:rPr>
          <w:rFonts w:ascii="Times New Roman" w:hAnsi="Times New Roman" w:cs="Times New Roman"/>
          <w:sz w:val="26"/>
          <w:szCs w:val="26"/>
        </w:rPr>
        <w:t xml:space="preserve"> </w:t>
      </w:r>
      <w:r w:rsidR="006078C6" w:rsidRPr="0096088B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5A3686" w:rsidRPr="0096088B">
        <w:rPr>
          <w:rFonts w:ascii="Times New Roman" w:hAnsi="Times New Roman" w:cs="Times New Roman"/>
          <w:sz w:val="26"/>
          <w:szCs w:val="26"/>
        </w:rPr>
        <w:t>1</w:t>
      </w:r>
      <w:r w:rsidR="006078C6" w:rsidRPr="0096088B">
        <w:rPr>
          <w:rFonts w:ascii="Times New Roman" w:hAnsi="Times New Roman" w:cs="Times New Roman"/>
          <w:sz w:val="26"/>
          <w:szCs w:val="26"/>
        </w:rPr>
        <w:t xml:space="preserve">% и </w:t>
      </w:r>
      <w:r w:rsidR="005A3686" w:rsidRPr="0096088B">
        <w:rPr>
          <w:rFonts w:ascii="Times New Roman" w:hAnsi="Times New Roman" w:cs="Times New Roman"/>
          <w:sz w:val="26"/>
          <w:szCs w:val="26"/>
        </w:rPr>
        <w:t>99</w:t>
      </w:r>
      <w:r w:rsidR="007A647D" w:rsidRPr="0096088B">
        <w:rPr>
          <w:rFonts w:ascii="Times New Roman" w:hAnsi="Times New Roman" w:cs="Times New Roman"/>
          <w:sz w:val="26"/>
          <w:szCs w:val="26"/>
        </w:rPr>
        <w:t>%.</w:t>
      </w:r>
    </w:p>
    <w:p w:rsidR="0096088B" w:rsidRDefault="0096088B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Денежные средства были</w:t>
      </w:r>
      <w:r w:rsidRPr="0096088B">
        <w:rPr>
          <w:rFonts w:ascii="Times New Roman" w:hAnsi="Times New Roman" w:cs="Times New Roman"/>
          <w:sz w:val="26"/>
          <w:szCs w:val="26"/>
        </w:rPr>
        <w:t xml:space="preserve"> направлены на приобретение </w:t>
      </w:r>
      <w:proofErr w:type="spellStart"/>
      <w:r w:rsidRPr="0096088B">
        <w:rPr>
          <w:rFonts w:ascii="Times New Roman" w:hAnsi="Times New Roman" w:cs="Times New Roman"/>
          <w:sz w:val="26"/>
          <w:szCs w:val="26"/>
        </w:rPr>
        <w:t>энергоэффективных</w:t>
      </w:r>
      <w:proofErr w:type="spellEnd"/>
      <w:r w:rsidRPr="0096088B">
        <w:rPr>
          <w:rFonts w:ascii="Times New Roman" w:hAnsi="Times New Roman" w:cs="Times New Roman"/>
          <w:sz w:val="26"/>
          <w:szCs w:val="26"/>
        </w:rPr>
        <w:t xml:space="preserve"> уличных светильников для поселений района в количестве 21 шт., на проведение кадастровых работ и изготовление технических планов на 21 объект коммунальной инфраструктуры.</w:t>
      </w:r>
    </w:p>
    <w:p w:rsidR="00D57AAA" w:rsidRPr="0096088B" w:rsidRDefault="007715F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6088B"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</w:t>
      </w:r>
      <w:r w:rsidR="00D57AAA" w:rsidRPr="0096088B">
        <w:rPr>
          <w:rFonts w:ascii="Times New Roman" w:hAnsi="Times New Roman" w:cs="Times New Roman"/>
          <w:sz w:val="26"/>
          <w:szCs w:val="26"/>
        </w:rPr>
        <w:t>3</w:t>
      </w:r>
      <w:r w:rsidR="007A6F1F" w:rsidRPr="0096088B">
        <w:rPr>
          <w:rFonts w:ascii="Times New Roman" w:hAnsi="Times New Roman" w:cs="Times New Roman"/>
          <w:sz w:val="26"/>
          <w:szCs w:val="26"/>
        </w:rPr>
        <w:t>2 цел</w:t>
      </w:r>
      <w:r w:rsidR="00D57AAA" w:rsidRPr="0096088B">
        <w:rPr>
          <w:rFonts w:ascii="Times New Roman" w:hAnsi="Times New Roman" w:cs="Times New Roman"/>
          <w:sz w:val="26"/>
          <w:szCs w:val="26"/>
        </w:rPr>
        <w:t>евых показателей (индикаторов), по которым достигнуты плановые значения.</w:t>
      </w:r>
    </w:p>
    <w:p w:rsidR="007A6F1F" w:rsidRPr="0096088B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Pr="002254BE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96088B">
        <w:rPr>
          <w:rFonts w:ascii="Times New Roman" w:hAnsi="Times New Roman" w:cs="Times New Roman"/>
          <w:sz w:val="26"/>
          <w:szCs w:val="26"/>
        </w:rPr>
        <w:t>04.05</w:t>
      </w:r>
      <w:r w:rsidR="00FC159D">
        <w:rPr>
          <w:rFonts w:ascii="Times New Roman" w:hAnsi="Times New Roman" w:cs="Times New Roman"/>
          <w:sz w:val="26"/>
          <w:szCs w:val="26"/>
        </w:rPr>
        <w:t>.202</w:t>
      </w:r>
      <w:r w:rsidR="0096088B">
        <w:rPr>
          <w:rFonts w:ascii="Times New Roman" w:hAnsi="Times New Roman" w:cs="Times New Roman"/>
          <w:sz w:val="26"/>
          <w:szCs w:val="26"/>
        </w:rPr>
        <w:t>3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57342">
        <w:rPr>
          <w:rFonts w:ascii="Times New Roman" w:hAnsi="Times New Roman" w:cs="Times New Roman"/>
          <w:sz w:val="26"/>
          <w:szCs w:val="26"/>
        </w:rPr>
        <w:t>_______________ /А.А.Братухина</w:t>
      </w:r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4E7D"/>
    <w:multiLevelType w:val="hybridMultilevel"/>
    <w:tmpl w:val="5AEC7738"/>
    <w:lvl w:ilvl="0" w:tplc="AE3CD6E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131C5"/>
    <w:rsid w:val="00017CEF"/>
    <w:rsid w:val="000245EA"/>
    <w:rsid w:val="0002518A"/>
    <w:rsid w:val="000355F7"/>
    <w:rsid w:val="00045946"/>
    <w:rsid w:val="000502BC"/>
    <w:rsid w:val="0005044D"/>
    <w:rsid w:val="00067089"/>
    <w:rsid w:val="00070066"/>
    <w:rsid w:val="00074699"/>
    <w:rsid w:val="000B6F37"/>
    <w:rsid w:val="000C3E0F"/>
    <w:rsid w:val="000D047D"/>
    <w:rsid w:val="000F533F"/>
    <w:rsid w:val="00102BE1"/>
    <w:rsid w:val="001132DB"/>
    <w:rsid w:val="00113506"/>
    <w:rsid w:val="001157E4"/>
    <w:rsid w:val="00115E25"/>
    <w:rsid w:val="00117EDF"/>
    <w:rsid w:val="001236AF"/>
    <w:rsid w:val="00130901"/>
    <w:rsid w:val="001330CE"/>
    <w:rsid w:val="0013529E"/>
    <w:rsid w:val="001464C1"/>
    <w:rsid w:val="0016464E"/>
    <w:rsid w:val="00175B8E"/>
    <w:rsid w:val="00183035"/>
    <w:rsid w:val="001A04C5"/>
    <w:rsid w:val="001A5FA5"/>
    <w:rsid w:val="001E18CF"/>
    <w:rsid w:val="001E2C98"/>
    <w:rsid w:val="001F12A5"/>
    <w:rsid w:val="00202BC8"/>
    <w:rsid w:val="00212AA7"/>
    <w:rsid w:val="002254BE"/>
    <w:rsid w:val="00227D4F"/>
    <w:rsid w:val="00237E80"/>
    <w:rsid w:val="00254398"/>
    <w:rsid w:val="002561FE"/>
    <w:rsid w:val="0027483E"/>
    <w:rsid w:val="002760C6"/>
    <w:rsid w:val="00294BBF"/>
    <w:rsid w:val="002954EF"/>
    <w:rsid w:val="002B43B9"/>
    <w:rsid w:val="002C6ACC"/>
    <w:rsid w:val="002D25B3"/>
    <w:rsid w:val="002E2E1E"/>
    <w:rsid w:val="002F0FF7"/>
    <w:rsid w:val="003202E2"/>
    <w:rsid w:val="003215BA"/>
    <w:rsid w:val="00326854"/>
    <w:rsid w:val="00327F4D"/>
    <w:rsid w:val="003473BC"/>
    <w:rsid w:val="003611C5"/>
    <w:rsid w:val="00363C98"/>
    <w:rsid w:val="00384BF0"/>
    <w:rsid w:val="003A3589"/>
    <w:rsid w:val="003A6B1F"/>
    <w:rsid w:val="003B32FE"/>
    <w:rsid w:val="003C0EF6"/>
    <w:rsid w:val="003C7EF9"/>
    <w:rsid w:val="003D2CFA"/>
    <w:rsid w:val="003F2406"/>
    <w:rsid w:val="003F2426"/>
    <w:rsid w:val="00412C7F"/>
    <w:rsid w:val="00463479"/>
    <w:rsid w:val="00491D70"/>
    <w:rsid w:val="004B259F"/>
    <w:rsid w:val="004E0286"/>
    <w:rsid w:val="004F0EBB"/>
    <w:rsid w:val="004F2394"/>
    <w:rsid w:val="004F592D"/>
    <w:rsid w:val="00500420"/>
    <w:rsid w:val="00502D03"/>
    <w:rsid w:val="00503FD5"/>
    <w:rsid w:val="0051413C"/>
    <w:rsid w:val="00516364"/>
    <w:rsid w:val="00524698"/>
    <w:rsid w:val="005306DC"/>
    <w:rsid w:val="00540E80"/>
    <w:rsid w:val="005475B8"/>
    <w:rsid w:val="005522EE"/>
    <w:rsid w:val="0055338C"/>
    <w:rsid w:val="00557342"/>
    <w:rsid w:val="00563C1E"/>
    <w:rsid w:val="005704BD"/>
    <w:rsid w:val="00597628"/>
    <w:rsid w:val="00597FA7"/>
    <w:rsid w:val="005A2021"/>
    <w:rsid w:val="005A2442"/>
    <w:rsid w:val="005A3309"/>
    <w:rsid w:val="005A3686"/>
    <w:rsid w:val="005A5B4C"/>
    <w:rsid w:val="005B2981"/>
    <w:rsid w:val="005B4911"/>
    <w:rsid w:val="005B70DE"/>
    <w:rsid w:val="005E4549"/>
    <w:rsid w:val="005E7EC9"/>
    <w:rsid w:val="005F1146"/>
    <w:rsid w:val="005F5E93"/>
    <w:rsid w:val="005F7828"/>
    <w:rsid w:val="006078C6"/>
    <w:rsid w:val="00610421"/>
    <w:rsid w:val="00613719"/>
    <w:rsid w:val="00630A58"/>
    <w:rsid w:val="00645B6F"/>
    <w:rsid w:val="00662AA7"/>
    <w:rsid w:val="00664104"/>
    <w:rsid w:val="00667AE1"/>
    <w:rsid w:val="00680C1C"/>
    <w:rsid w:val="00686698"/>
    <w:rsid w:val="00692B04"/>
    <w:rsid w:val="006A01C9"/>
    <w:rsid w:val="006A5FD8"/>
    <w:rsid w:val="006B12FF"/>
    <w:rsid w:val="006B28D1"/>
    <w:rsid w:val="006C7FDB"/>
    <w:rsid w:val="007041AC"/>
    <w:rsid w:val="00731F3E"/>
    <w:rsid w:val="00754756"/>
    <w:rsid w:val="007715FD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31986"/>
    <w:rsid w:val="00840113"/>
    <w:rsid w:val="00864F24"/>
    <w:rsid w:val="00866558"/>
    <w:rsid w:val="00876483"/>
    <w:rsid w:val="008802E1"/>
    <w:rsid w:val="008929B4"/>
    <w:rsid w:val="008B04FF"/>
    <w:rsid w:val="008B7CB0"/>
    <w:rsid w:val="008C1928"/>
    <w:rsid w:val="008E3D38"/>
    <w:rsid w:val="008F438B"/>
    <w:rsid w:val="008F59A9"/>
    <w:rsid w:val="00915A8E"/>
    <w:rsid w:val="0091655B"/>
    <w:rsid w:val="00925BED"/>
    <w:rsid w:val="00926EE7"/>
    <w:rsid w:val="00956A86"/>
    <w:rsid w:val="0096088B"/>
    <w:rsid w:val="009829AD"/>
    <w:rsid w:val="009A0A3F"/>
    <w:rsid w:val="009B29FF"/>
    <w:rsid w:val="009C20E5"/>
    <w:rsid w:val="009C3A2B"/>
    <w:rsid w:val="009D405B"/>
    <w:rsid w:val="009E1CBC"/>
    <w:rsid w:val="009E6A2A"/>
    <w:rsid w:val="009F2BD2"/>
    <w:rsid w:val="00A1214E"/>
    <w:rsid w:val="00A237F4"/>
    <w:rsid w:val="00A304CA"/>
    <w:rsid w:val="00A43188"/>
    <w:rsid w:val="00A452DC"/>
    <w:rsid w:val="00A452F2"/>
    <w:rsid w:val="00A646EB"/>
    <w:rsid w:val="00A95F77"/>
    <w:rsid w:val="00A96106"/>
    <w:rsid w:val="00A96659"/>
    <w:rsid w:val="00AA1F81"/>
    <w:rsid w:val="00AB364E"/>
    <w:rsid w:val="00AC7173"/>
    <w:rsid w:val="00AD0E77"/>
    <w:rsid w:val="00AF21ED"/>
    <w:rsid w:val="00B05AF9"/>
    <w:rsid w:val="00B2634E"/>
    <w:rsid w:val="00B36F5D"/>
    <w:rsid w:val="00B44A1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BE31FD"/>
    <w:rsid w:val="00C035A1"/>
    <w:rsid w:val="00C14652"/>
    <w:rsid w:val="00C3436C"/>
    <w:rsid w:val="00C47C81"/>
    <w:rsid w:val="00C53F4C"/>
    <w:rsid w:val="00C628E0"/>
    <w:rsid w:val="00C62D7D"/>
    <w:rsid w:val="00C63C00"/>
    <w:rsid w:val="00C8011C"/>
    <w:rsid w:val="00CA223F"/>
    <w:rsid w:val="00CB37B8"/>
    <w:rsid w:val="00CC1B00"/>
    <w:rsid w:val="00CC3CEF"/>
    <w:rsid w:val="00CC4932"/>
    <w:rsid w:val="00CF4DD8"/>
    <w:rsid w:val="00D14D52"/>
    <w:rsid w:val="00D22982"/>
    <w:rsid w:val="00D22F69"/>
    <w:rsid w:val="00D31FD1"/>
    <w:rsid w:val="00D5134B"/>
    <w:rsid w:val="00D52541"/>
    <w:rsid w:val="00D57AAA"/>
    <w:rsid w:val="00D81CC0"/>
    <w:rsid w:val="00D8637F"/>
    <w:rsid w:val="00D87C0D"/>
    <w:rsid w:val="00DA0FAC"/>
    <w:rsid w:val="00DA4E4A"/>
    <w:rsid w:val="00DB68C6"/>
    <w:rsid w:val="00DC634D"/>
    <w:rsid w:val="00DD054D"/>
    <w:rsid w:val="00DD1421"/>
    <w:rsid w:val="00DD2F1F"/>
    <w:rsid w:val="00DD6033"/>
    <w:rsid w:val="00DE06B0"/>
    <w:rsid w:val="00E00902"/>
    <w:rsid w:val="00E0138D"/>
    <w:rsid w:val="00E1088F"/>
    <w:rsid w:val="00E143FA"/>
    <w:rsid w:val="00E4020A"/>
    <w:rsid w:val="00E45641"/>
    <w:rsid w:val="00E51711"/>
    <w:rsid w:val="00E54044"/>
    <w:rsid w:val="00E56CC2"/>
    <w:rsid w:val="00E5778A"/>
    <w:rsid w:val="00E66E76"/>
    <w:rsid w:val="00E72041"/>
    <w:rsid w:val="00E74B9C"/>
    <w:rsid w:val="00E969C0"/>
    <w:rsid w:val="00EA398A"/>
    <w:rsid w:val="00EB3A27"/>
    <w:rsid w:val="00EC1351"/>
    <w:rsid w:val="00ED6CB9"/>
    <w:rsid w:val="00F04106"/>
    <w:rsid w:val="00F0422C"/>
    <w:rsid w:val="00F05EAB"/>
    <w:rsid w:val="00F1703E"/>
    <w:rsid w:val="00F21507"/>
    <w:rsid w:val="00F26ABE"/>
    <w:rsid w:val="00F53569"/>
    <w:rsid w:val="00F60D08"/>
    <w:rsid w:val="00F667B2"/>
    <w:rsid w:val="00F76D9E"/>
    <w:rsid w:val="00FA33B6"/>
    <w:rsid w:val="00FC159D"/>
    <w:rsid w:val="00FD7778"/>
    <w:rsid w:val="00FE76CB"/>
    <w:rsid w:val="00FE77B6"/>
    <w:rsid w:val="00FF482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41F9"/>
  <w15:docId w15:val="{95A96313-C691-4114-B06C-59CEFB58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1DA0-FF20-471A-80A1-5E0198F2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20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ADM5</cp:lastModifiedBy>
  <cp:revision>64</cp:revision>
  <cp:lastPrinted>2022-04-06T10:25:00Z</cp:lastPrinted>
  <dcterms:created xsi:type="dcterms:W3CDTF">2018-03-16T06:26:00Z</dcterms:created>
  <dcterms:modified xsi:type="dcterms:W3CDTF">2023-05-04T12:06:00Z</dcterms:modified>
</cp:coreProperties>
</file>