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BC" w:rsidRDefault="00E46502" w:rsidP="009E1CBC">
      <w:r>
        <w:rPr>
          <w:b/>
        </w:rPr>
        <w:t xml:space="preserve">Отчет о реализации муниципальной программы  </w:t>
      </w:r>
      <w:r w:rsidRPr="00E46502">
        <w:rPr>
          <w:b/>
          <w:u w:val="single"/>
        </w:rPr>
        <w:t xml:space="preserve">«Муниципальное управление» </w:t>
      </w:r>
      <w:r>
        <w:rPr>
          <w:b/>
        </w:rPr>
        <w:t xml:space="preserve"> за 2016 год</w:t>
      </w:r>
    </w:p>
    <w:p w:rsidR="009E1CBC" w:rsidRDefault="009E1CBC" w:rsidP="009E1CBC">
      <w:r>
        <w:rPr>
          <w:b/>
        </w:rPr>
        <w:t>Форма 1.</w:t>
      </w:r>
      <w:r>
        <w:t xml:space="preserve"> </w:t>
      </w:r>
      <w:hyperlink r:id="rId7" w:history="1">
        <w:r>
          <w:rPr>
            <w:rStyle w:val="a3"/>
            <w:rFonts w:eastAsiaTheme="majorEastAsia"/>
            <w:color w:val="auto"/>
          </w:rPr>
          <w:t>Отчет</w:t>
        </w:r>
      </w:hyperlink>
      <w:r>
        <w:t xml:space="preserve"> об использовании бюджетных ассигнований бюджета муниципального образования «Красногорский район» на реализацию муниципальной программы </w:t>
      </w:r>
    </w:p>
    <w:p w:rsidR="009E1CBC" w:rsidRDefault="009E1CBC" w:rsidP="009E1CBC"/>
    <w:tbl>
      <w:tblPr>
        <w:tblW w:w="14885" w:type="dxa"/>
        <w:tblInd w:w="-176" w:type="dxa"/>
        <w:tblLayout w:type="fixed"/>
        <w:tblLook w:val="04A0" w:firstRow="1" w:lastRow="0" w:firstColumn="1" w:lastColumn="0" w:noHBand="0" w:noVBand="1"/>
      </w:tblPr>
      <w:tblGrid>
        <w:gridCol w:w="563"/>
        <w:gridCol w:w="167"/>
        <w:gridCol w:w="383"/>
        <w:gridCol w:w="11"/>
        <w:gridCol w:w="136"/>
        <w:gridCol w:w="419"/>
        <w:gridCol w:w="15"/>
        <w:gridCol w:w="40"/>
        <w:gridCol w:w="376"/>
        <w:gridCol w:w="12"/>
        <w:gridCol w:w="104"/>
        <w:gridCol w:w="1721"/>
        <w:gridCol w:w="2488"/>
        <w:gridCol w:w="18"/>
        <w:gridCol w:w="615"/>
        <w:gridCol w:w="11"/>
        <w:gridCol w:w="400"/>
        <w:gridCol w:w="21"/>
        <w:gridCol w:w="425"/>
        <w:gridCol w:w="15"/>
        <w:gridCol w:w="835"/>
        <w:gridCol w:w="7"/>
        <w:gridCol w:w="433"/>
        <w:gridCol w:w="46"/>
        <w:gridCol w:w="1081"/>
        <w:gridCol w:w="1139"/>
        <w:gridCol w:w="1136"/>
        <w:gridCol w:w="1121"/>
        <w:gridCol w:w="13"/>
        <w:gridCol w:w="1113"/>
        <w:gridCol w:w="21"/>
      </w:tblGrid>
      <w:tr w:rsidR="009E1CBC" w:rsidTr="00B17C16">
        <w:trPr>
          <w:gridAfter w:val="1"/>
          <w:wAfter w:w="21" w:type="dxa"/>
          <w:trHeight w:val="499"/>
          <w:tblHeader/>
        </w:trPr>
        <w:tc>
          <w:tcPr>
            <w:tcW w:w="2110" w:type="dxa"/>
            <w:gridSpan w:val="9"/>
            <w:vMerge w:val="restart"/>
            <w:tcBorders>
              <w:top w:val="single" w:sz="8" w:space="0" w:color="auto"/>
              <w:left w:val="single" w:sz="8" w:space="0" w:color="auto"/>
              <w:bottom w:val="single" w:sz="4" w:space="0" w:color="000000"/>
              <w:right w:val="single" w:sz="4"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837" w:type="dxa"/>
            <w:gridSpan w:val="3"/>
            <w:vMerge w:val="restart"/>
            <w:tcBorders>
              <w:top w:val="single" w:sz="8" w:space="0" w:color="auto"/>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88" w:type="dxa"/>
            <w:vMerge w:val="restart"/>
            <w:tcBorders>
              <w:top w:val="single" w:sz="8" w:space="0" w:color="auto"/>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26" w:type="dxa"/>
            <w:gridSpan w:val="11"/>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 бюджетной классификации</w:t>
            </w:r>
          </w:p>
        </w:tc>
        <w:tc>
          <w:tcPr>
            <w:tcW w:w="3356" w:type="dxa"/>
            <w:gridSpan w:val="3"/>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7" w:type="dxa"/>
            <w:gridSpan w:val="3"/>
            <w:tcBorders>
              <w:top w:val="single" w:sz="8" w:space="0" w:color="auto"/>
              <w:left w:val="nil"/>
              <w:bottom w:val="single" w:sz="4" w:space="0" w:color="auto"/>
              <w:right w:val="single" w:sz="8"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Кассовые расходы, %</w:t>
            </w:r>
          </w:p>
        </w:tc>
      </w:tr>
      <w:tr w:rsidR="009E1CBC" w:rsidTr="00B17C16">
        <w:trPr>
          <w:gridAfter w:val="1"/>
          <w:wAfter w:w="21" w:type="dxa"/>
          <w:trHeight w:val="620"/>
          <w:tblHeader/>
        </w:trPr>
        <w:tc>
          <w:tcPr>
            <w:tcW w:w="2110" w:type="dxa"/>
            <w:gridSpan w:val="9"/>
            <w:vMerge/>
            <w:tcBorders>
              <w:top w:val="single" w:sz="8" w:space="0" w:color="auto"/>
              <w:left w:val="single" w:sz="8" w:space="0" w:color="auto"/>
              <w:bottom w:val="single" w:sz="4" w:space="0" w:color="000000"/>
              <w:right w:val="single" w:sz="4" w:space="0" w:color="000000"/>
            </w:tcBorders>
            <w:vAlign w:val="center"/>
            <w:hideMark/>
          </w:tcPr>
          <w:p w:rsidR="009E1CBC" w:rsidRDefault="009E1CBC">
            <w:pPr>
              <w:rPr>
                <w:color w:val="000000"/>
                <w:sz w:val="18"/>
                <w:szCs w:val="18"/>
              </w:rPr>
            </w:pPr>
          </w:p>
        </w:tc>
        <w:tc>
          <w:tcPr>
            <w:tcW w:w="1837" w:type="dxa"/>
            <w:gridSpan w:val="3"/>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2488" w:type="dxa"/>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644" w:type="dxa"/>
            <w:gridSpan w:val="3"/>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proofErr w:type="spellStart"/>
            <w:r>
              <w:rPr>
                <w:color w:val="000000"/>
                <w:sz w:val="18"/>
                <w:szCs w:val="18"/>
              </w:rPr>
              <w:t>Рз</w:t>
            </w:r>
            <w:proofErr w:type="spellEnd"/>
          </w:p>
        </w:tc>
        <w:tc>
          <w:tcPr>
            <w:tcW w:w="446" w:type="dxa"/>
            <w:gridSpan w:val="2"/>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850" w:type="dxa"/>
            <w:gridSpan w:val="2"/>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ЦС</w:t>
            </w:r>
          </w:p>
        </w:tc>
        <w:tc>
          <w:tcPr>
            <w:tcW w:w="486" w:type="dxa"/>
            <w:gridSpan w:val="3"/>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ВР</w:t>
            </w:r>
          </w:p>
        </w:tc>
        <w:tc>
          <w:tcPr>
            <w:tcW w:w="1081"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год</w:t>
            </w:r>
          </w:p>
        </w:tc>
        <w:tc>
          <w:tcPr>
            <w:tcW w:w="1139"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период</w:t>
            </w:r>
          </w:p>
        </w:tc>
        <w:tc>
          <w:tcPr>
            <w:tcW w:w="1136"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год</w:t>
            </w:r>
          </w:p>
        </w:tc>
        <w:tc>
          <w:tcPr>
            <w:tcW w:w="1126" w:type="dxa"/>
            <w:gridSpan w:val="2"/>
            <w:vMerge w:val="restart"/>
            <w:tcBorders>
              <w:top w:val="nil"/>
              <w:left w:val="single" w:sz="4" w:space="0" w:color="auto"/>
              <w:bottom w:val="nil"/>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период</w:t>
            </w:r>
          </w:p>
        </w:tc>
      </w:tr>
      <w:tr w:rsidR="00B17C16" w:rsidTr="00B17C16">
        <w:trPr>
          <w:gridAfter w:val="1"/>
          <w:wAfter w:w="21" w:type="dxa"/>
          <w:trHeight w:val="345"/>
          <w:tblHeader/>
        </w:trPr>
        <w:tc>
          <w:tcPr>
            <w:tcW w:w="563" w:type="dxa"/>
            <w:tcBorders>
              <w:top w:val="nil"/>
              <w:left w:val="single" w:sz="8" w:space="0" w:color="auto"/>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550" w:type="dxa"/>
            <w:gridSpan w:val="2"/>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566" w:type="dxa"/>
            <w:gridSpan w:val="3"/>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431" w:type="dxa"/>
            <w:gridSpan w:val="3"/>
            <w:tcBorders>
              <w:top w:val="nil"/>
              <w:left w:val="nil"/>
              <w:bottom w:val="nil"/>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1837" w:type="dxa"/>
            <w:gridSpan w:val="3"/>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2488" w:type="dxa"/>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644" w:type="dxa"/>
            <w:gridSpan w:val="3"/>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400"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446" w:type="dxa"/>
            <w:gridSpan w:val="2"/>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850" w:type="dxa"/>
            <w:gridSpan w:val="2"/>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486" w:type="dxa"/>
            <w:gridSpan w:val="3"/>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081"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39"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36"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21" w:type="dxa"/>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26" w:type="dxa"/>
            <w:gridSpan w:val="2"/>
            <w:vMerge/>
            <w:tcBorders>
              <w:top w:val="nil"/>
              <w:left w:val="single" w:sz="4" w:space="0" w:color="auto"/>
              <w:bottom w:val="nil"/>
              <w:right w:val="single" w:sz="8" w:space="0" w:color="auto"/>
            </w:tcBorders>
            <w:vAlign w:val="center"/>
            <w:hideMark/>
          </w:tcPr>
          <w:p w:rsidR="009E1CBC" w:rsidRDefault="009E1CBC">
            <w:pPr>
              <w:rPr>
                <w:color w:val="000000"/>
                <w:sz w:val="18"/>
                <w:szCs w:val="18"/>
              </w:rPr>
            </w:pPr>
          </w:p>
        </w:tc>
      </w:tr>
      <w:tr w:rsidR="00B17C16" w:rsidTr="00B17C16">
        <w:trPr>
          <w:gridAfter w:val="1"/>
          <w:wAfter w:w="21" w:type="dxa"/>
          <w:trHeight w:val="259"/>
        </w:trPr>
        <w:tc>
          <w:tcPr>
            <w:tcW w:w="563" w:type="dxa"/>
            <w:vMerge w:val="restart"/>
            <w:tcBorders>
              <w:top w:val="single" w:sz="8" w:space="0" w:color="auto"/>
              <w:left w:val="single" w:sz="8" w:space="0" w:color="auto"/>
              <w:bottom w:val="single" w:sz="8" w:space="0" w:color="000000"/>
              <w:right w:val="single" w:sz="4" w:space="0" w:color="auto"/>
            </w:tcBorders>
            <w:noWrap/>
            <w:vAlign w:val="center"/>
            <w:hideMark/>
          </w:tcPr>
          <w:p w:rsidR="009E1CBC" w:rsidRDefault="00D358AB">
            <w:pPr>
              <w:spacing w:before="40" w:after="40" w:line="276" w:lineRule="auto"/>
              <w:jc w:val="center"/>
              <w:rPr>
                <w:b/>
                <w:bCs/>
                <w:color w:val="000000"/>
                <w:sz w:val="18"/>
                <w:szCs w:val="18"/>
              </w:rPr>
            </w:pPr>
            <w:r>
              <w:rPr>
                <w:b/>
                <w:bCs/>
                <w:color w:val="000000"/>
                <w:sz w:val="18"/>
                <w:szCs w:val="18"/>
              </w:rPr>
              <w:t>09</w:t>
            </w:r>
          </w:p>
        </w:tc>
        <w:tc>
          <w:tcPr>
            <w:tcW w:w="550" w:type="dxa"/>
            <w:gridSpan w:val="2"/>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r w:rsidR="00E969BE">
              <w:rPr>
                <w:b/>
                <w:bCs/>
                <w:color w:val="000000"/>
                <w:sz w:val="18"/>
                <w:szCs w:val="18"/>
              </w:rPr>
              <w:t>09.01</w:t>
            </w:r>
          </w:p>
        </w:tc>
        <w:tc>
          <w:tcPr>
            <w:tcW w:w="566" w:type="dxa"/>
            <w:gridSpan w:val="3"/>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p>
        </w:tc>
        <w:tc>
          <w:tcPr>
            <w:tcW w:w="431" w:type="dxa"/>
            <w:gridSpan w:val="3"/>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p>
        </w:tc>
        <w:tc>
          <w:tcPr>
            <w:tcW w:w="1837" w:type="dxa"/>
            <w:gridSpan w:val="3"/>
            <w:vMerge w:val="restart"/>
            <w:tcBorders>
              <w:top w:val="single" w:sz="8" w:space="0" w:color="auto"/>
              <w:left w:val="single" w:sz="4" w:space="0" w:color="auto"/>
              <w:bottom w:val="single" w:sz="8" w:space="0" w:color="000000"/>
              <w:right w:val="single" w:sz="4" w:space="0" w:color="auto"/>
            </w:tcBorders>
            <w:hideMark/>
          </w:tcPr>
          <w:p w:rsidR="009E7517" w:rsidRPr="00D94EC2" w:rsidRDefault="009E7517" w:rsidP="00CD48E3">
            <w:pPr>
              <w:spacing w:after="240"/>
              <w:ind w:right="-85"/>
              <w:jc w:val="center"/>
              <w:rPr>
                <w:b/>
                <w:bCs/>
                <w:sz w:val="18"/>
                <w:szCs w:val="18"/>
              </w:rPr>
            </w:pPr>
            <w:r w:rsidRPr="00D94EC2">
              <w:rPr>
                <w:b/>
                <w:bCs/>
                <w:sz w:val="18"/>
                <w:szCs w:val="18"/>
              </w:rPr>
              <w:t>«Муниципальное управление» на 2015-2020 годы</w:t>
            </w:r>
          </w:p>
          <w:p w:rsidR="009E1CBC" w:rsidRPr="00D94EC2" w:rsidRDefault="00CD48E3" w:rsidP="00CD48E3">
            <w:pPr>
              <w:spacing w:before="40" w:after="40" w:line="276" w:lineRule="auto"/>
              <w:jc w:val="center"/>
              <w:rPr>
                <w:b/>
                <w:bCs/>
                <w:color w:val="000000"/>
                <w:sz w:val="18"/>
                <w:szCs w:val="18"/>
              </w:rPr>
            </w:pPr>
            <w:r w:rsidRPr="00D94EC2">
              <w:rPr>
                <w:sz w:val="18"/>
                <w:szCs w:val="18"/>
              </w:rPr>
              <w:t>Организация муниципального управления</w:t>
            </w:r>
          </w:p>
        </w:tc>
        <w:tc>
          <w:tcPr>
            <w:tcW w:w="2488" w:type="dxa"/>
            <w:tcBorders>
              <w:top w:val="single" w:sz="8" w:space="0" w:color="auto"/>
              <w:left w:val="nil"/>
              <w:bottom w:val="single" w:sz="4" w:space="0" w:color="auto"/>
              <w:right w:val="single" w:sz="4" w:space="0" w:color="auto"/>
            </w:tcBorders>
            <w:vAlign w:val="center"/>
            <w:hideMark/>
          </w:tcPr>
          <w:p w:rsidR="009E1CBC" w:rsidRPr="00D94EC2" w:rsidRDefault="009E1CBC">
            <w:pPr>
              <w:spacing w:before="40" w:after="40" w:line="276" w:lineRule="auto"/>
              <w:rPr>
                <w:b/>
                <w:bCs/>
                <w:color w:val="000000"/>
                <w:sz w:val="18"/>
                <w:szCs w:val="18"/>
              </w:rPr>
            </w:pPr>
            <w:r w:rsidRPr="00D94EC2">
              <w:rPr>
                <w:b/>
                <w:bCs/>
                <w:color w:val="000000"/>
                <w:sz w:val="18"/>
                <w:szCs w:val="18"/>
              </w:rPr>
              <w:t>всего</w:t>
            </w:r>
          </w:p>
        </w:tc>
        <w:tc>
          <w:tcPr>
            <w:tcW w:w="644" w:type="dxa"/>
            <w:gridSpan w:val="3"/>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400" w:type="dxa"/>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446" w:type="dxa"/>
            <w:gridSpan w:val="2"/>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850" w:type="dxa"/>
            <w:gridSpan w:val="2"/>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486" w:type="dxa"/>
            <w:gridSpan w:val="3"/>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1081" w:type="dxa"/>
            <w:tcBorders>
              <w:top w:val="single" w:sz="8" w:space="0" w:color="auto"/>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r w:rsidR="006031D5">
              <w:rPr>
                <w:color w:val="000000"/>
                <w:sz w:val="18"/>
                <w:szCs w:val="18"/>
              </w:rPr>
              <w:t xml:space="preserve">   </w:t>
            </w:r>
            <w:r w:rsidR="009B14D5">
              <w:rPr>
                <w:color w:val="000000"/>
                <w:sz w:val="18"/>
                <w:szCs w:val="18"/>
              </w:rPr>
              <w:t>40984</w:t>
            </w:r>
          </w:p>
        </w:tc>
        <w:tc>
          <w:tcPr>
            <w:tcW w:w="1139" w:type="dxa"/>
            <w:tcBorders>
              <w:top w:val="single" w:sz="8" w:space="0" w:color="auto"/>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136" w:type="dxa"/>
            <w:tcBorders>
              <w:top w:val="single" w:sz="8" w:space="0" w:color="auto"/>
              <w:left w:val="nil"/>
              <w:bottom w:val="single" w:sz="4" w:space="0" w:color="auto"/>
              <w:right w:val="single" w:sz="4" w:space="0" w:color="auto"/>
            </w:tcBorders>
            <w:noWrap/>
            <w:vAlign w:val="bottom"/>
            <w:hideMark/>
          </w:tcPr>
          <w:p w:rsidR="009E1CBC" w:rsidRDefault="009B14D5" w:rsidP="008B4413">
            <w:pPr>
              <w:spacing w:before="40" w:after="40" w:line="276" w:lineRule="auto"/>
              <w:jc w:val="center"/>
              <w:rPr>
                <w:color w:val="000000"/>
                <w:sz w:val="18"/>
                <w:szCs w:val="18"/>
              </w:rPr>
            </w:pPr>
            <w:r>
              <w:rPr>
                <w:color w:val="000000"/>
                <w:sz w:val="18"/>
                <w:szCs w:val="18"/>
              </w:rPr>
              <w:t>42178</w:t>
            </w:r>
          </w:p>
        </w:tc>
        <w:tc>
          <w:tcPr>
            <w:tcW w:w="1121" w:type="dxa"/>
            <w:tcBorders>
              <w:top w:val="single" w:sz="8" w:space="0" w:color="auto"/>
              <w:left w:val="nil"/>
              <w:bottom w:val="single" w:sz="4" w:space="0" w:color="auto"/>
              <w:right w:val="single" w:sz="4" w:space="0" w:color="auto"/>
            </w:tcBorders>
            <w:noWrap/>
            <w:vAlign w:val="bottom"/>
          </w:tcPr>
          <w:p w:rsidR="009E1CBC" w:rsidRDefault="009B14D5">
            <w:pPr>
              <w:spacing w:before="40" w:after="40" w:line="276" w:lineRule="auto"/>
              <w:jc w:val="center"/>
              <w:rPr>
                <w:rFonts w:ascii="Calibri" w:hAnsi="Calibri"/>
                <w:color w:val="000000"/>
                <w:sz w:val="18"/>
                <w:szCs w:val="18"/>
              </w:rPr>
            </w:pPr>
            <w:r>
              <w:rPr>
                <w:rFonts w:ascii="Calibri" w:hAnsi="Calibri"/>
                <w:color w:val="000000"/>
                <w:sz w:val="18"/>
                <w:szCs w:val="18"/>
              </w:rPr>
              <w:t>102,9</w:t>
            </w:r>
          </w:p>
        </w:tc>
        <w:tc>
          <w:tcPr>
            <w:tcW w:w="1126" w:type="dxa"/>
            <w:gridSpan w:val="2"/>
            <w:tcBorders>
              <w:top w:val="single" w:sz="8" w:space="0" w:color="auto"/>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B17C16" w:rsidTr="00B17C16">
        <w:trPr>
          <w:gridAfter w:val="1"/>
          <w:wAfter w:w="21" w:type="dxa"/>
          <w:trHeight w:val="1110"/>
        </w:trPr>
        <w:tc>
          <w:tcPr>
            <w:tcW w:w="563" w:type="dxa"/>
            <w:vMerge/>
            <w:tcBorders>
              <w:top w:val="single" w:sz="8" w:space="0" w:color="auto"/>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50" w:type="dxa"/>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66" w:type="dxa"/>
            <w:gridSpan w:val="3"/>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431" w:type="dxa"/>
            <w:gridSpan w:val="3"/>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1837" w:type="dxa"/>
            <w:gridSpan w:val="3"/>
            <w:vMerge/>
            <w:tcBorders>
              <w:top w:val="single" w:sz="8" w:space="0" w:color="auto"/>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2488" w:type="dxa"/>
            <w:tcBorders>
              <w:top w:val="nil"/>
              <w:left w:val="nil"/>
              <w:bottom w:val="single" w:sz="4" w:space="0" w:color="auto"/>
              <w:right w:val="single" w:sz="4" w:space="0" w:color="auto"/>
            </w:tcBorders>
            <w:vAlign w:val="center"/>
            <w:hideMark/>
          </w:tcPr>
          <w:p w:rsidR="009E1CBC" w:rsidRPr="00D94EC2" w:rsidRDefault="0013408E" w:rsidP="00923DD1">
            <w:pPr>
              <w:spacing w:before="40" w:after="40" w:line="276" w:lineRule="auto"/>
              <w:rPr>
                <w:color w:val="000000"/>
                <w:sz w:val="18"/>
                <w:szCs w:val="18"/>
              </w:rPr>
            </w:pPr>
            <w:r w:rsidRPr="00D94EC2">
              <w:rPr>
                <w:sz w:val="18"/>
                <w:szCs w:val="18"/>
              </w:rPr>
              <w:t>Отдел</w:t>
            </w:r>
            <w:r w:rsidR="00923DD1" w:rsidRPr="00D94EC2">
              <w:rPr>
                <w:sz w:val="18"/>
                <w:szCs w:val="18"/>
              </w:rPr>
              <w:t xml:space="preserve"> организационной</w:t>
            </w:r>
            <w:r w:rsidR="00923DD1">
              <w:rPr>
                <w:sz w:val="18"/>
                <w:szCs w:val="18"/>
              </w:rPr>
              <w:t>,</w:t>
            </w:r>
            <w:r w:rsidRPr="00D94EC2">
              <w:rPr>
                <w:sz w:val="18"/>
                <w:szCs w:val="18"/>
              </w:rPr>
              <w:t xml:space="preserve"> правовой и кадровой работы</w:t>
            </w:r>
          </w:p>
        </w:tc>
        <w:tc>
          <w:tcPr>
            <w:tcW w:w="644" w:type="dxa"/>
            <w:gridSpan w:val="3"/>
            <w:tcBorders>
              <w:top w:val="nil"/>
              <w:left w:val="nil"/>
              <w:bottom w:val="single" w:sz="4" w:space="0" w:color="auto"/>
              <w:right w:val="single" w:sz="4" w:space="0" w:color="auto"/>
            </w:tcBorders>
            <w:noWrap/>
            <w:vAlign w:val="center"/>
          </w:tcPr>
          <w:p w:rsidR="009E1CBC" w:rsidRDefault="009E1CBC">
            <w:pPr>
              <w:spacing w:before="40" w:after="40" w:line="276" w:lineRule="auto"/>
              <w:jc w:val="center"/>
              <w:rPr>
                <w:color w:val="000000"/>
                <w:sz w:val="18"/>
                <w:szCs w:val="18"/>
              </w:rPr>
            </w:pPr>
          </w:p>
        </w:tc>
        <w:tc>
          <w:tcPr>
            <w:tcW w:w="400"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446" w:type="dxa"/>
            <w:gridSpan w:val="2"/>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850" w:type="dxa"/>
            <w:gridSpan w:val="2"/>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486" w:type="dxa"/>
            <w:gridSpan w:val="3"/>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1081" w:type="dxa"/>
            <w:tcBorders>
              <w:top w:val="nil"/>
              <w:left w:val="nil"/>
              <w:bottom w:val="single" w:sz="4" w:space="0" w:color="auto"/>
              <w:right w:val="single" w:sz="4" w:space="0" w:color="auto"/>
            </w:tcBorders>
            <w:noWrap/>
            <w:hideMark/>
          </w:tcPr>
          <w:p w:rsidR="009E1CBC" w:rsidRDefault="009B14D5" w:rsidP="00163650">
            <w:pPr>
              <w:spacing w:before="40" w:after="40" w:line="276" w:lineRule="auto"/>
              <w:jc w:val="center"/>
              <w:rPr>
                <w:color w:val="000000"/>
                <w:sz w:val="18"/>
                <w:szCs w:val="18"/>
              </w:rPr>
            </w:pPr>
            <w:r>
              <w:rPr>
                <w:color w:val="000000"/>
                <w:sz w:val="18"/>
                <w:szCs w:val="18"/>
              </w:rPr>
              <w:t>21548</w:t>
            </w:r>
          </w:p>
        </w:tc>
        <w:tc>
          <w:tcPr>
            <w:tcW w:w="1139" w:type="dxa"/>
            <w:tcBorders>
              <w:top w:val="nil"/>
              <w:left w:val="nil"/>
              <w:bottom w:val="single" w:sz="4" w:space="0" w:color="auto"/>
              <w:right w:val="single" w:sz="4" w:space="0" w:color="auto"/>
            </w:tcBorders>
            <w:noWrap/>
            <w:hideMark/>
          </w:tcPr>
          <w:p w:rsidR="009E1CBC" w:rsidRDefault="009E1CBC" w:rsidP="00163650">
            <w:pPr>
              <w:spacing w:before="40" w:after="40" w:line="276" w:lineRule="auto"/>
              <w:jc w:val="center"/>
              <w:rPr>
                <w:color w:val="000000"/>
                <w:sz w:val="18"/>
                <w:szCs w:val="18"/>
              </w:rPr>
            </w:pPr>
          </w:p>
        </w:tc>
        <w:tc>
          <w:tcPr>
            <w:tcW w:w="1136" w:type="dxa"/>
            <w:tcBorders>
              <w:top w:val="nil"/>
              <w:left w:val="nil"/>
              <w:bottom w:val="single" w:sz="4" w:space="0" w:color="auto"/>
              <w:right w:val="single" w:sz="4" w:space="0" w:color="auto"/>
            </w:tcBorders>
            <w:noWrap/>
            <w:hideMark/>
          </w:tcPr>
          <w:p w:rsidR="009E1CBC" w:rsidRDefault="009B14D5" w:rsidP="008B4413">
            <w:pPr>
              <w:spacing w:before="40" w:after="40" w:line="276" w:lineRule="auto"/>
              <w:jc w:val="center"/>
              <w:rPr>
                <w:color w:val="000000"/>
                <w:sz w:val="18"/>
                <w:szCs w:val="18"/>
              </w:rPr>
            </w:pPr>
            <w:r>
              <w:rPr>
                <w:color w:val="000000"/>
                <w:sz w:val="18"/>
                <w:szCs w:val="18"/>
              </w:rPr>
              <w:t>23636,8</w:t>
            </w:r>
          </w:p>
        </w:tc>
        <w:tc>
          <w:tcPr>
            <w:tcW w:w="1121" w:type="dxa"/>
            <w:tcBorders>
              <w:top w:val="nil"/>
              <w:left w:val="nil"/>
              <w:bottom w:val="single" w:sz="4" w:space="0" w:color="auto"/>
              <w:right w:val="single" w:sz="4" w:space="0" w:color="auto"/>
            </w:tcBorders>
            <w:noWrap/>
            <w:vAlign w:val="bottom"/>
          </w:tcPr>
          <w:p w:rsidR="009E1CBC" w:rsidRDefault="009B14D5">
            <w:pPr>
              <w:spacing w:before="40" w:after="40" w:line="276" w:lineRule="auto"/>
              <w:jc w:val="center"/>
              <w:rPr>
                <w:rFonts w:ascii="Calibri" w:hAnsi="Calibri"/>
                <w:color w:val="000000"/>
                <w:sz w:val="18"/>
                <w:szCs w:val="18"/>
              </w:rPr>
            </w:pPr>
            <w:r>
              <w:rPr>
                <w:rFonts w:ascii="Calibri" w:hAnsi="Calibri"/>
                <w:color w:val="000000"/>
                <w:sz w:val="18"/>
                <w:szCs w:val="18"/>
              </w:rPr>
              <w:t>109,7</w:t>
            </w:r>
          </w:p>
        </w:tc>
        <w:tc>
          <w:tcPr>
            <w:tcW w:w="1126" w:type="dxa"/>
            <w:gridSpan w:val="2"/>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center"/>
            <w:hideMark/>
          </w:tcPr>
          <w:p w:rsidR="00B17C16" w:rsidRDefault="00B17C16" w:rsidP="00D358AB">
            <w:pPr>
              <w:spacing w:before="40" w:after="40" w:line="276" w:lineRule="auto"/>
              <w:jc w:val="center"/>
              <w:rPr>
                <w:color w:val="000000"/>
                <w:sz w:val="16"/>
                <w:szCs w:val="16"/>
              </w:rPr>
            </w:pPr>
            <w:r>
              <w:rPr>
                <w:color w:val="000000"/>
                <w:sz w:val="16"/>
                <w:szCs w:val="16"/>
              </w:rPr>
              <w:t>МП</w:t>
            </w:r>
          </w:p>
        </w:tc>
        <w:tc>
          <w:tcPr>
            <w:tcW w:w="561" w:type="dxa"/>
            <w:gridSpan w:val="3"/>
            <w:noWrap/>
            <w:vAlign w:val="center"/>
            <w:hideMark/>
          </w:tcPr>
          <w:p w:rsidR="00B17C16" w:rsidRDefault="00B17C16" w:rsidP="00D358AB">
            <w:pPr>
              <w:spacing w:before="40" w:after="40" w:line="276" w:lineRule="auto"/>
              <w:jc w:val="center"/>
              <w:rPr>
                <w:color w:val="000000"/>
                <w:sz w:val="16"/>
                <w:szCs w:val="16"/>
              </w:rPr>
            </w:pPr>
            <w:proofErr w:type="spellStart"/>
            <w:r>
              <w:rPr>
                <w:color w:val="000000"/>
                <w:sz w:val="16"/>
                <w:szCs w:val="16"/>
              </w:rPr>
              <w:t>Пп</w:t>
            </w:r>
            <w:proofErr w:type="spellEnd"/>
          </w:p>
        </w:tc>
        <w:tc>
          <w:tcPr>
            <w:tcW w:w="570" w:type="dxa"/>
            <w:gridSpan w:val="3"/>
            <w:noWrap/>
            <w:vAlign w:val="center"/>
            <w:hideMark/>
          </w:tcPr>
          <w:p w:rsidR="00B17C16" w:rsidRDefault="00B17C16" w:rsidP="00D358AB">
            <w:pPr>
              <w:spacing w:before="40" w:after="40" w:line="276" w:lineRule="auto"/>
              <w:jc w:val="center"/>
              <w:rPr>
                <w:color w:val="000000"/>
                <w:sz w:val="16"/>
                <w:szCs w:val="16"/>
              </w:rPr>
            </w:pPr>
            <w:r>
              <w:rPr>
                <w:color w:val="000000"/>
                <w:sz w:val="16"/>
                <w:szCs w:val="16"/>
              </w:rPr>
              <w:t>ОМ</w:t>
            </w:r>
          </w:p>
        </w:tc>
        <w:tc>
          <w:tcPr>
            <w:tcW w:w="416" w:type="dxa"/>
            <w:gridSpan w:val="2"/>
            <w:vAlign w:val="center"/>
            <w:hideMark/>
          </w:tcPr>
          <w:p w:rsidR="00B17C16" w:rsidRDefault="00B17C16" w:rsidP="00D358AB">
            <w:pPr>
              <w:spacing w:before="40" w:after="40" w:line="276" w:lineRule="auto"/>
              <w:jc w:val="center"/>
              <w:rPr>
                <w:color w:val="000000"/>
                <w:sz w:val="16"/>
                <w:szCs w:val="16"/>
              </w:rPr>
            </w:pPr>
            <w:r>
              <w:rPr>
                <w:color w:val="000000"/>
                <w:sz w:val="16"/>
                <w:szCs w:val="16"/>
              </w:rPr>
              <w:t>М</w:t>
            </w:r>
          </w:p>
        </w:tc>
        <w:tc>
          <w:tcPr>
            <w:tcW w:w="1837" w:type="dxa"/>
            <w:gridSpan w:val="3"/>
            <w:vMerge/>
            <w:vAlign w:val="center"/>
            <w:hideMark/>
          </w:tcPr>
          <w:p w:rsidR="00B17C16" w:rsidRDefault="00B17C16" w:rsidP="00D358AB">
            <w:pPr>
              <w:rPr>
                <w:color w:val="000000"/>
                <w:sz w:val="18"/>
                <w:szCs w:val="18"/>
              </w:rPr>
            </w:pPr>
          </w:p>
        </w:tc>
        <w:tc>
          <w:tcPr>
            <w:tcW w:w="2506" w:type="dxa"/>
            <w:gridSpan w:val="2"/>
            <w:vAlign w:val="center"/>
            <w:hideMark/>
          </w:tcPr>
          <w:p w:rsidR="00B17C16" w:rsidRDefault="00B17C16" w:rsidP="00D358AB">
            <w:pPr>
              <w:rPr>
                <w:color w:val="000000"/>
                <w:sz w:val="18"/>
                <w:szCs w:val="18"/>
              </w:rPr>
            </w:pPr>
          </w:p>
        </w:tc>
        <w:tc>
          <w:tcPr>
            <w:tcW w:w="615" w:type="dxa"/>
            <w:vAlign w:val="center"/>
            <w:hideMark/>
          </w:tcPr>
          <w:p w:rsidR="00B17C16" w:rsidRDefault="00B17C16" w:rsidP="00D358AB">
            <w:pPr>
              <w:rPr>
                <w:color w:val="000000"/>
                <w:sz w:val="18"/>
                <w:szCs w:val="18"/>
              </w:rPr>
            </w:pPr>
          </w:p>
        </w:tc>
        <w:tc>
          <w:tcPr>
            <w:tcW w:w="432" w:type="dxa"/>
            <w:gridSpan w:val="3"/>
            <w:vAlign w:val="center"/>
            <w:hideMark/>
          </w:tcPr>
          <w:p w:rsidR="00B17C16" w:rsidRDefault="00B17C16" w:rsidP="00D358AB">
            <w:pPr>
              <w:rPr>
                <w:color w:val="000000"/>
                <w:sz w:val="18"/>
                <w:szCs w:val="18"/>
              </w:rPr>
            </w:pPr>
          </w:p>
        </w:tc>
        <w:tc>
          <w:tcPr>
            <w:tcW w:w="425" w:type="dxa"/>
            <w:vAlign w:val="center"/>
            <w:hideMark/>
          </w:tcPr>
          <w:p w:rsidR="00B17C16" w:rsidRDefault="00B17C16" w:rsidP="00D358AB">
            <w:pPr>
              <w:rPr>
                <w:color w:val="000000"/>
                <w:sz w:val="18"/>
                <w:szCs w:val="18"/>
              </w:rPr>
            </w:pPr>
          </w:p>
        </w:tc>
        <w:tc>
          <w:tcPr>
            <w:tcW w:w="850" w:type="dxa"/>
            <w:gridSpan w:val="2"/>
            <w:vAlign w:val="center"/>
            <w:hideMark/>
          </w:tcPr>
          <w:p w:rsidR="00B17C16" w:rsidRDefault="00B17C16" w:rsidP="00D358AB">
            <w:pPr>
              <w:rPr>
                <w:color w:val="000000"/>
                <w:sz w:val="18"/>
                <w:szCs w:val="18"/>
              </w:rPr>
            </w:pPr>
          </w:p>
        </w:tc>
        <w:tc>
          <w:tcPr>
            <w:tcW w:w="440" w:type="dxa"/>
            <w:gridSpan w:val="2"/>
            <w:vAlign w:val="center"/>
            <w:hideMark/>
          </w:tcPr>
          <w:p w:rsidR="00B17C16" w:rsidRDefault="00B17C16" w:rsidP="00D358AB">
            <w:pPr>
              <w:rPr>
                <w:color w:val="000000"/>
                <w:sz w:val="18"/>
                <w:szCs w:val="18"/>
              </w:rPr>
            </w:pPr>
          </w:p>
        </w:tc>
        <w:tc>
          <w:tcPr>
            <w:tcW w:w="1127" w:type="dxa"/>
            <w:gridSpan w:val="2"/>
            <w:vAlign w:val="center"/>
            <w:hideMark/>
          </w:tcPr>
          <w:p w:rsidR="00B17C16" w:rsidRDefault="00B17C16" w:rsidP="00D358AB">
            <w:pPr>
              <w:rPr>
                <w:color w:val="000000"/>
                <w:sz w:val="18"/>
                <w:szCs w:val="18"/>
              </w:rPr>
            </w:pPr>
          </w:p>
        </w:tc>
        <w:tc>
          <w:tcPr>
            <w:tcW w:w="1139" w:type="dxa"/>
            <w:vAlign w:val="center"/>
            <w:hideMark/>
          </w:tcPr>
          <w:p w:rsidR="00B17C16" w:rsidRDefault="00B17C16" w:rsidP="00D358AB">
            <w:pPr>
              <w:rPr>
                <w:color w:val="000000"/>
                <w:sz w:val="18"/>
                <w:szCs w:val="18"/>
              </w:rPr>
            </w:pPr>
          </w:p>
        </w:tc>
        <w:tc>
          <w:tcPr>
            <w:tcW w:w="1136" w:type="dxa"/>
            <w:vAlign w:val="center"/>
            <w:hideMark/>
          </w:tcPr>
          <w:p w:rsidR="00B17C16" w:rsidRDefault="00B17C16" w:rsidP="00D358AB">
            <w:pPr>
              <w:rPr>
                <w:color w:val="000000"/>
                <w:sz w:val="18"/>
                <w:szCs w:val="18"/>
              </w:rPr>
            </w:pPr>
          </w:p>
        </w:tc>
        <w:tc>
          <w:tcPr>
            <w:tcW w:w="1134" w:type="dxa"/>
            <w:gridSpan w:val="2"/>
            <w:vAlign w:val="center"/>
            <w:hideMark/>
          </w:tcPr>
          <w:p w:rsidR="00B17C16" w:rsidRDefault="00B17C16" w:rsidP="00D358AB">
            <w:pPr>
              <w:rPr>
                <w:color w:val="000000"/>
                <w:sz w:val="18"/>
                <w:szCs w:val="18"/>
              </w:rPr>
            </w:pPr>
          </w:p>
        </w:tc>
        <w:tc>
          <w:tcPr>
            <w:tcW w:w="1134" w:type="dxa"/>
            <w:gridSpan w:val="2"/>
            <w:vAlign w:val="center"/>
            <w:hideMark/>
          </w:tcPr>
          <w:p w:rsidR="00B17C16" w:rsidRDefault="00B17C16" w:rsidP="00D358AB">
            <w:pPr>
              <w:rPr>
                <w:color w:val="000000"/>
                <w:sz w:val="18"/>
                <w:szCs w:val="18"/>
              </w:rPr>
            </w:pP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bottom"/>
            <w:hideMark/>
          </w:tcPr>
          <w:p w:rsidR="00B17C16" w:rsidRDefault="00B17C16" w:rsidP="00D358AB">
            <w:pPr>
              <w:jc w:val="center"/>
              <w:rPr>
                <w:b/>
                <w:bCs/>
                <w:color w:val="000000"/>
                <w:sz w:val="16"/>
                <w:szCs w:val="16"/>
              </w:rPr>
            </w:pPr>
            <w:r>
              <w:rPr>
                <w:b/>
                <w:bCs/>
                <w:color w:val="000000"/>
                <w:sz w:val="16"/>
                <w:szCs w:val="16"/>
              </w:rPr>
              <w:t>09</w:t>
            </w:r>
          </w:p>
        </w:tc>
        <w:tc>
          <w:tcPr>
            <w:tcW w:w="561" w:type="dxa"/>
            <w:gridSpan w:val="3"/>
            <w:noWrap/>
            <w:vAlign w:val="bottom"/>
            <w:hideMark/>
          </w:tcPr>
          <w:p w:rsidR="00B17C16" w:rsidRDefault="00B17C16" w:rsidP="00D358AB">
            <w:pPr>
              <w:jc w:val="center"/>
              <w:rPr>
                <w:b/>
                <w:bCs/>
                <w:color w:val="000000"/>
                <w:sz w:val="16"/>
                <w:szCs w:val="16"/>
              </w:rPr>
            </w:pPr>
            <w:r>
              <w:rPr>
                <w:b/>
                <w:bCs/>
                <w:color w:val="000000"/>
                <w:sz w:val="16"/>
                <w:szCs w:val="16"/>
              </w:rPr>
              <w:t>02</w:t>
            </w:r>
          </w:p>
        </w:tc>
        <w:tc>
          <w:tcPr>
            <w:tcW w:w="570" w:type="dxa"/>
            <w:gridSpan w:val="3"/>
            <w:noWrap/>
            <w:vAlign w:val="bottom"/>
            <w:hideMark/>
          </w:tcPr>
          <w:p w:rsidR="00B17C16" w:rsidRDefault="00B17C16" w:rsidP="00D358AB">
            <w:pPr>
              <w:jc w:val="center"/>
              <w:rPr>
                <w:b/>
                <w:bCs/>
                <w:color w:val="000000"/>
                <w:sz w:val="16"/>
                <w:szCs w:val="16"/>
              </w:rPr>
            </w:pPr>
            <w:r>
              <w:rPr>
                <w:b/>
                <w:bCs/>
                <w:color w:val="000000"/>
                <w:sz w:val="16"/>
                <w:szCs w:val="16"/>
              </w:rPr>
              <w:t> </w:t>
            </w:r>
          </w:p>
        </w:tc>
        <w:tc>
          <w:tcPr>
            <w:tcW w:w="416" w:type="dxa"/>
            <w:gridSpan w:val="2"/>
            <w:vAlign w:val="bottom"/>
            <w:hideMark/>
          </w:tcPr>
          <w:p w:rsidR="00B17C16" w:rsidRDefault="00B17C16" w:rsidP="00D358AB">
            <w:pPr>
              <w:jc w:val="center"/>
              <w:rPr>
                <w:color w:val="000000"/>
                <w:sz w:val="16"/>
                <w:szCs w:val="16"/>
              </w:rPr>
            </w:pPr>
            <w:r>
              <w:rPr>
                <w:color w:val="000000"/>
                <w:sz w:val="16"/>
                <w:szCs w:val="16"/>
              </w:rPr>
              <w:t> </w:t>
            </w:r>
          </w:p>
        </w:tc>
        <w:tc>
          <w:tcPr>
            <w:tcW w:w="1837" w:type="dxa"/>
            <w:gridSpan w:val="3"/>
            <w:vAlign w:val="center"/>
            <w:hideMark/>
          </w:tcPr>
          <w:p w:rsidR="00B17C16" w:rsidRDefault="00B17C16" w:rsidP="00D358AB">
            <w:pPr>
              <w:rPr>
                <w:b/>
                <w:bCs/>
                <w:color w:val="000000"/>
                <w:sz w:val="16"/>
                <w:szCs w:val="16"/>
              </w:rPr>
            </w:pPr>
            <w:r>
              <w:rPr>
                <w:b/>
                <w:bCs/>
                <w:color w:val="000000"/>
                <w:sz w:val="16"/>
                <w:szCs w:val="16"/>
              </w:rPr>
              <w:t>"Управление муниципальными финансами"</w:t>
            </w:r>
          </w:p>
        </w:tc>
        <w:tc>
          <w:tcPr>
            <w:tcW w:w="2506" w:type="dxa"/>
            <w:gridSpan w:val="2"/>
            <w:vAlign w:val="center"/>
            <w:hideMark/>
          </w:tcPr>
          <w:p w:rsidR="00B17C16" w:rsidRPr="00497A2E" w:rsidRDefault="00B17C16" w:rsidP="00D358AB">
            <w:pPr>
              <w:rPr>
                <w:b/>
                <w:bCs/>
                <w:color w:val="000000"/>
                <w:sz w:val="18"/>
                <w:szCs w:val="18"/>
              </w:rPr>
            </w:pPr>
            <w:r w:rsidRPr="00497A2E">
              <w:rPr>
                <w:b/>
                <w:bCs/>
                <w:color w:val="000000"/>
                <w:sz w:val="18"/>
                <w:szCs w:val="18"/>
              </w:rPr>
              <w:t>Всего</w:t>
            </w:r>
          </w:p>
        </w:tc>
        <w:tc>
          <w:tcPr>
            <w:tcW w:w="615" w:type="dxa"/>
            <w:vAlign w:val="bottom"/>
            <w:hideMark/>
          </w:tcPr>
          <w:p w:rsidR="00B17C16" w:rsidRPr="00497A2E" w:rsidRDefault="00B17C16" w:rsidP="00D358AB">
            <w:pPr>
              <w:jc w:val="center"/>
              <w:rPr>
                <w:b/>
                <w:bCs/>
                <w:color w:val="000000"/>
                <w:sz w:val="18"/>
                <w:szCs w:val="18"/>
              </w:rPr>
            </w:pPr>
            <w:r w:rsidRPr="00497A2E">
              <w:rPr>
                <w:b/>
                <w:bCs/>
                <w:color w:val="000000"/>
                <w:sz w:val="18"/>
                <w:szCs w:val="18"/>
              </w:rPr>
              <w:t>545</w:t>
            </w:r>
          </w:p>
        </w:tc>
        <w:tc>
          <w:tcPr>
            <w:tcW w:w="432" w:type="dxa"/>
            <w:gridSpan w:val="3"/>
            <w:vAlign w:val="bottom"/>
            <w:hideMark/>
          </w:tcPr>
          <w:p w:rsidR="00B17C16" w:rsidRPr="00497A2E" w:rsidRDefault="00B17C16" w:rsidP="00D358AB">
            <w:pPr>
              <w:jc w:val="center"/>
              <w:rPr>
                <w:b/>
                <w:bCs/>
                <w:color w:val="000000"/>
                <w:sz w:val="18"/>
                <w:szCs w:val="18"/>
              </w:rPr>
            </w:pPr>
            <w:r w:rsidRPr="00497A2E">
              <w:rPr>
                <w:b/>
                <w:bCs/>
                <w:color w:val="000000"/>
                <w:sz w:val="18"/>
                <w:szCs w:val="18"/>
              </w:rPr>
              <w:t> </w:t>
            </w:r>
          </w:p>
        </w:tc>
        <w:tc>
          <w:tcPr>
            <w:tcW w:w="425" w:type="dxa"/>
            <w:vAlign w:val="bottom"/>
            <w:hideMark/>
          </w:tcPr>
          <w:p w:rsidR="00B17C16" w:rsidRPr="00497A2E" w:rsidRDefault="00B17C16" w:rsidP="00D358AB">
            <w:pPr>
              <w:jc w:val="center"/>
              <w:rPr>
                <w:b/>
                <w:bCs/>
                <w:color w:val="000000"/>
                <w:sz w:val="18"/>
                <w:szCs w:val="18"/>
              </w:rPr>
            </w:pPr>
            <w:r w:rsidRPr="00497A2E">
              <w:rPr>
                <w:b/>
                <w:bCs/>
                <w:color w:val="000000"/>
                <w:sz w:val="18"/>
                <w:szCs w:val="18"/>
              </w:rPr>
              <w:t> </w:t>
            </w:r>
          </w:p>
        </w:tc>
        <w:tc>
          <w:tcPr>
            <w:tcW w:w="850" w:type="dxa"/>
            <w:gridSpan w:val="2"/>
            <w:vAlign w:val="bottom"/>
            <w:hideMark/>
          </w:tcPr>
          <w:p w:rsidR="00B17C16" w:rsidRPr="00497A2E" w:rsidRDefault="00B17C16" w:rsidP="00D358AB">
            <w:pPr>
              <w:jc w:val="center"/>
              <w:rPr>
                <w:b/>
                <w:bCs/>
                <w:color w:val="000000"/>
                <w:sz w:val="18"/>
                <w:szCs w:val="18"/>
              </w:rPr>
            </w:pPr>
            <w:r w:rsidRPr="00497A2E">
              <w:rPr>
                <w:b/>
                <w:bCs/>
                <w:color w:val="000000"/>
                <w:sz w:val="18"/>
                <w:szCs w:val="18"/>
              </w:rPr>
              <w:t> </w:t>
            </w:r>
          </w:p>
        </w:tc>
        <w:tc>
          <w:tcPr>
            <w:tcW w:w="440" w:type="dxa"/>
            <w:gridSpan w:val="2"/>
            <w:vAlign w:val="bottom"/>
            <w:hideMark/>
          </w:tcPr>
          <w:p w:rsidR="00B17C16" w:rsidRPr="00497A2E" w:rsidRDefault="00B17C16" w:rsidP="00D358AB">
            <w:pPr>
              <w:jc w:val="center"/>
              <w:rPr>
                <w:b/>
                <w:bCs/>
                <w:color w:val="000000"/>
                <w:sz w:val="18"/>
                <w:szCs w:val="18"/>
              </w:rPr>
            </w:pPr>
            <w:r w:rsidRPr="00497A2E">
              <w:rPr>
                <w:b/>
                <w:bCs/>
                <w:color w:val="000000"/>
                <w:sz w:val="18"/>
                <w:szCs w:val="18"/>
              </w:rPr>
              <w:t> </w:t>
            </w:r>
          </w:p>
        </w:tc>
        <w:tc>
          <w:tcPr>
            <w:tcW w:w="1127" w:type="dxa"/>
            <w:gridSpan w:val="2"/>
            <w:vAlign w:val="bottom"/>
            <w:hideMark/>
          </w:tcPr>
          <w:p w:rsidR="00B17C16" w:rsidRPr="00497A2E" w:rsidRDefault="00B17C16" w:rsidP="00D358AB">
            <w:pPr>
              <w:jc w:val="center"/>
              <w:rPr>
                <w:b/>
                <w:bCs/>
                <w:color w:val="000000"/>
                <w:sz w:val="18"/>
                <w:szCs w:val="18"/>
              </w:rPr>
            </w:pPr>
            <w:r w:rsidRPr="00497A2E">
              <w:rPr>
                <w:b/>
                <w:bCs/>
                <w:color w:val="000000"/>
                <w:sz w:val="18"/>
                <w:szCs w:val="18"/>
              </w:rPr>
              <w:t>16494,9</w:t>
            </w:r>
          </w:p>
        </w:tc>
        <w:tc>
          <w:tcPr>
            <w:tcW w:w="1139" w:type="dxa"/>
            <w:vAlign w:val="bottom"/>
            <w:hideMark/>
          </w:tcPr>
          <w:p w:rsidR="00B17C16" w:rsidRPr="00497A2E" w:rsidRDefault="00B17C16" w:rsidP="00D358AB">
            <w:pPr>
              <w:jc w:val="center"/>
              <w:rPr>
                <w:b/>
                <w:bCs/>
                <w:color w:val="000000"/>
                <w:sz w:val="18"/>
                <w:szCs w:val="18"/>
              </w:rPr>
            </w:pPr>
            <w:r w:rsidRPr="00497A2E">
              <w:rPr>
                <w:b/>
                <w:bCs/>
                <w:color w:val="000000"/>
                <w:sz w:val="18"/>
                <w:szCs w:val="18"/>
              </w:rPr>
              <w:t>16494,9</w:t>
            </w:r>
          </w:p>
        </w:tc>
        <w:tc>
          <w:tcPr>
            <w:tcW w:w="1136" w:type="dxa"/>
            <w:vAlign w:val="bottom"/>
            <w:hideMark/>
          </w:tcPr>
          <w:p w:rsidR="00B17C16" w:rsidRPr="00497A2E" w:rsidRDefault="00B17C16" w:rsidP="00D358AB">
            <w:pPr>
              <w:jc w:val="center"/>
              <w:rPr>
                <w:b/>
                <w:bCs/>
                <w:color w:val="000000"/>
                <w:sz w:val="18"/>
                <w:szCs w:val="18"/>
              </w:rPr>
            </w:pPr>
            <w:r w:rsidRPr="00497A2E">
              <w:rPr>
                <w:b/>
                <w:bCs/>
                <w:color w:val="000000"/>
                <w:sz w:val="18"/>
                <w:szCs w:val="18"/>
              </w:rPr>
              <w:t>16494,1</w:t>
            </w:r>
          </w:p>
        </w:tc>
        <w:tc>
          <w:tcPr>
            <w:tcW w:w="1134" w:type="dxa"/>
            <w:gridSpan w:val="2"/>
            <w:vAlign w:val="bottom"/>
            <w:hideMark/>
          </w:tcPr>
          <w:p w:rsidR="00B17C16" w:rsidRPr="00497A2E" w:rsidRDefault="00B17C16" w:rsidP="00D358AB">
            <w:pPr>
              <w:jc w:val="center"/>
              <w:rPr>
                <w:b/>
                <w:bCs/>
                <w:color w:val="000000"/>
                <w:sz w:val="18"/>
                <w:szCs w:val="18"/>
              </w:rPr>
            </w:pPr>
            <w:r w:rsidRPr="00497A2E">
              <w:rPr>
                <w:b/>
                <w:bCs/>
                <w:color w:val="000000"/>
                <w:sz w:val="18"/>
                <w:szCs w:val="18"/>
              </w:rPr>
              <w:t>100,0</w:t>
            </w:r>
          </w:p>
        </w:tc>
        <w:tc>
          <w:tcPr>
            <w:tcW w:w="1134" w:type="dxa"/>
            <w:gridSpan w:val="2"/>
            <w:vAlign w:val="bottom"/>
            <w:hideMark/>
          </w:tcPr>
          <w:p w:rsidR="00B17C16" w:rsidRPr="00497A2E" w:rsidRDefault="00B17C16" w:rsidP="00D358AB">
            <w:pPr>
              <w:jc w:val="center"/>
              <w:rPr>
                <w:b/>
                <w:bCs/>
                <w:color w:val="000000"/>
                <w:sz w:val="18"/>
                <w:szCs w:val="18"/>
              </w:rPr>
            </w:pPr>
            <w:r w:rsidRPr="00497A2E">
              <w:rPr>
                <w:b/>
                <w:bCs/>
                <w:color w:val="000000"/>
                <w:sz w:val="18"/>
                <w:szCs w:val="18"/>
              </w:rPr>
              <w:t>100,0</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center"/>
            <w:hideMark/>
          </w:tcPr>
          <w:p w:rsidR="00B17C16" w:rsidRDefault="00B17C16" w:rsidP="00D358AB">
            <w:pPr>
              <w:rPr>
                <w:b/>
                <w:bCs/>
                <w:color w:val="000000"/>
                <w:sz w:val="16"/>
                <w:szCs w:val="16"/>
              </w:rPr>
            </w:pPr>
          </w:p>
        </w:tc>
        <w:tc>
          <w:tcPr>
            <w:tcW w:w="561" w:type="dxa"/>
            <w:gridSpan w:val="3"/>
            <w:noWrap/>
            <w:vAlign w:val="center"/>
            <w:hideMark/>
          </w:tcPr>
          <w:p w:rsidR="00B17C16" w:rsidRDefault="00B17C16" w:rsidP="00D358AB">
            <w:pPr>
              <w:rPr>
                <w:b/>
                <w:bCs/>
                <w:color w:val="000000"/>
                <w:sz w:val="16"/>
                <w:szCs w:val="16"/>
              </w:rPr>
            </w:pPr>
          </w:p>
        </w:tc>
        <w:tc>
          <w:tcPr>
            <w:tcW w:w="570" w:type="dxa"/>
            <w:gridSpan w:val="3"/>
            <w:noWrap/>
            <w:vAlign w:val="center"/>
            <w:hideMark/>
          </w:tcPr>
          <w:p w:rsidR="00B17C16" w:rsidRDefault="00B17C16" w:rsidP="00D358AB">
            <w:pPr>
              <w:rPr>
                <w:b/>
                <w:bCs/>
                <w:color w:val="000000"/>
                <w:sz w:val="16"/>
                <w:szCs w:val="16"/>
              </w:rPr>
            </w:pPr>
          </w:p>
        </w:tc>
        <w:tc>
          <w:tcPr>
            <w:tcW w:w="416" w:type="dxa"/>
            <w:gridSpan w:val="2"/>
            <w:vAlign w:val="center"/>
            <w:hideMark/>
          </w:tcPr>
          <w:p w:rsidR="00B17C16" w:rsidRDefault="00B17C16" w:rsidP="00D358AB">
            <w:pPr>
              <w:rPr>
                <w:color w:val="000000"/>
                <w:sz w:val="16"/>
                <w:szCs w:val="16"/>
              </w:rPr>
            </w:pPr>
          </w:p>
        </w:tc>
        <w:tc>
          <w:tcPr>
            <w:tcW w:w="1837" w:type="dxa"/>
            <w:gridSpan w:val="3"/>
            <w:vAlign w:val="center"/>
            <w:hideMark/>
          </w:tcPr>
          <w:p w:rsidR="00B17C16" w:rsidRDefault="00B17C16" w:rsidP="00D358AB">
            <w:pPr>
              <w:rPr>
                <w:b/>
                <w:bCs/>
                <w:color w:val="000000"/>
                <w:sz w:val="16"/>
                <w:szCs w:val="16"/>
              </w:rPr>
            </w:pPr>
          </w:p>
        </w:tc>
        <w:tc>
          <w:tcPr>
            <w:tcW w:w="2506" w:type="dxa"/>
            <w:gridSpan w:val="2"/>
            <w:vAlign w:val="center"/>
            <w:hideMark/>
          </w:tcPr>
          <w:p w:rsidR="00B17C16" w:rsidRPr="00497A2E" w:rsidRDefault="00B17C16" w:rsidP="00D358AB">
            <w:pPr>
              <w:rPr>
                <w:color w:val="000000"/>
                <w:sz w:val="18"/>
                <w:szCs w:val="18"/>
              </w:rPr>
            </w:pPr>
            <w:r w:rsidRPr="00497A2E">
              <w:rPr>
                <w:color w:val="000000"/>
                <w:sz w:val="18"/>
                <w:szCs w:val="18"/>
              </w:rPr>
              <w:t>Управление финансов</w:t>
            </w:r>
          </w:p>
        </w:tc>
        <w:tc>
          <w:tcPr>
            <w:tcW w:w="615" w:type="dxa"/>
            <w:vAlign w:val="bottom"/>
            <w:hideMark/>
          </w:tcPr>
          <w:p w:rsidR="00B17C16" w:rsidRPr="00497A2E" w:rsidRDefault="00B17C16" w:rsidP="00D358AB">
            <w:pPr>
              <w:jc w:val="center"/>
              <w:rPr>
                <w:color w:val="000000"/>
                <w:sz w:val="18"/>
                <w:szCs w:val="18"/>
              </w:rPr>
            </w:pPr>
            <w:r w:rsidRPr="00497A2E">
              <w:rPr>
                <w:color w:val="000000"/>
                <w:sz w:val="18"/>
                <w:szCs w:val="18"/>
              </w:rPr>
              <w:t>545</w:t>
            </w:r>
          </w:p>
        </w:tc>
        <w:tc>
          <w:tcPr>
            <w:tcW w:w="432" w:type="dxa"/>
            <w:gridSpan w:val="3"/>
            <w:vAlign w:val="bottom"/>
            <w:hideMark/>
          </w:tcPr>
          <w:p w:rsidR="00B17C16" w:rsidRPr="00497A2E" w:rsidRDefault="00B17C16" w:rsidP="00D358AB">
            <w:pPr>
              <w:jc w:val="center"/>
              <w:rPr>
                <w:color w:val="000000"/>
                <w:sz w:val="18"/>
                <w:szCs w:val="18"/>
              </w:rPr>
            </w:pPr>
            <w:r w:rsidRPr="00497A2E">
              <w:rPr>
                <w:color w:val="000000"/>
                <w:sz w:val="18"/>
                <w:szCs w:val="18"/>
              </w:rPr>
              <w:t> </w:t>
            </w:r>
          </w:p>
        </w:tc>
        <w:tc>
          <w:tcPr>
            <w:tcW w:w="425" w:type="dxa"/>
            <w:vAlign w:val="bottom"/>
            <w:hideMark/>
          </w:tcPr>
          <w:p w:rsidR="00B17C16" w:rsidRPr="00497A2E" w:rsidRDefault="00B17C16" w:rsidP="00D358AB">
            <w:pPr>
              <w:jc w:val="center"/>
              <w:rPr>
                <w:color w:val="000000"/>
                <w:sz w:val="18"/>
                <w:szCs w:val="18"/>
              </w:rPr>
            </w:pPr>
            <w:r w:rsidRPr="00497A2E">
              <w:rPr>
                <w:color w:val="000000"/>
                <w:sz w:val="18"/>
                <w:szCs w:val="18"/>
              </w:rPr>
              <w:t> </w:t>
            </w:r>
          </w:p>
        </w:tc>
        <w:tc>
          <w:tcPr>
            <w:tcW w:w="85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 </w:t>
            </w:r>
          </w:p>
        </w:tc>
        <w:tc>
          <w:tcPr>
            <w:tcW w:w="44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 </w:t>
            </w:r>
          </w:p>
        </w:tc>
        <w:tc>
          <w:tcPr>
            <w:tcW w:w="1127"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16494,9</w:t>
            </w:r>
          </w:p>
        </w:tc>
        <w:tc>
          <w:tcPr>
            <w:tcW w:w="1139" w:type="dxa"/>
            <w:vAlign w:val="bottom"/>
            <w:hideMark/>
          </w:tcPr>
          <w:p w:rsidR="00B17C16" w:rsidRPr="00497A2E" w:rsidRDefault="00B17C16" w:rsidP="00D358AB">
            <w:pPr>
              <w:jc w:val="center"/>
              <w:rPr>
                <w:color w:val="000000"/>
                <w:sz w:val="18"/>
                <w:szCs w:val="18"/>
              </w:rPr>
            </w:pPr>
            <w:r w:rsidRPr="00497A2E">
              <w:rPr>
                <w:color w:val="000000"/>
                <w:sz w:val="18"/>
                <w:szCs w:val="18"/>
              </w:rPr>
              <w:t>16494,9</w:t>
            </w:r>
          </w:p>
        </w:tc>
        <w:tc>
          <w:tcPr>
            <w:tcW w:w="1136" w:type="dxa"/>
            <w:vAlign w:val="bottom"/>
            <w:hideMark/>
          </w:tcPr>
          <w:p w:rsidR="00B17C16" w:rsidRPr="00497A2E" w:rsidRDefault="00B17C16" w:rsidP="00D358AB">
            <w:pPr>
              <w:jc w:val="center"/>
              <w:rPr>
                <w:color w:val="000000"/>
                <w:sz w:val="18"/>
                <w:szCs w:val="18"/>
              </w:rPr>
            </w:pPr>
            <w:r w:rsidRPr="00497A2E">
              <w:rPr>
                <w:color w:val="000000"/>
                <w:sz w:val="18"/>
                <w:szCs w:val="18"/>
              </w:rPr>
              <w:t>16494,1</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bottom"/>
            <w:hideMark/>
          </w:tcPr>
          <w:p w:rsidR="00B17C16" w:rsidRDefault="00B17C16" w:rsidP="00D358AB">
            <w:pPr>
              <w:jc w:val="center"/>
              <w:rPr>
                <w:color w:val="000000"/>
                <w:sz w:val="16"/>
                <w:szCs w:val="16"/>
              </w:rPr>
            </w:pPr>
            <w:r>
              <w:rPr>
                <w:color w:val="000000"/>
                <w:sz w:val="16"/>
                <w:szCs w:val="16"/>
              </w:rPr>
              <w:t>09</w:t>
            </w:r>
          </w:p>
        </w:tc>
        <w:tc>
          <w:tcPr>
            <w:tcW w:w="561" w:type="dxa"/>
            <w:gridSpan w:val="3"/>
            <w:noWrap/>
            <w:vAlign w:val="bottom"/>
            <w:hideMark/>
          </w:tcPr>
          <w:p w:rsidR="00B17C16" w:rsidRDefault="00B17C16" w:rsidP="00D358AB">
            <w:pPr>
              <w:jc w:val="center"/>
              <w:rPr>
                <w:color w:val="000000"/>
                <w:sz w:val="16"/>
                <w:szCs w:val="16"/>
              </w:rPr>
            </w:pPr>
            <w:r>
              <w:rPr>
                <w:color w:val="000000"/>
                <w:sz w:val="16"/>
                <w:szCs w:val="16"/>
              </w:rPr>
              <w:t>02</w:t>
            </w:r>
          </w:p>
        </w:tc>
        <w:tc>
          <w:tcPr>
            <w:tcW w:w="570" w:type="dxa"/>
            <w:gridSpan w:val="3"/>
            <w:noWrap/>
            <w:vAlign w:val="bottom"/>
            <w:hideMark/>
          </w:tcPr>
          <w:p w:rsidR="00B17C16" w:rsidRDefault="00B17C16" w:rsidP="00D358AB">
            <w:pPr>
              <w:jc w:val="center"/>
              <w:rPr>
                <w:color w:val="000000"/>
                <w:sz w:val="16"/>
                <w:szCs w:val="16"/>
              </w:rPr>
            </w:pPr>
            <w:r>
              <w:rPr>
                <w:color w:val="000000"/>
                <w:sz w:val="16"/>
                <w:szCs w:val="16"/>
              </w:rPr>
              <w:t>15</w:t>
            </w:r>
          </w:p>
        </w:tc>
        <w:tc>
          <w:tcPr>
            <w:tcW w:w="416" w:type="dxa"/>
            <w:gridSpan w:val="2"/>
            <w:vAlign w:val="bottom"/>
            <w:hideMark/>
          </w:tcPr>
          <w:p w:rsidR="00B17C16" w:rsidRDefault="00B17C16" w:rsidP="00D358AB">
            <w:pPr>
              <w:jc w:val="center"/>
              <w:rPr>
                <w:color w:val="000000"/>
                <w:sz w:val="16"/>
                <w:szCs w:val="16"/>
              </w:rPr>
            </w:pPr>
            <w:r>
              <w:rPr>
                <w:color w:val="000000"/>
                <w:sz w:val="16"/>
                <w:szCs w:val="16"/>
              </w:rPr>
              <w:t> </w:t>
            </w:r>
          </w:p>
        </w:tc>
        <w:tc>
          <w:tcPr>
            <w:tcW w:w="1837" w:type="dxa"/>
            <w:gridSpan w:val="3"/>
            <w:vAlign w:val="center"/>
            <w:hideMark/>
          </w:tcPr>
          <w:p w:rsidR="00B17C16" w:rsidRDefault="00B17C16" w:rsidP="00D358AB">
            <w:pPr>
              <w:rPr>
                <w:color w:val="000000"/>
                <w:sz w:val="16"/>
                <w:szCs w:val="16"/>
              </w:rPr>
            </w:pPr>
            <w:r>
              <w:rPr>
                <w:color w:val="000000"/>
                <w:sz w:val="16"/>
                <w:szCs w:val="16"/>
              </w:rPr>
              <w:t>Обслуживание муниципального долга</w:t>
            </w:r>
          </w:p>
        </w:tc>
        <w:tc>
          <w:tcPr>
            <w:tcW w:w="2506" w:type="dxa"/>
            <w:gridSpan w:val="2"/>
            <w:vAlign w:val="center"/>
            <w:hideMark/>
          </w:tcPr>
          <w:p w:rsidR="00B17C16" w:rsidRPr="00497A2E" w:rsidRDefault="00B17C16" w:rsidP="00D358AB">
            <w:pPr>
              <w:rPr>
                <w:b/>
                <w:bCs/>
                <w:color w:val="000000"/>
                <w:sz w:val="18"/>
                <w:szCs w:val="18"/>
              </w:rPr>
            </w:pPr>
            <w:r w:rsidRPr="00497A2E">
              <w:rPr>
                <w:b/>
                <w:bCs/>
                <w:color w:val="000000"/>
                <w:sz w:val="18"/>
                <w:szCs w:val="18"/>
              </w:rPr>
              <w:t>Всего</w:t>
            </w:r>
          </w:p>
        </w:tc>
        <w:tc>
          <w:tcPr>
            <w:tcW w:w="615" w:type="dxa"/>
            <w:vAlign w:val="bottom"/>
            <w:hideMark/>
          </w:tcPr>
          <w:p w:rsidR="00B17C16" w:rsidRPr="00497A2E" w:rsidRDefault="00B17C16" w:rsidP="00D358AB">
            <w:pPr>
              <w:jc w:val="center"/>
              <w:rPr>
                <w:b/>
                <w:color w:val="000000"/>
                <w:sz w:val="18"/>
                <w:szCs w:val="18"/>
              </w:rPr>
            </w:pPr>
          </w:p>
        </w:tc>
        <w:tc>
          <w:tcPr>
            <w:tcW w:w="432" w:type="dxa"/>
            <w:gridSpan w:val="3"/>
            <w:vAlign w:val="bottom"/>
            <w:hideMark/>
          </w:tcPr>
          <w:p w:rsidR="00B17C16" w:rsidRPr="00497A2E" w:rsidRDefault="00B17C16" w:rsidP="00D358AB">
            <w:pPr>
              <w:jc w:val="center"/>
              <w:rPr>
                <w:b/>
                <w:color w:val="000000"/>
                <w:sz w:val="18"/>
                <w:szCs w:val="18"/>
              </w:rPr>
            </w:pPr>
            <w:r w:rsidRPr="00497A2E">
              <w:rPr>
                <w:b/>
                <w:color w:val="000000"/>
                <w:sz w:val="18"/>
                <w:szCs w:val="18"/>
              </w:rPr>
              <w:t> </w:t>
            </w:r>
          </w:p>
        </w:tc>
        <w:tc>
          <w:tcPr>
            <w:tcW w:w="425" w:type="dxa"/>
            <w:vAlign w:val="bottom"/>
            <w:hideMark/>
          </w:tcPr>
          <w:p w:rsidR="00B17C16" w:rsidRPr="00497A2E" w:rsidRDefault="00B17C16" w:rsidP="00D358AB">
            <w:pPr>
              <w:jc w:val="center"/>
              <w:rPr>
                <w:b/>
                <w:color w:val="000000"/>
                <w:sz w:val="18"/>
                <w:szCs w:val="18"/>
              </w:rPr>
            </w:pPr>
            <w:r w:rsidRPr="00497A2E">
              <w:rPr>
                <w:b/>
                <w:color w:val="000000"/>
                <w:sz w:val="18"/>
                <w:szCs w:val="18"/>
              </w:rPr>
              <w:t> </w:t>
            </w:r>
          </w:p>
        </w:tc>
        <w:tc>
          <w:tcPr>
            <w:tcW w:w="850"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 </w:t>
            </w:r>
          </w:p>
        </w:tc>
        <w:tc>
          <w:tcPr>
            <w:tcW w:w="440"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 </w:t>
            </w:r>
          </w:p>
        </w:tc>
        <w:tc>
          <w:tcPr>
            <w:tcW w:w="1127"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385,1</w:t>
            </w:r>
          </w:p>
        </w:tc>
        <w:tc>
          <w:tcPr>
            <w:tcW w:w="1139" w:type="dxa"/>
            <w:vAlign w:val="bottom"/>
            <w:hideMark/>
          </w:tcPr>
          <w:p w:rsidR="00B17C16" w:rsidRPr="00497A2E" w:rsidRDefault="00B17C16" w:rsidP="00D358AB">
            <w:pPr>
              <w:jc w:val="center"/>
              <w:rPr>
                <w:b/>
                <w:color w:val="000000"/>
                <w:sz w:val="18"/>
                <w:szCs w:val="18"/>
              </w:rPr>
            </w:pPr>
            <w:r w:rsidRPr="00497A2E">
              <w:rPr>
                <w:b/>
                <w:color w:val="000000"/>
                <w:sz w:val="18"/>
                <w:szCs w:val="18"/>
              </w:rPr>
              <w:t>385,1</w:t>
            </w:r>
          </w:p>
        </w:tc>
        <w:tc>
          <w:tcPr>
            <w:tcW w:w="1136" w:type="dxa"/>
            <w:vAlign w:val="bottom"/>
            <w:hideMark/>
          </w:tcPr>
          <w:p w:rsidR="00B17C16" w:rsidRPr="00497A2E" w:rsidRDefault="00B17C16" w:rsidP="00D358AB">
            <w:pPr>
              <w:jc w:val="center"/>
              <w:rPr>
                <w:b/>
                <w:color w:val="000000"/>
                <w:sz w:val="18"/>
                <w:szCs w:val="18"/>
              </w:rPr>
            </w:pPr>
            <w:r w:rsidRPr="00497A2E">
              <w:rPr>
                <w:b/>
                <w:color w:val="000000"/>
                <w:sz w:val="18"/>
                <w:szCs w:val="18"/>
              </w:rPr>
              <w:t>385,1</w:t>
            </w:r>
          </w:p>
        </w:tc>
        <w:tc>
          <w:tcPr>
            <w:tcW w:w="1134"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100,0</w:t>
            </w:r>
          </w:p>
        </w:tc>
        <w:tc>
          <w:tcPr>
            <w:tcW w:w="1134"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100,0</w:t>
            </w:r>
          </w:p>
        </w:tc>
      </w:tr>
      <w:tr w:rsidR="00B17C16" w:rsidRPr="00267EA5"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center"/>
            <w:hideMark/>
          </w:tcPr>
          <w:p w:rsidR="00B17C16" w:rsidRDefault="00B17C16" w:rsidP="00D358AB">
            <w:pPr>
              <w:rPr>
                <w:color w:val="000000"/>
                <w:sz w:val="16"/>
                <w:szCs w:val="16"/>
              </w:rPr>
            </w:pPr>
          </w:p>
        </w:tc>
        <w:tc>
          <w:tcPr>
            <w:tcW w:w="561" w:type="dxa"/>
            <w:gridSpan w:val="3"/>
            <w:noWrap/>
            <w:vAlign w:val="center"/>
            <w:hideMark/>
          </w:tcPr>
          <w:p w:rsidR="00B17C16" w:rsidRDefault="00B17C16" w:rsidP="00D358AB">
            <w:pPr>
              <w:rPr>
                <w:color w:val="000000"/>
                <w:sz w:val="16"/>
                <w:szCs w:val="16"/>
              </w:rPr>
            </w:pPr>
          </w:p>
        </w:tc>
        <w:tc>
          <w:tcPr>
            <w:tcW w:w="570" w:type="dxa"/>
            <w:gridSpan w:val="3"/>
            <w:noWrap/>
            <w:vAlign w:val="center"/>
            <w:hideMark/>
          </w:tcPr>
          <w:p w:rsidR="00B17C16" w:rsidRDefault="00B17C16" w:rsidP="00D358AB">
            <w:pPr>
              <w:rPr>
                <w:color w:val="000000"/>
                <w:sz w:val="16"/>
                <w:szCs w:val="16"/>
              </w:rPr>
            </w:pPr>
          </w:p>
        </w:tc>
        <w:tc>
          <w:tcPr>
            <w:tcW w:w="416" w:type="dxa"/>
            <w:gridSpan w:val="2"/>
            <w:vAlign w:val="center"/>
            <w:hideMark/>
          </w:tcPr>
          <w:p w:rsidR="00B17C16" w:rsidRDefault="00B17C16" w:rsidP="00D358AB">
            <w:pPr>
              <w:rPr>
                <w:color w:val="000000"/>
                <w:sz w:val="16"/>
                <w:szCs w:val="16"/>
              </w:rPr>
            </w:pPr>
          </w:p>
        </w:tc>
        <w:tc>
          <w:tcPr>
            <w:tcW w:w="1837" w:type="dxa"/>
            <w:gridSpan w:val="3"/>
            <w:vAlign w:val="center"/>
            <w:hideMark/>
          </w:tcPr>
          <w:p w:rsidR="00B17C16" w:rsidRDefault="00B17C16" w:rsidP="00D358AB">
            <w:pPr>
              <w:rPr>
                <w:color w:val="000000"/>
                <w:sz w:val="16"/>
                <w:szCs w:val="16"/>
              </w:rPr>
            </w:pPr>
          </w:p>
        </w:tc>
        <w:tc>
          <w:tcPr>
            <w:tcW w:w="2506" w:type="dxa"/>
            <w:gridSpan w:val="2"/>
            <w:vAlign w:val="center"/>
            <w:hideMark/>
          </w:tcPr>
          <w:p w:rsidR="00B17C16" w:rsidRPr="00497A2E" w:rsidRDefault="00B17C16" w:rsidP="00D358AB">
            <w:pPr>
              <w:rPr>
                <w:color w:val="000000"/>
                <w:sz w:val="18"/>
                <w:szCs w:val="18"/>
              </w:rPr>
            </w:pPr>
            <w:r w:rsidRPr="00497A2E">
              <w:rPr>
                <w:color w:val="000000"/>
                <w:sz w:val="18"/>
                <w:szCs w:val="18"/>
              </w:rPr>
              <w:t>Управление финансов</w:t>
            </w:r>
          </w:p>
        </w:tc>
        <w:tc>
          <w:tcPr>
            <w:tcW w:w="615" w:type="dxa"/>
            <w:vAlign w:val="bottom"/>
            <w:hideMark/>
          </w:tcPr>
          <w:p w:rsidR="00B17C16" w:rsidRPr="00497A2E" w:rsidRDefault="00B17C16" w:rsidP="00D358AB">
            <w:pPr>
              <w:jc w:val="center"/>
              <w:rPr>
                <w:color w:val="000000"/>
                <w:sz w:val="18"/>
                <w:szCs w:val="18"/>
              </w:rPr>
            </w:pPr>
            <w:r w:rsidRPr="00497A2E">
              <w:rPr>
                <w:color w:val="000000"/>
                <w:sz w:val="18"/>
                <w:szCs w:val="18"/>
              </w:rPr>
              <w:t>545</w:t>
            </w:r>
          </w:p>
        </w:tc>
        <w:tc>
          <w:tcPr>
            <w:tcW w:w="432" w:type="dxa"/>
            <w:gridSpan w:val="3"/>
            <w:vAlign w:val="bottom"/>
            <w:hideMark/>
          </w:tcPr>
          <w:p w:rsidR="00B17C16" w:rsidRPr="00497A2E" w:rsidRDefault="00B17C16" w:rsidP="00D358AB">
            <w:pPr>
              <w:jc w:val="center"/>
              <w:rPr>
                <w:color w:val="000000"/>
                <w:sz w:val="18"/>
                <w:szCs w:val="18"/>
              </w:rPr>
            </w:pPr>
            <w:r w:rsidRPr="00497A2E">
              <w:rPr>
                <w:color w:val="000000"/>
                <w:sz w:val="18"/>
                <w:szCs w:val="18"/>
              </w:rPr>
              <w:t>01</w:t>
            </w:r>
          </w:p>
        </w:tc>
        <w:tc>
          <w:tcPr>
            <w:tcW w:w="425" w:type="dxa"/>
            <w:vAlign w:val="bottom"/>
            <w:hideMark/>
          </w:tcPr>
          <w:p w:rsidR="00B17C16" w:rsidRPr="00497A2E" w:rsidRDefault="00B17C16" w:rsidP="00D358AB">
            <w:pPr>
              <w:jc w:val="center"/>
              <w:rPr>
                <w:color w:val="000000"/>
                <w:sz w:val="18"/>
                <w:szCs w:val="18"/>
              </w:rPr>
            </w:pPr>
            <w:r w:rsidRPr="00497A2E">
              <w:rPr>
                <w:color w:val="000000"/>
                <w:sz w:val="18"/>
                <w:szCs w:val="18"/>
              </w:rPr>
              <w:t>13</w:t>
            </w:r>
          </w:p>
        </w:tc>
        <w:tc>
          <w:tcPr>
            <w:tcW w:w="85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0920260070</w:t>
            </w:r>
          </w:p>
        </w:tc>
        <w:tc>
          <w:tcPr>
            <w:tcW w:w="44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730</w:t>
            </w:r>
          </w:p>
        </w:tc>
        <w:tc>
          <w:tcPr>
            <w:tcW w:w="1127"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385,1</w:t>
            </w:r>
          </w:p>
        </w:tc>
        <w:tc>
          <w:tcPr>
            <w:tcW w:w="1139" w:type="dxa"/>
            <w:vAlign w:val="bottom"/>
            <w:hideMark/>
          </w:tcPr>
          <w:p w:rsidR="00B17C16" w:rsidRPr="00497A2E" w:rsidRDefault="00B17C16" w:rsidP="00D358AB">
            <w:pPr>
              <w:jc w:val="center"/>
              <w:rPr>
                <w:color w:val="000000"/>
                <w:sz w:val="18"/>
                <w:szCs w:val="18"/>
              </w:rPr>
            </w:pPr>
            <w:r w:rsidRPr="00497A2E">
              <w:rPr>
                <w:color w:val="000000"/>
                <w:sz w:val="18"/>
                <w:szCs w:val="18"/>
              </w:rPr>
              <w:t>385,1</w:t>
            </w:r>
          </w:p>
        </w:tc>
        <w:tc>
          <w:tcPr>
            <w:tcW w:w="1136" w:type="dxa"/>
            <w:vAlign w:val="bottom"/>
            <w:hideMark/>
          </w:tcPr>
          <w:p w:rsidR="00B17C16" w:rsidRPr="00497A2E" w:rsidRDefault="00B17C16" w:rsidP="00D358AB">
            <w:pPr>
              <w:jc w:val="center"/>
              <w:rPr>
                <w:color w:val="000000"/>
                <w:sz w:val="18"/>
                <w:szCs w:val="18"/>
              </w:rPr>
            </w:pPr>
            <w:r w:rsidRPr="00497A2E">
              <w:rPr>
                <w:color w:val="000000"/>
                <w:sz w:val="18"/>
                <w:szCs w:val="18"/>
              </w:rPr>
              <w:t>385,1</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bottom"/>
            <w:hideMark/>
          </w:tcPr>
          <w:p w:rsidR="00B17C16" w:rsidRDefault="00B17C16" w:rsidP="00D358AB">
            <w:pPr>
              <w:jc w:val="center"/>
              <w:rPr>
                <w:color w:val="000000"/>
                <w:sz w:val="16"/>
                <w:szCs w:val="16"/>
              </w:rPr>
            </w:pPr>
            <w:r>
              <w:rPr>
                <w:color w:val="000000"/>
                <w:sz w:val="16"/>
                <w:szCs w:val="16"/>
              </w:rPr>
              <w:t>09</w:t>
            </w:r>
          </w:p>
        </w:tc>
        <w:tc>
          <w:tcPr>
            <w:tcW w:w="561" w:type="dxa"/>
            <w:gridSpan w:val="3"/>
            <w:noWrap/>
            <w:vAlign w:val="bottom"/>
            <w:hideMark/>
          </w:tcPr>
          <w:p w:rsidR="00B17C16" w:rsidRDefault="00B17C16" w:rsidP="00D358AB">
            <w:pPr>
              <w:jc w:val="center"/>
              <w:rPr>
                <w:color w:val="000000"/>
                <w:sz w:val="16"/>
                <w:szCs w:val="16"/>
              </w:rPr>
            </w:pPr>
            <w:r>
              <w:rPr>
                <w:color w:val="000000"/>
                <w:sz w:val="16"/>
                <w:szCs w:val="16"/>
              </w:rPr>
              <w:t>02</w:t>
            </w:r>
          </w:p>
        </w:tc>
        <w:tc>
          <w:tcPr>
            <w:tcW w:w="570" w:type="dxa"/>
            <w:gridSpan w:val="3"/>
            <w:noWrap/>
            <w:vAlign w:val="bottom"/>
            <w:hideMark/>
          </w:tcPr>
          <w:p w:rsidR="00B17C16" w:rsidRDefault="00B17C16" w:rsidP="00D358AB">
            <w:pPr>
              <w:jc w:val="center"/>
              <w:rPr>
                <w:color w:val="000000"/>
                <w:sz w:val="16"/>
                <w:szCs w:val="16"/>
              </w:rPr>
            </w:pPr>
            <w:r>
              <w:rPr>
                <w:color w:val="000000"/>
                <w:sz w:val="16"/>
                <w:szCs w:val="16"/>
              </w:rPr>
              <w:t>19</w:t>
            </w:r>
          </w:p>
        </w:tc>
        <w:tc>
          <w:tcPr>
            <w:tcW w:w="416" w:type="dxa"/>
            <w:gridSpan w:val="2"/>
            <w:vAlign w:val="bottom"/>
            <w:hideMark/>
          </w:tcPr>
          <w:p w:rsidR="00B17C16" w:rsidRDefault="00B17C16" w:rsidP="00D358AB">
            <w:pPr>
              <w:jc w:val="center"/>
              <w:rPr>
                <w:color w:val="000000"/>
                <w:sz w:val="16"/>
                <w:szCs w:val="16"/>
              </w:rPr>
            </w:pPr>
            <w:r>
              <w:rPr>
                <w:color w:val="000000"/>
                <w:sz w:val="16"/>
                <w:szCs w:val="16"/>
              </w:rPr>
              <w:t> </w:t>
            </w:r>
          </w:p>
        </w:tc>
        <w:tc>
          <w:tcPr>
            <w:tcW w:w="1837" w:type="dxa"/>
            <w:gridSpan w:val="3"/>
            <w:hideMark/>
          </w:tcPr>
          <w:p w:rsidR="00B17C16" w:rsidRDefault="00B17C16" w:rsidP="00D358AB">
            <w:pPr>
              <w:rPr>
                <w:color w:val="000000"/>
                <w:sz w:val="16"/>
                <w:szCs w:val="16"/>
              </w:rPr>
            </w:pPr>
            <w:r>
              <w:rPr>
                <w:color w:val="000000"/>
                <w:sz w:val="16"/>
                <w:szCs w:val="16"/>
              </w:rPr>
              <w:t xml:space="preserve">Выравнивание бюджетной обеспеченности муниципальных образований сельских поселений в Красногорском районе </w:t>
            </w:r>
          </w:p>
        </w:tc>
        <w:tc>
          <w:tcPr>
            <w:tcW w:w="2506" w:type="dxa"/>
            <w:gridSpan w:val="2"/>
            <w:vAlign w:val="center"/>
            <w:hideMark/>
          </w:tcPr>
          <w:p w:rsidR="00B17C16" w:rsidRPr="00497A2E" w:rsidRDefault="00B17C16" w:rsidP="00D358AB">
            <w:pPr>
              <w:rPr>
                <w:b/>
                <w:bCs/>
                <w:color w:val="000000"/>
                <w:sz w:val="18"/>
                <w:szCs w:val="18"/>
              </w:rPr>
            </w:pPr>
            <w:r w:rsidRPr="00497A2E">
              <w:rPr>
                <w:b/>
                <w:bCs/>
                <w:color w:val="000000"/>
                <w:sz w:val="18"/>
                <w:szCs w:val="18"/>
              </w:rPr>
              <w:t>Всего</w:t>
            </w:r>
          </w:p>
        </w:tc>
        <w:tc>
          <w:tcPr>
            <w:tcW w:w="615" w:type="dxa"/>
            <w:vAlign w:val="bottom"/>
            <w:hideMark/>
          </w:tcPr>
          <w:p w:rsidR="00B17C16" w:rsidRPr="00497A2E" w:rsidRDefault="00B17C16" w:rsidP="00D358AB">
            <w:pPr>
              <w:jc w:val="center"/>
              <w:rPr>
                <w:b/>
                <w:color w:val="000000"/>
                <w:sz w:val="18"/>
                <w:szCs w:val="18"/>
              </w:rPr>
            </w:pPr>
            <w:r w:rsidRPr="00497A2E">
              <w:rPr>
                <w:b/>
                <w:color w:val="000000"/>
                <w:sz w:val="18"/>
                <w:szCs w:val="18"/>
              </w:rPr>
              <w:t> </w:t>
            </w:r>
          </w:p>
        </w:tc>
        <w:tc>
          <w:tcPr>
            <w:tcW w:w="432" w:type="dxa"/>
            <w:gridSpan w:val="3"/>
            <w:vAlign w:val="bottom"/>
            <w:hideMark/>
          </w:tcPr>
          <w:p w:rsidR="00B17C16" w:rsidRPr="00497A2E" w:rsidRDefault="00B17C16" w:rsidP="00D358AB">
            <w:pPr>
              <w:jc w:val="center"/>
              <w:rPr>
                <w:b/>
                <w:color w:val="000000"/>
                <w:sz w:val="18"/>
                <w:szCs w:val="18"/>
              </w:rPr>
            </w:pPr>
            <w:r w:rsidRPr="00497A2E">
              <w:rPr>
                <w:b/>
                <w:color w:val="000000"/>
                <w:sz w:val="18"/>
                <w:szCs w:val="18"/>
              </w:rPr>
              <w:t> </w:t>
            </w:r>
          </w:p>
        </w:tc>
        <w:tc>
          <w:tcPr>
            <w:tcW w:w="425" w:type="dxa"/>
            <w:vAlign w:val="bottom"/>
            <w:hideMark/>
          </w:tcPr>
          <w:p w:rsidR="00B17C16" w:rsidRPr="00497A2E" w:rsidRDefault="00B17C16" w:rsidP="00D358AB">
            <w:pPr>
              <w:jc w:val="center"/>
              <w:rPr>
                <w:b/>
                <w:color w:val="000000"/>
                <w:sz w:val="18"/>
                <w:szCs w:val="18"/>
              </w:rPr>
            </w:pPr>
            <w:r w:rsidRPr="00497A2E">
              <w:rPr>
                <w:b/>
                <w:color w:val="000000"/>
                <w:sz w:val="18"/>
                <w:szCs w:val="18"/>
              </w:rPr>
              <w:t> </w:t>
            </w:r>
          </w:p>
        </w:tc>
        <w:tc>
          <w:tcPr>
            <w:tcW w:w="850"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 </w:t>
            </w:r>
          </w:p>
        </w:tc>
        <w:tc>
          <w:tcPr>
            <w:tcW w:w="440"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 </w:t>
            </w:r>
          </w:p>
        </w:tc>
        <w:tc>
          <w:tcPr>
            <w:tcW w:w="1127"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7821,0</w:t>
            </w:r>
          </w:p>
        </w:tc>
        <w:tc>
          <w:tcPr>
            <w:tcW w:w="1139" w:type="dxa"/>
            <w:vAlign w:val="bottom"/>
            <w:hideMark/>
          </w:tcPr>
          <w:p w:rsidR="00B17C16" w:rsidRPr="00497A2E" w:rsidRDefault="00B17C16" w:rsidP="00D358AB">
            <w:pPr>
              <w:jc w:val="center"/>
              <w:rPr>
                <w:b/>
                <w:color w:val="000000"/>
                <w:sz w:val="18"/>
                <w:szCs w:val="18"/>
              </w:rPr>
            </w:pPr>
            <w:r w:rsidRPr="00497A2E">
              <w:rPr>
                <w:b/>
                <w:color w:val="000000"/>
                <w:sz w:val="18"/>
                <w:szCs w:val="18"/>
              </w:rPr>
              <w:t>7821,0</w:t>
            </w:r>
          </w:p>
        </w:tc>
        <w:tc>
          <w:tcPr>
            <w:tcW w:w="1136" w:type="dxa"/>
            <w:vAlign w:val="bottom"/>
            <w:hideMark/>
          </w:tcPr>
          <w:p w:rsidR="00B17C16" w:rsidRPr="00497A2E" w:rsidRDefault="00B17C16" w:rsidP="00D358AB">
            <w:pPr>
              <w:jc w:val="center"/>
              <w:rPr>
                <w:b/>
                <w:color w:val="000000"/>
                <w:sz w:val="18"/>
                <w:szCs w:val="18"/>
              </w:rPr>
            </w:pPr>
            <w:r w:rsidRPr="00497A2E">
              <w:rPr>
                <w:b/>
                <w:color w:val="000000"/>
                <w:sz w:val="18"/>
                <w:szCs w:val="18"/>
              </w:rPr>
              <w:t>7821,0</w:t>
            </w:r>
          </w:p>
        </w:tc>
        <w:tc>
          <w:tcPr>
            <w:tcW w:w="1134"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100,0</w:t>
            </w:r>
          </w:p>
        </w:tc>
        <w:tc>
          <w:tcPr>
            <w:tcW w:w="1134"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100,0</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center"/>
            <w:hideMark/>
          </w:tcPr>
          <w:p w:rsidR="00B17C16" w:rsidRDefault="00B17C16" w:rsidP="00D358AB">
            <w:pPr>
              <w:rPr>
                <w:color w:val="000000"/>
                <w:sz w:val="16"/>
                <w:szCs w:val="16"/>
              </w:rPr>
            </w:pPr>
          </w:p>
        </w:tc>
        <w:tc>
          <w:tcPr>
            <w:tcW w:w="561" w:type="dxa"/>
            <w:gridSpan w:val="3"/>
            <w:noWrap/>
            <w:vAlign w:val="center"/>
            <w:hideMark/>
          </w:tcPr>
          <w:p w:rsidR="00B17C16" w:rsidRDefault="00B17C16" w:rsidP="00D358AB">
            <w:pPr>
              <w:rPr>
                <w:color w:val="000000"/>
                <w:sz w:val="16"/>
                <w:szCs w:val="16"/>
              </w:rPr>
            </w:pPr>
          </w:p>
        </w:tc>
        <w:tc>
          <w:tcPr>
            <w:tcW w:w="570" w:type="dxa"/>
            <w:gridSpan w:val="3"/>
            <w:noWrap/>
            <w:vAlign w:val="center"/>
            <w:hideMark/>
          </w:tcPr>
          <w:p w:rsidR="00B17C16" w:rsidRDefault="00B17C16" w:rsidP="00D358AB">
            <w:pPr>
              <w:rPr>
                <w:color w:val="000000"/>
                <w:sz w:val="16"/>
                <w:szCs w:val="16"/>
              </w:rPr>
            </w:pPr>
          </w:p>
        </w:tc>
        <w:tc>
          <w:tcPr>
            <w:tcW w:w="416" w:type="dxa"/>
            <w:gridSpan w:val="2"/>
            <w:vAlign w:val="center"/>
            <w:hideMark/>
          </w:tcPr>
          <w:p w:rsidR="00B17C16" w:rsidRDefault="00B17C16" w:rsidP="00D358AB">
            <w:pPr>
              <w:rPr>
                <w:color w:val="000000"/>
                <w:sz w:val="16"/>
                <w:szCs w:val="16"/>
              </w:rPr>
            </w:pPr>
          </w:p>
        </w:tc>
        <w:tc>
          <w:tcPr>
            <w:tcW w:w="1837" w:type="dxa"/>
            <w:gridSpan w:val="3"/>
            <w:vAlign w:val="center"/>
            <w:hideMark/>
          </w:tcPr>
          <w:p w:rsidR="00B17C16" w:rsidRDefault="00B17C16" w:rsidP="00D358AB">
            <w:pPr>
              <w:rPr>
                <w:color w:val="000000"/>
                <w:sz w:val="16"/>
                <w:szCs w:val="16"/>
              </w:rPr>
            </w:pPr>
          </w:p>
        </w:tc>
        <w:tc>
          <w:tcPr>
            <w:tcW w:w="2506" w:type="dxa"/>
            <w:gridSpan w:val="2"/>
            <w:vAlign w:val="center"/>
            <w:hideMark/>
          </w:tcPr>
          <w:p w:rsidR="00B17C16" w:rsidRPr="00D358AB" w:rsidRDefault="00B17C16" w:rsidP="00D358AB">
            <w:pPr>
              <w:rPr>
                <w:color w:val="000000"/>
                <w:sz w:val="18"/>
                <w:szCs w:val="18"/>
              </w:rPr>
            </w:pPr>
            <w:r w:rsidRPr="00D358AB">
              <w:rPr>
                <w:color w:val="000000"/>
                <w:sz w:val="18"/>
                <w:szCs w:val="18"/>
              </w:rPr>
              <w:t>Управление финансов</w:t>
            </w:r>
          </w:p>
        </w:tc>
        <w:tc>
          <w:tcPr>
            <w:tcW w:w="615" w:type="dxa"/>
            <w:vAlign w:val="bottom"/>
            <w:hideMark/>
          </w:tcPr>
          <w:p w:rsidR="00B17C16" w:rsidRPr="00D358AB" w:rsidRDefault="00B17C16" w:rsidP="00D358AB">
            <w:pPr>
              <w:jc w:val="center"/>
              <w:rPr>
                <w:color w:val="000000"/>
                <w:sz w:val="18"/>
                <w:szCs w:val="18"/>
              </w:rPr>
            </w:pPr>
            <w:r w:rsidRPr="00D358AB">
              <w:rPr>
                <w:color w:val="000000"/>
                <w:sz w:val="18"/>
                <w:szCs w:val="18"/>
              </w:rPr>
              <w:t>545</w:t>
            </w:r>
          </w:p>
        </w:tc>
        <w:tc>
          <w:tcPr>
            <w:tcW w:w="432" w:type="dxa"/>
            <w:gridSpan w:val="3"/>
            <w:vAlign w:val="bottom"/>
            <w:hideMark/>
          </w:tcPr>
          <w:p w:rsidR="00B17C16" w:rsidRPr="00D358AB" w:rsidRDefault="00B17C16" w:rsidP="00D358AB">
            <w:pPr>
              <w:jc w:val="center"/>
              <w:rPr>
                <w:color w:val="000000"/>
                <w:sz w:val="18"/>
                <w:szCs w:val="18"/>
              </w:rPr>
            </w:pPr>
            <w:r w:rsidRPr="00D358AB">
              <w:rPr>
                <w:color w:val="000000"/>
                <w:sz w:val="18"/>
                <w:szCs w:val="18"/>
              </w:rPr>
              <w:t>14</w:t>
            </w:r>
          </w:p>
        </w:tc>
        <w:tc>
          <w:tcPr>
            <w:tcW w:w="425" w:type="dxa"/>
            <w:vAlign w:val="bottom"/>
            <w:hideMark/>
          </w:tcPr>
          <w:p w:rsidR="00B17C16" w:rsidRPr="00D358AB" w:rsidRDefault="00B17C16" w:rsidP="00D358AB">
            <w:pPr>
              <w:jc w:val="center"/>
              <w:rPr>
                <w:color w:val="000000"/>
                <w:sz w:val="18"/>
                <w:szCs w:val="18"/>
              </w:rPr>
            </w:pPr>
            <w:r w:rsidRPr="00D358AB">
              <w:rPr>
                <w:color w:val="000000"/>
                <w:sz w:val="18"/>
                <w:szCs w:val="18"/>
              </w:rPr>
              <w:t>01</w:t>
            </w:r>
          </w:p>
        </w:tc>
        <w:tc>
          <w:tcPr>
            <w:tcW w:w="850" w:type="dxa"/>
            <w:gridSpan w:val="2"/>
            <w:vAlign w:val="bottom"/>
            <w:hideMark/>
          </w:tcPr>
          <w:p w:rsidR="00B17C16" w:rsidRPr="00D358AB" w:rsidRDefault="00B17C16" w:rsidP="00D358AB">
            <w:pPr>
              <w:jc w:val="center"/>
              <w:rPr>
                <w:color w:val="000000"/>
                <w:sz w:val="18"/>
                <w:szCs w:val="18"/>
              </w:rPr>
            </w:pPr>
            <w:r w:rsidRPr="00D358AB">
              <w:rPr>
                <w:color w:val="000000"/>
                <w:sz w:val="18"/>
                <w:szCs w:val="18"/>
              </w:rPr>
              <w:t>0920163000</w:t>
            </w:r>
          </w:p>
        </w:tc>
        <w:tc>
          <w:tcPr>
            <w:tcW w:w="440" w:type="dxa"/>
            <w:gridSpan w:val="2"/>
            <w:vAlign w:val="bottom"/>
            <w:hideMark/>
          </w:tcPr>
          <w:p w:rsidR="00B17C16" w:rsidRPr="00D358AB" w:rsidRDefault="00B17C16" w:rsidP="00D358AB">
            <w:pPr>
              <w:jc w:val="center"/>
              <w:rPr>
                <w:color w:val="000000"/>
                <w:sz w:val="18"/>
                <w:szCs w:val="18"/>
              </w:rPr>
            </w:pPr>
            <w:r w:rsidRPr="00D358AB">
              <w:rPr>
                <w:color w:val="000000"/>
                <w:sz w:val="18"/>
                <w:szCs w:val="18"/>
              </w:rPr>
              <w:t>511</w:t>
            </w:r>
          </w:p>
        </w:tc>
        <w:tc>
          <w:tcPr>
            <w:tcW w:w="1127" w:type="dxa"/>
            <w:gridSpan w:val="2"/>
            <w:vAlign w:val="bottom"/>
            <w:hideMark/>
          </w:tcPr>
          <w:p w:rsidR="00B17C16" w:rsidRPr="00D358AB" w:rsidRDefault="00B17C16" w:rsidP="00D358AB">
            <w:pPr>
              <w:jc w:val="center"/>
              <w:rPr>
                <w:color w:val="000000"/>
                <w:sz w:val="18"/>
                <w:szCs w:val="18"/>
              </w:rPr>
            </w:pPr>
            <w:r w:rsidRPr="00D358AB">
              <w:rPr>
                <w:color w:val="000000"/>
                <w:sz w:val="18"/>
                <w:szCs w:val="18"/>
              </w:rPr>
              <w:t>7821,0</w:t>
            </w:r>
          </w:p>
        </w:tc>
        <w:tc>
          <w:tcPr>
            <w:tcW w:w="1139" w:type="dxa"/>
            <w:vAlign w:val="bottom"/>
            <w:hideMark/>
          </w:tcPr>
          <w:p w:rsidR="00B17C16" w:rsidRPr="00D358AB" w:rsidRDefault="00B17C16" w:rsidP="00D358AB">
            <w:pPr>
              <w:jc w:val="center"/>
              <w:rPr>
                <w:color w:val="000000"/>
                <w:sz w:val="18"/>
                <w:szCs w:val="18"/>
              </w:rPr>
            </w:pPr>
            <w:r w:rsidRPr="00D358AB">
              <w:rPr>
                <w:color w:val="000000"/>
                <w:sz w:val="18"/>
                <w:szCs w:val="18"/>
              </w:rPr>
              <w:t>7821,0</w:t>
            </w:r>
          </w:p>
        </w:tc>
        <w:tc>
          <w:tcPr>
            <w:tcW w:w="1136" w:type="dxa"/>
            <w:vAlign w:val="bottom"/>
            <w:hideMark/>
          </w:tcPr>
          <w:p w:rsidR="00B17C16" w:rsidRPr="00D358AB" w:rsidRDefault="00B17C16" w:rsidP="00D358AB">
            <w:pPr>
              <w:jc w:val="center"/>
              <w:rPr>
                <w:color w:val="000000"/>
                <w:sz w:val="18"/>
                <w:szCs w:val="18"/>
              </w:rPr>
            </w:pPr>
            <w:r w:rsidRPr="00D358AB">
              <w:rPr>
                <w:color w:val="000000"/>
                <w:sz w:val="18"/>
                <w:szCs w:val="18"/>
              </w:rPr>
              <w:t>7821,0</w:t>
            </w:r>
          </w:p>
        </w:tc>
        <w:tc>
          <w:tcPr>
            <w:tcW w:w="1134" w:type="dxa"/>
            <w:gridSpan w:val="2"/>
            <w:vAlign w:val="bottom"/>
            <w:hideMark/>
          </w:tcPr>
          <w:p w:rsidR="00B17C16" w:rsidRPr="00D358AB" w:rsidRDefault="00B17C16" w:rsidP="00D358AB">
            <w:pPr>
              <w:jc w:val="center"/>
              <w:rPr>
                <w:color w:val="000000"/>
                <w:sz w:val="18"/>
                <w:szCs w:val="18"/>
              </w:rPr>
            </w:pPr>
            <w:r w:rsidRPr="00D358AB">
              <w:rPr>
                <w:color w:val="000000"/>
                <w:sz w:val="18"/>
                <w:szCs w:val="18"/>
              </w:rPr>
              <w:t>100,0</w:t>
            </w:r>
          </w:p>
        </w:tc>
        <w:tc>
          <w:tcPr>
            <w:tcW w:w="1134" w:type="dxa"/>
            <w:gridSpan w:val="2"/>
            <w:vAlign w:val="bottom"/>
            <w:hideMark/>
          </w:tcPr>
          <w:p w:rsidR="00B17C16" w:rsidRPr="00D358AB" w:rsidRDefault="00B17C16" w:rsidP="00D358AB">
            <w:pPr>
              <w:jc w:val="center"/>
              <w:rPr>
                <w:color w:val="000000"/>
                <w:sz w:val="18"/>
                <w:szCs w:val="18"/>
              </w:rPr>
            </w:pPr>
            <w:r w:rsidRPr="00D358AB">
              <w:rPr>
                <w:color w:val="000000"/>
                <w:sz w:val="18"/>
                <w:szCs w:val="18"/>
              </w:rPr>
              <w:t>100,0</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bottom"/>
            <w:hideMark/>
          </w:tcPr>
          <w:p w:rsidR="00B17C16" w:rsidRDefault="00B17C16" w:rsidP="00D358AB">
            <w:pPr>
              <w:jc w:val="center"/>
              <w:rPr>
                <w:color w:val="000000"/>
                <w:sz w:val="16"/>
                <w:szCs w:val="16"/>
              </w:rPr>
            </w:pPr>
            <w:r>
              <w:rPr>
                <w:color w:val="000000"/>
                <w:sz w:val="16"/>
                <w:szCs w:val="16"/>
              </w:rPr>
              <w:t>09</w:t>
            </w:r>
          </w:p>
        </w:tc>
        <w:tc>
          <w:tcPr>
            <w:tcW w:w="561" w:type="dxa"/>
            <w:gridSpan w:val="3"/>
            <w:noWrap/>
            <w:vAlign w:val="bottom"/>
            <w:hideMark/>
          </w:tcPr>
          <w:p w:rsidR="00B17C16" w:rsidRDefault="00B17C16" w:rsidP="00D358AB">
            <w:pPr>
              <w:jc w:val="center"/>
              <w:rPr>
                <w:color w:val="000000"/>
                <w:sz w:val="16"/>
                <w:szCs w:val="16"/>
              </w:rPr>
            </w:pPr>
            <w:r>
              <w:rPr>
                <w:color w:val="000000"/>
                <w:sz w:val="16"/>
                <w:szCs w:val="16"/>
              </w:rPr>
              <w:t>02</w:t>
            </w:r>
          </w:p>
        </w:tc>
        <w:tc>
          <w:tcPr>
            <w:tcW w:w="570" w:type="dxa"/>
            <w:gridSpan w:val="3"/>
            <w:noWrap/>
            <w:vAlign w:val="bottom"/>
            <w:hideMark/>
          </w:tcPr>
          <w:p w:rsidR="00B17C16" w:rsidRDefault="00B17C16" w:rsidP="00D358AB">
            <w:pPr>
              <w:jc w:val="center"/>
              <w:rPr>
                <w:color w:val="000000"/>
                <w:sz w:val="16"/>
                <w:szCs w:val="16"/>
              </w:rPr>
            </w:pPr>
            <w:r>
              <w:rPr>
                <w:color w:val="000000"/>
                <w:sz w:val="16"/>
                <w:szCs w:val="16"/>
              </w:rPr>
              <w:t>20</w:t>
            </w:r>
          </w:p>
        </w:tc>
        <w:tc>
          <w:tcPr>
            <w:tcW w:w="416" w:type="dxa"/>
            <w:gridSpan w:val="2"/>
            <w:vAlign w:val="bottom"/>
            <w:hideMark/>
          </w:tcPr>
          <w:p w:rsidR="00B17C16" w:rsidRDefault="00B17C16" w:rsidP="00D358AB">
            <w:pPr>
              <w:jc w:val="center"/>
              <w:rPr>
                <w:color w:val="000000"/>
                <w:sz w:val="16"/>
                <w:szCs w:val="16"/>
              </w:rPr>
            </w:pPr>
            <w:r>
              <w:rPr>
                <w:color w:val="000000"/>
                <w:sz w:val="16"/>
                <w:szCs w:val="16"/>
              </w:rPr>
              <w:t> </w:t>
            </w:r>
          </w:p>
        </w:tc>
        <w:tc>
          <w:tcPr>
            <w:tcW w:w="1837" w:type="dxa"/>
            <w:gridSpan w:val="3"/>
            <w:hideMark/>
          </w:tcPr>
          <w:p w:rsidR="00B17C16" w:rsidRDefault="00B17C16" w:rsidP="00D358AB">
            <w:pPr>
              <w:rPr>
                <w:color w:val="000000"/>
                <w:sz w:val="16"/>
                <w:szCs w:val="16"/>
              </w:rPr>
            </w:pPr>
            <w:r>
              <w:rPr>
                <w:color w:val="000000"/>
                <w:sz w:val="16"/>
                <w:szCs w:val="16"/>
              </w:rPr>
              <w:t>Предоставление дотаций поселениям за счёт средств бюджета Удмуртской Республики в целях выравнивания финансовых возможностей поселений</w:t>
            </w:r>
          </w:p>
        </w:tc>
        <w:tc>
          <w:tcPr>
            <w:tcW w:w="2506" w:type="dxa"/>
            <w:gridSpan w:val="2"/>
            <w:vAlign w:val="center"/>
            <w:hideMark/>
          </w:tcPr>
          <w:p w:rsidR="00B17C16" w:rsidRPr="00497A2E" w:rsidRDefault="00B17C16" w:rsidP="00D358AB">
            <w:pPr>
              <w:jc w:val="center"/>
              <w:rPr>
                <w:b/>
                <w:bCs/>
                <w:color w:val="000000"/>
                <w:sz w:val="18"/>
                <w:szCs w:val="18"/>
              </w:rPr>
            </w:pPr>
            <w:r w:rsidRPr="00497A2E">
              <w:rPr>
                <w:b/>
                <w:bCs/>
                <w:color w:val="000000"/>
                <w:sz w:val="18"/>
                <w:szCs w:val="18"/>
              </w:rPr>
              <w:t>Всего</w:t>
            </w:r>
          </w:p>
        </w:tc>
        <w:tc>
          <w:tcPr>
            <w:tcW w:w="615" w:type="dxa"/>
            <w:vAlign w:val="center"/>
            <w:hideMark/>
          </w:tcPr>
          <w:p w:rsidR="00B17C16" w:rsidRPr="00497A2E" w:rsidRDefault="00B17C16" w:rsidP="00D358AB">
            <w:pPr>
              <w:jc w:val="center"/>
              <w:rPr>
                <w:b/>
                <w:color w:val="000000"/>
                <w:sz w:val="18"/>
                <w:szCs w:val="18"/>
              </w:rPr>
            </w:pPr>
          </w:p>
        </w:tc>
        <w:tc>
          <w:tcPr>
            <w:tcW w:w="432" w:type="dxa"/>
            <w:gridSpan w:val="3"/>
            <w:vAlign w:val="center"/>
            <w:hideMark/>
          </w:tcPr>
          <w:p w:rsidR="00B17C16" w:rsidRPr="00497A2E" w:rsidRDefault="00B17C16" w:rsidP="00D358AB">
            <w:pPr>
              <w:jc w:val="center"/>
              <w:rPr>
                <w:b/>
                <w:color w:val="000000"/>
                <w:sz w:val="18"/>
                <w:szCs w:val="18"/>
              </w:rPr>
            </w:pPr>
          </w:p>
        </w:tc>
        <w:tc>
          <w:tcPr>
            <w:tcW w:w="425" w:type="dxa"/>
            <w:vAlign w:val="center"/>
            <w:hideMark/>
          </w:tcPr>
          <w:p w:rsidR="00B17C16" w:rsidRPr="00497A2E" w:rsidRDefault="00B17C16" w:rsidP="00D358AB">
            <w:pPr>
              <w:jc w:val="center"/>
              <w:rPr>
                <w:b/>
                <w:color w:val="000000"/>
                <w:sz w:val="18"/>
                <w:szCs w:val="18"/>
              </w:rPr>
            </w:pPr>
          </w:p>
        </w:tc>
        <w:tc>
          <w:tcPr>
            <w:tcW w:w="850" w:type="dxa"/>
            <w:gridSpan w:val="2"/>
            <w:vAlign w:val="center"/>
            <w:hideMark/>
          </w:tcPr>
          <w:p w:rsidR="00B17C16" w:rsidRPr="00497A2E" w:rsidRDefault="00B17C16" w:rsidP="00D358AB">
            <w:pPr>
              <w:jc w:val="center"/>
              <w:rPr>
                <w:b/>
                <w:color w:val="000000"/>
                <w:sz w:val="18"/>
                <w:szCs w:val="18"/>
              </w:rPr>
            </w:pPr>
          </w:p>
        </w:tc>
        <w:tc>
          <w:tcPr>
            <w:tcW w:w="440" w:type="dxa"/>
            <w:gridSpan w:val="2"/>
            <w:vAlign w:val="center"/>
            <w:hideMark/>
          </w:tcPr>
          <w:p w:rsidR="00B17C16" w:rsidRPr="00497A2E" w:rsidRDefault="00B17C16" w:rsidP="00D358AB">
            <w:pPr>
              <w:jc w:val="center"/>
              <w:rPr>
                <w:b/>
                <w:color w:val="000000"/>
                <w:sz w:val="18"/>
                <w:szCs w:val="18"/>
              </w:rPr>
            </w:pPr>
          </w:p>
        </w:tc>
        <w:tc>
          <w:tcPr>
            <w:tcW w:w="1127" w:type="dxa"/>
            <w:gridSpan w:val="2"/>
            <w:vAlign w:val="center"/>
            <w:hideMark/>
          </w:tcPr>
          <w:p w:rsidR="00B17C16" w:rsidRPr="00497A2E" w:rsidRDefault="00B17C16" w:rsidP="00D358AB">
            <w:pPr>
              <w:jc w:val="center"/>
              <w:rPr>
                <w:b/>
                <w:color w:val="000000"/>
                <w:sz w:val="18"/>
                <w:szCs w:val="18"/>
              </w:rPr>
            </w:pPr>
            <w:r w:rsidRPr="00497A2E">
              <w:rPr>
                <w:b/>
                <w:color w:val="000000"/>
                <w:sz w:val="18"/>
                <w:szCs w:val="18"/>
              </w:rPr>
              <w:t>517,0</w:t>
            </w:r>
          </w:p>
          <w:p w:rsidR="00B17C16" w:rsidRPr="00497A2E" w:rsidRDefault="00B17C16" w:rsidP="00D358AB">
            <w:pPr>
              <w:jc w:val="center"/>
              <w:rPr>
                <w:b/>
                <w:color w:val="000000"/>
                <w:sz w:val="18"/>
                <w:szCs w:val="18"/>
              </w:rPr>
            </w:pPr>
          </w:p>
        </w:tc>
        <w:tc>
          <w:tcPr>
            <w:tcW w:w="1139" w:type="dxa"/>
            <w:vAlign w:val="center"/>
            <w:hideMark/>
          </w:tcPr>
          <w:p w:rsidR="00B17C16" w:rsidRPr="00497A2E" w:rsidRDefault="00B17C16" w:rsidP="00D358AB">
            <w:pPr>
              <w:jc w:val="center"/>
              <w:rPr>
                <w:b/>
                <w:color w:val="000000"/>
                <w:sz w:val="18"/>
                <w:szCs w:val="18"/>
              </w:rPr>
            </w:pPr>
            <w:r w:rsidRPr="00497A2E">
              <w:rPr>
                <w:b/>
                <w:color w:val="000000"/>
                <w:sz w:val="18"/>
                <w:szCs w:val="18"/>
              </w:rPr>
              <w:t>517,0</w:t>
            </w:r>
          </w:p>
          <w:p w:rsidR="00B17C16" w:rsidRPr="00497A2E" w:rsidRDefault="00B17C16" w:rsidP="00D358AB">
            <w:pPr>
              <w:jc w:val="center"/>
              <w:rPr>
                <w:b/>
                <w:color w:val="000000"/>
                <w:sz w:val="18"/>
                <w:szCs w:val="18"/>
              </w:rPr>
            </w:pPr>
          </w:p>
        </w:tc>
        <w:tc>
          <w:tcPr>
            <w:tcW w:w="1136" w:type="dxa"/>
            <w:vAlign w:val="center"/>
            <w:hideMark/>
          </w:tcPr>
          <w:p w:rsidR="00B17C16" w:rsidRPr="00497A2E" w:rsidRDefault="00B17C16" w:rsidP="00D358AB">
            <w:pPr>
              <w:jc w:val="center"/>
              <w:rPr>
                <w:b/>
                <w:color w:val="000000"/>
                <w:sz w:val="18"/>
                <w:szCs w:val="18"/>
              </w:rPr>
            </w:pPr>
            <w:r w:rsidRPr="00497A2E">
              <w:rPr>
                <w:b/>
                <w:color w:val="000000"/>
                <w:sz w:val="18"/>
                <w:szCs w:val="18"/>
              </w:rPr>
              <w:t>517,0</w:t>
            </w:r>
          </w:p>
        </w:tc>
        <w:tc>
          <w:tcPr>
            <w:tcW w:w="1134" w:type="dxa"/>
            <w:gridSpan w:val="2"/>
            <w:vAlign w:val="center"/>
            <w:hideMark/>
          </w:tcPr>
          <w:p w:rsidR="00B17C16" w:rsidRPr="00497A2E" w:rsidRDefault="00B17C16" w:rsidP="00D358AB">
            <w:pPr>
              <w:jc w:val="center"/>
              <w:rPr>
                <w:b/>
                <w:color w:val="000000"/>
                <w:sz w:val="18"/>
                <w:szCs w:val="18"/>
              </w:rPr>
            </w:pPr>
            <w:r w:rsidRPr="00497A2E">
              <w:rPr>
                <w:b/>
                <w:color w:val="000000"/>
                <w:sz w:val="18"/>
                <w:szCs w:val="18"/>
              </w:rPr>
              <w:t>100,0</w:t>
            </w:r>
          </w:p>
        </w:tc>
        <w:tc>
          <w:tcPr>
            <w:tcW w:w="1134" w:type="dxa"/>
            <w:gridSpan w:val="2"/>
            <w:vAlign w:val="center"/>
            <w:hideMark/>
          </w:tcPr>
          <w:p w:rsidR="00B17C16" w:rsidRPr="00497A2E" w:rsidRDefault="00B17C16" w:rsidP="00D358AB">
            <w:pPr>
              <w:jc w:val="center"/>
              <w:rPr>
                <w:b/>
                <w:color w:val="000000"/>
                <w:sz w:val="18"/>
                <w:szCs w:val="18"/>
              </w:rPr>
            </w:pPr>
            <w:r w:rsidRPr="00497A2E">
              <w:rPr>
                <w:b/>
                <w:color w:val="000000"/>
                <w:sz w:val="18"/>
                <w:szCs w:val="18"/>
              </w:rPr>
              <w:t>100,0</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center"/>
            <w:hideMark/>
          </w:tcPr>
          <w:p w:rsidR="00B17C16" w:rsidRDefault="00B17C16" w:rsidP="00D358AB">
            <w:pPr>
              <w:rPr>
                <w:color w:val="000000"/>
                <w:sz w:val="16"/>
                <w:szCs w:val="16"/>
              </w:rPr>
            </w:pPr>
          </w:p>
        </w:tc>
        <w:tc>
          <w:tcPr>
            <w:tcW w:w="561" w:type="dxa"/>
            <w:gridSpan w:val="3"/>
            <w:noWrap/>
            <w:vAlign w:val="center"/>
            <w:hideMark/>
          </w:tcPr>
          <w:p w:rsidR="00B17C16" w:rsidRDefault="00B17C16" w:rsidP="00D358AB">
            <w:pPr>
              <w:rPr>
                <w:color w:val="000000"/>
                <w:sz w:val="16"/>
                <w:szCs w:val="16"/>
              </w:rPr>
            </w:pPr>
          </w:p>
        </w:tc>
        <w:tc>
          <w:tcPr>
            <w:tcW w:w="570" w:type="dxa"/>
            <w:gridSpan w:val="3"/>
            <w:noWrap/>
            <w:vAlign w:val="center"/>
            <w:hideMark/>
          </w:tcPr>
          <w:p w:rsidR="00B17C16" w:rsidRDefault="00B17C16" w:rsidP="00D358AB">
            <w:pPr>
              <w:rPr>
                <w:color w:val="000000"/>
                <w:sz w:val="16"/>
                <w:szCs w:val="16"/>
              </w:rPr>
            </w:pPr>
          </w:p>
        </w:tc>
        <w:tc>
          <w:tcPr>
            <w:tcW w:w="416" w:type="dxa"/>
            <w:gridSpan w:val="2"/>
            <w:vAlign w:val="center"/>
            <w:hideMark/>
          </w:tcPr>
          <w:p w:rsidR="00B17C16" w:rsidRDefault="00B17C16" w:rsidP="00D358AB">
            <w:pPr>
              <w:rPr>
                <w:color w:val="000000"/>
                <w:sz w:val="16"/>
                <w:szCs w:val="16"/>
              </w:rPr>
            </w:pPr>
          </w:p>
        </w:tc>
        <w:tc>
          <w:tcPr>
            <w:tcW w:w="1837" w:type="dxa"/>
            <w:gridSpan w:val="3"/>
            <w:vAlign w:val="center"/>
            <w:hideMark/>
          </w:tcPr>
          <w:p w:rsidR="00B17C16" w:rsidRDefault="00B17C16" w:rsidP="00D358AB">
            <w:pPr>
              <w:rPr>
                <w:color w:val="000000"/>
                <w:sz w:val="16"/>
                <w:szCs w:val="16"/>
              </w:rPr>
            </w:pPr>
          </w:p>
        </w:tc>
        <w:tc>
          <w:tcPr>
            <w:tcW w:w="2506" w:type="dxa"/>
            <w:gridSpan w:val="2"/>
            <w:vAlign w:val="center"/>
            <w:hideMark/>
          </w:tcPr>
          <w:p w:rsidR="00B17C16" w:rsidRPr="00497A2E" w:rsidRDefault="00B17C16" w:rsidP="00D358AB">
            <w:pPr>
              <w:rPr>
                <w:color w:val="000000"/>
                <w:sz w:val="18"/>
                <w:szCs w:val="18"/>
              </w:rPr>
            </w:pPr>
            <w:r w:rsidRPr="00497A2E">
              <w:rPr>
                <w:color w:val="000000"/>
                <w:sz w:val="18"/>
                <w:szCs w:val="18"/>
              </w:rPr>
              <w:t>Управление финансов</w:t>
            </w:r>
          </w:p>
        </w:tc>
        <w:tc>
          <w:tcPr>
            <w:tcW w:w="615" w:type="dxa"/>
            <w:vAlign w:val="bottom"/>
            <w:hideMark/>
          </w:tcPr>
          <w:p w:rsidR="00B17C16" w:rsidRPr="00497A2E" w:rsidRDefault="00B17C16" w:rsidP="00D358AB">
            <w:pPr>
              <w:jc w:val="center"/>
              <w:rPr>
                <w:color w:val="000000"/>
                <w:sz w:val="18"/>
                <w:szCs w:val="18"/>
              </w:rPr>
            </w:pPr>
            <w:r w:rsidRPr="00497A2E">
              <w:rPr>
                <w:color w:val="000000"/>
                <w:sz w:val="18"/>
                <w:szCs w:val="18"/>
              </w:rPr>
              <w:t>545</w:t>
            </w:r>
          </w:p>
        </w:tc>
        <w:tc>
          <w:tcPr>
            <w:tcW w:w="432" w:type="dxa"/>
            <w:gridSpan w:val="3"/>
            <w:vAlign w:val="bottom"/>
            <w:hideMark/>
          </w:tcPr>
          <w:p w:rsidR="00B17C16" w:rsidRPr="00497A2E" w:rsidRDefault="00B17C16" w:rsidP="00D358AB">
            <w:pPr>
              <w:jc w:val="center"/>
              <w:rPr>
                <w:color w:val="000000"/>
                <w:sz w:val="18"/>
                <w:szCs w:val="18"/>
              </w:rPr>
            </w:pPr>
            <w:r w:rsidRPr="00497A2E">
              <w:rPr>
                <w:color w:val="000000"/>
                <w:sz w:val="18"/>
                <w:szCs w:val="18"/>
              </w:rPr>
              <w:t>14</w:t>
            </w:r>
          </w:p>
        </w:tc>
        <w:tc>
          <w:tcPr>
            <w:tcW w:w="425" w:type="dxa"/>
            <w:vAlign w:val="bottom"/>
            <w:hideMark/>
          </w:tcPr>
          <w:p w:rsidR="00B17C16" w:rsidRPr="00497A2E" w:rsidRDefault="00B17C16" w:rsidP="00D358AB">
            <w:pPr>
              <w:jc w:val="center"/>
              <w:rPr>
                <w:color w:val="000000"/>
                <w:sz w:val="18"/>
                <w:szCs w:val="18"/>
              </w:rPr>
            </w:pPr>
            <w:r w:rsidRPr="00497A2E">
              <w:rPr>
                <w:color w:val="000000"/>
                <w:sz w:val="18"/>
                <w:szCs w:val="18"/>
              </w:rPr>
              <w:t>01</w:t>
            </w:r>
          </w:p>
        </w:tc>
        <w:tc>
          <w:tcPr>
            <w:tcW w:w="85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0920104370</w:t>
            </w:r>
          </w:p>
        </w:tc>
        <w:tc>
          <w:tcPr>
            <w:tcW w:w="44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511</w:t>
            </w:r>
          </w:p>
        </w:tc>
        <w:tc>
          <w:tcPr>
            <w:tcW w:w="1127"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517,0</w:t>
            </w:r>
          </w:p>
        </w:tc>
        <w:tc>
          <w:tcPr>
            <w:tcW w:w="1139" w:type="dxa"/>
            <w:vAlign w:val="bottom"/>
            <w:hideMark/>
          </w:tcPr>
          <w:p w:rsidR="00B17C16" w:rsidRPr="00497A2E" w:rsidRDefault="00B17C16" w:rsidP="00D358AB">
            <w:pPr>
              <w:jc w:val="center"/>
              <w:rPr>
                <w:color w:val="000000"/>
                <w:sz w:val="18"/>
                <w:szCs w:val="18"/>
              </w:rPr>
            </w:pPr>
            <w:r w:rsidRPr="00497A2E">
              <w:rPr>
                <w:color w:val="000000"/>
                <w:sz w:val="18"/>
                <w:szCs w:val="18"/>
              </w:rPr>
              <w:t>517,0</w:t>
            </w:r>
          </w:p>
        </w:tc>
        <w:tc>
          <w:tcPr>
            <w:tcW w:w="1136" w:type="dxa"/>
            <w:vAlign w:val="bottom"/>
            <w:hideMark/>
          </w:tcPr>
          <w:p w:rsidR="00B17C16" w:rsidRPr="00497A2E" w:rsidRDefault="00B17C16" w:rsidP="00D358AB">
            <w:pPr>
              <w:jc w:val="center"/>
              <w:rPr>
                <w:color w:val="000000"/>
                <w:sz w:val="18"/>
                <w:szCs w:val="18"/>
              </w:rPr>
            </w:pPr>
            <w:r w:rsidRPr="00497A2E">
              <w:rPr>
                <w:color w:val="000000"/>
                <w:sz w:val="18"/>
                <w:szCs w:val="18"/>
              </w:rPr>
              <w:t>517,0</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bottom"/>
            <w:hideMark/>
          </w:tcPr>
          <w:p w:rsidR="00B17C16" w:rsidRDefault="00B17C16" w:rsidP="00D358AB">
            <w:pPr>
              <w:jc w:val="center"/>
              <w:rPr>
                <w:color w:val="000000"/>
                <w:sz w:val="16"/>
                <w:szCs w:val="16"/>
              </w:rPr>
            </w:pPr>
            <w:r>
              <w:rPr>
                <w:color w:val="000000"/>
                <w:sz w:val="16"/>
                <w:szCs w:val="16"/>
              </w:rPr>
              <w:lastRenderedPageBreak/>
              <w:t>09</w:t>
            </w:r>
          </w:p>
        </w:tc>
        <w:tc>
          <w:tcPr>
            <w:tcW w:w="561" w:type="dxa"/>
            <w:gridSpan w:val="3"/>
            <w:noWrap/>
            <w:vAlign w:val="bottom"/>
            <w:hideMark/>
          </w:tcPr>
          <w:p w:rsidR="00B17C16" w:rsidRDefault="00B17C16" w:rsidP="00D358AB">
            <w:pPr>
              <w:jc w:val="center"/>
              <w:rPr>
                <w:color w:val="000000"/>
                <w:sz w:val="16"/>
                <w:szCs w:val="16"/>
              </w:rPr>
            </w:pPr>
            <w:r>
              <w:rPr>
                <w:color w:val="000000"/>
                <w:sz w:val="16"/>
                <w:szCs w:val="16"/>
              </w:rPr>
              <w:t>02</w:t>
            </w:r>
          </w:p>
        </w:tc>
        <w:tc>
          <w:tcPr>
            <w:tcW w:w="570" w:type="dxa"/>
            <w:gridSpan w:val="3"/>
            <w:noWrap/>
            <w:vAlign w:val="bottom"/>
            <w:hideMark/>
          </w:tcPr>
          <w:p w:rsidR="00B17C16" w:rsidRDefault="00B17C16" w:rsidP="00D358AB">
            <w:pPr>
              <w:jc w:val="center"/>
              <w:rPr>
                <w:color w:val="000000"/>
                <w:sz w:val="16"/>
                <w:szCs w:val="16"/>
              </w:rPr>
            </w:pPr>
            <w:r>
              <w:rPr>
                <w:color w:val="000000"/>
                <w:sz w:val="16"/>
                <w:szCs w:val="16"/>
              </w:rPr>
              <w:t>22</w:t>
            </w:r>
          </w:p>
        </w:tc>
        <w:tc>
          <w:tcPr>
            <w:tcW w:w="416" w:type="dxa"/>
            <w:gridSpan w:val="2"/>
            <w:vAlign w:val="bottom"/>
            <w:hideMark/>
          </w:tcPr>
          <w:p w:rsidR="00B17C16" w:rsidRDefault="00B17C16" w:rsidP="00D358AB">
            <w:pPr>
              <w:jc w:val="center"/>
              <w:rPr>
                <w:color w:val="000000"/>
                <w:sz w:val="16"/>
                <w:szCs w:val="16"/>
              </w:rPr>
            </w:pPr>
            <w:r>
              <w:rPr>
                <w:color w:val="000000"/>
                <w:sz w:val="16"/>
                <w:szCs w:val="16"/>
              </w:rPr>
              <w:t> </w:t>
            </w:r>
          </w:p>
        </w:tc>
        <w:tc>
          <w:tcPr>
            <w:tcW w:w="1837" w:type="dxa"/>
            <w:gridSpan w:val="3"/>
            <w:vAlign w:val="bottom"/>
            <w:hideMark/>
          </w:tcPr>
          <w:p w:rsidR="00B17C16" w:rsidRDefault="00B17C16" w:rsidP="00D358AB">
            <w:pPr>
              <w:rPr>
                <w:color w:val="000000"/>
                <w:sz w:val="16"/>
                <w:szCs w:val="16"/>
              </w:rPr>
            </w:pPr>
            <w:r>
              <w:rPr>
                <w:color w:val="000000"/>
                <w:sz w:val="16"/>
                <w:szCs w:val="16"/>
              </w:rPr>
              <w:t>Расходы за счет дотации для стимулирования развития муниципальных образований на развитие материально-технической базы муниципальных образований</w:t>
            </w:r>
          </w:p>
        </w:tc>
        <w:tc>
          <w:tcPr>
            <w:tcW w:w="2506" w:type="dxa"/>
            <w:gridSpan w:val="2"/>
            <w:vAlign w:val="center"/>
            <w:hideMark/>
          </w:tcPr>
          <w:p w:rsidR="00B17C16" w:rsidRPr="00497A2E" w:rsidRDefault="00B17C16" w:rsidP="00D358AB">
            <w:pPr>
              <w:jc w:val="center"/>
              <w:rPr>
                <w:b/>
                <w:bCs/>
                <w:color w:val="000000"/>
                <w:sz w:val="18"/>
                <w:szCs w:val="18"/>
              </w:rPr>
            </w:pPr>
            <w:r w:rsidRPr="00497A2E">
              <w:rPr>
                <w:b/>
                <w:bCs/>
                <w:color w:val="000000"/>
                <w:sz w:val="18"/>
                <w:szCs w:val="18"/>
              </w:rPr>
              <w:t>Всего</w:t>
            </w:r>
          </w:p>
        </w:tc>
        <w:tc>
          <w:tcPr>
            <w:tcW w:w="615" w:type="dxa"/>
            <w:vAlign w:val="center"/>
            <w:hideMark/>
          </w:tcPr>
          <w:p w:rsidR="00B17C16" w:rsidRPr="00497A2E" w:rsidRDefault="00B17C16" w:rsidP="00D358AB">
            <w:pPr>
              <w:jc w:val="center"/>
              <w:rPr>
                <w:b/>
                <w:color w:val="000000"/>
                <w:sz w:val="18"/>
                <w:szCs w:val="18"/>
              </w:rPr>
            </w:pPr>
          </w:p>
        </w:tc>
        <w:tc>
          <w:tcPr>
            <w:tcW w:w="432" w:type="dxa"/>
            <w:gridSpan w:val="3"/>
            <w:vAlign w:val="center"/>
            <w:hideMark/>
          </w:tcPr>
          <w:p w:rsidR="00B17C16" w:rsidRPr="00497A2E" w:rsidRDefault="00B17C16" w:rsidP="00D358AB">
            <w:pPr>
              <w:jc w:val="center"/>
              <w:rPr>
                <w:b/>
                <w:color w:val="000000"/>
                <w:sz w:val="18"/>
                <w:szCs w:val="18"/>
              </w:rPr>
            </w:pPr>
          </w:p>
        </w:tc>
        <w:tc>
          <w:tcPr>
            <w:tcW w:w="425" w:type="dxa"/>
            <w:vAlign w:val="center"/>
            <w:hideMark/>
          </w:tcPr>
          <w:p w:rsidR="00B17C16" w:rsidRPr="00497A2E" w:rsidRDefault="00B17C16" w:rsidP="00D358AB">
            <w:pPr>
              <w:jc w:val="center"/>
              <w:rPr>
                <w:b/>
                <w:color w:val="000000"/>
                <w:sz w:val="18"/>
                <w:szCs w:val="18"/>
              </w:rPr>
            </w:pPr>
          </w:p>
        </w:tc>
        <w:tc>
          <w:tcPr>
            <w:tcW w:w="850" w:type="dxa"/>
            <w:gridSpan w:val="2"/>
            <w:vAlign w:val="center"/>
            <w:hideMark/>
          </w:tcPr>
          <w:p w:rsidR="00B17C16" w:rsidRPr="00497A2E" w:rsidRDefault="00B17C16" w:rsidP="00D358AB">
            <w:pPr>
              <w:jc w:val="center"/>
              <w:rPr>
                <w:b/>
                <w:color w:val="000000"/>
                <w:sz w:val="18"/>
                <w:szCs w:val="18"/>
              </w:rPr>
            </w:pPr>
          </w:p>
        </w:tc>
        <w:tc>
          <w:tcPr>
            <w:tcW w:w="440" w:type="dxa"/>
            <w:gridSpan w:val="2"/>
            <w:vAlign w:val="center"/>
            <w:hideMark/>
          </w:tcPr>
          <w:p w:rsidR="00B17C16" w:rsidRPr="00497A2E" w:rsidRDefault="00B17C16" w:rsidP="00D358AB">
            <w:pPr>
              <w:jc w:val="center"/>
              <w:rPr>
                <w:b/>
                <w:color w:val="000000"/>
                <w:sz w:val="18"/>
                <w:szCs w:val="18"/>
              </w:rPr>
            </w:pPr>
          </w:p>
        </w:tc>
        <w:tc>
          <w:tcPr>
            <w:tcW w:w="1127" w:type="dxa"/>
            <w:gridSpan w:val="2"/>
            <w:vAlign w:val="center"/>
            <w:hideMark/>
          </w:tcPr>
          <w:p w:rsidR="00B17C16" w:rsidRPr="00497A2E" w:rsidRDefault="00B17C16" w:rsidP="00D358AB">
            <w:pPr>
              <w:jc w:val="center"/>
              <w:rPr>
                <w:b/>
                <w:color w:val="000000"/>
                <w:sz w:val="18"/>
                <w:szCs w:val="18"/>
              </w:rPr>
            </w:pPr>
            <w:r w:rsidRPr="00497A2E">
              <w:rPr>
                <w:b/>
                <w:color w:val="000000"/>
                <w:sz w:val="18"/>
                <w:szCs w:val="18"/>
              </w:rPr>
              <w:t>-</w:t>
            </w:r>
          </w:p>
        </w:tc>
        <w:tc>
          <w:tcPr>
            <w:tcW w:w="1139" w:type="dxa"/>
            <w:vAlign w:val="center"/>
            <w:hideMark/>
          </w:tcPr>
          <w:p w:rsidR="00B17C16" w:rsidRPr="00497A2E" w:rsidRDefault="00B17C16" w:rsidP="00D358AB">
            <w:pPr>
              <w:jc w:val="center"/>
              <w:rPr>
                <w:b/>
                <w:color w:val="000000"/>
                <w:sz w:val="18"/>
                <w:szCs w:val="18"/>
              </w:rPr>
            </w:pPr>
            <w:r w:rsidRPr="00497A2E">
              <w:rPr>
                <w:b/>
                <w:color w:val="000000"/>
                <w:sz w:val="18"/>
                <w:szCs w:val="18"/>
              </w:rPr>
              <w:t>-</w:t>
            </w:r>
          </w:p>
        </w:tc>
        <w:tc>
          <w:tcPr>
            <w:tcW w:w="1136" w:type="dxa"/>
            <w:vAlign w:val="center"/>
            <w:hideMark/>
          </w:tcPr>
          <w:p w:rsidR="00B17C16" w:rsidRPr="00497A2E" w:rsidRDefault="00B17C16" w:rsidP="00D358AB">
            <w:pPr>
              <w:jc w:val="center"/>
              <w:rPr>
                <w:b/>
                <w:color w:val="000000"/>
                <w:sz w:val="18"/>
                <w:szCs w:val="18"/>
              </w:rPr>
            </w:pPr>
            <w:r w:rsidRPr="00497A2E">
              <w:rPr>
                <w:b/>
                <w:color w:val="000000"/>
                <w:sz w:val="18"/>
                <w:szCs w:val="18"/>
              </w:rPr>
              <w:t>-</w:t>
            </w:r>
          </w:p>
        </w:tc>
        <w:tc>
          <w:tcPr>
            <w:tcW w:w="1134" w:type="dxa"/>
            <w:gridSpan w:val="2"/>
            <w:vAlign w:val="center"/>
            <w:hideMark/>
          </w:tcPr>
          <w:p w:rsidR="00B17C16" w:rsidRPr="00497A2E" w:rsidRDefault="00B17C16" w:rsidP="00D358AB">
            <w:pPr>
              <w:jc w:val="center"/>
              <w:rPr>
                <w:b/>
                <w:color w:val="000000"/>
                <w:sz w:val="18"/>
                <w:szCs w:val="18"/>
              </w:rPr>
            </w:pPr>
            <w:r w:rsidRPr="00497A2E">
              <w:rPr>
                <w:b/>
                <w:color w:val="000000"/>
                <w:sz w:val="18"/>
                <w:szCs w:val="18"/>
              </w:rPr>
              <w:t>-</w:t>
            </w:r>
          </w:p>
        </w:tc>
        <w:tc>
          <w:tcPr>
            <w:tcW w:w="1134" w:type="dxa"/>
            <w:gridSpan w:val="2"/>
            <w:vAlign w:val="center"/>
            <w:hideMark/>
          </w:tcPr>
          <w:p w:rsidR="00B17C16" w:rsidRPr="00497A2E" w:rsidRDefault="00B17C16" w:rsidP="00D358AB">
            <w:pPr>
              <w:jc w:val="center"/>
              <w:rPr>
                <w:b/>
                <w:color w:val="000000"/>
                <w:sz w:val="18"/>
                <w:szCs w:val="18"/>
              </w:rPr>
            </w:pPr>
            <w:r w:rsidRPr="00497A2E">
              <w:rPr>
                <w:b/>
                <w:color w:val="000000"/>
                <w:sz w:val="18"/>
                <w:szCs w:val="18"/>
              </w:rPr>
              <w:t>-</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bottom"/>
            <w:hideMark/>
          </w:tcPr>
          <w:p w:rsidR="00B17C16" w:rsidRDefault="00B17C16" w:rsidP="00D358AB">
            <w:pPr>
              <w:jc w:val="center"/>
              <w:rPr>
                <w:color w:val="000000"/>
                <w:sz w:val="16"/>
                <w:szCs w:val="16"/>
              </w:rPr>
            </w:pPr>
            <w:r>
              <w:rPr>
                <w:color w:val="000000"/>
                <w:sz w:val="16"/>
                <w:szCs w:val="16"/>
              </w:rPr>
              <w:t>09</w:t>
            </w:r>
          </w:p>
        </w:tc>
        <w:tc>
          <w:tcPr>
            <w:tcW w:w="561" w:type="dxa"/>
            <w:gridSpan w:val="3"/>
            <w:noWrap/>
            <w:vAlign w:val="bottom"/>
            <w:hideMark/>
          </w:tcPr>
          <w:p w:rsidR="00B17C16" w:rsidRDefault="00B17C16" w:rsidP="00D358AB">
            <w:pPr>
              <w:jc w:val="center"/>
              <w:rPr>
                <w:color w:val="000000"/>
                <w:sz w:val="16"/>
                <w:szCs w:val="16"/>
              </w:rPr>
            </w:pPr>
            <w:r>
              <w:rPr>
                <w:color w:val="000000"/>
                <w:sz w:val="16"/>
                <w:szCs w:val="16"/>
              </w:rPr>
              <w:t>02</w:t>
            </w:r>
          </w:p>
        </w:tc>
        <w:tc>
          <w:tcPr>
            <w:tcW w:w="570" w:type="dxa"/>
            <w:gridSpan w:val="3"/>
            <w:noWrap/>
            <w:vAlign w:val="bottom"/>
            <w:hideMark/>
          </w:tcPr>
          <w:p w:rsidR="00B17C16" w:rsidRDefault="00B17C16" w:rsidP="00D358AB">
            <w:pPr>
              <w:jc w:val="center"/>
              <w:rPr>
                <w:color w:val="000000"/>
                <w:sz w:val="16"/>
                <w:szCs w:val="16"/>
              </w:rPr>
            </w:pPr>
            <w:r>
              <w:rPr>
                <w:color w:val="000000"/>
                <w:sz w:val="16"/>
                <w:szCs w:val="16"/>
              </w:rPr>
              <w:t>25</w:t>
            </w:r>
          </w:p>
        </w:tc>
        <w:tc>
          <w:tcPr>
            <w:tcW w:w="416" w:type="dxa"/>
            <w:gridSpan w:val="2"/>
            <w:vAlign w:val="bottom"/>
            <w:hideMark/>
          </w:tcPr>
          <w:p w:rsidR="00B17C16" w:rsidRDefault="00B17C16" w:rsidP="00D358AB">
            <w:pPr>
              <w:jc w:val="center"/>
              <w:rPr>
                <w:color w:val="000000"/>
                <w:sz w:val="16"/>
                <w:szCs w:val="16"/>
              </w:rPr>
            </w:pPr>
            <w:r>
              <w:rPr>
                <w:color w:val="000000"/>
                <w:sz w:val="16"/>
                <w:szCs w:val="16"/>
              </w:rPr>
              <w:t>01</w:t>
            </w:r>
          </w:p>
        </w:tc>
        <w:tc>
          <w:tcPr>
            <w:tcW w:w="1837" w:type="dxa"/>
            <w:gridSpan w:val="3"/>
            <w:vAlign w:val="center"/>
            <w:hideMark/>
          </w:tcPr>
          <w:p w:rsidR="00B17C16" w:rsidRDefault="00B17C16" w:rsidP="00D358AB">
            <w:pPr>
              <w:jc w:val="center"/>
              <w:rPr>
                <w:color w:val="000000"/>
                <w:sz w:val="16"/>
                <w:szCs w:val="16"/>
              </w:rPr>
            </w:pPr>
            <w:r>
              <w:rPr>
                <w:color w:val="000000"/>
                <w:sz w:val="16"/>
                <w:szCs w:val="16"/>
              </w:rPr>
              <w:t>Аппарат</w:t>
            </w:r>
          </w:p>
        </w:tc>
        <w:tc>
          <w:tcPr>
            <w:tcW w:w="2506" w:type="dxa"/>
            <w:gridSpan w:val="2"/>
            <w:vAlign w:val="center"/>
            <w:hideMark/>
          </w:tcPr>
          <w:p w:rsidR="00B17C16" w:rsidRPr="00497A2E" w:rsidRDefault="00B17C16" w:rsidP="00D358AB">
            <w:pPr>
              <w:rPr>
                <w:b/>
                <w:bCs/>
                <w:color w:val="000000"/>
                <w:sz w:val="18"/>
                <w:szCs w:val="18"/>
              </w:rPr>
            </w:pPr>
            <w:r w:rsidRPr="00497A2E">
              <w:rPr>
                <w:b/>
                <w:bCs/>
                <w:color w:val="000000"/>
                <w:sz w:val="18"/>
                <w:szCs w:val="18"/>
              </w:rPr>
              <w:t>Всего</w:t>
            </w:r>
          </w:p>
        </w:tc>
        <w:tc>
          <w:tcPr>
            <w:tcW w:w="615" w:type="dxa"/>
            <w:vAlign w:val="bottom"/>
            <w:hideMark/>
          </w:tcPr>
          <w:p w:rsidR="00B17C16" w:rsidRPr="00497A2E" w:rsidRDefault="00B17C16" w:rsidP="00D358AB">
            <w:pPr>
              <w:jc w:val="center"/>
              <w:rPr>
                <w:b/>
                <w:color w:val="000000"/>
                <w:sz w:val="18"/>
                <w:szCs w:val="18"/>
              </w:rPr>
            </w:pPr>
          </w:p>
        </w:tc>
        <w:tc>
          <w:tcPr>
            <w:tcW w:w="432" w:type="dxa"/>
            <w:gridSpan w:val="3"/>
            <w:vAlign w:val="bottom"/>
            <w:hideMark/>
          </w:tcPr>
          <w:p w:rsidR="00B17C16" w:rsidRPr="00497A2E" w:rsidRDefault="00B17C16" w:rsidP="00D358AB">
            <w:pPr>
              <w:jc w:val="center"/>
              <w:rPr>
                <w:b/>
                <w:color w:val="000000"/>
                <w:sz w:val="18"/>
                <w:szCs w:val="18"/>
              </w:rPr>
            </w:pPr>
            <w:r w:rsidRPr="00497A2E">
              <w:rPr>
                <w:b/>
                <w:color w:val="000000"/>
                <w:sz w:val="18"/>
                <w:szCs w:val="18"/>
              </w:rPr>
              <w:t> </w:t>
            </w:r>
          </w:p>
        </w:tc>
        <w:tc>
          <w:tcPr>
            <w:tcW w:w="425" w:type="dxa"/>
            <w:vAlign w:val="bottom"/>
            <w:hideMark/>
          </w:tcPr>
          <w:p w:rsidR="00B17C16" w:rsidRPr="00497A2E" w:rsidRDefault="00B17C16" w:rsidP="00D358AB">
            <w:pPr>
              <w:jc w:val="center"/>
              <w:rPr>
                <w:color w:val="000000"/>
                <w:sz w:val="18"/>
                <w:szCs w:val="18"/>
              </w:rPr>
            </w:pPr>
            <w:r w:rsidRPr="00497A2E">
              <w:rPr>
                <w:color w:val="000000"/>
                <w:sz w:val="18"/>
                <w:szCs w:val="18"/>
              </w:rPr>
              <w:t> </w:t>
            </w:r>
          </w:p>
        </w:tc>
        <w:tc>
          <w:tcPr>
            <w:tcW w:w="85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 </w:t>
            </w:r>
          </w:p>
        </w:tc>
        <w:tc>
          <w:tcPr>
            <w:tcW w:w="44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 </w:t>
            </w:r>
          </w:p>
        </w:tc>
        <w:tc>
          <w:tcPr>
            <w:tcW w:w="1127"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6550,5</w:t>
            </w:r>
          </w:p>
        </w:tc>
        <w:tc>
          <w:tcPr>
            <w:tcW w:w="1139" w:type="dxa"/>
            <w:vAlign w:val="bottom"/>
            <w:hideMark/>
          </w:tcPr>
          <w:p w:rsidR="00B17C16" w:rsidRPr="00497A2E" w:rsidRDefault="00B17C16" w:rsidP="00D358AB">
            <w:pPr>
              <w:jc w:val="center"/>
              <w:rPr>
                <w:b/>
                <w:color w:val="000000"/>
                <w:sz w:val="18"/>
                <w:szCs w:val="18"/>
              </w:rPr>
            </w:pPr>
            <w:r w:rsidRPr="00497A2E">
              <w:rPr>
                <w:b/>
                <w:color w:val="000000"/>
                <w:sz w:val="18"/>
                <w:szCs w:val="18"/>
              </w:rPr>
              <w:t>6550,5</w:t>
            </w:r>
          </w:p>
        </w:tc>
        <w:tc>
          <w:tcPr>
            <w:tcW w:w="1136" w:type="dxa"/>
            <w:vAlign w:val="bottom"/>
            <w:hideMark/>
          </w:tcPr>
          <w:p w:rsidR="00B17C16" w:rsidRPr="00497A2E" w:rsidRDefault="00B17C16" w:rsidP="00D358AB">
            <w:pPr>
              <w:jc w:val="center"/>
              <w:rPr>
                <w:b/>
                <w:color w:val="000000"/>
                <w:sz w:val="18"/>
                <w:szCs w:val="18"/>
              </w:rPr>
            </w:pPr>
            <w:r w:rsidRPr="00497A2E">
              <w:rPr>
                <w:b/>
                <w:color w:val="000000"/>
                <w:sz w:val="18"/>
                <w:szCs w:val="18"/>
              </w:rPr>
              <w:t>6549,7</w:t>
            </w:r>
          </w:p>
        </w:tc>
        <w:tc>
          <w:tcPr>
            <w:tcW w:w="1134"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100,0</w:t>
            </w:r>
          </w:p>
        </w:tc>
        <w:tc>
          <w:tcPr>
            <w:tcW w:w="1134"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100,0</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center"/>
            <w:hideMark/>
          </w:tcPr>
          <w:p w:rsidR="00B17C16" w:rsidRDefault="00B17C16" w:rsidP="00D358AB">
            <w:pPr>
              <w:rPr>
                <w:color w:val="000000"/>
                <w:sz w:val="16"/>
                <w:szCs w:val="16"/>
              </w:rPr>
            </w:pPr>
          </w:p>
        </w:tc>
        <w:tc>
          <w:tcPr>
            <w:tcW w:w="561" w:type="dxa"/>
            <w:gridSpan w:val="3"/>
            <w:noWrap/>
            <w:vAlign w:val="center"/>
            <w:hideMark/>
          </w:tcPr>
          <w:p w:rsidR="00B17C16" w:rsidRDefault="00B17C16" w:rsidP="00D358AB">
            <w:pPr>
              <w:rPr>
                <w:color w:val="000000"/>
                <w:sz w:val="16"/>
                <w:szCs w:val="16"/>
              </w:rPr>
            </w:pPr>
          </w:p>
        </w:tc>
        <w:tc>
          <w:tcPr>
            <w:tcW w:w="570" w:type="dxa"/>
            <w:gridSpan w:val="3"/>
            <w:noWrap/>
            <w:vAlign w:val="center"/>
            <w:hideMark/>
          </w:tcPr>
          <w:p w:rsidR="00B17C16" w:rsidRDefault="00B17C16" w:rsidP="00D358AB">
            <w:pPr>
              <w:rPr>
                <w:color w:val="000000"/>
                <w:sz w:val="16"/>
                <w:szCs w:val="16"/>
              </w:rPr>
            </w:pPr>
          </w:p>
        </w:tc>
        <w:tc>
          <w:tcPr>
            <w:tcW w:w="416" w:type="dxa"/>
            <w:gridSpan w:val="2"/>
            <w:vAlign w:val="center"/>
            <w:hideMark/>
          </w:tcPr>
          <w:p w:rsidR="00B17C16" w:rsidRDefault="00B17C16" w:rsidP="00D358AB">
            <w:pPr>
              <w:rPr>
                <w:color w:val="000000"/>
                <w:sz w:val="16"/>
                <w:szCs w:val="16"/>
              </w:rPr>
            </w:pPr>
          </w:p>
        </w:tc>
        <w:tc>
          <w:tcPr>
            <w:tcW w:w="1837" w:type="dxa"/>
            <w:gridSpan w:val="3"/>
            <w:vAlign w:val="center"/>
            <w:hideMark/>
          </w:tcPr>
          <w:p w:rsidR="00B17C16" w:rsidRDefault="00B17C16" w:rsidP="00D358AB">
            <w:pPr>
              <w:rPr>
                <w:color w:val="000000"/>
                <w:sz w:val="16"/>
                <w:szCs w:val="16"/>
              </w:rPr>
            </w:pPr>
          </w:p>
        </w:tc>
        <w:tc>
          <w:tcPr>
            <w:tcW w:w="2506" w:type="dxa"/>
            <w:gridSpan w:val="2"/>
            <w:vAlign w:val="center"/>
            <w:hideMark/>
          </w:tcPr>
          <w:p w:rsidR="00B17C16" w:rsidRPr="00497A2E" w:rsidRDefault="00B17C16" w:rsidP="00D358AB">
            <w:pPr>
              <w:rPr>
                <w:color w:val="000000"/>
                <w:sz w:val="18"/>
                <w:szCs w:val="18"/>
              </w:rPr>
            </w:pPr>
            <w:r w:rsidRPr="00497A2E">
              <w:rPr>
                <w:color w:val="000000"/>
                <w:sz w:val="18"/>
                <w:szCs w:val="18"/>
              </w:rPr>
              <w:t>Управление финансов</w:t>
            </w:r>
          </w:p>
        </w:tc>
        <w:tc>
          <w:tcPr>
            <w:tcW w:w="615" w:type="dxa"/>
            <w:vAlign w:val="bottom"/>
            <w:hideMark/>
          </w:tcPr>
          <w:p w:rsidR="00B17C16" w:rsidRPr="00497A2E" w:rsidRDefault="00B17C16" w:rsidP="00D358AB">
            <w:pPr>
              <w:jc w:val="center"/>
              <w:rPr>
                <w:color w:val="000000"/>
                <w:sz w:val="18"/>
                <w:szCs w:val="18"/>
              </w:rPr>
            </w:pPr>
            <w:r w:rsidRPr="00497A2E">
              <w:rPr>
                <w:color w:val="000000"/>
                <w:sz w:val="18"/>
                <w:szCs w:val="18"/>
              </w:rPr>
              <w:t>545</w:t>
            </w:r>
          </w:p>
        </w:tc>
        <w:tc>
          <w:tcPr>
            <w:tcW w:w="432" w:type="dxa"/>
            <w:gridSpan w:val="3"/>
            <w:vAlign w:val="bottom"/>
            <w:hideMark/>
          </w:tcPr>
          <w:p w:rsidR="00B17C16" w:rsidRPr="00497A2E" w:rsidRDefault="00B17C16" w:rsidP="00D358AB">
            <w:pPr>
              <w:jc w:val="center"/>
              <w:rPr>
                <w:color w:val="000000"/>
                <w:sz w:val="18"/>
                <w:szCs w:val="18"/>
              </w:rPr>
            </w:pPr>
            <w:r w:rsidRPr="00497A2E">
              <w:rPr>
                <w:color w:val="000000"/>
                <w:sz w:val="18"/>
                <w:szCs w:val="18"/>
              </w:rPr>
              <w:t>01</w:t>
            </w:r>
          </w:p>
        </w:tc>
        <w:tc>
          <w:tcPr>
            <w:tcW w:w="425" w:type="dxa"/>
            <w:vAlign w:val="bottom"/>
            <w:hideMark/>
          </w:tcPr>
          <w:p w:rsidR="00B17C16" w:rsidRPr="00497A2E" w:rsidRDefault="00B17C16" w:rsidP="00D358AB">
            <w:pPr>
              <w:jc w:val="center"/>
              <w:rPr>
                <w:color w:val="000000"/>
                <w:sz w:val="18"/>
                <w:szCs w:val="18"/>
              </w:rPr>
            </w:pPr>
            <w:r w:rsidRPr="00497A2E">
              <w:rPr>
                <w:color w:val="000000"/>
                <w:sz w:val="18"/>
                <w:szCs w:val="18"/>
              </w:rPr>
              <w:t>06</w:t>
            </w:r>
          </w:p>
        </w:tc>
        <w:tc>
          <w:tcPr>
            <w:tcW w:w="85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092036003</w:t>
            </w:r>
          </w:p>
        </w:tc>
        <w:tc>
          <w:tcPr>
            <w:tcW w:w="44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121,122,</w:t>
            </w:r>
          </w:p>
          <w:p w:rsidR="00B17C16" w:rsidRPr="00497A2E" w:rsidRDefault="00B17C16" w:rsidP="00D358AB">
            <w:pPr>
              <w:jc w:val="center"/>
              <w:rPr>
                <w:color w:val="000000"/>
                <w:sz w:val="18"/>
                <w:szCs w:val="18"/>
              </w:rPr>
            </w:pPr>
            <w:r w:rsidRPr="00497A2E">
              <w:rPr>
                <w:color w:val="000000"/>
                <w:sz w:val="18"/>
                <w:szCs w:val="18"/>
              </w:rPr>
              <w:t>129,</w:t>
            </w:r>
          </w:p>
          <w:p w:rsidR="00B17C16" w:rsidRPr="00497A2E" w:rsidRDefault="00B17C16" w:rsidP="00D358AB">
            <w:pPr>
              <w:jc w:val="center"/>
              <w:rPr>
                <w:color w:val="000000"/>
                <w:sz w:val="18"/>
                <w:szCs w:val="18"/>
              </w:rPr>
            </w:pPr>
            <w:r w:rsidRPr="00497A2E">
              <w:rPr>
                <w:color w:val="000000"/>
                <w:sz w:val="18"/>
                <w:szCs w:val="18"/>
              </w:rPr>
              <w:t>242</w:t>
            </w:r>
          </w:p>
          <w:p w:rsidR="00B17C16" w:rsidRPr="00497A2E" w:rsidRDefault="00B17C16" w:rsidP="00D358AB">
            <w:pPr>
              <w:jc w:val="center"/>
              <w:rPr>
                <w:color w:val="000000"/>
                <w:sz w:val="18"/>
                <w:szCs w:val="18"/>
              </w:rPr>
            </w:pPr>
            <w:r w:rsidRPr="00497A2E">
              <w:rPr>
                <w:color w:val="000000"/>
                <w:sz w:val="18"/>
                <w:szCs w:val="18"/>
              </w:rPr>
              <w:t>244,852</w:t>
            </w:r>
          </w:p>
        </w:tc>
        <w:tc>
          <w:tcPr>
            <w:tcW w:w="1127"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6550,5</w:t>
            </w:r>
          </w:p>
        </w:tc>
        <w:tc>
          <w:tcPr>
            <w:tcW w:w="1139" w:type="dxa"/>
            <w:vAlign w:val="bottom"/>
            <w:hideMark/>
          </w:tcPr>
          <w:p w:rsidR="00B17C16" w:rsidRPr="00497A2E" w:rsidRDefault="00B17C16" w:rsidP="00D358AB">
            <w:pPr>
              <w:jc w:val="center"/>
              <w:rPr>
                <w:color w:val="000000"/>
                <w:sz w:val="18"/>
                <w:szCs w:val="18"/>
              </w:rPr>
            </w:pPr>
            <w:r w:rsidRPr="00497A2E">
              <w:rPr>
                <w:color w:val="000000"/>
                <w:sz w:val="18"/>
                <w:szCs w:val="18"/>
              </w:rPr>
              <w:t>6550,5</w:t>
            </w:r>
          </w:p>
        </w:tc>
        <w:tc>
          <w:tcPr>
            <w:tcW w:w="1136" w:type="dxa"/>
            <w:vAlign w:val="bottom"/>
            <w:hideMark/>
          </w:tcPr>
          <w:p w:rsidR="00B17C16" w:rsidRPr="00497A2E" w:rsidRDefault="00B17C16" w:rsidP="00D358AB">
            <w:pPr>
              <w:jc w:val="center"/>
              <w:rPr>
                <w:color w:val="000000"/>
                <w:sz w:val="18"/>
                <w:szCs w:val="18"/>
              </w:rPr>
            </w:pPr>
            <w:r w:rsidRPr="00497A2E">
              <w:rPr>
                <w:color w:val="000000"/>
                <w:sz w:val="18"/>
                <w:szCs w:val="18"/>
              </w:rPr>
              <w:t>6549,7</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noWrap/>
            <w:vAlign w:val="bottom"/>
            <w:hideMark/>
          </w:tcPr>
          <w:p w:rsidR="00B17C16" w:rsidRDefault="00B17C16" w:rsidP="00D358AB">
            <w:pPr>
              <w:jc w:val="center"/>
              <w:rPr>
                <w:color w:val="000000"/>
                <w:sz w:val="16"/>
                <w:szCs w:val="16"/>
              </w:rPr>
            </w:pPr>
            <w:r>
              <w:rPr>
                <w:color w:val="000000"/>
                <w:sz w:val="16"/>
                <w:szCs w:val="16"/>
              </w:rPr>
              <w:t>09</w:t>
            </w:r>
          </w:p>
        </w:tc>
        <w:tc>
          <w:tcPr>
            <w:tcW w:w="561" w:type="dxa"/>
            <w:gridSpan w:val="3"/>
            <w:noWrap/>
            <w:vAlign w:val="bottom"/>
            <w:hideMark/>
          </w:tcPr>
          <w:p w:rsidR="00B17C16" w:rsidRDefault="00B17C16" w:rsidP="00D358AB">
            <w:pPr>
              <w:jc w:val="center"/>
              <w:rPr>
                <w:color w:val="000000"/>
                <w:sz w:val="16"/>
                <w:szCs w:val="16"/>
              </w:rPr>
            </w:pPr>
            <w:r>
              <w:rPr>
                <w:color w:val="000000"/>
                <w:sz w:val="16"/>
                <w:szCs w:val="16"/>
              </w:rPr>
              <w:t>02</w:t>
            </w:r>
          </w:p>
        </w:tc>
        <w:tc>
          <w:tcPr>
            <w:tcW w:w="570" w:type="dxa"/>
            <w:gridSpan w:val="3"/>
            <w:noWrap/>
            <w:vAlign w:val="bottom"/>
            <w:hideMark/>
          </w:tcPr>
          <w:p w:rsidR="00B17C16" w:rsidRDefault="00B17C16" w:rsidP="00D358AB">
            <w:pPr>
              <w:jc w:val="center"/>
              <w:rPr>
                <w:color w:val="000000"/>
                <w:sz w:val="16"/>
                <w:szCs w:val="16"/>
              </w:rPr>
            </w:pPr>
            <w:r>
              <w:rPr>
                <w:color w:val="000000"/>
                <w:sz w:val="16"/>
                <w:szCs w:val="16"/>
              </w:rPr>
              <w:t>26</w:t>
            </w:r>
          </w:p>
        </w:tc>
        <w:tc>
          <w:tcPr>
            <w:tcW w:w="416" w:type="dxa"/>
            <w:gridSpan w:val="2"/>
            <w:vAlign w:val="center"/>
            <w:hideMark/>
          </w:tcPr>
          <w:p w:rsidR="00B17C16" w:rsidRDefault="00B17C16" w:rsidP="00D358AB">
            <w:pPr>
              <w:rPr>
                <w:color w:val="000000"/>
                <w:sz w:val="16"/>
                <w:szCs w:val="16"/>
              </w:rPr>
            </w:pPr>
          </w:p>
        </w:tc>
        <w:tc>
          <w:tcPr>
            <w:tcW w:w="1837" w:type="dxa"/>
            <w:gridSpan w:val="3"/>
            <w:vAlign w:val="center"/>
            <w:hideMark/>
          </w:tcPr>
          <w:p w:rsidR="00B17C16" w:rsidRDefault="00B17C16" w:rsidP="00D358AB">
            <w:pPr>
              <w:jc w:val="both"/>
              <w:rPr>
                <w:color w:val="000000"/>
                <w:sz w:val="16"/>
                <w:szCs w:val="16"/>
              </w:rPr>
            </w:pPr>
            <w:r>
              <w:rPr>
                <w:color w:val="000000"/>
                <w:sz w:val="16"/>
                <w:szCs w:val="16"/>
              </w:rPr>
              <w:t>Расходы за счет дотации  на сбалансированность бюджета</w:t>
            </w:r>
          </w:p>
        </w:tc>
        <w:tc>
          <w:tcPr>
            <w:tcW w:w="2506" w:type="dxa"/>
            <w:gridSpan w:val="2"/>
            <w:vAlign w:val="center"/>
            <w:hideMark/>
          </w:tcPr>
          <w:p w:rsidR="00B17C16" w:rsidRPr="00497A2E" w:rsidRDefault="00B17C16" w:rsidP="00D358AB">
            <w:pPr>
              <w:rPr>
                <w:b/>
                <w:color w:val="000000"/>
                <w:sz w:val="18"/>
                <w:szCs w:val="18"/>
              </w:rPr>
            </w:pPr>
            <w:r w:rsidRPr="00497A2E">
              <w:rPr>
                <w:b/>
                <w:color w:val="000000"/>
                <w:sz w:val="18"/>
                <w:szCs w:val="18"/>
              </w:rPr>
              <w:t>Всего</w:t>
            </w:r>
          </w:p>
        </w:tc>
        <w:tc>
          <w:tcPr>
            <w:tcW w:w="615" w:type="dxa"/>
            <w:vAlign w:val="bottom"/>
            <w:hideMark/>
          </w:tcPr>
          <w:p w:rsidR="00B17C16" w:rsidRPr="00497A2E" w:rsidRDefault="00B17C16" w:rsidP="00D358AB">
            <w:pPr>
              <w:jc w:val="center"/>
              <w:rPr>
                <w:b/>
                <w:color w:val="000000"/>
                <w:sz w:val="18"/>
                <w:szCs w:val="18"/>
              </w:rPr>
            </w:pPr>
          </w:p>
        </w:tc>
        <w:tc>
          <w:tcPr>
            <w:tcW w:w="432" w:type="dxa"/>
            <w:gridSpan w:val="3"/>
            <w:vAlign w:val="bottom"/>
            <w:hideMark/>
          </w:tcPr>
          <w:p w:rsidR="00B17C16" w:rsidRPr="00497A2E" w:rsidRDefault="00B17C16" w:rsidP="00D358AB">
            <w:pPr>
              <w:jc w:val="center"/>
              <w:rPr>
                <w:b/>
                <w:color w:val="000000"/>
                <w:sz w:val="18"/>
                <w:szCs w:val="18"/>
              </w:rPr>
            </w:pPr>
          </w:p>
        </w:tc>
        <w:tc>
          <w:tcPr>
            <w:tcW w:w="425" w:type="dxa"/>
            <w:vAlign w:val="bottom"/>
            <w:hideMark/>
          </w:tcPr>
          <w:p w:rsidR="00B17C16" w:rsidRPr="00497A2E" w:rsidRDefault="00B17C16" w:rsidP="00D358AB">
            <w:pPr>
              <w:jc w:val="center"/>
              <w:rPr>
                <w:color w:val="000000"/>
                <w:sz w:val="18"/>
                <w:szCs w:val="18"/>
              </w:rPr>
            </w:pPr>
          </w:p>
        </w:tc>
        <w:tc>
          <w:tcPr>
            <w:tcW w:w="850" w:type="dxa"/>
            <w:gridSpan w:val="2"/>
            <w:vAlign w:val="bottom"/>
            <w:hideMark/>
          </w:tcPr>
          <w:p w:rsidR="00B17C16" w:rsidRPr="00497A2E" w:rsidRDefault="00B17C16" w:rsidP="00D358AB">
            <w:pPr>
              <w:jc w:val="center"/>
              <w:rPr>
                <w:color w:val="000000"/>
                <w:sz w:val="18"/>
                <w:szCs w:val="18"/>
              </w:rPr>
            </w:pPr>
          </w:p>
        </w:tc>
        <w:tc>
          <w:tcPr>
            <w:tcW w:w="440" w:type="dxa"/>
            <w:gridSpan w:val="2"/>
            <w:vAlign w:val="bottom"/>
            <w:hideMark/>
          </w:tcPr>
          <w:p w:rsidR="00B17C16" w:rsidRPr="00497A2E" w:rsidRDefault="00B17C16" w:rsidP="00D358AB">
            <w:pPr>
              <w:jc w:val="center"/>
              <w:rPr>
                <w:color w:val="000000"/>
                <w:sz w:val="18"/>
                <w:szCs w:val="18"/>
              </w:rPr>
            </w:pPr>
          </w:p>
        </w:tc>
        <w:tc>
          <w:tcPr>
            <w:tcW w:w="1127"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1221,3</w:t>
            </w:r>
          </w:p>
        </w:tc>
        <w:tc>
          <w:tcPr>
            <w:tcW w:w="1139" w:type="dxa"/>
            <w:vAlign w:val="bottom"/>
            <w:hideMark/>
          </w:tcPr>
          <w:p w:rsidR="00B17C16" w:rsidRPr="00497A2E" w:rsidRDefault="00B17C16" w:rsidP="00D358AB">
            <w:pPr>
              <w:jc w:val="center"/>
              <w:rPr>
                <w:b/>
                <w:color w:val="000000"/>
                <w:sz w:val="18"/>
                <w:szCs w:val="18"/>
              </w:rPr>
            </w:pPr>
            <w:r w:rsidRPr="00497A2E">
              <w:rPr>
                <w:b/>
                <w:color w:val="000000"/>
                <w:sz w:val="18"/>
                <w:szCs w:val="18"/>
              </w:rPr>
              <w:t>1221,3</w:t>
            </w:r>
          </w:p>
        </w:tc>
        <w:tc>
          <w:tcPr>
            <w:tcW w:w="1136" w:type="dxa"/>
            <w:vAlign w:val="bottom"/>
            <w:hideMark/>
          </w:tcPr>
          <w:p w:rsidR="00B17C16" w:rsidRPr="00497A2E" w:rsidRDefault="00B17C16" w:rsidP="00D358AB">
            <w:pPr>
              <w:jc w:val="center"/>
              <w:rPr>
                <w:b/>
                <w:color w:val="000000"/>
                <w:sz w:val="18"/>
                <w:szCs w:val="18"/>
              </w:rPr>
            </w:pPr>
            <w:r w:rsidRPr="00497A2E">
              <w:rPr>
                <w:b/>
                <w:color w:val="000000"/>
                <w:sz w:val="18"/>
                <w:szCs w:val="18"/>
              </w:rPr>
              <w:t>1221,3</w:t>
            </w:r>
          </w:p>
        </w:tc>
        <w:tc>
          <w:tcPr>
            <w:tcW w:w="1134"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100,0</w:t>
            </w:r>
          </w:p>
        </w:tc>
        <w:tc>
          <w:tcPr>
            <w:tcW w:w="1134" w:type="dxa"/>
            <w:gridSpan w:val="2"/>
            <w:vAlign w:val="bottom"/>
            <w:hideMark/>
          </w:tcPr>
          <w:p w:rsidR="00B17C16" w:rsidRPr="00497A2E" w:rsidRDefault="00B17C16" w:rsidP="00D358AB">
            <w:pPr>
              <w:jc w:val="center"/>
              <w:rPr>
                <w:b/>
                <w:color w:val="000000"/>
                <w:sz w:val="18"/>
                <w:szCs w:val="18"/>
              </w:rPr>
            </w:pPr>
            <w:r w:rsidRPr="00497A2E">
              <w:rPr>
                <w:b/>
                <w:color w:val="000000"/>
                <w:sz w:val="18"/>
                <w:szCs w:val="18"/>
              </w:rPr>
              <w:t>100,0</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vMerge w:val="restart"/>
            <w:noWrap/>
            <w:vAlign w:val="bottom"/>
            <w:hideMark/>
          </w:tcPr>
          <w:p w:rsidR="00B17C16" w:rsidRDefault="00B17C16" w:rsidP="00D358AB">
            <w:pPr>
              <w:jc w:val="center"/>
              <w:rPr>
                <w:color w:val="000000"/>
                <w:sz w:val="16"/>
                <w:szCs w:val="16"/>
              </w:rPr>
            </w:pPr>
          </w:p>
        </w:tc>
        <w:tc>
          <w:tcPr>
            <w:tcW w:w="561" w:type="dxa"/>
            <w:gridSpan w:val="3"/>
            <w:vMerge w:val="restart"/>
            <w:noWrap/>
            <w:vAlign w:val="bottom"/>
            <w:hideMark/>
          </w:tcPr>
          <w:p w:rsidR="00B17C16" w:rsidRDefault="00B17C16" w:rsidP="00D358AB">
            <w:pPr>
              <w:jc w:val="center"/>
              <w:rPr>
                <w:color w:val="000000"/>
                <w:sz w:val="16"/>
                <w:szCs w:val="16"/>
              </w:rPr>
            </w:pPr>
          </w:p>
        </w:tc>
        <w:tc>
          <w:tcPr>
            <w:tcW w:w="570" w:type="dxa"/>
            <w:gridSpan w:val="3"/>
            <w:vMerge w:val="restart"/>
            <w:noWrap/>
            <w:vAlign w:val="bottom"/>
            <w:hideMark/>
          </w:tcPr>
          <w:p w:rsidR="00B17C16" w:rsidRDefault="00B17C16" w:rsidP="00D358AB">
            <w:pPr>
              <w:jc w:val="center"/>
              <w:rPr>
                <w:color w:val="000000"/>
                <w:sz w:val="16"/>
                <w:szCs w:val="16"/>
              </w:rPr>
            </w:pPr>
          </w:p>
        </w:tc>
        <w:tc>
          <w:tcPr>
            <w:tcW w:w="416" w:type="dxa"/>
            <w:gridSpan w:val="2"/>
            <w:vMerge w:val="restart"/>
            <w:vAlign w:val="bottom"/>
            <w:hideMark/>
          </w:tcPr>
          <w:p w:rsidR="00B17C16" w:rsidRDefault="00B17C16" w:rsidP="00D358AB">
            <w:pPr>
              <w:jc w:val="center"/>
              <w:rPr>
                <w:color w:val="000000"/>
                <w:sz w:val="16"/>
                <w:szCs w:val="16"/>
              </w:rPr>
            </w:pPr>
            <w:r>
              <w:rPr>
                <w:color w:val="000000"/>
                <w:sz w:val="16"/>
                <w:szCs w:val="16"/>
              </w:rPr>
              <w:t> </w:t>
            </w:r>
          </w:p>
        </w:tc>
        <w:tc>
          <w:tcPr>
            <w:tcW w:w="1837" w:type="dxa"/>
            <w:gridSpan w:val="3"/>
            <w:vMerge w:val="restart"/>
            <w:vAlign w:val="center"/>
            <w:hideMark/>
          </w:tcPr>
          <w:p w:rsidR="00B17C16" w:rsidRDefault="00B17C16" w:rsidP="00D358AB">
            <w:pPr>
              <w:jc w:val="both"/>
              <w:rPr>
                <w:color w:val="000000"/>
                <w:sz w:val="16"/>
                <w:szCs w:val="16"/>
              </w:rPr>
            </w:pPr>
          </w:p>
        </w:tc>
        <w:tc>
          <w:tcPr>
            <w:tcW w:w="2506" w:type="dxa"/>
            <w:gridSpan w:val="2"/>
            <w:vMerge w:val="restart"/>
            <w:vAlign w:val="center"/>
            <w:hideMark/>
          </w:tcPr>
          <w:p w:rsidR="00B17C16" w:rsidRPr="00497A2E" w:rsidRDefault="00B17C16" w:rsidP="00D358AB">
            <w:pPr>
              <w:rPr>
                <w:color w:val="000000"/>
                <w:sz w:val="18"/>
                <w:szCs w:val="18"/>
              </w:rPr>
            </w:pPr>
            <w:r w:rsidRPr="00497A2E">
              <w:rPr>
                <w:color w:val="000000"/>
                <w:sz w:val="18"/>
                <w:szCs w:val="18"/>
              </w:rPr>
              <w:t>Управление финансов</w:t>
            </w:r>
          </w:p>
        </w:tc>
        <w:tc>
          <w:tcPr>
            <w:tcW w:w="615" w:type="dxa"/>
            <w:vAlign w:val="bottom"/>
            <w:hideMark/>
          </w:tcPr>
          <w:p w:rsidR="00B17C16" w:rsidRPr="00497A2E" w:rsidRDefault="00B17C16" w:rsidP="00D358AB">
            <w:pPr>
              <w:jc w:val="center"/>
              <w:rPr>
                <w:color w:val="000000"/>
                <w:sz w:val="18"/>
                <w:szCs w:val="18"/>
              </w:rPr>
            </w:pPr>
            <w:r w:rsidRPr="00497A2E">
              <w:rPr>
                <w:color w:val="000000"/>
                <w:sz w:val="18"/>
                <w:szCs w:val="18"/>
              </w:rPr>
              <w:t>545</w:t>
            </w:r>
          </w:p>
        </w:tc>
        <w:tc>
          <w:tcPr>
            <w:tcW w:w="432" w:type="dxa"/>
            <w:gridSpan w:val="3"/>
            <w:vAlign w:val="bottom"/>
            <w:hideMark/>
          </w:tcPr>
          <w:p w:rsidR="00B17C16" w:rsidRPr="00497A2E" w:rsidRDefault="00B17C16" w:rsidP="00D358AB">
            <w:pPr>
              <w:jc w:val="center"/>
              <w:rPr>
                <w:color w:val="000000"/>
                <w:sz w:val="18"/>
                <w:szCs w:val="18"/>
              </w:rPr>
            </w:pPr>
            <w:r w:rsidRPr="00497A2E">
              <w:rPr>
                <w:color w:val="000000"/>
                <w:sz w:val="18"/>
                <w:szCs w:val="18"/>
              </w:rPr>
              <w:t>01</w:t>
            </w:r>
          </w:p>
        </w:tc>
        <w:tc>
          <w:tcPr>
            <w:tcW w:w="425" w:type="dxa"/>
            <w:vAlign w:val="bottom"/>
            <w:hideMark/>
          </w:tcPr>
          <w:p w:rsidR="00B17C16" w:rsidRPr="00497A2E" w:rsidRDefault="00B17C16" w:rsidP="00D358AB">
            <w:pPr>
              <w:jc w:val="center"/>
              <w:rPr>
                <w:color w:val="000000"/>
                <w:sz w:val="18"/>
                <w:szCs w:val="18"/>
              </w:rPr>
            </w:pPr>
            <w:r w:rsidRPr="00497A2E">
              <w:rPr>
                <w:color w:val="000000"/>
                <w:sz w:val="18"/>
                <w:szCs w:val="18"/>
              </w:rPr>
              <w:t>04</w:t>
            </w:r>
          </w:p>
        </w:tc>
        <w:tc>
          <w:tcPr>
            <w:tcW w:w="85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0920163010</w:t>
            </w:r>
          </w:p>
        </w:tc>
        <w:tc>
          <w:tcPr>
            <w:tcW w:w="44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512</w:t>
            </w:r>
          </w:p>
        </w:tc>
        <w:tc>
          <w:tcPr>
            <w:tcW w:w="1127"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512,0</w:t>
            </w:r>
          </w:p>
        </w:tc>
        <w:tc>
          <w:tcPr>
            <w:tcW w:w="1139" w:type="dxa"/>
            <w:vAlign w:val="bottom"/>
            <w:hideMark/>
          </w:tcPr>
          <w:p w:rsidR="00B17C16" w:rsidRPr="00497A2E" w:rsidRDefault="00B17C16" w:rsidP="00D358AB">
            <w:pPr>
              <w:jc w:val="center"/>
              <w:rPr>
                <w:color w:val="000000"/>
                <w:sz w:val="18"/>
                <w:szCs w:val="18"/>
              </w:rPr>
            </w:pPr>
            <w:r w:rsidRPr="00497A2E">
              <w:rPr>
                <w:color w:val="000000"/>
                <w:sz w:val="18"/>
                <w:szCs w:val="18"/>
              </w:rPr>
              <w:t>512,0</w:t>
            </w:r>
          </w:p>
        </w:tc>
        <w:tc>
          <w:tcPr>
            <w:tcW w:w="1136" w:type="dxa"/>
            <w:vAlign w:val="bottom"/>
            <w:hideMark/>
          </w:tcPr>
          <w:p w:rsidR="00B17C16" w:rsidRPr="00497A2E" w:rsidRDefault="00B17C16" w:rsidP="00D358AB">
            <w:pPr>
              <w:jc w:val="center"/>
              <w:rPr>
                <w:color w:val="000000"/>
                <w:sz w:val="18"/>
                <w:szCs w:val="18"/>
              </w:rPr>
            </w:pPr>
            <w:r w:rsidRPr="00497A2E">
              <w:rPr>
                <w:color w:val="000000"/>
                <w:sz w:val="18"/>
                <w:szCs w:val="18"/>
              </w:rPr>
              <w:t>512,0</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r>
      <w:tr w:rsidR="00B17C16" w:rsidTr="00FD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trPr>
        <w:tc>
          <w:tcPr>
            <w:tcW w:w="563" w:type="dxa"/>
            <w:vMerge/>
            <w:noWrap/>
            <w:vAlign w:val="bottom"/>
            <w:hideMark/>
          </w:tcPr>
          <w:p w:rsidR="00B17C16" w:rsidRDefault="00B17C16" w:rsidP="00D358AB">
            <w:pPr>
              <w:jc w:val="center"/>
              <w:rPr>
                <w:color w:val="000000"/>
                <w:sz w:val="16"/>
                <w:szCs w:val="16"/>
              </w:rPr>
            </w:pPr>
          </w:p>
        </w:tc>
        <w:tc>
          <w:tcPr>
            <w:tcW w:w="561" w:type="dxa"/>
            <w:gridSpan w:val="3"/>
            <w:vMerge/>
            <w:noWrap/>
            <w:vAlign w:val="bottom"/>
            <w:hideMark/>
          </w:tcPr>
          <w:p w:rsidR="00B17C16" w:rsidRDefault="00B17C16" w:rsidP="00D358AB">
            <w:pPr>
              <w:jc w:val="center"/>
              <w:rPr>
                <w:color w:val="000000"/>
                <w:sz w:val="16"/>
                <w:szCs w:val="16"/>
              </w:rPr>
            </w:pPr>
          </w:p>
        </w:tc>
        <w:tc>
          <w:tcPr>
            <w:tcW w:w="570" w:type="dxa"/>
            <w:gridSpan w:val="3"/>
            <w:vMerge/>
            <w:noWrap/>
            <w:vAlign w:val="bottom"/>
            <w:hideMark/>
          </w:tcPr>
          <w:p w:rsidR="00B17C16" w:rsidRDefault="00B17C16" w:rsidP="00D358AB">
            <w:pPr>
              <w:jc w:val="center"/>
              <w:rPr>
                <w:color w:val="000000"/>
                <w:sz w:val="16"/>
                <w:szCs w:val="16"/>
              </w:rPr>
            </w:pPr>
          </w:p>
        </w:tc>
        <w:tc>
          <w:tcPr>
            <w:tcW w:w="416" w:type="dxa"/>
            <w:gridSpan w:val="2"/>
            <w:vMerge/>
            <w:vAlign w:val="bottom"/>
            <w:hideMark/>
          </w:tcPr>
          <w:p w:rsidR="00B17C16" w:rsidRDefault="00B17C16" w:rsidP="00D358AB">
            <w:pPr>
              <w:jc w:val="center"/>
              <w:rPr>
                <w:color w:val="000000"/>
                <w:sz w:val="16"/>
                <w:szCs w:val="16"/>
              </w:rPr>
            </w:pPr>
          </w:p>
        </w:tc>
        <w:tc>
          <w:tcPr>
            <w:tcW w:w="1837" w:type="dxa"/>
            <w:gridSpan w:val="3"/>
            <w:vMerge/>
            <w:vAlign w:val="center"/>
            <w:hideMark/>
          </w:tcPr>
          <w:p w:rsidR="00B17C16" w:rsidRDefault="00B17C16" w:rsidP="00D358AB">
            <w:pPr>
              <w:jc w:val="both"/>
              <w:rPr>
                <w:color w:val="000000"/>
                <w:sz w:val="16"/>
                <w:szCs w:val="16"/>
              </w:rPr>
            </w:pPr>
          </w:p>
        </w:tc>
        <w:tc>
          <w:tcPr>
            <w:tcW w:w="2506" w:type="dxa"/>
            <w:gridSpan w:val="2"/>
            <w:vMerge/>
            <w:vAlign w:val="center"/>
            <w:hideMark/>
          </w:tcPr>
          <w:p w:rsidR="00B17C16" w:rsidRPr="00497A2E" w:rsidRDefault="00B17C16" w:rsidP="00D358AB">
            <w:pPr>
              <w:rPr>
                <w:color w:val="000000"/>
                <w:sz w:val="18"/>
                <w:szCs w:val="18"/>
              </w:rPr>
            </w:pPr>
          </w:p>
        </w:tc>
        <w:tc>
          <w:tcPr>
            <w:tcW w:w="615" w:type="dxa"/>
            <w:vAlign w:val="bottom"/>
            <w:hideMark/>
          </w:tcPr>
          <w:p w:rsidR="00B17C16" w:rsidRPr="00497A2E" w:rsidRDefault="00B17C16" w:rsidP="00D358AB">
            <w:pPr>
              <w:jc w:val="center"/>
              <w:rPr>
                <w:color w:val="000000"/>
                <w:sz w:val="18"/>
                <w:szCs w:val="18"/>
              </w:rPr>
            </w:pPr>
            <w:r w:rsidRPr="00497A2E">
              <w:rPr>
                <w:color w:val="000000"/>
                <w:sz w:val="18"/>
                <w:szCs w:val="18"/>
              </w:rPr>
              <w:t>545</w:t>
            </w:r>
          </w:p>
        </w:tc>
        <w:tc>
          <w:tcPr>
            <w:tcW w:w="432" w:type="dxa"/>
            <w:gridSpan w:val="3"/>
            <w:vAlign w:val="bottom"/>
            <w:hideMark/>
          </w:tcPr>
          <w:p w:rsidR="00B17C16" w:rsidRPr="00497A2E" w:rsidRDefault="00B17C16" w:rsidP="00D358AB">
            <w:pPr>
              <w:jc w:val="center"/>
              <w:rPr>
                <w:color w:val="000000"/>
                <w:sz w:val="18"/>
                <w:szCs w:val="18"/>
              </w:rPr>
            </w:pPr>
            <w:r w:rsidRPr="00497A2E">
              <w:rPr>
                <w:color w:val="000000"/>
                <w:sz w:val="18"/>
                <w:szCs w:val="18"/>
              </w:rPr>
              <w:t>01</w:t>
            </w:r>
          </w:p>
        </w:tc>
        <w:tc>
          <w:tcPr>
            <w:tcW w:w="425" w:type="dxa"/>
            <w:vAlign w:val="bottom"/>
            <w:hideMark/>
          </w:tcPr>
          <w:p w:rsidR="00B17C16" w:rsidRPr="00497A2E" w:rsidRDefault="00B17C16" w:rsidP="00D358AB">
            <w:pPr>
              <w:jc w:val="center"/>
              <w:rPr>
                <w:color w:val="000000"/>
                <w:sz w:val="18"/>
                <w:szCs w:val="18"/>
              </w:rPr>
            </w:pPr>
            <w:r w:rsidRPr="00497A2E">
              <w:rPr>
                <w:color w:val="000000"/>
                <w:sz w:val="18"/>
                <w:szCs w:val="18"/>
              </w:rPr>
              <w:t>02</w:t>
            </w:r>
          </w:p>
        </w:tc>
        <w:tc>
          <w:tcPr>
            <w:tcW w:w="85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0920163010</w:t>
            </w:r>
          </w:p>
        </w:tc>
        <w:tc>
          <w:tcPr>
            <w:tcW w:w="440"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512</w:t>
            </w:r>
          </w:p>
        </w:tc>
        <w:tc>
          <w:tcPr>
            <w:tcW w:w="1127"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709,3</w:t>
            </w:r>
          </w:p>
        </w:tc>
        <w:tc>
          <w:tcPr>
            <w:tcW w:w="1139" w:type="dxa"/>
            <w:vAlign w:val="bottom"/>
            <w:hideMark/>
          </w:tcPr>
          <w:p w:rsidR="00B17C16" w:rsidRPr="00497A2E" w:rsidRDefault="00B17C16" w:rsidP="00D358AB">
            <w:pPr>
              <w:jc w:val="center"/>
              <w:rPr>
                <w:color w:val="000000"/>
                <w:sz w:val="18"/>
                <w:szCs w:val="18"/>
              </w:rPr>
            </w:pPr>
            <w:r w:rsidRPr="00497A2E">
              <w:rPr>
                <w:color w:val="000000"/>
                <w:sz w:val="18"/>
                <w:szCs w:val="18"/>
              </w:rPr>
              <w:t>709,3</w:t>
            </w:r>
          </w:p>
        </w:tc>
        <w:tc>
          <w:tcPr>
            <w:tcW w:w="1136" w:type="dxa"/>
            <w:vAlign w:val="bottom"/>
            <w:hideMark/>
          </w:tcPr>
          <w:p w:rsidR="00B17C16" w:rsidRPr="00497A2E" w:rsidRDefault="00B17C16" w:rsidP="00D358AB">
            <w:pPr>
              <w:jc w:val="center"/>
              <w:rPr>
                <w:color w:val="000000"/>
                <w:sz w:val="18"/>
                <w:szCs w:val="18"/>
              </w:rPr>
            </w:pPr>
            <w:r w:rsidRPr="00497A2E">
              <w:rPr>
                <w:color w:val="000000"/>
                <w:sz w:val="18"/>
                <w:szCs w:val="18"/>
              </w:rPr>
              <w:t>709,3</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c>
          <w:tcPr>
            <w:tcW w:w="1134" w:type="dxa"/>
            <w:gridSpan w:val="2"/>
            <w:vAlign w:val="bottom"/>
            <w:hideMark/>
          </w:tcPr>
          <w:p w:rsidR="00B17C16" w:rsidRPr="00497A2E" w:rsidRDefault="00B17C16" w:rsidP="00D358AB">
            <w:pPr>
              <w:jc w:val="center"/>
              <w:rPr>
                <w:color w:val="000000"/>
                <w:sz w:val="18"/>
                <w:szCs w:val="18"/>
              </w:rPr>
            </w:pPr>
            <w:r w:rsidRPr="00497A2E">
              <w:rPr>
                <w:color w:val="000000"/>
                <w:sz w:val="18"/>
                <w:szCs w:val="18"/>
              </w:rPr>
              <w:t>100,0</w:t>
            </w:r>
          </w:p>
        </w:tc>
      </w:tr>
      <w:tr w:rsidR="00B17C16" w:rsidTr="00FD2077">
        <w:trPr>
          <w:trHeight w:val="345"/>
          <w:tblHeader/>
        </w:trPr>
        <w:tc>
          <w:tcPr>
            <w:tcW w:w="563" w:type="dxa"/>
            <w:tcBorders>
              <w:top w:val="nil"/>
              <w:left w:val="single" w:sz="8" w:space="0" w:color="auto"/>
              <w:bottom w:val="nil"/>
              <w:right w:val="single" w:sz="4" w:space="0" w:color="auto"/>
            </w:tcBorders>
            <w:noWrap/>
            <w:vAlign w:val="center"/>
            <w:hideMark/>
          </w:tcPr>
          <w:p w:rsidR="00B17C16" w:rsidRDefault="00B17C16" w:rsidP="00D358AB">
            <w:pPr>
              <w:spacing w:before="40" w:after="40" w:line="276" w:lineRule="auto"/>
              <w:jc w:val="center"/>
              <w:rPr>
                <w:color w:val="000000"/>
                <w:sz w:val="16"/>
                <w:szCs w:val="16"/>
              </w:rPr>
            </w:pPr>
            <w:r>
              <w:rPr>
                <w:color w:val="000000"/>
                <w:sz w:val="16"/>
                <w:szCs w:val="16"/>
              </w:rPr>
              <w:t>МП</w:t>
            </w:r>
          </w:p>
        </w:tc>
        <w:tc>
          <w:tcPr>
            <w:tcW w:w="561" w:type="dxa"/>
            <w:gridSpan w:val="3"/>
            <w:tcBorders>
              <w:top w:val="nil"/>
              <w:left w:val="nil"/>
              <w:bottom w:val="nil"/>
              <w:right w:val="single" w:sz="4" w:space="0" w:color="auto"/>
            </w:tcBorders>
            <w:noWrap/>
            <w:vAlign w:val="center"/>
            <w:hideMark/>
          </w:tcPr>
          <w:p w:rsidR="00B17C16" w:rsidRDefault="00B17C16" w:rsidP="00D358AB">
            <w:pPr>
              <w:spacing w:before="40" w:after="40" w:line="276" w:lineRule="auto"/>
              <w:jc w:val="center"/>
              <w:rPr>
                <w:color w:val="000000"/>
                <w:sz w:val="16"/>
                <w:szCs w:val="16"/>
              </w:rPr>
            </w:pPr>
            <w:proofErr w:type="spellStart"/>
            <w:r>
              <w:rPr>
                <w:color w:val="000000"/>
                <w:sz w:val="16"/>
                <w:szCs w:val="16"/>
              </w:rPr>
              <w:t>Пп</w:t>
            </w:r>
            <w:proofErr w:type="spellEnd"/>
          </w:p>
        </w:tc>
        <w:tc>
          <w:tcPr>
            <w:tcW w:w="570" w:type="dxa"/>
            <w:gridSpan w:val="3"/>
            <w:tcBorders>
              <w:top w:val="nil"/>
              <w:left w:val="nil"/>
              <w:bottom w:val="nil"/>
              <w:right w:val="single" w:sz="4" w:space="0" w:color="auto"/>
            </w:tcBorders>
            <w:noWrap/>
            <w:vAlign w:val="center"/>
            <w:hideMark/>
          </w:tcPr>
          <w:p w:rsidR="00B17C16" w:rsidRDefault="00B17C16" w:rsidP="00D358AB">
            <w:pPr>
              <w:spacing w:before="40" w:after="40" w:line="276" w:lineRule="auto"/>
              <w:jc w:val="center"/>
              <w:rPr>
                <w:color w:val="000000"/>
                <w:sz w:val="16"/>
                <w:szCs w:val="16"/>
              </w:rPr>
            </w:pPr>
            <w:r>
              <w:rPr>
                <w:color w:val="000000"/>
                <w:sz w:val="16"/>
                <w:szCs w:val="16"/>
              </w:rPr>
              <w:t>ОМ</w:t>
            </w:r>
          </w:p>
        </w:tc>
        <w:tc>
          <w:tcPr>
            <w:tcW w:w="428" w:type="dxa"/>
            <w:gridSpan w:val="3"/>
            <w:tcBorders>
              <w:top w:val="nil"/>
              <w:left w:val="nil"/>
              <w:bottom w:val="nil"/>
              <w:right w:val="single" w:sz="4" w:space="0" w:color="auto"/>
            </w:tcBorders>
            <w:vAlign w:val="center"/>
            <w:hideMark/>
          </w:tcPr>
          <w:p w:rsidR="00B17C16" w:rsidRDefault="00B17C16" w:rsidP="00D358AB">
            <w:pPr>
              <w:spacing w:before="40" w:after="40" w:line="276" w:lineRule="auto"/>
              <w:jc w:val="center"/>
              <w:rPr>
                <w:color w:val="000000"/>
                <w:sz w:val="16"/>
                <w:szCs w:val="16"/>
              </w:rPr>
            </w:pPr>
            <w:r>
              <w:rPr>
                <w:color w:val="000000"/>
                <w:sz w:val="16"/>
                <w:szCs w:val="16"/>
              </w:rPr>
              <w:t>М</w:t>
            </w:r>
          </w:p>
        </w:tc>
        <w:tc>
          <w:tcPr>
            <w:tcW w:w="1825" w:type="dxa"/>
            <w:gridSpan w:val="2"/>
            <w:tcBorders>
              <w:top w:val="single" w:sz="8" w:space="0" w:color="auto"/>
              <w:left w:val="single" w:sz="4" w:space="0" w:color="auto"/>
              <w:bottom w:val="nil"/>
              <w:right w:val="single" w:sz="4" w:space="0" w:color="auto"/>
            </w:tcBorders>
            <w:vAlign w:val="center"/>
            <w:hideMark/>
          </w:tcPr>
          <w:p w:rsidR="00B17C16" w:rsidRDefault="00B17C16" w:rsidP="00D358AB">
            <w:pPr>
              <w:rPr>
                <w:color w:val="000000"/>
                <w:sz w:val="18"/>
                <w:szCs w:val="18"/>
              </w:rPr>
            </w:pPr>
          </w:p>
        </w:tc>
        <w:tc>
          <w:tcPr>
            <w:tcW w:w="2506" w:type="dxa"/>
            <w:gridSpan w:val="2"/>
            <w:tcBorders>
              <w:top w:val="single" w:sz="8" w:space="0" w:color="auto"/>
              <w:left w:val="single" w:sz="4" w:space="0" w:color="auto"/>
              <w:bottom w:val="nil"/>
              <w:right w:val="single" w:sz="4" w:space="0" w:color="auto"/>
            </w:tcBorders>
            <w:vAlign w:val="center"/>
            <w:hideMark/>
          </w:tcPr>
          <w:p w:rsidR="00B17C16" w:rsidRPr="00497A2E" w:rsidRDefault="00B17C16" w:rsidP="00D358AB">
            <w:pPr>
              <w:rPr>
                <w:color w:val="000000"/>
                <w:sz w:val="18"/>
                <w:szCs w:val="18"/>
              </w:rPr>
            </w:pPr>
          </w:p>
        </w:tc>
        <w:tc>
          <w:tcPr>
            <w:tcW w:w="626" w:type="dxa"/>
            <w:gridSpan w:val="2"/>
            <w:tcBorders>
              <w:top w:val="nil"/>
              <w:left w:val="single" w:sz="4" w:space="0" w:color="auto"/>
              <w:bottom w:val="nil"/>
              <w:right w:val="single" w:sz="4" w:space="0" w:color="auto"/>
            </w:tcBorders>
            <w:vAlign w:val="center"/>
            <w:hideMark/>
          </w:tcPr>
          <w:p w:rsidR="00B17C16" w:rsidRPr="00497A2E" w:rsidRDefault="00B17C16" w:rsidP="00D358AB">
            <w:pPr>
              <w:rPr>
                <w:color w:val="000000"/>
                <w:sz w:val="18"/>
                <w:szCs w:val="18"/>
              </w:rPr>
            </w:pPr>
          </w:p>
        </w:tc>
        <w:tc>
          <w:tcPr>
            <w:tcW w:w="421" w:type="dxa"/>
            <w:gridSpan w:val="2"/>
            <w:tcBorders>
              <w:top w:val="nil"/>
              <w:left w:val="single" w:sz="4" w:space="0" w:color="auto"/>
              <w:bottom w:val="nil"/>
              <w:right w:val="single" w:sz="4" w:space="0" w:color="auto"/>
            </w:tcBorders>
            <w:vAlign w:val="center"/>
            <w:hideMark/>
          </w:tcPr>
          <w:p w:rsidR="00B17C16" w:rsidRPr="00497A2E" w:rsidRDefault="00B17C16" w:rsidP="00D358AB">
            <w:pPr>
              <w:rPr>
                <w:color w:val="000000"/>
                <w:sz w:val="18"/>
                <w:szCs w:val="18"/>
              </w:rPr>
            </w:pPr>
          </w:p>
        </w:tc>
        <w:tc>
          <w:tcPr>
            <w:tcW w:w="440" w:type="dxa"/>
            <w:gridSpan w:val="2"/>
            <w:tcBorders>
              <w:top w:val="nil"/>
              <w:left w:val="single" w:sz="4" w:space="0" w:color="auto"/>
              <w:bottom w:val="nil"/>
              <w:right w:val="single" w:sz="4" w:space="0" w:color="auto"/>
            </w:tcBorders>
            <w:vAlign w:val="center"/>
            <w:hideMark/>
          </w:tcPr>
          <w:p w:rsidR="00B17C16" w:rsidRPr="00497A2E" w:rsidRDefault="00B17C16" w:rsidP="00D358AB">
            <w:pPr>
              <w:rPr>
                <w:color w:val="000000"/>
                <w:sz w:val="18"/>
                <w:szCs w:val="18"/>
              </w:rPr>
            </w:pPr>
          </w:p>
        </w:tc>
        <w:tc>
          <w:tcPr>
            <w:tcW w:w="842" w:type="dxa"/>
            <w:gridSpan w:val="2"/>
            <w:tcBorders>
              <w:top w:val="nil"/>
              <w:left w:val="single" w:sz="4" w:space="0" w:color="auto"/>
              <w:bottom w:val="nil"/>
              <w:right w:val="single" w:sz="4" w:space="0" w:color="auto"/>
            </w:tcBorders>
            <w:vAlign w:val="center"/>
            <w:hideMark/>
          </w:tcPr>
          <w:p w:rsidR="00B17C16" w:rsidRPr="00497A2E" w:rsidRDefault="00B17C16" w:rsidP="00D358AB">
            <w:pPr>
              <w:rPr>
                <w:color w:val="000000"/>
                <w:sz w:val="18"/>
                <w:szCs w:val="18"/>
              </w:rPr>
            </w:pPr>
          </w:p>
        </w:tc>
        <w:tc>
          <w:tcPr>
            <w:tcW w:w="433" w:type="dxa"/>
            <w:tcBorders>
              <w:top w:val="nil"/>
              <w:left w:val="single" w:sz="4" w:space="0" w:color="auto"/>
              <w:bottom w:val="nil"/>
              <w:right w:val="single" w:sz="4" w:space="0" w:color="auto"/>
            </w:tcBorders>
            <w:vAlign w:val="center"/>
            <w:hideMark/>
          </w:tcPr>
          <w:p w:rsidR="00B17C16" w:rsidRPr="00497A2E" w:rsidRDefault="00B17C16" w:rsidP="00D358AB">
            <w:pPr>
              <w:rPr>
                <w:color w:val="000000"/>
                <w:sz w:val="18"/>
                <w:szCs w:val="18"/>
              </w:rPr>
            </w:pPr>
          </w:p>
        </w:tc>
        <w:tc>
          <w:tcPr>
            <w:tcW w:w="1127" w:type="dxa"/>
            <w:gridSpan w:val="2"/>
            <w:tcBorders>
              <w:top w:val="nil"/>
              <w:left w:val="single" w:sz="4" w:space="0" w:color="auto"/>
              <w:bottom w:val="nil"/>
              <w:right w:val="single" w:sz="4" w:space="0" w:color="auto"/>
            </w:tcBorders>
            <w:vAlign w:val="center"/>
            <w:hideMark/>
          </w:tcPr>
          <w:p w:rsidR="00B17C16" w:rsidRPr="00497A2E" w:rsidRDefault="00B17C16" w:rsidP="00D358AB">
            <w:pPr>
              <w:rPr>
                <w:color w:val="000000"/>
                <w:sz w:val="18"/>
                <w:szCs w:val="18"/>
              </w:rPr>
            </w:pPr>
          </w:p>
        </w:tc>
        <w:tc>
          <w:tcPr>
            <w:tcW w:w="1139" w:type="dxa"/>
            <w:tcBorders>
              <w:top w:val="nil"/>
              <w:left w:val="single" w:sz="4" w:space="0" w:color="auto"/>
              <w:bottom w:val="nil"/>
              <w:right w:val="single" w:sz="4" w:space="0" w:color="auto"/>
            </w:tcBorders>
            <w:vAlign w:val="center"/>
            <w:hideMark/>
          </w:tcPr>
          <w:p w:rsidR="00B17C16" w:rsidRPr="00497A2E" w:rsidRDefault="00B17C16" w:rsidP="00D358AB">
            <w:pPr>
              <w:rPr>
                <w:color w:val="000000"/>
                <w:sz w:val="18"/>
                <w:szCs w:val="18"/>
              </w:rPr>
            </w:pPr>
          </w:p>
        </w:tc>
        <w:tc>
          <w:tcPr>
            <w:tcW w:w="1136" w:type="dxa"/>
            <w:tcBorders>
              <w:top w:val="nil"/>
              <w:left w:val="single" w:sz="4" w:space="0" w:color="auto"/>
              <w:bottom w:val="nil"/>
              <w:right w:val="single" w:sz="4" w:space="0" w:color="auto"/>
            </w:tcBorders>
            <w:vAlign w:val="center"/>
            <w:hideMark/>
          </w:tcPr>
          <w:p w:rsidR="00B17C16" w:rsidRPr="00497A2E" w:rsidRDefault="00B17C16" w:rsidP="00D358AB">
            <w:pPr>
              <w:rPr>
                <w:color w:val="000000"/>
                <w:sz w:val="18"/>
                <w:szCs w:val="18"/>
              </w:rPr>
            </w:pPr>
          </w:p>
        </w:tc>
        <w:tc>
          <w:tcPr>
            <w:tcW w:w="1134" w:type="dxa"/>
            <w:gridSpan w:val="2"/>
            <w:tcBorders>
              <w:top w:val="nil"/>
              <w:left w:val="single" w:sz="4" w:space="0" w:color="auto"/>
              <w:bottom w:val="nil"/>
              <w:right w:val="single" w:sz="4" w:space="0" w:color="auto"/>
            </w:tcBorders>
            <w:vAlign w:val="center"/>
            <w:hideMark/>
          </w:tcPr>
          <w:p w:rsidR="00B17C16" w:rsidRPr="00497A2E" w:rsidRDefault="00B17C16" w:rsidP="00D358AB">
            <w:pPr>
              <w:rPr>
                <w:color w:val="000000"/>
                <w:sz w:val="18"/>
                <w:szCs w:val="18"/>
              </w:rPr>
            </w:pPr>
          </w:p>
        </w:tc>
        <w:tc>
          <w:tcPr>
            <w:tcW w:w="1134" w:type="dxa"/>
            <w:gridSpan w:val="2"/>
            <w:tcBorders>
              <w:top w:val="nil"/>
              <w:left w:val="single" w:sz="4" w:space="0" w:color="auto"/>
              <w:bottom w:val="nil"/>
              <w:right w:val="single" w:sz="8" w:space="0" w:color="auto"/>
            </w:tcBorders>
            <w:vAlign w:val="center"/>
            <w:hideMark/>
          </w:tcPr>
          <w:p w:rsidR="00B17C16" w:rsidRPr="00497A2E" w:rsidRDefault="00B17C16" w:rsidP="00D358AB">
            <w:pPr>
              <w:rPr>
                <w:color w:val="000000"/>
                <w:sz w:val="18"/>
                <w:szCs w:val="18"/>
              </w:rPr>
            </w:pPr>
          </w:p>
        </w:tc>
      </w:tr>
      <w:tr w:rsidR="00B17C16" w:rsidTr="00FD2077">
        <w:trPr>
          <w:trHeight w:val="259"/>
        </w:trPr>
        <w:tc>
          <w:tcPr>
            <w:tcW w:w="563" w:type="dxa"/>
            <w:vMerge w:val="restart"/>
            <w:tcBorders>
              <w:top w:val="single" w:sz="8" w:space="0" w:color="auto"/>
              <w:left w:val="single" w:sz="8"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r>
              <w:rPr>
                <w:b/>
                <w:bCs/>
                <w:color w:val="000000"/>
                <w:sz w:val="18"/>
                <w:szCs w:val="18"/>
              </w:rPr>
              <w:t>09</w:t>
            </w:r>
          </w:p>
        </w:tc>
        <w:tc>
          <w:tcPr>
            <w:tcW w:w="561" w:type="dxa"/>
            <w:gridSpan w:val="3"/>
            <w:vMerge w:val="restart"/>
            <w:tcBorders>
              <w:top w:val="single" w:sz="8" w:space="0" w:color="auto"/>
              <w:left w:val="single" w:sz="4"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r>
              <w:rPr>
                <w:b/>
                <w:bCs/>
                <w:color w:val="000000"/>
                <w:sz w:val="18"/>
                <w:szCs w:val="18"/>
              </w:rPr>
              <w:t> </w:t>
            </w:r>
          </w:p>
        </w:tc>
        <w:tc>
          <w:tcPr>
            <w:tcW w:w="570" w:type="dxa"/>
            <w:gridSpan w:val="3"/>
            <w:vMerge w:val="restart"/>
            <w:tcBorders>
              <w:top w:val="single" w:sz="8" w:space="0" w:color="auto"/>
              <w:left w:val="single" w:sz="4"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r>
              <w:rPr>
                <w:b/>
                <w:bCs/>
                <w:color w:val="000000"/>
                <w:sz w:val="18"/>
                <w:szCs w:val="18"/>
              </w:rPr>
              <w:t> </w:t>
            </w:r>
          </w:p>
        </w:tc>
        <w:tc>
          <w:tcPr>
            <w:tcW w:w="428" w:type="dxa"/>
            <w:gridSpan w:val="3"/>
            <w:vMerge w:val="restart"/>
            <w:tcBorders>
              <w:top w:val="single" w:sz="8" w:space="0" w:color="auto"/>
              <w:left w:val="single" w:sz="4"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r>
              <w:rPr>
                <w:b/>
                <w:bCs/>
                <w:color w:val="000000"/>
                <w:sz w:val="18"/>
                <w:szCs w:val="18"/>
              </w:rPr>
              <w:t> </w:t>
            </w:r>
          </w:p>
        </w:tc>
        <w:tc>
          <w:tcPr>
            <w:tcW w:w="1825"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B17C16" w:rsidRDefault="00B17C16" w:rsidP="00D358AB">
            <w:pPr>
              <w:spacing w:before="40" w:after="40" w:line="276" w:lineRule="auto"/>
              <w:rPr>
                <w:b/>
                <w:bCs/>
                <w:color w:val="000000"/>
                <w:sz w:val="18"/>
                <w:szCs w:val="18"/>
              </w:rPr>
            </w:pPr>
            <w:r>
              <w:rPr>
                <w:b/>
                <w:bCs/>
                <w:color w:val="000000"/>
                <w:sz w:val="18"/>
                <w:szCs w:val="18"/>
              </w:rPr>
              <w:t> Муниципальное управление на 2015-2020 годы</w:t>
            </w:r>
          </w:p>
        </w:tc>
        <w:tc>
          <w:tcPr>
            <w:tcW w:w="2506" w:type="dxa"/>
            <w:gridSpan w:val="2"/>
            <w:tcBorders>
              <w:top w:val="single" w:sz="8" w:space="0" w:color="auto"/>
              <w:left w:val="nil"/>
              <w:bottom w:val="single" w:sz="4" w:space="0" w:color="auto"/>
              <w:right w:val="single" w:sz="4" w:space="0" w:color="auto"/>
            </w:tcBorders>
            <w:vAlign w:val="center"/>
            <w:hideMark/>
          </w:tcPr>
          <w:p w:rsidR="00B17C16" w:rsidRPr="00497A2E" w:rsidRDefault="00B17C16" w:rsidP="00D358AB">
            <w:pPr>
              <w:spacing w:before="40" w:after="40" w:line="276" w:lineRule="auto"/>
              <w:jc w:val="center"/>
              <w:rPr>
                <w:b/>
                <w:bCs/>
                <w:color w:val="000000"/>
                <w:sz w:val="18"/>
                <w:szCs w:val="18"/>
              </w:rPr>
            </w:pPr>
            <w:r w:rsidRPr="00497A2E">
              <w:rPr>
                <w:b/>
                <w:bCs/>
                <w:color w:val="000000"/>
                <w:sz w:val="18"/>
                <w:szCs w:val="18"/>
              </w:rPr>
              <w:t>всего</w:t>
            </w:r>
          </w:p>
        </w:tc>
        <w:tc>
          <w:tcPr>
            <w:tcW w:w="626"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000</w:t>
            </w:r>
          </w:p>
        </w:tc>
        <w:tc>
          <w:tcPr>
            <w:tcW w:w="421"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w:t>
            </w:r>
          </w:p>
        </w:tc>
        <w:tc>
          <w:tcPr>
            <w:tcW w:w="440"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w:t>
            </w:r>
          </w:p>
        </w:tc>
        <w:tc>
          <w:tcPr>
            <w:tcW w:w="842"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0930162710</w:t>
            </w:r>
          </w:p>
        </w:tc>
        <w:tc>
          <w:tcPr>
            <w:tcW w:w="433" w:type="dxa"/>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000</w:t>
            </w:r>
          </w:p>
        </w:tc>
        <w:tc>
          <w:tcPr>
            <w:tcW w:w="1127"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20,9</w:t>
            </w:r>
          </w:p>
        </w:tc>
        <w:tc>
          <w:tcPr>
            <w:tcW w:w="1139" w:type="dxa"/>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20,9</w:t>
            </w:r>
          </w:p>
        </w:tc>
        <w:tc>
          <w:tcPr>
            <w:tcW w:w="1136" w:type="dxa"/>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18,1</w:t>
            </w:r>
          </w:p>
        </w:tc>
        <w:tc>
          <w:tcPr>
            <w:tcW w:w="1134" w:type="dxa"/>
            <w:gridSpan w:val="2"/>
            <w:tcBorders>
              <w:top w:val="single" w:sz="8" w:space="0" w:color="auto"/>
              <w:left w:val="nil"/>
              <w:bottom w:val="single" w:sz="4" w:space="0" w:color="auto"/>
              <w:right w:val="single" w:sz="4" w:space="0" w:color="auto"/>
            </w:tcBorders>
            <w:noWrap/>
            <w:vAlign w:val="center"/>
          </w:tcPr>
          <w:p w:rsidR="00B17C16" w:rsidRPr="00497A2E" w:rsidRDefault="00B17C16"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86,6</w:t>
            </w:r>
          </w:p>
        </w:tc>
        <w:tc>
          <w:tcPr>
            <w:tcW w:w="1134" w:type="dxa"/>
            <w:gridSpan w:val="2"/>
            <w:tcBorders>
              <w:top w:val="single" w:sz="8" w:space="0" w:color="auto"/>
              <w:left w:val="nil"/>
              <w:bottom w:val="single" w:sz="4" w:space="0" w:color="auto"/>
              <w:right w:val="single" w:sz="8" w:space="0" w:color="auto"/>
            </w:tcBorders>
            <w:noWrap/>
            <w:vAlign w:val="center"/>
          </w:tcPr>
          <w:p w:rsidR="00B17C16" w:rsidRPr="00497A2E" w:rsidRDefault="00B17C16"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86,6</w:t>
            </w:r>
          </w:p>
        </w:tc>
      </w:tr>
      <w:tr w:rsidR="00B17C16" w:rsidTr="00FD2077">
        <w:trPr>
          <w:trHeight w:val="259"/>
        </w:trPr>
        <w:tc>
          <w:tcPr>
            <w:tcW w:w="563" w:type="dxa"/>
            <w:vMerge/>
            <w:tcBorders>
              <w:top w:val="single" w:sz="8" w:space="0" w:color="auto"/>
              <w:left w:val="single" w:sz="8"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p>
        </w:tc>
        <w:tc>
          <w:tcPr>
            <w:tcW w:w="561" w:type="dxa"/>
            <w:gridSpan w:val="3"/>
            <w:vMerge/>
            <w:tcBorders>
              <w:top w:val="single" w:sz="8" w:space="0" w:color="auto"/>
              <w:left w:val="single" w:sz="4"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p>
        </w:tc>
        <w:tc>
          <w:tcPr>
            <w:tcW w:w="570" w:type="dxa"/>
            <w:gridSpan w:val="3"/>
            <w:vMerge/>
            <w:tcBorders>
              <w:top w:val="single" w:sz="8" w:space="0" w:color="auto"/>
              <w:left w:val="single" w:sz="4"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p>
        </w:tc>
        <w:tc>
          <w:tcPr>
            <w:tcW w:w="428" w:type="dxa"/>
            <w:gridSpan w:val="3"/>
            <w:vMerge/>
            <w:tcBorders>
              <w:top w:val="single" w:sz="8" w:space="0" w:color="auto"/>
              <w:left w:val="single" w:sz="4"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p>
        </w:tc>
        <w:tc>
          <w:tcPr>
            <w:tcW w:w="1825" w:type="dxa"/>
            <w:gridSpan w:val="2"/>
            <w:vMerge/>
            <w:tcBorders>
              <w:top w:val="single" w:sz="8" w:space="0" w:color="auto"/>
              <w:left w:val="single" w:sz="4" w:space="0" w:color="auto"/>
              <w:bottom w:val="single" w:sz="8" w:space="0" w:color="000000"/>
              <w:right w:val="single" w:sz="4" w:space="0" w:color="auto"/>
            </w:tcBorders>
            <w:vAlign w:val="center"/>
            <w:hideMark/>
          </w:tcPr>
          <w:p w:rsidR="00B17C16" w:rsidRDefault="00B17C16" w:rsidP="00D358AB">
            <w:pPr>
              <w:spacing w:before="40" w:after="40" w:line="276" w:lineRule="auto"/>
              <w:rPr>
                <w:b/>
                <w:bCs/>
                <w:color w:val="000000"/>
                <w:sz w:val="18"/>
                <w:szCs w:val="18"/>
              </w:rPr>
            </w:pPr>
          </w:p>
        </w:tc>
        <w:tc>
          <w:tcPr>
            <w:tcW w:w="2506" w:type="dxa"/>
            <w:gridSpan w:val="2"/>
            <w:tcBorders>
              <w:top w:val="single" w:sz="8" w:space="0" w:color="auto"/>
              <w:left w:val="nil"/>
              <w:bottom w:val="single" w:sz="4" w:space="0" w:color="auto"/>
              <w:right w:val="single" w:sz="4" w:space="0" w:color="auto"/>
            </w:tcBorders>
            <w:vAlign w:val="center"/>
            <w:hideMark/>
          </w:tcPr>
          <w:p w:rsidR="00B17C16" w:rsidRPr="00497A2E" w:rsidRDefault="00B17C16" w:rsidP="00D358AB">
            <w:pPr>
              <w:spacing w:before="40" w:after="40" w:line="276" w:lineRule="auto"/>
              <w:jc w:val="center"/>
              <w:rPr>
                <w:bCs/>
                <w:color w:val="000000"/>
                <w:sz w:val="18"/>
                <w:szCs w:val="18"/>
              </w:rPr>
            </w:pPr>
            <w:r w:rsidRPr="00497A2E">
              <w:rPr>
                <w:bCs/>
                <w:color w:val="000000"/>
                <w:sz w:val="18"/>
                <w:szCs w:val="18"/>
              </w:rPr>
              <w:t>Администрация МО «Красногорский район»</w:t>
            </w:r>
          </w:p>
        </w:tc>
        <w:tc>
          <w:tcPr>
            <w:tcW w:w="626"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526</w:t>
            </w:r>
          </w:p>
        </w:tc>
        <w:tc>
          <w:tcPr>
            <w:tcW w:w="421"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01</w:t>
            </w:r>
          </w:p>
        </w:tc>
        <w:tc>
          <w:tcPr>
            <w:tcW w:w="440"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04</w:t>
            </w:r>
          </w:p>
        </w:tc>
        <w:tc>
          <w:tcPr>
            <w:tcW w:w="842"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0930162710</w:t>
            </w:r>
          </w:p>
        </w:tc>
        <w:tc>
          <w:tcPr>
            <w:tcW w:w="433" w:type="dxa"/>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244</w:t>
            </w:r>
          </w:p>
        </w:tc>
        <w:tc>
          <w:tcPr>
            <w:tcW w:w="1127"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10,3</w:t>
            </w:r>
          </w:p>
        </w:tc>
        <w:tc>
          <w:tcPr>
            <w:tcW w:w="1139" w:type="dxa"/>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10,3</w:t>
            </w:r>
          </w:p>
        </w:tc>
        <w:tc>
          <w:tcPr>
            <w:tcW w:w="1136" w:type="dxa"/>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7,5</w:t>
            </w:r>
          </w:p>
        </w:tc>
        <w:tc>
          <w:tcPr>
            <w:tcW w:w="1134" w:type="dxa"/>
            <w:gridSpan w:val="2"/>
            <w:tcBorders>
              <w:top w:val="single" w:sz="8" w:space="0" w:color="auto"/>
              <w:left w:val="nil"/>
              <w:bottom w:val="single" w:sz="4" w:space="0" w:color="auto"/>
              <w:right w:val="single" w:sz="4"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72,8</w:t>
            </w:r>
          </w:p>
        </w:tc>
        <w:tc>
          <w:tcPr>
            <w:tcW w:w="1134" w:type="dxa"/>
            <w:gridSpan w:val="2"/>
            <w:tcBorders>
              <w:top w:val="single" w:sz="8" w:space="0" w:color="auto"/>
              <w:left w:val="nil"/>
              <w:bottom w:val="single" w:sz="4" w:space="0" w:color="auto"/>
              <w:right w:val="single" w:sz="8"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72,8</w:t>
            </w:r>
          </w:p>
        </w:tc>
      </w:tr>
      <w:tr w:rsidR="00B17C16" w:rsidTr="00FD2077">
        <w:trPr>
          <w:trHeight w:val="259"/>
        </w:trPr>
        <w:tc>
          <w:tcPr>
            <w:tcW w:w="563" w:type="dxa"/>
            <w:vMerge/>
            <w:tcBorders>
              <w:top w:val="single" w:sz="8" w:space="0" w:color="auto"/>
              <w:left w:val="single" w:sz="8"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p>
        </w:tc>
        <w:tc>
          <w:tcPr>
            <w:tcW w:w="561" w:type="dxa"/>
            <w:gridSpan w:val="3"/>
            <w:vMerge/>
            <w:tcBorders>
              <w:top w:val="single" w:sz="8" w:space="0" w:color="auto"/>
              <w:left w:val="single" w:sz="4"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p>
        </w:tc>
        <w:tc>
          <w:tcPr>
            <w:tcW w:w="570" w:type="dxa"/>
            <w:gridSpan w:val="3"/>
            <w:vMerge/>
            <w:tcBorders>
              <w:top w:val="single" w:sz="8" w:space="0" w:color="auto"/>
              <w:left w:val="single" w:sz="4"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p>
        </w:tc>
        <w:tc>
          <w:tcPr>
            <w:tcW w:w="428" w:type="dxa"/>
            <w:gridSpan w:val="3"/>
            <w:vMerge/>
            <w:tcBorders>
              <w:top w:val="single" w:sz="8" w:space="0" w:color="auto"/>
              <w:left w:val="single" w:sz="4" w:space="0" w:color="auto"/>
              <w:bottom w:val="single" w:sz="8" w:space="0" w:color="000000"/>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p>
        </w:tc>
        <w:tc>
          <w:tcPr>
            <w:tcW w:w="1825" w:type="dxa"/>
            <w:gridSpan w:val="2"/>
            <w:vMerge/>
            <w:tcBorders>
              <w:top w:val="single" w:sz="8" w:space="0" w:color="auto"/>
              <w:left w:val="single" w:sz="4" w:space="0" w:color="auto"/>
              <w:bottom w:val="single" w:sz="8" w:space="0" w:color="000000"/>
              <w:right w:val="single" w:sz="4" w:space="0" w:color="auto"/>
            </w:tcBorders>
            <w:vAlign w:val="center"/>
            <w:hideMark/>
          </w:tcPr>
          <w:p w:rsidR="00B17C16" w:rsidRDefault="00B17C16" w:rsidP="00D358AB">
            <w:pPr>
              <w:spacing w:before="40" w:after="40" w:line="276" w:lineRule="auto"/>
              <w:rPr>
                <w:b/>
                <w:bCs/>
                <w:color w:val="000000"/>
                <w:sz w:val="18"/>
                <w:szCs w:val="18"/>
              </w:rPr>
            </w:pPr>
          </w:p>
        </w:tc>
        <w:tc>
          <w:tcPr>
            <w:tcW w:w="2506" w:type="dxa"/>
            <w:gridSpan w:val="2"/>
            <w:tcBorders>
              <w:top w:val="single" w:sz="8" w:space="0" w:color="auto"/>
              <w:left w:val="nil"/>
              <w:bottom w:val="single" w:sz="4" w:space="0" w:color="auto"/>
              <w:right w:val="single" w:sz="4" w:space="0" w:color="auto"/>
            </w:tcBorders>
            <w:vAlign w:val="center"/>
            <w:hideMark/>
          </w:tcPr>
          <w:p w:rsidR="00B17C16" w:rsidRPr="00497A2E" w:rsidRDefault="00B17C16" w:rsidP="00D358AB">
            <w:pPr>
              <w:spacing w:before="40" w:after="40" w:line="276" w:lineRule="auto"/>
              <w:jc w:val="center"/>
              <w:rPr>
                <w:b/>
                <w:bCs/>
                <w:color w:val="000000"/>
                <w:sz w:val="18"/>
                <w:szCs w:val="18"/>
              </w:rPr>
            </w:pPr>
            <w:r w:rsidRPr="00497A2E">
              <w:rPr>
                <w:color w:val="000000"/>
                <w:sz w:val="18"/>
                <w:szCs w:val="18"/>
              </w:rPr>
              <w:t>Управление финансов</w:t>
            </w:r>
          </w:p>
        </w:tc>
        <w:tc>
          <w:tcPr>
            <w:tcW w:w="626"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545</w:t>
            </w:r>
          </w:p>
        </w:tc>
        <w:tc>
          <w:tcPr>
            <w:tcW w:w="421"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01</w:t>
            </w:r>
          </w:p>
        </w:tc>
        <w:tc>
          <w:tcPr>
            <w:tcW w:w="440"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06</w:t>
            </w:r>
          </w:p>
        </w:tc>
        <w:tc>
          <w:tcPr>
            <w:tcW w:w="842"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0930162710</w:t>
            </w:r>
          </w:p>
        </w:tc>
        <w:tc>
          <w:tcPr>
            <w:tcW w:w="433" w:type="dxa"/>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244</w:t>
            </w:r>
          </w:p>
        </w:tc>
        <w:tc>
          <w:tcPr>
            <w:tcW w:w="1127" w:type="dxa"/>
            <w:gridSpan w:val="2"/>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10,6</w:t>
            </w:r>
          </w:p>
        </w:tc>
        <w:tc>
          <w:tcPr>
            <w:tcW w:w="1139" w:type="dxa"/>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10,6</w:t>
            </w:r>
          </w:p>
        </w:tc>
        <w:tc>
          <w:tcPr>
            <w:tcW w:w="1136" w:type="dxa"/>
            <w:tcBorders>
              <w:top w:val="single" w:sz="8" w:space="0" w:color="auto"/>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10,6</w:t>
            </w:r>
          </w:p>
        </w:tc>
        <w:tc>
          <w:tcPr>
            <w:tcW w:w="1134" w:type="dxa"/>
            <w:gridSpan w:val="2"/>
            <w:tcBorders>
              <w:top w:val="single" w:sz="8" w:space="0" w:color="auto"/>
              <w:left w:val="nil"/>
              <w:bottom w:val="single" w:sz="4" w:space="0" w:color="auto"/>
              <w:right w:val="single" w:sz="4"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100,0</w:t>
            </w:r>
          </w:p>
        </w:tc>
        <w:tc>
          <w:tcPr>
            <w:tcW w:w="1134" w:type="dxa"/>
            <w:gridSpan w:val="2"/>
            <w:tcBorders>
              <w:top w:val="single" w:sz="8" w:space="0" w:color="auto"/>
              <w:left w:val="nil"/>
              <w:bottom w:val="single" w:sz="4" w:space="0" w:color="auto"/>
              <w:right w:val="single" w:sz="8"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100,0</w:t>
            </w:r>
          </w:p>
        </w:tc>
      </w:tr>
      <w:tr w:rsidR="00B17C16" w:rsidTr="00FD2077">
        <w:trPr>
          <w:trHeight w:val="259"/>
        </w:trPr>
        <w:tc>
          <w:tcPr>
            <w:tcW w:w="563" w:type="dxa"/>
            <w:vMerge w:val="restart"/>
            <w:tcBorders>
              <w:top w:val="nil"/>
              <w:left w:val="single" w:sz="8" w:space="0" w:color="auto"/>
              <w:bottom w:val="single" w:sz="4" w:space="0" w:color="auto"/>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r>
              <w:rPr>
                <w:b/>
                <w:bCs/>
                <w:color w:val="000000"/>
                <w:sz w:val="18"/>
                <w:szCs w:val="18"/>
              </w:rPr>
              <w:t>09</w:t>
            </w:r>
          </w:p>
        </w:tc>
        <w:tc>
          <w:tcPr>
            <w:tcW w:w="561" w:type="dxa"/>
            <w:gridSpan w:val="3"/>
            <w:vMerge w:val="restart"/>
            <w:tcBorders>
              <w:top w:val="nil"/>
              <w:left w:val="single" w:sz="4" w:space="0" w:color="auto"/>
              <w:bottom w:val="single" w:sz="4" w:space="0" w:color="auto"/>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r>
              <w:rPr>
                <w:b/>
                <w:bCs/>
                <w:color w:val="000000"/>
                <w:sz w:val="18"/>
                <w:szCs w:val="18"/>
              </w:rPr>
              <w:t>03</w:t>
            </w:r>
          </w:p>
        </w:tc>
        <w:tc>
          <w:tcPr>
            <w:tcW w:w="570" w:type="dxa"/>
            <w:gridSpan w:val="3"/>
            <w:vMerge w:val="restart"/>
            <w:tcBorders>
              <w:top w:val="nil"/>
              <w:left w:val="single" w:sz="4" w:space="0" w:color="auto"/>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r>
              <w:rPr>
                <w:color w:val="000000"/>
                <w:sz w:val="18"/>
                <w:szCs w:val="18"/>
              </w:rPr>
              <w:t> </w:t>
            </w:r>
          </w:p>
        </w:tc>
        <w:tc>
          <w:tcPr>
            <w:tcW w:w="428" w:type="dxa"/>
            <w:gridSpan w:val="3"/>
            <w:vMerge w:val="restart"/>
            <w:tcBorders>
              <w:top w:val="nil"/>
              <w:left w:val="single" w:sz="4" w:space="0" w:color="auto"/>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r>
              <w:rPr>
                <w:color w:val="000000"/>
                <w:sz w:val="18"/>
                <w:szCs w:val="18"/>
              </w:rPr>
              <w:t> </w:t>
            </w:r>
          </w:p>
        </w:tc>
        <w:tc>
          <w:tcPr>
            <w:tcW w:w="1825" w:type="dxa"/>
            <w:gridSpan w:val="2"/>
            <w:vMerge w:val="restart"/>
            <w:tcBorders>
              <w:top w:val="nil"/>
              <w:left w:val="single" w:sz="4" w:space="0" w:color="auto"/>
              <w:bottom w:val="single" w:sz="4" w:space="0" w:color="000000"/>
              <w:right w:val="single" w:sz="4" w:space="0" w:color="auto"/>
            </w:tcBorders>
            <w:vAlign w:val="center"/>
            <w:hideMark/>
          </w:tcPr>
          <w:p w:rsidR="00B17C16" w:rsidRDefault="00B17C16" w:rsidP="00D358AB">
            <w:pPr>
              <w:spacing w:before="40" w:after="40" w:line="276" w:lineRule="auto"/>
              <w:rPr>
                <w:color w:val="000000"/>
                <w:sz w:val="18"/>
                <w:szCs w:val="18"/>
              </w:rPr>
            </w:pPr>
            <w:r>
              <w:rPr>
                <w:color w:val="000000"/>
                <w:sz w:val="18"/>
                <w:szCs w:val="18"/>
              </w:rPr>
              <w:t> </w:t>
            </w:r>
            <w:r w:rsidRPr="00900C34">
              <w:rPr>
                <w:color w:val="000000"/>
                <w:sz w:val="18"/>
                <w:szCs w:val="18"/>
              </w:rPr>
              <w:t>"Повышение эффективности бюджетных расходов и управления муниципальными финансами"</w:t>
            </w:r>
          </w:p>
        </w:tc>
        <w:tc>
          <w:tcPr>
            <w:tcW w:w="2506" w:type="dxa"/>
            <w:gridSpan w:val="2"/>
            <w:tcBorders>
              <w:top w:val="nil"/>
              <w:left w:val="nil"/>
              <w:bottom w:val="single" w:sz="4" w:space="0" w:color="auto"/>
              <w:right w:val="single" w:sz="4" w:space="0" w:color="auto"/>
            </w:tcBorders>
            <w:vAlign w:val="center"/>
            <w:hideMark/>
          </w:tcPr>
          <w:p w:rsidR="00B17C16" w:rsidRPr="00497A2E" w:rsidRDefault="00B17C16" w:rsidP="00D358AB">
            <w:pPr>
              <w:spacing w:before="40" w:after="40" w:line="276" w:lineRule="auto"/>
              <w:jc w:val="center"/>
              <w:rPr>
                <w:b/>
                <w:bCs/>
                <w:color w:val="000000"/>
                <w:sz w:val="18"/>
                <w:szCs w:val="18"/>
              </w:rPr>
            </w:pPr>
            <w:r w:rsidRPr="00497A2E">
              <w:rPr>
                <w:b/>
                <w:bCs/>
                <w:color w:val="000000"/>
                <w:sz w:val="18"/>
                <w:szCs w:val="18"/>
              </w:rPr>
              <w:t>всего</w:t>
            </w:r>
          </w:p>
        </w:tc>
        <w:tc>
          <w:tcPr>
            <w:tcW w:w="626"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000</w:t>
            </w:r>
          </w:p>
        </w:tc>
        <w:tc>
          <w:tcPr>
            <w:tcW w:w="421"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w:t>
            </w:r>
          </w:p>
        </w:tc>
        <w:tc>
          <w:tcPr>
            <w:tcW w:w="440"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w:t>
            </w:r>
          </w:p>
        </w:tc>
        <w:tc>
          <w:tcPr>
            <w:tcW w:w="842"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0930162710</w:t>
            </w:r>
          </w:p>
        </w:tc>
        <w:tc>
          <w:tcPr>
            <w:tcW w:w="433"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000</w:t>
            </w:r>
          </w:p>
        </w:tc>
        <w:tc>
          <w:tcPr>
            <w:tcW w:w="1127"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20,9</w:t>
            </w:r>
          </w:p>
        </w:tc>
        <w:tc>
          <w:tcPr>
            <w:tcW w:w="1139"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20,9</w:t>
            </w:r>
          </w:p>
        </w:tc>
        <w:tc>
          <w:tcPr>
            <w:tcW w:w="1136"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18,1</w:t>
            </w:r>
          </w:p>
        </w:tc>
        <w:tc>
          <w:tcPr>
            <w:tcW w:w="1134" w:type="dxa"/>
            <w:gridSpan w:val="2"/>
            <w:tcBorders>
              <w:top w:val="nil"/>
              <w:left w:val="nil"/>
              <w:bottom w:val="single" w:sz="4" w:space="0" w:color="auto"/>
              <w:right w:val="single" w:sz="4" w:space="0" w:color="auto"/>
            </w:tcBorders>
            <w:noWrap/>
            <w:vAlign w:val="center"/>
          </w:tcPr>
          <w:p w:rsidR="00B17C16" w:rsidRPr="00497A2E" w:rsidRDefault="00B17C16"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86,6</w:t>
            </w:r>
          </w:p>
        </w:tc>
        <w:tc>
          <w:tcPr>
            <w:tcW w:w="1134" w:type="dxa"/>
            <w:gridSpan w:val="2"/>
            <w:tcBorders>
              <w:top w:val="nil"/>
              <w:left w:val="nil"/>
              <w:bottom w:val="single" w:sz="4" w:space="0" w:color="auto"/>
              <w:right w:val="single" w:sz="8" w:space="0" w:color="auto"/>
            </w:tcBorders>
            <w:noWrap/>
            <w:vAlign w:val="center"/>
          </w:tcPr>
          <w:p w:rsidR="00B17C16" w:rsidRPr="00497A2E" w:rsidRDefault="00B17C16"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86,6</w:t>
            </w:r>
          </w:p>
        </w:tc>
      </w:tr>
      <w:tr w:rsidR="00B17C16" w:rsidTr="00FD2077">
        <w:trPr>
          <w:trHeight w:val="531"/>
        </w:trPr>
        <w:tc>
          <w:tcPr>
            <w:tcW w:w="563" w:type="dxa"/>
            <w:vMerge/>
            <w:tcBorders>
              <w:top w:val="nil"/>
              <w:left w:val="single" w:sz="8" w:space="0" w:color="auto"/>
              <w:bottom w:val="single" w:sz="4" w:space="0" w:color="auto"/>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p>
        </w:tc>
        <w:tc>
          <w:tcPr>
            <w:tcW w:w="561" w:type="dxa"/>
            <w:gridSpan w:val="3"/>
            <w:vMerge/>
            <w:tcBorders>
              <w:top w:val="nil"/>
              <w:left w:val="single" w:sz="4" w:space="0" w:color="auto"/>
              <w:bottom w:val="single" w:sz="4" w:space="0" w:color="auto"/>
              <w:right w:val="single" w:sz="4" w:space="0" w:color="auto"/>
            </w:tcBorders>
            <w:noWrap/>
            <w:vAlign w:val="center"/>
            <w:hideMark/>
          </w:tcPr>
          <w:p w:rsidR="00B17C16" w:rsidRDefault="00B17C16" w:rsidP="00D358AB">
            <w:pPr>
              <w:spacing w:before="40" w:after="40" w:line="276" w:lineRule="auto"/>
              <w:jc w:val="center"/>
              <w:rPr>
                <w:b/>
                <w:bCs/>
                <w:color w:val="000000"/>
                <w:sz w:val="18"/>
                <w:szCs w:val="18"/>
              </w:rPr>
            </w:pPr>
          </w:p>
        </w:tc>
        <w:tc>
          <w:tcPr>
            <w:tcW w:w="570" w:type="dxa"/>
            <w:gridSpan w:val="3"/>
            <w:vMerge/>
            <w:tcBorders>
              <w:top w:val="nil"/>
              <w:left w:val="single" w:sz="4" w:space="0" w:color="auto"/>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428" w:type="dxa"/>
            <w:gridSpan w:val="3"/>
            <w:vMerge/>
            <w:tcBorders>
              <w:top w:val="nil"/>
              <w:left w:val="single" w:sz="4" w:space="0" w:color="auto"/>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1825" w:type="dxa"/>
            <w:gridSpan w:val="2"/>
            <w:vMerge/>
            <w:tcBorders>
              <w:top w:val="nil"/>
              <w:left w:val="single" w:sz="4" w:space="0" w:color="auto"/>
              <w:bottom w:val="single" w:sz="4" w:space="0" w:color="000000"/>
              <w:right w:val="single" w:sz="4" w:space="0" w:color="auto"/>
            </w:tcBorders>
            <w:vAlign w:val="center"/>
            <w:hideMark/>
          </w:tcPr>
          <w:p w:rsidR="00B17C16" w:rsidRDefault="00B17C16" w:rsidP="00D358AB">
            <w:pPr>
              <w:spacing w:before="40" w:after="40" w:line="276" w:lineRule="auto"/>
              <w:rPr>
                <w:color w:val="000000"/>
                <w:sz w:val="18"/>
                <w:szCs w:val="18"/>
              </w:rPr>
            </w:pPr>
          </w:p>
        </w:tc>
        <w:tc>
          <w:tcPr>
            <w:tcW w:w="2506" w:type="dxa"/>
            <w:gridSpan w:val="2"/>
            <w:tcBorders>
              <w:top w:val="nil"/>
              <w:left w:val="nil"/>
              <w:bottom w:val="single" w:sz="4" w:space="0" w:color="auto"/>
              <w:right w:val="single" w:sz="4" w:space="0" w:color="auto"/>
            </w:tcBorders>
            <w:vAlign w:val="center"/>
            <w:hideMark/>
          </w:tcPr>
          <w:p w:rsidR="00B17C16" w:rsidRPr="00497A2E" w:rsidRDefault="00B17C16" w:rsidP="00D358AB">
            <w:pPr>
              <w:spacing w:before="40" w:after="40" w:line="276" w:lineRule="auto"/>
              <w:jc w:val="center"/>
              <w:rPr>
                <w:bCs/>
                <w:color w:val="000000"/>
                <w:sz w:val="18"/>
                <w:szCs w:val="18"/>
              </w:rPr>
            </w:pPr>
            <w:r w:rsidRPr="00497A2E">
              <w:rPr>
                <w:bCs/>
                <w:color w:val="000000"/>
                <w:sz w:val="18"/>
                <w:szCs w:val="18"/>
              </w:rPr>
              <w:t>Администрация МО «Красногорский район»</w:t>
            </w:r>
          </w:p>
        </w:tc>
        <w:tc>
          <w:tcPr>
            <w:tcW w:w="626"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526</w:t>
            </w:r>
          </w:p>
        </w:tc>
        <w:tc>
          <w:tcPr>
            <w:tcW w:w="421"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04</w:t>
            </w:r>
          </w:p>
        </w:tc>
        <w:tc>
          <w:tcPr>
            <w:tcW w:w="842"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0930162710</w:t>
            </w:r>
          </w:p>
        </w:tc>
        <w:tc>
          <w:tcPr>
            <w:tcW w:w="433"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244</w:t>
            </w:r>
          </w:p>
        </w:tc>
        <w:tc>
          <w:tcPr>
            <w:tcW w:w="1127"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10,3</w:t>
            </w:r>
          </w:p>
        </w:tc>
        <w:tc>
          <w:tcPr>
            <w:tcW w:w="1139"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10,3</w:t>
            </w:r>
          </w:p>
        </w:tc>
        <w:tc>
          <w:tcPr>
            <w:tcW w:w="1136"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7,5</w:t>
            </w:r>
          </w:p>
        </w:tc>
        <w:tc>
          <w:tcPr>
            <w:tcW w:w="1134" w:type="dxa"/>
            <w:gridSpan w:val="2"/>
            <w:tcBorders>
              <w:top w:val="nil"/>
              <w:left w:val="nil"/>
              <w:bottom w:val="single" w:sz="4" w:space="0" w:color="auto"/>
              <w:right w:val="single" w:sz="4"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72,8</w:t>
            </w:r>
          </w:p>
        </w:tc>
        <w:tc>
          <w:tcPr>
            <w:tcW w:w="1134" w:type="dxa"/>
            <w:gridSpan w:val="2"/>
            <w:tcBorders>
              <w:top w:val="nil"/>
              <w:left w:val="nil"/>
              <w:bottom w:val="single" w:sz="4" w:space="0" w:color="auto"/>
              <w:right w:val="single" w:sz="8"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72,8</w:t>
            </w:r>
          </w:p>
        </w:tc>
      </w:tr>
      <w:tr w:rsidR="00B17C16" w:rsidTr="00FD2077">
        <w:trPr>
          <w:trHeight w:val="522"/>
        </w:trPr>
        <w:tc>
          <w:tcPr>
            <w:tcW w:w="563" w:type="dxa"/>
            <w:vMerge/>
            <w:tcBorders>
              <w:top w:val="nil"/>
              <w:left w:val="single" w:sz="8" w:space="0" w:color="auto"/>
              <w:bottom w:val="single" w:sz="4" w:space="0" w:color="auto"/>
              <w:right w:val="single" w:sz="4" w:space="0" w:color="auto"/>
            </w:tcBorders>
            <w:vAlign w:val="center"/>
            <w:hideMark/>
          </w:tcPr>
          <w:p w:rsidR="00B17C16" w:rsidRDefault="00B17C16" w:rsidP="00D358AB">
            <w:pPr>
              <w:rPr>
                <w:b/>
                <w:bCs/>
                <w:color w:val="000000"/>
                <w:sz w:val="18"/>
                <w:szCs w:val="18"/>
              </w:rPr>
            </w:pPr>
          </w:p>
        </w:tc>
        <w:tc>
          <w:tcPr>
            <w:tcW w:w="561" w:type="dxa"/>
            <w:gridSpan w:val="3"/>
            <w:vMerge/>
            <w:tcBorders>
              <w:top w:val="nil"/>
              <w:left w:val="single" w:sz="4" w:space="0" w:color="auto"/>
              <w:bottom w:val="single" w:sz="4" w:space="0" w:color="auto"/>
              <w:right w:val="single" w:sz="4" w:space="0" w:color="auto"/>
            </w:tcBorders>
            <w:vAlign w:val="center"/>
            <w:hideMark/>
          </w:tcPr>
          <w:p w:rsidR="00B17C16" w:rsidRDefault="00B17C16" w:rsidP="00D358AB">
            <w:pPr>
              <w:rPr>
                <w:b/>
                <w:bCs/>
                <w:color w:val="000000"/>
                <w:sz w:val="18"/>
                <w:szCs w:val="18"/>
              </w:rPr>
            </w:pPr>
          </w:p>
        </w:tc>
        <w:tc>
          <w:tcPr>
            <w:tcW w:w="570" w:type="dxa"/>
            <w:gridSpan w:val="3"/>
            <w:vMerge/>
            <w:tcBorders>
              <w:top w:val="nil"/>
              <w:left w:val="single" w:sz="4" w:space="0" w:color="auto"/>
              <w:bottom w:val="single" w:sz="4" w:space="0" w:color="auto"/>
              <w:right w:val="single" w:sz="4" w:space="0" w:color="auto"/>
            </w:tcBorders>
            <w:vAlign w:val="center"/>
            <w:hideMark/>
          </w:tcPr>
          <w:p w:rsidR="00B17C16" w:rsidRDefault="00B17C16" w:rsidP="00D358AB">
            <w:pPr>
              <w:rPr>
                <w:color w:val="000000"/>
                <w:sz w:val="18"/>
                <w:szCs w:val="18"/>
              </w:rPr>
            </w:pPr>
          </w:p>
        </w:tc>
        <w:tc>
          <w:tcPr>
            <w:tcW w:w="428" w:type="dxa"/>
            <w:gridSpan w:val="3"/>
            <w:vMerge/>
            <w:tcBorders>
              <w:top w:val="nil"/>
              <w:left w:val="single" w:sz="4" w:space="0" w:color="auto"/>
              <w:bottom w:val="single" w:sz="4" w:space="0" w:color="auto"/>
              <w:right w:val="single" w:sz="4" w:space="0" w:color="auto"/>
            </w:tcBorders>
            <w:vAlign w:val="center"/>
            <w:hideMark/>
          </w:tcPr>
          <w:p w:rsidR="00B17C16" w:rsidRDefault="00B17C16" w:rsidP="00D358AB">
            <w:pPr>
              <w:rPr>
                <w:color w:val="000000"/>
                <w:sz w:val="18"/>
                <w:szCs w:val="18"/>
              </w:rPr>
            </w:pPr>
          </w:p>
        </w:tc>
        <w:tc>
          <w:tcPr>
            <w:tcW w:w="1825" w:type="dxa"/>
            <w:gridSpan w:val="2"/>
            <w:vMerge/>
            <w:tcBorders>
              <w:top w:val="nil"/>
              <w:left w:val="single" w:sz="4" w:space="0" w:color="auto"/>
              <w:bottom w:val="single" w:sz="4" w:space="0" w:color="000000"/>
              <w:right w:val="single" w:sz="4" w:space="0" w:color="auto"/>
            </w:tcBorders>
            <w:vAlign w:val="center"/>
            <w:hideMark/>
          </w:tcPr>
          <w:p w:rsidR="00B17C16" w:rsidRDefault="00B17C16" w:rsidP="00D358AB">
            <w:pPr>
              <w:rPr>
                <w:color w:val="000000"/>
                <w:sz w:val="18"/>
                <w:szCs w:val="18"/>
              </w:rPr>
            </w:pPr>
          </w:p>
        </w:tc>
        <w:tc>
          <w:tcPr>
            <w:tcW w:w="2506" w:type="dxa"/>
            <w:gridSpan w:val="2"/>
            <w:tcBorders>
              <w:top w:val="nil"/>
              <w:left w:val="nil"/>
              <w:bottom w:val="single" w:sz="4" w:space="0" w:color="auto"/>
              <w:right w:val="single" w:sz="4" w:space="0" w:color="auto"/>
            </w:tcBorders>
            <w:vAlign w:val="center"/>
            <w:hideMark/>
          </w:tcPr>
          <w:p w:rsidR="00B17C16" w:rsidRPr="00497A2E" w:rsidRDefault="00B17C16" w:rsidP="00D358AB">
            <w:pPr>
              <w:spacing w:before="40" w:after="40" w:line="276" w:lineRule="auto"/>
              <w:jc w:val="center"/>
              <w:rPr>
                <w:b/>
                <w:bCs/>
                <w:color w:val="000000"/>
                <w:sz w:val="18"/>
                <w:szCs w:val="18"/>
              </w:rPr>
            </w:pPr>
            <w:r w:rsidRPr="00497A2E">
              <w:rPr>
                <w:color w:val="000000"/>
                <w:sz w:val="18"/>
                <w:szCs w:val="18"/>
              </w:rPr>
              <w:t>Управление финансов</w:t>
            </w:r>
          </w:p>
        </w:tc>
        <w:tc>
          <w:tcPr>
            <w:tcW w:w="626"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545</w:t>
            </w:r>
          </w:p>
        </w:tc>
        <w:tc>
          <w:tcPr>
            <w:tcW w:w="421"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06</w:t>
            </w:r>
          </w:p>
        </w:tc>
        <w:tc>
          <w:tcPr>
            <w:tcW w:w="842"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0930162710</w:t>
            </w:r>
          </w:p>
        </w:tc>
        <w:tc>
          <w:tcPr>
            <w:tcW w:w="433"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244</w:t>
            </w:r>
          </w:p>
        </w:tc>
        <w:tc>
          <w:tcPr>
            <w:tcW w:w="1127"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10,6</w:t>
            </w:r>
          </w:p>
        </w:tc>
        <w:tc>
          <w:tcPr>
            <w:tcW w:w="1139"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10,6</w:t>
            </w:r>
          </w:p>
        </w:tc>
        <w:tc>
          <w:tcPr>
            <w:tcW w:w="1136"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10,6</w:t>
            </w:r>
          </w:p>
        </w:tc>
        <w:tc>
          <w:tcPr>
            <w:tcW w:w="1134" w:type="dxa"/>
            <w:gridSpan w:val="2"/>
            <w:tcBorders>
              <w:top w:val="nil"/>
              <w:left w:val="nil"/>
              <w:bottom w:val="single" w:sz="4" w:space="0" w:color="auto"/>
              <w:right w:val="single" w:sz="4"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100,0</w:t>
            </w:r>
          </w:p>
        </w:tc>
        <w:tc>
          <w:tcPr>
            <w:tcW w:w="1134" w:type="dxa"/>
            <w:gridSpan w:val="2"/>
            <w:tcBorders>
              <w:top w:val="nil"/>
              <w:left w:val="nil"/>
              <w:bottom w:val="single" w:sz="4" w:space="0" w:color="auto"/>
              <w:right w:val="single" w:sz="8"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100,0</w:t>
            </w:r>
          </w:p>
        </w:tc>
      </w:tr>
      <w:tr w:rsidR="00B17C16" w:rsidTr="00FD2077">
        <w:trPr>
          <w:trHeight w:val="522"/>
        </w:trPr>
        <w:tc>
          <w:tcPr>
            <w:tcW w:w="3947" w:type="dxa"/>
            <w:gridSpan w:val="12"/>
            <w:tcBorders>
              <w:top w:val="nil"/>
              <w:left w:val="single" w:sz="8" w:space="0" w:color="auto"/>
              <w:bottom w:val="single" w:sz="4" w:space="0" w:color="auto"/>
              <w:right w:val="single" w:sz="4" w:space="0" w:color="auto"/>
            </w:tcBorders>
            <w:vAlign w:val="center"/>
            <w:hideMark/>
          </w:tcPr>
          <w:p w:rsidR="00B17C16" w:rsidRDefault="00B17C16" w:rsidP="00D358AB">
            <w:pPr>
              <w:rPr>
                <w:color w:val="000000"/>
                <w:sz w:val="18"/>
                <w:szCs w:val="18"/>
              </w:rPr>
            </w:pPr>
          </w:p>
        </w:tc>
        <w:tc>
          <w:tcPr>
            <w:tcW w:w="2506" w:type="dxa"/>
            <w:gridSpan w:val="2"/>
            <w:tcBorders>
              <w:top w:val="nil"/>
              <w:left w:val="nil"/>
              <w:bottom w:val="single" w:sz="4" w:space="0" w:color="auto"/>
              <w:right w:val="single" w:sz="4" w:space="0" w:color="auto"/>
            </w:tcBorders>
            <w:vAlign w:val="center"/>
            <w:hideMark/>
          </w:tcPr>
          <w:p w:rsidR="00B17C16" w:rsidRPr="00497A2E" w:rsidRDefault="00B17C16" w:rsidP="00D358AB">
            <w:pPr>
              <w:spacing w:before="40" w:after="40" w:line="276" w:lineRule="auto"/>
              <w:jc w:val="center"/>
              <w:rPr>
                <w:b/>
                <w:bCs/>
                <w:color w:val="000000"/>
                <w:sz w:val="18"/>
                <w:szCs w:val="18"/>
              </w:rPr>
            </w:pPr>
            <w:r w:rsidRPr="00497A2E">
              <w:rPr>
                <w:b/>
                <w:bCs/>
                <w:color w:val="000000"/>
                <w:sz w:val="18"/>
                <w:szCs w:val="18"/>
              </w:rPr>
              <w:t>всего</w:t>
            </w:r>
          </w:p>
        </w:tc>
        <w:tc>
          <w:tcPr>
            <w:tcW w:w="626"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000</w:t>
            </w:r>
          </w:p>
        </w:tc>
        <w:tc>
          <w:tcPr>
            <w:tcW w:w="421"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w:t>
            </w:r>
          </w:p>
        </w:tc>
        <w:tc>
          <w:tcPr>
            <w:tcW w:w="440"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w:t>
            </w:r>
          </w:p>
        </w:tc>
        <w:tc>
          <w:tcPr>
            <w:tcW w:w="842"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0930162710</w:t>
            </w:r>
          </w:p>
        </w:tc>
        <w:tc>
          <w:tcPr>
            <w:tcW w:w="433"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000</w:t>
            </w:r>
          </w:p>
        </w:tc>
        <w:tc>
          <w:tcPr>
            <w:tcW w:w="1127"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20,9</w:t>
            </w:r>
          </w:p>
        </w:tc>
        <w:tc>
          <w:tcPr>
            <w:tcW w:w="1139"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20,9</w:t>
            </w:r>
          </w:p>
        </w:tc>
        <w:tc>
          <w:tcPr>
            <w:tcW w:w="1136"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b/>
                <w:color w:val="000000"/>
                <w:sz w:val="18"/>
                <w:szCs w:val="18"/>
              </w:rPr>
            </w:pPr>
            <w:r w:rsidRPr="00497A2E">
              <w:rPr>
                <w:b/>
                <w:color w:val="000000"/>
                <w:sz w:val="18"/>
                <w:szCs w:val="18"/>
              </w:rPr>
              <w:t>18,1</w:t>
            </w:r>
          </w:p>
        </w:tc>
        <w:tc>
          <w:tcPr>
            <w:tcW w:w="1134" w:type="dxa"/>
            <w:gridSpan w:val="2"/>
            <w:tcBorders>
              <w:top w:val="nil"/>
              <w:left w:val="nil"/>
              <w:bottom w:val="single" w:sz="4" w:space="0" w:color="auto"/>
              <w:right w:val="single" w:sz="4" w:space="0" w:color="auto"/>
            </w:tcBorders>
            <w:noWrap/>
            <w:vAlign w:val="center"/>
          </w:tcPr>
          <w:p w:rsidR="00B17C16" w:rsidRPr="00497A2E" w:rsidRDefault="00B17C16"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86,6</w:t>
            </w:r>
          </w:p>
        </w:tc>
        <w:tc>
          <w:tcPr>
            <w:tcW w:w="1134" w:type="dxa"/>
            <w:gridSpan w:val="2"/>
            <w:tcBorders>
              <w:top w:val="nil"/>
              <w:left w:val="nil"/>
              <w:bottom w:val="single" w:sz="4" w:space="0" w:color="auto"/>
              <w:right w:val="single" w:sz="8" w:space="0" w:color="auto"/>
            </w:tcBorders>
            <w:noWrap/>
            <w:vAlign w:val="center"/>
          </w:tcPr>
          <w:p w:rsidR="00B17C16" w:rsidRPr="00497A2E" w:rsidRDefault="00B17C16"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86,6</w:t>
            </w:r>
          </w:p>
        </w:tc>
      </w:tr>
      <w:tr w:rsidR="00B17C16" w:rsidTr="00FD2077">
        <w:trPr>
          <w:trHeight w:val="522"/>
        </w:trPr>
        <w:tc>
          <w:tcPr>
            <w:tcW w:w="3947" w:type="dxa"/>
            <w:gridSpan w:val="12"/>
            <w:tcBorders>
              <w:top w:val="nil"/>
              <w:left w:val="single" w:sz="8" w:space="0" w:color="auto"/>
              <w:bottom w:val="single" w:sz="4" w:space="0" w:color="auto"/>
              <w:right w:val="single" w:sz="4" w:space="0" w:color="auto"/>
            </w:tcBorders>
            <w:vAlign w:val="center"/>
            <w:hideMark/>
          </w:tcPr>
          <w:p w:rsidR="00B17C16" w:rsidRDefault="00B17C16" w:rsidP="00D358AB">
            <w:pPr>
              <w:rPr>
                <w:color w:val="000000"/>
                <w:sz w:val="18"/>
                <w:szCs w:val="18"/>
              </w:rPr>
            </w:pPr>
          </w:p>
        </w:tc>
        <w:tc>
          <w:tcPr>
            <w:tcW w:w="2506" w:type="dxa"/>
            <w:gridSpan w:val="2"/>
            <w:tcBorders>
              <w:top w:val="nil"/>
              <w:left w:val="nil"/>
              <w:bottom w:val="single" w:sz="4" w:space="0" w:color="auto"/>
              <w:right w:val="single" w:sz="4" w:space="0" w:color="auto"/>
            </w:tcBorders>
            <w:vAlign w:val="center"/>
            <w:hideMark/>
          </w:tcPr>
          <w:p w:rsidR="00B17C16" w:rsidRPr="00497A2E" w:rsidRDefault="00B17C16" w:rsidP="00D358AB">
            <w:pPr>
              <w:spacing w:before="40" w:after="40" w:line="276" w:lineRule="auto"/>
              <w:jc w:val="center"/>
              <w:rPr>
                <w:bCs/>
                <w:color w:val="000000"/>
                <w:sz w:val="18"/>
                <w:szCs w:val="18"/>
              </w:rPr>
            </w:pPr>
            <w:r w:rsidRPr="00497A2E">
              <w:rPr>
                <w:bCs/>
                <w:color w:val="000000"/>
                <w:sz w:val="18"/>
                <w:szCs w:val="18"/>
              </w:rPr>
              <w:t>Администрация МО «Красногорский район»</w:t>
            </w:r>
          </w:p>
        </w:tc>
        <w:tc>
          <w:tcPr>
            <w:tcW w:w="626"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526</w:t>
            </w:r>
          </w:p>
        </w:tc>
        <w:tc>
          <w:tcPr>
            <w:tcW w:w="421"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04</w:t>
            </w:r>
          </w:p>
        </w:tc>
        <w:tc>
          <w:tcPr>
            <w:tcW w:w="842"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0930162710</w:t>
            </w:r>
          </w:p>
        </w:tc>
        <w:tc>
          <w:tcPr>
            <w:tcW w:w="433"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244</w:t>
            </w:r>
          </w:p>
        </w:tc>
        <w:tc>
          <w:tcPr>
            <w:tcW w:w="1127" w:type="dxa"/>
            <w:gridSpan w:val="2"/>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10,3</w:t>
            </w:r>
          </w:p>
        </w:tc>
        <w:tc>
          <w:tcPr>
            <w:tcW w:w="1139"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10,3</w:t>
            </w:r>
          </w:p>
        </w:tc>
        <w:tc>
          <w:tcPr>
            <w:tcW w:w="1136" w:type="dxa"/>
            <w:tcBorders>
              <w:top w:val="nil"/>
              <w:left w:val="nil"/>
              <w:bottom w:val="single" w:sz="4" w:space="0" w:color="auto"/>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7,5</w:t>
            </w:r>
          </w:p>
        </w:tc>
        <w:tc>
          <w:tcPr>
            <w:tcW w:w="1134" w:type="dxa"/>
            <w:gridSpan w:val="2"/>
            <w:tcBorders>
              <w:top w:val="nil"/>
              <w:left w:val="nil"/>
              <w:bottom w:val="single" w:sz="4" w:space="0" w:color="auto"/>
              <w:right w:val="single" w:sz="4"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72,8</w:t>
            </w:r>
          </w:p>
        </w:tc>
        <w:tc>
          <w:tcPr>
            <w:tcW w:w="1134" w:type="dxa"/>
            <w:gridSpan w:val="2"/>
            <w:tcBorders>
              <w:top w:val="nil"/>
              <w:left w:val="nil"/>
              <w:bottom w:val="single" w:sz="4" w:space="0" w:color="auto"/>
              <w:right w:val="single" w:sz="8"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72,8</w:t>
            </w:r>
          </w:p>
        </w:tc>
      </w:tr>
      <w:tr w:rsidR="00B17C16" w:rsidTr="00FD2077">
        <w:trPr>
          <w:trHeight w:val="70"/>
        </w:trPr>
        <w:tc>
          <w:tcPr>
            <w:tcW w:w="730" w:type="dxa"/>
            <w:gridSpan w:val="2"/>
            <w:tcBorders>
              <w:top w:val="nil"/>
              <w:left w:val="single" w:sz="8" w:space="0" w:color="auto"/>
              <w:bottom w:val="nil"/>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r>
              <w:rPr>
                <w:color w:val="000000"/>
                <w:sz w:val="18"/>
                <w:szCs w:val="18"/>
              </w:rPr>
              <w:t>09</w:t>
            </w:r>
          </w:p>
        </w:tc>
        <w:tc>
          <w:tcPr>
            <w:tcW w:w="530" w:type="dxa"/>
            <w:gridSpan w:val="3"/>
            <w:tcBorders>
              <w:top w:val="nil"/>
              <w:left w:val="nil"/>
              <w:bottom w:val="nil"/>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r>
              <w:rPr>
                <w:color w:val="000000"/>
                <w:sz w:val="18"/>
                <w:szCs w:val="18"/>
              </w:rPr>
              <w:t>03</w:t>
            </w:r>
          </w:p>
        </w:tc>
        <w:tc>
          <w:tcPr>
            <w:tcW w:w="474" w:type="dxa"/>
            <w:gridSpan w:val="3"/>
            <w:tcBorders>
              <w:top w:val="nil"/>
              <w:left w:val="nil"/>
              <w:bottom w:val="nil"/>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r>
              <w:rPr>
                <w:color w:val="000000"/>
                <w:sz w:val="18"/>
                <w:szCs w:val="18"/>
              </w:rPr>
              <w:t>27</w:t>
            </w:r>
          </w:p>
        </w:tc>
        <w:tc>
          <w:tcPr>
            <w:tcW w:w="492" w:type="dxa"/>
            <w:gridSpan w:val="3"/>
            <w:tcBorders>
              <w:top w:val="nil"/>
              <w:left w:val="nil"/>
              <w:bottom w:val="nil"/>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r>
              <w:rPr>
                <w:color w:val="000000"/>
                <w:sz w:val="18"/>
                <w:szCs w:val="18"/>
              </w:rPr>
              <w:t> </w:t>
            </w:r>
          </w:p>
        </w:tc>
        <w:tc>
          <w:tcPr>
            <w:tcW w:w="1721" w:type="dxa"/>
            <w:tcBorders>
              <w:top w:val="nil"/>
              <w:left w:val="nil"/>
              <w:bottom w:val="nil"/>
              <w:right w:val="single" w:sz="4" w:space="0" w:color="auto"/>
            </w:tcBorders>
            <w:vAlign w:val="center"/>
            <w:hideMark/>
          </w:tcPr>
          <w:p w:rsidR="00B17C16" w:rsidRDefault="00B17C16" w:rsidP="00D358AB">
            <w:pPr>
              <w:spacing w:before="40" w:after="40" w:line="276" w:lineRule="auto"/>
              <w:rPr>
                <w:color w:val="000000"/>
                <w:sz w:val="18"/>
                <w:szCs w:val="18"/>
              </w:rPr>
            </w:pPr>
            <w:r>
              <w:rPr>
                <w:color w:val="000000"/>
                <w:sz w:val="18"/>
                <w:szCs w:val="18"/>
              </w:rPr>
              <w:t> </w:t>
            </w:r>
            <w:r w:rsidRPr="00900C34">
              <w:rPr>
                <w:color w:val="000000"/>
                <w:sz w:val="18"/>
                <w:szCs w:val="18"/>
              </w:rPr>
              <w:t>Реализация мероприятий по профессиональной подготовке, переподготовке и повышению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2506" w:type="dxa"/>
            <w:gridSpan w:val="2"/>
            <w:tcBorders>
              <w:top w:val="nil"/>
              <w:left w:val="nil"/>
              <w:bottom w:val="nil"/>
              <w:right w:val="single" w:sz="4" w:space="0" w:color="auto"/>
            </w:tcBorders>
            <w:vAlign w:val="center"/>
            <w:hideMark/>
          </w:tcPr>
          <w:p w:rsidR="00B17C16" w:rsidRPr="00497A2E" w:rsidRDefault="00B17C16" w:rsidP="00D358AB">
            <w:pPr>
              <w:spacing w:before="40" w:after="40" w:line="276" w:lineRule="auto"/>
              <w:jc w:val="center"/>
              <w:rPr>
                <w:b/>
                <w:bCs/>
                <w:color w:val="000000"/>
                <w:sz w:val="18"/>
                <w:szCs w:val="18"/>
              </w:rPr>
            </w:pPr>
            <w:r w:rsidRPr="00497A2E">
              <w:rPr>
                <w:color w:val="000000"/>
                <w:sz w:val="18"/>
                <w:szCs w:val="18"/>
              </w:rPr>
              <w:t>Управление финансов</w:t>
            </w:r>
          </w:p>
        </w:tc>
        <w:tc>
          <w:tcPr>
            <w:tcW w:w="626" w:type="dxa"/>
            <w:gridSpan w:val="2"/>
            <w:tcBorders>
              <w:top w:val="nil"/>
              <w:left w:val="nil"/>
              <w:bottom w:val="nil"/>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545</w:t>
            </w:r>
          </w:p>
        </w:tc>
        <w:tc>
          <w:tcPr>
            <w:tcW w:w="421" w:type="dxa"/>
            <w:gridSpan w:val="2"/>
            <w:tcBorders>
              <w:top w:val="nil"/>
              <w:left w:val="nil"/>
              <w:bottom w:val="nil"/>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01</w:t>
            </w:r>
          </w:p>
        </w:tc>
        <w:tc>
          <w:tcPr>
            <w:tcW w:w="440" w:type="dxa"/>
            <w:gridSpan w:val="2"/>
            <w:tcBorders>
              <w:top w:val="nil"/>
              <w:left w:val="nil"/>
              <w:bottom w:val="nil"/>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06</w:t>
            </w:r>
          </w:p>
        </w:tc>
        <w:tc>
          <w:tcPr>
            <w:tcW w:w="842" w:type="dxa"/>
            <w:gridSpan w:val="2"/>
            <w:tcBorders>
              <w:top w:val="nil"/>
              <w:left w:val="nil"/>
              <w:bottom w:val="nil"/>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0930162710</w:t>
            </w:r>
          </w:p>
        </w:tc>
        <w:tc>
          <w:tcPr>
            <w:tcW w:w="433" w:type="dxa"/>
            <w:tcBorders>
              <w:top w:val="nil"/>
              <w:left w:val="nil"/>
              <w:bottom w:val="nil"/>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244</w:t>
            </w:r>
          </w:p>
        </w:tc>
        <w:tc>
          <w:tcPr>
            <w:tcW w:w="1127" w:type="dxa"/>
            <w:gridSpan w:val="2"/>
            <w:tcBorders>
              <w:top w:val="nil"/>
              <w:left w:val="nil"/>
              <w:bottom w:val="nil"/>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10,6</w:t>
            </w:r>
          </w:p>
        </w:tc>
        <w:tc>
          <w:tcPr>
            <w:tcW w:w="1139" w:type="dxa"/>
            <w:tcBorders>
              <w:top w:val="nil"/>
              <w:left w:val="nil"/>
              <w:bottom w:val="nil"/>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10,6</w:t>
            </w:r>
          </w:p>
        </w:tc>
        <w:tc>
          <w:tcPr>
            <w:tcW w:w="1136" w:type="dxa"/>
            <w:tcBorders>
              <w:top w:val="nil"/>
              <w:left w:val="nil"/>
              <w:bottom w:val="nil"/>
              <w:right w:val="single" w:sz="4" w:space="0" w:color="auto"/>
            </w:tcBorders>
            <w:noWrap/>
            <w:vAlign w:val="center"/>
            <w:hideMark/>
          </w:tcPr>
          <w:p w:rsidR="00B17C16" w:rsidRPr="00497A2E" w:rsidRDefault="00B17C16" w:rsidP="00D358AB">
            <w:pPr>
              <w:spacing w:before="40" w:after="40" w:line="276" w:lineRule="auto"/>
              <w:jc w:val="center"/>
              <w:rPr>
                <w:color w:val="000000"/>
                <w:sz w:val="18"/>
                <w:szCs w:val="18"/>
              </w:rPr>
            </w:pPr>
            <w:r w:rsidRPr="00497A2E">
              <w:rPr>
                <w:color w:val="000000"/>
                <w:sz w:val="18"/>
                <w:szCs w:val="18"/>
              </w:rPr>
              <w:t>10,6</w:t>
            </w:r>
          </w:p>
        </w:tc>
        <w:tc>
          <w:tcPr>
            <w:tcW w:w="1134" w:type="dxa"/>
            <w:gridSpan w:val="2"/>
            <w:tcBorders>
              <w:top w:val="nil"/>
              <w:left w:val="nil"/>
              <w:bottom w:val="nil"/>
              <w:right w:val="single" w:sz="4"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100,0</w:t>
            </w:r>
          </w:p>
        </w:tc>
        <w:tc>
          <w:tcPr>
            <w:tcW w:w="1134" w:type="dxa"/>
            <w:gridSpan w:val="2"/>
            <w:tcBorders>
              <w:top w:val="nil"/>
              <w:left w:val="nil"/>
              <w:bottom w:val="nil"/>
              <w:right w:val="single" w:sz="8" w:space="0" w:color="auto"/>
            </w:tcBorders>
            <w:noWrap/>
            <w:vAlign w:val="center"/>
          </w:tcPr>
          <w:p w:rsidR="00B17C16" w:rsidRPr="00497A2E" w:rsidRDefault="00B17C16" w:rsidP="00D358AB">
            <w:pPr>
              <w:spacing w:before="40" w:after="40" w:line="276" w:lineRule="auto"/>
              <w:jc w:val="center"/>
              <w:rPr>
                <w:rFonts w:ascii="Calibri" w:hAnsi="Calibri"/>
                <w:color w:val="000000"/>
                <w:sz w:val="18"/>
                <w:szCs w:val="18"/>
              </w:rPr>
            </w:pPr>
            <w:r w:rsidRPr="00497A2E">
              <w:rPr>
                <w:rFonts w:ascii="Calibri" w:hAnsi="Calibri"/>
                <w:color w:val="000000"/>
                <w:sz w:val="18"/>
                <w:szCs w:val="18"/>
              </w:rPr>
              <w:t>100,0</w:t>
            </w:r>
          </w:p>
        </w:tc>
      </w:tr>
      <w:tr w:rsidR="00B17C16" w:rsidTr="00FD2077">
        <w:trPr>
          <w:trHeight w:val="70"/>
        </w:trPr>
        <w:tc>
          <w:tcPr>
            <w:tcW w:w="730" w:type="dxa"/>
            <w:gridSpan w:val="2"/>
            <w:tcBorders>
              <w:top w:val="nil"/>
              <w:left w:val="single" w:sz="8" w:space="0" w:color="auto"/>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530" w:type="dxa"/>
            <w:gridSpan w:val="3"/>
            <w:tcBorders>
              <w:top w:val="nil"/>
              <w:left w:val="nil"/>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474" w:type="dxa"/>
            <w:gridSpan w:val="3"/>
            <w:tcBorders>
              <w:top w:val="nil"/>
              <w:left w:val="nil"/>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492" w:type="dxa"/>
            <w:gridSpan w:val="3"/>
            <w:tcBorders>
              <w:top w:val="nil"/>
              <w:left w:val="nil"/>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1721" w:type="dxa"/>
            <w:tcBorders>
              <w:top w:val="nil"/>
              <w:left w:val="nil"/>
              <w:bottom w:val="single" w:sz="4" w:space="0" w:color="auto"/>
              <w:right w:val="single" w:sz="4" w:space="0" w:color="auto"/>
            </w:tcBorders>
            <w:vAlign w:val="center"/>
            <w:hideMark/>
          </w:tcPr>
          <w:p w:rsidR="00B17C16" w:rsidRDefault="00B17C16" w:rsidP="00D358AB">
            <w:pPr>
              <w:spacing w:before="40" w:after="40" w:line="276" w:lineRule="auto"/>
              <w:rPr>
                <w:color w:val="000000"/>
                <w:sz w:val="18"/>
                <w:szCs w:val="18"/>
              </w:rPr>
            </w:pPr>
          </w:p>
        </w:tc>
        <w:tc>
          <w:tcPr>
            <w:tcW w:w="2506" w:type="dxa"/>
            <w:gridSpan w:val="2"/>
            <w:tcBorders>
              <w:top w:val="nil"/>
              <w:left w:val="nil"/>
              <w:bottom w:val="single" w:sz="4" w:space="0" w:color="auto"/>
              <w:right w:val="single" w:sz="4" w:space="0" w:color="auto"/>
            </w:tcBorders>
            <w:vAlign w:val="center"/>
            <w:hideMark/>
          </w:tcPr>
          <w:p w:rsidR="00B17C16" w:rsidRDefault="00B17C16" w:rsidP="00D358AB">
            <w:pPr>
              <w:spacing w:before="40" w:after="40" w:line="276" w:lineRule="auto"/>
              <w:rPr>
                <w:color w:val="000000"/>
                <w:sz w:val="18"/>
                <w:szCs w:val="18"/>
              </w:rPr>
            </w:pPr>
          </w:p>
        </w:tc>
        <w:tc>
          <w:tcPr>
            <w:tcW w:w="626" w:type="dxa"/>
            <w:gridSpan w:val="2"/>
            <w:tcBorders>
              <w:top w:val="nil"/>
              <w:left w:val="nil"/>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421" w:type="dxa"/>
            <w:gridSpan w:val="2"/>
            <w:tcBorders>
              <w:top w:val="nil"/>
              <w:left w:val="nil"/>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440" w:type="dxa"/>
            <w:gridSpan w:val="2"/>
            <w:tcBorders>
              <w:top w:val="nil"/>
              <w:left w:val="nil"/>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842" w:type="dxa"/>
            <w:gridSpan w:val="2"/>
            <w:tcBorders>
              <w:top w:val="nil"/>
              <w:left w:val="nil"/>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433" w:type="dxa"/>
            <w:tcBorders>
              <w:top w:val="nil"/>
              <w:left w:val="nil"/>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1127" w:type="dxa"/>
            <w:gridSpan w:val="2"/>
            <w:tcBorders>
              <w:top w:val="nil"/>
              <w:left w:val="nil"/>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1139" w:type="dxa"/>
            <w:tcBorders>
              <w:top w:val="nil"/>
              <w:left w:val="nil"/>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1136" w:type="dxa"/>
            <w:tcBorders>
              <w:top w:val="nil"/>
              <w:left w:val="nil"/>
              <w:bottom w:val="single" w:sz="4" w:space="0" w:color="auto"/>
              <w:right w:val="single" w:sz="4" w:space="0" w:color="auto"/>
            </w:tcBorders>
            <w:noWrap/>
            <w:vAlign w:val="center"/>
            <w:hideMark/>
          </w:tcPr>
          <w:p w:rsidR="00B17C16" w:rsidRDefault="00B17C16" w:rsidP="00D358AB">
            <w:pPr>
              <w:spacing w:before="40" w:after="40" w:line="276" w:lineRule="auto"/>
              <w:jc w:val="center"/>
              <w:rPr>
                <w:color w:val="000000"/>
                <w:sz w:val="18"/>
                <w:szCs w:val="18"/>
              </w:rPr>
            </w:pPr>
          </w:p>
        </w:tc>
        <w:tc>
          <w:tcPr>
            <w:tcW w:w="1134" w:type="dxa"/>
            <w:gridSpan w:val="2"/>
            <w:tcBorders>
              <w:top w:val="nil"/>
              <w:left w:val="nil"/>
              <w:bottom w:val="single" w:sz="4" w:space="0" w:color="auto"/>
              <w:right w:val="single" w:sz="4" w:space="0" w:color="auto"/>
            </w:tcBorders>
            <w:noWrap/>
            <w:vAlign w:val="center"/>
          </w:tcPr>
          <w:p w:rsidR="00B17C16" w:rsidRDefault="00B17C16" w:rsidP="00D358AB">
            <w:pPr>
              <w:spacing w:before="40" w:after="40" w:line="276" w:lineRule="auto"/>
              <w:jc w:val="center"/>
              <w:rPr>
                <w:rFonts w:ascii="Calibri" w:hAnsi="Calibri"/>
                <w:color w:val="000000"/>
                <w:sz w:val="18"/>
                <w:szCs w:val="18"/>
              </w:rPr>
            </w:pPr>
          </w:p>
        </w:tc>
        <w:tc>
          <w:tcPr>
            <w:tcW w:w="1134" w:type="dxa"/>
            <w:gridSpan w:val="2"/>
            <w:tcBorders>
              <w:top w:val="nil"/>
              <w:left w:val="nil"/>
              <w:bottom w:val="single" w:sz="4" w:space="0" w:color="auto"/>
              <w:right w:val="single" w:sz="8" w:space="0" w:color="auto"/>
            </w:tcBorders>
            <w:noWrap/>
            <w:vAlign w:val="center"/>
          </w:tcPr>
          <w:p w:rsidR="00B17C16" w:rsidRDefault="00B17C16" w:rsidP="00D358AB">
            <w:pPr>
              <w:spacing w:before="40" w:after="40" w:line="276" w:lineRule="auto"/>
              <w:jc w:val="center"/>
              <w:rPr>
                <w:rFonts w:ascii="Calibri" w:hAnsi="Calibri"/>
                <w:color w:val="000000"/>
                <w:sz w:val="18"/>
                <w:szCs w:val="18"/>
              </w:rPr>
            </w:pPr>
          </w:p>
        </w:tc>
      </w:tr>
    </w:tbl>
    <w:p w:rsidR="008430AC" w:rsidRDefault="008430AC" w:rsidP="009E1CBC">
      <w:pPr>
        <w:rPr>
          <w:b/>
        </w:rPr>
      </w:pPr>
    </w:p>
    <w:p w:rsidR="008430AC" w:rsidRDefault="008430AC" w:rsidP="009E1CBC">
      <w:pPr>
        <w:rPr>
          <w:b/>
        </w:rPr>
      </w:pPr>
    </w:p>
    <w:p w:rsidR="008430AC" w:rsidRDefault="008430AC" w:rsidP="009E1CBC">
      <w:pPr>
        <w:rPr>
          <w:b/>
        </w:rPr>
      </w:pPr>
    </w:p>
    <w:tbl>
      <w:tblPr>
        <w:tblW w:w="14616" w:type="dxa"/>
        <w:tblInd w:w="93" w:type="dxa"/>
        <w:tblLayout w:type="fixed"/>
        <w:tblLook w:val="04A0" w:firstRow="1" w:lastRow="0" w:firstColumn="1" w:lastColumn="0" w:noHBand="0" w:noVBand="1"/>
      </w:tblPr>
      <w:tblGrid>
        <w:gridCol w:w="470"/>
        <w:gridCol w:w="531"/>
        <w:gridCol w:w="474"/>
        <w:gridCol w:w="492"/>
        <w:gridCol w:w="1728"/>
        <w:gridCol w:w="2547"/>
        <w:gridCol w:w="567"/>
        <w:gridCol w:w="25"/>
        <w:gridCol w:w="401"/>
        <w:gridCol w:w="425"/>
        <w:gridCol w:w="850"/>
        <w:gridCol w:w="567"/>
        <w:gridCol w:w="993"/>
        <w:gridCol w:w="1135"/>
        <w:gridCol w:w="1136"/>
        <w:gridCol w:w="1137"/>
        <w:gridCol w:w="1138"/>
      </w:tblGrid>
      <w:tr w:rsidR="00220FB4" w:rsidTr="00220FB4">
        <w:trPr>
          <w:trHeight w:val="345"/>
          <w:tblHeader/>
        </w:trPr>
        <w:tc>
          <w:tcPr>
            <w:tcW w:w="470" w:type="dxa"/>
            <w:tcBorders>
              <w:top w:val="nil"/>
              <w:left w:val="single" w:sz="8"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6"/>
                <w:szCs w:val="16"/>
              </w:rPr>
            </w:pPr>
            <w:r>
              <w:rPr>
                <w:color w:val="000000"/>
                <w:sz w:val="16"/>
                <w:szCs w:val="16"/>
              </w:rPr>
              <w:t>МП</w:t>
            </w:r>
          </w:p>
        </w:tc>
        <w:tc>
          <w:tcPr>
            <w:tcW w:w="531" w:type="dxa"/>
            <w:tcBorders>
              <w:top w:val="nil"/>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single" w:sz="4" w:space="0" w:color="auto"/>
              <w:right w:val="single" w:sz="4" w:space="0" w:color="auto"/>
            </w:tcBorders>
            <w:vAlign w:val="center"/>
            <w:hideMark/>
          </w:tcPr>
          <w:p w:rsidR="00220FB4" w:rsidRDefault="00220FB4" w:rsidP="00D358AB">
            <w:pPr>
              <w:spacing w:before="40" w:after="40" w:line="276" w:lineRule="auto"/>
              <w:jc w:val="center"/>
              <w:rPr>
                <w:color w:val="000000"/>
                <w:sz w:val="16"/>
                <w:szCs w:val="16"/>
              </w:rPr>
            </w:pPr>
            <w:r>
              <w:rPr>
                <w:color w:val="000000"/>
                <w:sz w:val="16"/>
                <w:szCs w:val="16"/>
              </w:rPr>
              <w:t>М</w:t>
            </w:r>
          </w:p>
        </w:tc>
        <w:tc>
          <w:tcPr>
            <w:tcW w:w="1728" w:type="dxa"/>
            <w:tcBorders>
              <w:top w:val="single" w:sz="8" w:space="0" w:color="auto"/>
              <w:left w:val="single" w:sz="4" w:space="0" w:color="auto"/>
              <w:bottom w:val="single" w:sz="4" w:space="0" w:color="auto"/>
              <w:right w:val="single" w:sz="4" w:space="0" w:color="auto"/>
            </w:tcBorders>
            <w:vAlign w:val="center"/>
            <w:hideMark/>
          </w:tcPr>
          <w:p w:rsidR="00220FB4" w:rsidRDefault="00220FB4" w:rsidP="00D358AB">
            <w:pPr>
              <w:rPr>
                <w:color w:val="000000"/>
                <w:sz w:val="18"/>
                <w:szCs w:val="18"/>
              </w:rPr>
            </w:pPr>
          </w:p>
        </w:tc>
        <w:tc>
          <w:tcPr>
            <w:tcW w:w="2547" w:type="dxa"/>
            <w:tcBorders>
              <w:top w:val="single" w:sz="8" w:space="0" w:color="auto"/>
              <w:left w:val="single" w:sz="4" w:space="0" w:color="auto"/>
              <w:bottom w:val="single" w:sz="4" w:space="0" w:color="auto"/>
              <w:right w:val="single" w:sz="4" w:space="0" w:color="auto"/>
            </w:tcBorders>
            <w:vAlign w:val="center"/>
            <w:hideMark/>
          </w:tcPr>
          <w:p w:rsidR="00220FB4" w:rsidRDefault="00220FB4" w:rsidP="00D358AB">
            <w:pPr>
              <w:rPr>
                <w:color w:val="000000"/>
                <w:sz w:val="18"/>
                <w:szCs w:val="18"/>
              </w:rPr>
            </w:pPr>
          </w:p>
        </w:tc>
        <w:tc>
          <w:tcPr>
            <w:tcW w:w="567" w:type="dxa"/>
            <w:tcBorders>
              <w:top w:val="nil"/>
              <w:left w:val="single" w:sz="4" w:space="0" w:color="auto"/>
              <w:bottom w:val="single" w:sz="4" w:space="0" w:color="auto"/>
              <w:right w:val="single" w:sz="4" w:space="0" w:color="auto"/>
            </w:tcBorders>
            <w:vAlign w:val="center"/>
            <w:hideMark/>
          </w:tcPr>
          <w:p w:rsidR="00220FB4" w:rsidRDefault="00220FB4" w:rsidP="00D358AB">
            <w:pPr>
              <w:rPr>
                <w:color w:val="000000"/>
                <w:sz w:val="18"/>
                <w:szCs w:val="18"/>
              </w:rPr>
            </w:pPr>
          </w:p>
        </w:tc>
        <w:tc>
          <w:tcPr>
            <w:tcW w:w="426" w:type="dxa"/>
            <w:gridSpan w:val="2"/>
            <w:tcBorders>
              <w:top w:val="nil"/>
              <w:left w:val="single" w:sz="4" w:space="0" w:color="auto"/>
              <w:bottom w:val="single" w:sz="4" w:space="0" w:color="auto"/>
              <w:right w:val="single" w:sz="4" w:space="0" w:color="auto"/>
            </w:tcBorders>
            <w:vAlign w:val="center"/>
            <w:hideMark/>
          </w:tcPr>
          <w:p w:rsidR="00220FB4" w:rsidRDefault="00220FB4" w:rsidP="00D358AB">
            <w:pPr>
              <w:rPr>
                <w:color w:val="000000"/>
                <w:sz w:val="18"/>
                <w:szCs w:val="18"/>
              </w:rPr>
            </w:pPr>
          </w:p>
        </w:tc>
        <w:tc>
          <w:tcPr>
            <w:tcW w:w="425" w:type="dxa"/>
            <w:tcBorders>
              <w:top w:val="nil"/>
              <w:left w:val="single" w:sz="4" w:space="0" w:color="auto"/>
              <w:bottom w:val="single" w:sz="4" w:space="0" w:color="auto"/>
              <w:right w:val="single" w:sz="4" w:space="0" w:color="auto"/>
            </w:tcBorders>
            <w:vAlign w:val="center"/>
            <w:hideMark/>
          </w:tcPr>
          <w:p w:rsidR="00220FB4" w:rsidRDefault="00220FB4" w:rsidP="00D358AB">
            <w:pPr>
              <w:rPr>
                <w:color w:val="000000"/>
                <w:sz w:val="18"/>
                <w:szCs w:val="18"/>
              </w:rPr>
            </w:pPr>
          </w:p>
        </w:tc>
        <w:tc>
          <w:tcPr>
            <w:tcW w:w="850" w:type="dxa"/>
            <w:tcBorders>
              <w:top w:val="nil"/>
              <w:left w:val="single" w:sz="4" w:space="0" w:color="auto"/>
              <w:bottom w:val="single" w:sz="4" w:space="0" w:color="auto"/>
              <w:right w:val="single" w:sz="4" w:space="0" w:color="auto"/>
            </w:tcBorders>
            <w:vAlign w:val="center"/>
            <w:hideMark/>
          </w:tcPr>
          <w:p w:rsidR="00220FB4" w:rsidRDefault="00220FB4" w:rsidP="00D358AB">
            <w:pPr>
              <w:rPr>
                <w:color w:val="000000"/>
                <w:sz w:val="18"/>
                <w:szCs w:val="18"/>
              </w:rPr>
            </w:pPr>
          </w:p>
        </w:tc>
        <w:tc>
          <w:tcPr>
            <w:tcW w:w="567" w:type="dxa"/>
            <w:tcBorders>
              <w:top w:val="nil"/>
              <w:left w:val="single" w:sz="4" w:space="0" w:color="auto"/>
              <w:bottom w:val="single" w:sz="4" w:space="0" w:color="auto"/>
              <w:right w:val="single" w:sz="4" w:space="0" w:color="auto"/>
            </w:tcBorders>
            <w:vAlign w:val="center"/>
            <w:hideMark/>
          </w:tcPr>
          <w:p w:rsidR="00220FB4" w:rsidRDefault="00220FB4" w:rsidP="00D358AB">
            <w:pPr>
              <w:rPr>
                <w:color w:val="000000"/>
                <w:sz w:val="18"/>
                <w:szCs w:val="18"/>
              </w:rPr>
            </w:pPr>
          </w:p>
        </w:tc>
        <w:tc>
          <w:tcPr>
            <w:tcW w:w="993" w:type="dxa"/>
            <w:tcBorders>
              <w:top w:val="nil"/>
              <w:left w:val="single" w:sz="4" w:space="0" w:color="auto"/>
              <w:bottom w:val="single" w:sz="4" w:space="0" w:color="auto"/>
              <w:right w:val="single" w:sz="4" w:space="0" w:color="auto"/>
            </w:tcBorders>
            <w:vAlign w:val="center"/>
            <w:hideMark/>
          </w:tcPr>
          <w:p w:rsidR="00220FB4" w:rsidRDefault="00220FB4" w:rsidP="00D358AB">
            <w:pPr>
              <w:rPr>
                <w:color w:val="000000"/>
                <w:sz w:val="18"/>
                <w:szCs w:val="18"/>
              </w:rPr>
            </w:pPr>
          </w:p>
        </w:tc>
        <w:tc>
          <w:tcPr>
            <w:tcW w:w="1135" w:type="dxa"/>
            <w:tcBorders>
              <w:top w:val="nil"/>
              <w:left w:val="single" w:sz="4" w:space="0" w:color="auto"/>
              <w:bottom w:val="single" w:sz="4" w:space="0" w:color="auto"/>
              <w:right w:val="single" w:sz="4" w:space="0" w:color="auto"/>
            </w:tcBorders>
            <w:vAlign w:val="center"/>
            <w:hideMark/>
          </w:tcPr>
          <w:p w:rsidR="00220FB4" w:rsidRDefault="00220FB4" w:rsidP="00D358AB">
            <w:pPr>
              <w:rPr>
                <w:color w:val="000000"/>
                <w:sz w:val="18"/>
                <w:szCs w:val="18"/>
              </w:rPr>
            </w:pPr>
          </w:p>
        </w:tc>
        <w:tc>
          <w:tcPr>
            <w:tcW w:w="1136" w:type="dxa"/>
            <w:tcBorders>
              <w:top w:val="nil"/>
              <w:left w:val="single" w:sz="4" w:space="0" w:color="auto"/>
              <w:bottom w:val="single" w:sz="4" w:space="0" w:color="auto"/>
              <w:right w:val="single" w:sz="4" w:space="0" w:color="auto"/>
            </w:tcBorders>
            <w:vAlign w:val="center"/>
            <w:hideMark/>
          </w:tcPr>
          <w:p w:rsidR="00220FB4" w:rsidRDefault="00220FB4" w:rsidP="00D358AB">
            <w:pPr>
              <w:rPr>
                <w:color w:val="000000"/>
                <w:sz w:val="18"/>
                <w:szCs w:val="18"/>
              </w:rPr>
            </w:pPr>
          </w:p>
        </w:tc>
        <w:tc>
          <w:tcPr>
            <w:tcW w:w="1137" w:type="dxa"/>
            <w:tcBorders>
              <w:top w:val="nil"/>
              <w:left w:val="single" w:sz="4" w:space="0" w:color="auto"/>
              <w:bottom w:val="single" w:sz="4" w:space="0" w:color="auto"/>
              <w:right w:val="single" w:sz="4" w:space="0" w:color="auto"/>
            </w:tcBorders>
            <w:vAlign w:val="center"/>
            <w:hideMark/>
          </w:tcPr>
          <w:p w:rsidR="00220FB4" w:rsidRDefault="00220FB4" w:rsidP="00D358AB">
            <w:pPr>
              <w:rPr>
                <w:color w:val="000000"/>
                <w:sz w:val="18"/>
                <w:szCs w:val="18"/>
              </w:rPr>
            </w:pPr>
          </w:p>
        </w:tc>
        <w:tc>
          <w:tcPr>
            <w:tcW w:w="1138" w:type="dxa"/>
            <w:tcBorders>
              <w:top w:val="nil"/>
              <w:left w:val="single" w:sz="4" w:space="0" w:color="auto"/>
              <w:bottom w:val="single" w:sz="4" w:space="0" w:color="auto"/>
              <w:right w:val="single" w:sz="8" w:space="0" w:color="auto"/>
            </w:tcBorders>
            <w:vAlign w:val="center"/>
            <w:hideMark/>
          </w:tcPr>
          <w:p w:rsidR="00220FB4" w:rsidRDefault="00220FB4" w:rsidP="00D358AB">
            <w:pPr>
              <w:rPr>
                <w:color w:val="000000"/>
                <w:sz w:val="18"/>
                <w:szCs w:val="18"/>
              </w:rPr>
            </w:pPr>
          </w:p>
        </w:tc>
      </w:tr>
      <w:tr w:rsidR="00220FB4" w:rsidTr="00220FB4">
        <w:trPr>
          <w:trHeight w:val="259"/>
        </w:trPr>
        <w:tc>
          <w:tcPr>
            <w:tcW w:w="470" w:type="dxa"/>
            <w:vMerge w:val="restart"/>
            <w:tcBorders>
              <w:top w:val="single" w:sz="4" w:space="0" w:color="auto"/>
              <w:left w:val="single" w:sz="4"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t>09</w:t>
            </w:r>
          </w:p>
        </w:tc>
        <w:tc>
          <w:tcPr>
            <w:tcW w:w="531" w:type="dxa"/>
            <w:vMerge w:val="restart"/>
            <w:tcBorders>
              <w:top w:val="single" w:sz="4" w:space="0" w:color="auto"/>
              <w:left w:val="single" w:sz="4"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t> 4</w:t>
            </w:r>
          </w:p>
        </w:tc>
        <w:tc>
          <w:tcPr>
            <w:tcW w:w="474" w:type="dxa"/>
            <w:vMerge w:val="restart"/>
            <w:tcBorders>
              <w:top w:val="single" w:sz="4" w:space="0" w:color="auto"/>
              <w:left w:val="single" w:sz="4"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t> 01</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t> </w:t>
            </w:r>
          </w:p>
        </w:tc>
        <w:tc>
          <w:tcPr>
            <w:tcW w:w="1728" w:type="dxa"/>
            <w:vMerge w:val="restart"/>
            <w:tcBorders>
              <w:top w:val="single" w:sz="4" w:space="0" w:color="auto"/>
              <w:left w:val="single" w:sz="4" w:space="0" w:color="auto"/>
              <w:bottom w:val="single" w:sz="4" w:space="0" w:color="auto"/>
              <w:right w:val="single" w:sz="4" w:space="0" w:color="auto"/>
            </w:tcBorders>
            <w:hideMark/>
          </w:tcPr>
          <w:p w:rsidR="00220FB4" w:rsidRDefault="00220FB4" w:rsidP="00D358AB">
            <w:pPr>
              <w:ind w:right="-85"/>
              <w:rPr>
                <w:b/>
                <w:bCs/>
                <w:sz w:val="18"/>
                <w:szCs w:val="18"/>
              </w:rPr>
            </w:pPr>
            <w:r>
              <w:rPr>
                <w:b/>
                <w:bCs/>
                <w:color w:val="000000"/>
                <w:sz w:val="18"/>
                <w:szCs w:val="18"/>
              </w:rPr>
              <w:t> </w:t>
            </w:r>
            <w:r w:rsidRPr="00D94EC2">
              <w:rPr>
                <w:b/>
                <w:bCs/>
                <w:sz w:val="18"/>
                <w:szCs w:val="18"/>
              </w:rPr>
              <w:t>«Муниципальное управление» на 2015-2020 годы</w:t>
            </w:r>
          </w:p>
          <w:p w:rsidR="00220FB4" w:rsidRPr="00DC67DA" w:rsidRDefault="00220FB4" w:rsidP="00D358AB">
            <w:pPr>
              <w:ind w:right="-85"/>
              <w:rPr>
                <w:b/>
                <w:bCs/>
                <w:sz w:val="18"/>
                <w:szCs w:val="18"/>
              </w:rPr>
            </w:pPr>
          </w:p>
          <w:p w:rsidR="00220FB4" w:rsidRPr="00DC67DA" w:rsidRDefault="00220FB4" w:rsidP="00D358AB">
            <w:pPr>
              <w:widowControl w:val="0"/>
              <w:autoSpaceDE w:val="0"/>
              <w:autoSpaceDN w:val="0"/>
              <w:adjustRightInd w:val="0"/>
              <w:rPr>
                <w:rFonts w:eastAsiaTheme="minorHAnsi"/>
                <w:b/>
                <w:color w:val="000000"/>
                <w:sz w:val="18"/>
                <w:szCs w:val="18"/>
                <w:lang w:eastAsia="en-US"/>
              </w:rPr>
            </w:pPr>
            <w:r w:rsidRPr="00DC67DA">
              <w:rPr>
                <w:rFonts w:eastAsiaTheme="minorHAnsi"/>
                <w:b/>
                <w:color w:val="000000"/>
                <w:sz w:val="18"/>
                <w:szCs w:val="18"/>
                <w:lang w:eastAsia="en-US"/>
              </w:rPr>
              <w:t xml:space="preserve">Подпрограмма «Управление муниципальным имуществом и земельными ресурсами </w:t>
            </w:r>
            <w:r w:rsidRPr="00DC67DA">
              <w:rPr>
                <w:rFonts w:eastAsiaTheme="minorHAnsi"/>
                <w:b/>
                <w:color w:val="000000"/>
                <w:sz w:val="18"/>
                <w:szCs w:val="18"/>
                <w:lang w:eastAsia="en-US"/>
              </w:rPr>
              <w:lastRenderedPageBreak/>
              <w:t>муниципального образования «Красногорский район» на 2015-2020 годы»»</w:t>
            </w:r>
          </w:p>
          <w:p w:rsidR="00220FB4" w:rsidRDefault="00220FB4" w:rsidP="00D358AB">
            <w:pPr>
              <w:spacing w:before="40" w:after="40" w:line="276" w:lineRule="auto"/>
              <w:rPr>
                <w:b/>
                <w:bCs/>
                <w:color w:val="000000"/>
                <w:sz w:val="18"/>
                <w:szCs w:val="18"/>
              </w:rPr>
            </w:pPr>
          </w:p>
        </w:tc>
        <w:tc>
          <w:tcPr>
            <w:tcW w:w="2547" w:type="dxa"/>
            <w:tcBorders>
              <w:top w:val="single" w:sz="4" w:space="0" w:color="auto"/>
              <w:left w:val="nil"/>
              <w:bottom w:val="single" w:sz="4" w:space="0" w:color="auto"/>
              <w:right w:val="single" w:sz="4" w:space="0" w:color="auto"/>
            </w:tcBorders>
            <w:vAlign w:val="center"/>
            <w:hideMark/>
          </w:tcPr>
          <w:p w:rsidR="00220FB4" w:rsidRDefault="00220FB4" w:rsidP="00D358AB">
            <w:pPr>
              <w:spacing w:before="40" w:after="40" w:line="276" w:lineRule="auto"/>
              <w:rPr>
                <w:b/>
                <w:bCs/>
                <w:color w:val="000000"/>
                <w:sz w:val="18"/>
                <w:szCs w:val="18"/>
              </w:rPr>
            </w:pPr>
            <w:r>
              <w:rPr>
                <w:b/>
                <w:bCs/>
                <w:color w:val="000000"/>
                <w:sz w:val="18"/>
                <w:szCs w:val="18"/>
              </w:rPr>
              <w:lastRenderedPageBreak/>
              <w:t>всего</w:t>
            </w:r>
          </w:p>
        </w:tc>
        <w:tc>
          <w:tcPr>
            <w:tcW w:w="567"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526 </w:t>
            </w:r>
          </w:p>
        </w:tc>
        <w:tc>
          <w:tcPr>
            <w:tcW w:w="426" w:type="dxa"/>
            <w:gridSpan w:val="2"/>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01 </w:t>
            </w:r>
          </w:p>
        </w:tc>
        <w:tc>
          <w:tcPr>
            <w:tcW w:w="425"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13 </w:t>
            </w:r>
          </w:p>
        </w:tc>
        <w:tc>
          <w:tcPr>
            <w:tcW w:w="850"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0946009 </w:t>
            </w:r>
          </w:p>
        </w:tc>
        <w:tc>
          <w:tcPr>
            <w:tcW w:w="567"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244 </w:t>
            </w:r>
          </w:p>
        </w:tc>
        <w:tc>
          <w:tcPr>
            <w:tcW w:w="993" w:type="dxa"/>
            <w:tcBorders>
              <w:top w:val="single" w:sz="4" w:space="0" w:color="auto"/>
              <w:left w:val="nil"/>
              <w:bottom w:val="single" w:sz="4" w:space="0" w:color="auto"/>
              <w:right w:val="single" w:sz="4" w:space="0" w:color="auto"/>
            </w:tcBorders>
            <w:noWrap/>
            <w:vAlign w:val="bottom"/>
            <w:hideMark/>
          </w:tcPr>
          <w:p w:rsidR="00220FB4" w:rsidRPr="009649E7" w:rsidRDefault="009B14D5" w:rsidP="00D358AB">
            <w:pPr>
              <w:spacing w:before="40" w:after="40" w:line="276" w:lineRule="auto"/>
              <w:rPr>
                <w:b/>
                <w:color w:val="000000"/>
                <w:sz w:val="18"/>
                <w:szCs w:val="18"/>
              </w:rPr>
            </w:pPr>
            <w:r>
              <w:rPr>
                <w:b/>
                <w:color w:val="000000"/>
                <w:sz w:val="18"/>
                <w:szCs w:val="18"/>
              </w:rPr>
              <w:t>1500</w:t>
            </w:r>
          </w:p>
        </w:tc>
        <w:tc>
          <w:tcPr>
            <w:tcW w:w="1135" w:type="dxa"/>
            <w:tcBorders>
              <w:top w:val="single" w:sz="4" w:space="0" w:color="auto"/>
              <w:left w:val="nil"/>
              <w:bottom w:val="single" w:sz="4" w:space="0" w:color="auto"/>
              <w:right w:val="single" w:sz="4" w:space="0" w:color="auto"/>
            </w:tcBorders>
            <w:noWrap/>
            <w:vAlign w:val="bottom"/>
            <w:hideMark/>
          </w:tcPr>
          <w:p w:rsidR="00220FB4" w:rsidRPr="009649E7" w:rsidRDefault="00220FB4" w:rsidP="00D358AB">
            <w:pPr>
              <w:spacing w:before="40" w:after="40" w:line="276" w:lineRule="auto"/>
              <w:rPr>
                <w:b/>
                <w:color w:val="000000"/>
                <w:sz w:val="18"/>
                <w:szCs w:val="18"/>
              </w:rPr>
            </w:pPr>
            <w:r>
              <w:rPr>
                <w:b/>
                <w:color w:val="000000"/>
                <w:sz w:val="18"/>
                <w:szCs w:val="18"/>
              </w:rPr>
              <w:t>8042</w:t>
            </w:r>
          </w:p>
        </w:tc>
        <w:tc>
          <w:tcPr>
            <w:tcW w:w="1136" w:type="dxa"/>
            <w:tcBorders>
              <w:top w:val="single" w:sz="4" w:space="0" w:color="auto"/>
              <w:left w:val="nil"/>
              <w:bottom w:val="single" w:sz="4" w:space="0" w:color="auto"/>
              <w:right w:val="single" w:sz="4" w:space="0" w:color="auto"/>
            </w:tcBorders>
            <w:noWrap/>
            <w:vAlign w:val="bottom"/>
            <w:hideMark/>
          </w:tcPr>
          <w:p w:rsidR="00220FB4" w:rsidRPr="009649E7" w:rsidRDefault="00220FB4" w:rsidP="00D358AB">
            <w:pPr>
              <w:spacing w:before="40" w:after="40" w:line="276" w:lineRule="auto"/>
              <w:rPr>
                <w:b/>
                <w:color w:val="000000"/>
                <w:sz w:val="18"/>
                <w:szCs w:val="18"/>
              </w:rPr>
            </w:pPr>
            <w:r w:rsidRPr="009649E7">
              <w:rPr>
                <w:b/>
                <w:color w:val="000000"/>
                <w:sz w:val="18"/>
                <w:szCs w:val="18"/>
              </w:rPr>
              <w:t> </w:t>
            </w:r>
            <w:r w:rsidR="009B14D5">
              <w:rPr>
                <w:b/>
                <w:color w:val="000000"/>
                <w:sz w:val="18"/>
                <w:szCs w:val="18"/>
              </w:rPr>
              <w:t>566,2</w:t>
            </w:r>
          </w:p>
        </w:tc>
        <w:tc>
          <w:tcPr>
            <w:tcW w:w="1137" w:type="dxa"/>
            <w:tcBorders>
              <w:top w:val="single" w:sz="4" w:space="0" w:color="auto"/>
              <w:left w:val="nil"/>
              <w:bottom w:val="single" w:sz="4" w:space="0" w:color="auto"/>
              <w:right w:val="single" w:sz="4" w:space="0" w:color="auto"/>
            </w:tcBorders>
            <w:noWrap/>
            <w:vAlign w:val="bottom"/>
          </w:tcPr>
          <w:p w:rsidR="00220FB4" w:rsidRPr="009649E7" w:rsidRDefault="009B14D5" w:rsidP="00D358AB">
            <w:pPr>
              <w:spacing w:before="40" w:after="40" w:line="276" w:lineRule="auto"/>
              <w:jc w:val="center"/>
              <w:rPr>
                <w:rFonts w:ascii="Calibri" w:hAnsi="Calibri"/>
                <w:b/>
                <w:color w:val="000000"/>
                <w:sz w:val="18"/>
                <w:szCs w:val="18"/>
              </w:rPr>
            </w:pPr>
            <w:r>
              <w:rPr>
                <w:rFonts w:ascii="Calibri" w:hAnsi="Calibri"/>
                <w:b/>
                <w:color w:val="000000"/>
                <w:sz w:val="18"/>
                <w:szCs w:val="18"/>
              </w:rPr>
              <w:t>37,7</w:t>
            </w:r>
          </w:p>
        </w:tc>
        <w:tc>
          <w:tcPr>
            <w:tcW w:w="1138" w:type="dxa"/>
            <w:tcBorders>
              <w:top w:val="single" w:sz="4" w:space="0" w:color="auto"/>
              <w:left w:val="nil"/>
              <w:bottom w:val="single" w:sz="4" w:space="0" w:color="auto"/>
              <w:right w:val="single" w:sz="4" w:space="0" w:color="auto"/>
            </w:tcBorders>
            <w:noWrap/>
            <w:vAlign w:val="bottom"/>
          </w:tcPr>
          <w:p w:rsidR="00220FB4" w:rsidRPr="009649E7" w:rsidRDefault="00220FB4" w:rsidP="00D358AB">
            <w:pPr>
              <w:spacing w:before="40" w:after="40" w:line="276" w:lineRule="auto"/>
              <w:jc w:val="center"/>
              <w:rPr>
                <w:rFonts w:ascii="Calibri" w:hAnsi="Calibri"/>
                <w:b/>
                <w:color w:val="000000"/>
                <w:sz w:val="18"/>
                <w:szCs w:val="18"/>
              </w:rPr>
            </w:pPr>
            <w:r w:rsidRPr="009649E7">
              <w:rPr>
                <w:rFonts w:ascii="Calibri" w:hAnsi="Calibri"/>
                <w:b/>
                <w:color w:val="000000"/>
                <w:sz w:val="18"/>
                <w:szCs w:val="18"/>
              </w:rPr>
              <w:t>1</w:t>
            </w:r>
            <w:r>
              <w:rPr>
                <w:rFonts w:ascii="Calibri" w:hAnsi="Calibri"/>
                <w:b/>
                <w:color w:val="000000"/>
                <w:sz w:val="18"/>
                <w:szCs w:val="18"/>
              </w:rPr>
              <w:t>4</w:t>
            </w:r>
          </w:p>
        </w:tc>
      </w:tr>
      <w:tr w:rsidR="00220FB4" w:rsidTr="00220FB4">
        <w:trPr>
          <w:trHeight w:val="259"/>
        </w:trPr>
        <w:tc>
          <w:tcPr>
            <w:tcW w:w="470" w:type="dxa"/>
            <w:vMerge/>
            <w:tcBorders>
              <w:top w:val="single" w:sz="4" w:space="0" w:color="auto"/>
              <w:left w:val="single" w:sz="4" w:space="0" w:color="auto"/>
              <w:bottom w:val="single" w:sz="4" w:space="0" w:color="auto"/>
              <w:right w:val="single" w:sz="4" w:space="0" w:color="auto"/>
            </w:tcBorders>
            <w:vAlign w:val="center"/>
            <w:hideMark/>
          </w:tcPr>
          <w:p w:rsidR="00220FB4" w:rsidRDefault="00220FB4" w:rsidP="00D358AB">
            <w:pPr>
              <w:rPr>
                <w:b/>
                <w:bCs/>
                <w:color w:val="000000"/>
                <w:sz w:val="18"/>
                <w:szCs w:val="18"/>
              </w:rPr>
            </w:pPr>
          </w:p>
        </w:tc>
        <w:tc>
          <w:tcPr>
            <w:tcW w:w="531" w:type="dxa"/>
            <w:vMerge/>
            <w:tcBorders>
              <w:top w:val="single" w:sz="4" w:space="0" w:color="auto"/>
              <w:left w:val="single" w:sz="4" w:space="0" w:color="auto"/>
              <w:bottom w:val="single" w:sz="4" w:space="0" w:color="auto"/>
              <w:right w:val="single" w:sz="4" w:space="0" w:color="auto"/>
            </w:tcBorders>
            <w:vAlign w:val="center"/>
            <w:hideMark/>
          </w:tcPr>
          <w:p w:rsidR="00220FB4" w:rsidRDefault="00220FB4" w:rsidP="00D358AB">
            <w:pPr>
              <w:rPr>
                <w:b/>
                <w:bCs/>
                <w:color w:val="000000"/>
                <w:sz w:val="18"/>
                <w:szCs w:val="18"/>
              </w:rPr>
            </w:pPr>
          </w:p>
        </w:tc>
        <w:tc>
          <w:tcPr>
            <w:tcW w:w="474" w:type="dxa"/>
            <w:vMerge/>
            <w:tcBorders>
              <w:top w:val="single" w:sz="4" w:space="0" w:color="auto"/>
              <w:left w:val="single" w:sz="4" w:space="0" w:color="auto"/>
              <w:bottom w:val="single" w:sz="4" w:space="0" w:color="auto"/>
              <w:right w:val="single" w:sz="4" w:space="0" w:color="auto"/>
            </w:tcBorders>
            <w:vAlign w:val="center"/>
            <w:hideMark/>
          </w:tcPr>
          <w:p w:rsidR="00220FB4" w:rsidRDefault="00220FB4" w:rsidP="00D358AB">
            <w:pPr>
              <w:rPr>
                <w:b/>
                <w:bCs/>
                <w:color w:val="000000"/>
                <w:sz w:val="18"/>
                <w:szCs w:val="18"/>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220FB4" w:rsidRDefault="00220FB4" w:rsidP="00D358AB">
            <w:pPr>
              <w:rPr>
                <w:b/>
                <w:bCs/>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220FB4" w:rsidRDefault="00220FB4" w:rsidP="00D358AB">
            <w:pPr>
              <w:rPr>
                <w:b/>
                <w:bCs/>
                <w:color w:val="000000"/>
                <w:sz w:val="18"/>
                <w:szCs w:val="18"/>
              </w:rPr>
            </w:pPr>
          </w:p>
        </w:tc>
        <w:tc>
          <w:tcPr>
            <w:tcW w:w="2547" w:type="dxa"/>
            <w:tcBorders>
              <w:top w:val="single" w:sz="4" w:space="0" w:color="auto"/>
              <w:left w:val="nil"/>
              <w:bottom w:val="single" w:sz="4" w:space="0" w:color="auto"/>
              <w:right w:val="single" w:sz="4" w:space="0" w:color="auto"/>
            </w:tcBorders>
            <w:vAlign w:val="center"/>
            <w:hideMark/>
          </w:tcPr>
          <w:p w:rsidR="00220FB4" w:rsidRPr="00DC67DA" w:rsidRDefault="00220FB4" w:rsidP="00D358AB">
            <w:pPr>
              <w:widowControl w:val="0"/>
              <w:autoSpaceDE w:val="0"/>
              <w:autoSpaceDN w:val="0"/>
              <w:adjustRightInd w:val="0"/>
              <w:rPr>
                <w:rFonts w:eastAsiaTheme="minorHAnsi"/>
                <w:sz w:val="20"/>
                <w:szCs w:val="20"/>
                <w:lang w:eastAsia="en-US"/>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DC67DA">
              <w:rPr>
                <w:rFonts w:eastAsiaTheme="minorHAnsi"/>
                <w:sz w:val="20"/>
                <w:szCs w:val="20"/>
                <w:lang w:eastAsia="en-US"/>
              </w:rPr>
              <w:t xml:space="preserve">Сектор по имущественным вопросам отдела планово-экономической работы и имущественных отношений Администрации  </w:t>
            </w:r>
            <w:r w:rsidRPr="00DC67DA">
              <w:rPr>
                <w:rFonts w:eastAsiaTheme="minorHAnsi"/>
                <w:sz w:val="20"/>
                <w:szCs w:val="20"/>
                <w:lang w:eastAsia="en-US"/>
              </w:rPr>
              <w:lastRenderedPageBreak/>
              <w:t>муниципального образования «Красногорский район»</w:t>
            </w:r>
          </w:p>
          <w:p w:rsidR="00220FB4" w:rsidRDefault="00220FB4" w:rsidP="00D358AB">
            <w:pPr>
              <w:spacing w:before="40" w:after="40" w:line="276" w:lineRule="auto"/>
              <w:rPr>
                <w:color w:val="000000"/>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lastRenderedPageBreak/>
              <w:t>526</w:t>
            </w:r>
          </w:p>
        </w:tc>
        <w:tc>
          <w:tcPr>
            <w:tcW w:w="426" w:type="dxa"/>
            <w:gridSpan w:val="2"/>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01</w:t>
            </w:r>
          </w:p>
        </w:tc>
        <w:tc>
          <w:tcPr>
            <w:tcW w:w="425"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13</w:t>
            </w:r>
          </w:p>
        </w:tc>
        <w:tc>
          <w:tcPr>
            <w:tcW w:w="850"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0946009</w:t>
            </w:r>
          </w:p>
        </w:tc>
        <w:tc>
          <w:tcPr>
            <w:tcW w:w="567"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244</w:t>
            </w:r>
          </w:p>
        </w:tc>
        <w:tc>
          <w:tcPr>
            <w:tcW w:w="993"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p>
        </w:tc>
        <w:tc>
          <w:tcPr>
            <w:tcW w:w="1135"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rPr>
                <w:color w:val="000000"/>
                <w:sz w:val="18"/>
                <w:szCs w:val="18"/>
              </w:rPr>
            </w:pPr>
          </w:p>
        </w:tc>
        <w:tc>
          <w:tcPr>
            <w:tcW w:w="1136"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p>
        </w:tc>
        <w:tc>
          <w:tcPr>
            <w:tcW w:w="113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p>
        </w:tc>
        <w:tc>
          <w:tcPr>
            <w:tcW w:w="1138"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p>
        </w:tc>
      </w:tr>
      <w:tr w:rsidR="00220FB4" w:rsidTr="00220FB4">
        <w:trPr>
          <w:trHeight w:val="259"/>
        </w:trPr>
        <w:tc>
          <w:tcPr>
            <w:tcW w:w="470" w:type="dxa"/>
            <w:vMerge/>
            <w:tcBorders>
              <w:top w:val="single" w:sz="4" w:space="0" w:color="auto"/>
              <w:left w:val="single" w:sz="4" w:space="0" w:color="auto"/>
              <w:bottom w:val="single" w:sz="4" w:space="0" w:color="auto"/>
              <w:right w:val="single" w:sz="4" w:space="0" w:color="auto"/>
            </w:tcBorders>
            <w:vAlign w:val="center"/>
            <w:hideMark/>
          </w:tcPr>
          <w:p w:rsidR="00220FB4" w:rsidRDefault="00220FB4" w:rsidP="00D358AB">
            <w:pPr>
              <w:rPr>
                <w:b/>
                <w:bCs/>
                <w:color w:val="000000"/>
                <w:sz w:val="18"/>
                <w:szCs w:val="18"/>
              </w:rPr>
            </w:pPr>
          </w:p>
        </w:tc>
        <w:tc>
          <w:tcPr>
            <w:tcW w:w="531" w:type="dxa"/>
            <w:vMerge/>
            <w:tcBorders>
              <w:top w:val="single" w:sz="4" w:space="0" w:color="auto"/>
              <w:left w:val="single" w:sz="4" w:space="0" w:color="auto"/>
              <w:bottom w:val="single" w:sz="4" w:space="0" w:color="auto"/>
              <w:right w:val="single" w:sz="4" w:space="0" w:color="auto"/>
            </w:tcBorders>
            <w:vAlign w:val="center"/>
            <w:hideMark/>
          </w:tcPr>
          <w:p w:rsidR="00220FB4" w:rsidRDefault="00220FB4" w:rsidP="00D358AB">
            <w:pPr>
              <w:rPr>
                <w:b/>
                <w:bCs/>
                <w:color w:val="000000"/>
                <w:sz w:val="18"/>
                <w:szCs w:val="18"/>
              </w:rPr>
            </w:pPr>
          </w:p>
        </w:tc>
        <w:tc>
          <w:tcPr>
            <w:tcW w:w="474" w:type="dxa"/>
            <w:vMerge/>
            <w:tcBorders>
              <w:top w:val="single" w:sz="4" w:space="0" w:color="auto"/>
              <w:left w:val="single" w:sz="4" w:space="0" w:color="auto"/>
              <w:bottom w:val="single" w:sz="4" w:space="0" w:color="auto"/>
              <w:right w:val="single" w:sz="4" w:space="0" w:color="auto"/>
            </w:tcBorders>
            <w:vAlign w:val="center"/>
            <w:hideMark/>
          </w:tcPr>
          <w:p w:rsidR="00220FB4" w:rsidRDefault="00220FB4" w:rsidP="00D358AB">
            <w:pPr>
              <w:rPr>
                <w:b/>
                <w:bCs/>
                <w:color w:val="000000"/>
                <w:sz w:val="18"/>
                <w:szCs w:val="18"/>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220FB4" w:rsidRDefault="00220FB4" w:rsidP="00D358AB">
            <w:pPr>
              <w:rPr>
                <w:b/>
                <w:bCs/>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220FB4" w:rsidRDefault="00220FB4" w:rsidP="00D358AB">
            <w:pPr>
              <w:rPr>
                <w:b/>
                <w:bCs/>
                <w:color w:val="000000"/>
                <w:sz w:val="18"/>
                <w:szCs w:val="18"/>
              </w:rPr>
            </w:pPr>
          </w:p>
        </w:tc>
        <w:tc>
          <w:tcPr>
            <w:tcW w:w="2547" w:type="dxa"/>
            <w:tcBorders>
              <w:top w:val="single" w:sz="4" w:space="0" w:color="auto"/>
              <w:left w:val="nil"/>
              <w:bottom w:val="single" w:sz="4" w:space="0" w:color="auto"/>
              <w:right w:val="single" w:sz="4" w:space="0" w:color="auto"/>
            </w:tcBorders>
            <w:vAlign w:val="center"/>
            <w:hideMark/>
          </w:tcPr>
          <w:p w:rsidR="00220FB4" w:rsidRPr="00595781" w:rsidRDefault="00220FB4" w:rsidP="00D358AB">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 </w:t>
            </w:r>
          </w:p>
        </w:tc>
        <w:tc>
          <w:tcPr>
            <w:tcW w:w="567"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526</w:t>
            </w:r>
          </w:p>
        </w:tc>
        <w:tc>
          <w:tcPr>
            <w:tcW w:w="426" w:type="dxa"/>
            <w:gridSpan w:val="2"/>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01</w:t>
            </w:r>
          </w:p>
        </w:tc>
        <w:tc>
          <w:tcPr>
            <w:tcW w:w="425"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13</w:t>
            </w:r>
          </w:p>
        </w:tc>
        <w:tc>
          <w:tcPr>
            <w:tcW w:w="850"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0946009</w:t>
            </w:r>
          </w:p>
        </w:tc>
        <w:tc>
          <w:tcPr>
            <w:tcW w:w="567"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244</w:t>
            </w:r>
          </w:p>
        </w:tc>
        <w:tc>
          <w:tcPr>
            <w:tcW w:w="993"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rPr>
                <w:color w:val="000000"/>
                <w:sz w:val="18"/>
                <w:szCs w:val="18"/>
              </w:rPr>
            </w:pPr>
            <w:r>
              <w:rPr>
                <w:color w:val="000000"/>
                <w:sz w:val="18"/>
                <w:szCs w:val="18"/>
              </w:rPr>
              <w:t>594,6</w:t>
            </w:r>
          </w:p>
        </w:tc>
        <w:tc>
          <w:tcPr>
            <w:tcW w:w="1135"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4327</w:t>
            </w:r>
          </w:p>
        </w:tc>
        <w:tc>
          <w:tcPr>
            <w:tcW w:w="1136" w:type="dxa"/>
            <w:tcBorders>
              <w:top w:val="single" w:sz="4"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357,46</w:t>
            </w:r>
          </w:p>
        </w:tc>
        <w:tc>
          <w:tcPr>
            <w:tcW w:w="113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r>
              <w:rPr>
                <w:rFonts w:ascii="Calibri" w:hAnsi="Calibri"/>
                <w:color w:val="000000"/>
                <w:sz w:val="18"/>
                <w:szCs w:val="18"/>
              </w:rPr>
              <w:t>60</w:t>
            </w:r>
          </w:p>
        </w:tc>
        <w:tc>
          <w:tcPr>
            <w:tcW w:w="1138"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r>
              <w:rPr>
                <w:rFonts w:ascii="Calibri" w:hAnsi="Calibri"/>
                <w:color w:val="000000"/>
                <w:sz w:val="18"/>
                <w:szCs w:val="18"/>
              </w:rPr>
              <w:t>8</w:t>
            </w:r>
          </w:p>
        </w:tc>
      </w:tr>
      <w:tr w:rsidR="00220FB4" w:rsidTr="008851F9">
        <w:trPr>
          <w:trHeight w:val="2536"/>
        </w:trPr>
        <w:tc>
          <w:tcPr>
            <w:tcW w:w="470" w:type="dxa"/>
            <w:tcBorders>
              <w:top w:val="single" w:sz="4" w:space="0" w:color="auto"/>
              <w:left w:val="single" w:sz="4" w:space="0" w:color="auto"/>
              <w:bottom w:val="single" w:sz="4" w:space="0" w:color="auto"/>
              <w:right w:val="single" w:sz="4" w:space="0" w:color="auto"/>
            </w:tcBorders>
          </w:tcPr>
          <w:p w:rsidR="00220FB4" w:rsidRDefault="00220FB4" w:rsidP="00D358AB">
            <w:pPr>
              <w:jc w:val="center"/>
              <w:rPr>
                <w:sz w:val="18"/>
                <w:szCs w:val="18"/>
              </w:rPr>
            </w:pPr>
            <w:r>
              <w:rPr>
                <w:sz w:val="18"/>
                <w:szCs w:val="18"/>
              </w:rPr>
              <w:t>09</w:t>
            </w:r>
          </w:p>
        </w:tc>
        <w:tc>
          <w:tcPr>
            <w:tcW w:w="531" w:type="dxa"/>
            <w:tcBorders>
              <w:top w:val="single" w:sz="4" w:space="0" w:color="auto"/>
              <w:left w:val="single" w:sz="4" w:space="0" w:color="auto"/>
              <w:bottom w:val="single" w:sz="4" w:space="0" w:color="auto"/>
              <w:right w:val="single" w:sz="4" w:space="0" w:color="auto"/>
            </w:tcBorders>
          </w:tcPr>
          <w:p w:rsidR="00220FB4" w:rsidRDefault="00220FB4" w:rsidP="00D358AB">
            <w:pPr>
              <w:jc w:val="center"/>
              <w:rPr>
                <w:sz w:val="18"/>
                <w:szCs w:val="18"/>
              </w:rPr>
            </w:pPr>
            <w:r>
              <w:rPr>
                <w:sz w:val="18"/>
                <w:szCs w:val="18"/>
              </w:rPr>
              <w:t>4</w:t>
            </w:r>
          </w:p>
        </w:tc>
        <w:tc>
          <w:tcPr>
            <w:tcW w:w="474" w:type="dxa"/>
            <w:tcBorders>
              <w:top w:val="single" w:sz="4" w:space="0" w:color="auto"/>
              <w:left w:val="single" w:sz="4" w:space="0" w:color="auto"/>
              <w:bottom w:val="single" w:sz="4" w:space="0" w:color="auto"/>
              <w:right w:val="single" w:sz="4" w:space="0" w:color="auto"/>
            </w:tcBorders>
          </w:tcPr>
          <w:p w:rsidR="00220FB4" w:rsidRDefault="00220FB4" w:rsidP="00D358AB">
            <w:pPr>
              <w:jc w:val="center"/>
              <w:rPr>
                <w:sz w:val="18"/>
                <w:szCs w:val="18"/>
              </w:rPr>
            </w:pPr>
            <w:r>
              <w:rPr>
                <w:sz w:val="18"/>
                <w:szCs w:val="18"/>
              </w:rPr>
              <w:t>06</w:t>
            </w:r>
          </w:p>
        </w:tc>
        <w:tc>
          <w:tcPr>
            <w:tcW w:w="492" w:type="dxa"/>
            <w:tcBorders>
              <w:top w:val="single" w:sz="4" w:space="0" w:color="auto"/>
              <w:left w:val="single" w:sz="4" w:space="0" w:color="auto"/>
              <w:bottom w:val="single" w:sz="4" w:space="0" w:color="auto"/>
              <w:right w:val="single" w:sz="4" w:space="0" w:color="auto"/>
            </w:tcBorders>
          </w:tcPr>
          <w:p w:rsidR="00220FB4" w:rsidRDefault="00220FB4" w:rsidP="00D358AB">
            <w:pPr>
              <w:jc w:val="center"/>
              <w:rPr>
                <w:sz w:val="18"/>
                <w:szCs w:val="18"/>
              </w:rPr>
            </w:pPr>
            <w:r>
              <w:rPr>
                <w:sz w:val="18"/>
                <w:szCs w:val="18"/>
              </w:rPr>
              <w:t> </w:t>
            </w:r>
          </w:p>
        </w:tc>
        <w:tc>
          <w:tcPr>
            <w:tcW w:w="1728"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jc w:val="both"/>
              <w:rPr>
                <w:color w:val="000000"/>
                <w:sz w:val="18"/>
                <w:szCs w:val="18"/>
              </w:rPr>
            </w:pPr>
            <w:r>
              <w:rPr>
                <w:color w:val="000000"/>
                <w:sz w:val="18"/>
                <w:szCs w:val="18"/>
              </w:rPr>
              <w:t xml:space="preserve">Выявление бесхозяйных  </w:t>
            </w:r>
            <w:proofErr w:type="spellStart"/>
            <w:r>
              <w:rPr>
                <w:color w:val="000000"/>
                <w:sz w:val="18"/>
                <w:szCs w:val="18"/>
              </w:rPr>
              <w:t>объектов</w:t>
            </w:r>
            <w:proofErr w:type="gramStart"/>
            <w:r>
              <w:rPr>
                <w:color w:val="000000"/>
                <w:sz w:val="18"/>
                <w:szCs w:val="18"/>
              </w:rPr>
              <w:t>,п</w:t>
            </w:r>
            <w:proofErr w:type="gramEnd"/>
            <w:r>
              <w:rPr>
                <w:color w:val="000000"/>
                <w:sz w:val="18"/>
                <w:szCs w:val="18"/>
              </w:rPr>
              <w:t>ризнание</w:t>
            </w:r>
            <w:proofErr w:type="spellEnd"/>
            <w:r>
              <w:rPr>
                <w:color w:val="000000"/>
                <w:sz w:val="18"/>
                <w:szCs w:val="18"/>
              </w:rPr>
              <w:t xml:space="preserve"> муниципальной собственности на них    и  дополнительно вовлечение  в хозяйственный оборот.</w:t>
            </w:r>
          </w:p>
        </w:tc>
        <w:tc>
          <w:tcPr>
            <w:tcW w:w="2547" w:type="dxa"/>
            <w:tcBorders>
              <w:top w:val="single" w:sz="4" w:space="0" w:color="auto"/>
              <w:left w:val="nil"/>
              <w:bottom w:val="single" w:sz="4" w:space="0" w:color="auto"/>
              <w:right w:val="single" w:sz="4" w:space="0" w:color="auto"/>
            </w:tcBorders>
            <w:vAlign w:val="center"/>
          </w:tcPr>
          <w:p w:rsidR="00220FB4" w:rsidRPr="008851F9" w:rsidRDefault="00220FB4" w:rsidP="008851F9">
            <w:pPr>
              <w:widowControl w:val="0"/>
              <w:autoSpaceDE w:val="0"/>
              <w:autoSpaceDN w:val="0"/>
              <w:adjustRightInd w:val="0"/>
              <w:rPr>
                <w:rFonts w:eastAsiaTheme="minorHAnsi"/>
                <w:sz w:val="20"/>
                <w:szCs w:val="20"/>
                <w:lang w:eastAsia="en-US"/>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DC67DA">
              <w:rPr>
                <w:rFonts w:eastAsiaTheme="minorHAnsi"/>
                <w:sz w:val="20"/>
                <w:szCs w:val="20"/>
                <w:lang w:eastAsia="en-US"/>
              </w:rPr>
              <w:t>Сектор по имущественным вопросам отдела планово-экономической работы и имущественных отношений Администрации  муниципального образования «Красногорский район»</w:t>
            </w:r>
          </w:p>
        </w:tc>
        <w:tc>
          <w:tcPr>
            <w:tcW w:w="56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426" w:type="dxa"/>
            <w:gridSpan w:val="2"/>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425"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56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993"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100</w:t>
            </w:r>
          </w:p>
        </w:tc>
        <w:tc>
          <w:tcPr>
            <w:tcW w:w="1135"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460</w:t>
            </w:r>
          </w:p>
        </w:tc>
        <w:tc>
          <w:tcPr>
            <w:tcW w:w="1136"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0</w:t>
            </w:r>
          </w:p>
        </w:tc>
        <w:tc>
          <w:tcPr>
            <w:tcW w:w="113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r>
              <w:rPr>
                <w:rFonts w:ascii="Calibri" w:hAnsi="Calibri"/>
                <w:color w:val="000000"/>
                <w:sz w:val="18"/>
                <w:szCs w:val="18"/>
              </w:rPr>
              <w:t>0</w:t>
            </w:r>
          </w:p>
        </w:tc>
        <w:tc>
          <w:tcPr>
            <w:tcW w:w="1138"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r>
              <w:rPr>
                <w:rFonts w:ascii="Calibri" w:hAnsi="Calibri"/>
                <w:color w:val="000000"/>
                <w:sz w:val="18"/>
                <w:szCs w:val="18"/>
              </w:rPr>
              <w:t>0</w:t>
            </w:r>
          </w:p>
        </w:tc>
      </w:tr>
      <w:tr w:rsidR="00220FB4" w:rsidTr="00220FB4">
        <w:trPr>
          <w:trHeight w:val="259"/>
        </w:trPr>
        <w:tc>
          <w:tcPr>
            <w:tcW w:w="470"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b/>
                <w:bCs/>
                <w:color w:val="000000"/>
                <w:sz w:val="18"/>
                <w:szCs w:val="18"/>
              </w:rPr>
            </w:pPr>
            <w:r>
              <w:rPr>
                <w:b/>
                <w:bCs/>
                <w:color w:val="000000"/>
                <w:sz w:val="18"/>
                <w:szCs w:val="18"/>
              </w:rPr>
              <w:t>09</w:t>
            </w:r>
          </w:p>
        </w:tc>
        <w:tc>
          <w:tcPr>
            <w:tcW w:w="531"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b/>
                <w:bCs/>
                <w:color w:val="000000"/>
                <w:sz w:val="18"/>
                <w:szCs w:val="18"/>
              </w:rPr>
            </w:pPr>
            <w:r>
              <w:rPr>
                <w:b/>
                <w:bCs/>
                <w:color w:val="000000"/>
                <w:sz w:val="18"/>
                <w:szCs w:val="18"/>
              </w:rPr>
              <w:t>4</w:t>
            </w:r>
          </w:p>
        </w:tc>
        <w:tc>
          <w:tcPr>
            <w:tcW w:w="474"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color w:val="000000"/>
                <w:sz w:val="18"/>
                <w:szCs w:val="18"/>
              </w:rPr>
            </w:pPr>
            <w:r>
              <w:rPr>
                <w:color w:val="000000"/>
                <w:sz w:val="18"/>
                <w:szCs w:val="18"/>
              </w:rPr>
              <w:t>07</w:t>
            </w:r>
          </w:p>
        </w:tc>
        <w:tc>
          <w:tcPr>
            <w:tcW w:w="492"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color w:val="000000"/>
                <w:sz w:val="18"/>
                <w:szCs w:val="18"/>
              </w:rPr>
            </w:pPr>
          </w:p>
        </w:tc>
        <w:tc>
          <w:tcPr>
            <w:tcW w:w="1728" w:type="dxa"/>
            <w:vMerge w:val="restart"/>
            <w:tcBorders>
              <w:top w:val="single" w:sz="4" w:space="0" w:color="auto"/>
              <w:left w:val="single" w:sz="4" w:space="0" w:color="auto"/>
              <w:right w:val="single" w:sz="4" w:space="0" w:color="auto"/>
            </w:tcBorders>
            <w:vAlign w:val="center"/>
          </w:tcPr>
          <w:p w:rsidR="00220FB4" w:rsidRDefault="00220FB4" w:rsidP="00D358AB">
            <w:pPr>
              <w:jc w:val="both"/>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tc>
        <w:tc>
          <w:tcPr>
            <w:tcW w:w="2547" w:type="dxa"/>
            <w:tcBorders>
              <w:top w:val="single" w:sz="4" w:space="0" w:color="auto"/>
              <w:left w:val="nil"/>
              <w:bottom w:val="single" w:sz="4" w:space="0" w:color="auto"/>
              <w:right w:val="single" w:sz="4" w:space="0" w:color="auto"/>
            </w:tcBorders>
            <w:vAlign w:val="center"/>
          </w:tcPr>
          <w:p w:rsidR="00220FB4" w:rsidRPr="00616CDC" w:rsidRDefault="00220FB4" w:rsidP="00D358AB">
            <w:pPr>
              <w:widowControl w:val="0"/>
              <w:autoSpaceDE w:val="0"/>
              <w:autoSpaceDN w:val="0"/>
              <w:adjustRightInd w:val="0"/>
              <w:rPr>
                <w:rFonts w:eastAsiaTheme="minorHAnsi"/>
                <w:sz w:val="20"/>
                <w:szCs w:val="20"/>
                <w:lang w:eastAsia="en-US"/>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8B2953">
              <w:rPr>
                <w:rFonts w:eastAsiaTheme="minorHAnsi"/>
                <w:b/>
                <w:sz w:val="20"/>
                <w:szCs w:val="20"/>
                <w:lang w:eastAsia="en-US"/>
              </w:rPr>
              <w:t>Сектор по</w:t>
            </w:r>
            <w:r w:rsidRPr="00DC67DA">
              <w:rPr>
                <w:rFonts w:eastAsiaTheme="minorHAnsi"/>
                <w:sz w:val="20"/>
                <w:szCs w:val="20"/>
                <w:lang w:eastAsia="en-US"/>
              </w:rPr>
              <w:t xml:space="preserve"> имущественным вопросам отдела планово-экономической работы и имущественных отношений Администрации  муниципального об</w:t>
            </w:r>
            <w:r>
              <w:rPr>
                <w:rFonts w:eastAsiaTheme="minorHAnsi"/>
                <w:sz w:val="20"/>
                <w:szCs w:val="20"/>
                <w:lang w:eastAsia="en-US"/>
              </w:rPr>
              <w:t>разования «Красногорский район»</w:t>
            </w:r>
          </w:p>
        </w:tc>
        <w:tc>
          <w:tcPr>
            <w:tcW w:w="56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526</w:t>
            </w:r>
          </w:p>
        </w:tc>
        <w:tc>
          <w:tcPr>
            <w:tcW w:w="426" w:type="dxa"/>
            <w:gridSpan w:val="2"/>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01</w:t>
            </w:r>
          </w:p>
        </w:tc>
        <w:tc>
          <w:tcPr>
            <w:tcW w:w="425"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13</w:t>
            </w:r>
          </w:p>
        </w:tc>
        <w:tc>
          <w:tcPr>
            <w:tcW w:w="850"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0946009</w:t>
            </w:r>
          </w:p>
        </w:tc>
        <w:tc>
          <w:tcPr>
            <w:tcW w:w="56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244</w:t>
            </w:r>
          </w:p>
        </w:tc>
        <w:tc>
          <w:tcPr>
            <w:tcW w:w="993"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380</w:t>
            </w:r>
          </w:p>
        </w:tc>
        <w:tc>
          <w:tcPr>
            <w:tcW w:w="1135"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3015</w:t>
            </w:r>
          </w:p>
        </w:tc>
        <w:tc>
          <w:tcPr>
            <w:tcW w:w="1136"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113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r>
              <w:rPr>
                <w:rFonts w:ascii="Calibri" w:hAnsi="Calibri"/>
                <w:color w:val="000000"/>
                <w:sz w:val="18"/>
                <w:szCs w:val="18"/>
              </w:rPr>
              <w:t>198</w:t>
            </w:r>
          </w:p>
        </w:tc>
        <w:tc>
          <w:tcPr>
            <w:tcW w:w="1138"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r>
              <w:rPr>
                <w:rFonts w:ascii="Calibri" w:hAnsi="Calibri"/>
                <w:color w:val="000000"/>
                <w:sz w:val="18"/>
                <w:szCs w:val="18"/>
              </w:rPr>
              <w:t>25</w:t>
            </w:r>
          </w:p>
        </w:tc>
      </w:tr>
      <w:tr w:rsidR="00220FB4" w:rsidTr="00220FB4">
        <w:trPr>
          <w:trHeight w:val="259"/>
        </w:trPr>
        <w:tc>
          <w:tcPr>
            <w:tcW w:w="470"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b/>
                <w:bCs/>
                <w:color w:val="000000"/>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b/>
                <w:bCs/>
                <w:color w:val="000000"/>
                <w:sz w:val="18"/>
                <w:szCs w:val="18"/>
              </w:rPr>
            </w:pPr>
          </w:p>
        </w:tc>
        <w:tc>
          <w:tcPr>
            <w:tcW w:w="474"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color w:val="000000"/>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color w:val="000000"/>
                <w:sz w:val="18"/>
                <w:szCs w:val="18"/>
              </w:rPr>
            </w:pPr>
          </w:p>
        </w:tc>
        <w:tc>
          <w:tcPr>
            <w:tcW w:w="1728" w:type="dxa"/>
            <w:vMerge/>
            <w:tcBorders>
              <w:left w:val="single" w:sz="4" w:space="0" w:color="auto"/>
              <w:bottom w:val="single" w:sz="4" w:space="0" w:color="auto"/>
              <w:right w:val="single" w:sz="4" w:space="0" w:color="auto"/>
            </w:tcBorders>
            <w:vAlign w:val="center"/>
          </w:tcPr>
          <w:p w:rsidR="00220FB4" w:rsidRDefault="00220FB4" w:rsidP="00D358AB">
            <w:pPr>
              <w:rPr>
                <w:color w:val="000000"/>
                <w:sz w:val="18"/>
                <w:szCs w:val="18"/>
              </w:rPr>
            </w:pPr>
          </w:p>
        </w:tc>
        <w:tc>
          <w:tcPr>
            <w:tcW w:w="2547" w:type="dxa"/>
            <w:tcBorders>
              <w:top w:val="single" w:sz="4" w:space="0" w:color="auto"/>
              <w:left w:val="nil"/>
              <w:bottom w:val="single" w:sz="4" w:space="0" w:color="auto"/>
              <w:right w:val="single" w:sz="4" w:space="0" w:color="auto"/>
            </w:tcBorders>
            <w:vAlign w:val="center"/>
          </w:tcPr>
          <w:p w:rsidR="00220FB4" w:rsidRDefault="00220FB4" w:rsidP="00D358AB">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p w:rsidR="00220FB4" w:rsidRPr="00595781" w:rsidRDefault="00220FB4" w:rsidP="00D358AB">
            <w:pPr>
              <w:spacing w:before="40" w:after="40" w:line="276" w:lineRule="auto"/>
              <w:rPr>
                <w:color w:val="000000"/>
                <w:sz w:val="20"/>
                <w:szCs w:val="20"/>
              </w:rPr>
            </w:pPr>
          </w:p>
        </w:tc>
        <w:tc>
          <w:tcPr>
            <w:tcW w:w="56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426" w:type="dxa"/>
            <w:gridSpan w:val="2"/>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425"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56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993"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594,6</w:t>
            </w:r>
          </w:p>
        </w:tc>
        <w:tc>
          <w:tcPr>
            <w:tcW w:w="1135"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1136"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r>
              <w:rPr>
                <w:color w:val="000000"/>
                <w:sz w:val="18"/>
                <w:szCs w:val="18"/>
              </w:rPr>
              <w:t>357,46</w:t>
            </w:r>
          </w:p>
        </w:tc>
        <w:tc>
          <w:tcPr>
            <w:tcW w:w="113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r>
              <w:rPr>
                <w:rFonts w:ascii="Calibri" w:hAnsi="Calibri"/>
                <w:color w:val="000000"/>
                <w:sz w:val="18"/>
                <w:szCs w:val="18"/>
              </w:rPr>
              <w:t>60</w:t>
            </w:r>
          </w:p>
        </w:tc>
        <w:tc>
          <w:tcPr>
            <w:tcW w:w="1138"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r>
              <w:rPr>
                <w:rFonts w:ascii="Calibri" w:hAnsi="Calibri"/>
                <w:color w:val="000000"/>
                <w:sz w:val="18"/>
                <w:szCs w:val="18"/>
              </w:rPr>
              <w:t>8</w:t>
            </w:r>
          </w:p>
        </w:tc>
      </w:tr>
      <w:tr w:rsidR="00220FB4" w:rsidTr="00220FB4">
        <w:trPr>
          <w:trHeight w:val="259"/>
        </w:trPr>
        <w:tc>
          <w:tcPr>
            <w:tcW w:w="470"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b/>
                <w:bCs/>
                <w:color w:val="000000"/>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b/>
                <w:bCs/>
                <w:color w:val="000000"/>
                <w:sz w:val="18"/>
                <w:szCs w:val="18"/>
              </w:rPr>
            </w:pPr>
          </w:p>
        </w:tc>
        <w:tc>
          <w:tcPr>
            <w:tcW w:w="474"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color w:val="000000"/>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vAlign w:val="center"/>
          </w:tcPr>
          <w:p w:rsidR="00220FB4" w:rsidRDefault="00220FB4" w:rsidP="00D358AB">
            <w:pPr>
              <w:rPr>
                <w:color w:val="000000"/>
                <w:sz w:val="18"/>
                <w:szCs w:val="18"/>
              </w:rPr>
            </w:pPr>
          </w:p>
        </w:tc>
        <w:tc>
          <w:tcPr>
            <w:tcW w:w="2547" w:type="dxa"/>
            <w:tcBorders>
              <w:top w:val="single" w:sz="4" w:space="0" w:color="auto"/>
              <w:left w:val="nil"/>
              <w:bottom w:val="single" w:sz="4" w:space="0" w:color="auto"/>
              <w:right w:val="single" w:sz="4" w:space="0" w:color="auto"/>
            </w:tcBorders>
            <w:vAlign w:val="center"/>
          </w:tcPr>
          <w:p w:rsidR="00220FB4" w:rsidRPr="00595781" w:rsidRDefault="00220FB4" w:rsidP="00D358AB">
            <w:pPr>
              <w:spacing w:before="40" w:after="40" w:line="276" w:lineRule="auto"/>
              <w:rPr>
                <w:color w:val="000000"/>
                <w:sz w:val="20"/>
                <w:szCs w:val="20"/>
              </w:rPr>
            </w:pPr>
          </w:p>
        </w:tc>
        <w:tc>
          <w:tcPr>
            <w:tcW w:w="56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426" w:type="dxa"/>
            <w:gridSpan w:val="2"/>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425"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56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993"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1135"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1136"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color w:val="000000"/>
                <w:sz w:val="18"/>
                <w:szCs w:val="18"/>
              </w:rPr>
            </w:pPr>
          </w:p>
        </w:tc>
        <w:tc>
          <w:tcPr>
            <w:tcW w:w="1137"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p>
        </w:tc>
        <w:tc>
          <w:tcPr>
            <w:tcW w:w="1138" w:type="dxa"/>
            <w:tcBorders>
              <w:top w:val="single" w:sz="4" w:space="0" w:color="auto"/>
              <w:left w:val="nil"/>
              <w:bottom w:val="single" w:sz="4" w:space="0" w:color="auto"/>
              <w:right w:val="single" w:sz="4" w:space="0" w:color="auto"/>
            </w:tcBorders>
            <w:noWrap/>
            <w:vAlign w:val="center"/>
          </w:tcPr>
          <w:p w:rsidR="00220FB4" w:rsidRDefault="00220FB4" w:rsidP="00D358AB">
            <w:pPr>
              <w:spacing w:before="40" w:after="40" w:line="276" w:lineRule="auto"/>
              <w:jc w:val="center"/>
              <w:rPr>
                <w:rFonts w:ascii="Calibri" w:hAnsi="Calibri"/>
                <w:color w:val="000000"/>
                <w:sz w:val="18"/>
                <w:szCs w:val="18"/>
              </w:rPr>
            </w:pPr>
          </w:p>
        </w:tc>
      </w:tr>
      <w:tr w:rsidR="00220FB4" w:rsidRPr="00D00317" w:rsidTr="00220FB4">
        <w:trPr>
          <w:trHeight w:val="259"/>
        </w:trPr>
        <w:tc>
          <w:tcPr>
            <w:tcW w:w="470" w:type="dxa"/>
            <w:tcBorders>
              <w:top w:val="single" w:sz="8" w:space="0" w:color="auto"/>
              <w:left w:val="single" w:sz="8"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t>09</w:t>
            </w:r>
          </w:p>
        </w:tc>
        <w:tc>
          <w:tcPr>
            <w:tcW w:w="531" w:type="dxa"/>
            <w:tcBorders>
              <w:top w:val="single" w:sz="8" w:space="0" w:color="auto"/>
              <w:left w:val="single" w:sz="4"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t>05</w:t>
            </w:r>
          </w:p>
        </w:tc>
        <w:tc>
          <w:tcPr>
            <w:tcW w:w="474" w:type="dxa"/>
            <w:tcBorders>
              <w:top w:val="single" w:sz="8" w:space="0" w:color="auto"/>
              <w:left w:val="single" w:sz="4"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t> </w:t>
            </w:r>
          </w:p>
        </w:tc>
        <w:tc>
          <w:tcPr>
            <w:tcW w:w="492" w:type="dxa"/>
            <w:tcBorders>
              <w:top w:val="single" w:sz="8" w:space="0" w:color="auto"/>
              <w:left w:val="single" w:sz="4"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t> </w:t>
            </w:r>
          </w:p>
        </w:tc>
        <w:tc>
          <w:tcPr>
            <w:tcW w:w="1728" w:type="dxa"/>
            <w:tcBorders>
              <w:top w:val="single" w:sz="8" w:space="0" w:color="auto"/>
              <w:left w:val="single" w:sz="4" w:space="0" w:color="auto"/>
              <w:bottom w:val="single" w:sz="4" w:space="0" w:color="auto"/>
              <w:right w:val="single" w:sz="4" w:space="0" w:color="auto"/>
            </w:tcBorders>
            <w:vAlign w:val="center"/>
            <w:hideMark/>
          </w:tcPr>
          <w:p w:rsidR="00220FB4" w:rsidRDefault="00220FB4" w:rsidP="00D358AB">
            <w:pPr>
              <w:spacing w:before="40" w:after="40" w:line="276" w:lineRule="auto"/>
              <w:rPr>
                <w:b/>
                <w:bCs/>
                <w:color w:val="000000"/>
                <w:sz w:val="18"/>
                <w:szCs w:val="18"/>
              </w:rPr>
            </w:pPr>
            <w:r>
              <w:rPr>
                <w:b/>
                <w:bCs/>
                <w:color w:val="000000"/>
                <w:sz w:val="18"/>
                <w:szCs w:val="18"/>
              </w:rPr>
              <w:t>Архивное дело</w:t>
            </w:r>
          </w:p>
        </w:tc>
        <w:tc>
          <w:tcPr>
            <w:tcW w:w="2547" w:type="dxa"/>
            <w:tcBorders>
              <w:top w:val="single" w:sz="8" w:space="0" w:color="auto"/>
              <w:left w:val="nil"/>
              <w:bottom w:val="single" w:sz="4" w:space="0" w:color="auto"/>
              <w:right w:val="single" w:sz="4" w:space="0" w:color="auto"/>
            </w:tcBorders>
            <w:vAlign w:val="center"/>
            <w:hideMark/>
          </w:tcPr>
          <w:p w:rsidR="00220FB4" w:rsidRDefault="009B14D5" w:rsidP="00D358AB">
            <w:pPr>
              <w:spacing w:before="40" w:after="40" w:line="276" w:lineRule="auto"/>
              <w:rPr>
                <w:b/>
                <w:bCs/>
                <w:color w:val="000000"/>
                <w:sz w:val="18"/>
                <w:szCs w:val="18"/>
              </w:rPr>
            </w:pPr>
            <w:r>
              <w:rPr>
                <w:b/>
                <w:bCs/>
                <w:color w:val="000000"/>
                <w:sz w:val="18"/>
                <w:szCs w:val="18"/>
              </w:rPr>
              <w:t>В</w:t>
            </w:r>
            <w:r w:rsidR="00220FB4">
              <w:rPr>
                <w:b/>
                <w:bCs/>
                <w:color w:val="000000"/>
                <w:sz w:val="18"/>
                <w:szCs w:val="18"/>
              </w:rPr>
              <w:t>сего</w:t>
            </w:r>
          </w:p>
        </w:tc>
        <w:tc>
          <w:tcPr>
            <w:tcW w:w="592" w:type="dxa"/>
            <w:gridSpan w:val="2"/>
            <w:tcBorders>
              <w:top w:val="single" w:sz="8" w:space="0" w:color="auto"/>
              <w:left w:val="nil"/>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color w:val="000000"/>
                <w:sz w:val="18"/>
                <w:szCs w:val="18"/>
              </w:rPr>
            </w:pPr>
            <w:r w:rsidRPr="00220FB4">
              <w:rPr>
                <w:color w:val="000000"/>
                <w:sz w:val="18"/>
                <w:szCs w:val="18"/>
              </w:rPr>
              <w:t>526</w:t>
            </w:r>
          </w:p>
        </w:tc>
        <w:tc>
          <w:tcPr>
            <w:tcW w:w="401" w:type="dxa"/>
            <w:tcBorders>
              <w:top w:val="single" w:sz="8" w:space="0" w:color="auto"/>
              <w:left w:val="nil"/>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color w:val="000000"/>
                <w:sz w:val="18"/>
                <w:szCs w:val="18"/>
              </w:rPr>
            </w:pPr>
          </w:p>
          <w:p w:rsidR="00220FB4" w:rsidRPr="00220FB4" w:rsidRDefault="00220FB4" w:rsidP="00D358AB">
            <w:pPr>
              <w:spacing w:before="40" w:after="40" w:line="276" w:lineRule="auto"/>
              <w:jc w:val="center"/>
              <w:rPr>
                <w:color w:val="000000"/>
                <w:sz w:val="18"/>
                <w:szCs w:val="18"/>
              </w:rPr>
            </w:pPr>
            <w:r w:rsidRPr="00220FB4">
              <w:rPr>
                <w:color w:val="000000"/>
                <w:sz w:val="18"/>
                <w:szCs w:val="18"/>
              </w:rPr>
              <w:lastRenderedPageBreak/>
              <w:t>01</w:t>
            </w:r>
          </w:p>
        </w:tc>
        <w:tc>
          <w:tcPr>
            <w:tcW w:w="425" w:type="dxa"/>
            <w:tcBorders>
              <w:top w:val="single" w:sz="8" w:space="0" w:color="auto"/>
              <w:left w:val="nil"/>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color w:val="000000"/>
                <w:sz w:val="18"/>
                <w:szCs w:val="18"/>
              </w:rPr>
            </w:pPr>
            <w:r w:rsidRPr="00220FB4">
              <w:rPr>
                <w:color w:val="000000"/>
                <w:sz w:val="18"/>
                <w:szCs w:val="18"/>
              </w:rPr>
              <w:lastRenderedPageBreak/>
              <w:t>04</w:t>
            </w:r>
          </w:p>
        </w:tc>
        <w:tc>
          <w:tcPr>
            <w:tcW w:w="850" w:type="dxa"/>
            <w:tcBorders>
              <w:top w:val="single" w:sz="8" w:space="0" w:color="auto"/>
              <w:left w:val="nil"/>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color w:val="000000"/>
                <w:sz w:val="18"/>
                <w:szCs w:val="18"/>
              </w:rPr>
            </w:pPr>
          </w:p>
          <w:p w:rsidR="00220FB4" w:rsidRPr="00220FB4" w:rsidRDefault="00220FB4" w:rsidP="00D358AB">
            <w:pPr>
              <w:spacing w:before="40" w:after="40" w:line="276" w:lineRule="auto"/>
              <w:jc w:val="center"/>
              <w:rPr>
                <w:color w:val="000000"/>
                <w:sz w:val="18"/>
                <w:szCs w:val="18"/>
              </w:rPr>
            </w:pPr>
            <w:r w:rsidRPr="00220FB4">
              <w:rPr>
                <w:color w:val="000000"/>
                <w:sz w:val="18"/>
                <w:szCs w:val="18"/>
              </w:rPr>
              <w:lastRenderedPageBreak/>
              <w:t>0950436</w:t>
            </w:r>
          </w:p>
        </w:tc>
        <w:tc>
          <w:tcPr>
            <w:tcW w:w="567" w:type="dxa"/>
            <w:tcBorders>
              <w:top w:val="single" w:sz="8" w:space="0" w:color="auto"/>
              <w:left w:val="nil"/>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color w:val="000000"/>
                <w:sz w:val="18"/>
                <w:szCs w:val="18"/>
              </w:rPr>
            </w:pPr>
          </w:p>
        </w:tc>
        <w:tc>
          <w:tcPr>
            <w:tcW w:w="993" w:type="dxa"/>
            <w:tcBorders>
              <w:top w:val="single" w:sz="8" w:space="0" w:color="auto"/>
              <w:left w:val="nil"/>
              <w:bottom w:val="single" w:sz="4" w:space="0" w:color="auto"/>
              <w:right w:val="single" w:sz="4" w:space="0" w:color="auto"/>
            </w:tcBorders>
            <w:noWrap/>
            <w:vAlign w:val="bottom"/>
          </w:tcPr>
          <w:p w:rsidR="00220FB4" w:rsidRPr="00220FB4" w:rsidRDefault="009B14D5" w:rsidP="00D358AB">
            <w:pPr>
              <w:spacing w:before="40" w:after="40" w:line="276" w:lineRule="auto"/>
              <w:jc w:val="center"/>
              <w:rPr>
                <w:color w:val="000000"/>
                <w:sz w:val="18"/>
                <w:szCs w:val="18"/>
              </w:rPr>
            </w:pPr>
            <w:r>
              <w:rPr>
                <w:color w:val="000000"/>
                <w:sz w:val="18"/>
                <w:szCs w:val="18"/>
              </w:rPr>
              <w:t>421,1</w:t>
            </w:r>
          </w:p>
        </w:tc>
        <w:tc>
          <w:tcPr>
            <w:tcW w:w="1135" w:type="dxa"/>
            <w:tcBorders>
              <w:top w:val="single" w:sz="8" w:space="0" w:color="auto"/>
              <w:left w:val="nil"/>
              <w:bottom w:val="single" w:sz="4" w:space="0" w:color="auto"/>
              <w:right w:val="single" w:sz="4" w:space="0" w:color="auto"/>
            </w:tcBorders>
            <w:noWrap/>
          </w:tcPr>
          <w:p w:rsidR="00220FB4" w:rsidRPr="00220FB4" w:rsidRDefault="00220FB4" w:rsidP="00D358AB">
            <w:pPr>
              <w:jc w:val="center"/>
              <w:rPr>
                <w:sz w:val="18"/>
                <w:szCs w:val="18"/>
              </w:rPr>
            </w:pPr>
          </w:p>
          <w:p w:rsidR="00220FB4" w:rsidRPr="00220FB4" w:rsidRDefault="00220FB4" w:rsidP="00D358AB">
            <w:pPr>
              <w:jc w:val="center"/>
              <w:rPr>
                <w:sz w:val="18"/>
                <w:szCs w:val="18"/>
              </w:rPr>
            </w:pPr>
          </w:p>
          <w:p w:rsidR="00220FB4" w:rsidRPr="00220FB4" w:rsidRDefault="00220FB4" w:rsidP="00D358AB">
            <w:pPr>
              <w:jc w:val="center"/>
              <w:rPr>
                <w:sz w:val="18"/>
                <w:szCs w:val="18"/>
              </w:rPr>
            </w:pPr>
          </w:p>
        </w:tc>
        <w:tc>
          <w:tcPr>
            <w:tcW w:w="1136" w:type="dxa"/>
            <w:tcBorders>
              <w:top w:val="single" w:sz="8" w:space="0" w:color="auto"/>
              <w:left w:val="nil"/>
              <w:bottom w:val="single" w:sz="4" w:space="0" w:color="auto"/>
              <w:right w:val="single" w:sz="4" w:space="0" w:color="auto"/>
            </w:tcBorders>
            <w:noWrap/>
          </w:tcPr>
          <w:p w:rsidR="00220FB4" w:rsidRPr="00220FB4" w:rsidRDefault="009B14D5" w:rsidP="00D358AB">
            <w:pPr>
              <w:jc w:val="center"/>
              <w:rPr>
                <w:sz w:val="18"/>
                <w:szCs w:val="18"/>
              </w:rPr>
            </w:pPr>
            <w:r>
              <w:rPr>
                <w:sz w:val="18"/>
                <w:szCs w:val="18"/>
              </w:rPr>
              <w:lastRenderedPageBreak/>
              <w:t>302,7</w:t>
            </w:r>
          </w:p>
          <w:p w:rsidR="00220FB4" w:rsidRPr="00220FB4" w:rsidRDefault="00220FB4" w:rsidP="00D358AB">
            <w:pPr>
              <w:jc w:val="center"/>
              <w:rPr>
                <w:sz w:val="18"/>
                <w:szCs w:val="18"/>
              </w:rPr>
            </w:pPr>
          </w:p>
          <w:p w:rsidR="00220FB4" w:rsidRPr="00220FB4" w:rsidRDefault="00220FB4" w:rsidP="00D358AB">
            <w:pPr>
              <w:jc w:val="center"/>
              <w:rPr>
                <w:sz w:val="18"/>
                <w:szCs w:val="18"/>
              </w:rPr>
            </w:pPr>
          </w:p>
        </w:tc>
        <w:tc>
          <w:tcPr>
            <w:tcW w:w="1137" w:type="dxa"/>
            <w:tcBorders>
              <w:top w:val="single" w:sz="8" w:space="0" w:color="auto"/>
              <w:left w:val="nil"/>
              <w:bottom w:val="single" w:sz="4" w:space="0" w:color="auto"/>
              <w:right w:val="single" w:sz="4" w:space="0" w:color="auto"/>
            </w:tcBorders>
            <w:noWrap/>
            <w:vAlign w:val="bottom"/>
          </w:tcPr>
          <w:p w:rsidR="00220FB4" w:rsidRPr="00220FB4" w:rsidRDefault="009B14D5" w:rsidP="009B14D5">
            <w:pPr>
              <w:spacing w:before="40" w:after="40" w:line="276" w:lineRule="auto"/>
              <w:rPr>
                <w:rFonts w:ascii="Calibri" w:hAnsi="Calibri"/>
                <w:color w:val="000000"/>
                <w:sz w:val="18"/>
                <w:szCs w:val="18"/>
              </w:rPr>
            </w:pPr>
            <w:r>
              <w:rPr>
                <w:rFonts w:ascii="Calibri" w:hAnsi="Calibri"/>
                <w:color w:val="000000"/>
                <w:sz w:val="18"/>
                <w:szCs w:val="18"/>
              </w:rPr>
              <w:lastRenderedPageBreak/>
              <w:t>71,9</w:t>
            </w:r>
          </w:p>
        </w:tc>
        <w:tc>
          <w:tcPr>
            <w:tcW w:w="1138" w:type="dxa"/>
            <w:tcBorders>
              <w:top w:val="single" w:sz="8" w:space="0" w:color="auto"/>
              <w:left w:val="nil"/>
              <w:bottom w:val="single" w:sz="4" w:space="0" w:color="auto"/>
              <w:right w:val="single" w:sz="8" w:space="0" w:color="auto"/>
            </w:tcBorders>
            <w:noWrap/>
            <w:vAlign w:val="bottom"/>
          </w:tcPr>
          <w:p w:rsidR="00220FB4" w:rsidRPr="00220FB4" w:rsidRDefault="00220FB4" w:rsidP="00D358AB">
            <w:pPr>
              <w:spacing w:before="40" w:after="40" w:line="276" w:lineRule="auto"/>
              <w:jc w:val="center"/>
              <w:rPr>
                <w:rFonts w:ascii="Calibri" w:hAnsi="Calibri"/>
                <w:color w:val="000000"/>
                <w:sz w:val="18"/>
                <w:szCs w:val="18"/>
              </w:rPr>
            </w:pPr>
            <w:r w:rsidRPr="00220FB4">
              <w:rPr>
                <w:rFonts w:ascii="Calibri" w:hAnsi="Calibri"/>
                <w:color w:val="000000"/>
                <w:sz w:val="18"/>
                <w:szCs w:val="18"/>
              </w:rPr>
              <w:t>97,6</w:t>
            </w:r>
          </w:p>
        </w:tc>
      </w:tr>
      <w:tr w:rsidR="00220FB4" w:rsidRPr="00413C32" w:rsidTr="00220FB4">
        <w:trPr>
          <w:trHeight w:val="259"/>
        </w:trPr>
        <w:tc>
          <w:tcPr>
            <w:tcW w:w="470" w:type="dxa"/>
            <w:tcBorders>
              <w:top w:val="single" w:sz="8" w:space="0" w:color="auto"/>
              <w:left w:val="single" w:sz="8"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lastRenderedPageBreak/>
              <w:t>09</w:t>
            </w:r>
          </w:p>
        </w:tc>
        <w:tc>
          <w:tcPr>
            <w:tcW w:w="531" w:type="dxa"/>
            <w:tcBorders>
              <w:top w:val="single" w:sz="8" w:space="0" w:color="auto"/>
              <w:left w:val="single" w:sz="4"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t>6</w:t>
            </w:r>
          </w:p>
        </w:tc>
        <w:tc>
          <w:tcPr>
            <w:tcW w:w="474" w:type="dxa"/>
            <w:tcBorders>
              <w:top w:val="single" w:sz="8" w:space="0" w:color="auto"/>
              <w:left w:val="single" w:sz="4" w:space="0" w:color="auto"/>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b/>
                <w:bCs/>
                <w:color w:val="000000"/>
                <w:sz w:val="18"/>
                <w:szCs w:val="18"/>
              </w:rPr>
            </w:pPr>
            <w:r w:rsidRPr="00220FB4">
              <w:rPr>
                <w:b/>
                <w:bCs/>
                <w:color w:val="000000"/>
                <w:sz w:val="18"/>
                <w:szCs w:val="18"/>
              </w:rPr>
              <w:t> </w:t>
            </w:r>
          </w:p>
        </w:tc>
        <w:tc>
          <w:tcPr>
            <w:tcW w:w="492" w:type="dxa"/>
            <w:tcBorders>
              <w:top w:val="single" w:sz="8" w:space="0" w:color="auto"/>
              <w:left w:val="single" w:sz="4" w:space="0" w:color="auto"/>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b/>
                <w:bCs/>
                <w:color w:val="000000"/>
                <w:sz w:val="18"/>
                <w:szCs w:val="18"/>
              </w:rPr>
            </w:pPr>
            <w:r w:rsidRPr="00220FB4">
              <w:rPr>
                <w:b/>
                <w:bCs/>
                <w:color w:val="000000"/>
                <w:sz w:val="18"/>
                <w:szCs w:val="18"/>
              </w:rPr>
              <w:t> </w:t>
            </w:r>
          </w:p>
        </w:tc>
        <w:tc>
          <w:tcPr>
            <w:tcW w:w="1728" w:type="dxa"/>
            <w:tcBorders>
              <w:top w:val="single" w:sz="8" w:space="0" w:color="auto"/>
              <w:left w:val="single" w:sz="4" w:space="0" w:color="auto"/>
              <w:bottom w:val="single" w:sz="4" w:space="0" w:color="auto"/>
              <w:right w:val="single" w:sz="4" w:space="0" w:color="auto"/>
            </w:tcBorders>
            <w:vAlign w:val="center"/>
            <w:hideMark/>
          </w:tcPr>
          <w:p w:rsidR="00220FB4" w:rsidRPr="00220FB4" w:rsidRDefault="00220FB4" w:rsidP="00D358AB">
            <w:pPr>
              <w:spacing w:before="40" w:after="40" w:line="276" w:lineRule="auto"/>
              <w:rPr>
                <w:b/>
                <w:bCs/>
                <w:color w:val="000000"/>
                <w:sz w:val="18"/>
                <w:szCs w:val="18"/>
              </w:rPr>
            </w:pPr>
            <w:r w:rsidRPr="00220FB4">
              <w:rPr>
                <w:b/>
                <w:bCs/>
                <w:color w:val="000000"/>
                <w:sz w:val="18"/>
                <w:szCs w:val="18"/>
              </w:rPr>
              <w:t> «Создание условий для государственной регистрации актов гражданского состояния»</w:t>
            </w:r>
          </w:p>
        </w:tc>
        <w:tc>
          <w:tcPr>
            <w:tcW w:w="2547" w:type="dxa"/>
            <w:tcBorders>
              <w:top w:val="single" w:sz="8" w:space="0" w:color="auto"/>
              <w:left w:val="nil"/>
              <w:bottom w:val="single" w:sz="4" w:space="0" w:color="auto"/>
              <w:right w:val="single" w:sz="4" w:space="0" w:color="auto"/>
            </w:tcBorders>
            <w:vAlign w:val="center"/>
            <w:hideMark/>
          </w:tcPr>
          <w:p w:rsidR="00220FB4" w:rsidRPr="00220FB4" w:rsidRDefault="00220FB4" w:rsidP="00220FB4">
            <w:pPr>
              <w:spacing w:before="40" w:after="40" w:line="276" w:lineRule="auto"/>
              <w:rPr>
                <w:b/>
                <w:bCs/>
                <w:color w:val="000000"/>
                <w:sz w:val="18"/>
                <w:szCs w:val="18"/>
              </w:rPr>
            </w:pPr>
            <w:r w:rsidRPr="00220FB4">
              <w:rPr>
                <w:b/>
                <w:bCs/>
                <w:color w:val="000000"/>
                <w:sz w:val="18"/>
                <w:szCs w:val="18"/>
              </w:rPr>
              <w:t>Всего</w:t>
            </w:r>
          </w:p>
        </w:tc>
        <w:tc>
          <w:tcPr>
            <w:tcW w:w="592" w:type="dxa"/>
            <w:gridSpan w:val="2"/>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526 </w:t>
            </w:r>
          </w:p>
        </w:tc>
        <w:tc>
          <w:tcPr>
            <w:tcW w:w="401" w:type="dxa"/>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01</w:t>
            </w:r>
          </w:p>
        </w:tc>
        <w:tc>
          <w:tcPr>
            <w:tcW w:w="425" w:type="dxa"/>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04</w:t>
            </w:r>
          </w:p>
        </w:tc>
        <w:tc>
          <w:tcPr>
            <w:tcW w:w="850" w:type="dxa"/>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0965930</w:t>
            </w:r>
          </w:p>
        </w:tc>
        <w:tc>
          <w:tcPr>
            <w:tcW w:w="567" w:type="dxa"/>
            <w:tcBorders>
              <w:top w:val="single" w:sz="8"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 </w:t>
            </w:r>
          </w:p>
        </w:tc>
        <w:tc>
          <w:tcPr>
            <w:tcW w:w="993" w:type="dxa"/>
            <w:tcBorders>
              <w:top w:val="single" w:sz="8" w:space="0" w:color="auto"/>
              <w:left w:val="nil"/>
              <w:bottom w:val="single" w:sz="4" w:space="0" w:color="auto"/>
              <w:right w:val="single" w:sz="4" w:space="0" w:color="auto"/>
            </w:tcBorders>
            <w:noWrap/>
            <w:vAlign w:val="bottom"/>
          </w:tcPr>
          <w:p w:rsidR="00220FB4" w:rsidRPr="00220FB4" w:rsidRDefault="00220FB4" w:rsidP="00220FB4">
            <w:pPr>
              <w:spacing w:before="40" w:after="40" w:line="276" w:lineRule="auto"/>
              <w:jc w:val="center"/>
              <w:rPr>
                <w:color w:val="000000"/>
                <w:sz w:val="18"/>
                <w:szCs w:val="18"/>
              </w:rPr>
            </w:pPr>
          </w:p>
        </w:tc>
        <w:tc>
          <w:tcPr>
            <w:tcW w:w="1135" w:type="dxa"/>
            <w:tcBorders>
              <w:top w:val="single" w:sz="8" w:space="0" w:color="auto"/>
              <w:left w:val="nil"/>
              <w:bottom w:val="single" w:sz="4" w:space="0" w:color="auto"/>
              <w:right w:val="single" w:sz="4" w:space="0" w:color="auto"/>
            </w:tcBorders>
            <w:noWrap/>
          </w:tcPr>
          <w:p w:rsidR="00220FB4" w:rsidRPr="00220FB4" w:rsidRDefault="009B14D5" w:rsidP="00D358AB">
            <w:pPr>
              <w:jc w:val="center"/>
              <w:rPr>
                <w:sz w:val="18"/>
                <w:szCs w:val="18"/>
              </w:rPr>
            </w:pPr>
            <w:r>
              <w:rPr>
                <w:sz w:val="18"/>
                <w:szCs w:val="18"/>
              </w:rPr>
              <w:t>1001,9</w:t>
            </w:r>
          </w:p>
        </w:tc>
        <w:tc>
          <w:tcPr>
            <w:tcW w:w="1136" w:type="dxa"/>
            <w:tcBorders>
              <w:top w:val="single" w:sz="8" w:space="0" w:color="auto"/>
              <w:left w:val="nil"/>
              <w:bottom w:val="single" w:sz="4" w:space="0" w:color="auto"/>
              <w:right w:val="single" w:sz="4" w:space="0" w:color="auto"/>
            </w:tcBorders>
            <w:noWrap/>
          </w:tcPr>
          <w:p w:rsidR="00220FB4" w:rsidRPr="00220FB4" w:rsidRDefault="00220FB4" w:rsidP="00D358AB">
            <w:pPr>
              <w:jc w:val="center"/>
              <w:rPr>
                <w:sz w:val="18"/>
                <w:szCs w:val="18"/>
              </w:rPr>
            </w:pPr>
            <w:r w:rsidRPr="00220FB4">
              <w:rPr>
                <w:sz w:val="18"/>
                <w:szCs w:val="18"/>
              </w:rPr>
              <w:t>1160,0</w:t>
            </w:r>
          </w:p>
        </w:tc>
        <w:tc>
          <w:tcPr>
            <w:tcW w:w="1137" w:type="dxa"/>
            <w:tcBorders>
              <w:top w:val="single" w:sz="8" w:space="0" w:color="auto"/>
              <w:left w:val="nil"/>
              <w:bottom w:val="single" w:sz="4" w:space="0" w:color="auto"/>
              <w:right w:val="single" w:sz="4" w:space="0" w:color="auto"/>
            </w:tcBorders>
            <w:noWrap/>
            <w:vAlign w:val="bottom"/>
          </w:tcPr>
          <w:p w:rsidR="00220FB4" w:rsidRPr="00220FB4" w:rsidRDefault="009B14D5" w:rsidP="00220FB4">
            <w:pPr>
              <w:spacing w:before="40" w:after="40" w:line="276" w:lineRule="auto"/>
              <w:jc w:val="center"/>
              <w:rPr>
                <w:rFonts w:ascii="Calibri" w:hAnsi="Calibri"/>
                <w:color w:val="000000"/>
                <w:sz w:val="18"/>
                <w:szCs w:val="18"/>
              </w:rPr>
            </w:pPr>
            <w:r>
              <w:rPr>
                <w:rFonts w:ascii="Calibri" w:hAnsi="Calibri"/>
                <w:color w:val="000000"/>
                <w:sz w:val="18"/>
                <w:szCs w:val="18"/>
              </w:rPr>
              <w:t>115,8</w:t>
            </w:r>
          </w:p>
        </w:tc>
        <w:tc>
          <w:tcPr>
            <w:tcW w:w="1138" w:type="dxa"/>
            <w:tcBorders>
              <w:top w:val="single" w:sz="8" w:space="0" w:color="auto"/>
              <w:left w:val="nil"/>
              <w:bottom w:val="single" w:sz="4" w:space="0" w:color="auto"/>
              <w:right w:val="single" w:sz="8" w:space="0" w:color="auto"/>
            </w:tcBorders>
            <w:noWrap/>
            <w:vAlign w:val="bottom"/>
          </w:tcPr>
          <w:p w:rsidR="00220FB4" w:rsidRPr="00220FB4" w:rsidRDefault="00220FB4" w:rsidP="00220FB4">
            <w:pPr>
              <w:spacing w:before="40" w:after="40" w:line="276" w:lineRule="auto"/>
              <w:jc w:val="center"/>
              <w:rPr>
                <w:rFonts w:ascii="Calibri" w:hAnsi="Calibri"/>
                <w:color w:val="000000"/>
                <w:sz w:val="18"/>
                <w:szCs w:val="18"/>
              </w:rPr>
            </w:pPr>
            <w:r w:rsidRPr="00220FB4">
              <w:rPr>
                <w:rFonts w:ascii="Calibri" w:hAnsi="Calibri"/>
                <w:color w:val="000000"/>
                <w:sz w:val="18"/>
                <w:szCs w:val="18"/>
              </w:rPr>
              <w:t>100</w:t>
            </w:r>
          </w:p>
        </w:tc>
      </w:tr>
      <w:tr w:rsidR="00220FB4" w:rsidRPr="00E25044" w:rsidTr="00220FB4">
        <w:trPr>
          <w:trHeight w:val="259"/>
        </w:trPr>
        <w:tc>
          <w:tcPr>
            <w:tcW w:w="470" w:type="dxa"/>
            <w:tcBorders>
              <w:top w:val="single" w:sz="8" w:space="0" w:color="auto"/>
              <w:left w:val="single" w:sz="8" w:space="0" w:color="auto"/>
              <w:bottom w:val="single" w:sz="4" w:space="0" w:color="auto"/>
              <w:right w:val="single" w:sz="4" w:space="0" w:color="auto"/>
            </w:tcBorders>
            <w:noWrap/>
            <w:vAlign w:val="center"/>
            <w:hideMark/>
          </w:tcPr>
          <w:p w:rsidR="00220FB4" w:rsidRDefault="00220FB4" w:rsidP="00220FB4">
            <w:pPr>
              <w:spacing w:before="40" w:after="40" w:line="276" w:lineRule="auto"/>
              <w:jc w:val="center"/>
              <w:rPr>
                <w:b/>
                <w:bCs/>
                <w:color w:val="000000"/>
                <w:sz w:val="18"/>
                <w:szCs w:val="18"/>
              </w:rPr>
            </w:pPr>
          </w:p>
        </w:tc>
        <w:tc>
          <w:tcPr>
            <w:tcW w:w="531" w:type="dxa"/>
            <w:tcBorders>
              <w:top w:val="single" w:sz="8" w:space="0" w:color="auto"/>
              <w:left w:val="single" w:sz="4" w:space="0" w:color="auto"/>
              <w:bottom w:val="single" w:sz="4" w:space="0" w:color="auto"/>
              <w:right w:val="single" w:sz="4" w:space="0" w:color="auto"/>
            </w:tcBorders>
            <w:noWrap/>
            <w:vAlign w:val="center"/>
            <w:hideMark/>
          </w:tcPr>
          <w:p w:rsidR="00220FB4" w:rsidRDefault="00220FB4" w:rsidP="00220FB4">
            <w:pPr>
              <w:spacing w:before="40" w:after="40" w:line="276" w:lineRule="auto"/>
              <w:jc w:val="center"/>
              <w:rPr>
                <w:b/>
                <w:bCs/>
                <w:color w:val="000000"/>
                <w:sz w:val="18"/>
                <w:szCs w:val="18"/>
              </w:rPr>
            </w:pPr>
          </w:p>
        </w:tc>
        <w:tc>
          <w:tcPr>
            <w:tcW w:w="474" w:type="dxa"/>
            <w:tcBorders>
              <w:top w:val="single" w:sz="8" w:space="0" w:color="auto"/>
              <w:left w:val="single" w:sz="4" w:space="0" w:color="auto"/>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b/>
                <w:bCs/>
                <w:color w:val="000000"/>
                <w:sz w:val="18"/>
                <w:szCs w:val="18"/>
              </w:rPr>
            </w:pPr>
          </w:p>
        </w:tc>
        <w:tc>
          <w:tcPr>
            <w:tcW w:w="492" w:type="dxa"/>
            <w:tcBorders>
              <w:top w:val="single" w:sz="8" w:space="0" w:color="auto"/>
              <w:left w:val="single" w:sz="4" w:space="0" w:color="auto"/>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b/>
                <w:bCs/>
                <w:color w:val="000000"/>
                <w:sz w:val="18"/>
                <w:szCs w:val="18"/>
              </w:rPr>
            </w:pPr>
          </w:p>
        </w:tc>
        <w:tc>
          <w:tcPr>
            <w:tcW w:w="1728" w:type="dxa"/>
            <w:tcBorders>
              <w:top w:val="single" w:sz="8" w:space="0" w:color="auto"/>
              <w:left w:val="single" w:sz="4" w:space="0" w:color="auto"/>
              <w:bottom w:val="single" w:sz="4" w:space="0" w:color="auto"/>
              <w:right w:val="single" w:sz="4" w:space="0" w:color="auto"/>
            </w:tcBorders>
            <w:vAlign w:val="center"/>
            <w:hideMark/>
          </w:tcPr>
          <w:p w:rsidR="00220FB4" w:rsidRPr="00220FB4" w:rsidRDefault="00220FB4" w:rsidP="00220FB4">
            <w:pPr>
              <w:spacing w:before="40" w:after="40" w:line="276" w:lineRule="auto"/>
              <w:rPr>
                <w:b/>
                <w:bCs/>
                <w:color w:val="000000"/>
                <w:sz w:val="18"/>
                <w:szCs w:val="18"/>
              </w:rPr>
            </w:pPr>
          </w:p>
        </w:tc>
        <w:tc>
          <w:tcPr>
            <w:tcW w:w="2547" w:type="dxa"/>
            <w:tcBorders>
              <w:top w:val="single" w:sz="8" w:space="0" w:color="auto"/>
              <w:left w:val="nil"/>
              <w:bottom w:val="single" w:sz="4" w:space="0" w:color="auto"/>
              <w:right w:val="single" w:sz="4" w:space="0" w:color="auto"/>
            </w:tcBorders>
            <w:vAlign w:val="center"/>
            <w:hideMark/>
          </w:tcPr>
          <w:p w:rsidR="00220FB4" w:rsidRPr="00220FB4" w:rsidRDefault="00220FB4" w:rsidP="00220FB4">
            <w:pPr>
              <w:spacing w:before="40" w:after="40" w:line="276" w:lineRule="auto"/>
              <w:rPr>
                <w:b/>
                <w:bCs/>
                <w:color w:val="000000"/>
                <w:sz w:val="18"/>
                <w:szCs w:val="18"/>
              </w:rPr>
            </w:pPr>
            <w:r w:rsidRPr="00220FB4">
              <w:rPr>
                <w:b/>
                <w:bCs/>
                <w:color w:val="000000"/>
                <w:sz w:val="18"/>
                <w:szCs w:val="18"/>
              </w:rPr>
              <w:t xml:space="preserve">Отдел  ЗАГС </w:t>
            </w:r>
          </w:p>
        </w:tc>
        <w:tc>
          <w:tcPr>
            <w:tcW w:w="592" w:type="dxa"/>
            <w:gridSpan w:val="2"/>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526</w:t>
            </w:r>
          </w:p>
        </w:tc>
        <w:tc>
          <w:tcPr>
            <w:tcW w:w="401" w:type="dxa"/>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01</w:t>
            </w:r>
          </w:p>
        </w:tc>
        <w:tc>
          <w:tcPr>
            <w:tcW w:w="425" w:type="dxa"/>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04</w:t>
            </w:r>
          </w:p>
        </w:tc>
        <w:tc>
          <w:tcPr>
            <w:tcW w:w="850" w:type="dxa"/>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0965930</w:t>
            </w:r>
          </w:p>
        </w:tc>
        <w:tc>
          <w:tcPr>
            <w:tcW w:w="567" w:type="dxa"/>
            <w:tcBorders>
              <w:top w:val="single" w:sz="8"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 </w:t>
            </w:r>
          </w:p>
        </w:tc>
        <w:tc>
          <w:tcPr>
            <w:tcW w:w="993" w:type="dxa"/>
            <w:tcBorders>
              <w:top w:val="single" w:sz="8" w:space="0" w:color="auto"/>
              <w:left w:val="nil"/>
              <w:bottom w:val="single" w:sz="4" w:space="0" w:color="auto"/>
              <w:right w:val="single" w:sz="4" w:space="0" w:color="auto"/>
            </w:tcBorders>
            <w:noWrap/>
            <w:vAlign w:val="bottom"/>
          </w:tcPr>
          <w:p w:rsidR="00220FB4" w:rsidRPr="00220FB4" w:rsidRDefault="009B14D5" w:rsidP="00220FB4">
            <w:pPr>
              <w:spacing w:before="40" w:after="40" w:line="276" w:lineRule="auto"/>
              <w:jc w:val="center"/>
              <w:rPr>
                <w:color w:val="000000"/>
                <w:sz w:val="18"/>
                <w:szCs w:val="18"/>
              </w:rPr>
            </w:pPr>
            <w:r>
              <w:rPr>
                <w:color w:val="000000"/>
                <w:sz w:val="18"/>
                <w:szCs w:val="18"/>
              </w:rPr>
              <w:t>1001,9</w:t>
            </w:r>
          </w:p>
        </w:tc>
        <w:tc>
          <w:tcPr>
            <w:tcW w:w="1135" w:type="dxa"/>
            <w:tcBorders>
              <w:top w:val="single" w:sz="8" w:space="0" w:color="auto"/>
              <w:left w:val="nil"/>
              <w:bottom w:val="single" w:sz="4" w:space="0" w:color="auto"/>
              <w:right w:val="single" w:sz="4" w:space="0" w:color="auto"/>
            </w:tcBorders>
            <w:noWrap/>
          </w:tcPr>
          <w:p w:rsidR="00220FB4" w:rsidRPr="00220FB4" w:rsidRDefault="009B14D5" w:rsidP="00D358AB">
            <w:pPr>
              <w:jc w:val="center"/>
              <w:rPr>
                <w:sz w:val="18"/>
                <w:szCs w:val="18"/>
              </w:rPr>
            </w:pPr>
            <w:r>
              <w:rPr>
                <w:sz w:val="18"/>
                <w:szCs w:val="18"/>
              </w:rPr>
              <w:t>1001,9</w:t>
            </w:r>
          </w:p>
        </w:tc>
        <w:tc>
          <w:tcPr>
            <w:tcW w:w="1136" w:type="dxa"/>
            <w:tcBorders>
              <w:top w:val="single" w:sz="8" w:space="0" w:color="auto"/>
              <w:left w:val="nil"/>
              <w:bottom w:val="single" w:sz="4" w:space="0" w:color="auto"/>
              <w:right w:val="single" w:sz="4" w:space="0" w:color="auto"/>
            </w:tcBorders>
            <w:noWrap/>
          </w:tcPr>
          <w:p w:rsidR="00220FB4" w:rsidRPr="00220FB4" w:rsidRDefault="00220FB4" w:rsidP="00D358AB">
            <w:pPr>
              <w:jc w:val="center"/>
              <w:rPr>
                <w:sz w:val="18"/>
                <w:szCs w:val="18"/>
              </w:rPr>
            </w:pPr>
            <w:r w:rsidRPr="00220FB4">
              <w:rPr>
                <w:sz w:val="18"/>
                <w:szCs w:val="18"/>
              </w:rPr>
              <w:t>1160,0</w:t>
            </w:r>
          </w:p>
        </w:tc>
        <w:tc>
          <w:tcPr>
            <w:tcW w:w="1137" w:type="dxa"/>
            <w:tcBorders>
              <w:top w:val="single" w:sz="8" w:space="0" w:color="auto"/>
              <w:left w:val="nil"/>
              <w:bottom w:val="single" w:sz="4" w:space="0" w:color="auto"/>
              <w:right w:val="single" w:sz="4" w:space="0" w:color="auto"/>
            </w:tcBorders>
            <w:noWrap/>
            <w:vAlign w:val="bottom"/>
          </w:tcPr>
          <w:p w:rsidR="00220FB4" w:rsidRPr="00220FB4" w:rsidRDefault="00220FB4" w:rsidP="00220FB4">
            <w:pPr>
              <w:spacing w:before="40" w:after="40" w:line="276" w:lineRule="auto"/>
              <w:jc w:val="center"/>
              <w:rPr>
                <w:rFonts w:ascii="Calibri" w:hAnsi="Calibri"/>
                <w:color w:val="000000"/>
                <w:sz w:val="18"/>
                <w:szCs w:val="18"/>
              </w:rPr>
            </w:pPr>
            <w:r w:rsidRPr="00220FB4">
              <w:rPr>
                <w:rFonts w:ascii="Calibri" w:hAnsi="Calibri"/>
                <w:color w:val="000000"/>
                <w:sz w:val="18"/>
                <w:szCs w:val="18"/>
              </w:rPr>
              <w:t>100</w:t>
            </w:r>
          </w:p>
        </w:tc>
        <w:tc>
          <w:tcPr>
            <w:tcW w:w="1138" w:type="dxa"/>
            <w:tcBorders>
              <w:top w:val="single" w:sz="8" w:space="0" w:color="auto"/>
              <w:left w:val="nil"/>
              <w:bottom w:val="single" w:sz="4" w:space="0" w:color="auto"/>
              <w:right w:val="single" w:sz="8" w:space="0" w:color="auto"/>
            </w:tcBorders>
            <w:noWrap/>
            <w:vAlign w:val="bottom"/>
          </w:tcPr>
          <w:p w:rsidR="00220FB4" w:rsidRPr="00220FB4" w:rsidRDefault="00220FB4" w:rsidP="00220FB4">
            <w:pPr>
              <w:spacing w:before="40" w:after="40" w:line="276" w:lineRule="auto"/>
              <w:jc w:val="center"/>
              <w:rPr>
                <w:rFonts w:ascii="Calibri" w:hAnsi="Calibri"/>
                <w:color w:val="000000"/>
                <w:sz w:val="18"/>
                <w:szCs w:val="18"/>
              </w:rPr>
            </w:pPr>
            <w:r w:rsidRPr="00220FB4">
              <w:rPr>
                <w:rFonts w:ascii="Calibri" w:hAnsi="Calibri"/>
                <w:color w:val="000000"/>
                <w:sz w:val="18"/>
                <w:szCs w:val="18"/>
              </w:rPr>
              <w:t>100</w:t>
            </w:r>
          </w:p>
        </w:tc>
      </w:tr>
      <w:tr w:rsidR="00220FB4" w:rsidTr="00220FB4">
        <w:trPr>
          <w:trHeight w:val="259"/>
        </w:trPr>
        <w:tc>
          <w:tcPr>
            <w:tcW w:w="470" w:type="dxa"/>
            <w:tcBorders>
              <w:top w:val="single" w:sz="8" w:space="0" w:color="auto"/>
              <w:left w:val="single" w:sz="8" w:space="0" w:color="auto"/>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b/>
                <w:bCs/>
                <w:color w:val="000000"/>
                <w:sz w:val="18"/>
                <w:szCs w:val="18"/>
              </w:rPr>
            </w:pPr>
          </w:p>
        </w:tc>
        <w:tc>
          <w:tcPr>
            <w:tcW w:w="531" w:type="dxa"/>
            <w:tcBorders>
              <w:top w:val="single" w:sz="8" w:space="0" w:color="auto"/>
              <w:left w:val="single" w:sz="4" w:space="0" w:color="auto"/>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b/>
                <w:bCs/>
                <w:color w:val="000000"/>
                <w:sz w:val="18"/>
                <w:szCs w:val="18"/>
              </w:rPr>
            </w:pPr>
          </w:p>
        </w:tc>
        <w:tc>
          <w:tcPr>
            <w:tcW w:w="474" w:type="dxa"/>
            <w:tcBorders>
              <w:top w:val="single" w:sz="8" w:space="0" w:color="auto"/>
              <w:left w:val="single" w:sz="4" w:space="0" w:color="auto"/>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b/>
                <w:bCs/>
                <w:color w:val="000000"/>
                <w:sz w:val="18"/>
                <w:szCs w:val="18"/>
              </w:rPr>
            </w:pPr>
          </w:p>
        </w:tc>
        <w:tc>
          <w:tcPr>
            <w:tcW w:w="492" w:type="dxa"/>
            <w:tcBorders>
              <w:top w:val="single" w:sz="8" w:space="0" w:color="auto"/>
              <w:left w:val="single" w:sz="4" w:space="0" w:color="auto"/>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b/>
                <w:bCs/>
                <w:color w:val="000000"/>
                <w:sz w:val="18"/>
                <w:szCs w:val="18"/>
              </w:rPr>
            </w:pPr>
          </w:p>
        </w:tc>
        <w:tc>
          <w:tcPr>
            <w:tcW w:w="1728" w:type="dxa"/>
            <w:tcBorders>
              <w:top w:val="single" w:sz="8" w:space="0" w:color="auto"/>
              <w:left w:val="single" w:sz="4" w:space="0" w:color="auto"/>
              <w:bottom w:val="single" w:sz="4" w:space="0" w:color="auto"/>
              <w:right w:val="single" w:sz="4" w:space="0" w:color="auto"/>
            </w:tcBorders>
            <w:vAlign w:val="center"/>
            <w:hideMark/>
          </w:tcPr>
          <w:p w:rsidR="00220FB4" w:rsidRPr="00220FB4" w:rsidRDefault="00220FB4" w:rsidP="00220FB4">
            <w:pPr>
              <w:spacing w:before="40" w:after="40" w:line="276" w:lineRule="auto"/>
              <w:rPr>
                <w:b/>
                <w:bCs/>
                <w:color w:val="000000"/>
                <w:sz w:val="18"/>
                <w:szCs w:val="18"/>
              </w:rPr>
            </w:pPr>
          </w:p>
        </w:tc>
        <w:tc>
          <w:tcPr>
            <w:tcW w:w="2547" w:type="dxa"/>
            <w:tcBorders>
              <w:top w:val="single" w:sz="8" w:space="0" w:color="auto"/>
              <w:left w:val="nil"/>
              <w:bottom w:val="single" w:sz="4" w:space="0" w:color="auto"/>
              <w:right w:val="single" w:sz="4" w:space="0" w:color="auto"/>
            </w:tcBorders>
            <w:vAlign w:val="center"/>
            <w:hideMark/>
          </w:tcPr>
          <w:p w:rsidR="00220FB4" w:rsidRPr="00220FB4" w:rsidRDefault="00220FB4" w:rsidP="00D358AB">
            <w:pPr>
              <w:spacing w:before="40" w:after="40" w:line="276" w:lineRule="auto"/>
              <w:rPr>
                <w:b/>
                <w:bCs/>
                <w:color w:val="000000"/>
                <w:sz w:val="18"/>
                <w:szCs w:val="18"/>
              </w:rPr>
            </w:pPr>
          </w:p>
        </w:tc>
        <w:tc>
          <w:tcPr>
            <w:tcW w:w="592" w:type="dxa"/>
            <w:gridSpan w:val="2"/>
            <w:tcBorders>
              <w:top w:val="single" w:sz="8"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p>
        </w:tc>
        <w:tc>
          <w:tcPr>
            <w:tcW w:w="401" w:type="dxa"/>
            <w:tcBorders>
              <w:top w:val="single" w:sz="8"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p>
        </w:tc>
        <w:tc>
          <w:tcPr>
            <w:tcW w:w="425" w:type="dxa"/>
            <w:tcBorders>
              <w:top w:val="single" w:sz="8"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p>
        </w:tc>
        <w:tc>
          <w:tcPr>
            <w:tcW w:w="850" w:type="dxa"/>
            <w:tcBorders>
              <w:top w:val="single" w:sz="8"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p>
        </w:tc>
        <w:tc>
          <w:tcPr>
            <w:tcW w:w="567" w:type="dxa"/>
            <w:tcBorders>
              <w:top w:val="single" w:sz="8"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p>
        </w:tc>
        <w:tc>
          <w:tcPr>
            <w:tcW w:w="993" w:type="dxa"/>
            <w:tcBorders>
              <w:top w:val="single" w:sz="8" w:space="0" w:color="auto"/>
              <w:left w:val="nil"/>
              <w:bottom w:val="single" w:sz="4" w:space="0" w:color="auto"/>
              <w:right w:val="single" w:sz="4" w:space="0" w:color="auto"/>
            </w:tcBorders>
            <w:noWrap/>
            <w:vAlign w:val="bottom"/>
          </w:tcPr>
          <w:p w:rsidR="00220FB4" w:rsidRDefault="00220FB4" w:rsidP="00220FB4">
            <w:pPr>
              <w:spacing w:before="40" w:after="40" w:line="276" w:lineRule="auto"/>
              <w:jc w:val="center"/>
              <w:rPr>
                <w:color w:val="000000"/>
                <w:sz w:val="18"/>
                <w:szCs w:val="18"/>
              </w:rPr>
            </w:pPr>
          </w:p>
        </w:tc>
        <w:tc>
          <w:tcPr>
            <w:tcW w:w="1135" w:type="dxa"/>
            <w:tcBorders>
              <w:top w:val="single" w:sz="8" w:space="0" w:color="auto"/>
              <w:left w:val="nil"/>
              <w:bottom w:val="single" w:sz="4" w:space="0" w:color="auto"/>
              <w:right w:val="single" w:sz="4" w:space="0" w:color="auto"/>
            </w:tcBorders>
            <w:noWrap/>
          </w:tcPr>
          <w:p w:rsidR="00220FB4" w:rsidRPr="00220FB4" w:rsidRDefault="00220FB4" w:rsidP="00220FB4">
            <w:pPr>
              <w:jc w:val="center"/>
              <w:rPr>
                <w:sz w:val="18"/>
                <w:szCs w:val="18"/>
              </w:rPr>
            </w:pPr>
          </w:p>
        </w:tc>
        <w:tc>
          <w:tcPr>
            <w:tcW w:w="1136" w:type="dxa"/>
            <w:tcBorders>
              <w:top w:val="single" w:sz="8" w:space="0" w:color="auto"/>
              <w:left w:val="nil"/>
              <w:bottom w:val="single" w:sz="4" w:space="0" w:color="auto"/>
              <w:right w:val="single" w:sz="4" w:space="0" w:color="auto"/>
            </w:tcBorders>
            <w:noWrap/>
          </w:tcPr>
          <w:p w:rsidR="00220FB4" w:rsidRPr="00220FB4" w:rsidRDefault="00220FB4" w:rsidP="00220FB4">
            <w:pPr>
              <w:jc w:val="center"/>
              <w:rPr>
                <w:sz w:val="18"/>
                <w:szCs w:val="18"/>
              </w:rPr>
            </w:pPr>
          </w:p>
        </w:tc>
        <w:tc>
          <w:tcPr>
            <w:tcW w:w="1137" w:type="dxa"/>
            <w:tcBorders>
              <w:top w:val="single" w:sz="8" w:space="0" w:color="auto"/>
              <w:left w:val="nil"/>
              <w:bottom w:val="single" w:sz="4" w:space="0" w:color="auto"/>
              <w:right w:val="single" w:sz="4" w:space="0" w:color="auto"/>
            </w:tcBorders>
            <w:noWrap/>
            <w:vAlign w:val="bottom"/>
          </w:tcPr>
          <w:p w:rsidR="00220FB4" w:rsidRDefault="00220FB4" w:rsidP="00D358AB">
            <w:pPr>
              <w:spacing w:before="40" w:after="40" w:line="276" w:lineRule="auto"/>
              <w:jc w:val="center"/>
              <w:rPr>
                <w:rFonts w:ascii="Calibri" w:hAnsi="Calibri"/>
                <w:color w:val="000000"/>
                <w:sz w:val="18"/>
                <w:szCs w:val="18"/>
              </w:rPr>
            </w:pPr>
          </w:p>
        </w:tc>
        <w:tc>
          <w:tcPr>
            <w:tcW w:w="1138" w:type="dxa"/>
            <w:tcBorders>
              <w:top w:val="single" w:sz="8" w:space="0" w:color="auto"/>
              <w:left w:val="nil"/>
              <w:bottom w:val="single" w:sz="4" w:space="0" w:color="auto"/>
              <w:right w:val="single" w:sz="8" w:space="0" w:color="auto"/>
            </w:tcBorders>
            <w:noWrap/>
            <w:vAlign w:val="bottom"/>
          </w:tcPr>
          <w:p w:rsidR="00220FB4" w:rsidRDefault="00220FB4" w:rsidP="00D358AB">
            <w:pPr>
              <w:spacing w:before="40" w:after="40" w:line="276" w:lineRule="auto"/>
              <w:jc w:val="center"/>
              <w:rPr>
                <w:rFonts w:ascii="Calibri" w:hAnsi="Calibri"/>
                <w:color w:val="000000"/>
                <w:sz w:val="18"/>
                <w:szCs w:val="18"/>
              </w:rPr>
            </w:pPr>
          </w:p>
        </w:tc>
      </w:tr>
      <w:tr w:rsidR="00220FB4" w:rsidRPr="00413C32" w:rsidTr="00220FB4">
        <w:trPr>
          <w:trHeight w:val="259"/>
        </w:trPr>
        <w:tc>
          <w:tcPr>
            <w:tcW w:w="470" w:type="dxa"/>
            <w:tcBorders>
              <w:top w:val="single" w:sz="8" w:space="0" w:color="auto"/>
              <w:left w:val="single" w:sz="8"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t>09</w:t>
            </w:r>
          </w:p>
        </w:tc>
        <w:tc>
          <w:tcPr>
            <w:tcW w:w="531" w:type="dxa"/>
            <w:tcBorders>
              <w:top w:val="single" w:sz="8" w:space="0" w:color="auto"/>
              <w:left w:val="single" w:sz="4" w:space="0" w:color="auto"/>
              <w:bottom w:val="single" w:sz="4" w:space="0" w:color="auto"/>
              <w:right w:val="single" w:sz="4" w:space="0" w:color="auto"/>
            </w:tcBorders>
            <w:noWrap/>
            <w:vAlign w:val="center"/>
            <w:hideMark/>
          </w:tcPr>
          <w:p w:rsidR="00220FB4" w:rsidRDefault="00220FB4" w:rsidP="00D358AB">
            <w:pPr>
              <w:spacing w:before="40" w:after="40" w:line="276" w:lineRule="auto"/>
              <w:jc w:val="center"/>
              <w:rPr>
                <w:b/>
                <w:bCs/>
                <w:color w:val="000000"/>
                <w:sz w:val="18"/>
                <w:szCs w:val="18"/>
              </w:rPr>
            </w:pPr>
            <w:r>
              <w:rPr>
                <w:b/>
                <w:bCs/>
                <w:color w:val="000000"/>
                <w:sz w:val="18"/>
                <w:szCs w:val="18"/>
              </w:rPr>
              <w:t>6</w:t>
            </w:r>
          </w:p>
        </w:tc>
        <w:tc>
          <w:tcPr>
            <w:tcW w:w="474" w:type="dxa"/>
            <w:tcBorders>
              <w:top w:val="single" w:sz="8" w:space="0" w:color="auto"/>
              <w:left w:val="single" w:sz="4" w:space="0" w:color="auto"/>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b/>
                <w:bCs/>
                <w:color w:val="000000"/>
                <w:sz w:val="18"/>
                <w:szCs w:val="18"/>
              </w:rPr>
            </w:pPr>
            <w:r w:rsidRPr="00220FB4">
              <w:rPr>
                <w:b/>
                <w:bCs/>
                <w:color w:val="000000"/>
                <w:sz w:val="18"/>
                <w:szCs w:val="18"/>
              </w:rPr>
              <w:t> </w:t>
            </w:r>
          </w:p>
        </w:tc>
        <w:tc>
          <w:tcPr>
            <w:tcW w:w="492" w:type="dxa"/>
            <w:tcBorders>
              <w:top w:val="single" w:sz="8" w:space="0" w:color="auto"/>
              <w:left w:val="single" w:sz="4" w:space="0" w:color="auto"/>
              <w:bottom w:val="single" w:sz="4" w:space="0" w:color="auto"/>
              <w:right w:val="single" w:sz="4" w:space="0" w:color="auto"/>
            </w:tcBorders>
            <w:noWrap/>
            <w:vAlign w:val="center"/>
            <w:hideMark/>
          </w:tcPr>
          <w:p w:rsidR="00220FB4" w:rsidRPr="00220FB4" w:rsidRDefault="00220FB4" w:rsidP="00D358AB">
            <w:pPr>
              <w:spacing w:before="40" w:after="40" w:line="276" w:lineRule="auto"/>
              <w:jc w:val="center"/>
              <w:rPr>
                <w:b/>
                <w:bCs/>
                <w:color w:val="000000"/>
                <w:sz w:val="18"/>
                <w:szCs w:val="18"/>
              </w:rPr>
            </w:pPr>
            <w:r w:rsidRPr="00220FB4">
              <w:rPr>
                <w:b/>
                <w:bCs/>
                <w:color w:val="000000"/>
                <w:sz w:val="18"/>
                <w:szCs w:val="18"/>
              </w:rPr>
              <w:t> </w:t>
            </w:r>
          </w:p>
        </w:tc>
        <w:tc>
          <w:tcPr>
            <w:tcW w:w="1728" w:type="dxa"/>
            <w:tcBorders>
              <w:top w:val="single" w:sz="8" w:space="0" w:color="auto"/>
              <w:left w:val="single" w:sz="4" w:space="0" w:color="auto"/>
              <w:bottom w:val="single" w:sz="4" w:space="0" w:color="auto"/>
              <w:right w:val="single" w:sz="4" w:space="0" w:color="auto"/>
            </w:tcBorders>
            <w:vAlign w:val="center"/>
            <w:hideMark/>
          </w:tcPr>
          <w:p w:rsidR="00220FB4" w:rsidRPr="00220FB4" w:rsidRDefault="00220FB4" w:rsidP="00D358AB">
            <w:pPr>
              <w:spacing w:before="40" w:after="40" w:line="276" w:lineRule="auto"/>
              <w:rPr>
                <w:b/>
                <w:bCs/>
                <w:color w:val="000000"/>
                <w:sz w:val="18"/>
                <w:szCs w:val="18"/>
              </w:rPr>
            </w:pPr>
            <w:r w:rsidRPr="00220FB4">
              <w:rPr>
                <w:b/>
                <w:bCs/>
                <w:color w:val="000000"/>
                <w:sz w:val="18"/>
                <w:szCs w:val="18"/>
              </w:rPr>
              <w:t> </w:t>
            </w:r>
          </w:p>
        </w:tc>
        <w:tc>
          <w:tcPr>
            <w:tcW w:w="2547" w:type="dxa"/>
            <w:tcBorders>
              <w:top w:val="single" w:sz="8" w:space="0" w:color="auto"/>
              <w:left w:val="nil"/>
              <w:bottom w:val="single" w:sz="4" w:space="0" w:color="auto"/>
              <w:right w:val="single" w:sz="4" w:space="0" w:color="auto"/>
            </w:tcBorders>
            <w:vAlign w:val="center"/>
            <w:hideMark/>
          </w:tcPr>
          <w:p w:rsidR="00220FB4" w:rsidRDefault="00220FB4" w:rsidP="00D358AB">
            <w:pPr>
              <w:spacing w:before="40" w:after="40" w:line="276" w:lineRule="auto"/>
              <w:rPr>
                <w:b/>
                <w:bCs/>
                <w:color w:val="000000"/>
                <w:sz w:val="18"/>
                <w:szCs w:val="18"/>
              </w:rPr>
            </w:pPr>
            <w:r>
              <w:rPr>
                <w:b/>
                <w:bCs/>
                <w:color w:val="000000"/>
                <w:sz w:val="18"/>
                <w:szCs w:val="18"/>
              </w:rPr>
              <w:t>всего</w:t>
            </w:r>
          </w:p>
        </w:tc>
        <w:tc>
          <w:tcPr>
            <w:tcW w:w="592" w:type="dxa"/>
            <w:gridSpan w:val="2"/>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526 </w:t>
            </w:r>
          </w:p>
        </w:tc>
        <w:tc>
          <w:tcPr>
            <w:tcW w:w="401" w:type="dxa"/>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01</w:t>
            </w:r>
          </w:p>
        </w:tc>
        <w:tc>
          <w:tcPr>
            <w:tcW w:w="425" w:type="dxa"/>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04</w:t>
            </w:r>
          </w:p>
        </w:tc>
        <w:tc>
          <w:tcPr>
            <w:tcW w:w="850" w:type="dxa"/>
            <w:tcBorders>
              <w:top w:val="single" w:sz="8" w:space="0" w:color="auto"/>
              <w:left w:val="nil"/>
              <w:bottom w:val="single" w:sz="4" w:space="0" w:color="auto"/>
              <w:right w:val="single" w:sz="4" w:space="0" w:color="auto"/>
            </w:tcBorders>
            <w:noWrap/>
            <w:vAlign w:val="center"/>
            <w:hideMark/>
          </w:tcPr>
          <w:p w:rsidR="00220FB4" w:rsidRPr="00220FB4" w:rsidRDefault="00220FB4" w:rsidP="00220FB4">
            <w:pPr>
              <w:spacing w:before="40" w:after="40" w:line="276" w:lineRule="auto"/>
              <w:jc w:val="center"/>
              <w:rPr>
                <w:color w:val="000000"/>
                <w:sz w:val="18"/>
                <w:szCs w:val="18"/>
              </w:rPr>
            </w:pPr>
            <w:r w:rsidRPr="00220FB4">
              <w:rPr>
                <w:color w:val="000000"/>
                <w:sz w:val="18"/>
                <w:szCs w:val="18"/>
              </w:rPr>
              <w:t>0965930</w:t>
            </w:r>
          </w:p>
        </w:tc>
        <w:tc>
          <w:tcPr>
            <w:tcW w:w="567" w:type="dxa"/>
            <w:tcBorders>
              <w:top w:val="single" w:sz="8" w:space="0" w:color="auto"/>
              <w:left w:val="nil"/>
              <w:bottom w:val="single" w:sz="4" w:space="0" w:color="auto"/>
              <w:right w:val="single" w:sz="4" w:space="0" w:color="auto"/>
            </w:tcBorders>
            <w:noWrap/>
            <w:vAlign w:val="center"/>
            <w:hideMark/>
          </w:tcPr>
          <w:p w:rsidR="00220FB4" w:rsidRDefault="00220FB4" w:rsidP="00D358AB">
            <w:pPr>
              <w:spacing w:before="40" w:after="40" w:line="276" w:lineRule="auto"/>
              <w:jc w:val="center"/>
              <w:rPr>
                <w:color w:val="000000"/>
                <w:sz w:val="18"/>
                <w:szCs w:val="18"/>
              </w:rPr>
            </w:pPr>
            <w:r>
              <w:rPr>
                <w:color w:val="000000"/>
                <w:sz w:val="18"/>
                <w:szCs w:val="18"/>
              </w:rPr>
              <w:t> </w:t>
            </w:r>
          </w:p>
        </w:tc>
        <w:tc>
          <w:tcPr>
            <w:tcW w:w="993" w:type="dxa"/>
            <w:tcBorders>
              <w:top w:val="single" w:sz="8" w:space="0" w:color="auto"/>
              <w:left w:val="nil"/>
              <w:bottom w:val="single" w:sz="4" w:space="0" w:color="auto"/>
              <w:right w:val="single" w:sz="4" w:space="0" w:color="auto"/>
            </w:tcBorders>
            <w:noWrap/>
            <w:vAlign w:val="bottom"/>
          </w:tcPr>
          <w:p w:rsidR="00220FB4" w:rsidRPr="00220FB4" w:rsidRDefault="00220FB4" w:rsidP="00220FB4">
            <w:pPr>
              <w:spacing w:before="40" w:after="40" w:line="276" w:lineRule="auto"/>
              <w:jc w:val="center"/>
              <w:rPr>
                <w:color w:val="000000"/>
                <w:sz w:val="18"/>
                <w:szCs w:val="18"/>
              </w:rPr>
            </w:pPr>
          </w:p>
        </w:tc>
        <w:tc>
          <w:tcPr>
            <w:tcW w:w="1135" w:type="dxa"/>
            <w:tcBorders>
              <w:top w:val="single" w:sz="8" w:space="0" w:color="auto"/>
              <w:left w:val="nil"/>
              <w:bottom w:val="single" w:sz="4" w:space="0" w:color="auto"/>
              <w:right w:val="single" w:sz="4" w:space="0" w:color="auto"/>
            </w:tcBorders>
            <w:noWrap/>
          </w:tcPr>
          <w:p w:rsidR="00220FB4" w:rsidRPr="00220FB4" w:rsidRDefault="009B14D5" w:rsidP="00220FB4">
            <w:pPr>
              <w:jc w:val="center"/>
              <w:rPr>
                <w:sz w:val="18"/>
                <w:szCs w:val="18"/>
              </w:rPr>
            </w:pPr>
            <w:r>
              <w:rPr>
                <w:sz w:val="18"/>
                <w:szCs w:val="18"/>
              </w:rPr>
              <w:t>1001,9</w:t>
            </w:r>
          </w:p>
        </w:tc>
        <w:tc>
          <w:tcPr>
            <w:tcW w:w="1136" w:type="dxa"/>
            <w:tcBorders>
              <w:top w:val="single" w:sz="8" w:space="0" w:color="auto"/>
              <w:left w:val="nil"/>
              <w:bottom w:val="single" w:sz="4" w:space="0" w:color="auto"/>
              <w:right w:val="single" w:sz="4" w:space="0" w:color="auto"/>
            </w:tcBorders>
            <w:noWrap/>
          </w:tcPr>
          <w:p w:rsidR="00220FB4" w:rsidRPr="00220FB4" w:rsidRDefault="00220FB4" w:rsidP="00220FB4">
            <w:pPr>
              <w:jc w:val="center"/>
              <w:rPr>
                <w:sz w:val="18"/>
                <w:szCs w:val="18"/>
              </w:rPr>
            </w:pPr>
            <w:r w:rsidRPr="00220FB4">
              <w:rPr>
                <w:sz w:val="18"/>
                <w:szCs w:val="18"/>
              </w:rPr>
              <w:t>1160,0</w:t>
            </w:r>
          </w:p>
        </w:tc>
        <w:tc>
          <w:tcPr>
            <w:tcW w:w="1137" w:type="dxa"/>
            <w:tcBorders>
              <w:top w:val="single" w:sz="8" w:space="0" w:color="auto"/>
              <w:left w:val="nil"/>
              <w:bottom w:val="single" w:sz="4" w:space="0" w:color="auto"/>
              <w:right w:val="single" w:sz="4" w:space="0" w:color="auto"/>
            </w:tcBorders>
            <w:noWrap/>
            <w:vAlign w:val="bottom"/>
          </w:tcPr>
          <w:p w:rsidR="00220FB4" w:rsidRPr="00220FB4" w:rsidRDefault="00220FB4" w:rsidP="00220FB4">
            <w:pPr>
              <w:spacing w:before="40" w:after="40" w:line="276" w:lineRule="auto"/>
              <w:jc w:val="center"/>
              <w:rPr>
                <w:rFonts w:ascii="Calibri" w:hAnsi="Calibri"/>
                <w:color w:val="000000"/>
                <w:sz w:val="18"/>
                <w:szCs w:val="18"/>
              </w:rPr>
            </w:pPr>
            <w:r w:rsidRPr="00220FB4">
              <w:rPr>
                <w:rFonts w:ascii="Calibri" w:hAnsi="Calibri"/>
                <w:color w:val="000000"/>
                <w:sz w:val="18"/>
                <w:szCs w:val="18"/>
              </w:rPr>
              <w:t>100</w:t>
            </w:r>
          </w:p>
        </w:tc>
        <w:tc>
          <w:tcPr>
            <w:tcW w:w="1138" w:type="dxa"/>
            <w:tcBorders>
              <w:top w:val="single" w:sz="8" w:space="0" w:color="auto"/>
              <w:left w:val="nil"/>
              <w:bottom w:val="single" w:sz="4" w:space="0" w:color="auto"/>
              <w:right w:val="single" w:sz="8" w:space="0" w:color="auto"/>
            </w:tcBorders>
            <w:noWrap/>
            <w:vAlign w:val="bottom"/>
          </w:tcPr>
          <w:p w:rsidR="00220FB4" w:rsidRPr="00220FB4" w:rsidRDefault="00220FB4" w:rsidP="00220FB4">
            <w:pPr>
              <w:spacing w:before="40" w:after="40" w:line="276" w:lineRule="auto"/>
              <w:jc w:val="center"/>
              <w:rPr>
                <w:rFonts w:ascii="Calibri" w:hAnsi="Calibri"/>
                <w:color w:val="000000"/>
                <w:sz w:val="18"/>
                <w:szCs w:val="18"/>
              </w:rPr>
            </w:pPr>
            <w:r w:rsidRPr="00220FB4">
              <w:rPr>
                <w:rFonts w:ascii="Calibri" w:hAnsi="Calibri"/>
                <w:color w:val="000000"/>
                <w:sz w:val="18"/>
                <w:szCs w:val="18"/>
              </w:rPr>
              <w:t>100</w:t>
            </w:r>
          </w:p>
        </w:tc>
      </w:tr>
    </w:tbl>
    <w:p w:rsidR="00D358AB" w:rsidRDefault="00D358AB" w:rsidP="009E1CBC">
      <w:pPr>
        <w:rPr>
          <w:b/>
        </w:rPr>
      </w:pPr>
    </w:p>
    <w:p w:rsidR="00D358AB" w:rsidRDefault="00D358AB" w:rsidP="009E1CBC">
      <w:pPr>
        <w:rPr>
          <w:b/>
        </w:rPr>
      </w:pPr>
    </w:p>
    <w:p w:rsidR="009E1CBC" w:rsidRDefault="009E1CBC" w:rsidP="009E1CBC">
      <w:r>
        <w:rPr>
          <w:b/>
        </w:rPr>
        <w:t>Форма 2.</w:t>
      </w:r>
      <w:r>
        <w:t xml:space="preserve"> </w:t>
      </w:r>
      <w:hyperlink r:id="rId8" w:history="1">
        <w:r>
          <w:rPr>
            <w:rStyle w:val="a3"/>
            <w:rFonts w:eastAsiaTheme="majorEastAsia"/>
            <w:color w:val="auto"/>
          </w:rPr>
          <w:t>Отчет</w:t>
        </w:r>
      </w:hyperlink>
      <w:r>
        <w:t xml:space="preserve"> о расходах на реализацию целей муниципальной программы за счет всех источников финансирования </w:t>
      </w:r>
    </w:p>
    <w:p w:rsidR="00D358AB" w:rsidRDefault="00D358AB" w:rsidP="009E1CBC"/>
    <w:tbl>
      <w:tblPr>
        <w:tblW w:w="14757" w:type="dxa"/>
        <w:tblInd w:w="93" w:type="dxa"/>
        <w:tblLook w:val="04A0" w:firstRow="1" w:lastRow="0" w:firstColumn="1" w:lastColumn="0" w:noHBand="0" w:noVBand="1"/>
      </w:tblPr>
      <w:tblGrid>
        <w:gridCol w:w="778"/>
        <w:gridCol w:w="621"/>
        <w:gridCol w:w="15"/>
        <w:gridCol w:w="3563"/>
        <w:gridCol w:w="10"/>
        <w:gridCol w:w="5093"/>
        <w:gridCol w:w="1701"/>
        <w:gridCol w:w="1417"/>
        <w:gridCol w:w="1559"/>
      </w:tblGrid>
      <w:tr w:rsidR="009E1CBC" w:rsidTr="00BA738B">
        <w:trPr>
          <w:trHeight w:val="330"/>
          <w:tblHeader/>
        </w:trPr>
        <w:tc>
          <w:tcPr>
            <w:tcW w:w="1414" w:type="dxa"/>
            <w:gridSpan w:val="3"/>
            <w:vMerge w:val="restart"/>
            <w:tcBorders>
              <w:top w:val="single" w:sz="8" w:space="0" w:color="auto"/>
              <w:left w:val="single" w:sz="8" w:space="0" w:color="auto"/>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573"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093"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Отношение фактических расходов к оценке расходов, %</w:t>
            </w:r>
          </w:p>
        </w:tc>
      </w:tr>
      <w:tr w:rsidR="009E1CBC" w:rsidTr="009E1CBC">
        <w:trPr>
          <w:trHeight w:val="636"/>
          <w:tblHeader/>
        </w:trPr>
        <w:tc>
          <w:tcPr>
            <w:tcW w:w="0" w:type="auto"/>
            <w:gridSpan w:val="3"/>
            <w:vMerge/>
            <w:tcBorders>
              <w:top w:val="single" w:sz="8" w:space="0" w:color="auto"/>
              <w:left w:val="single" w:sz="8" w:space="0" w:color="auto"/>
              <w:bottom w:val="single" w:sz="4" w:space="0" w:color="auto"/>
              <w:right w:val="single" w:sz="4" w:space="0" w:color="auto"/>
            </w:tcBorders>
            <w:vAlign w:val="center"/>
            <w:hideMark/>
          </w:tcPr>
          <w:p w:rsidR="009E1CBC" w:rsidRDefault="009E1CBC">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9E1CBC" w:rsidTr="00BA738B">
        <w:trPr>
          <w:trHeight w:val="360"/>
          <w:tblHeader/>
        </w:trPr>
        <w:tc>
          <w:tcPr>
            <w:tcW w:w="778"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МП</w:t>
            </w:r>
          </w:p>
        </w:tc>
        <w:tc>
          <w:tcPr>
            <w:tcW w:w="636" w:type="dxa"/>
            <w:gridSpan w:val="2"/>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proofErr w:type="spellStart"/>
            <w:r>
              <w:rPr>
                <w:color w:val="000000"/>
                <w:sz w:val="18"/>
                <w:szCs w:val="18"/>
              </w:rPr>
              <w:t>Пп</w:t>
            </w:r>
            <w:proofErr w:type="spellEnd"/>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9E1CBC" w:rsidTr="00BA738B">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9E1CBC" w:rsidRDefault="00D358AB">
            <w:pPr>
              <w:spacing w:before="40" w:after="40" w:line="276" w:lineRule="auto"/>
              <w:jc w:val="center"/>
              <w:rPr>
                <w:b/>
                <w:bCs/>
                <w:color w:val="000000"/>
                <w:sz w:val="18"/>
                <w:szCs w:val="18"/>
              </w:rPr>
            </w:pPr>
            <w:r>
              <w:rPr>
                <w:b/>
                <w:bCs/>
                <w:color w:val="000000"/>
                <w:sz w:val="18"/>
                <w:szCs w:val="18"/>
              </w:rPr>
              <w:t>09</w:t>
            </w:r>
          </w:p>
        </w:tc>
        <w:tc>
          <w:tcPr>
            <w:tcW w:w="636" w:type="dxa"/>
            <w:gridSpan w:val="2"/>
            <w:vMerge w:val="restart"/>
            <w:tcBorders>
              <w:top w:val="nil"/>
              <w:left w:val="single" w:sz="4" w:space="0" w:color="auto"/>
              <w:bottom w:val="single" w:sz="8" w:space="0" w:color="000000"/>
              <w:right w:val="single" w:sz="4" w:space="0" w:color="auto"/>
            </w:tcBorders>
            <w:noWrap/>
            <w:vAlign w:val="center"/>
            <w:hideMark/>
          </w:tcPr>
          <w:p w:rsidR="009E1CBC" w:rsidRDefault="005734F5">
            <w:pPr>
              <w:spacing w:before="40" w:after="40" w:line="276" w:lineRule="auto"/>
              <w:jc w:val="center"/>
              <w:rPr>
                <w:b/>
                <w:bCs/>
                <w:color w:val="000000"/>
                <w:sz w:val="18"/>
                <w:szCs w:val="18"/>
              </w:rPr>
            </w:pPr>
            <w:r w:rsidRPr="00F9014F">
              <w:t>09.1</w:t>
            </w:r>
          </w:p>
        </w:tc>
        <w:tc>
          <w:tcPr>
            <w:tcW w:w="3573" w:type="dxa"/>
            <w:gridSpan w:val="2"/>
            <w:vMerge w:val="restart"/>
            <w:tcBorders>
              <w:top w:val="nil"/>
              <w:left w:val="single" w:sz="4" w:space="0" w:color="auto"/>
              <w:bottom w:val="single" w:sz="8" w:space="0" w:color="000000"/>
              <w:right w:val="single" w:sz="4" w:space="0" w:color="auto"/>
            </w:tcBorders>
            <w:vAlign w:val="center"/>
            <w:hideMark/>
          </w:tcPr>
          <w:p w:rsidR="005734F5" w:rsidRPr="00D94EC2" w:rsidRDefault="005734F5" w:rsidP="005734F5">
            <w:pPr>
              <w:spacing w:before="60" w:after="60"/>
              <w:rPr>
                <w:sz w:val="18"/>
                <w:szCs w:val="18"/>
              </w:rPr>
            </w:pPr>
            <w:r w:rsidRPr="00D94EC2">
              <w:rPr>
                <w:sz w:val="18"/>
                <w:szCs w:val="18"/>
              </w:rPr>
              <w:t>Организация муниципального управления</w:t>
            </w:r>
          </w:p>
          <w:p w:rsidR="009E1CBC" w:rsidRPr="00D94EC2" w:rsidRDefault="009E1CBC">
            <w:pPr>
              <w:spacing w:before="40" w:after="40" w:line="276" w:lineRule="auto"/>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507667" w:rsidTr="008871F6">
        <w:trPr>
          <w:trHeight w:val="282"/>
        </w:trPr>
        <w:tc>
          <w:tcPr>
            <w:tcW w:w="0" w:type="auto"/>
            <w:vMerge/>
            <w:tcBorders>
              <w:top w:val="nil"/>
              <w:left w:val="single" w:sz="8" w:space="0" w:color="auto"/>
              <w:bottom w:val="single" w:sz="8" w:space="0" w:color="000000"/>
              <w:right w:val="single" w:sz="4" w:space="0" w:color="auto"/>
            </w:tcBorders>
            <w:vAlign w:val="center"/>
            <w:hideMark/>
          </w:tcPr>
          <w:p w:rsidR="00507667" w:rsidRDefault="00507667">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507667" w:rsidRDefault="00507667">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507667" w:rsidRDefault="00507667">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507667" w:rsidRDefault="00507667">
            <w:pPr>
              <w:spacing w:before="40" w:after="40" w:line="276" w:lineRule="auto"/>
              <w:rPr>
                <w:sz w:val="18"/>
                <w:szCs w:val="18"/>
              </w:rPr>
            </w:pPr>
            <w:r>
              <w:rPr>
                <w:sz w:val="18"/>
                <w:szCs w:val="18"/>
              </w:rPr>
              <w:t xml:space="preserve">бюджет муниципального района </w:t>
            </w:r>
            <w:r w:rsidR="00E178B5" w:rsidRPr="00D94EC2">
              <w:rPr>
                <w:b/>
                <w:sz w:val="18"/>
                <w:szCs w:val="18"/>
              </w:rPr>
              <w:t>(повышение квалификации)</w:t>
            </w:r>
          </w:p>
        </w:tc>
        <w:tc>
          <w:tcPr>
            <w:tcW w:w="1701" w:type="dxa"/>
            <w:tcBorders>
              <w:top w:val="nil"/>
              <w:left w:val="nil"/>
              <w:bottom w:val="single" w:sz="4" w:space="0" w:color="auto"/>
              <w:right w:val="single" w:sz="4" w:space="0" w:color="auto"/>
            </w:tcBorders>
            <w:noWrap/>
            <w:vAlign w:val="bottom"/>
            <w:hideMark/>
          </w:tcPr>
          <w:p w:rsidR="00507667" w:rsidRDefault="006D50D8" w:rsidP="006D58D0">
            <w:pPr>
              <w:spacing w:before="40" w:after="40" w:line="276" w:lineRule="auto"/>
              <w:rPr>
                <w:color w:val="000000"/>
                <w:sz w:val="18"/>
                <w:szCs w:val="18"/>
              </w:rPr>
            </w:pPr>
            <w:r>
              <w:rPr>
                <w:color w:val="000000"/>
                <w:sz w:val="18"/>
                <w:szCs w:val="18"/>
              </w:rPr>
              <w:t> 21548</w:t>
            </w:r>
          </w:p>
        </w:tc>
        <w:tc>
          <w:tcPr>
            <w:tcW w:w="1417" w:type="dxa"/>
            <w:tcBorders>
              <w:top w:val="nil"/>
              <w:left w:val="nil"/>
              <w:bottom w:val="single" w:sz="4" w:space="0" w:color="auto"/>
              <w:right w:val="single" w:sz="4" w:space="0" w:color="auto"/>
            </w:tcBorders>
            <w:noWrap/>
            <w:vAlign w:val="bottom"/>
          </w:tcPr>
          <w:p w:rsidR="00507667" w:rsidRDefault="006D50D8" w:rsidP="00A17F2A">
            <w:pPr>
              <w:spacing w:before="40" w:after="40" w:line="276" w:lineRule="auto"/>
              <w:rPr>
                <w:color w:val="000000"/>
                <w:sz w:val="18"/>
                <w:szCs w:val="18"/>
              </w:rPr>
            </w:pPr>
            <w:r>
              <w:rPr>
                <w:color w:val="000000"/>
                <w:sz w:val="18"/>
                <w:szCs w:val="18"/>
              </w:rPr>
              <w:t>23636,8</w:t>
            </w:r>
          </w:p>
        </w:tc>
        <w:tc>
          <w:tcPr>
            <w:tcW w:w="1559" w:type="dxa"/>
            <w:tcBorders>
              <w:top w:val="nil"/>
              <w:left w:val="nil"/>
              <w:bottom w:val="single" w:sz="4" w:space="0" w:color="auto"/>
              <w:right w:val="single" w:sz="8" w:space="0" w:color="auto"/>
            </w:tcBorders>
            <w:noWrap/>
            <w:vAlign w:val="bottom"/>
          </w:tcPr>
          <w:p w:rsidR="00507667" w:rsidRDefault="006D50D8" w:rsidP="006D58D0">
            <w:pPr>
              <w:spacing w:before="40" w:after="40" w:line="276" w:lineRule="auto"/>
              <w:jc w:val="center"/>
              <w:rPr>
                <w:rFonts w:ascii="Calibri" w:hAnsi="Calibri"/>
                <w:color w:val="000000"/>
                <w:sz w:val="18"/>
                <w:szCs w:val="18"/>
              </w:rPr>
            </w:pPr>
            <w:r>
              <w:rPr>
                <w:rFonts w:ascii="Calibri" w:hAnsi="Calibri"/>
                <w:color w:val="000000"/>
                <w:sz w:val="18"/>
                <w:szCs w:val="18"/>
              </w:rPr>
              <w:t>109,7</w:t>
            </w: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559"/>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8"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D358AB" w:rsidTr="00D358AB">
        <w:trPr>
          <w:trHeight w:val="330"/>
          <w:tblHeader/>
        </w:trPr>
        <w:tc>
          <w:tcPr>
            <w:tcW w:w="139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578"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103"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 xml:space="preserve">Отношение фактических расходов к оценке расходов, </w:t>
            </w:r>
            <w:r>
              <w:rPr>
                <w:color w:val="000000"/>
                <w:sz w:val="18"/>
                <w:szCs w:val="18"/>
              </w:rPr>
              <w:lastRenderedPageBreak/>
              <w:t>%</w:t>
            </w:r>
          </w:p>
        </w:tc>
      </w:tr>
      <w:tr w:rsidR="00D358AB" w:rsidTr="00D358AB">
        <w:trPr>
          <w:trHeight w:val="63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D358AB" w:rsidRDefault="00D358AB" w:rsidP="00D358AB">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 xml:space="preserve">Оценка расходов согласно </w:t>
            </w:r>
            <w:r>
              <w:rPr>
                <w:color w:val="000000"/>
                <w:sz w:val="18"/>
                <w:szCs w:val="18"/>
              </w:rPr>
              <w:lastRenderedPageBreak/>
              <w:t>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lastRenderedPageBreak/>
              <w:t xml:space="preserve">Фактические расходы на </w:t>
            </w:r>
            <w:r>
              <w:rPr>
                <w:color w:val="000000"/>
                <w:sz w:val="18"/>
                <w:szCs w:val="18"/>
              </w:rPr>
              <w:lastRenderedPageBreak/>
              <w:t>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358AB" w:rsidRDefault="00D358AB" w:rsidP="00D358AB">
            <w:pPr>
              <w:rPr>
                <w:color w:val="000000"/>
                <w:sz w:val="18"/>
                <w:szCs w:val="18"/>
              </w:rPr>
            </w:pPr>
          </w:p>
        </w:tc>
      </w:tr>
      <w:tr w:rsidR="00D358AB" w:rsidTr="00D358AB">
        <w:trPr>
          <w:trHeight w:val="360"/>
          <w:tblHeader/>
        </w:trPr>
        <w:tc>
          <w:tcPr>
            <w:tcW w:w="778" w:type="dxa"/>
            <w:tcBorders>
              <w:top w:val="nil"/>
              <w:left w:val="single" w:sz="8" w:space="0" w:color="auto"/>
              <w:bottom w:val="single" w:sz="8" w:space="0" w:color="auto"/>
              <w:right w:val="single" w:sz="4" w:space="0" w:color="auto"/>
            </w:tcBorders>
            <w:noWrap/>
            <w:vAlign w:val="center"/>
            <w:hideMark/>
          </w:tcPr>
          <w:p w:rsidR="00D358AB" w:rsidRDefault="00D358AB" w:rsidP="00D358AB">
            <w:pPr>
              <w:spacing w:before="40" w:after="40" w:line="276" w:lineRule="auto"/>
              <w:jc w:val="center"/>
              <w:rPr>
                <w:color w:val="000000"/>
                <w:sz w:val="18"/>
                <w:szCs w:val="18"/>
              </w:rPr>
            </w:pPr>
            <w:r>
              <w:rPr>
                <w:color w:val="000000"/>
                <w:sz w:val="18"/>
                <w:szCs w:val="18"/>
              </w:rPr>
              <w:lastRenderedPageBreak/>
              <w:t>МП</w:t>
            </w:r>
          </w:p>
        </w:tc>
        <w:tc>
          <w:tcPr>
            <w:tcW w:w="621" w:type="dxa"/>
            <w:tcBorders>
              <w:top w:val="nil"/>
              <w:left w:val="nil"/>
              <w:bottom w:val="single" w:sz="8" w:space="0" w:color="auto"/>
              <w:right w:val="single" w:sz="4" w:space="0" w:color="auto"/>
            </w:tcBorders>
            <w:noWrap/>
            <w:vAlign w:val="center"/>
            <w:hideMark/>
          </w:tcPr>
          <w:p w:rsidR="00D358AB" w:rsidRDefault="00D358AB" w:rsidP="00D358AB">
            <w:pPr>
              <w:spacing w:before="40" w:after="40" w:line="276" w:lineRule="auto"/>
              <w:jc w:val="center"/>
              <w:rPr>
                <w:color w:val="000000"/>
                <w:sz w:val="18"/>
                <w:szCs w:val="18"/>
              </w:rPr>
            </w:pPr>
            <w:proofErr w:type="spellStart"/>
            <w:r>
              <w:rPr>
                <w:color w:val="000000"/>
                <w:sz w:val="18"/>
                <w:szCs w:val="18"/>
              </w:rPr>
              <w:t>Пп</w:t>
            </w:r>
            <w:proofErr w:type="spellEnd"/>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358AB" w:rsidRDefault="00D358AB" w:rsidP="00D358AB">
            <w:pPr>
              <w:rPr>
                <w:color w:val="000000"/>
                <w:sz w:val="18"/>
                <w:szCs w:val="18"/>
              </w:rPr>
            </w:pPr>
          </w:p>
        </w:tc>
      </w:tr>
      <w:tr w:rsidR="00D358AB" w:rsidTr="00D358AB">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D358AB" w:rsidRDefault="00D358AB" w:rsidP="00D358AB">
            <w:pPr>
              <w:spacing w:before="40" w:after="40" w:line="276" w:lineRule="auto"/>
              <w:jc w:val="center"/>
              <w:rPr>
                <w:b/>
                <w:bCs/>
                <w:color w:val="000000"/>
                <w:sz w:val="18"/>
                <w:szCs w:val="18"/>
              </w:rPr>
            </w:pPr>
            <w:r>
              <w:rPr>
                <w:b/>
                <w:bCs/>
                <w:color w:val="000000"/>
                <w:sz w:val="18"/>
                <w:szCs w:val="18"/>
              </w:rPr>
              <w:lastRenderedPageBreak/>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D358AB" w:rsidRDefault="00D358AB" w:rsidP="00D358AB">
            <w:pPr>
              <w:spacing w:before="40" w:after="40" w:line="276" w:lineRule="auto"/>
              <w:jc w:val="center"/>
              <w:rPr>
                <w:b/>
                <w:bCs/>
                <w:color w:val="000000"/>
                <w:sz w:val="18"/>
                <w:szCs w:val="18"/>
              </w:rPr>
            </w:pPr>
            <w:r>
              <w:rPr>
                <w:b/>
                <w:bCs/>
                <w:color w:val="000000"/>
                <w:sz w:val="18"/>
                <w:szCs w:val="18"/>
              </w:rPr>
              <w:t>02</w:t>
            </w:r>
          </w:p>
        </w:tc>
        <w:tc>
          <w:tcPr>
            <w:tcW w:w="3578" w:type="dxa"/>
            <w:gridSpan w:val="2"/>
            <w:vMerge w:val="restart"/>
            <w:tcBorders>
              <w:top w:val="nil"/>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rPr>
                <w:b/>
                <w:bCs/>
                <w:color w:val="000000"/>
                <w:sz w:val="18"/>
                <w:szCs w:val="18"/>
              </w:rPr>
            </w:pPr>
            <w:r>
              <w:rPr>
                <w:b/>
                <w:bCs/>
                <w:color w:val="000000"/>
                <w:sz w:val="16"/>
                <w:szCs w:val="16"/>
              </w:rPr>
              <w:t>"Управление муниципальными финансами"</w:t>
            </w: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Pr="008635D1" w:rsidRDefault="00D358AB" w:rsidP="00D358AB">
            <w:pPr>
              <w:spacing w:before="40" w:after="40" w:line="276" w:lineRule="auto"/>
              <w:jc w:val="center"/>
              <w:rPr>
                <w:b/>
                <w:bCs/>
                <w:sz w:val="18"/>
                <w:szCs w:val="18"/>
              </w:rPr>
            </w:pPr>
            <w:r w:rsidRPr="008635D1">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D358AB" w:rsidRPr="00E7329F" w:rsidRDefault="00D358AB" w:rsidP="00D358AB">
            <w:pPr>
              <w:spacing w:before="40" w:after="40" w:line="276" w:lineRule="auto"/>
              <w:jc w:val="center"/>
              <w:rPr>
                <w:b/>
                <w:color w:val="000000"/>
              </w:rPr>
            </w:pPr>
            <w:r w:rsidRPr="00E7329F">
              <w:rPr>
                <w:b/>
                <w:color w:val="000000"/>
                <w:sz w:val="22"/>
                <w:szCs w:val="22"/>
              </w:rPr>
              <w:t>16494,9</w:t>
            </w:r>
          </w:p>
        </w:tc>
        <w:tc>
          <w:tcPr>
            <w:tcW w:w="1417" w:type="dxa"/>
            <w:tcBorders>
              <w:top w:val="nil"/>
              <w:left w:val="nil"/>
              <w:bottom w:val="single" w:sz="4" w:space="0" w:color="auto"/>
              <w:right w:val="single" w:sz="4" w:space="0" w:color="auto"/>
            </w:tcBorders>
            <w:noWrap/>
            <w:vAlign w:val="bottom"/>
            <w:hideMark/>
          </w:tcPr>
          <w:p w:rsidR="00D358AB" w:rsidRPr="00E7329F" w:rsidRDefault="00D358AB" w:rsidP="00D358AB">
            <w:pPr>
              <w:spacing w:before="40" w:after="40" w:line="276" w:lineRule="auto"/>
              <w:jc w:val="center"/>
              <w:rPr>
                <w:b/>
                <w:color w:val="000000"/>
              </w:rPr>
            </w:pPr>
            <w:r w:rsidRPr="00E7329F">
              <w:rPr>
                <w:b/>
                <w:color w:val="000000"/>
                <w:sz w:val="22"/>
                <w:szCs w:val="22"/>
              </w:rPr>
              <w:t>16494,1</w:t>
            </w:r>
          </w:p>
        </w:tc>
        <w:tc>
          <w:tcPr>
            <w:tcW w:w="1559" w:type="dxa"/>
            <w:tcBorders>
              <w:top w:val="nil"/>
              <w:left w:val="nil"/>
              <w:bottom w:val="single" w:sz="4" w:space="0" w:color="auto"/>
              <w:right w:val="single" w:sz="8" w:space="0" w:color="auto"/>
            </w:tcBorders>
            <w:noWrap/>
            <w:vAlign w:val="bottom"/>
          </w:tcPr>
          <w:p w:rsidR="00D358AB" w:rsidRPr="00E7329F" w:rsidRDefault="00D358AB" w:rsidP="00D358AB">
            <w:pPr>
              <w:spacing w:before="40" w:after="40" w:line="276" w:lineRule="auto"/>
              <w:jc w:val="center"/>
              <w:rPr>
                <w:rFonts w:ascii="Calibri" w:hAnsi="Calibri"/>
                <w:b/>
                <w:color w:val="000000"/>
              </w:rPr>
            </w:pPr>
            <w:r w:rsidRPr="00E7329F">
              <w:rPr>
                <w:rFonts w:ascii="Calibri" w:hAnsi="Calibri"/>
                <w:b/>
                <w:color w:val="000000"/>
                <w:sz w:val="22"/>
                <w:szCs w:val="22"/>
              </w:rPr>
              <w:t>100,0</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D358AB" w:rsidRPr="00E7329F" w:rsidRDefault="00D358AB" w:rsidP="00D358AB">
            <w:pPr>
              <w:spacing w:before="40" w:after="40" w:line="276" w:lineRule="auto"/>
              <w:jc w:val="center"/>
              <w:rPr>
                <w:color w:val="000000"/>
                <w:sz w:val="18"/>
                <w:szCs w:val="18"/>
              </w:rPr>
            </w:pPr>
            <w:r w:rsidRPr="00E7329F">
              <w:rPr>
                <w:color w:val="000000"/>
                <w:sz w:val="18"/>
                <w:szCs w:val="18"/>
              </w:rPr>
              <w:t>16494,9</w:t>
            </w:r>
          </w:p>
        </w:tc>
        <w:tc>
          <w:tcPr>
            <w:tcW w:w="1417" w:type="dxa"/>
            <w:tcBorders>
              <w:top w:val="nil"/>
              <w:left w:val="nil"/>
              <w:bottom w:val="single" w:sz="4" w:space="0" w:color="auto"/>
              <w:right w:val="single" w:sz="4" w:space="0" w:color="auto"/>
            </w:tcBorders>
            <w:noWrap/>
            <w:vAlign w:val="bottom"/>
            <w:hideMark/>
          </w:tcPr>
          <w:p w:rsidR="00D358AB" w:rsidRPr="00E7329F" w:rsidRDefault="00D358AB" w:rsidP="00D358AB">
            <w:pPr>
              <w:spacing w:before="40" w:after="40" w:line="276" w:lineRule="auto"/>
              <w:jc w:val="center"/>
              <w:rPr>
                <w:color w:val="000000"/>
                <w:sz w:val="18"/>
                <w:szCs w:val="18"/>
              </w:rPr>
            </w:pPr>
            <w:r w:rsidRPr="00E7329F">
              <w:rPr>
                <w:color w:val="000000"/>
                <w:sz w:val="18"/>
                <w:szCs w:val="18"/>
              </w:rPr>
              <w:t>16494,1</w:t>
            </w:r>
          </w:p>
        </w:tc>
        <w:tc>
          <w:tcPr>
            <w:tcW w:w="1559" w:type="dxa"/>
            <w:tcBorders>
              <w:top w:val="nil"/>
              <w:left w:val="nil"/>
              <w:bottom w:val="single" w:sz="4" w:space="0" w:color="auto"/>
              <w:right w:val="single" w:sz="8" w:space="0" w:color="auto"/>
            </w:tcBorders>
            <w:noWrap/>
            <w:vAlign w:val="bottom"/>
          </w:tcPr>
          <w:p w:rsidR="00D358AB" w:rsidRPr="00E7329F" w:rsidRDefault="00D358AB" w:rsidP="00D358AB">
            <w:pPr>
              <w:spacing w:before="40" w:after="40" w:line="276" w:lineRule="auto"/>
              <w:jc w:val="center"/>
              <w:rPr>
                <w:rFonts w:ascii="Calibri" w:hAnsi="Calibri"/>
                <w:color w:val="000000"/>
                <w:sz w:val="18"/>
                <w:szCs w:val="18"/>
              </w:rPr>
            </w:pPr>
            <w:r w:rsidRPr="00E7329F">
              <w:rPr>
                <w:rFonts w:ascii="Calibri" w:hAnsi="Calibri"/>
                <w:color w:val="000000"/>
                <w:sz w:val="18"/>
                <w:szCs w:val="18"/>
              </w:rPr>
              <w:t>100,0</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D358AB" w:rsidRDefault="00D358AB" w:rsidP="00D358AB">
            <w:pPr>
              <w:spacing w:before="40" w:after="40" w:line="276" w:lineRule="auto"/>
              <w:rPr>
                <w:rFonts w:ascii="Calibri" w:hAnsi="Calibri"/>
                <w:color w:val="000000"/>
                <w:sz w:val="18"/>
                <w:szCs w:val="18"/>
              </w:rPr>
            </w:pP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D358AB" w:rsidRPr="008635D1" w:rsidRDefault="00D358AB" w:rsidP="00D358AB">
            <w:pPr>
              <w:spacing w:before="40" w:after="40" w:line="276" w:lineRule="auto"/>
              <w:jc w:val="center"/>
              <w:rPr>
                <w:b/>
                <w:color w:val="000000"/>
                <w:sz w:val="18"/>
                <w:szCs w:val="18"/>
              </w:rPr>
            </w:pPr>
            <w:r w:rsidRPr="008635D1">
              <w:rPr>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D358AB" w:rsidRPr="008635D1" w:rsidRDefault="00D358AB" w:rsidP="00D358AB">
            <w:pPr>
              <w:spacing w:before="40" w:after="40" w:line="276" w:lineRule="auto"/>
              <w:jc w:val="center"/>
              <w:rPr>
                <w:b/>
                <w:color w:val="000000"/>
                <w:sz w:val="18"/>
                <w:szCs w:val="18"/>
              </w:rPr>
            </w:pPr>
            <w:r w:rsidRPr="008635D1">
              <w:rPr>
                <w:b/>
                <w:color w:val="000000"/>
                <w:sz w:val="18"/>
                <w:szCs w:val="18"/>
              </w:rPr>
              <w:t>-</w:t>
            </w:r>
          </w:p>
        </w:tc>
        <w:tc>
          <w:tcPr>
            <w:tcW w:w="1559" w:type="dxa"/>
            <w:tcBorders>
              <w:top w:val="nil"/>
              <w:left w:val="nil"/>
              <w:bottom w:val="single" w:sz="4" w:space="0" w:color="auto"/>
              <w:right w:val="single" w:sz="8" w:space="0" w:color="auto"/>
            </w:tcBorders>
            <w:noWrap/>
            <w:vAlign w:val="bottom"/>
          </w:tcPr>
          <w:p w:rsidR="00D358AB" w:rsidRPr="008635D1" w:rsidRDefault="00D358AB" w:rsidP="00D358AB">
            <w:pPr>
              <w:spacing w:before="40" w:after="40" w:line="276" w:lineRule="auto"/>
              <w:jc w:val="center"/>
              <w:rPr>
                <w:rFonts w:ascii="Calibri" w:hAnsi="Calibri"/>
                <w:b/>
                <w:color w:val="000000"/>
                <w:sz w:val="18"/>
                <w:szCs w:val="18"/>
              </w:rPr>
            </w:pPr>
            <w:r w:rsidRPr="008635D1">
              <w:rPr>
                <w:rFonts w:ascii="Calibri" w:hAnsi="Calibri"/>
                <w:b/>
                <w:color w:val="000000"/>
                <w:sz w:val="18"/>
                <w:szCs w:val="18"/>
              </w:rPr>
              <w:t>-</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D358AB" w:rsidRPr="00E7329F" w:rsidRDefault="00D358AB" w:rsidP="00D358AB">
            <w:pPr>
              <w:spacing w:before="40" w:after="40" w:line="276" w:lineRule="auto"/>
              <w:jc w:val="center"/>
              <w:rPr>
                <w:color w:val="000000"/>
                <w:sz w:val="18"/>
                <w:szCs w:val="18"/>
              </w:rPr>
            </w:pPr>
            <w:r w:rsidRPr="00E7329F">
              <w:rPr>
                <w:color w:val="000000"/>
                <w:sz w:val="18"/>
                <w:szCs w:val="18"/>
              </w:rPr>
              <w:t>517,0</w:t>
            </w:r>
          </w:p>
        </w:tc>
        <w:tc>
          <w:tcPr>
            <w:tcW w:w="1417" w:type="dxa"/>
            <w:tcBorders>
              <w:top w:val="nil"/>
              <w:left w:val="nil"/>
              <w:bottom w:val="single" w:sz="4" w:space="0" w:color="auto"/>
              <w:right w:val="single" w:sz="4" w:space="0" w:color="auto"/>
            </w:tcBorders>
            <w:noWrap/>
            <w:vAlign w:val="bottom"/>
            <w:hideMark/>
          </w:tcPr>
          <w:p w:rsidR="00D358AB" w:rsidRPr="00E7329F" w:rsidRDefault="00D358AB" w:rsidP="00D358AB">
            <w:pPr>
              <w:spacing w:before="40" w:after="40" w:line="276" w:lineRule="auto"/>
              <w:jc w:val="center"/>
              <w:rPr>
                <w:color w:val="000000"/>
                <w:sz w:val="18"/>
                <w:szCs w:val="18"/>
              </w:rPr>
            </w:pPr>
            <w:r w:rsidRPr="00E7329F">
              <w:rPr>
                <w:color w:val="000000"/>
                <w:sz w:val="18"/>
                <w:szCs w:val="18"/>
              </w:rPr>
              <w:t>517,0</w:t>
            </w:r>
          </w:p>
        </w:tc>
        <w:tc>
          <w:tcPr>
            <w:tcW w:w="1559" w:type="dxa"/>
            <w:tcBorders>
              <w:top w:val="nil"/>
              <w:left w:val="nil"/>
              <w:bottom w:val="single" w:sz="4" w:space="0" w:color="auto"/>
              <w:right w:val="single" w:sz="8" w:space="0" w:color="auto"/>
            </w:tcBorders>
            <w:noWrap/>
            <w:vAlign w:val="bottom"/>
          </w:tcPr>
          <w:p w:rsidR="00D358AB" w:rsidRPr="00E7329F" w:rsidRDefault="00D358AB" w:rsidP="00D358AB">
            <w:pPr>
              <w:spacing w:before="40" w:after="40" w:line="276" w:lineRule="auto"/>
              <w:jc w:val="center"/>
              <w:rPr>
                <w:rFonts w:ascii="Calibri" w:hAnsi="Calibri"/>
                <w:color w:val="000000"/>
                <w:sz w:val="18"/>
                <w:szCs w:val="18"/>
              </w:rPr>
            </w:pPr>
            <w:r w:rsidRPr="00E7329F">
              <w:rPr>
                <w:rFonts w:ascii="Calibri" w:hAnsi="Calibri"/>
                <w:color w:val="000000"/>
                <w:sz w:val="18"/>
                <w:szCs w:val="18"/>
              </w:rPr>
              <w:t>100,0</w:t>
            </w:r>
          </w:p>
        </w:tc>
      </w:tr>
      <w:tr w:rsidR="00D358AB" w:rsidTr="00D358AB">
        <w:trPr>
          <w:trHeight w:val="559"/>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D358AB" w:rsidRPr="00CE0500" w:rsidRDefault="00D358AB" w:rsidP="00D358AB">
            <w:pPr>
              <w:spacing w:before="40" w:after="40" w:line="276" w:lineRule="auto"/>
              <w:jc w:val="center"/>
              <w:rPr>
                <w:color w:val="000000"/>
                <w:sz w:val="18"/>
                <w:szCs w:val="18"/>
              </w:rPr>
            </w:pPr>
            <w:r>
              <w:rPr>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D358AB" w:rsidRPr="008635D1" w:rsidRDefault="00D358AB" w:rsidP="00D358AB">
            <w:pPr>
              <w:spacing w:before="40" w:after="40" w:line="276" w:lineRule="auto"/>
              <w:jc w:val="center"/>
              <w:rPr>
                <w:b/>
                <w:color w:val="000000"/>
                <w:sz w:val="18"/>
                <w:szCs w:val="18"/>
              </w:rPr>
            </w:pPr>
            <w:r w:rsidRPr="008635D1">
              <w:rPr>
                <w:b/>
                <w:color w:val="000000"/>
                <w:sz w:val="18"/>
                <w:szCs w:val="18"/>
              </w:rPr>
              <w:t>-</w:t>
            </w:r>
          </w:p>
        </w:tc>
        <w:tc>
          <w:tcPr>
            <w:tcW w:w="1559" w:type="dxa"/>
            <w:tcBorders>
              <w:top w:val="nil"/>
              <w:left w:val="nil"/>
              <w:bottom w:val="single" w:sz="4" w:space="0" w:color="auto"/>
              <w:right w:val="single" w:sz="8" w:space="0" w:color="auto"/>
            </w:tcBorders>
            <w:noWrap/>
            <w:vAlign w:val="bottom"/>
          </w:tcPr>
          <w:p w:rsidR="00D358AB" w:rsidRPr="008635D1" w:rsidRDefault="00D358AB" w:rsidP="00D358AB">
            <w:pPr>
              <w:spacing w:before="40" w:after="40" w:line="276" w:lineRule="auto"/>
              <w:jc w:val="center"/>
              <w:rPr>
                <w:rFonts w:ascii="Calibri" w:hAnsi="Calibri"/>
                <w:b/>
                <w:color w:val="000000"/>
                <w:sz w:val="18"/>
                <w:szCs w:val="18"/>
              </w:rPr>
            </w:pPr>
            <w:r w:rsidRPr="008635D1">
              <w:rPr>
                <w:rFonts w:ascii="Calibri" w:hAnsi="Calibri"/>
                <w:b/>
                <w:color w:val="000000"/>
                <w:sz w:val="18"/>
                <w:szCs w:val="18"/>
              </w:rPr>
              <w:t>-</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D358AB" w:rsidRPr="008635D1" w:rsidRDefault="00D358AB" w:rsidP="00D358AB">
            <w:pPr>
              <w:spacing w:before="40" w:after="40" w:line="276" w:lineRule="auto"/>
              <w:jc w:val="center"/>
              <w:rPr>
                <w:rFonts w:ascii="Calibri" w:hAnsi="Calibri"/>
                <w:b/>
                <w:color w:val="000000"/>
                <w:sz w:val="18"/>
                <w:szCs w:val="18"/>
              </w:rPr>
            </w:pPr>
            <w:r>
              <w:rPr>
                <w:rFonts w:ascii="Calibri" w:hAnsi="Calibri"/>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D358AB" w:rsidRPr="008635D1" w:rsidRDefault="00D358AB" w:rsidP="00D358AB">
            <w:pPr>
              <w:spacing w:before="40" w:after="40" w:line="276" w:lineRule="auto"/>
              <w:jc w:val="center"/>
              <w:rPr>
                <w:rFonts w:ascii="Calibri" w:hAnsi="Calibri"/>
                <w:b/>
                <w:color w:val="000000"/>
                <w:sz w:val="18"/>
                <w:szCs w:val="18"/>
              </w:rPr>
            </w:pPr>
            <w:r>
              <w:rPr>
                <w:rFonts w:ascii="Calibri" w:hAnsi="Calibri"/>
                <w:b/>
                <w:color w:val="000000"/>
                <w:sz w:val="18"/>
                <w:szCs w:val="18"/>
              </w:rPr>
              <w:t>-</w:t>
            </w:r>
          </w:p>
        </w:tc>
        <w:tc>
          <w:tcPr>
            <w:tcW w:w="1559" w:type="dxa"/>
            <w:tcBorders>
              <w:top w:val="nil"/>
              <w:left w:val="nil"/>
              <w:bottom w:val="single" w:sz="4" w:space="0" w:color="auto"/>
              <w:right w:val="single" w:sz="8" w:space="0" w:color="auto"/>
            </w:tcBorders>
            <w:noWrap/>
            <w:vAlign w:val="bottom"/>
          </w:tcPr>
          <w:p w:rsidR="00D358AB" w:rsidRPr="008635D1" w:rsidRDefault="00D358AB" w:rsidP="00D358AB">
            <w:pPr>
              <w:spacing w:before="40" w:after="40" w:line="276" w:lineRule="auto"/>
              <w:jc w:val="center"/>
              <w:rPr>
                <w:rFonts w:ascii="Calibri" w:hAnsi="Calibri"/>
                <w:b/>
                <w:color w:val="000000"/>
                <w:sz w:val="18"/>
                <w:szCs w:val="18"/>
              </w:rPr>
            </w:pPr>
            <w:r>
              <w:rPr>
                <w:rFonts w:ascii="Calibri" w:hAnsi="Calibri"/>
                <w:b/>
                <w:color w:val="000000"/>
                <w:sz w:val="18"/>
                <w:szCs w:val="18"/>
              </w:rPr>
              <w:t>-</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8"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D358AB" w:rsidRPr="00E7329F" w:rsidRDefault="00D358AB" w:rsidP="00D358AB">
            <w:pPr>
              <w:spacing w:before="40" w:after="40" w:line="276" w:lineRule="auto"/>
              <w:jc w:val="center"/>
              <w:rPr>
                <w:color w:val="000000"/>
                <w:sz w:val="18"/>
                <w:szCs w:val="18"/>
              </w:rPr>
            </w:pPr>
            <w:r w:rsidRPr="00E7329F">
              <w:rPr>
                <w:color w:val="000000"/>
                <w:sz w:val="18"/>
                <w:szCs w:val="18"/>
              </w:rPr>
              <w:t>15977,9</w:t>
            </w:r>
          </w:p>
        </w:tc>
        <w:tc>
          <w:tcPr>
            <w:tcW w:w="1417" w:type="dxa"/>
            <w:tcBorders>
              <w:top w:val="nil"/>
              <w:left w:val="nil"/>
              <w:bottom w:val="single" w:sz="8" w:space="0" w:color="auto"/>
              <w:right w:val="single" w:sz="4" w:space="0" w:color="auto"/>
            </w:tcBorders>
            <w:noWrap/>
            <w:vAlign w:val="bottom"/>
            <w:hideMark/>
          </w:tcPr>
          <w:p w:rsidR="00D358AB" w:rsidRPr="00E7329F" w:rsidRDefault="00D358AB" w:rsidP="00D358AB">
            <w:pPr>
              <w:spacing w:before="40" w:after="40" w:line="276" w:lineRule="auto"/>
              <w:jc w:val="center"/>
              <w:rPr>
                <w:color w:val="000000"/>
                <w:sz w:val="18"/>
                <w:szCs w:val="18"/>
              </w:rPr>
            </w:pPr>
            <w:r w:rsidRPr="00E7329F">
              <w:rPr>
                <w:color w:val="000000"/>
                <w:sz w:val="18"/>
                <w:szCs w:val="18"/>
              </w:rPr>
              <w:t>15977,1</w:t>
            </w:r>
          </w:p>
        </w:tc>
        <w:tc>
          <w:tcPr>
            <w:tcW w:w="1559" w:type="dxa"/>
            <w:tcBorders>
              <w:top w:val="nil"/>
              <w:left w:val="nil"/>
              <w:bottom w:val="single" w:sz="8" w:space="0" w:color="auto"/>
              <w:right w:val="single" w:sz="8" w:space="0" w:color="auto"/>
            </w:tcBorders>
            <w:noWrap/>
            <w:vAlign w:val="bottom"/>
          </w:tcPr>
          <w:p w:rsidR="00D358AB" w:rsidRPr="00E7329F" w:rsidRDefault="00D358AB" w:rsidP="00D358AB">
            <w:pPr>
              <w:spacing w:before="40" w:after="40" w:line="276" w:lineRule="auto"/>
              <w:jc w:val="center"/>
              <w:rPr>
                <w:rFonts w:ascii="Calibri" w:hAnsi="Calibri"/>
                <w:color w:val="000000"/>
                <w:sz w:val="18"/>
                <w:szCs w:val="18"/>
              </w:rPr>
            </w:pPr>
            <w:r w:rsidRPr="00E7329F">
              <w:rPr>
                <w:rFonts w:ascii="Calibri" w:hAnsi="Calibri"/>
                <w:color w:val="000000"/>
                <w:sz w:val="18"/>
                <w:szCs w:val="18"/>
              </w:rPr>
              <w:t>100,0</w:t>
            </w:r>
          </w:p>
        </w:tc>
      </w:tr>
      <w:tr w:rsidR="00D358AB" w:rsidTr="00D358AB">
        <w:trPr>
          <w:trHeight w:val="330"/>
          <w:tblHeader/>
        </w:trPr>
        <w:tc>
          <w:tcPr>
            <w:tcW w:w="139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578"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103"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Отношение фактических расходов к оценке расходов, %</w:t>
            </w:r>
          </w:p>
        </w:tc>
      </w:tr>
      <w:tr w:rsidR="00D358AB" w:rsidTr="00D358AB">
        <w:trPr>
          <w:trHeight w:val="63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D358AB" w:rsidRDefault="00D358AB" w:rsidP="00D358AB">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358AB" w:rsidRDefault="00D358AB" w:rsidP="00D358AB">
            <w:pPr>
              <w:rPr>
                <w:color w:val="000000"/>
                <w:sz w:val="18"/>
                <w:szCs w:val="18"/>
              </w:rPr>
            </w:pPr>
          </w:p>
        </w:tc>
      </w:tr>
      <w:tr w:rsidR="00D358AB" w:rsidTr="00D358AB">
        <w:trPr>
          <w:trHeight w:val="360"/>
          <w:tblHeader/>
        </w:trPr>
        <w:tc>
          <w:tcPr>
            <w:tcW w:w="778" w:type="dxa"/>
            <w:tcBorders>
              <w:top w:val="nil"/>
              <w:left w:val="single" w:sz="8" w:space="0" w:color="auto"/>
              <w:bottom w:val="single" w:sz="8" w:space="0" w:color="auto"/>
              <w:right w:val="single" w:sz="4" w:space="0" w:color="auto"/>
            </w:tcBorders>
            <w:noWrap/>
            <w:vAlign w:val="center"/>
            <w:hideMark/>
          </w:tcPr>
          <w:p w:rsidR="00D358AB" w:rsidRDefault="00D358AB" w:rsidP="00D358AB">
            <w:pPr>
              <w:spacing w:before="40" w:after="40" w:line="276" w:lineRule="auto"/>
              <w:jc w:val="center"/>
              <w:rPr>
                <w:color w:val="000000"/>
                <w:sz w:val="18"/>
                <w:szCs w:val="18"/>
              </w:rPr>
            </w:pPr>
            <w:r>
              <w:rPr>
                <w:color w:val="000000"/>
                <w:sz w:val="18"/>
                <w:szCs w:val="18"/>
              </w:rPr>
              <w:t>МП</w:t>
            </w:r>
          </w:p>
        </w:tc>
        <w:tc>
          <w:tcPr>
            <w:tcW w:w="621" w:type="dxa"/>
            <w:tcBorders>
              <w:top w:val="nil"/>
              <w:left w:val="nil"/>
              <w:bottom w:val="single" w:sz="8" w:space="0" w:color="auto"/>
              <w:right w:val="single" w:sz="4" w:space="0" w:color="auto"/>
            </w:tcBorders>
            <w:noWrap/>
            <w:vAlign w:val="center"/>
            <w:hideMark/>
          </w:tcPr>
          <w:p w:rsidR="00D358AB" w:rsidRDefault="00D358AB" w:rsidP="00D358AB">
            <w:pPr>
              <w:spacing w:before="40" w:after="40" w:line="276" w:lineRule="auto"/>
              <w:jc w:val="center"/>
              <w:rPr>
                <w:color w:val="000000"/>
                <w:sz w:val="18"/>
                <w:szCs w:val="18"/>
              </w:rPr>
            </w:pPr>
            <w:proofErr w:type="spellStart"/>
            <w:r>
              <w:rPr>
                <w:color w:val="000000"/>
                <w:sz w:val="18"/>
                <w:szCs w:val="18"/>
              </w:rPr>
              <w:t>Пп</w:t>
            </w:r>
            <w:proofErr w:type="spellEnd"/>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358AB" w:rsidRDefault="00D358AB" w:rsidP="00D358AB">
            <w:pPr>
              <w:rPr>
                <w:color w:val="000000"/>
                <w:sz w:val="18"/>
                <w:szCs w:val="18"/>
              </w:rPr>
            </w:pPr>
          </w:p>
        </w:tc>
      </w:tr>
      <w:tr w:rsidR="00D358AB" w:rsidTr="00D358AB">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D358AB" w:rsidRDefault="00D358AB" w:rsidP="00D358AB">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D358AB" w:rsidRDefault="00D358AB" w:rsidP="00D358AB">
            <w:pPr>
              <w:spacing w:before="40" w:after="40" w:line="276" w:lineRule="auto"/>
              <w:jc w:val="center"/>
              <w:rPr>
                <w:b/>
                <w:bCs/>
                <w:color w:val="000000"/>
                <w:sz w:val="18"/>
                <w:szCs w:val="18"/>
              </w:rPr>
            </w:pPr>
            <w:r>
              <w:rPr>
                <w:b/>
                <w:bCs/>
                <w:color w:val="000000"/>
                <w:sz w:val="18"/>
                <w:szCs w:val="18"/>
              </w:rPr>
              <w:t>03</w:t>
            </w:r>
          </w:p>
        </w:tc>
        <w:tc>
          <w:tcPr>
            <w:tcW w:w="3578" w:type="dxa"/>
            <w:gridSpan w:val="2"/>
            <w:vMerge w:val="restart"/>
            <w:tcBorders>
              <w:top w:val="nil"/>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rPr>
                <w:b/>
                <w:bCs/>
                <w:color w:val="000000"/>
                <w:sz w:val="18"/>
                <w:szCs w:val="18"/>
              </w:rPr>
            </w:pPr>
            <w:r w:rsidRPr="00900C34">
              <w:rPr>
                <w:color w:val="000000"/>
                <w:sz w:val="18"/>
                <w:szCs w:val="18"/>
              </w:rPr>
              <w:t>Повышение эффективности бюджетных расходов и управления муниципальными финансами"</w:t>
            </w: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Pr="008635D1" w:rsidRDefault="00D358AB" w:rsidP="00D358AB">
            <w:pPr>
              <w:spacing w:before="40" w:after="40" w:line="276" w:lineRule="auto"/>
              <w:jc w:val="center"/>
              <w:rPr>
                <w:b/>
                <w:bCs/>
                <w:sz w:val="18"/>
                <w:szCs w:val="18"/>
              </w:rPr>
            </w:pPr>
            <w:r w:rsidRPr="008635D1">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20,9</w:t>
            </w:r>
          </w:p>
        </w:tc>
        <w:tc>
          <w:tcPr>
            <w:tcW w:w="1417"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18,1</w:t>
            </w:r>
          </w:p>
        </w:tc>
        <w:tc>
          <w:tcPr>
            <w:tcW w:w="1559" w:type="dxa"/>
            <w:tcBorders>
              <w:top w:val="nil"/>
              <w:left w:val="nil"/>
              <w:bottom w:val="single" w:sz="4" w:space="0" w:color="auto"/>
              <w:right w:val="single" w:sz="8" w:space="0" w:color="auto"/>
            </w:tcBorders>
            <w:noWrap/>
            <w:vAlign w:val="bottom"/>
          </w:tcPr>
          <w:p w:rsidR="00D358AB" w:rsidRPr="00497A2E" w:rsidRDefault="00D358AB"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86,6</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20,9</w:t>
            </w:r>
          </w:p>
        </w:tc>
        <w:tc>
          <w:tcPr>
            <w:tcW w:w="1417"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18,1</w:t>
            </w:r>
          </w:p>
        </w:tc>
        <w:tc>
          <w:tcPr>
            <w:tcW w:w="1559" w:type="dxa"/>
            <w:tcBorders>
              <w:top w:val="nil"/>
              <w:left w:val="nil"/>
              <w:bottom w:val="single" w:sz="4" w:space="0" w:color="auto"/>
              <w:right w:val="single" w:sz="8" w:space="0" w:color="auto"/>
            </w:tcBorders>
            <w:noWrap/>
            <w:vAlign w:val="bottom"/>
          </w:tcPr>
          <w:p w:rsidR="00D358AB" w:rsidRPr="00497A2E" w:rsidRDefault="00D358AB"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86,6</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rPr>
                <w:color w:val="000000"/>
                <w:sz w:val="18"/>
                <w:szCs w:val="18"/>
              </w:rPr>
            </w:pPr>
            <w:r w:rsidRPr="00497A2E">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rPr>
                <w:color w:val="000000"/>
                <w:sz w:val="18"/>
                <w:szCs w:val="18"/>
              </w:rPr>
            </w:pPr>
            <w:r w:rsidRPr="00497A2E">
              <w:rPr>
                <w:color w:val="000000"/>
                <w:sz w:val="18"/>
                <w:szCs w:val="18"/>
              </w:rPr>
              <w:t> </w:t>
            </w:r>
          </w:p>
        </w:tc>
        <w:tc>
          <w:tcPr>
            <w:tcW w:w="1559" w:type="dxa"/>
            <w:tcBorders>
              <w:top w:val="nil"/>
              <w:left w:val="nil"/>
              <w:bottom w:val="single" w:sz="4" w:space="0" w:color="auto"/>
              <w:right w:val="single" w:sz="8" w:space="0" w:color="auto"/>
            </w:tcBorders>
            <w:noWrap/>
            <w:vAlign w:val="bottom"/>
          </w:tcPr>
          <w:p w:rsidR="00D358AB" w:rsidRPr="00497A2E" w:rsidRDefault="00D358AB" w:rsidP="00D358AB">
            <w:pPr>
              <w:spacing w:before="40" w:after="40" w:line="276" w:lineRule="auto"/>
              <w:rPr>
                <w:rFonts w:ascii="Calibri" w:hAnsi="Calibri"/>
                <w:color w:val="000000"/>
                <w:sz w:val="18"/>
                <w:szCs w:val="18"/>
              </w:rPr>
            </w:pP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w:t>
            </w:r>
          </w:p>
        </w:tc>
        <w:tc>
          <w:tcPr>
            <w:tcW w:w="1559" w:type="dxa"/>
            <w:tcBorders>
              <w:top w:val="nil"/>
              <w:left w:val="nil"/>
              <w:bottom w:val="single" w:sz="4" w:space="0" w:color="auto"/>
              <w:right w:val="single" w:sz="8" w:space="0" w:color="auto"/>
            </w:tcBorders>
            <w:noWrap/>
            <w:vAlign w:val="bottom"/>
          </w:tcPr>
          <w:p w:rsidR="00D358AB" w:rsidRPr="00497A2E" w:rsidRDefault="00D358AB"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w:t>
            </w:r>
          </w:p>
        </w:tc>
        <w:tc>
          <w:tcPr>
            <w:tcW w:w="1559" w:type="dxa"/>
            <w:tcBorders>
              <w:top w:val="nil"/>
              <w:left w:val="nil"/>
              <w:bottom w:val="single" w:sz="4" w:space="0" w:color="auto"/>
              <w:right w:val="single" w:sz="8" w:space="0" w:color="auto"/>
            </w:tcBorders>
            <w:noWrap/>
            <w:vAlign w:val="bottom"/>
          </w:tcPr>
          <w:p w:rsidR="00D358AB" w:rsidRPr="00497A2E" w:rsidRDefault="00D358AB"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w:t>
            </w:r>
          </w:p>
        </w:tc>
      </w:tr>
      <w:tr w:rsidR="00D358AB" w:rsidTr="00D358AB">
        <w:trPr>
          <w:trHeight w:val="559"/>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w:t>
            </w:r>
          </w:p>
        </w:tc>
        <w:tc>
          <w:tcPr>
            <w:tcW w:w="1559" w:type="dxa"/>
            <w:tcBorders>
              <w:top w:val="nil"/>
              <w:left w:val="nil"/>
              <w:bottom w:val="single" w:sz="4" w:space="0" w:color="auto"/>
              <w:right w:val="single" w:sz="8" w:space="0" w:color="auto"/>
            </w:tcBorders>
            <w:noWrap/>
            <w:vAlign w:val="bottom"/>
          </w:tcPr>
          <w:p w:rsidR="00D358AB" w:rsidRPr="00497A2E" w:rsidRDefault="00D358AB"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D358AB" w:rsidRPr="00497A2E" w:rsidRDefault="00D358AB"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w:t>
            </w:r>
          </w:p>
        </w:tc>
        <w:tc>
          <w:tcPr>
            <w:tcW w:w="1559" w:type="dxa"/>
            <w:tcBorders>
              <w:top w:val="nil"/>
              <w:left w:val="nil"/>
              <w:bottom w:val="single" w:sz="4" w:space="0" w:color="auto"/>
              <w:right w:val="single" w:sz="8" w:space="0" w:color="auto"/>
            </w:tcBorders>
            <w:noWrap/>
            <w:vAlign w:val="bottom"/>
          </w:tcPr>
          <w:p w:rsidR="00D358AB" w:rsidRPr="00497A2E" w:rsidRDefault="00D358AB"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8"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20,9</w:t>
            </w:r>
          </w:p>
        </w:tc>
        <w:tc>
          <w:tcPr>
            <w:tcW w:w="1417" w:type="dxa"/>
            <w:tcBorders>
              <w:top w:val="nil"/>
              <w:left w:val="nil"/>
              <w:bottom w:val="single" w:sz="8" w:space="0" w:color="auto"/>
              <w:right w:val="single" w:sz="4" w:space="0" w:color="auto"/>
            </w:tcBorders>
            <w:noWrap/>
            <w:vAlign w:val="bottom"/>
            <w:hideMark/>
          </w:tcPr>
          <w:p w:rsidR="00D358AB" w:rsidRPr="00497A2E" w:rsidRDefault="00D358AB" w:rsidP="00D358AB">
            <w:pPr>
              <w:spacing w:before="40" w:after="40" w:line="276" w:lineRule="auto"/>
              <w:jc w:val="center"/>
              <w:rPr>
                <w:b/>
                <w:color w:val="000000"/>
                <w:sz w:val="18"/>
                <w:szCs w:val="18"/>
              </w:rPr>
            </w:pPr>
            <w:r w:rsidRPr="00497A2E">
              <w:rPr>
                <w:b/>
                <w:color w:val="000000"/>
                <w:sz w:val="18"/>
                <w:szCs w:val="18"/>
              </w:rPr>
              <w:t>18,1</w:t>
            </w:r>
          </w:p>
        </w:tc>
        <w:tc>
          <w:tcPr>
            <w:tcW w:w="1559" w:type="dxa"/>
            <w:tcBorders>
              <w:top w:val="nil"/>
              <w:left w:val="nil"/>
              <w:bottom w:val="single" w:sz="8" w:space="0" w:color="auto"/>
              <w:right w:val="single" w:sz="8" w:space="0" w:color="auto"/>
            </w:tcBorders>
            <w:noWrap/>
            <w:vAlign w:val="bottom"/>
          </w:tcPr>
          <w:p w:rsidR="00D358AB" w:rsidRPr="00497A2E" w:rsidRDefault="00D358AB" w:rsidP="00D358AB">
            <w:pPr>
              <w:spacing w:before="40" w:after="40" w:line="276" w:lineRule="auto"/>
              <w:jc w:val="center"/>
              <w:rPr>
                <w:rFonts w:ascii="Calibri" w:hAnsi="Calibri"/>
                <w:b/>
                <w:color w:val="000000"/>
                <w:sz w:val="18"/>
                <w:szCs w:val="18"/>
              </w:rPr>
            </w:pPr>
            <w:r w:rsidRPr="00497A2E">
              <w:rPr>
                <w:rFonts w:ascii="Calibri" w:hAnsi="Calibri"/>
                <w:b/>
                <w:color w:val="000000"/>
                <w:sz w:val="18"/>
                <w:szCs w:val="18"/>
              </w:rPr>
              <w:t>86,6</w:t>
            </w:r>
          </w:p>
        </w:tc>
      </w:tr>
      <w:tr w:rsidR="00D358AB" w:rsidTr="00D358AB">
        <w:trPr>
          <w:trHeight w:val="330"/>
          <w:tblHeader/>
        </w:trPr>
        <w:tc>
          <w:tcPr>
            <w:tcW w:w="139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578"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103"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hideMark/>
          </w:tcPr>
          <w:p w:rsidR="00D358AB" w:rsidRPr="00497A2E" w:rsidRDefault="00D358AB" w:rsidP="00D358AB">
            <w:pPr>
              <w:spacing w:before="40" w:after="40" w:line="276" w:lineRule="auto"/>
              <w:jc w:val="center"/>
              <w:rPr>
                <w:color w:val="000000"/>
                <w:sz w:val="18"/>
                <w:szCs w:val="18"/>
              </w:rPr>
            </w:pPr>
            <w:r w:rsidRPr="00497A2E">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hideMark/>
          </w:tcPr>
          <w:p w:rsidR="00D358AB" w:rsidRPr="00497A2E" w:rsidRDefault="00D358AB" w:rsidP="00D358AB">
            <w:pPr>
              <w:spacing w:before="40" w:after="40" w:line="276" w:lineRule="auto"/>
              <w:jc w:val="center"/>
              <w:rPr>
                <w:color w:val="000000"/>
                <w:sz w:val="18"/>
                <w:szCs w:val="18"/>
              </w:rPr>
            </w:pPr>
            <w:r w:rsidRPr="00497A2E">
              <w:rPr>
                <w:color w:val="000000"/>
                <w:sz w:val="18"/>
                <w:szCs w:val="18"/>
              </w:rPr>
              <w:t>Отношение фактических расходов к оценке расходов, %</w:t>
            </w:r>
          </w:p>
        </w:tc>
      </w:tr>
      <w:tr w:rsidR="00D358AB" w:rsidTr="00D358AB">
        <w:trPr>
          <w:trHeight w:val="63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D358AB" w:rsidRDefault="00D358AB" w:rsidP="00D358AB">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hideMark/>
          </w:tcPr>
          <w:p w:rsidR="00D358AB" w:rsidRPr="00497A2E" w:rsidRDefault="00D358AB" w:rsidP="00D358AB">
            <w:pPr>
              <w:spacing w:before="40" w:after="40" w:line="276" w:lineRule="auto"/>
              <w:jc w:val="center"/>
              <w:rPr>
                <w:color w:val="000000"/>
                <w:sz w:val="18"/>
                <w:szCs w:val="18"/>
              </w:rPr>
            </w:pPr>
            <w:r w:rsidRPr="00497A2E">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hideMark/>
          </w:tcPr>
          <w:p w:rsidR="00D358AB" w:rsidRPr="00497A2E" w:rsidRDefault="00D358AB" w:rsidP="00D358AB">
            <w:pPr>
              <w:spacing w:before="40" w:after="40" w:line="276" w:lineRule="auto"/>
              <w:jc w:val="center"/>
              <w:rPr>
                <w:color w:val="000000"/>
                <w:sz w:val="18"/>
                <w:szCs w:val="18"/>
              </w:rPr>
            </w:pPr>
            <w:r w:rsidRPr="00497A2E">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358AB" w:rsidRPr="00497A2E" w:rsidRDefault="00D358AB" w:rsidP="00D358AB">
            <w:pPr>
              <w:rPr>
                <w:color w:val="000000"/>
                <w:sz w:val="18"/>
                <w:szCs w:val="18"/>
              </w:rPr>
            </w:pPr>
          </w:p>
        </w:tc>
      </w:tr>
      <w:tr w:rsidR="00D358AB" w:rsidTr="00D358AB">
        <w:trPr>
          <w:trHeight w:val="360"/>
          <w:tblHeader/>
        </w:trPr>
        <w:tc>
          <w:tcPr>
            <w:tcW w:w="778" w:type="dxa"/>
            <w:tcBorders>
              <w:top w:val="nil"/>
              <w:left w:val="single" w:sz="8" w:space="0" w:color="auto"/>
              <w:bottom w:val="single" w:sz="8" w:space="0" w:color="auto"/>
              <w:right w:val="single" w:sz="4" w:space="0" w:color="auto"/>
            </w:tcBorders>
            <w:noWrap/>
            <w:vAlign w:val="center"/>
            <w:hideMark/>
          </w:tcPr>
          <w:p w:rsidR="00D358AB" w:rsidRDefault="00D358AB" w:rsidP="00D358AB">
            <w:pPr>
              <w:spacing w:before="40" w:after="40" w:line="276" w:lineRule="auto"/>
              <w:jc w:val="center"/>
              <w:rPr>
                <w:color w:val="000000"/>
                <w:sz w:val="18"/>
                <w:szCs w:val="18"/>
              </w:rPr>
            </w:pPr>
            <w:r>
              <w:rPr>
                <w:color w:val="000000"/>
                <w:sz w:val="18"/>
                <w:szCs w:val="18"/>
              </w:rPr>
              <w:t>МП</w:t>
            </w:r>
          </w:p>
        </w:tc>
        <w:tc>
          <w:tcPr>
            <w:tcW w:w="621" w:type="dxa"/>
            <w:tcBorders>
              <w:top w:val="nil"/>
              <w:left w:val="nil"/>
              <w:bottom w:val="single" w:sz="8" w:space="0" w:color="auto"/>
              <w:right w:val="single" w:sz="4" w:space="0" w:color="auto"/>
            </w:tcBorders>
            <w:noWrap/>
            <w:vAlign w:val="center"/>
            <w:hideMark/>
          </w:tcPr>
          <w:p w:rsidR="00D358AB" w:rsidRDefault="00D358AB" w:rsidP="00D358AB">
            <w:pPr>
              <w:spacing w:before="40" w:after="40" w:line="276" w:lineRule="auto"/>
              <w:jc w:val="center"/>
              <w:rPr>
                <w:color w:val="000000"/>
                <w:sz w:val="18"/>
                <w:szCs w:val="18"/>
              </w:rPr>
            </w:pPr>
            <w:proofErr w:type="spellStart"/>
            <w:r>
              <w:rPr>
                <w:color w:val="000000"/>
                <w:sz w:val="18"/>
                <w:szCs w:val="18"/>
              </w:rPr>
              <w:t>Пп</w:t>
            </w:r>
            <w:proofErr w:type="spellEnd"/>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D358AB" w:rsidRDefault="00D358AB" w:rsidP="00D358AB">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Pr="00497A2E" w:rsidRDefault="00D358AB" w:rsidP="00D358AB">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Pr="00497A2E" w:rsidRDefault="00D358AB" w:rsidP="00D358AB">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358AB" w:rsidRPr="00497A2E" w:rsidRDefault="00D358AB" w:rsidP="00D358AB">
            <w:pPr>
              <w:rPr>
                <w:color w:val="000000"/>
                <w:sz w:val="18"/>
                <w:szCs w:val="18"/>
              </w:rPr>
            </w:pPr>
          </w:p>
        </w:tc>
      </w:tr>
      <w:tr w:rsidR="00D358AB" w:rsidTr="00D358AB">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D358AB" w:rsidRDefault="00D358AB" w:rsidP="00D358AB">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D358AB" w:rsidRDefault="00D358AB" w:rsidP="00D358AB">
            <w:pPr>
              <w:spacing w:before="40" w:after="40" w:line="276" w:lineRule="auto"/>
              <w:jc w:val="center"/>
              <w:rPr>
                <w:b/>
                <w:bCs/>
                <w:color w:val="000000"/>
                <w:sz w:val="18"/>
                <w:szCs w:val="18"/>
              </w:rPr>
            </w:pPr>
            <w:r>
              <w:rPr>
                <w:b/>
                <w:bCs/>
                <w:color w:val="000000"/>
                <w:sz w:val="18"/>
                <w:szCs w:val="18"/>
              </w:rPr>
              <w:t>4</w:t>
            </w:r>
          </w:p>
        </w:tc>
        <w:tc>
          <w:tcPr>
            <w:tcW w:w="3578" w:type="dxa"/>
            <w:gridSpan w:val="2"/>
            <w:vMerge w:val="restart"/>
            <w:tcBorders>
              <w:top w:val="nil"/>
              <w:left w:val="single" w:sz="4" w:space="0" w:color="auto"/>
              <w:bottom w:val="single" w:sz="8" w:space="0" w:color="000000"/>
              <w:right w:val="single" w:sz="4" w:space="0" w:color="auto"/>
            </w:tcBorders>
            <w:vAlign w:val="center"/>
            <w:hideMark/>
          </w:tcPr>
          <w:p w:rsidR="00D358AB" w:rsidRDefault="00D358AB" w:rsidP="00D358AB">
            <w:pPr>
              <w:widowControl w:val="0"/>
              <w:autoSpaceDE w:val="0"/>
              <w:autoSpaceDN w:val="0"/>
              <w:adjustRightInd w:val="0"/>
              <w:rPr>
                <w:b/>
                <w:bCs/>
                <w:color w:val="000000"/>
                <w:sz w:val="18"/>
                <w:szCs w:val="18"/>
              </w:rPr>
            </w:pPr>
            <w:r>
              <w:rPr>
                <w:b/>
                <w:bCs/>
                <w:color w:val="000000"/>
                <w:sz w:val="18"/>
                <w:szCs w:val="18"/>
              </w:rPr>
              <w:t>Наименование подпрограммы:</w:t>
            </w:r>
            <w:r w:rsidRPr="00DC67DA">
              <w:rPr>
                <w:rFonts w:eastAsiaTheme="minorHAnsi"/>
                <w:b/>
                <w:color w:val="000000"/>
                <w:sz w:val="18"/>
                <w:szCs w:val="18"/>
                <w:lang w:eastAsia="en-US"/>
              </w:rPr>
              <w:t xml:space="preserve"> «Управление муниципальным имуществом и земельными ресурсами </w:t>
            </w:r>
            <w:r w:rsidRPr="00DC67DA">
              <w:rPr>
                <w:rFonts w:eastAsiaTheme="minorHAnsi"/>
                <w:b/>
                <w:color w:val="000000"/>
                <w:sz w:val="18"/>
                <w:szCs w:val="18"/>
                <w:lang w:eastAsia="en-US"/>
              </w:rPr>
              <w:lastRenderedPageBreak/>
              <w:t>муниципального образования «Красного</w:t>
            </w:r>
            <w:r>
              <w:rPr>
                <w:rFonts w:eastAsiaTheme="minorHAnsi"/>
                <w:b/>
                <w:color w:val="000000"/>
                <w:sz w:val="18"/>
                <w:szCs w:val="18"/>
                <w:lang w:eastAsia="en-US"/>
              </w:rPr>
              <w:t>рский район» на 2015-2020 годы»</w:t>
            </w:r>
            <w:r>
              <w:rPr>
                <w:b/>
                <w:bCs/>
                <w:color w:val="000000"/>
                <w:sz w:val="18"/>
                <w:szCs w:val="18"/>
              </w:rPr>
              <w:t xml:space="preserve"> </w:t>
            </w: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b/>
                <w:bCs/>
                <w:sz w:val="18"/>
                <w:szCs w:val="18"/>
              </w:rPr>
            </w:pPr>
            <w:r>
              <w:rPr>
                <w:b/>
                <w:bCs/>
                <w:sz w:val="18"/>
                <w:szCs w:val="18"/>
              </w:rPr>
              <w:lastRenderedPageBreak/>
              <w:t>Всего</w:t>
            </w:r>
          </w:p>
        </w:tc>
        <w:tc>
          <w:tcPr>
            <w:tcW w:w="1701" w:type="dxa"/>
            <w:tcBorders>
              <w:top w:val="nil"/>
              <w:left w:val="nil"/>
              <w:bottom w:val="single" w:sz="4" w:space="0" w:color="auto"/>
              <w:right w:val="single" w:sz="4" w:space="0" w:color="auto"/>
            </w:tcBorders>
            <w:noWrap/>
            <w:vAlign w:val="bottom"/>
            <w:hideMark/>
          </w:tcPr>
          <w:p w:rsidR="00D358AB" w:rsidRPr="003D71A0" w:rsidRDefault="00D358AB" w:rsidP="00D358AB">
            <w:pPr>
              <w:spacing w:before="40" w:after="40" w:line="276" w:lineRule="auto"/>
              <w:rPr>
                <w:b/>
                <w:color w:val="000000"/>
                <w:sz w:val="18"/>
                <w:szCs w:val="18"/>
              </w:rPr>
            </w:pPr>
            <w:r w:rsidRPr="003D71A0">
              <w:rPr>
                <w:b/>
                <w:color w:val="000000"/>
                <w:sz w:val="18"/>
                <w:szCs w:val="18"/>
              </w:rPr>
              <w:t> </w:t>
            </w:r>
            <w:r w:rsidR="006D50D8">
              <w:rPr>
                <w:b/>
                <w:color w:val="000000"/>
                <w:sz w:val="18"/>
                <w:szCs w:val="18"/>
              </w:rPr>
              <w:t>1500</w:t>
            </w:r>
          </w:p>
        </w:tc>
        <w:tc>
          <w:tcPr>
            <w:tcW w:w="1417" w:type="dxa"/>
            <w:tcBorders>
              <w:top w:val="nil"/>
              <w:left w:val="nil"/>
              <w:bottom w:val="single" w:sz="4" w:space="0" w:color="auto"/>
              <w:right w:val="single" w:sz="4" w:space="0" w:color="auto"/>
            </w:tcBorders>
            <w:noWrap/>
            <w:vAlign w:val="bottom"/>
            <w:hideMark/>
          </w:tcPr>
          <w:p w:rsidR="00D358AB" w:rsidRPr="003D71A0" w:rsidRDefault="006D50D8" w:rsidP="00D358AB">
            <w:pPr>
              <w:spacing w:before="40" w:after="40" w:line="276" w:lineRule="auto"/>
              <w:rPr>
                <w:b/>
                <w:color w:val="000000"/>
                <w:sz w:val="18"/>
                <w:szCs w:val="18"/>
              </w:rPr>
            </w:pPr>
            <w:r>
              <w:rPr>
                <w:b/>
                <w:color w:val="000000"/>
                <w:sz w:val="18"/>
                <w:szCs w:val="18"/>
              </w:rPr>
              <w:t>566,2</w:t>
            </w:r>
          </w:p>
        </w:tc>
        <w:tc>
          <w:tcPr>
            <w:tcW w:w="1559" w:type="dxa"/>
            <w:tcBorders>
              <w:top w:val="nil"/>
              <w:left w:val="nil"/>
              <w:bottom w:val="single" w:sz="4" w:space="0" w:color="auto"/>
              <w:right w:val="single" w:sz="8" w:space="0" w:color="auto"/>
            </w:tcBorders>
            <w:noWrap/>
            <w:vAlign w:val="bottom"/>
          </w:tcPr>
          <w:p w:rsidR="00D358AB" w:rsidRPr="003D71A0" w:rsidRDefault="006D50D8" w:rsidP="00D358AB">
            <w:pPr>
              <w:spacing w:before="40" w:after="40" w:line="276" w:lineRule="auto"/>
              <w:jc w:val="center"/>
              <w:rPr>
                <w:rFonts w:ascii="Calibri" w:hAnsi="Calibri"/>
                <w:b/>
                <w:color w:val="000000"/>
                <w:sz w:val="18"/>
                <w:szCs w:val="18"/>
              </w:rPr>
            </w:pPr>
            <w:r>
              <w:rPr>
                <w:rFonts w:ascii="Calibri" w:hAnsi="Calibri"/>
                <w:b/>
                <w:color w:val="000000"/>
                <w:sz w:val="18"/>
                <w:szCs w:val="18"/>
              </w:rPr>
              <w:t>37,7</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D358AB" w:rsidRPr="003D71A0" w:rsidRDefault="00D358AB" w:rsidP="00D358AB">
            <w:pPr>
              <w:spacing w:before="40" w:after="40" w:line="276" w:lineRule="auto"/>
              <w:rPr>
                <w:b/>
                <w:color w:val="000000"/>
                <w:sz w:val="18"/>
                <w:szCs w:val="18"/>
              </w:rPr>
            </w:pPr>
            <w:r w:rsidRPr="003D71A0">
              <w:rPr>
                <w:b/>
                <w:color w:val="000000"/>
                <w:sz w:val="18"/>
                <w:szCs w:val="18"/>
              </w:rPr>
              <w:t> </w:t>
            </w:r>
            <w:r w:rsidR="006D50D8">
              <w:rPr>
                <w:b/>
                <w:color w:val="000000"/>
                <w:sz w:val="18"/>
                <w:szCs w:val="18"/>
              </w:rPr>
              <w:t>1500</w:t>
            </w:r>
          </w:p>
        </w:tc>
        <w:tc>
          <w:tcPr>
            <w:tcW w:w="1417" w:type="dxa"/>
            <w:tcBorders>
              <w:top w:val="nil"/>
              <w:left w:val="nil"/>
              <w:bottom w:val="single" w:sz="4" w:space="0" w:color="auto"/>
              <w:right w:val="single" w:sz="4" w:space="0" w:color="auto"/>
            </w:tcBorders>
            <w:noWrap/>
            <w:vAlign w:val="bottom"/>
            <w:hideMark/>
          </w:tcPr>
          <w:p w:rsidR="00D358AB" w:rsidRPr="003D71A0" w:rsidRDefault="006D50D8" w:rsidP="00D358AB">
            <w:pPr>
              <w:spacing w:before="40" w:after="40" w:line="276" w:lineRule="auto"/>
              <w:rPr>
                <w:b/>
                <w:color w:val="000000"/>
                <w:sz w:val="18"/>
                <w:szCs w:val="18"/>
              </w:rPr>
            </w:pPr>
            <w:r>
              <w:rPr>
                <w:b/>
                <w:color w:val="000000"/>
                <w:sz w:val="18"/>
                <w:szCs w:val="18"/>
              </w:rPr>
              <w:t>566,2</w:t>
            </w:r>
          </w:p>
        </w:tc>
        <w:tc>
          <w:tcPr>
            <w:tcW w:w="1559" w:type="dxa"/>
            <w:tcBorders>
              <w:top w:val="nil"/>
              <w:left w:val="nil"/>
              <w:bottom w:val="single" w:sz="4" w:space="0" w:color="auto"/>
              <w:right w:val="single" w:sz="8" w:space="0" w:color="auto"/>
            </w:tcBorders>
            <w:noWrap/>
            <w:vAlign w:val="bottom"/>
          </w:tcPr>
          <w:p w:rsidR="00D358AB" w:rsidRPr="003D71A0" w:rsidRDefault="006D50D8" w:rsidP="00D358AB">
            <w:pPr>
              <w:spacing w:before="40" w:after="40" w:line="276" w:lineRule="auto"/>
              <w:jc w:val="center"/>
              <w:rPr>
                <w:rFonts w:ascii="Calibri" w:hAnsi="Calibri"/>
                <w:b/>
                <w:color w:val="000000"/>
                <w:sz w:val="18"/>
                <w:szCs w:val="18"/>
              </w:rPr>
            </w:pPr>
            <w:r>
              <w:rPr>
                <w:rFonts w:ascii="Calibri" w:hAnsi="Calibri"/>
                <w:b/>
                <w:color w:val="000000"/>
                <w:sz w:val="18"/>
                <w:szCs w:val="18"/>
              </w:rPr>
              <w:t>37,7</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D358AB" w:rsidRDefault="00D358AB" w:rsidP="00D358AB">
            <w:pPr>
              <w:spacing w:before="40" w:after="40" w:line="276" w:lineRule="auto"/>
              <w:rPr>
                <w:rFonts w:ascii="Calibri" w:hAnsi="Calibri"/>
                <w:color w:val="000000"/>
                <w:sz w:val="18"/>
                <w:szCs w:val="18"/>
              </w:rPr>
            </w:pP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D358AB" w:rsidRDefault="00D358AB" w:rsidP="00D358AB">
            <w:pPr>
              <w:spacing w:before="40" w:after="40" w:line="276" w:lineRule="auto"/>
              <w:jc w:val="center"/>
              <w:rPr>
                <w:rFonts w:ascii="Calibri" w:hAnsi="Calibri"/>
                <w:color w:val="000000"/>
                <w:sz w:val="18"/>
                <w:szCs w:val="18"/>
              </w:rPr>
            </w:pP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D358AB" w:rsidRDefault="00D358AB" w:rsidP="00D358AB">
            <w:pPr>
              <w:spacing w:before="40" w:after="40" w:line="276" w:lineRule="auto"/>
              <w:jc w:val="center"/>
              <w:rPr>
                <w:rFonts w:ascii="Calibri" w:hAnsi="Calibri"/>
                <w:color w:val="000000"/>
                <w:sz w:val="18"/>
                <w:szCs w:val="18"/>
              </w:rPr>
            </w:pPr>
          </w:p>
        </w:tc>
      </w:tr>
      <w:tr w:rsidR="00D358AB" w:rsidTr="00D358AB">
        <w:trPr>
          <w:trHeight w:val="559"/>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D358AB" w:rsidRDefault="00D358AB" w:rsidP="00D358AB">
            <w:pPr>
              <w:spacing w:before="40" w:after="40" w:line="276" w:lineRule="auto"/>
              <w:jc w:val="center"/>
              <w:rPr>
                <w:rFonts w:ascii="Calibri" w:hAnsi="Calibri"/>
                <w:color w:val="000000"/>
                <w:sz w:val="18"/>
                <w:szCs w:val="18"/>
              </w:rPr>
            </w:pP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D358AB" w:rsidRDefault="00D358AB" w:rsidP="00D358AB">
            <w:pPr>
              <w:spacing w:before="40" w:after="40" w:line="276" w:lineRule="auto"/>
              <w:jc w:val="center"/>
              <w:rPr>
                <w:rFonts w:ascii="Calibri" w:hAnsi="Calibri"/>
                <w:color w:val="000000"/>
                <w:sz w:val="18"/>
                <w:szCs w:val="18"/>
              </w:rPr>
            </w:pP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8"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D358AB" w:rsidRDefault="00D358AB" w:rsidP="00D358AB">
            <w:pPr>
              <w:spacing w:before="40" w:after="40" w:line="276" w:lineRule="auto"/>
              <w:jc w:val="center"/>
              <w:rPr>
                <w:rFonts w:ascii="Calibri" w:hAnsi="Calibri"/>
                <w:color w:val="000000"/>
                <w:sz w:val="18"/>
                <w:szCs w:val="18"/>
              </w:rPr>
            </w:pPr>
          </w:p>
        </w:tc>
      </w:tr>
      <w:tr w:rsidR="00D358AB" w:rsidTr="00D358AB">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D358AB" w:rsidRDefault="009334D7" w:rsidP="00D358AB">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D358AB" w:rsidRDefault="009334D7" w:rsidP="00D358AB">
            <w:pPr>
              <w:spacing w:before="40" w:after="40" w:line="276" w:lineRule="auto"/>
              <w:jc w:val="center"/>
              <w:rPr>
                <w:b/>
                <w:bCs/>
                <w:color w:val="000000"/>
                <w:sz w:val="18"/>
                <w:szCs w:val="18"/>
              </w:rPr>
            </w:pPr>
            <w:r>
              <w:rPr>
                <w:b/>
                <w:bCs/>
                <w:color w:val="000000"/>
                <w:sz w:val="18"/>
                <w:szCs w:val="18"/>
              </w:rPr>
              <w:t>5</w:t>
            </w:r>
          </w:p>
        </w:tc>
        <w:tc>
          <w:tcPr>
            <w:tcW w:w="3578" w:type="dxa"/>
            <w:gridSpan w:val="2"/>
            <w:vMerge w:val="restart"/>
            <w:tcBorders>
              <w:top w:val="nil"/>
              <w:left w:val="single" w:sz="4" w:space="0" w:color="auto"/>
              <w:bottom w:val="single" w:sz="8" w:space="0" w:color="000000"/>
              <w:right w:val="single" w:sz="4" w:space="0" w:color="auto"/>
            </w:tcBorders>
            <w:vAlign w:val="center"/>
            <w:hideMark/>
          </w:tcPr>
          <w:p w:rsidR="00D358AB" w:rsidRDefault="00D358AB" w:rsidP="00D358AB">
            <w:pPr>
              <w:spacing w:before="40" w:after="40" w:line="276" w:lineRule="auto"/>
              <w:rPr>
                <w:b/>
                <w:bCs/>
                <w:color w:val="000000"/>
                <w:sz w:val="18"/>
                <w:szCs w:val="18"/>
              </w:rPr>
            </w:pPr>
            <w:r>
              <w:rPr>
                <w:b/>
                <w:bCs/>
                <w:color w:val="000000"/>
                <w:sz w:val="18"/>
                <w:szCs w:val="18"/>
              </w:rPr>
              <w:t>Наименование подпрограмм – Архивное дело</w:t>
            </w: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D358AB" w:rsidRDefault="006D50D8" w:rsidP="00D358AB">
            <w:pPr>
              <w:spacing w:before="40" w:after="40" w:line="276" w:lineRule="auto"/>
              <w:rPr>
                <w:color w:val="000000"/>
                <w:sz w:val="18"/>
                <w:szCs w:val="18"/>
              </w:rPr>
            </w:pPr>
            <w:r>
              <w:rPr>
                <w:color w:val="000000"/>
                <w:sz w:val="18"/>
                <w:szCs w:val="18"/>
              </w:rPr>
              <w:t> 421,1</w:t>
            </w:r>
          </w:p>
        </w:tc>
        <w:tc>
          <w:tcPr>
            <w:tcW w:w="1417" w:type="dxa"/>
            <w:tcBorders>
              <w:top w:val="nil"/>
              <w:left w:val="nil"/>
              <w:bottom w:val="single" w:sz="4" w:space="0" w:color="auto"/>
              <w:right w:val="single" w:sz="4" w:space="0" w:color="auto"/>
            </w:tcBorders>
            <w:noWrap/>
            <w:vAlign w:val="bottom"/>
            <w:hideMark/>
          </w:tcPr>
          <w:p w:rsidR="00D358AB" w:rsidRDefault="006D50D8" w:rsidP="00D358AB">
            <w:pPr>
              <w:spacing w:before="40" w:after="40" w:line="276" w:lineRule="auto"/>
              <w:rPr>
                <w:color w:val="000000"/>
                <w:sz w:val="18"/>
                <w:szCs w:val="18"/>
              </w:rPr>
            </w:pPr>
            <w:r>
              <w:rPr>
                <w:color w:val="000000"/>
                <w:sz w:val="18"/>
                <w:szCs w:val="18"/>
              </w:rPr>
              <w:t> 302,7</w:t>
            </w:r>
          </w:p>
        </w:tc>
        <w:tc>
          <w:tcPr>
            <w:tcW w:w="1559" w:type="dxa"/>
            <w:tcBorders>
              <w:top w:val="nil"/>
              <w:left w:val="nil"/>
              <w:bottom w:val="single" w:sz="4" w:space="0" w:color="auto"/>
              <w:right w:val="single" w:sz="8" w:space="0" w:color="auto"/>
            </w:tcBorders>
            <w:noWrap/>
            <w:vAlign w:val="bottom"/>
          </w:tcPr>
          <w:p w:rsidR="00D358AB" w:rsidRDefault="006D50D8" w:rsidP="00D358AB">
            <w:pPr>
              <w:spacing w:before="40" w:after="40" w:line="276" w:lineRule="auto"/>
              <w:jc w:val="center"/>
              <w:rPr>
                <w:rFonts w:ascii="Calibri" w:hAnsi="Calibri"/>
                <w:color w:val="000000"/>
                <w:sz w:val="18"/>
                <w:szCs w:val="18"/>
              </w:rPr>
            </w:pPr>
            <w:r>
              <w:rPr>
                <w:rFonts w:ascii="Calibri" w:hAnsi="Calibri"/>
                <w:color w:val="000000"/>
                <w:sz w:val="18"/>
                <w:szCs w:val="18"/>
              </w:rPr>
              <w:t>71,9</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hideMark/>
          </w:tcPr>
          <w:p w:rsidR="00D358AB" w:rsidRPr="00F465DF" w:rsidRDefault="006D50D8" w:rsidP="00D358AB">
            <w:pPr>
              <w:rPr>
                <w:sz w:val="18"/>
                <w:szCs w:val="18"/>
              </w:rPr>
            </w:pPr>
            <w:r>
              <w:rPr>
                <w:sz w:val="18"/>
                <w:szCs w:val="18"/>
              </w:rPr>
              <w:t xml:space="preserve"> 421,1</w:t>
            </w:r>
          </w:p>
        </w:tc>
        <w:tc>
          <w:tcPr>
            <w:tcW w:w="1417" w:type="dxa"/>
            <w:tcBorders>
              <w:top w:val="nil"/>
              <w:left w:val="nil"/>
              <w:bottom w:val="single" w:sz="4" w:space="0" w:color="auto"/>
              <w:right w:val="single" w:sz="4" w:space="0" w:color="auto"/>
            </w:tcBorders>
            <w:noWrap/>
            <w:hideMark/>
          </w:tcPr>
          <w:p w:rsidR="00D358AB" w:rsidRPr="00F465DF" w:rsidRDefault="006D50D8" w:rsidP="00D358AB">
            <w:pPr>
              <w:rPr>
                <w:sz w:val="18"/>
                <w:szCs w:val="18"/>
              </w:rPr>
            </w:pPr>
            <w:r>
              <w:rPr>
                <w:sz w:val="18"/>
                <w:szCs w:val="18"/>
              </w:rPr>
              <w:t xml:space="preserve"> 302,7</w:t>
            </w:r>
          </w:p>
        </w:tc>
        <w:tc>
          <w:tcPr>
            <w:tcW w:w="1559" w:type="dxa"/>
            <w:tcBorders>
              <w:top w:val="nil"/>
              <w:left w:val="nil"/>
              <w:bottom w:val="single" w:sz="4" w:space="0" w:color="auto"/>
              <w:right w:val="single" w:sz="8" w:space="0" w:color="auto"/>
            </w:tcBorders>
            <w:noWrap/>
            <w:vAlign w:val="bottom"/>
          </w:tcPr>
          <w:p w:rsidR="00D358AB" w:rsidRDefault="006D50D8" w:rsidP="00D358AB">
            <w:pPr>
              <w:spacing w:before="40" w:after="40" w:line="276" w:lineRule="auto"/>
              <w:jc w:val="center"/>
              <w:rPr>
                <w:rFonts w:ascii="Calibri" w:hAnsi="Calibri"/>
                <w:color w:val="000000"/>
                <w:sz w:val="18"/>
                <w:szCs w:val="18"/>
              </w:rPr>
            </w:pPr>
            <w:r>
              <w:rPr>
                <w:rFonts w:ascii="Calibri" w:hAnsi="Calibri"/>
                <w:color w:val="000000"/>
                <w:sz w:val="18"/>
                <w:szCs w:val="18"/>
              </w:rPr>
              <w:t>71,9</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D358AB" w:rsidRDefault="00D358AB" w:rsidP="00D358AB">
            <w:pPr>
              <w:spacing w:before="40" w:after="40" w:line="276" w:lineRule="auto"/>
              <w:rPr>
                <w:rFonts w:ascii="Calibri" w:hAnsi="Calibri"/>
                <w:color w:val="000000"/>
                <w:sz w:val="18"/>
                <w:szCs w:val="18"/>
              </w:rPr>
            </w:pP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D358AB" w:rsidRDefault="00D358AB" w:rsidP="00D358AB">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p>
        </w:tc>
        <w:tc>
          <w:tcPr>
            <w:tcW w:w="1417"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302,7</w:t>
            </w:r>
          </w:p>
        </w:tc>
        <w:tc>
          <w:tcPr>
            <w:tcW w:w="1559" w:type="dxa"/>
            <w:tcBorders>
              <w:top w:val="nil"/>
              <w:left w:val="nil"/>
              <w:bottom w:val="single" w:sz="4" w:space="0" w:color="auto"/>
              <w:right w:val="single" w:sz="8" w:space="0" w:color="auto"/>
            </w:tcBorders>
            <w:noWrap/>
            <w:vAlign w:val="bottom"/>
          </w:tcPr>
          <w:p w:rsidR="00D358AB" w:rsidRDefault="00D358AB" w:rsidP="00D358AB">
            <w:pPr>
              <w:spacing w:before="40" w:after="40" w:line="276" w:lineRule="auto"/>
              <w:jc w:val="center"/>
              <w:rPr>
                <w:rFonts w:ascii="Calibri" w:hAnsi="Calibri"/>
                <w:color w:val="000000"/>
                <w:sz w:val="18"/>
                <w:szCs w:val="18"/>
              </w:rPr>
            </w:pPr>
          </w:p>
        </w:tc>
      </w:tr>
      <w:tr w:rsidR="00D358AB" w:rsidTr="00D358AB">
        <w:trPr>
          <w:trHeight w:val="559"/>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D358AB" w:rsidRDefault="00D358AB" w:rsidP="00D358AB">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D358AB" w:rsidRDefault="00D358AB" w:rsidP="00D358AB">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D358AB" w:rsidRDefault="00D358AB" w:rsidP="00D358AB">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D358AB" w:rsidTr="00D358AB">
        <w:trPr>
          <w:trHeight w:val="282"/>
        </w:trPr>
        <w:tc>
          <w:tcPr>
            <w:tcW w:w="0" w:type="auto"/>
            <w:vMerge/>
            <w:tcBorders>
              <w:top w:val="nil"/>
              <w:left w:val="single" w:sz="8"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D358AB" w:rsidRDefault="00D358AB" w:rsidP="00D358AB">
            <w:pPr>
              <w:rPr>
                <w:b/>
                <w:bCs/>
                <w:color w:val="000000"/>
                <w:sz w:val="18"/>
                <w:szCs w:val="18"/>
              </w:rPr>
            </w:pPr>
          </w:p>
        </w:tc>
        <w:tc>
          <w:tcPr>
            <w:tcW w:w="5103" w:type="dxa"/>
            <w:gridSpan w:val="2"/>
            <w:tcBorders>
              <w:top w:val="nil"/>
              <w:left w:val="nil"/>
              <w:bottom w:val="single" w:sz="8" w:space="0" w:color="auto"/>
              <w:right w:val="single" w:sz="4" w:space="0" w:color="auto"/>
            </w:tcBorders>
            <w:shd w:val="clear" w:color="auto" w:fill="FFFFFF"/>
            <w:vAlign w:val="center"/>
            <w:hideMark/>
          </w:tcPr>
          <w:p w:rsidR="00D358AB" w:rsidRDefault="00D358AB" w:rsidP="00D358AB">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D358AB" w:rsidRDefault="00D358AB" w:rsidP="00D358AB">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D358AB" w:rsidRDefault="00D358AB" w:rsidP="00D358AB">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9334D7" w:rsidTr="009334D7">
        <w:trPr>
          <w:trHeight w:val="345"/>
        </w:trPr>
        <w:tc>
          <w:tcPr>
            <w:tcW w:w="778" w:type="dxa"/>
            <w:vMerge w:val="restart"/>
            <w:tcBorders>
              <w:top w:val="nil"/>
              <w:left w:val="single" w:sz="8" w:space="0" w:color="auto"/>
              <w:bottom w:val="single" w:sz="8" w:space="0" w:color="000000"/>
              <w:right w:val="single" w:sz="4" w:space="0" w:color="auto"/>
            </w:tcBorders>
            <w:noWrap/>
            <w:vAlign w:val="center"/>
            <w:hideMark/>
          </w:tcPr>
          <w:p w:rsidR="009334D7" w:rsidRDefault="009334D7" w:rsidP="009334D7">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9334D7" w:rsidRDefault="009334D7" w:rsidP="009334D7">
            <w:pPr>
              <w:spacing w:before="40" w:after="40" w:line="276" w:lineRule="auto"/>
              <w:jc w:val="center"/>
              <w:rPr>
                <w:b/>
                <w:bCs/>
                <w:color w:val="000000"/>
                <w:sz w:val="18"/>
                <w:szCs w:val="18"/>
              </w:rPr>
            </w:pPr>
            <w:r>
              <w:rPr>
                <w:b/>
                <w:bCs/>
                <w:color w:val="000000"/>
                <w:sz w:val="18"/>
                <w:szCs w:val="18"/>
              </w:rPr>
              <w:t>6 </w:t>
            </w:r>
          </w:p>
        </w:tc>
        <w:tc>
          <w:tcPr>
            <w:tcW w:w="3578" w:type="dxa"/>
            <w:gridSpan w:val="2"/>
            <w:vMerge w:val="restart"/>
            <w:tcBorders>
              <w:top w:val="nil"/>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rPr>
                <w:b/>
                <w:bCs/>
                <w:color w:val="000000"/>
                <w:sz w:val="18"/>
                <w:szCs w:val="18"/>
              </w:rPr>
            </w:pPr>
            <w:r w:rsidRPr="00B267A2">
              <w:rPr>
                <w:color w:val="000000"/>
                <w:sz w:val="18"/>
                <w:szCs w:val="18"/>
              </w:rPr>
              <w:t>«</w:t>
            </w:r>
            <w:r w:rsidRPr="00B267A2">
              <w:rPr>
                <w:sz w:val="18"/>
                <w:szCs w:val="18"/>
              </w:rPr>
              <w:t>Создание условий для государственной регистрации актов гражданского состояния</w:t>
            </w:r>
            <w:r>
              <w:rPr>
                <w:sz w:val="18"/>
                <w:szCs w:val="18"/>
              </w:rPr>
              <w:t>»</w:t>
            </w:r>
          </w:p>
        </w:tc>
        <w:tc>
          <w:tcPr>
            <w:tcW w:w="5103" w:type="dxa"/>
            <w:gridSpan w:val="2"/>
            <w:tcBorders>
              <w:top w:val="nil"/>
              <w:left w:val="nil"/>
              <w:bottom w:val="single" w:sz="4" w:space="0" w:color="auto"/>
              <w:right w:val="single" w:sz="4" w:space="0" w:color="auto"/>
            </w:tcBorders>
            <w:shd w:val="clear" w:color="auto" w:fill="FFFFFF"/>
            <w:vAlign w:val="center"/>
            <w:hideMark/>
          </w:tcPr>
          <w:p w:rsidR="009334D7" w:rsidRDefault="009334D7" w:rsidP="009334D7">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jc w:val="center"/>
              <w:rPr>
                <w:rFonts w:ascii="Calibri" w:hAnsi="Calibri"/>
                <w:color w:val="000000"/>
                <w:sz w:val="18"/>
                <w:szCs w:val="18"/>
              </w:rPr>
            </w:pPr>
          </w:p>
        </w:tc>
      </w:tr>
      <w:tr w:rsidR="009334D7" w:rsidTr="009334D7">
        <w:trPr>
          <w:trHeight w:val="282"/>
        </w:trPr>
        <w:tc>
          <w:tcPr>
            <w:tcW w:w="0" w:type="auto"/>
            <w:vMerge/>
            <w:tcBorders>
              <w:top w:val="nil"/>
              <w:left w:val="single" w:sz="8"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9334D7" w:rsidRDefault="009334D7" w:rsidP="009334D7">
            <w:pPr>
              <w:spacing w:before="40" w:after="40" w:line="276" w:lineRule="auto"/>
              <w:rPr>
                <w:sz w:val="18"/>
                <w:szCs w:val="18"/>
              </w:rPr>
            </w:pPr>
            <w:r w:rsidRPr="00B267A2">
              <w:rPr>
                <w:sz w:val="18"/>
                <w:szCs w:val="18"/>
              </w:rPr>
              <w:t xml:space="preserve">бюджет муниципального </w:t>
            </w:r>
            <w:r>
              <w:rPr>
                <w:sz w:val="18"/>
                <w:szCs w:val="18"/>
              </w:rPr>
              <w:t xml:space="preserve">образования </w:t>
            </w:r>
            <w:r>
              <w:rPr>
                <w:b/>
                <w:bCs/>
                <w:color w:val="000000"/>
                <w:sz w:val="20"/>
                <w:szCs w:val="20"/>
              </w:rPr>
              <w:t>«Красногорский район»</w:t>
            </w:r>
          </w:p>
        </w:tc>
        <w:tc>
          <w:tcPr>
            <w:tcW w:w="1701" w:type="dxa"/>
            <w:tcBorders>
              <w:top w:val="nil"/>
              <w:left w:val="nil"/>
              <w:bottom w:val="single" w:sz="4" w:space="0" w:color="auto"/>
              <w:right w:val="single" w:sz="4" w:space="0" w:color="auto"/>
            </w:tcBorders>
            <w:noWrap/>
            <w:vAlign w:val="bottom"/>
            <w:hideMark/>
          </w:tcPr>
          <w:p w:rsidR="009334D7" w:rsidRPr="009520F3" w:rsidRDefault="009B14D5" w:rsidP="009334D7">
            <w:pPr>
              <w:spacing w:before="40" w:after="40" w:line="276" w:lineRule="auto"/>
              <w:jc w:val="center"/>
              <w:rPr>
                <w:b/>
                <w:color w:val="000000"/>
                <w:sz w:val="18"/>
                <w:szCs w:val="18"/>
              </w:rPr>
            </w:pPr>
            <w:r>
              <w:rPr>
                <w:b/>
                <w:sz w:val="17"/>
                <w:szCs w:val="17"/>
              </w:rPr>
              <w:t>1001.9</w:t>
            </w:r>
          </w:p>
        </w:tc>
        <w:tc>
          <w:tcPr>
            <w:tcW w:w="1417"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jc w:val="center"/>
              <w:rPr>
                <w:color w:val="000000"/>
                <w:sz w:val="18"/>
                <w:szCs w:val="18"/>
              </w:rPr>
            </w:pPr>
            <w:r>
              <w:rPr>
                <w:b/>
                <w:sz w:val="17"/>
                <w:szCs w:val="17"/>
              </w:rPr>
              <w:t>1160,0</w:t>
            </w:r>
          </w:p>
        </w:tc>
        <w:tc>
          <w:tcPr>
            <w:tcW w:w="1559" w:type="dxa"/>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9334D7" w:rsidTr="009334D7">
        <w:trPr>
          <w:trHeight w:val="315"/>
        </w:trPr>
        <w:tc>
          <w:tcPr>
            <w:tcW w:w="0" w:type="auto"/>
            <w:vMerge/>
            <w:tcBorders>
              <w:top w:val="nil"/>
              <w:left w:val="single" w:sz="8"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9334D7" w:rsidRDefault="009334D7" w:rsidP="009334D7">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rFonts w:ascii="Calibri" w:hAnsi="Calibri"/>
                <w:color w:val="000000"/>
                <w:sz w:val="18"/>
                <w:szCs w:val="18"/>
              </w:rPr>
            </w:pPr>
          </w:p>
        </w:tc>
      </w:tr>
      <w:tr w:rsidR="009334D7" w:rsidTr="009334D7">
        <w:trPr>
          <w:trHeight w:val="282"/>
        </w:trPr>
        <w:tc>
          <w:tcPr>
            <w:tcW w:w="0" w:type="auto"/>
            <w:vMerge/>
            <w:tcBorders>
              <w:top w:val="nil"/>
              <w:left w:val="single" w:sz="8"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9334D7" w:rsidRDefault="009334D7" w:rsidP="009334D7">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jc w:val="center"/>
              <w:rPr>
                <w:rFonts w:ascii="Calibri" w:hAnsi="Calibri"/>
                <w:color w:val="000000"/>
                <w:sz w:val="18"/>
                <w:szCs w:val="18"/>
              </w:rPr>
            </w:pPr>
          </w:p>
        </w:tc>
      </w:tr>
      <w:tr w:rsidR="009334D7" w:rsidTr="009334D7">
        <w:trPr>
          <w:trHeight w:val="282"/>
        </w:trPr>
        <w:tc>
          <w:tcPr>
            <w:tcW w:w="0" w:type="auto"/>
            <w:vMerge/>
            <w:tcBorders>
              <w:top w:val="nil"/>
              <w:left w:val="single" w:sz="8"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9334D7" w:rsidRDefault="009334D7" w:rsidP="009334D7">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334D7" w:rsidRPr="009520F3" w:rsidRDefault="009B14D5" w:rsidP="009334D7">
            <w:pPr>
              <w:spacing w:before="40" w:after="40" w:line="276" w:lineRule="auto"/>
              <w:jc w:val="center"/>
              <w:rPr>
                <w:b/>
                <w:color w:val="000000"/>
                <w:sz w:val="18"/>
                <w:szCs w:val="18"/>
              </w:rPr>
            </w:pPr>
            <w:r>
              <w:rPr>
                <w:b/>
                <w:sz w:val="17"/>
                <w:szCs w:val="17"/>
              </w:rPr>
              <w:t>1001,9</w:t>
            </w:r>
          </w:p>
        </w:tc>
        <w:tc>
          <w:tcPr>
            <w:tcW w:w="1417"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jc w:val="center"/>
              <w:rPr>
                <w:color w:val="000000"/>
                <w:sz w:val="18"/>
                <w:szCs w:val="18"/>
              </w:rPr>
            </w:pPr>
            <w:r>
              <w:rPr>
                <w:b/>
                <w:sz w:val="17"/>
                <w:szCs w:val="17"/>
              </w:rPr>
              <w:t>1160,0</w:t>
            </w:r>
          </w:p>
        </w:tc>
        <w:tc>
          <w:tcPr>
            <w:tcW w:w="1559" w:type="dxa"/>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9334D7" w:rsidTr="009334D7">
        <w:trPr>
          <w:trHeight w:val="559"/>
        </w:trPr>
        <w:tc>
          <w:tcPr>
            <w:tcW w:w="0" w:type="auto"/>
            <w:vMerge/>
            <w:tcBorders>
              <w:top w:val="nil"/>
              <w:left w:val="single" w:sz="8"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9334D7" w:rsidRDefault="009334D7" w:rsidP="009334D7">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jc w:val="center"/>
              <w:rPr>
                <w:rFonts w:ascii="Calibri" w:hAnsi="Calibri"/>
                <w:color w:val="000000"/>
                <w:sz w:val="18"/>
                <w:szCs w:val="18"/>
              </w:rPr>
            </w:pPr>
          </w:p>
        </w:tc>
      </w:tr>
      <w:tr w:rsidR="009334D7" w:rsidTr="009334D7">
        <w:trPr>
          <w:trHeight w:val="259"/>
        </w:trPr>
        <w:tc>
          <w:tcPr>
            <w:tcW w:w="0" w:type="auto"/>
            <w:vMerge/>
            <w:tcBorders>
              <w:top w:val="nil"/>
              <w:left w:val="single" w:sz="8"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9334D7" w:rsidRDefault="009334D7" w:rsidP="009334D7">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jc w:val="center"/>
              <w:rPr>
                <w:rFonts w:ascii="Calibri" w:hAnsi="Calibri"/>
                <w:color w:val="000000"/>
                <w:sz w:val="18"/>
                <w:szCs w:val="18"/>
              </w:rPr>
            </w:pPr>
          </w:p>
        </w:tc>
      </w:tr>
      <w:tr w:rsidR="009334D7" w:rsidTr="009334D7">
        <w:trPr>
          <w:trHeight w:val="259"/>
        </w:trPr>
        <w:tc>
          <w:tcPr>
            <w:tcW w:w="0" w:type="auto"/>
            <w:vMerge/>
            <w:tcBorders>
              <w:top w:val="nil"/>
              <w:left w:val="single" w:sz="8"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334D7" w:rsidRDefault="009334D7" w:rsidP="009334D7">
            <w:pPr>
              <w:rPr>
                <w:b/>
                <w:bCs/>
                <w:color w:val="000000"/>
                <w:sz w:val="18"/>
                <w:szCs w:val="18"/>
              </w:rPr>
            </w:pPr>
          </w:p>
        </w:tc>
        <w:tc>
          <w:tcPr>
            <w:tcW w:w="5103" w:type="dxa"/>
            <w:gridSpan w:val="2"/>
            <w:tcBorders>
              <w:top w:val="nil"/>
              <w:left w:val="nil"/>
              <w:bottom w:val="single" w:sz="8" w:space="0" w:color="auto"/>
              <w:right w:val="single" w:sz="4" w:space="0" w:color="auto"/>
            </w:tcBorders>
            <w:shd w:val="clear" w:color="auto" w:fill="FFFFFF"/>
            <w:vAlign w:val="center"/>
            <w:hideMark/>
          </w:tcPr>
          <w:p w:rsidR="009334D7" w:rsidRDefault="009334D7" w:rsidP="009334D7">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9334D7" w:rsidRDefault="009334D7" w:rsidP="009334D7">
            <w:pPr>
              <w:spacing w:before="40" w:after="40" w:line="276" w:lineRule="auto"/>
              <w:jc w:val="center"/>
              <w:rPr>
                <w:rFonts w:ascii="Calibri" w:hAnsi="Calibri"/>
                <w:color w:val="000000"/>
                <w:sz w:val="18"/>
                <w:szCs w:val="18"/>
              </w:rPr>
            </w:pPr>
          </w:p>
        </w:tc>
      </w:tr>
      <w:tr w:rsidR="009334D7" w:rsidTr="009334D7">
        <w:trPr>
          <w:trHeight w:val="282"/>
        </w:trPr>
        <w:tc>
          <w:tcPr>
            <w:tcW w:w="778" w:type="dxa"/>
            <w:tcBorders>
              <w:top w:val="nil"/>
              <w:left w:val="single" w:sz="8" w:space="0" w:color="auto"/>
              <w:bottom w:val="single" w:sz="8" w:space="0" w:color="000000"/>
              <w:right w:val="single" w:sz="4" w:space="0" w:color="auto"/>
            </w:tcBorders>
            <w:noWrap/>
            <w:vAlign w:val="center"/>
            <w:hideMark/>
          </w:tcPr>
          <w:p w:rsidR="009334D7" w:rsidRDefault="009334D7" w:rsidP="009334D7">
            <w:pPr>
              <w:spacing w:before="40" w:after="40" w:line="276" w:lineRule="auto"/>
              <w:jc w:val="center"/>
              <w:rPr>
                <w:b/>
                <w:bCs/>
                <w:color w:val="000000"/>
                <w:sz w:val="18"/>
                <w:szCs w:val="18"/>
              </w:rPr>
            </w:pPr>
          </w:p>
        </w:tc>
        <w:tc>
          <w:tcPr>
            <w:tcW w:w="621" w:type="dxa"/>
            <w:tcBorders>
              <w:top w:val="nil"/>
              <w:left w:val="single" w:sz="4" w:space="0" w:color="auto"/>
              <w:bottom w:val="single" w:sz="8" w:space="0" w:color="000000"/>
              <w:right w:val="single" w:sz="4" w:space="0" w:color="auto"/>
            </w:tcBorders>
            <w:noWrap/>
            <w:vAlign w:val="center"/>
            <w:hideMark/>
          </w:tcPr>
          <w:p w:rsidR="009334D7" w:rsidRDefault="009334D7" w:rsidP="009334D7">
            <w:pPr>
              <w:spacing w:before="40" w:after="40" w:line="276" w:lineRule="auto"/>
              <w:jc w:val="center"/>
              <w:rPr>
                <w:b/>
                <w:bCs/>
                <w:color w:val="000000"/>
                <w:sz w:val="18"/>
                <w:szCs w:val="18"/>
              </w:rPr>
            </w:pPr>
          </w:p>
        </w:tc>
        <w:tc>
          <w:tcPr>
            <w:tcW w:w="3578" w:type="dxa"/>
            <w:gridSpan w:val="2"/>
            <w:tcBorders>
              <w:top w:val="nil"/>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9334D7" w:rsidRDefault="009334D7" w:rsidP="009334D7">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9334D7" w:rsidRPr="009520F3" w:rsidRDefault="009B14D5" w:rsidP="009334D7">
            <w:pPr>
              <w:spacing w:before="40" w:after="40" w:line="276" w:lineRule="auto"/>
              <w:jc w:val="center"/>
              <w:rPr>
                <w:b/>
                <w:color w:val="000000"/>
                <w:sz w:val="18"/>
                <w:szCs w:val="18"/>
              </w:rPr>
            </w:pPr>
            <w:r>
              <w:rPr>
                <w:b/>
                <w:sz w:val="17"/>
                <w:szCs w:val="17"/>
              </w:rPr>
              <w:t>40984</w:t>
            </w:r>
          </w:p>
        </w:tc>
        <w:tc>
          <w:tcPr>
            <w:tcW w:w="1417" w:type="dxa"/>
            <w:tcBorders>
              <w:top w:val="nil"/>
              <w:left w:val="nil"/>
              <w:bottom w:val="single" w:sz="4" w:space="0" w:color="auto"/>
              <w:right w:val="single" w:sz="4" w:space="0" w:color="auto"/>
            </w:tcBorders>
            <w:noWrap/>
            <w:vAlign w:val="bottom"/>
            <w:hideMark/>
          </w:tcPr>
          <w:p w:rsidR="009334D7" w:rsidRDefault="009B14D5" w:rsidP="009334D7">
            <w:pPr>
              <w:spacing w:before="40" w:after="40" w:line="276" w:lineRule="auto"/>
              <w:jc w:val="center"/>
              <w:rPr>
                <w:color w:val="000000"/>
                <w:sz w:val="18"/>
                <w:szCs w:val="18"/>
              </w:rPr>
            </w:pPr>
            <w:r>
              <w:rPr>
                <w:b/>
                <w:sz w:val="17"/>
                <w:szCs w:val="17"/>
              </w:rPr>
              <w:t>42178</w:t>
            </w:r>
          </w:p>
        </w:tc>
        <w:tc>
          <w:tcPr>
            <w:tcW w:w="1559" w:type="dxa"/>
            <w:tcBorders>
              <w:top w:val="nil"/>
              <w:left w:val="nil"/>
              <w:bottom w:val="single" w:sz="4" w:space="0" w:color="auto"/>
              <w:right w:val="single" w:sz="8" w:space="0" w:color="auto"/>
            </w:tcBorders>
            <w:noWrap/>
            <w:vAlign w:val="bottom"/>
          </w:tcPr>
          <w:p w:rsidR="009334D7" w:rsidRDefault="006D50D8" w:rsidP="009334D7">
            <w:pPr>
              <w:spacing w:before="40" w:after="40" w:line="276" w:lineRule="auto"/>
              <w:jc w:val="center"/>
              <w:rPr>
                <w:rFonts w:ascii="Calibri" w:hAnsi="Calibri"/>
                <w:color w:val="000000"/>
                <w:sz w:val="18"/>
                <w:szCs w:val="18"/>
              </w:rPr>
            </w:pPr>
            <w:r>
              <w:rPr>
                <w:rFonts w:ascii="Calibri" w:hAnsi="Calibri"/>
                <w:color w:val="000000"/>
                <w:sz w:val="18"/>
                <w:szCs w:val="18"/>
              </w:rPr>
              <w:t>102,9</w:t>
            </w:r>
            <w:bookmarkStart w:id="0" w:name="_GoBack"/>
            <w:bookmarkEnd w:id="0"/>
          </w:p>
        </w:tc>
      </w:tr>
    </w:tbl>
    <w:p w:rsidR="009E1CBC" w:rsidRDefault="009E1CBC" w:rsidP="009E1CBC"/>
    <w:p w:rsidR="009E1CBC" w:rsidRPr="008851F9" w:rsidRDefault="009E1CBC" w:rsidP="008851F9">
      <w:pPr>
        <w:spacing w:after="200" w:line="276" w:lineRule="auto"/>
        <w:rPr>
          <w:b/>
        </w:rPr>
      </w:pPr>
      <w:r>
        <w:rPr>
          <w:b/>
        </w:rPr>
        <w:t xml:space="preserve">Форма 3. </w:t>
      </w:r>
      <w:hyperlink r:id="rId9" w:history="1">
        <w:r>
          <w:rPr>
            <w:rStyle w:val="a3"/>
            <w:rFonts w:eastAsiaTheme="majorEastAsia"/>
            <w:color w:val="auto"/>
          </w:rPr>
          <w:t>Отчет</w:t>
        </w:r>
      </w:hyperlink>
      <w:r>
        <w:t xml:space="preserve"> о выполнении основных мероприятий муниципальной программы </w:t>
      </w:r>
    </w:p>
    <w:p w:rsidR="009E1CBC" w:rsidRDefault="009E1CBC" w:rsidP="009E1CBC"/>
    <w:tbl>
      <w:tblPr>
        <w:tblW w:w="16258" w:type="dxa"/>
        <w:tblInd w:w="93" w:type="dxa"/>
        <w:tblLook w:val="04A0" w:firstRow="1" w:lastRow="0" w:firstColumn="1" w:lastColumn="0" w:noHBand="0" w:noVBand="1"/>
      </w:tblPr>
      <w:tblGrid>
        <w:gridCol w:w="15"/>
        <w:gridCol w:w="426"/>
        <w:gridCol w:w="33"/>
        <w:gridCol w:w="392"/>
        <w:gridCol w:w="26"/>
        <w:gridCol w:w="399"/>
        <w:gridCol w:w="75"/>
        <w:gridCol w:w="385"/>
        <w:gridCol w:w="55"/>
        <w:gridCol w:w="40"/>
        <w:gridCol w:w="2605"/>
        <w:gridCol w:w="100"/>
        <w:gridCol w:w="327"/>
        <w:gridCol w:w="227"/>
        <w:gridCol w:w="1252"/>
        <w:gridCol w:w="177"/>
        <w:gridCol w:w="192"/>
        <w:gridCol w:w="706"/>
        <w:gridCol w:w="147"/>
        <w:gridCol w:w="145"/>
        <w:gridCol w:w="152"/>
        <w:gridCol w:w="429"/>
        <w:gridCol w:w="413"/>
        <w:gridCol w:w="140"/>
        <w:gridCol w:w="224"/>
        <w:gridCol w:w="486"/>
        <w:gridCol w:w="142"/>
        <w:gridCol w:w="141"/>
        <w:gridCol w:w="709"/>
        <w:gridCol w:w="100"/>
        <w:gridCol w:w="502"/>
        <w:gridCol w:w="65"/>
        <w:gridCol w:w="704"/>
        <w:gridCol w:w="2091"/>
        <w:gridCol w:w="103"/>
        <w:gridCol w:w="1067"/>
        <w:gridCol w:w="523"/>
        <w:gridCol w:w="642"/>
        <w:gridCol w:w="165"/>
      </w:tblGrid>
      <w:tr w:rsidR="009E1CBC" w:rsidTr="00D561AA">
        <w:trPr>
          <w:trHeight w:val="945"/>
        </w:trPr>
        <w:tc>
          <w:tcPr>
            <w:tcW w:w="1806" w:type="dxa"/>
            <w:gridSpan w:val="9"/>
            <w:tcBorders>
              <w:top w:val="single" w:sz="8" w:space="0" w:color="auto"/>
              <w:left w:val="single" w:sz="8" w:space="0" w:color="auto"/>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745"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719"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771"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546"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gridSpan w:val="5"/>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3261"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Достигнутый результат</w:t>
            </w:r>
          </w:p>
        </w:tc>
        <w:tc>
          <w:tcPr>
            <w:tcW w:w="1330" w:type="dxa"/>
            <w:gridSpan w:val="3"/>
            <w:vMerge w:val="restart"/>
            <w:tcBorders>
              <w:top w:val="single" w:sz="8" w:space="0" w:color="auto"/>
              <w:left w:val="single" w:sz="4" w:space="0" w:color="auto"/>
              <w:bottom w:val="single" w:sz="8" w:space="0" w:color="000000"/>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9E1CBC" w:rsidTr="00D561AA">
        <w:trPr>
          <w:trHeight w:val="345"/>
        </w:trPr>
        <w:tc>
          <w:tcPr>
            <w:tcW w:w="474" w:type="dxa"/>
            <w:gridSpan w:val="3"/>
            <w:tcBorders>
              <w:top w:val="nil"/>
              <w:left w:val="single" w:sz="8" w:space="0" w:color="auto"/>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418" w:type="dxa"/>
            <w:gridSpan w:val="2"/>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gridSpan w:val="2"/>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440" w:type="dxa"/>
            <w:gridSpan w:val="2"/>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2745" w:type="dxa"/>
            <w:gridSpan w:val="3"/>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719" w:type="dxa"/>
            <w:gridSpan w:val="4"/>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261" w:type="dxa"/>
            <w:gridSpan w:val="3"/>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330" w:type="dxa"/>
            <w:gridSpan w:val="3"/>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8871F6" w:rsidTr="00D561AA">
        <w:trPr>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8871F6" w:rsidRDefault="009334D7">
            <w:pPr>
              <w:spacing w:before="40" w:after="40" w:line="276" w:lineRule="auto"/>
              <w:jc w:val="center"/>
              <w:rPr>
                <w:b/>
                <w:bCs/>
                <w:color w:val="000000"/>
                <w:sz w:val="18"/>
                <w:szCs w:val="18"/>
              </w:rPr>
            </w:pPr>
            <w:r>
              <w:rPr>
                <w:b/>
                <w:bCs/>
                <w:color w:val="000000"/>
                <w:sz w:val="18"/>
                <w:szCs w:val="18"/>
              </w:rPr>
              <w:t>09</w:t>
            </w:r>
          </w:p>
        </w:tc>
        <w:tc>
          <w:tcPr>
            <w:tcW w:w="418" w:type="dxa"/>
            <w:gridSpan w:val="2"/>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b/>
                <w:bCs/>
                <w:color w:val="000000"/>
                <w:sz w:val="18"/>
                <w:szCs w:val="18"/>
              </w:rPr>
            </w:pPr>
            <w:r>
              <w:rPr>
                <w:b/>
                <w:bCs/>
                <w:color w:val="000000"/>
                <w:sz w:val="18"/>
                <w:szCs w:val="18"/>
              </w:rPr>
              <w:t>1</w:t>
            </w:r>
          </w:p>
        </w:tc>
        <w:tc>
          <w:tcPr>
            <w:tcW w:w="474" w:type="dxa"/>
            <w:gridSpan w:val="2"/>
            <w:tcBorders>
              <w:top w:val="nil"/>
              <w:left w:val="nil"/>
              <w:bottom w:val="single" w:sz="4"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4"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2745" w:type="dxa"/>
            <w:gridSpan w:val="3"/>
            <w:tcBorders>
              <w:top w:val="nil"/>
              <w:left w:val="nil"/>
              <w:bottom w:val="single" w:sz="4" w:space="0" w:color="auto"/>
              <w:right w:val="single" w:sz="4" w:space="0" w:color="auto"/>
            </w:tcBorders>
            <w:noWrap/>
            <w:hideMark/>
          </w:tcPr>
          <w:p w:rsidR="008871F6" w:rsidRPr="00844457" w:rsidRDefault="008871F6" w:rsidP="0013408E">
            <w:pPr>
              <w:spacing w:before="60" w:after="60"/>
              <w:jc w:val="center"/>
              <w:rPr>
                <w:sz w:val="18"/>
                <w:szCs w:val="18"/>
              </w:rPr>
            </w:pPr>
            <w:r w:rsidRPr="00844457">
              <w:rPr>
                <w:sz w:val="18"/>
                <w:szCs w:val="18"/>
              </w:rPr>
              <w:t>Организация муниципального управления</w:t>
            </w:r>
          </w:p>
          <w:p w:rsidR="008871F6" w:rsidRPr="00844457" w:rsidRDefault="008871F6" w:rsidP="0013408E">
            <w:pPr>
              <w:spacing w:before="40" w:after="40" w:line="276" w:lineRule="auto"/>
              <w:jc w:val="center"/>
              <w:rPr>
                <w:b/>
                <w:bCs/>
                <w:color w:val="000000"/>
                <w:sz w:val="18"/>
                <w:szCs w:val="18"/>
              </w:rPr>
            </w:pPr>
          </w:p>
        </w:tc>
        <w:tc>
          <w:tcPr>
            <w:tcW w:w="1719" w:type="dxa"/>
            <w:gridSpan w:val="4"/>
            <w:tcBorders>
              <w:top w:val="nil"/>
              <w:left w:val="nil"/>
              <w:bottom w:val="single" w:sz="4" w:space="0" w:color="auto"/>
              <w:right w:val="single" w:sz="4" w:space="0" w:color="auto"/>
            </w:tcBorders>
            <w:noWrap/>
            <w:vAlign w:val="center"/>
            <w:hideMark/>
          </w:tcPr>
          <w:p w:rsidR="008871F6" w:rsidRPr="00D94EC2" w:rsidRDefault="008871F6" w:rsidP="00BA712B">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71" w:type="dxa"/>
            <w:gridSpan w:val="6"/>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1546" w:type="dxa"/>
            <w:gridSpan w:val="6"/>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2080" w:type="dxa"/>
            <w:gridSpan w:val="5"/>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3261" w:type="dxa"/>
            <w:gridSpan w:val="3"/>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1330" w:type="dxa"/>
            <w:gridSpan w:val="3"/>
            <w:tcBorders>
              <w:top w:val="nil"/>
              <w:left w:val="nil"/>
              <w:bottom w:val="single" w:sz="4"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8871F6" w:rsidTr="00D561AA">
        <w:trPr>
          <w:trHeight w:val="422"/>
        </w:trPr>
        <w:tc>
          <w:tcPr>
            <w:tcW w:w="474" w:type="dxa"/>
            <w:gridSpan w:val="3"/>
            <w:tcBorders>
              <w:top w:val="nil"/>
              <w:left w:val="single" w:sz="8" w:space="0" w:color="auto"/>
              <w:bottom w:val="single" w:sz="4" w:space="0" w:color="auto"/>
              <w:right w:val="single" w:sz="4" w:space="0" w:color="auto"/>
            </w:tcBorders>
            <w:noWrap/>
            <w:vAlign w:val="center"/>
            <w:hideMark/>
          </w:tcPr>
          <w:p w:rsidR="008871F6" w:rsidRDefault="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1</w:t>
            </w:r>
          </w:p>
        </w:tc>
        <w:tc>
          <w:tcPr>
            <w:tcW w:w="474" w:type="dxa"/>
            <w:gridSpan w:val="2"/>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02</w:t>
            </w:r>
          </w:p>
        </w:tc>
        <w:tc>
          <w:tcPr>
            <w:tcW w:w="440" w:type="dxa"/>
            <w:gridSpan w:val="2"/>
            <w:tcBorders>
              <w:top w:val="nil"/>
              <w:left w:val="nil"/>
              <w:bottom w:val="single" w:sz="4" w:space="0" w:color="auto"/>
              <w:right w:val="single" w:sz="4" w:space="0" w:color="auto"/>
            </w:tcBorders>
            <w:noWrap/>
            <w:hideMark/>
          </w:tcPr>
          <w:p w:rsidR="008871F6" w:rsidRDefault="00DF61A4" w:rsidP="00DF5CD2">
            <w:pPr>
              <w:spacing w:before="40" w:after="40" w:line="276" w:lineRule="auto"/>
              <w:jc w:val="center"/>
              <w:rPr>
                <w:color w:val="000000"/>
                <w:sz w:val="18"/>
                <w:szCs w:val="18"/>
              </w:rPr>
            </w:pPr>
            <w:r>
              <w:rPr>
                <w:color w:val="000000"/>
                <w:sz w:val="18"/>
                <w:szCs w:val="18"/>
              </w:rPr>
              <w:t>1</w:t>
            </w:r>
          </w:p>
        </w:tc>
        <w:tc>
          <w:tcPr>
            <w:tcW w:w="2745" w:type="dxa"/>
            <w:gridSpan w:val="3"/>
            <w:tcBorders>
              <w:top w:val="nil"/>
              <w:left w:val="nil"/>
              <w:bottom w:val="single" w:sz="4" w:space="0" w:color="auto"/>
              <w:right w:val="single" w:sz="4" w:space="0" w:color="auto"/>
            </w:tcBorders>
            <w:noWrap/>
            <w:hideMark/>
          </w:tcPr>
          <w:p w:rsidR="008871F6" w:rsidRPr="00844457" w:rsidRDefault="008871F6" w:rsidP="00DF5CD2">
            <w:pPr>
              <w:spacing w:line="276" w:lineRule="auto"/>
              <w:jc w:val="center"/>
              <w:rPr>
                <w:sz w:val="18"/>
                <w:szCs w:val="18"/>
                <w:lang w:eastAsia="en-US"/>
              </w:rPr>
            </w:pPr>
            <w:r w:rsidRPr="00844457">
              <w:rPr>
                <w:sz w:val="18"/>
                <w:szCs w:val="18"/>
                <w:lang w:eastAsia="en-US"/>
              </w:rPr>
              <w:t>Совершенствование нормативной правовой базы по вопросам развития муниципальной службы в системе управления муниципальной службой</w:t>
            </w:r>
          </w:p>
          <w:p w:rsidR="008871F6" w:rsidRPr="00844457" w:rsidRDefault="008871F6" w:rsidP="00DF5CD2">
            <w:pPr>
              <w:spacing w:before="40" w:after="40" w:line="276" w:lineRule="auto"/>
              <w:jc w:val="center"/>
              <w:rPr>
                <w:color w:val="000000"/>
                <w:sz w:val="18"/>
                <w:szCs w:val="18"/>
              </w:rPr>
            </w:pPr>
          </w:p>
        </w:tc>
        <w:tc>
          <w:tcPr>
            <w:tcW w:w="1719" w:type="dxa"/>
            <w:gridSpan w:val="4"/>
            <w:tcBorders>
              <w:top w:val="nil"/>
              <w:left w:val="nil"/>
              <w:bottom w:val="single" w:sz="4" w:space="0" w:color="auto"/>
              <w:right w:val="single" w:sz="4" w:space="0" w:color="auto"/>
            </w:tcBorders>
            <w:noWrap/>
            <w:vAlign w:val="center"/>
            <w:hideMark/>
          </w:tcPr>
          <w:p w:rsidR="008871F6" w:rsidRPr="00D94EC2" w:rsidRDefault="008871F6" w:rsidP="00BA712B">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71" w:type="dxa"/>
            <w:gridSpan w:val="6"/>
            <w:tcBorders>
              <w:top w:val="nil"/>
              <w:left w:val="nil"/>
              <w:bottom w:val="single" w:sz="4" w:space="0" w:color="auto"/>
              <w:right w:val="single" w:sz="4" w:space="0" w:color="auto"/>
            </w:tcBorders>
            <w:noWrap/>
            <w:hideMark/>
          </w:tcPr>
          <w:p w:rsidR="008871F6" w:rsidRDefault="008871F6" w:rsidP="006F6AB6">
            <w:pPr>
              <w:spacing w:before="40" w:after="40" w:line="276" w:lineRule="auto"/>
              <w:jc w:val="center"/>
              <w:rPr>
                <w:color w:val="000000"/>
                <w:sz w:val="18"/>
                <w:szCs w:val="18"/>
              </w:rPr>
            </w:pPr>
            <w:r>
              <w:rPr>
                <w:color w:val="000000"/>
                <w:sz w:val="18"/>
                <w:szCs w:val="18"/>
              </w:rPr>
              <w:t>Принятие законодательных актов УР и РФ</w:t>
            </w:r>
          </w:p>
        </w:tc>
        <w:tc>
          <w:tcPr>
            <w:tcW w:w="1546" w:type="dxa"/>
            <w:gridSpan w:val="6"/>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После принятия законодательных актов УР и РФ</w:t>
            </w:r>
          </w:p>
        </w:tc>
        <w:tc>
          <w:tcPr>
            <w:tcW w:w="2080" w:type="dxa"/>
            <w:gridSpan w:val="5"/>
            <w:tcBorders>
              <w:top w:val="nil"/>
              <w:left w:val="nil"/>
              <w:bottom w:val="single" w:sz="4" w:space="0" w:color="auto"/>
              <w:right w:val="single" w:sz="4" w:space="0" w:color="auto"/>
            </w:tcBorders>
            <w:noWrap/>
            <w:hideMark/>
          </w:tcPr>
          <w:p w:rsidR="008871F6" w:rsidRPr="00847C80" w:rsidRDefault="008871F6" w:rsidP="00037332">
            <w:pPr>
              <w:spacing w:before="40" w:after="40" w:line="276" w:lineRule="auto"/>
              <w:jc w:val="center"/>
              <w:rPr>
                <w:color w:val="000000"/>
                <w:sz w:val="18"/>
                <w:szCs w:val="18"/>
              </w:rPr>
            </w:pPr>
            <w:r w:rsidRPr="00847C80">
              <w:rPr>
                <w:color w:val="000000"/>
                <w:sz w:val="18"/>
                <w:szCs w:val="18"/>
              </w:rPr>
              <w:t>Приведение в актуальное состояние</w:t>
            </w:r>
          </w:p>
          <w:p w:rsidR="008871F6" w:rsidRPr="00847C80" w:rsidRDefault="008871F6" w:rsidP="00037332">
            <w:pPr>
              <w:spacing w:before="40" w:after="40" w:line="276" w:lineRule="auto"/>
              <w:jc w:val="center"/>
              <w:rPr>
                <w:color w:val="000000"/>
                <w:sz w:val="18"/>
                <w:szCs w:val="18"/>
              </w:rPr>
            </w:pPr>
            <w:r w:rsidRPr="00847C80">
              <w:rPr>
                <w:color w:val="000000"/>
                <w:sz w:val="18"/>
                <w:szCs w:val="18"/>
              </w:rPr>
              <w:t>нормативно-правовых актов связанных с прохождением муниципальной службы</w:t>
            </w:r>
          </w:p>
        </w:tc>
        <w:tc>
          <w:tcPr>
            <w:tcW w:w="3261" w:type="dxa"/>
            <w:gridSpan w:val="3"/>
            <w:tcBorders>
              <w:top w:val="nil"/>
              <w:left w:val="nil"/>
              <w:bottom w:val="single" w:sz="4" w:space="0" w:color="auto"/>
              <w:right w:val="single" w:sz="4" w:space="0" w:color="auto"/>
            </w:tcBorders>
            <w:noWrap/>
            <w:hideMark/>
          </w:tcPr>
          <w:p w:rsidR="00B35829" w:rsidRPr="00847C80" w:rsidRDefault="00B35829" w:rsidP="00B35829">
            <w:pPr>
              <w:jc w:val="both"/>
              <w:rPr>
                <w:color w:val="052635"/>
                <w:sz w:val="18"/>
                <w:szCs w:val="18"/>
              </w:rPr>
            </w:pPr>
            <w:r w:rsidRPr="00847C80">
              <w:rPr>
                <w:color w:val="052635"/>
                <w:sz w:val="18"/>
                <w:szCs w:val="18"/>
              </w:rPr>
              <w:t>Положение «О денежном содержании лиц, замещающих выборные муниципальные должности в органах местного самоуправления муниципального образования «Красногорский район» на освобожденной постоянной основе, и о денежном содержании муниципальных служащих муниципального образования «Красногорский район» решение Совета депутатов муниципального образования «Красногорский район» №15 от 13.10.2016 года</w:t>
            </w:r>
            <w:r w:rsidR="00B71789" w:rsidRPr="00847C80">
              <w:rPr>
                <w:color w:val="052635"/>
                <w:sz w:val="18"/>
                <w:szCs w:val="18"/>
              </w:rPr>
              <w:t>;</w:t>
            </w:r>
          </w:p>
          <w:p w:rsidR="00847C80" w:rsidRPr="00847C80" w:rsidRDefault="00847C80" w:rsidP="00847C80">
            <w:pPr>
              <w:widowControl w:val="0"/>
              <w:shd w:val="clear" w:color="auto" w:fill="FFFFFF"/>
              <w:autoSpaceDE w:val="0"/>
              <w:autoSpaceDN w:val="0"/>
              <w:adjustRightInd w:val="0"/>
              <w:jc w:val="both"/>
              <w:rPr>
                <w:sz w:val="18"/>
                <w:szCs w:val="18"/>
              </w:rPr>
            </w:pPr>
            <w:r w:rsidRPr="00847C80">
              <w:rPr>
                <w:sz w:val="18"/>
                <w:szCs w:val="18"/>
              </w:rPr>
              <w:t>План мероприятий по противодействию коррупции в органах местного самоуправления МО «Красногорский район»</w:t>
            </w:r>
            <w:r w:rsidR="00C931D1">
              <w:rPr>
                <w:sz w:val="18"/>
                <w:szCs w:val="18"/>
              </w:rPr>
              <w:t xml:space="preserve"> Постановление Главы муниципального образования «Красногорский район» №99 от 25.01.2016 года</w:t>
            </w:r>
            <w:r w:rsidRPr="00847C80">
              <w:rPr>
                <w:sz w:val="18"/>
                <w:szCs w:val="18"/>
              </w:rPr>
              <w:t>;</w:t>
            </w:r>
          </w:p>
          <w:p w:rsidR="00847C80" w:rsidRPr="00847C80" w:rsidRDefault="00847C80" w:rsidP="00847C80">
            <w:pPr>
              <w:widowControl w:val="0"/>
              <w:shd w:val="clear" w:color="auto" w:fill="FFFFFF"/>
              <w:autoSpaceDE w:val="0"/>
              <w:autoSpaceDN w:val="0"/>
              <w:adjustRightInd w:val="0"/>
              <w:jc w:val="both"/>
              <w:rPr>
                <w:sz w:val="18"/>
                <w:szCs w:val="18"/>
              </w:rPr>
            </w:pPr>
            <w:r w:rsidRPr="00847C80">
              <w:rPr>
                <w:sz w:val="18"/>
                <w:szCs w:val="18"/>
              </w:rPr>
              <w:t>Положение о комиссии по координации работы по противодействию коррупции в МО «Красногорский район»</w:t>
            </w:r>
            <w:r w:rsidR="00313771">
              <w:rPr>
                <w:sz w:val="18"/>
                <w:szCs w:val="18"/>
              </w:rPr>
              <w:t xml:space="preserve"> Постановление Главы муниципального </w:t>
            </w:r>
            <w:r w:rsidR="00313771">
              <w:rPr>
                <w:sz w:val="18"/>
                <w:szCs w:val="18"/>
              </w:rPr>
              <w:lastRenderedPageBreak/>
              <w:t>образования «Красногорский район» №98 от 25.01.2016 года</w:t>
            </w:r>
            <w:r w:rsidRPr="00847C80">
              <w:rPr>
                <w:sz w:val="18"/>
                <w:szCs w:val="18"/>
              </w:rPr>
              <w:t>;</w:t>
            </w:r>
          </w:p>
          <w:p w:rsidR="00847C80" w:rsidRPr="00847C80" w:rsidRDefault="00847C80" w:rsidP="00847C80">
            <w:pPr>
              <w:widowControl w:val="0"/>
              <w:shd w:val="clear" w:color="auto" w:fill="FFFFFF"/>
              <w:autoSpaceDE w:val="0"/>
              <w:autoSpaceDN w:val="0"/>
              <w:adjustRightInd w:val="0"/>
              <w:jc w:val="both"/>
              <w:rPr>
                <w:sz w:val="18"/>
                <w:szCs w:val="18"/>
              </w:rPr>
            </w:pPr>
            <w:r w:rsidRPr="00847C80">
              <w:rPr>
                <w:sz w:val="18"/>
                <w:szCs w:val="18"/>
              </w:rPr>
              <w:t>Положение о порядке сообщения лицами, замещающими должности муниципальной службы в ОМС МО «Красногорский район»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C931D1">
              <w:rPr>
                <w:sz w:val="18"/>
                <w:szCs w:val="18"/>
              </w:rPr>
              <w:t xml:space="preserve"> Постановление Главы муниципального образования «Красногорский район» №105 от 29.04.2016 года</w:t>
            </w:r>
            <w:r w:rsidRPr="00847C80">
              <w:rPr>
                <w:sz w:val="18"/>
                <w:szCs w:val="18"/>
              </w:rPr>
              <w:t>;</w:t>
            </w:r>
          </w:p>
          <w:p w:rsidR="00847C80" w:rsidRPr="00847C80" w:rsidRDefault="00847C80" w:rsidP="00847C80">
            <w:pPr>
              <w:widowControl w:val="0"/>
              <w:shd w:val="clear" w:color="auto" w:fill="FFFFFF"/>
              <w:autoSpaceDE w:val="0"/>
              <w:autoSpaceDN w:val="0"/>
              <w:adjustRightInd w:val="0"/>
              <w:jc w:val="both"/>
              <w:rPr>
                <w:sz w:val="18"/>
                <w:szCs w:val="18"/>
              </w:rPr>
            </w:pPr>
            <w:r w:rsidRPr="00847C80">
              <w:rPr>
                <w:sz w:val="18"/>
                <w:szCs w:val="18"/>
              </w:rPr>
              <w:t>Внесение изменений  в Положение о комиссии по соблюдению требований к служебному поведению муниципальных служащих МО «Красногорский район» и урегулированию конфликта интересов и Комиссии по координации работы по противодействию коррупции в МО «Красногорский район»</w:t>
            </w:r>
            <w:r w:rsidR="008F75B4">
              <w:rPr>
                <w:sz w:val="18"/>
                <w:szCs w:val="18"/>
              </w:rPr>
              <w:t xml:space="preserve"> Постановление Главы муниципального образования «Красногорский район» №106 от 12.05.2016 года</w:t>
            </w:r>
            <w:r w:rsidRPr="00847C80">
              <w:rPr>
                <w:sz w:val="18"/>
                <w:szCs w:val="18"/>
              </w:rPr>
              <w:t>;</w:t>
            </w:r>
          </w:p>
          <w:p w:rsidR="00847C80" w:rsidRDefault="00847C80" w:rsidP="00847C80">
            <w:pPr>
              <w:widowControl w:val="0"/>
              <w:shd w:val="clear" w:color="auto" w:fill="FFFFFF"/>
              <w:autoSpaceDE w:val="0"/>
              <w:autoSpaceDN w:val="0"/>
              <w:adjustRightInd w:val="0"/>
              <w:jc w:val="both"/>
              <w:rPr>
                <w:sz w:val="18"/>
                <w:szCs w:val="18"/>
              </w:rPr>
            </w:pPr>
            <w:r w:rsidRPr="00847C80">
              <w:rPr>
                <w:sz w:val="18"/>
                <w:szCs w:val="18"/>
              </w:rPr>
              <w:t>Положение о порядке принятия лицами, замещающими должности муниципальной службы в ОМС МО «Красногорский район»,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r w:rsidR="006F7D25">
              <w:rPr>
                <w:sz w:val="18"/>
                <w:szCs w:val="18"/>
              </w:rPr>
              <w:t xml:space="preserve"> Постановление Главы муниципального образования «Красногорский район» №107 от 20.05.2016 года</w:t>
            </w:r>
            <w:r w:rsidRPr="00847C80">
              <w:rPr>
                <w:sz w:val="18"/>
                <w:szCs w:val="18"/>
              </w:rPr>
              <w:t>;</w:t>
            </w:r>
          </w:p>
          <w:p w:rsidR="008871F6" w:rsidRPr="00847C80" w:rsidRDefault="00847C80" w:rsidP="00B438FE">
            <w:pPr>
              <w:widowControl w:val="0"/>
              <w:shd w:val="clear" w:color="auto" w:fill="FFFFFF"/>
              <w:autoSpaceDE w:val="0"/>
              <w:autoSpaceDN w:val="0"/>
              <w:adjustRightInd w:val="0"/>
              <w:jc w:val="both"/>
              <w:rPr>
                <w:color w:val="000000"/>
                <w:sz w:val="18"/>
                <w:szCs w:val="18"/>
              </w:rPr>
            </w:pPr>
            <w:r w:rsidRPr="00847C80">
              <w:rPr>
                <w:sz w:val="18"/>
                <w:szCs w:val="18"/>
              </w:rPr>
              <w:t xml:space="preserve">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Совете депутатов муниципального образования «Красногорский район»</w:t>
            </w:r>
            <w:r w:rsidR="00B438FE">
              <w:rPr>
                <w:sz w:val="18"/>
                <w:szCs w:val="18"/>
              </w:rPr>
              <w:t xml:space="preserve"> Постановление Главы муниципального образования «Красногорский район» №108 от 10.06.2016 года</w:t>
            </w:r>
            <w:r w:rsidRPr="00847C80">
              <w:rPr>
                <w:sz w:val="18"/>
                <w:szCs w:val="18"/>
              </w:rPr>
              <w:t>.</w:t>
            </w:r>
          </w:p>
        </w:tc>
        <w:tc>
          <w:tcPr>
            <w:tcW w:w="1330" w:type="dxa"/>
            <w:gridSpan w:val="3"/>
            <w:tcBorders>
              <w:top w:val="nil"/>
              <w:left w:val="nil"/>
              <w:bottom w:val="single" w:sz="4"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8871F6"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lastRenderedPageBreak/>
              <w:t>…</w:t>
            </w:r>
          </w:p>
        </w:tc>
        <w:tc>
          <w:tcPr>
            <w:tcW w:w="418" w:type="dxa"/>
            <w:gridSpan w:val="2"/>
            <w:tcBorders>
              <w:top w:val="nil"/>
              <w:left w:val="nil"/>
              <w:bottom w:val="single" w:sz="8"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hideMark/>
          </w:tcPr>
          <w:p w:rsidR="008871F6" w:rsidRDefault="00DF61A4"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2</w:t>
            </w:r>
          </w:p>
        </w:tc>
        <w:tc>
          <w:tcPr>
            <w:tcW w:w="2745" w:type="dxa"/>
            <w:gridSpan w:val="3"/>
            <w:tcBorders>
              <w:top w:val="nil"/>
              <w:left w:val="nil"/>
              <w:bottom w:val="single" w:sz="8" w:space="0" w:color="auto"/>
              <w:right w:val="single" w:sz="4" w:space="0" w:color="auto"/>
            </w:tcBorders>
            <w:noWrap/>
            <w:hideMark/>
          </w:tcPr>
          <w:p w:rsidR="008871F6" w:rsidRPr="00844457" w:rsidRDefault="008871F6" w:rsidP="00DF5CD2">
            <w:pPr>
              <w:spacing w:before="40" w:after="40" w:line="276" w:lineRule="auto"/>
              <w:jc w:val="center"/>
              <w:rPr>
                <w:color w:val="000000"/>
                <w:sz w:val="18"/>
                <w:szCs w:val="18"/>
              </w:rPr>
            </w:pPr>
            <w:r w:rsidRPr="00844457">
              <w:rPr>
                <w:sz w:val="18"/>
                <w:szCs w:val="18"/>
                <w:lang w:eastAsia="en-US"/>
              </w:rPr>
              <w:t xml:space="preserve">Внедрение на муниципальной </w:t>
            </w:r>
            <w:r w:rsidRPr="00844457">
              <w:rPr>
                <w:sz w:val="18"/>
                <w:szCs w:val="18"/>
                <w:lang w:eastAsia="en-US"/>
              </w:rPr>
              <w:lastRenderedPageBreak/>
              <w:t>службе современных кадровых технологий, повышение эффективности и престижа муниципальной службы</w:t>
            </w:r>
          </w:p>
        </w:tc>
        <w:tc>
          <w:tcPr>
            <w:tcW w:w="1719" w:type="dxa"/>
            <w:gridSpan w:val="4"/>
            <w:tcBorders>
              <w:top w:val="nil"/>
              <w:left w:val="nil"/>
              <w:bottom w:val="single" w:sz="8" w:space="0" w:color="auto"/>
              <w:right w:val="single" w:sz="4" w:space="0" w:color="auto"/>
            </w:tcBorders>
            <w:noWrap/>
            <w:vAlign w:val="center"/>
            <w:hideMark/>
          </w:tcPr>
          <w:p w:rsidR="008871F6" w:rsidRPr="00D94EC2" w:rsidRDefault="008871F6" w:rsidP="00BA712B">
            <w:pPr>
              <w:spacing w:before="40" w:after="40" w:line="276" w:lineRule="auto"/>
              <w:rPr>
                <w:color w:val="000000"/>
                <w:sz w:val="18"/>
                <w:szCs w:val="18"/>
              </w:rPr>
            </w:pPr>
            <w:r w:rsidRPr="00D94EC2">
              <w:rPr>
                <w:sz w:val="18"/>
                <w:szCs w:val="18"/>
              </w:rPr>
              <w:lastRenderedPageBreak/>
              <w:t xml:space="preserve">Отдел </w:t>
            </w:r>
            <w:r w:rsidRPr="00D94EC2">
              <w:rPr>
                <w:sz w:val="18"/>
                <w:szCs w:val="18"/>
              </w:rPr>
              <w:lastRenderedPageBreak/>
              <w:t>организационной</w:t>
            </w:r>
            <w:r>
              <w:rPr>
                <w:sz w:val="18"/>
                <w:szCs w:val="18"/>
              </w:rPr>
              <w:t>,</w:t>
            </w:r>
            <w:r w:rsidRPr="00D94EC2">
              <w:rPr>
                <w:sz w:val="18"/>
                <w:szCs w:val="18"/>
              </w:rPr>
              <w:t xml:space="preserve"> правовой и кадровой работы</w:t>
            </w:r>
          </w:p>
        </w:tc>
        <w:tc>
          <w:tcPr>
            <w:tcW w:w="1771" w:type="dxa"/>
            <w:gridSpan w:val="6"/>
            <w:tcBorders>
              <w:top w:val="nil"/>
              <w:left w:val="nil"/>
              <w:bottom w:val="single" w:sz="8"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lastRenderedPageBreak/>
              <w:t xml:space="preserve">Организация </w:t>
            </w:r>
            <w:r>
              <w:rPr>
                <w:color w:val="000000"/>
                <w:sz w:val="18"/>
                <w:szCs w:val="18"/>
              </w:rPr>
              <w:lastRenderedPageBreak/>
              <w:t>участия в Республиканском конкурсе «Лучший муниципальный служащий Удмуртской Республики»,</w:t>
            </w:r>
          </w:p>
          <w:p w:rsidR="008871F6" w:rsidRDefault="008871F6" w:rsidP="00D94705">
            <w:pPr>
              <w:spacing w:before="40" w:after="40" w:line="276" w:lineRule="auto"/>
              <w:jc w:val="center"/>
              <w:rPr>
                <w:color w:val="000000"/>
                <w:sz w:val="18"/>
                <w:szCs w:val="18"/>
              </w:rPr>
            </w:pPr>
            <w:r>
              <w:rPr>
                <w:color w:val="000000"/>
                <w:sz w:val="18"/>
                <w:szCs w:val="18"/>
              </w:rPr>
              <w:t>организация ежегодного проведения Дня местного самоуправления, награждение муниципальных служащих к профессиональным и государственным праздникам</w:t>
            </w:r>
          </w:p>
        </w:tc>
        <w:tc>
          <w:tcPr>
            <w:tcW w:w="1546" w:type="dxa"/>
            <w:gridSpan w:val="6"/>
            <w:tcBorders>
              <w:top w:val="nil"/>
              <w:left w:val="nil"/>
              <w:bottom w:val="single" w:sz="8" w:space="0" w:color="auto"/>
              <w:right w:val="single" w:sz="4" w:space="0" w:color="auto"/>
            </w:tcBorders>
            <w:noWrap/>
            <w:hideMark/>
          </w:tcPr>
          <w:p w:rsidR="008871F6" w:rsidRDefault="008871F6" w:rsidP="00C96FD7">
            <w:pPr>
              <w:spacing w:before="40" w:after="40" w:line="276" w:lineRule="auto"/>
              <w:rPr>
                <w:color w:val="000000"/>
                <w:sz w:val="18"/>
                <w:szCs w:val="18"/>
              </w:rPr>
            </w:pPr>
            <w:r>
              <w:rPr>
                <w:color w:val="000000"/>
                <w:sz w:val="18"/>
                <w:szCs w:val="18"/>
              </w:rPr>
              <w:lastRenderedPageBreak/>
              <w:t xml:space="preserve">Конкурс </w:t>
            </w:r>
            <w:r>
              <w:rPr>
                <w:color w:val="000000"/>
                <w:sz w:val="18"/>
                <w:szCs w:val="18"/>
              </w:rPr>
              <w:lastRenderedPageBreak/>
              <w:t xml:space="preserve">«Лучший муниципальный служащий Удмуртской Республики» сентябрь-ноябрь, </w:t>
            </w:r>
          </w:p>
          <w:p w:rsidR="008871F6" w:rsidRDefault="008871F6" w:rsidP="008871F6">
            <w:pPr>
              <w:spacing w:before="40" w:after="40" w:line="276" w:lineRule="auto"/>
              <w:rPr>
                <w:color w:val="000000"/>
                <w:sz w:val="18"/>
                <w:szCs w:val="18"/>
              </w:rPr>
            </w:pPr>
            <w:r>
              <w:rPr>
                <w:color w:val="000000"/>
                <w:sz w:val="18"/>
                <w:szCs w:val="18"/>
              </w:rPr>
              <w:t>Награждение к 21.04.2016 года и 04.11.2016 года</w:t>
            </w:r>
          </w:p>
        </w:tc>
        <w:tc>
          <w:tcPr>
            <w:tcW w:w="2080" w:type="dxa"/>
            <w:gridSpan w:val="5"/>
            <w:tcBorders>
              <w:top w:val="nil"/>
              <w:left w:val="nil"/>
              <w:bottom w:val="single" w:sz="8" w:space="0" w:color="auto"/>
              <w:right w:val="single" w:sz="4" w:space="0" w:color="auto"/>
            </w:tcBorders>
            <w:noWrap/>
            <w:hideMark/>
          </w:tcPr>
          <w:p w:rsidR="008871F6" w:rsidRPr="00304515" w:rsidRDefault="008871F6" w:rsidP="00037332">
            <w:pPr>
              <w:spacing w:before="40" w:after="40" w:line="276" w:lineRule="auto"/>
              <w:jc w:val="center"/>
              <w:rPr>
                <w:color w:val="000000"/>
                <w:sz w:val="18"/>
                <w:szCs w:val="18"/>
              </w:rPr>
            </w:pPr>
            <w:r w:rsidRPr="00304515">
              <w:rPr>
                <w:sz w:val="18"/>
                <w:szCs w:val="18"/>
                <w:lang w:eastAsia="en-US"/>
              </w:rPr>
              <w:lastRenderedPageBreak/>
              <w:t xml:space="preserve">Повышение </w:t>
            </w:r>
            <w:r w:rsidRPr="00304515">
              <w:rPr>
                <w:sz w:val="18"/>
                <w:szCs w:val="18"/>
                <w:lang w:eastAsia="en-US"/>
              </w:rPr>
              <w:lastRenderedPageBreak/>
              <w:t>эффективности и престижа муниципальной службы</w:t>
            </w:r>
          </w:p>
        </w:tc>
        <w:tc>
          <w:tcPr>
            <w:tcW w:w="3261" w:type="dxa"/>
            <w:gridSpan w:val="3"/>
            <w:tcBorders>
              <w:top w:val="nil"/>
              <w:left w:val="nil"/>
              <w:bottom w:val="single" w:sz="8" w:space="0" w:color="auto"/>
              <w:right w:val="single" w:sz="4" w:space="0" w:color="auto"/>
            </w:tcBorders>
            <w:noWrap/>
            <w:hideMark/>
          </w:tcPr>
          <w:p w:rsidR="008871F6" w:rsidRDefault="008871F6" w:rsidP="004B2F8E">
            <w:pPr>
              <w:spacing w:before="40" w:after="40" w:line="276" w:lineRule="auto"/>
              <w:jc w:val="center"/>
              <w:rPr>
                <w:color w:val="000000"/>
                <w:sz w:val="18"/>
                <w:szCs w:val="18"/>
              </w:rPr>
            </w:pPr>
            <w:r>
              <w:rPr>
                <w:color w:val="000000"/>
                <w:sz w:val="18"/>
                <w:szCs w:val="18"/>
              </w:rPr>
              <w:lastRenderedPageBreak/>
              <w:t xml:space="preserve">Ежегодно муниципальные служащие </w:t>
            </w:r>
            <w:r>
              <w:rPr>
                <w:color w:val="000000"/>
                <w:sz w:val="18"/>
                <w:szCs w:val="18"/>
              </w:rPr>
              <w:lastRenderedPageBreak/>
              <w:t xml:space="preserve">принимают участие в Республиканском конкурсе «Лучший муниципальный служащий Удмуртской Республики», проводится награждение </w:t>
            </w:r>
            <w:proofErr w:type="gramStart"/>
            <w:r w:rsidR="00C259F4">
              <w:rPr>
                <w:color w:val="000000"/>
                <w:sz w:val="18"/>
                <w:szCs w:val="18"/>
              </w:rPr>
              <w:t>к</w:t>
            </w:r>
            <w:proofErr w:type="gramEnd"/>
            <w:r>
              <w:rPr>
                <w:color w:val="000000"/>
                <w:sz w:val="18"/>
                <w:szCs w:val="18"/>
              </w:rPr>
              <w:t xml:space="preserve"> Дню местного самоуправления и Дню </w:t>
            </w:r>
            <w:r w:rsidR="004B2F8E">
              <w:rPr>
                <w:color w:val="000000"/>
                <w:sz w:val="18"/>
                <w:szCs w:val="18"/>
              </w:rPr>
              <w:t>Г</w:t>
            </w:r>
            <w:r>
              <w:rPr>
                <w:color w:val="000000"/>
                <w:sz w:val="18"/>
                <w:szCs w:val="18"/>
              </w:rPr>
              <w:t>осударственности УР</w:t>
            </w:r>
          </w:p>
        </w:tc>
        <w:tc>
          <w:tcPr>
            <w:tcW w:w="1330" w:type="dxa"/>
            <w:gridSpan w:val="3"/>
            <w:tcBorders>
              <w:top w:val="nil"/>
              <w:left w:val="nil"/>
              <w:bottom w:val="single" w:sz="8"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373E95"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373E95" w:rsidRDefault="00373E95">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373E95" w:rsidRDefault="00373E95">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373E95" w:rsidRDefault="00373E95">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373E95" w:rsidRPr="00373E95" w:rsidRDefault="00DF61A4" w:rsidP="00DF5CD2">
            <w:pPr>
              <w:spacing w:line="276" w:lineRule="auto"/>
              <w:jc w:val="center"/>
              <w:rPr>
                <w:rFonts w:asciiTheme="minorHAnsi" w:eastAsiaTheme="minorHAnsi" w:hAnsiTheme="minorHAnsi"/>
                <w:sz w:val="22"/>
                <w:szCs w:val="22"/>
                <w:highlight w:val="yellow"/>
                <w:lang w:eastAsia="en-US"/>
              </w:rPr>
            </w:pPr>
            <w:r>
              <w:rPr>
                <w:rFonts w:asciiTheme="minorHAnsi" w:eastAsiaTheme="minorHAnsi" w:hAnsiTheme="minorHAnsi"/>
                <w:sz w:val="22"/>
                <w:szCs w:val="22"/>
                <w:highlight w:val="yellow"/>
                <w:lang w:eastAsia="en-US"/>
              </w:rPr>
              <w:t>3</w:t>
            </w:r>
          </w:p>
        </w:tc>
        <w:tc>
          <w:tcPr>
            <w:tcW w:w="2745" w:type="dxa"/>
            <w:gridSpan w:val="3"/>
            <w:tcBorders>
              <w:top w:val="nil"/>
              <w:left w:val="nil"/>
              <w:bottom w:val="single" w:sz="8" w:space="0" w:color="auto"/>
              <w:right w:val="single" w:sz="4" w:space="0" w:color="auto"/>
            </w:tcBorders>
            <w:noWrap/>
          </w:tcPr>
          <w:p w:rsidR="00373E95" w:rsidRPr="00373E95" w:rsidRDefault="00373E95" w:rsidP="00DF5CD2">
            <w:pPr>
              <w:spacing w:before="40" w:after="40" w:line="276" w:lineRule="auto"/>
              <w:jc w:val="center"/>
              <w:rPr>
                <w:sz w:val="16"/>
                <w:szCs w:val="16"/>
                <w:lang w:eastAsia="en-US"/>
              </w:rPr>
            </w:pPr>
            <w:r w:rsidRPr="00373E95">
              <w:rPr>
                <w:sz w:val="16"/>
                <w:szCs w:val="16"/>
                <w:lang w:eastAsia="en-US"/>
              </w:rPr>
              <w:t>Профессиональное развитие и подготовка муниципальных служащих в муниципальном образовании «Красногорский район»</w:t>
            </w:r>
          </w:p>
        </w:tc>
        <w:tc>
          <w:tcPr>
            <w:tcW w:w="1719" w:type="dxa"/>
            <w:gridSpan w:val="4"/>
            <w:tcBorders>
              <w:top w:val="nil"/>
              <w:left w:val="nil"/>
              <w:bottom w:val="single" w:sz="8" w:space="0" w:color="auto"/>
              <w:right w:val="single" w:sz="4" w:space="0" w:color="auto"/>
            </w:tcBorders>
            <w:noWrap/>
            <w:vAlign w:val="center"/>
          </w:tcPr>
          <w:p w:rsidR="00373E95" w:rsidRPr="00D94EC2" w:rsidRDefault="00373E95" w:rsidP="00BA712B">
            <w:pPr>
              <w:spacing w:before="40" w:after="40" w:line="276" w:lineRule="auto"/>
              <w:rPr>
                <w:sz w:val="18"/>
                <w:szCs w:val="18"/>
              </w:rPr>
            </w:pPr>
            <w:r w:rsidRPr="00434436">
              <w:rPr>
                <w:sz w:val="22"/>
                <w:szCs w:val="22"/>
                <w:lang w:eastAsia="en-US"/>
              </w:rPr>
              <w:t>отдел правовой, организационной и кадровой работы</w:t>
            </w:r>
          </w:p>
        </w:tc>
        <w:tc>
          <w:tcPr>
            <w:tcW w:w="1771" w:type="dxa"/>
            <w:gridSpan w:val="6"/>
            <w:tcBorders>
              <w:top w:val="nil"/>
              <w:left w:val="nil"/>
              <w:bottom w:val="single" w:sz="8" w:space="0" w:color="auto"/>
              <w:right w:val="single" w:sz="4" w:space="0" w:color="auto"/>
            </w:tcBorders>
            <w:noWrap/>
          </w:tcPr>
          <w:p w:rsidR="00373E95" w:rsidRDefault="00646BE9" w:rsidP="00037332">
            <w:pPr>
              <w:spacing w:before="40" w:after="40" w:line="276" w:lineRule="auto"/>
              <w:jc w:val="center"/>
              <w:rPr>
                <w:color w:val="000000"/>
                <w:sz w:val="18"/>
                <w:szCs w:val="18"/>
              </w:rPr>
            </w:pPr>
            <w:r>
              <w:rPr>
                <w:color w:val="000000"/>
                <w:sz w:val="18"/>
                <w:szCs w:val="18"/>
              </w:rPr>
              <w:t>В течение года</w:t>
            </w:r>
          </w:p>
        </w:tc>
        <w:tc>
          <w:tcPr>
            <w:tcW w:w="1546" w:type="dxa"/>
            <w:gridSpan w:val="6"/>
            <w:tcBorders>
              <w:top w:val="nil"/>
              <w:left w:val="nil"/>
              <w:bottom w:val="single" w:sz="8" w:space="0" w:color="auto"/>
              <w:right w:val="single" w:sz="4" w:space="0" w:color="auto"/>
            </w:tcBorders>
            <w:noWrap/>
          </w:tcPr>
          <w:p w:rsidR="00373E95" w:rsidRDefault="00646BE9" w:rsidP="00C96FD7">
            <w:pPr>
              <w:spacing w:before="40" w:after="40" w:line="276" w:lineRule="auto"/>
              <w:rPr>
                <w:color w:val="000000"/>
                <w:sz w:val="18"/>
                <w:szCs w:val="18"/>
              </w:rPr>
            </w:pPr>
            <w:r>
              <w:rPr>
                <w:color w:val="000000"/>
                <w:sz w:val="18"/>
                <w:szCs w:val="18"/>
              </w:rPr>
              <w:t>В течение года</w:t>
            </w:r>
          </w:p>
        </w:tc>
        <w:tc>
          <w:tcPr>
            <w:tcW w:w="2080" w:type="dxa"/>
            <w:gridSpan w:val="5"/>
            <w:tcBorders>
              <w:top w:val="nil"/>
              <w:left w:val="nil"/>
              <w:bottom w:val="single" w:sz="8" w:space="0" w:color="auto"/>
              <w:right w:val="single" w:sz="4" w:space="0" w:color="auto"/>
            </w:tcBorders>
            <w:noWrap/>
          </w:tcPr>
          <w:p w:rsidR="00373E95" w:rsidRPr="00304515" w:rsidRDefault="00646BE9" w:rsidP="00037332">
            <w:pPr>
              <w:spacing w:before="40" w:after="40" w:line="276" w:lineRule="auto"/>
              <w:jc w:val="center"/>
              <w:rPr>
                <w:sz w:val="18"/>
                <w:szCs w:val="18"/>
                <w:lang w:eastAsia="en-US"/>
              </w:rPr>
            </w:pPr>
            <w:r w:rsidRPr="00434436">
              <w:rPr>
                <w:sz w:val="22"/>
                <w:szCs w:val="22"/>
                <w:lang w:eastAsia="en-US"/>
              </w:rPr>
              <w:t>Организация обучения муниципальных служащих муниципального образования «Красногорский район»</w:t>
            </w:r>
          </w:p>
        </w:tc>
        <w:tc>
          <w:tcPr>
            <w:tcW w:w="3261" w:type="dxa"/>
            <w:gridSpan w:val="3"/>
            <w:tcBorders>
              <w:top w:val="nil"/>
              <w:left w:val="nil"/>
              <w:bottom w:val="single" w:sz="8" w:space="0" w:color="auto"/>
              <w:right w:val="single" w:sz="4" w:space="0" w:color="auto"/>
            </w:tcBorders>
            <w:noWrap/>
          </w:tcPr>
          <w:p w:rsidR="00373E95" w:rsidRDefault="00646BE9" w:rsidP="004B2F8E">
            <w:pPr>
              <w:spacing w:before="40" w:after="40" w:line="276" w:lineRule="auto"/>
              <w:jc w:val="center"/>
              <w:rPr>
                <w:color w:val="000000"/>
                <w:sz w:val="18"/>
                <w:szCs w:val="18"/>
              </w:rPr>
            </w:pPr>
            <w:r>
              <w:rPr>
                <w:color w:val="000000"/>
                <w:sz w:val="18"/>
                <w:szCs w:val="18"/>
              </w:rPr>
              <w:t>Обучение прошли 19 человек</w:t>
            </w:r>
          </w:p>
        </w:tc>
        <w:tc>
          <w:tcPr>
            <w:tcW w:w="1330" w:type="dxa"/>
            <w:gridSpan w:val="3"/>
            <w:tcBorders>
              <w:top w:val="nil"/>
              <w:left w:val="nil"/>
              <w:bottom w:val="single" w:sz="8" w:space="0" w:color="auto"/>
              <w:right w:val="single" w:sz="8" w:space="0" w:color="auto"/>
            </w:tcBorders>
            <w:noWrap/>
          </w:tcPr>
          <w:p w:rsidR="00373E95" w:rsidRDefault="00373E95" w:rsidP="00037332">
            <w:pPr>
              <w:spacing w:before="40" w:after="40" w:line="276" w:lineRule="auto"/>
              <w:jc w:val="center"/>
              <w:rPr>
                <w:color w:val="000000"/>
                <w:sz w:val="18"/>
                <w:szCs w:val="18"/>
              </w:rPr>
            </w:pPr>
          </w:p>
        </w:tc>
      </w:tr>
      <w:tr w:rsidR="0081012C"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81012C" w:rsidRDefault="0081012C">
            <w:pPr>
              <w:spacing w:before="40" w:after="40" w:line="276" w:lineRule="auto"/>
              <w:jc w:val="center"/>
              <w:rPr>
                <w:color w:val="000000"/>
                <w:sz w:val="18"/>
                <w:szCs w:val="18"/>
              </w:rPr>
            </w:pPr>
            <w:r>
              <w:rPr>
                <w:color w:val="000000"/>
                <w:sz w:val="18"/>
                <w:szCs w:val="18"/>
              </w:rPr>
              <w:t>9</w:t>
            </w:r>
          </w:p>
        </w:tc>
        <w:tc>
          <w:tcPr>
            <w:tcW w:w="418" w:type="dxa"/>
            <w:gridSpan w:val="2"/>
            <w:tcBorders>
              <w:top w:val="nil"/>
              <w:left w:val="nil"/>
              <w:bottom w:val="single" w:sz="8" w:space="0" w:color="auto"/>
              <w:right w:val="single" w:sz="4" w:space="0" w:color="auto"/>
            </w:tcBorders>
            <w:noWrap/>
            <w:vAlign w:val="center"/>
          </w:tcPr>
          <w:p w:rsidR="0081012C" w:rsidRDefault="0081012C">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gridSpan w:val="2"/>
            <w:tcBorders>
              <w:top w:val="nil"/>
              <w:left w:val="nil"/>
              <w:bottom w:val="single" w:sz="8" w:space="0" w:color="auto"/>
              <w:right w:val="single" w:sz="4" w:space="0" w:color="auto"/>
            </w:tcBorders>
            <w:noWrap/>
            <w:vAlign w:val="center"/>
          </w:tcPr>
          <w:p w:rsidR="0081012C" w:rsidRDefault="0081012C">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81012C" w:rsidRDefault="0081012C" w:rsidP="00DF5CD2">
            <w:pPr>
              <w:spacing w:line="276" w:lineRule="auto"/>
              <w:jc w:val="center"/>
              <w:rPr>
                <w:rFonts w:asciiTheme="minorHAnsi" w:eastAsiaTheme="minorHAnsi" w:hAnsiTheme="minorHAnsi"/>
                <w:sz w:val="22"/>
                <w:szCs w:val="22"/>
                <w:lang w:eastAsia="en-US"/>
              </w:rPr>
            </w:pPr>
          </w:p>
        </w:tc>
        <w:tc>
          <w:tcPr>
            <w:tcW w:w="2745" w:type="dxa"/>
            <w:gridSpan w:val="3"/>
            <w:tcBorders>
              <w:top w:val="nil"/>
              <w:left w:val="nil"/>
              <w:bottom w:val="single" w:sz="8" w:space="0" w:color="auto"/>
              <w:right w:val="single" w:sz="4" w:space="0" w:color="auto"/>
            </w:tcBorders>
            <w:noWrap/>
          </w:tcPr>
          <w:p w:rsidR="0081012C" w:rsidRPr="001A636A" w:rsidRDefault="0081012C" w:rsidP="00DF5CD2">
            <w:pPr>
              <w:spacing w:before="40" w:after="40" w:line="276" w:lineRule="auto"/>
              <w:jc w:val="center"/>
              <w:rPr>
                <w:b/>
                <w:sz w:val="18"/>
                <w:szCs w:val="18"/>
                <w:lang w:eastAsia="en-US"/>
              </w:rPr>
            </w:pPr>
            <w:r w:rsidRPr="001A636A">
              <w:rPr>
                <w:b/>
                <w:sz w:val="18"/>
                <w:szCs w:val="18"/>
                <w:lang w:eastAsia="en-US"/>
              </w:rPr>
              <w:t>Административная реф</w:t>
            </w:r>
            <w:r w:rsidR="001A636A" w:rsidRPr="001A636A">
              <w:rPr>
                <w:b/>
                <w:sz w:val="18"/>
                <w:szCs w:val="18"/>
                <w:lang w:eastAsia="en-US"/>
              </w:rPr>
              <w:t>орма</w:t>
            </w:r>
          </w:p>
        </w:tc>
        <w:tc>
          <w:tcPr>
            <w:tcW w:w="1719" w:type="dxa"/>
            <w:gridSpan w:val="4"/>
            <w:tcBorders>
              <w:top w:val="nil"/>
              <w:left w:val="nil"/>
              <w:bottom w:val="single" w:sz="8" w:space="0" w:color="auto"/>
              <w:right w:val="single" w:sz="4" w:space="0" w:color="auto"/>
            </w:tcBorders>
            <w:noWrap/>
            <w:vAlign w:val="center"/>
          </w:tcPr>
          <w:p w:rsidR="0081012C" w:rsidRPr="00D94EC2" w:rsidRDefault="001A636A" w:rsidP="00BA712B">
            <w:pPr>
              <w:spacing w:before="40" w:after="40" w:line="276" w:lineRule="auto"/>
              <w:rPr>
                <w:sz w:val="18"/>
                <w:szCs w:val="18"/>
              </w:rPr>
            </w:pPr>
            <w:r w:rsidRPr="0081012C">
              <w:rPr>
                <w:sz w:val="18"/>
                <w:szCs w:val="18"/>
                <w:lang w:eastAsia="en-US"/>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71" w:type="dxa"/>
            <w:gridSpan w:val="6"/>
            <w:tcBorders>
              <w:top w:val="nil"/>
              <w:left w:val="nil"/>
              <w:bottom w:val="single" w:sz="8" w:space="0" w:color="auto"/>
              <w:right w:val="single" w:sz="4" w:space="0" w:color="auto"/>
            </w:tcBorders>
            <w:noWrap/>
          </w:tcPr>
          <w:p w:rsidR="0081012C" w:rsidRDefault="0081012C" w:rsidP="00037332">
            <w:pPr>
              <w:spacing w:before="40" w:after="40" w:line="276" w:lineRule="auto"/>
              <w:jc w:val="center"/>
              <w:rPr>
                <w:color w:val="000000"/>
                <w:sz w:val="18"/>
                <w:szCs w:val="18"/>
              </w:rPr>
            </w:pPr>
          </w:p>
        </w:tc>
        <w:tc>
          <w:tcPr>
            <w:tcW w:w="1546" w:type="dxa"/>
            <w:gridSpan w:val="6"/>
            <w:tcBorders>
              <w:top w:val="nil"/>
              <w:left w:val="nil"/>
              <w:bottom w:val="single" w:sz="8" w:space="0" w:color="auto"/>
              <w:right w:val="single" w:sz="4" w:space="0" w:color="auto"/>
            </w:tcBorders>
            <w:noWrap/>
          </w:tcPr>
          <w:p w:rsidR="0081012C" w:rsidRDefault="0081012C" w:rsidP="00C96FD7">
            <w:pPr>
              <w:spacing w:before="40" w:after="40" w:line="276" w:lineRule="auto"/>
              <w:rPr>
                <w:color w:val="000000"/>
                <w:sz w:val="18"/>
                <w:szCs w:val="18"/>
              </w:rPr>
            </w:pPr>
          </w:p>
        </w:tc>
        <w:tc>
          <w:tcPr>
            <w:tcW w:w="2080" w:type="dxa"/>
            <w:gridSpan w:val="5"/>
            <w:tcBorders>
              <w:top w:val="nil"/>
              <w:left w:val="nil"/>
              <w:bottom w:val="single" w:sz="8" w:space="0" w:color="auto"/>
              <w:right w:val="single" w:sz="4" w:space="0" w:color="auto"/>
            </w:tcBorders>
            <w:noWrap/>
          </w:tcPr>
          <w:p w:rsidR="0081012C" w:rsidRPr="00304515" w:rsidRDefault="0081012C" w:rsidP="00037332">
            <w:pPr>
              <w:spacing w:before="40" w:after="40" w:line="276" w:lineRule="auto"/>
              <w:jc w:val="center"/>
              <w:rPr>
                <w:sz w:val="18"/>
                <w:szCs w:val="18"/>
                <w:lang w:eastAsia="en-US"/>
              </w:rPr>
            </w:pPr>
          </w:p>
        </w:tc>
        <w:tc>
          <w:tcPr>
            <w:tcW w:w="3261" w:type="dxa"/>
            <w:gridSpan w:val="3"/>
            <w:tcBorders>
              <w:top w:val="nil"/>
              <w:left w:val="nil"/>
              <w:bottom w:val="single" w:sz="8" w:space="0" w:color="auto"/>
              <w:right w:val="single" w:sz="4" w:space="0" w:color="auto"/>
            </w:tcBorders>
            <w:noWrap/>
          </w:tcPr>
          <w:p w:rsidR="0081012C" w:rsidRDefault="0081012C" w:rsidP="004B2F8E">
            <w:pPr>
              <w:spacing w:before="40" w:after="40" w:line="276" w:lineRule="auto"/>
              <w:jc w:val="center"/>
              <w:rPr>
                <w:color w:val="000000"/>
                <w:sz w:val="18"/>
                <w:szCs w:val="18"/>
              </w:rPr>
            </w:pPr>
          </w:p>
        </w:tc>
        <w:tc>
          <w:tcPr>
            <w:tcW w:w="1330" w:type="dxa"/>
            <w:gridSpan w:val="3"/>
            <w:tcBorders>
              <w:top w:val="nil"/>
              <w:left w:val="nil"/>
              <w:bottom w:val="single" w:sz="8" w:space="0" w:color="auto"/>
              <w:right w:val="single" w:sz="8" w:space="0" w:color="auto"/>
            </w:tcBorders>
            <w:noWrap/>
          </w:tcPr>
          <w:p w:rsidR="0081012C" w:rsidRDefault="0081012C" w:rsidP="00037332">
            <w:pPr>
              <w:spacing w:before="40" w:after="40" w:line="276" w:lineRule="auto"/>
              <w:jc w:val="center"/>
              <w:rPr>
                <w:color w:val="000000"/>
                <w:sz w:val="18"/>
                <w:szCs w:val="18"/>
              </w:rPr>
            </w:pPr>
          </w:p>
        </w:tc>
      </w:tr>
      <w:tr w:rsidR="0081012C"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81012C" w:rsidRDefault="0081012C">
            <w:pPr>
              <w:spacing w:before="40" w:after="40" w:line="276" w:lineRule="auto"/>
              <w:jc w:val="center"/>
              <w:rPr>
                <w:color w:val="000000"/>
                <w:sz w:val="18"/>
                <w:szCs w:val="18"/>
              </w:rPr>
            </w:pPr>
            <w:r>
              <w:rPr>
                <w:color w:val="000000"/>
                <w:sz w:val="18"/>
                <w:szCs w:val="18"/>
              </w:rPr>
              <w:t>9</w:t>
            </w:r>
          </w:p>
        </w:tc>
        <w:tc>
          <w:tcPr>
            <w:tcW w:w="418" w:type="dxa"/>
            <w:gridSpan w:val="2"/>
            <w:tcBorders>
              <w:top w:val="nil"/>
              <w:left w:val="nil"/>
              <w:bottom w:val="single" w:sz="8" w:space="0" w:color="auto"/>
              <w:right w:val="single" w:sz="4" w:space="0" w:color="auto"/>
            </w:tcBorders>
            <w:noWrap/>
            <w:vAlign w:val="center"/>
          </w:tcPr>
          <w:p w:rsidR="0081012C" w:rsidRDefault="0081012C">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gridSpan w:val="2"/>
            <w:tcBorders>
              <w:top w:val="nil"/>
              <w:left w:val="nil"/>
              <w:bottom w:val="single" w:sz="8" w:space="0" w:color="auto"/>
              <w:right w:val="single" w:sz="4" w:space="0" w:color="auto"/>
            </w:tcBorders>
            <w:noWrap/>
            <w:vAlign w:val="center"/>
          </w:tcPr>
          <w:p w:rsidR="0081012C" w:rsidRDefault="0081012C">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40" w:type="dxa"/>
            <w:gridSpan w:val="2"/>
            <w:tcBorders>
              <w:top w:val="nil"/>
              <w:left w:val="nil"/>
              <w:bottom w:val="single" w:sz="8" w:space="0" w:color="auto"/>
              <w:right w:val="single" w:sz="4" w:space="0" w:color="auto"/>
            </w:tcBorders>
            <w:noWrap/>
          </w:tcPr>
          <w:p w:rsidR="0081012C"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2745" w:type="dxa"/>
            <w:gridSpan w:val="3"/>
            <w:tcBorders>
              <w:top w:val="nil"/>
              <w:left w:val="nil"/>
              <w:bottom w:val="single" w:sz="8" w:space="0" w:color="auto"/>
              <w:right w:val="single" w:sz="4" w:space="0" w:color="auto"/>
            </w:tcBorders>
            <w:noWrap/>
          </w:tcPr>
          <w:p w:rsidR="0081012C" w:rsidRPr="00FD2077" w:rsidRDefault="0081012C" w:rsidP="00DF5CD2">
            <w:pPr>
              <w:spacing w:before="40" w:after="40" w:line="276" w:lineRule="auto"/>
              <w:jc w:val="center"/>
              <w:rPr>
                <w:sz w:val="18"/>
                <w:szCs w:val="18"/>
                <w:lang w:eastAsia="en-US"/>
              </w:rPr>
            </w:pPr>
            <w:r w:rsidRPr="00FD2077">
              <w:rPr>
                <w:sz w:val="18"/>
                <w:szCs w:val="18"/>
                <w:lang w:eastAsia="en-US"/>
              </w:rPr>
              <w:t>Организация предоставления государственных и муниципальных услуг в МАУ «МФЦ МО «Красногорский район»</w:t>
            </w:r>
          </w:p>
        </w:tc>
        <w:tc>
          <w:tcPr>
            <w:tcW w:w="1719" w:type="dxa"/>
            <w:gridSpan w:val="4"/>
            <w:tcBorders>
              <w:top w:val="nil"/>
              <w:left w:val="nil"/>
              <w:bottom w:val="single" w:sz="8" w:space="0" w:color="auto"/>
              <w:right w:val="single" w:sz="4" w:space="0" w:color="auto"/>
            </w:tcBorders>
            <w:noWrap/>
          </w:tcPr>
          <w:p w:rsidR="0081012C" w:rsidRPr="0081012C" w:rsidRDefault="0081012C">
            <w:pPr>
              <w:rPr>
                <w:sz w:val="18"/>
                <w:szCs w:val="18"/>
              </w:rPr>
            </w:pPr>
            <w:r w:rsidRPr="0081012C">
              <w:rPr>
                <w:sz w:val="18"/>
                <w:szCs w:val="18"/>
                <w:lang w:eastAsia="en-US"/>
              </w:rPr>
              <w:t xml:space="preserve">Руководитель Аппарата Главы муниципального образования, Совета депутатов и Администрации муниципального </w:t>
            </w:r>
            <w:r w:rsidRPr="0081012C">
              <w:rPr>
                <w:sz w:val="18"/>
                <w:szCs w:val="18"/>
                <w:lang w:eastAsia="en-US"/>
              </w:rPr>
              <w:lastRenderedPageBreak/>
              <w:t>образования «Красногорский район»</w:t>
            </w:r>
          </w:p>
        </w:tc>
        <w:tc>
          <w:tcPr>
            <w:tcW w:w="1771" w:type="dxa"/>
            <w:gridSpan w:val="6"/>
            <w:tcBorders>
              <w:top w:val="nil"/>
              <w:left w:val="nil"/>
              <w:bottom w:val="single" w:sz="8" w:space="0" w:color="auto"/>
              <w:right w:val="single" w:sz="4" w:space="0" w:color="auto"/>
            </w:tcBorders>
            <w:noWrap/>
          </w:tcPr>
          <w:p w:rsidR="0081012C" w:rsidRPr="0081012C" w:rsidRDefault="0081012C">
            <w:pPr>
              <w:rPr>
                <w:sz w:val="18"/>
                <w:szCs w:val="18"/>
              </w:rPr>
            </w:pPr>
            <w:r w:rsidRPr="0081012C">
              <w:rPr>
                <w:color w:val="000000"/>
                <w:sz w:val="18"/>
                <w:szCs w:val="18"/>
              </w:rPr>
              <w:lastRenderedPageBreak/>
              <w:t>2015-2020годы </w:t>
            </w:r>
          </w:p>
        </w:tc>
        <w:tc>
          <w:tcPr>
            <w:tcW w:w="1546" w:type="dxa"/>
            <w:gridSpan w:val="6"/>
            <w:tcBorders>
              <w:top w:val="nil"/>
              <w:left w:val="nil"/>
              <w:bottom w:val="single" w:sz="8" w:space="0" w:color="auto"/>
              <w:right w:val="single" w:sz="4" w:space="0" w:color="auto"/>
            </w:tcBorders>
            <w:noWrap/>
          </w:tcPr>
          <w:p w:rsidR="0081012C" w:rsidRPr="0081012C" w:rsidRDefault="0081012C">
            <w:pPr>
              <w:rPr>
                <w:sz w:val="18"/>
                <w:szCs w:val="18"/>
              </w:rPr>
            </w:pPr>
            <w:r w:rsidRPr="0081012C">
              <w:rPr>
                <w:color w:val="000000"/>
                <w:sz w:val="18"/>
                <w:szCs w:val="18"/>
              </w:rPr>
              <w:t>2015-2020годы </w:t>
            </w:r>
          </w:p>
        </w:tc>
        <w:tc>
          <w:tcPr>
            <w:tcW w:w="2080" w:type="dxa"/>
            <w:gridSpan w:val="5"/>
            <w:tcBorders>
              <w:top w:val="nil"/>
              <w:left w:val="nil"/>
              <w:bottom w:val="single" w:sz="8" w:space="0" w:color="auto"/>
              <w:right w:val="single" w:sz="4" w:space="0" w:color="auto"/>
            </w:tcBorders>
            <w:noWrap/>
          </w:tcPr>
          <w:p w:rsidR="0081012C" w:rsidRPr="0081012C" w:rsidRDefault="0081012C" w:rsidP="00090CED">
            <w:pPr>
              <w:spacing w:line="276" w:lineRule="auto"/>
              <w:jc w:val="both"/>
              <w:rPr>
                <w:sz w:val="18"/>
                <w:szCs w:val="18"/>
                <w:lang w:eastAsia="en-US"/>
              </w:rPr>
            </w:pPr>
            <w:r w:rsidRPr="0081012C">
              <w:rPr>
                <w:sz w:val="18"/>
                <w:szCs w:val="18"/>
                <w:lang w:eastAsia="en-US"/>
              </w:rPr>
              <w:t xml:space="preserve">Предоставление МАУ «МФЦ МО «Красногорский район» государственных и муниципальных услуг населению района в </w:t>
            </w:r>
            <w:r w:rsidRPr="0081012C">
              <w:rPr>
                <w:sz w:val="18"/>
                <w:szCs w:val="18"/>
                <w:lang w:eastAsia="en-US"/>
              </w:rPr>
              <w:lastRenderedPageBreak/>
              <w:t>соответствии с муниципальным заданием.</w:t>
            </w:r>
          </w:p>
          <w:p w:rsidR="0081012C" w:rsidRPr="0081012C" w:rsidRDefault="0081012C" w:rsidP="00090CED">
            <w:pPr>
              <w:spacing w:line="276" w:lineRule="auto"/>
              <w:jc w:val="both"/>
              <w:rPr>
                <w:sz w:val="18"/>
                <w:szCs w:val="18"/>
                <w:lang w:eastAsia="en-US"/>
              </w:rPr>
            </w:pPr>
            <w:r w:rsidRPr="0081012C">
              <w:rPr>
                <w:sz w:val="18"/>
                <w:szCs w:val="18"/>
                <w:lang w:eastAsia="en-US"/>
              </w:rPr>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3261" w:type="dxa"/>
            <w:gridSpan w:val="3"/>
            <w:tcBorders>
              <w:top w:val="nil"/>
              <w:left w:val="nil"/>
              <w:bottom w:val="single" w:sz="8" w:space="0" w:color="auto"/>
              <w:right w:val="single" w:sz="4" w:space="0" w:color="auto"/>
            </w:tcBorders>
            <w:noWrap/>
          </w:tcPr>
          <w:p w:rsidR="0081012C" w:rsidRPr="0081012C" w:rsidRDefault="0081012C" w:rsidP="00090CED">
            <w:pPr>
              <w:spacing w:line="276" w:lineRule="auto"/>
              <w:jc w:val="both"/>
              <w:rPr>
                <w:sz w:val="18"/>
                <w:szCs w:val="18"/>
                <w:lang w:eastAsia="en-US"/>
              </w:rPr>
            </w:pPr>
            <w:r>
              <w:rPr>
                <w:sz w:val="18"/>
                <w:szCs w:val="18"/>
                <w:lang w:eastAsia="en-US"/>
              </w:rPr>
              <w:lastRenderedPageBreak/>
              <w:t>Предоставляются</w:t>
            </w:r>
            <w:r w:rsidRPr="0081012C">
              <w:rPr>
                <w:sz w:val="18"/>
                <w:szCs w:val="18"/>
                <w:lang w:eastAsia="en-US"/>
              </w:rPr>
              <w:t xml:space="preserve"> МАУ «МФЦ МО «Красногорский район» государ</w:t>
            </w:r>
            <w:r>
              <w:rPr>
                <w:sz w:val="18"/>
                <w:szCs w:val="18"/>
                <w:lang w:eastAsia="en-US"/>
              </w:rPr>
              <w:t>ственные</w:t>
            </w:r>
            <w:r w:rsidRPr="0081012C">
              <w:rPr>
                <w:sz w:val="18"/>
                <w:szCs w:val="18"/>
                <w:lang w:eastAsia="en-US"/>
              </w:rPr>
              <w:t xml:space="preserve"> и муниципальны</w:t>
            </w:r>
            <w:r>
              <w:rPr>
                <w:sz w:val="18"/>
                <w:szCs w:val="18"/>
                <w:lang w:eastAsia="en-US"/>
              </w:rPr>
              <w:t>е</w:t>
            </w:r>
            <w:r w:rsidRPr="0081012C">
              <w:rPr>
                <w:sz w:val="18"/>
                <w:szCs w:val="18"/>
                <w:lang w:eastAsia="en-US"/>
              </w:rPr>
              <w:t xml:space="preserve"> услуг</w:t>
            </w:r>
            <w:r>
              <w:rPr>
                <w:sz w:val="18"/>
                <w:szCs w:val="18"/>
                <w:lang w:eastAsia="en-US"/>
              </w:rPr>
              <w:t>и</w:t>
            </w:r>
            <w:r w:rsidRPr="0081012C">
              <w:rPr>
                <w:sz w:val="18"/>
                <w:szCs w:val="18"/>
                <w:lang w:eastAsia="en-US"/>
              </w:rPr>
              <w:t xml:space="preserve"> населению района в соответствии с муниципальным заданием.</w:t>
            </w:r>
          </w:p>
          <w:p w:rsidR="0081012C" w:rsidRPr="0081012C" w:rsidRDefault="0081012C" w:rsidP="00090CED">
            <w:pPr>
              <w:spacing w:line="276" w:lineRule="auto"/>
              <w:jc w:val="both"/>
              <w:rPr>
                <w:sz w:val="18"/>
                <w:szCs w:val="18"/>
                <w:lang w:eastAsia="en-US"/>
              </w:rPr>
            </w:pPr>
            <w:r w:rsidRPr="0081012C">
              <w:rPr>
                <w:sz w:val="18"/>
                <w:szCs w:val="18"/>
                <w:lang w:eastAsia="en-US"/>
              </w:rPr>
              <w:lastRenderedPageBreak/>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1330" w:type="dxa"/>
            <w:gridSpan w:val="3"/>
            <w:tcBorders>
              <w:top w:val="nil"/>
              <w:left w:val="nil"/>
              <w:bottom w:val="single" w:sz="8" w:space="0" w:color="auto"/>
              <w:right w:val="single" w:sz="8" w:space="0" w:color="auto"/>
            </w:tcBorders>
            <w:noWrap/>
          </w:tcPr>
          <w:p w:rsidR="0081012C" w:rsidRDefault="0081012C" w:rsidP="00037332">
            <w:pPr>
              <w:spacing w:before="40" w:after="40" w:line="276" w:lineRule="auto"/>
              <w:jc w:val="center"/>
              <w:rPr>
                <w:color w:val="000000"/>
                <w:sz w:val="18"/>
                <w:szCs w:val="18"/>
              </w:rPr>
            </w:pPr>
          </w:p>
        </w:tc>
      </w:tr>
      <w:tr w:rsidR="0081012C"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81012C" w:rsidRDefault="0081012C">
            <w:pPr>
              <w:spacing w:before="40" w:after="40" w:line="276" w:lineRule="auto"/>
              <w:jc w:val="center"/>
              <w:rPr>
                <w:color w:val="000000"/>
                <w:sz w:val="18"/>
                <w:szCs w:val="18"/>
              </w:rPr>
            </w:pPr>
            <w:r>
              <w:rPr>
                <w:color w:val="000000"/>
                <w:sz w:val="18"/>
                <w:szCs w:val="18"/>
              </w:rPr>
              <w:lastRenderedPageBreak/>
              <w:t>9</w:t>
            </w:r>
          </w:p>
        </w:tc>
        <w:tc>
          <w:tcPr>
            <w:tcW w:w="418" w:type="dxa"/>
            <w:gridSpan w:val="2"/>
            <w:tcBorders>
              <w:top w:val="nil"/>
              <w:left w:val="nil"/>
              <w:bottom w:val="single" w:sz="8" w:space="0" w:color="auto"/>
              <w:right w:val="single" w:sz="4" w:space="0" w:color="auto"/>
            </w:tcBorders>
            <w:noWrap/>
            <w:vAlign w:val="center"/>
          </w:tcPr>
          <w:p w:rsidR="0081012C" w:rsidRDefault="0081012C">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4" w:type="dxa"/>
            <w:gridSpan w:val="2"/>
            <w:tcBorders>
              <w:top w:val="nil"/>
              <w:left w:val="nil"/>
              <w:bottom w:val="single" w:sz="8" w:space="0" w:color="auto"/>
              <w:right w:val="single" w:sz="4" w:space="0" w:color="auto"/>
            </w:tcBorders>
            <w:noWrap/>
            <w:vAlign w:val="center"/>
          </w:tcPr>
          <w:p w:rsidR="0081012C" w:rsidRDefault="0081012C">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2</w:t>
            </w:r>
          </w:p>
        </w:tc>
        <w:tc>
          <w:tcPr>
            <w:tcW w:w="440" w:type="dxa"/>
            <w:gridSpan w:val="2"/>
            <w:tcBorders>
              <w:top w:val="nil"/>
              <w:left w:val="nil"/>
              <w:bottom w:val="single" w:sz="8" w:space="0" w:color="auto"/>
              <w:right w:val="single" w:sz="4" w:space="0" w:color="auto"/>
            </w:tcBorders>
            <w:noWrap/>
          </w:tcPr>
          <w:p w:rsidR="0081012C"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5</w:t>
            </w:r>
          </w:p>
        </w:tc>
        <w:tc>
          <w:tcPr>
            <w:tcW w:w="2745" w:type="dxa"/>
            <w:gridSpan w:val="3"/>
            <w:tcBorders>
              <w:top w:val="nil"/>
              <w:left w:val="nil"/>
              <w:bottom w:val="single" w:sz="8" w:space="0" w:color="auto"/>
              <w:right w:val="single" w:sz="4" w:space="0" w:color="auto"/>
            </w:tcBorders>
            <w:noWrap/>
          </w:tcPr>
          <w:p w:rsidR="0081012C" w:rsidRPr="0081012C" w:rsidRDefault="0081012C" w:rsidP="00DF5CD2">
            <w:pPr>
              <w:spacing w:before="40" w:after="40" w:line="276" w:lineRule="auto"/>
              <w:jc w:val="center"/>
              <w:rPr>
                <w:sz w:val="18"/>
                <w:szCs w:val="18"/>
                <w:lang w:eastAsia="en-US"/>
              </w:rPr>
            </w:pPr>
            <w:r w:rsidRPr="0081012C">
              <w:rPr>
                <w:sz w:val="18"/>
                <w:szCs w:val="18"/>
                <w:lang w:eastAsia="en-US"/>
              </w:rPr>
              <w:t>Формирование и ведение Реестра муниципальных услуг в муниципальном образовании «Красногорский район»</w:t>
            </w:r>
          </w:p>
        </w:tc>
        <w:tc>
          <w:tcPr>
            <w:tcW w:w="1719" w:type="dxa"/>
            <w:gridSpan w:val="4"/>
            <w:tcBorders>
              <w:top w:val="nil"/>
              <w:left w:val="nil"/>
              <w:bottom w:val="single" w:sz="8" w:space="0" w:color="auto"/>
              <w:right w:val="single" w:sz="4" w:space="0" w:color="auto"/>
            </w:tcBorders>
            <w:noWrap/>
          </w:tcPr>
          <w:p w:rsidR="0081012C" w:rsidRPr="0081012C" w:rsidRDefault="0081012C" w:rsidP="00D561AA">
            <w:pPr>
              <w:rPr>
                <w:sz w:val="18"/>
                <w:szCs w:val="18"/>
              </w:rPr>
            </w:pPr>
            <w:r w:rsidRPr="0081012C">
              <w:rPr>
                <w:sz w:val="18"/>
                <w:szCs w:val="18"/>
                <w:lang w:eastAsia="en-US"/>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71" w:type="dxa"/>
            <w:gridSpan w:val="6"/>
            <w:tcBorders>
              <w:top w:val="nil"/>
              <w:left w:val="nil"/>
              <w:bottom w:val="single" w:sz="8" w:space="0" w:color="auto"/>
              <w:right w:val="single" w:sz="4" w:space="0" w:color="auto"/>
            </w:tcBorders>
            <w:noWrap/>
          </w:tcPr>
          <w:p w:rsidR="0081012C" w:rsidRPr="0081012C" w:rsidRDefault="0081012C">
            <w:pPr>
              <w:rPr>
                <w:sz w:val="18"/>
                <w:szCs w:val="18"/>
              </w:rPr>
            </w:pPr>
            <w:r w:rsidRPr="0081012C">
              <w:rPr>
                <w:color w:val="000000"/>
                <w:sz w:val="18"/>
                <w:szCs w:val="18"/>
              </w:rPr>
              <w:t>2015-2020годы </w:t>
            </w:r>
          </w:p>
        </w:tc>
        <w:tc>
          <w:tcPr>
            <w:tcW w:w="1546" w:type="dxa"/>
            <w:gridSpan w:val="6"/>
            <w:tcBorders>
              <w:top w:val="nil"/>
              <w:left w:val="nil"/>
              <w:bottom w:val="single" w:sz="8" w:space="0" w:color="auto"/>
              <w:right w:val="single" w:sz="4" w:space="0" w:color="auto"/>
            </w:tcBorders>
            <w:noWrap/>
          </w:tcPr>
          <w:p w:rsidR="0081012C" w:rsidRPr="0081012C" w:rsidRDefault="0081012C">
            <w:pPr>
              <w:rPr>
                <w:sz w:val="18"/>
                <w:szCs w:val="18"/>
              </w:rPr>
            </w:pPr>
            <w:r w:rsidRPr="0081012C">
              <w:rPr>
                <w:color w:val="000000"/>
                <w:sz w:val="18"/>
                <w:szCs w:val="18"/>
              </w:rPr>
              <w:t>2015-2020годы </w:t>
            </w:r>
          </w:p>
        </w:tc>
        <w:tc>
          <w:tcPr>
            <w:tcW w:w="2080" w:type="dxa"/>
            <w:gridSpan w:val="5"/>
            <w:tcBorders>
              <w:top w:val="nil"/>
              <w:left w:val="nil"/>
              <w:bottom w:val="single" w:sz="8" w:space="0" w:color="auto"/>
              <w:right w:val="single" w:sz="4" w:space="0" w:color="auto"/>
            </w:tcBorders>
            <w:noWrap/>
          </w:tcPr>
          <w:p w:rsidR="0081012C" w:rsidRPr="0081012C" w:rsidRDefault="0081012C" w:rsidP="00646BE9">
            <w:pPr>
              <w:spacing w:line="276" w:lineRule="auto"/>
              <w:jc w:val="both"/>
              <w:rPr>
                <w:sz w:val="18"/>
                <w:szCs w:val="18"/>
                <w:lang w:eastAsia="en-US"/>
              </w:rPr>
            </w:pPr>
            <w:r w:rsidRPr="0081012C">
              <w:rPr>
                <w:sz w:val="18"/>
                <w:szCs w:val="18"/>
                <w:lang w:eastAsia="en-US"/>
              </w:rPr>
              <w:t>Соответствие Реестра муниципальных услуг с требованиями Федерального закона от 27.07.2010г. №210-ФЗ «Об организации предоставления государственных и муниципальных услуг»</w:t>
            </w:r>
          </w:p>
        </w:tc>
        <w:tc>
          <w:tcPr>
            <w:tcW w:w="3261" w:type="dxa"/>
            <w:gridSpan w:val="3"/>
            <w:tcBorders>
              <w:top w:val="nil"/>
              <w:left w:val="nil"/>
              <w:bottom w:val="single" w:sz="8" w:space="0" w:color="auto"/>
              <w:right w:val="single" w:sz="4" w:space="0" w:color="auto"/>
            </w:tcBorders>
            <w:noWrap/>
          </w:tcPr>
          <w:p w:rsidR="0081012C" w:rsidRPr="0081012C" w:rsidRDefault="0081012C" w:rsidP="0081012C">
            <w:pPr>
              <w:spacing w:line="276" w:lineRule="auto"/>
              <w:jc w:val="both"/>
              <w:rPr>
                <w:sz w:val="18"/>
                <w:szCs w:val="18"/>
                <w:lang w:eastAsia="en-US"/>
              </w:rPr>
            </w:pPr>
            <w:r w:rsidRPr="0081012C">
              <w:rPr>
                <w:sz w:val="18"/>
                <w:szCs w:val="18"/>
                <w:lang w:eastAsia="en-US"/>
              </w:rPr>
              <w:t xml:space="preserve">Реестр муниципальных услуг </w:t>
            </w:r>
            <w:r>
              <w:rPr>
                <w:sz w:val="18"/>
                <w:szCs w:val="18"/>
                <w:lang w:eastAsia="en-US"/>
              </w:rPr>
              <w:t>соответствуют</w:t>
            </w:r>
            <w:r w:rsidRPr="0081012C">
              <w:rPr>
                <w:sz w:val="18"/>
                <w:szCs w:val="18"/>
                <w:lang w:eastAsia="en-US"/>
              </w:rPr>
              <w:t xml:space="preserve"> требованиями Федерального закона от 27.07.2010г. №210-ФЗ «Об организации предоставления государственных и муниципальных услуг»</w:t>
            </w:r>
          </w:p>
        </w:tc>
        <w:tc>
          <w:tcPr>
            <w:tcW w:w="1330" w:type="dxa"/>
            <w:gridSpan w:val="3"/>
            <w:tcBorders>
              <w:top w:val="nil"/>
              <w:left w:val="nil"/>
              <w:bottom w:val="single" w:sz="8" w:space="0" w:color="auto"/>
              <w:right w:val="single" w:sz="8" w:space="0" w:color="auto"/>
            </w:tcBorders>
            <w:noWrap/>
          </w:tcPr>
          <w:p w:rsidR="0081012C" w:rsidRDefault="0081012C"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6</w:t>
            </w:r>
          </w:p>
        </w:tc>
        <w:tc>
          <w:tcPr>
            <w:tcW w:w="2745" w:type="dxa"/>
            <w:gridSpan w:val="3"/>
            <w:tcBorders>
              <w:top w:val="nil"/>
              <w:left w:val="nil"/>
              <w:bottom w:val="single" w:sz="8" w:space="0" w:color="auto"/>
              <w:right w:val="single" w:sz="4" w:space="0" w:color="auto"/>
            </w:tcBorders>
            <w:noWrap/>
          </w:tcPr>
          <w:p w:rsidR="00646BE9" w:rsidRPr="00646BE9" w:rsidRDefault="00646BE9" w:rsidP="00DF5CD2">
            <w:pPr>
              <w:spacing w:before="40" w:after="40" w:line="276" w:lineRule="auto"/>
              <w:jc w:val="center"/>
              <w:rPr>
                <w:sz w:val="16"/>
                <w:szCs w:val="16"/>
                <w:lang w:eastAsia="en-US"/>
              </w:rPr>
            </w:pPr>
            <w:r w:rsidRPr="00646BE9">
              <w:rPr>
                <w:sz w:val="16"/>
                <w:szCs w:val="16"/>
                <w:lang w:eastAsia="en-US"/>
              </w:rPr>
              <w:t>Регламентация муниципальных услуг, предоставляемых Администрацией муниципального образования «Красногорский район», а также функций осуществления муниципального контроля</w:t>
            </w:r>
          </w:p>
        </w:tc>
        <w:tc>
          <w:tcPr>
            <w:tcW w:w="1719" w:type="dxa"/>
            <w:gridSpan w:val="4"/>
            <w:tcBorders>
              <w:top w:val="nil"/>
              <w:left w:val="nil"/>
              <w:bottom w:val="single" w:sz="8" w:space="0" w:color="auto"/>
              <w:right w:val="single" w:sz="4" w:space="0" w:color="auto"/>
            </w:tcBorders>
            <w:noWrap/>
          </w:tcPr>
          <w:p w:rsidR="00646BE9" w:rsidRPr="0081012C" w:rsidRDefault="00646BE9">
            <w:pPr>
              <w:rPr>
                <w:sz w:val="18"/>
                <w:szCs w:val="18"/>
                <w:lang w:eastAsia="en-US"/>
              </w:rPr>
            </w:pPr>
            <w:r>
              <w:rPr>
                <w:sz w:val="18"/>
                <w:szCs w:val="18"/>
                <w:lang w:eastAsia="en-US"/>
              </w:rPr>
              <w:t>Структурные подразделения Администрации</w:t>
            </w:r>
          </w:p>
        </w:tc>
        <w:tc>
          <w:tcPr>
            <w:tcW w:w="1771" w:type="dxa"/>
            <w:gridSpan w:val="6"/>
            <w:tcBorders>
              <w:top w:val="nil"/>
              <w:left w:val="nil"/>
              <w:bottom w:val="single" w:sz="8" w:space="0" w:color="auto"/>
              <w:right w:val="single" w:sz="4" w:space="0" w:color="auto"/>
            </w:tcBorders>
            <w:noWrap/>
          </w:tcPr>
          <w:p w:rsidR="00646BE9" w:rsidRPr="0081012C" w:rsidRDefault="00646BE9">
            <w:pPr>
              <w:rPr>
                <w:color w:val="000000"/>
                <w:sz w:val="18"/>
                <w:szCs w:val="18"/>
              </w:rPr>
            </w:pPr>
            <w:r>
              <w:rPr>
                <w:color w:val="000000"/>
                <w:sz w:val="18"/>
                <w:szCs w:val="18"/>
              </w:rPr>
              <w:t>2016</w:t>
            </w:r>
          </w:p>
        </w:tc>
        <w:tc>
          <w:tcPr>
            <w:tcW w:w="1546" w:type="dxa"/>
            <w:gridSpan w:val="6"/>
            <w:tcBorders>
              <w:top w:val="nil"/>
              <w:left w:val="nil"/>
              <w:bottom w:val="single" w:sz="8" w:space="0" w:color="auto"/>
              <w:right w:val="single" w:sz="4" w:space="0" w:color="auto"/>
            </w:tcBorders>
            <w:noWrap/>
          </w:tcPr>
          <w:p w:rsidR="00646BE9" w:rsidRPr="0081012C" w:rsidRDefault="00646BE9">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646BE9" w:rsidRPr="00646BE9" w:rsidRDefault="00646BE9" w:rsidP="00646BE9">
            <w:pPr>
              <w:jc w:val="both"/>
              <w:rPr>
                <w:sz w:val="16"/>
                <w:szCs w:val="16"/>
                <w:lang w:eastAsia="en-US"/>
              </w:rPr>
            </w:pPr>
            <w:r w:rsidRPr="00646BE9">
              <w:rPr>
                <w:sz w:val="16"/>
                <w:szCs w:val="16"/>
                <w:lang w:eastAsia="en-US"/>
              </w:rPr>
              <w:t xml:space="preserve">Утвержденные административные регламенты муниципальных услуг, а также функций муниципального контроля предоставляемых Администрацией муниципального образования «Красногорский район». </w:t>
            </w:r>
          </w:p>
        </w:tc>
        <w:tc>
          <w:tcPr>
            <w:tcW w:w="3261" w:type="dxa"/>
            <w:gridSpan w:val="3"/>
            <w:tcBorders>
              <w:top w:val="nil"/>
              <w:left w:val="nil"/>
              <w:bottom w:val="single" w:sz="8" w:space="0" w:color="auto"/>
              <w:right w:val="single" w:sz="4" w:space="0" w:color="auto"/>
            </w:tcBorders>
            <w:noWrap/>
          </w:tcPr>
          <w:p w:rsidR="00646BE9" w:rsidRPr="0081012C" w:rsidRDefault="00DF61A4" w:rsidP="0081012C">
            <w:pPr>
              <w:spacing w:line="276" w:lineRule="auto"/>
              <w:jc w:val="both"/>
              <w:rPr>
                <w:sz w:val="18"/>
                <w:szCs w:val="18"/>
                <w:lang w:eastAsia="en-US"/>
              </w:rPr>
            </w:pPr>
            <w:r>
              <w:rPr>
                <w:sz w:val="16"/>
                <w:szCs w:val="16"/>
                <w:lang w:eastAsia="en-US"/>
              </w:rPr>
              <w:t>Утверждены</w:t>
            </w:r>
            <w:r w:rsidRPr="00646BE9">
              <w:rPr>
                <w:sz w:val="16"/>
                <w:szCs w:val="16"/>
                <w:lang w:eastAsia="en-US"/>
              </w:rPr>
              <w:t xml:space="preserve"> административные регламенты муниципальных услуг, а также функций муниципального контроля предоставляемых Администрацией муниципального образования «Красногорский район».</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7</w:t>
            </w:r>
          </w:p>
        </w:tc>
        <w:tc>
          <w:tcPr>
            <w:tcW w:w="2745" w:type="dxa"/>
            <w:gridSpan w:val="3"/>
            <w:tcBorders>
              <w:top w:val="nil"/>
              <w:left w:val="nil"/>
              <w:bottom w:val="single" w:sz="8" w:space="0" w:color="auto"/>
              <w:right w:val="single" w:sz="4" w:space="0" w:color="auto"/>
            </w:tcBorders>
            <w:noWrap/>
          </w:tcPr>
          <w:p w:rsidR="00646BE9" w:rsidRPr="00646BE9" w:rsidRDefault="00646BE9" w:rsidP="00DF5CD2">
            <w:pPr>
              <w:spacing w:before="40" w:after="40" w:line="276" w:lineRule="auto"/>
              <w:jc w:val="center"/>
              <w:rPr>
                <w:sz w:val="16"/>
                <w:szCs w:val="16"/>
                <w:lang w:eastAsia="en-US"/>
              </w:rPr>
            </w:pPr>
            <w:r w:rsidRPr="00646BE9">
              <w:rPr>
                <w:sz w:val="16"/>
                <w:szCs w:val="16"/>
              </w:rPr>
              <w:t>Обеспечение открытости и доступности информации о деятельности органов местного самоуправления и формируемых ими информационных ресурсах</w:t>
            </w:r>
          </w:p>
        </w:tc>
        <w:tc>
          <w:tcPr>
            <w:tcW w:w="1719" w:type="dxa"/>
            <w:gridSpan w:val="4"/>
            <w:tcBorders>
              <w:top w:val="nil"/>
              <w:left w:val="nil"/>
              <w:bottom w:val="single" w:sz="8" w:space="0" w:color="auto"/>
              <w:right w:val="single" w:sz="4" w:space="0" w:color="auto"/>
            </w:tcBorders>
            <w:noWrap/>
          </w:tcPr>
          <w:p w:rsidR="00646BE9" w:rsidRPr="0081012C" w:rsidRDefault="00646BE9">
            <w:pPr>
              <w:rPr>
                <w:sz w:val="18"/>
                <w:szCs w:val="18"/>
                <w:lang w:eastAsia="en-US"/>
              </w:rPr>
            </w:pPr>
            <w:r>
              <w:rPr>
                <w:sz w:val="18"/>
                <w:szCs w:val="18"/>
                <w:lang w:eastAsia="en-US"/>
              </w:rPr>
              <w:t>Структурные подразделения Администрации</w:t>
            </w:r>
          </w:p>
        </w:tc>
        <w:tc>
          <w:tcPr>
            <w:tcW w:w="1771" w:type="dxa"/>
            <w:gridSpan w:val="6"/>
            <w:tcBorders>
              <w:top w:val="nil"/>
              <w:left w:val="nil"/>
              <w:bottom w:val="single" w:sz="8" w:space="0" w:color="auto"/>
              <w:right w:val="single" w:sz="4" w:space="0" w:color="auto"/>
            </w:tcBorders>
            <w:noWrap/>
          </w:tcPr>
          <w:p w:rsidR="00646BE9" w:rsidRPr="0081012C" w:rsidRDefault="00646BE9">
            <w:pPr>
              <w:rPr>
                <w:color w:val="000000"/>
                <w:sz w:val="18"/>
                <w:szCs w:val="18"/>
              </w:rPr>
            </w:pPr>
            <w:r>
              <w:rPr>
                <w:color w:val="000000"/>
                <w:sz w:val="18"/>
                <w:szCs w:val="18"/>
              </w:rPr>
              <w:t>2016</w:t>
            </w:r>
          </w:p>
        </w:tc>
        <w:tc>
          <w:tcPr>
            <w:tcW w:w="1546" w:type="dxa"/>
            <w:gridSpan w:val="6"/>
            <w:tcBorders>
              <w:top w:val="nil"/>
              <w:left w:val="nil"/>
              <w:bottom w:val="single" w:sz="8" w:space="0" w:color="auto"/>
              <w:right w:val="single" w:sz="4" w:space="0" w:color="auto"/>
            </w:tcBorders>
            <w:noWrap/>
          </w:tcPr>
          <w:p w:rsidR="00646BE9" w:rsidRPr="0081012C" w:rsidRDefault="00646BE9">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646BE9" w:rsidRPr="00646BE9" w:rsidRDefault="00646BE9" w:rsidP="00646BE9">
            <w:pPr>
              <w:jc w:val="both"/>
              <w:rPr>
                <w:sz w:val="16"/>
                <w:szCs w:val="16"/>
                <w:lang w:eastAsia="en-US"/>
              </w:rPr>
            </w:pPr>
            <w:r w:rsidRPr="00646BE9">
              <w:rPr>
                <w:sz w:val="16"/>
                <w:szCs w:val="16"/>
                <w:lang w:eastAsia="en-US"/>
              </w:rPr>
              <w:t>Информирование населения о деятельности органов местного самоуправления муниципального образования «Красногорский район», о возможности получения услуг через МАУ «МФЦ МО «Красногорский район», в электронной форме через Региональный портал и Единый портал государственных и муниципальных услуг (функций)</w:t>
            </w:r>
          </w:p>
        </w:tc>
        <w:tc>
          <w:tcPr>
            <w:tcW w:w="3261" w:type="dxa"/>
            <w:gridSpan w:val="3"/>
            <w:tcBorders>
              <w:top w:val="nil"/>
              <w:left w:val="nil"/>
              <w:bottom w:val="single" w:sz="8" w:space="0" w:color="auto"/>
              <w:right w:val="single" w:sz="4" w:space="0" w:color="auto"/>
            </w:tcBorders>
            <w:noWrap/>
          </w:tcPr>
          <w:p w:rsidR="00646BE9" w:rsidRPr="0081012C" w:rsidRDefault="007E541F" w:rsidP="0081012C">
            <w:pPr>
              <w:spacing w:line="276" w:lineRule="auto"/>
              <w:jc w:val="both"/>
              <w:rPr>
                <w:sz w:val="18"/>
                <w:szCs w:val="18"/>
                <w:lang w:eastAsia="en-US"/>
              </w:rPr>
            </w:pPr>
            <w:r>
              <w:rPr>
                <w:sz w:val="18"/>
                <w:szCs w:val="18"/>
                <w:lang w:eastAsia="en-US"/>
              </w:rPr>
              <w:t>Информация о деятельности Администрации размещается на официальном сайте района, проводятся Дни Администрации в поселениях района, проводятся встреча в организациях района, с пенсионерами. Население информируется о возможности получения услуг в электронном виде на встречах, через районную газету «Победа»</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8</w:t>
            </w:r>
          </w:p>
        </w:tc>
        <w:tc>
          <w:tcPr>
            <w:tcW w:w="2745" w:type="dxa"/>
            <w:gridSpan w:val="3"/>
            <w:tcBorders>
              <w:top w:val="nil"/>
              <w:left w:val="nil"/>
              <w:bottom w:val="single" w:sz="8" w:space="0" w:color="auto"/>
              <w:right w:val="single" w:sz="4" w:space="0" w:color="auto"/>
            </w:tcBorders>
            <w:noWrap/>
          </w:tcPr>
          <w:p w:rsidR="00646BE9" w:rsidRPr="00646BE9" w:rsidRDefault="00646BE9" w:rsidP="00DF5CD2">
            <w:pPr>
              <w:spacing w:before="40" w:after="40" w:line="276" w:lineRule="auto"/>
              <w:jc w:val="center"/>
              <w:rPr>
                <w:sz w:val="16"/>
                <w:szCs w:val="16"/>
                <w:lang w:eastAsia="en-US"/>
              </w:rPr>
            </w:pPr>
            <w:r w:rsidRPr="00646BE9">
              <w:rPr>
                <w:sz w:val="16"/>
                <w:szCs w:val="16"/>
                <w:lang w:eastAsia="en-US"/>
              </w:rPr>
              <w:t xml:space="preserve">Проведение социологических исследований с целью мониторинга удовлетворенности населением </w:t>
            </w:r>
            <w:r w:rsidRPr="00646BE9">
              <w:rPr>
                <w:sz w:val="16"/>
                <w:szCs w:val="16"/>
                <w:lang w:eastAsia="en-US"/>
              </w:rPr>
              <w:lastRenderedPageBreak/>
              <w:t>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 в соответствии с Указом Президента Российской Федерации от 28.04.2008г. №607, постановлением Правительства Российской Федерации от 17.12.2012г. №1317</w:t>
            </w:r>
          </w:p>
        </w:tc>
        <w:tc>
          <w:tcPr>
            <w:tcW w:w="1719" w:type="dxa"/>
            <w:gridSpan w:val="4"/>
            <w:tcBorders>
              <w:top w:val="nil"/>
              <w:left w:val="nil"/>
              <w:bottom w:val="single" w:sz="8" w:space="0" w:color="auto"/>
              <w:right w:val="single" w:sz="4" w:space="0" w:color="auto"/>
            </w:tcBorders>
            <w:noWrap/>
          </w:tcPr>
          <w:p w:rsidR="00646BE9" w:rsidRPr="0081012C" w:rsidRDefault="00646BE9">
            <w:pPr>
              <w:rPr>
                <w:sz w:val="18"/>
                <w:szCs w:val="18"/>
                <w:lang w:eastAsia="en-US"/>
              </w:rPr>
            </w:pPr>
            <w:r>
              <w:rPr>
                <w:sz w:val="18"/>
                <w:szCs w:val="18"/>
                <w:lang w:eastAsia="en-US"/>
              </w:rPr>
              <w:lastRenderedPageBreak/>
              <w:t>Администрация района</w:t>
            </w:r>
          </w:p>
        </w:tc>
        <w:tc>
          <w:tcPr>
            <w:tcW w:w="1771" w:type="dxa"/>
            <w:gridSpan w:val="6"/>
            <w:tcBorders>
              <w:top w:val="nil"/>
              <w:left w:val="nil"/>
              <w:bottom w:val="single" w:sz="8" w:space="0" w:color="auto"/>
              <w:right w:val="single" w:sz="4" w:space="0" w:color="auto"/>
            </w:tcBorders>
            <w:noWrap/>
          </w:tcPr>
          <w:p w:rsidR="00646BE9" w:rsidRPr="0081012C" w:rsidRDefault="00646BE9">
            <w:pPr>
              <w:rPr>
                <w:color w:val="000000"/>
                <w:sz w:val="18"/>
                <w:szCs w:val="18"/>
              </w:rPr>
            </w:pPr>
            <w:r>
              <w:rPr>
                <w:color w:val="000000"/>
                <w:sz w:val="18"/>
                <w:szCs w:val="18"/>
              </w:rPr>
              <w:t>2016</w:t>
            </w:r>
          </w:p>
        </w:tc>
        <w:tc>
          <w:tcPr>
            <w:tcW w:w="1546" w:type="dxa"/>
            <w:gridSpan w:val="6"/>
            <w:tcBorders>
              <w:top w:val="nil"/>
              <w:left w:val="nil"/>
              <w:bottom w:val="single" w:sz="8" w:space="0" w:color="auto"/>
              <w:right w:val="single" w:sz="4" w:space="0" w:color="auto"/>
            </w:tcBorders>
            <w:noWrap/>
          </w:tcPr>
          <w:p w:rsidR="00646BE9" w:rsidRPr="0081012C" w:rsidRDefault="00646BE9">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646BE9" w:rsidRPr="00646BE9" w:rsidRDefault="00646BE9" w:rsidP="00090CED">
            <w:pPr>
              <w:spacing w:line="276" w:lineRule="auto"/>
              <w:jc w:val="both"/>
              <w:rPr>
                <w:sz w:val="16"/>
                <w:szCs w:val="16"/>
                <w:lang w:eastAsia="en-US"/>
              </w:rPr>
            </w:pPr>
            <w:r w:rsidRPr="00646BE9">
              <w:rPr>
                <w:sz w:val="16"/>
                <w:szCs w:val="16"/>
                <w:lang w:eastAsia="en-US"/>
              </w:rPr>
              <w:t xml:space="preserve">Определение уровня удовлетворенности населением деятельностью органов местного </w:t>
            </w:r>
            <w:r w:rsidRPr="00646BE9">
              <w:rPr>
                <w:sz w:val="16"/>
                <w:szCs w:val="16"/>
                <w:lang w:eastAsia="en-US"/>
              </w:rPr>
              <w:lastRenderedPageBreak/>
              <w:t>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w:t>
            </w:r>
          </w:p>
        </w:tc>
        <w:tc>
          <w:tcPr>
            <w:tcW w:w="3261" w:type="dxa"/>
            <w:gridSpan w:val="3"/>
            <w:tcBorders>
              <w:top w:val="nil"/>
              <w:left w:val="nil"/>
              <w:bottom w:val="single" w:sz="8" w:space="0" w:color="auto"/>
              <w:right w:val="single" w:sz="4" w:space="0" w:color="auto"/>
            </w:tcBorders>
            <w:noWrap/>
          </w:tcPr>
          <w:p w:rsidR="00646BE9" w:rsidRPr="0081012C" w:rsidRDefault="00646BE9" w:rsidP="0081012C">
            <w:pPr>
              <w:spacing w:line="276" w:lineRule="auto"/>
              <w:jc w:val="both"/>
              <w:rPr>
                <w:sz w:val="18"/>
                <w:szCs w:val="18"/>
                <w:lang w:eastAsia="en-US"/>
              </w:rPr>
            </w:pPr>
            <w:r>
              <w:rPr>
                <w:sz w:val="18"/>
                <w:szCs w:val="18"/>
                <w:lang w:eastAsia="en-US"/>
              </w:rPr>
              <w:lastRenderedPageBreak/>
              <w:t>Проведен опрос населения</w:t>
            </w:r>
            <w:r w:rsidR="00D93638">
              <w:rPr>
                <w:sz w:val="18"/>
                <w:szCs w:val="18"/>
                <w:lang w:eastAsia="en-US"/>
              </w:rPr>
              <w:t xml:space="preserve">, удовлетворенность работой органов местного самоуправления </w:t>
            </w:r>
            <w:proofErr w:type="gramStart"/>
            <w:r w:rsidR="00D93638">
              <w:rPr>
                <w:sz w:val="18"/>
                <w:szCs w:val="18"/>
                <w:lang w:eastAsia="en-US"/>
              </w:rPr>
              <w:t xml:space="preserve">снизилась до </w:t>
            </w:r>
            <w:r w:rsidR="00D93638">
              <w:rPr>
                <w:sz w:val="18"/>
                <w:szCs w:val="18"/>
                <w:lang w:eastAsia="en-US"/>
              </w:rPr>
              <w:lastRenderedPageBreak/>
              <w:t>37,28% в связи с накоплением проблеем</w:t>
            </w:r>
            <w:proofErr w:type="gramEnd"/>
            <w:r w:rsidR="00D93638">
              <w:rPr>
                <w:sz w:val="18"/>
                <w:szCs w:val="18"/>
                <w:lang w:eastAsia="en-US"/>
              </w:rPr>
              <w:t xml:space="preserve"> с занятостью, по здравоохранению, транспортной доступностью, несоответствия дорог нормативным требованиям, низкой заработной платой</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9</w:t>
            </w:r>
          </w:p>
        </w:tc>
        <w:tc>
          <w:tcPr>
            <w:tcW w:w="2745" w:type="dxa"/>
            <w:gridSpan w:val="3"/>
            <w:tcBorders>
              <w:top w:val="nil"/>
              <w:left w:val="nil"/>
              <w:bottom w:val="single" w:sz="8" w:space="0" w:color="auto"/>
              <w:right w:val="single" w:sz="4" w:space="0" w:color="auto"/>
            </w:tcBorders>
            <w:noWrap/>
          </w:tcPr>
          <w:p w:rsidR="00646BE9" w:rsidRPr="00D93638" w:rsidRDefault="00D93638" w:rsidP="00DF5CD2">
            <w:pPr>
              <w:spacing w:before="40" w:after="40" w:line="276" w:lineRule="auto"/>
              <w:jc w:val="center"/>
              <w:rPr>
                <w:sz w:val="16"/>
                <w:szCs w:val="16"/>
                <w:lang w:eastAsia="en-US"/>
              </w:rPr>
            </w:pPr>
            <w:r w:rsidRPr="00D93638">
              <w:rPr>
                <w:sz w:val="16"/>
                <w:szCs w:val="16"/>
                <w:lang w:eastAsia="en-US"/>
              </w:rPr>
              <w:t>Размещение и обновление сведений о муниципальных услугах, предоставляемых в муниципальном образовании «Красногорский район», а также о  функциях муниципального контроля в информационных системах Удмуртской Республики «Реестр государственных и муниципальных услуг (функций)» и «Портал государственных и муниципальных услуг (функций)»</w:t>
            </w:r>
          </w:p>
        </w:tc>
        <w:tc>
          <w:tcPr>
            <w:tcW w:w="1719" w:type="dxa"/>
            <w:gridSpan w:val="4"/>
            <w:tcBorders>
              <w:top w:val="nil"/>
              <w:left w:val="nil"/>
              <w:bottom w:val="single" w:sz="8" w:space="0" w:color="auto"/>
              <w:right w:val="single" w:sz="4" w:space="0" w:color="auto"/>
            </w:tcBorders>
            <w:noWrap/>
          </w:tcPr>
          <w:p w:rsidR="00646BE9" w:rsidRPr="0081012C" w:rsidRDefault="00D93638">
            <w:pPr>
              <w:rPr>
                <w:sz w:val="18"/>
                <w:szCs w:val="18"/>
                <w:lang w:eastAsia="en-US"/>
              </w:rPr>
            </w:pPr>
            <w:r w:rsidRPr="00434436">
              <w:rPr>
                <w:sz w:val="22"/>
                <w:szCs w:val="22"/>
                <w:lang w:eastAsia="en-US"/>
              </w:rPr>
              <w:t>Структурные подразделения Администрации</w:t>
            </w:r>
          </w:p>
        </w:tc>
        <w:tc>
          <w:tcPr>
            <w:tcW w:w="1771" w:type="dxa"/>
            <w:gridSpan w:val="6"/>
            <w:tcBorders>
              <w:top w:val="nil"/>
              <w:left w:val="nil"/>
              <w:bottom w:val="single" w:sz="8" w:space="0" w:color="auto"/>
              <w:right w:val="single" w:sz="4" w:space="0" w:color="auto"/>
            </w:tcBorders>
            <w:noWrap/>
          </w:tcPr>
          <w:p w:rsidR="00646BE9" w:rsidRPr="0081012C" w:rsidRDefault="00D93638">
            <w:pPr>
              <w:rPr>
                <w:color w:val="000000"/>
                <w:sz w:val="18"/>
                <w:szCs w:val="18"/>
              </w:rPr>
            </w:pPr>
            <w:r>
              <w:rPr>
                <w:color w:val="000000"/>
                <w:sz w:val="18"/>
                <w:szCs w:val="18"/>
              </w:rPr>
              <w:t>ежегодно</w:t>
            </w:r>
          </w:p>
        </w:tc>
        <w:tc>
          <w:tcPr>
            <w:tcW w:w="1546" w:type="dxa"/>
            <w:gridSpan w:val="6"/>
            <w:tcBorders>
              <w:top w:val="nil"/>
              <w:left w:val="nil"/>
              <w:bottom w:val="single" w:sz="8" w:space="0" w:color="auto"/>
              <w:right w:val="single" w:sz="4" w:space="0" w:color="auto"/>
            </w:tcBorders>
            <w:noWrap/>
          </w:tcPr>
          <w:p w:rsidR="00646BE9" w:rsidRPr="0081012C" w:rsidRDefault="00D93638">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646BE9" w:rsidRPr="00D93638" w:rsidRDefault="00D93638" w:rsidP="00090CED">
            <w:pPr>
              <w:spacing w:line="276" w:lineRule="auto"/>
              <w:jc w:val="both"/>
              <w:rPr>
                <w:sz w:val="18"/>
                <w:szCs w:val="18"/>
                <w:lang w:eastAsia="en-US"/>
              </w:rPr>
            </w:pPr>
            <w:r w:rsidRPr="00D93638">
              <w:rPr>
                <w:sz w:val="18"/>
                <w:szCs w:val="18"/>
                <w:lang w:eastAsia="en-US"/>
              </w:rPr>
              <w:t xml:space="preserve">Полная и актуальная информация о муниципальных услугах, предоставляемых </w:t>
            </w:r>
            <w:proofErr w:type="gramStart"/>
            <w:r w:rsidRPr="00D93638">
              <w:rPr>
                <w:sz w:val="18"/>
                <w:szCs w:val="18"/>
                <w:lang w:eastAsia="en-US"/>
              </w:rPr>
              <w:t>в</w:t>
            </w:r>
            <w:proofErr w:type="gramEnd"/>
            <w:r w:rsidRPr="00D93638">
              <w:rPr>
                <w:sz w:val="18"/>
                <w:szCs w:val="18"/>
                <w:lang w:eastAsia="en-US"/>
              </w:rPr>
              <w:t xml:space="preserve"> </w:t>
            </w:r>
            <w:proofErr w:type="gramStart"/>
            <w:r w:rsidRPr="00D93638">
              <w:rPr>
                <w:sz w:val="18"/>
                <w:szCs w:val="18"/>
                <w:lang w:eastAsia="en-US"/>
              </w:rPr>
              <w:t>муниципального</w:t>
            </w:r>
            <w:proofErr w:type="gramEnd"/>
            <w:r w:rsidRPr="00D93638">
              <w:rPr>
                <w:sz w:val="18"/>
                <w:szCs w:val="18"/>
                <w:lang w:eastAsia="en-US"/>
              </w:rPr>
              <w:t xml:space="preserve"> образования «Красногорский район», а также о  функциях муниципального контроля в информационных системах Удмуртской Республики, ЕПГУ</w:t>
            </w:r>
          </w:p>
        </w:tc>
        <w:tc>
          <w:tcPr>
            <w:tcW w:w="3261" w:type="dxa"/>
            <w:gridSpan w:val="3"/>
            <w:tcBorders>
              <w:top w:val="nil"/>
              <w:left w:val="nil"/>
              <w:bottom w:val="single" w:sz="8" w:space="0" w:color="auto"/>
              <w:right w:val="single" w:sz="4" w:space="0" w:color="auto"/>
            </w:tcBorders>
            <w:noWrap/>
          </w:tcPr>
          <w:p w:rsidR="00646BE9" w:rsidRPr="0081012C" w:rsidRDefault="00D93638" w:rsidP="0081012C">
            <w:pPr>
              <w:spacing w:line="276" w:lineRule="auto"/>
              <w:jc w:val="both"/>
              <w:rPr>
                <w:sz w:val="18"/>
                <w:szCs w:val="18"/>
                <w:lang w:eastAsia="en-US"/>
              </w:rPr>
            </w:pPr>
            <w:r>
              <w:rPr>
                <w:sz w:val="18"/>
                <w:szCs w:val="18"/>
                <w:lang w:eastAsia="en-US"/>
              </w:rPr>
              <w:t xml:space="preserve">Вся информация о муниципальных услугах размещена на едином  портале </w:t>
            </w:r>
            <w:proofErr w:type="spellStart"/>
            <w:r>
              <w:rPr>
                <w:sz w:val="18"/>
                <w:szCs w:val="18"/>
                <w:lang w:eastAsia="en-US"/>
              </w:rPr>
              <w:t>госуслуг</w:t>
            </w:r>
            <w:proofErr w:type="spellEnd"/>
            <w:r>
              <w:rPr>
                <w:sz w:val="18"/>
                <w:szCs w:val="18"/>
                <w:lang w:eastAsia="en-US"/>
              </w:rPr>
              <w:t xml:space="preserve"> УР</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10</w:t>
            </w:r>
          </w:p>
        </w:tc>
        <w:tc>
          <w:tcPr>
            <w:tcW w:w="2745" w:type="dxa"/>
            <w:gridSpan w:val="3"/>
            <w:tcBorders>
              <w:top w:val="nil"/>
              <w:left w:val="nil"/>
              <w:bottom w:val="single" w:sz="8" w:space="0" w:color="auto"/>
              <w:right w:val="single" w:sz="4" w:space="0" w:color="auto"/>
            </w:tcBorders>
            <w:noWrap/>
          </w:tcPr>
          <w:p w:rsidR="00646BE9" w:rsidRPr="00D93638" w:rsidRDefault="00D93638" w:rsidP="00DF5CD2">
            <w:pPr>
              <w:spacing w:before="40" w:after="40" w:line="276" w:lineRule="auto"/>
              <w:jc w:val="center"/>
              <w:rPr>
                <w:sz w:val="16"/>
                <w:szCs w:val="16"/>
                <w:lang w:eastAsia="en-US"/>
              </w:rPr>
            </w:pPr>
            <w:proofErr w:type="gramStart"/>
            <w:r w:rsidRPr="00D93638">
              <w:rPr>
                <w:sz w:val="16"/>
                <w:szCs w:val="16"/>
                <w:lang w:eastAsia="en-US"/>
              </w:rPr>
              <w:t>Подготовка доклада 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 муниципального образования «Красногорский район» за отчетный год и их планируемых значениях на трехлетний период (в соответствии с Указом Президента Российской Федерации от 28.04.2008г. №607, постановлением Правительства Российской Федерации от 17.12.2012г. №1317, постановлением Правительства Удмуртской Республики от 11.02.2013г. №52).</w:t>
            </w:r>
            <w:proofErr w:type="gramEnd"/>
          </w:p>
        </w:tc>
        <w:tc>
          <w:tcPr>
            <w:tcW w:w="1719" w:type="dxa"/>
            <w:gridSpan w:val="4"/>
            <w:tcBorders>
              <w:top w:val="nil"/>
              <w:left w:val="nil"/>
              <w:bottom w:val="single" w:sz="8" w:space="0" w:color="auto"/>
              <w:right w:val="single" w:sz="4" w:space="0" w:color="auto"/>
            </w:tcBorders>
            <w:noWrap/>
          </w:tcPr>
          <w:p w:rsidR="00646BE9" w:rsidRPr="0081012C" w:rsidRDefault="00D93638">
            <w:pPr>
              <w:rPr>
                <w:sz w:val="18"/>
                <w:szCs w:val="18"/>
                <w:lang w:eastAsia="en-US"/>
              </w:rPr>
            </w:pPr>
            <w:r>
              <w:rPr>
                <w:sz w:val="18"/>
                <w:szCs w:val="18"/>
                <w:lang w:eastAsia="en-US"/>
              </w:rPr>
              <w:t>Структурные подразделения Администрации</w:t>
            </w:r>
          </w:p>
        </w:tc>
        <w:tc>
          <w:tcPr>
            <w:tcW w:w="1771" w:type="dxa"/>
            <w:gridSpan w:val="6"/>
            <w:tcBorders>
              <w:top w:val="nil"/>
              <w:left w:val="nil"/>
              <w:bottom w:val="single" w:sz="8" w:space="0" w:color="auto"/>
              <w:right w:val="single" w:sz="4" w:space="0" w:color="auto"/>
            </w:tcBorders>
            <w:noWrap/>
          </w:tcPr>
          <w:p w:rsidR="00646BE9" w:rsidRPr="0081012C" w:rsidRDefault="00D93638">
            <w:pPr>
              <w:rPr>
                <w:color w:val="000000"/>
                <w:sz w:val="18"/>
                <w:szCs w:val="18"/>
              </w:rPr>
            </w:pPr>
            <w:r>
              <w:rPr>
                <w:color w:val="000000"/>
                <w:sz w:val="18"/>
                <w:szCs w:val="18"/>
              </w:rPr>
              <w:t>2016</w:t>
            </w:r>
          </w:p>
        </w:tc>
        <w:tc>
          <w:tcPr>
            <w:tcW w:w="1546" w:type="dxa"/>
            <w:gridSpan w:val="6"/>
            <w:tcBorders>
              <w:top w:val="nil"/>
              <w:left w:val="nil"/>
              <w:bottom w:val="single" w:sz="8" w:space="0" w:color="auto"/>
              <w:right w:val="single" w:sz="4" w:space="0" w:color="auto"/>
            </w:tcBorders>
            <w:noWrap/>
          </w:tcPr>
          <w:p w:rsidR="00646BE9" w:rsidRPr="0081012C" w:rsidRDefault="00D93638">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646BE9" w:rsidRPr="0081012C" w:rsidRDefault="00D93638" w:rsidP="00090CED">
            <w:pPr>
              <w:spacing w:line="276" w:lineRule="auto"/>
              <w:jc w:val="both"/>
              <w:rPr>
                <w:sz w:val="18"/>
                <w:szCs w:val="18"/>
                <w:lang w:eastAsia="en-US"/>
              </w:rPr>
            </w:pPr>
            <w:r w:rsidRPr="00434436">
              <w:rPr>
                <w:sz w:val="22"/>
                <w:szCs w:val="22"/>
                <w:lang w:eastAsia="en-US"/>
              </w:rPr>
              <w:t xml:space="preserve">Доклад Главы Администрации муниципального образования «Красногорский район»  о достигнутых значениях показателей для оценки </w:t>
            </w:r>
            <w:proofErr w:type="gramStart"/>
            <w:r w:rsidRPr="00434436">
              <w:rPr>
                <w:sz w:val="22"/>
                <w:szCs w:val="22"/>
                <w:lang w:eastAsia="en-US"/>
              </w:rPr>
              <w:t>эффективности деятельности органов местного самоуправления города Ижевска</w:t>
            </w:r>
            <w:proofErr w:type="gramEnd"/>
            <w:r w:rsidRPr="00434436">
              <w:rPr>
                <w:sz w:val="22"/>
                <w:szCs w:val="22"/>
                <w:lang w:eastAsia="en-US"/>
              </w:rPr>
              <w:t xml:space="preserve"> за отчетный год и их </w:t>
            </w:r>
            <w:r w:rsidRPr="00434436">
              <w:rPr>
                <w:sz w:val="22"/>
                <w:szCs w:val="22"/>
                <w:lang w:eastAsia="en-US"/>
              </w:rPr>
              <w:lastRenderedPageBreak/>
              <w:t>планируемых значениях на трехлетний период</w:t>
            </w:r>
          </w:p>
        </w:tc>
        <w:tc>
          <w:tcPr>
            <w:tcW w:w="3261" w:type="dxa"/>
            <w:gridSpan w:val="3"/>
            <w:tcBorders>
              <w:top w:val="nil"/>
              <w:left w:val="nil"/>
              <w:bottom w:val="single" w:sz="8" w:space="0" w:color="auto"/>
              <w:right w:val="single" w:sz="4" w:space="0" w:color="auto"/>
            </w:tcBorders>
            <w:noWrap/>
          </w:tcPr>
          <w:p w:rsidR="00646BE9" w:rsidRPr="0081012C" w:rsidRDefault="00D93638" w:rsidP="0081012C">
            <w:pPr>
              <w:spacing w:line="276" w:lineRule="auto"/>
              <w:jc w:val="both"/>
              <w:rPr>
                <w:sz w:val="18"/>
                <w:szCs w:val="18"/>
                <w:lang w:eastAsia="en-US"/>
              </w:rPr>
            </w:pPr>
            <w:r>
              <w:rPr>
                <w:sz w:val="18"/>
                <w:szCs w:val="18"/>
                <w:lang w:eastAsia="en-US"/>
              </w:rPr>
              <w:lastRenderedPageBreak/>
              <w:t>Доклад за 2016 год размещен на официальном сайте муниципального образования «Красногорский район» 28 апреля 2017 года</w:t>
            </w:r>
            <w:proofErr w:type="gramStart"/>
            <w:r>
              <w:rPr>
                <w:sz w:val="18"/>
                <w:szCs w:val="18"/>
                <w:lang w:eastAsia="en-US"/>
              </w:rPr>
              <w:t xml:space="preserve">.. </w:t>
            </w:r>
            <w:proofErr w:type="gramEnd"/>
            <w:r>
              <w:rPr>
                <w:sz w:val="18"/>
                <w:szCs w:val="18"/>
                <w:lang w:eastAsia="en-US"/>
              </w:rPr>
              <w:t>За 2015 год Доклад размещен 29.04.2016 года.</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11</w:t>
            </w:r>
          </w:p>
        </w:tc>
        <w:tc>
          <w:tcPr>
            <w:tcW w:w="2745" w:type="dxa"/>
            <w:gridSpan w:val="3"/>
            <w:tcBorders>
              <w:top w:val="nil"/>
              <w:left w:val="nil"/>
              <w:bottom w:val="single" w:sz="8" w:space="0" w:color="auto"/>
              <w:right w:val="single" w:sz="4" w:space="0" w:color="auto"/>
            </w:tcBorders>
            <w:noWrap/>
          </w:tcPr>
          <w:p w:rsidR="00646BE9" w:rsidRPr="00512E32" w:rsidRDefault="00D93638" w:rsidP="00DF5CD2">
            <w:pPr>
              <w:spacing w:before="40" w:after="40" w:line="276" w:lineRule="auto"/>
              <w:jc w:val="center"/>
              <w:rPr>
                <w:sz w:val="18"/>
                <w:szCs w:val="18"/>
                <w:lang w:eastAsia="en-US"/>
              </w:rPr>
            </w:pPr>
            <w:r w:rsidRPr="00512E32">
              <w:rPr>
                <w:sz w:val="18"/>
                <w:szCs w:val="18"/>
                <w:lang w:eastAsia="en-US"/>
              </w:rPr>
              <w:t>Предоставление информационных услуг, выполняемых Территориальным органом Федеральной службы государственной статистики по Удмуртской Республике</w:t>
            </w:r>
          </w:p>
        </w:tc>
        <w:tc>
          <w:tcPr>
            <w:tcW w:w="1719" w:type="dxa"/>
            <w:gridSpan w:val="4"/>
            <w:tcBorders>
              <w:top w:val="nil"/>
              <w:left w:val="nil"/>
              <w:bottom w:val="single" w:sz="8" w:space="0" w:color="auto"/>
              <w:right w:val="single" w:sz="4" w:space="0" w:color="auto"/>
            </w:tcBorders>
            <w:noWrap/>
          </w:tcPr>
          <w:p w:rsidR="00646BE9" w:rsidRPr="0081012C" w:rsidRDefault="00512E32">
            <w:pPr>
              <w:rPr>
                <w:sz w:val="18"/>
                <w:szCs w:val="18"/>
                <w:lang w:eastAsia="en-US"/>
              </w:rPr>
            </w:pPr>
            <w:r w:rsidRPr="00434436">
              <w:rPr>
                <w:sz w:val="22"/>
                <w:szCs w:val="22"/>
                <w:lang w:eastAsia="en-US"/>
              </w:rPr>
              <w:t>Отдел планово-экономической работы и имущественных отношений</w:t>
            </w:r>
          </w:p>
        </w:tc>
        <w:tc>
          <w:tcPr>
            <w:tcW w:w="1771" w:type="dxa"/>
            <w:gridSpan w:val="6"/>
            <w:tcBorders>
              <w:top w:val="nil"/>
              <w:left w:val="nil"/>
              <w:bottom w:val="single" w:sz="8" w:space="0" w:color="auto"/>
              <w:right w:val="single" w:sz="4" w:space="0" w:color="auto"/>
            </w:tcBorders>
            <w:noWrap/>
          </w:tcPr>
          <w:p w:rsidR="00646BE9" w:rsidRPr="0081012C" w:rsidRDefault="00512E32">
            <w:pPr>
              <w:rPr>
                <w:color w:val="000000"/>
                <w:sz w:val="18"/>
                <w:szCs w:val="18"/>
              </w:rPr>
            </w:pPr>
            <w:r>
              <w:rPr>
                <w:color w:val="000000"/>
                <w:sz w:val="18"/>
                <w:szCs w:val="18"/>
              </w:rPr>
              <w:t>2016</w:t>
            </w:r>
          </w:p>
        </w:tc>
        <w:tc>
          <w:tcPr>
            <w:tcW w:w="1546" w:type="dxa"/>
            <w:gridSpan w:val="6"/>
            <w:tcBorders>
              <w:top w:val="nil"/>
              <w:left w:val="nil"/>
              <w:bottom w:val="single" w:sz="8" w:space="0" w:color="auto"/>
              <w:right w:val="single" w:sz="4" w:space="0" w:color="auto"/>
            </w:tcBorders>
            <w:noWrap/>
          </w:tcPr>
          <w:p w:rsidR="00646BE9" w:rsidRPr="0081012C" w:rsidRDefault="00512E32">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646BE9" w:rsidRPr="0081012C" w:rsidRDefault="00512E32" w:rsidP="00090CED">
            <w:pPr>
              <w:spacing w:line="276" w:lineRule="auto"/>
              <w:jc w:val="both"/>
              <w:rPr>
                <w:sz w:val="18"/>
                <w:szCs w:val="18"/>
                <w:lang w:eastAsia="en-US"/>
              </w:rPr>
            </w:pPr>
            <w:r w:rsidRPr="00434436">
              <w:rPr>
                <w:sz w:val="22"/>
                <w:szCs w:val="22"/>
                <w:lang w:eastAsia="en-US"/>
              </w:rPr>
              <w:t>Обеспечение структурных подразделений Администрации муниципального образования «Красногорский район»   официальной статистической информацией</w:t>
            </w:r>
          </w:p>
        </w:tc>
        <w:tc>
          <w:tcPr>
            <w:tcW w:w="3261" w:type="dxa"/>
            <w:gridSpan w:val="3"/>
            <w:tcBorders>
              <w:top w:val="nil"/>
              <w:left w:val="nil"/>
              <w:bottom w:val="single" w:sz="8" w:space="0" w:color="auto"/>
              <w:right w:val="single" w:sz="4" w:space="0" w:color="auto"/>
            </w:tcBorders>
            <w:noWrap/>
          </w:tcPr>
          <w:p w:rsidR="00646BE9" w:rsidRPr="0081012C" w:rsidRDefault="00D93638" w:rsidP="0081012C">
            <w:pPr>
              <w:spacing w:line="276" w:lineRule="auto"/>
              <w:jc w:val="both"/>
              <w:rPr>
                <w:sz w:val="18"/>
                <w:szCs w:val="18"/>
                <w:lang w:eastAsia="en-US"/>
              </w:rPr>
            </w:pPr>
            <w:r>
              <w:rPr>
                <w:sz w:val="18"/>
                <w:szCs w:val="18"/>
                <w:lang w:eastAsia="en-US"/>
              </w:rPr>
              <w:t>Статистические сборники не закупаются из-за отсутствия финансовых средств на их приобретение</w:t>
            </w:r>
            <w:r w:rsidR="00512E32">
              <w:rPr>
                <w:sz w:val="18"/>
                <w:szCs w:val="18"/>
                <w:lang w:eastAsia="en-US"/>
              </w:rPr>
              <w:t>. Отделом планово-экономической работы и имущественных отношений собираются данные от организаций района для получения информации по социально-экономическому развитию района.</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12</w:t>
            </w:r>
          </w:p>
        </w:tc>
        <w:tc>
          <w:tcPr>
            <w:tcW w:w="2745" w:type="dxa"/>
            <w:gridSpan w:val="3"/>
            <w:tcBorders>
              <w:top w:val="nil"/>
              <w:left w:val="nil"/>
              <w:bottom w:val="single" w:sz="8" w:space="0" w:color="auto"/>
              <w:right w:val="single" w:sz="4" w:space="0" w:color="auto"/>
            </w:tcBorders>
            <w:noWrap/>
          </w:tcPr>
          <w:p w:rsidR="00646BE9" w:rsidRPr="00512E32" w:rsidRDefault="00512E32" w:rsidP="00DF5CD2">
            <w:pPr>
              <w:spacing w:before="40" w:after="40" w:line="276" w:lineRule="auto"/>
              <w:jc w:val="center"/>
              <w:rPr>
                <w:sz w:val="18"/>
                <w:szCs w:val="18"/>
                <w:lang w:eastAsia="en-US"/>
              </w:rPr>
            </w:pPr>
            <w:r w:rsidRPr="00512E32">
              <w:rPr>
                <w:sz w:val="18"/>
                <w:szCs w:val="18"/>
                <w:lang w:eastAsia="en-US"/>
              </w:rPr>
              <w:t>Подготовка заявок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1719" w:type="dxa"/>
            <w:gridSpan w:val="4"/>
            <w:tcBorders>
              <w:top w:val="nil"/>
              <w:left w:val="nil"/>
              <w:bottom w:val="single" w:sz="8" w:space="0" w:color="auto"/>
              <w:right w:val="single" w:sz="4" w:space="0" w:color="auto"/>
            </w:tcBorders>
            <w:noWrap/>
          </w:tcPr>
          <w:p w:rsidR="00646BE9" w:rsidRPr="0081012C" w:rsidRDefault="00512E32">
            <w:pPr>
              <w:rPr>
                <w:sz w:val="18"/>
                <w:szCs w:val="18"/>
                <w:lang w:eastAsia="en-US"/>
              </w:rPr>
            </w:pPr>
            <w:r w:rsidRPr="00434436">
              <w:rPr>
                <w:sz w:val="22"/>
                <w:szCs w:val="22"/>
                <w:lang w:eastAsia="en-US"/>
              </w:rPr>
              <w:t>Подготовка заявок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1771" w:type="dxa"/>
            <w:gridSpan w:val="6"/>
            <w:tcBorders>
              <w:top w:val="nil"/>
              <w:left w:val="nil"/>
              <w:bottom w:val="single" w:sz="8" w:space="0" w:color="auto"/>
              <w:right w:val="single" w:sz="4" w:space="0" w:color="auto"/>
            </w:tcBorders>
            <w:noWrap/>
          </w:tcPr>
          <w:p w:rsidR="00646BE9" w:rsidRPr="0081012C" w:rsidRDefault="00512E32">
            <w:pPr>
              <w:rPr>
                <w:color w:val="000000"/>
                <w:sz w:val="18"/>
                <w:szCs w:val="18"/>
              </w:rPr>
            </w:pPr>
            <w:r>
              <w:rPr>
                <w:color w:val="000000"/>
                <w:sz w:val="18"/>
                <w:szCs w:val="18"/>
              </w:rPr>
              <w:t>ежегодно</w:t>
            </w:r>
          </w:p>
        </w:tc>
        <w:tc>
          <w:tcPr>
            <w:tcW w:w="1546" w:type="dxa"/>
            <w:gridSpan w:val="6"/>
            <w:tcBorders>
              <w:top w:val="nil"/>
              <w:left w:val="nil"/>
              <w:bottom w:val="single" w:sz="8" w:space="0" w:color="auto"/>
              <w:right w:val="single" w:sz="4" w:space="0" w:color="auto"/>
            </w:tcBorders>
            <w:noWrap/>
          </w:tcPr>
          <w:p w:rsidR="00646BE9" w:rsidRPr="0081012C" w:rsidRDefault="00512E32">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646BE9" w:rsidRPr="00512E32" w:rsidRDefault="00512E32" w:rsidP="00512E32">
            <w:pPr>
              <w:jc w:val="both"/>
              <w:rPr>
                <w:sz w:val="18"/>
                <w:szCs w:val="18"/>
                <w:lang w:eastAsia="en-US"/>
              </w:rPr>
            </w:pPr>
            <w:r w:rsidRPr="00512E32">
              <w:rPr>
                <w:sz w:val="18"/>
                <w:szCs w:val="18"/>
                <w:lang w:eastAsia="en-US"/>
              </w:rPr>
              <w:t>Подготовленная и направленная заявка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3261" w:type="dxa"/>
            <w:gridSpan w:val="3"/>
            <w:tcBorders>
              <w:top w:val="nil"/>
              <w:left w:val="nil"/>
              <w:bottom w:val="single" w:sz="8" w:space="0" w:color="auto"/>
              <w:right w:val="single" w:sz="4" w:space="0" w:color="auto"/>
            </w:tcBorders>
            <w:noWrap/>
          </w:tcPr>
          <w:p w:rsidR="00646BE9" w:rsidRPr="0081012C" w:rsidRDefault="00512E32" w:rsidP="0081012C">
            <w:pPr>
              <w:spacing w:line="276" w:lineRule="auto"/>
              <w:jc w:val="both"/>
              <w:rPr>
                <w:sz w:val="18"/>
                <w:szCs w:val="18"/>
                <w:lang w:eastAsia="en-US"/>
              </w:rPr>
            </w:pPr>
            <w:r>
              <w:rPr>
                <w:sz w:val="18"/>
                <w:szCs w:val="18"/>
                <w:lang w:eastAsia="en-US"/>
              </w:rPr>
              <w:t>Конкурс</w:t>
            </w:r>
            <w:r w:rsidR="00DF61A4">
              <w:rPr>
                <w:sz w:val="18"/>
                <w:szCs w:val="18"/>
                <w:lang w:eastAsia="en-US"/>
              </w:rPr>
              <w:t xml:space="preserve"> в УР </w:t>
            </w:r>
            <w:r>
              <w:rPr>
                <w:sz w:val="18"/>
                <w:szCs w:val="18"/>
                <w:lang w:eastAsia="en-US"/>
              </w:rPr>
              <w:t xml:space="preserve"> не объявлялся</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13</w:t>
            </w:r>
          </w:p>
        </w:tc>
        <w:tc>
          <w:tcPr>
            <w:tcW w:w="2745" w:type="dxa"/>
            <w:gridSpan w:val="3"/>
            <w:tcBorders>
              <w:top w:val="nil"/>
              <w:left w:val="nil"/>
              <w:bottom w:val="single" w:sz="8" w:space="0" w:color="auto"/>
              <w:right w:val="single" w:sz="4" w:space="0" w:color="auto"/>
            </w:tcBorders>
            <w:noWrap/>
          </w:tcPr>
          <w:p w:rsidR="00512E32" w:rsidRPr="00434436" w:rsidRDefault="00512E32" w:rsidP="00512E32">
            <w:pPr>
              <w:spacing w:line="276" w:lineRule="auto"/>
              <w:outlineLvl w:val="0"/>
              <w:rPr>
                <w:sz w:val="22"/>
                <w:szCs w:val="22"/>
                <w:lang w:eastAsia="en-US"/>
              </w:rPr>
            </w:pPr>
            <w:r w:rsidRPr="00434436">
              <w:rPr>
                <w:sz w:val="22"/>
                <w:szCs w:val="22"/>
                <w:lang w:eastAsia="en-US"/>
              </w:rPr>
              <w:t>Содержание  Администрации муниципального образования «Красногорский район»</w:t>
            </w:r>
          </w:p>
          <w:p w:rsidR="00646BE9" w:rsidRPr="0081012C" w:rsidRDefault="00646BE9" w:rsidP="00DF5CD2">
            <w:pPr>
              <w:spacing w:before="40" w:after="40" w:line="276" w:lineRule="auto"/>
              <w:jc w:val="center"/>
              <w:rPr>
                <w:sz w:val="18"/>
                <w:szCs w:val="18"/>
                <w:lang w:eastAsia="en-US"/>
              </w:rPr>
            </w:pPr>
          </w:p>
        </w:tc>
        <w:tc>
          <w:tcPr>
            <w:tcW w:w="1719" w:type="dxa"/>
            <w:gridSpan w:val="4"/>
            <w:tcBorders>
              <w:top w:val="nil"/>
              <w:left w:val="nil"/>
              <w:bottom w:val="single" w:sz="8" w:space="0" w:color="auto"/>
              <w:right w:val="single" w:sz="4" w:space="0" w:color="auto"/>
            </w:tcBorders>
            <w:noWrap/>
          </w:tcPr>
          <w:p w:rsidR="00512E32" w:rsidRPr="00434436" w:rsidRDefault="00512E32" w:rsidP="00512E32">
            <w:pPr>
              <w:spacing w:line="276" w:lineRule="auto"/>
              <w:outlineLvl w:val="0"/>
              <w:rPr>
                <w:sz w:val="22"/>
                <w:szCs w:val="22"/>
                <w:lang w:eastAsia="en-US"/>
              </w:rPr>
            </w:pPr>
            <w:r w:rsidRPr="00434436">
              <w:rPr>
                <w:sz w:val="22"/>
                <w:szCs w:val="22"/>
                <w:lang w:eastAsia="en-US"/>
              </w:rPr>
              <w:t>Отдел бухгалтерского учета и отчетности</w:t>
            </w:r>
          </w:p>
          <w:p w:rsidR="00646BE9" w:rsidRPr="0081012C" w:rsidRDefault="00646BE9">
            <w:pPr>
              <w:rPr>
                <w:sz w:val="18"/>
                <w:szCs w:val="18"/>
                <w:lang w:eastAsia="en-US"/>
              </w:rPr>
            </w:pPr>
          </w:p>
        </w:tc>
        <w:tc>
          <w:tcPr>
            <w:tcW w:w="1771" w:type="dxa"/>
            <w:gridSpan w:val="6"/>
            <w:tcBorders>
              <w:top w:val="nil"/>
              <w:left w:val="nil"/>
              <w:bottom w:val="single" w:sz="8" w:space="0" w:color="auto"/>
              <w:right w:val="single" w:sz="4" w:space="0" w:color="auto"/>
            </w:tcBorders>
            <w:noWrap/>
          </w:tcPr>
          <w:p w:rsidR="00646BE9" w:rsidRPr="0081012C" w:rsidRDefault="00512E32">
            <w:pPr>
              <w:rPr>
                <w:color w:val="000000"/>
                <w:sz w:val="18"/>
                <w:szCs w:val="18"/>
              </w:rPr>
            </w:pPr>
            <w:r>
              <w:rPr>
                <w:color w:val="000000"/>
                <w:sz w:val="18"/>
                <w:szCs w:val="18"/>
              </w:rPr>
              <w:t>2016</w:t>
            </w:r>
          </w:p>
        </w:tc>
        <w:tc>
          <w:tcPr>
            <w:tcW w:w="1546" w:type="dxa"/>
            <w:gridSpan w:val="6"/>
            <w:tcBorders>
              <w:top w:val="nil"/>
              <w:left w:val="nil"/>
              <w:bottom w:val="single" w:sz="8" w:space="0" w:color="auto"/>
              <w:right w:val="single" w:sz="4" w:space="0" w:color="auto"/>
            </w:tcBorders>
            <w:noWrap/>
          </w:tcPr>
          <w:p w:rsidR="00646BE9" w:rsidRPr="0081012C" w:rsidRDefault="00512E32">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512E32" w:rsidRPr="00512E32" w:rsidRDefault="00512E32" w:rsidP="00512E32">
            <w:pPr>
              <w:rPr>
                <w:sz w:val="16"/>
                <w:szCs w:val="16"/>
                <w:lang w:eastAsia="en-US"/>
              </w:rPr>
            </w:pPr>
            <w:r w:rsidRPr="00512E32">
              <w:rPr>
                <w:sz w:val="16"/>
                <w:szCs w:val="16"/>
                <w:lang w:eastAsia="en-US"/>
              </w:rPr>
              <w:t xml:space="preserve">Обеспечение материально-техническими ресурсами работников  для эффективного выполнения муниципальной программы. </w:t>
            </w:r>
          </w:p>
          <w:p w:rsidR="00512E32" w:rsidRPr="00512E32" w:rsidRDefault="00512E32" w:rsidP="00512E32">
            <w:pPr>
              <w:rPr>
                <w:sz w:val="16"/>
                <w:szCs w:val="16"/>
                <w:lang w:eastAsia="en-US"/>
              </w:rPr>
            </w:pPr>
            <w:r w:rsidRPr="00512E32">
              <w:rPr>
                <w:sz w:val="16"/>
                <w:szCs w:val="16"/>
                <w:lang w:eastAsia="en-US"/>
              </w:rPr>
              <w:t>Выплата заработной платы и пособий по социальному страхованию в полном объеме  и  в установленные сроки.</w:t>
            </w:r>
          </w:p>
          <w:p w:rsidR="00646BE9" w:rsidRPr="00512E32" w:rsidRDefault="00512E32" w:rsidP="00512E32">
            <w:pPr>
              <w:jc w:val="both"/>
              <w:rPr>
                <w:sz w:val="16"/>
                <w:szCs w:val="16"/>
                <w:lang w:eastAsia="en-US"/>
              </w:rPr>
            </w:pPr>
            <w:r w:rsidRPr="00512E32">
              <w:rPr>
                <w:sz w:val="16"/>
                <w:szCs w:val="16"/>
                <w:lang w:eastAsia="en-US"/>
              </w:rPr>
              <w:t>Уплата налогов, сборов и иных платежей, установленных законодательством, в полном объеме и в установленные сроки.</w:t>
            </w:r>
          </w:p>
        </w:tc>
        <w:tc>
          <w:tcPr>
            <w:tcW w:w="3261" w:type="dxa"/>
            <w:gridSpan w:val="3"/>
            <w:tcBorders>
              <w:top w:val="nil"/>
              <w:left w:val="nil"/>
              <w:bottom w:val="single" w:sz="8" w:space="0" w:color="auto"/>
              <w:right w:val="single" w:sz="4" w:space="0" w:color="auto"/>
            </w:tcBorders>
            <w:noWrap/>
          </w:tcPr>
          <w:p w:rsidR="00646BE9" w:rsidRPr="00512E32" w:rsidRDefault="00512E32" w:rsidP="00512E32">
            <w:pPr>
              <w:jc w:val="both"/>
              <w:rPr>
                <w:sz w:val="16"/>
                <w:szCs w:val="16"/>
                <w:lang w:eastAsia="en-US"/>
              </w:rPr>
            </w:pPr>
            <w:r>
              <w:rPr>
                <w:sz w:val="16"/>
                <w:szCs w:val="16"/>
                <w:lang w:eastAsia="en-US"/>
              </w:rPr>
              <w:t>За счет средств бюджета осуществлялось содержание Администрации муниципального образования «Красногорский район»</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14</w:t>
            </w:r>
          </w:p>
        </w:tc>
        <w:tc>
          <w:tcPr>
            <w:tcW w:w="2745" w:type="dxa"/>
            <w:gridSpan w:val="3"/>
            <w:tcBorders>
              <w:top w:val="nil"/>
              <w:left w:val="nil"/>
              <w:bottom w:val="single" w:sz="8" w:space="0" w:color="auto"/>
              <w:right w:val="single" w:sz="4" w:space="0" w:color="auto"/>
            </w:tcBorders>
            <w:noWrap/>
          </w:tcPr>
          <w:p w:rsidR="00646BE9" w:rsidRPr="0081012C" w:rsidRDefault="00512E32" w:rsidP="00DF5CD2">
            <w:pPr>
              <w:spacing w:before="40" w:after="40" w:line="276" w:lineRule="auto"/>
              <w:jc w:val="center"/>
              <w:rPr>
                <w:sz w:val="18"/>
                <w:szCs w:val="18"/>
                <w:lang w:eastAsia="en-US"/>
              </w:rPr>
            </w:pPr>
            <w:r w:rsidRPr="00434436">
              <w:rPr>
                <w:sz w:val="22"/>
                <w:szCs w:val="22"/>
                <w:lang w:eastAsia="en-US"/>
              </w:rPr>
              <w:t xml:space="preserve">Обеспечение деятельности главы </w:t>
            </w:r>
            <w:r w:rsidRPr="00434436">
              <w:rPr>
                <w:sz w:val="22"/>
                <w:szCs w:val="22"/>
                <w:lang w:eastAsia="en-US"/>
              </w:rPr>
              <w:lastRenderedPageBreak/>
              <w:t>Администрации муниципального образования «Красногорский район»</w:t>
            </w:r>
          </w:p>
        </w:tc>
        <w:tc>
          <w:tcPr>
            <w:tcW w:w="1719" w:type="dxa"/>
            <w:gridSpan w:val="4"/>
            <w:tcBorders>
              <w:top w:val="nil"/>
              <w:left w:val="nil"/>
              <w:bottom w:val="single" w:sz="8" w:space="0" w:color="auto"/>
              <w:right w:val="single" w:sz="4" w:space="0" w:color="auto"/>
            </w:tcBorders>
            <w:noWrap/>
          </w:tcPr>
          <w:p w:rsidR="00512E32" w:rsidRPr="00434436" w:rsidRDefault="00512E32" w:rsidP="00512E32">
            <w:pPr>
              <w:spacing w:line="276" w:lineRule="auto"/>
              <w:outlineLvl w:val="0"/>
              <w:rPr>
                <w:sz w:val="22"/>
                <w:szCs w:val="22"/>
                <w:lang w:eastAsia="en-US"/>
              </w:rPr>
            </w:pPr>
            <w:r w:rsidRPr="00434436">
              <w:rPr>
                <w:sz w:val="22"/>
                <w:szCs w:val="22"/>
                <w:lang w:eastAsia="en-US"/>
              </w:rPr>
              <w:lastRenderedPageBreak/>
              <w:t xml:space="preserve">Отдел бухгалтерского </w:t>
            </w:r>
            <w:r w:rsidRPr="00434436">
              <w:rPr>
                <w:sz w:val="22"/>
                <w:szCs w:val="22"/>
                <w:lang w:eastAsia="en-US"/>
              </w:rPr>
              <w:lastRenderedPageBreak/>
              <w:t>учета и отчетности</w:t>
            </w:r>
          </w:p>
          <w:p w:rsidR="00646BE9" w:rsidRPr="0081012C" w:rsidRDefault="00646BE9">
            <w:pPr>
              <w:rPr>
                <w:sz w:val="18"/>
                <w:szCs w:val="18"/>
                <w:lang w:eastAsia="en-US"/>
              </w:rPr>
            </w:pPr>
          </w:p>
        </w:tc>
        <w:tc>
          <w:tcPr>
            <w:tcW w:w="1771" w:type="dxa"/>
            <w:gridSpan w:val="6"/>
            <w:tcBorders>
              <w:top w:val="nil"/>
              <w:left w:val="nil"/>
              <w:bottom w:val="single" w:sz="8" w:space="0" w:color="auto"/>
              <w:right w:val="single" w:sz="4" w:space="0" w:color="auto"/>
            </w:tcBorders>
            <w:noWrap/>
          </w:tcPr>
          <w:p w:rsidR="00646BE9" w:rsidRPr="0081012C" w:rsidRDefault="00512E32">
            <w:pPr>
              <w:rPr>
                <w:color w:val="000000"/>
                <w:sz w:val="18"/>
                <w:szCs w:val="18"/>
              </w:rPr>
            </w:pPr>
            <w:r>
              <w:rPr>
                <w:color w:val="000000"/>
                <w:sz w:val="18"/>
                <w:szCs w:val="18"/>
              </w:rPr>
              <w:lastRenderedPageBreak/>
              <w:t>2016</w:t>
            </w:r>
          </w:p>
        </w:tc>
        <w:tc>
          <w:tcPr>
            <w:tcW w:w="1546" w:type="dxa"/>
            <w:gridSpan w:val="6"/>
            <w:tcBorders>
              <w:top w:val="nil"/>
              <w:left w:val="nil"/>
              <w:bottom w:val="single" w:sz="8" w:space="0" w:color="auto"/>
              <w:right w:val="single" w:sz="4" w:space="0" w:color="auto"/>
            </w:tcBorders>
            <w:noWrap/>
          </w:tcPr>
          <w:p w:rsidR="00646BE9" w:rsidRPr="0081012C" w:rsidRDefault="00512E32">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646BE9" w:rsidRPr="00512E32" w:rsidRDefault="00512E32" w:rsidP="00090CED">
            <w:pPr>
              <w:spacing w:line="276" w:lineRule="auto"/>
              <w:jc w:val="both"/>
              <w:rPr>
                <w:sz w:val="16"/>
                <w:szCs w:val="16"/>
                <w:lang w:eastAsia="en-US"/>
              </w:rPr>
            </w:pPr>
            <w:r w:rsidRPr="00512E32">
              <w:rPr>
                <w:sz w:val="16"/>
                <w:szCs w:val="16"/>
                <w:lang w:eastAsia="en-US"/>
              </w:rPr>
              <w:t xml:space="preserve">Выплата заработной платы и пособий по социальному страхованию в полном </w:t>
            </w:r>
            <w:r w:rsidRPr="00512E32">
              <w:rPr>
                <w:sz w:val="16"/>
                <w:szCs w:val="16"/>
                <w:lang w:eastAsia="en-US"/>
              </w:rPr>
              <w:lastRenderedPageBreak/>
              <w:t>объеме  и  в установленные сроки</w:t>
            </w:r>
          </w:p>
        </w:tc>
        <w:tc>
          <w:tcPr>
            <w:tcW w:w="3261" w:type="dxa"/>
            <w:gridSpan w:val="3"/>
            <w:tcBorders>
              <w:top w:val="nil"/>
              <w:left w:val="nil"/>
              <w:bottom w:val="single" w:sz="8" w:space="0" w:color="auto"/>
              <w:right w:val="single" w:sz="4" w:space="0" w:color="auto"/>
            </w:tcBorders>
            <w:noWrap/>
          </w:tcPr>
          <w:p w:rsidR="00646BE9" w:rsidRPr="0081012C" w:rsidRDefault="00512E32" w:rsidP="0081012C">
            <w:pPr>
              <w:spacing w:line="276" w:lineRule="auto"/>
              <w:jc w:val="both"/>
              <w:rPr>
                <w:sz w:val="18"/>
                <w:szCs w:val="18"/>
                <w:lang w:eastAsia="en-US"/>
              </w:rPr>
            </w:pPr>
            <w:r>
              <w:rPr>
                <w:sz w:val="18"/>
                <w:szCs w:val="18"/>
                <w:lang w:eastAsia="en-US"/>
              </w:rPr>
              <w:lastRenderedPageBreak/>
              <w:t xml:space="preserve">За счет средств бюджета муниципального образования «Красногорский район» </w:t>
            </w:r>
            <w:r>
              <w:rPr>
                <w:sz w:val="18"/>
                <w:szCs w:val="18"/>
                <w:lang w:eastAsia="en-US"/>
              </w:rPr>
              <w:lastRenderedPageBreak/>
              <w:t>осуществлялось содержание Главы муниципального образования «Красногорский район»</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15</w:t>
            </w:r>
          </w:p>
        </w:tc>
        <w:tc>
          <w:tcPr>
            <w:tcW w:w="2745" w:type="dxa"/>
            <w:gridSpan w:val="3"/>
            <w:tcBorders>
              <w:top w:val="nil"/>
              <w:left w:val="nil"/>
              <w:bottom w:val="single" w:sz="8" w:space="0" w:color="auto"/>
              <w:right w:val="single" w:sz="4" w:space="0" w:color="auto"/>
            </w:tcBorders>
            <w:noWrap/>
          </w:tcPr>
          <w:p w:rsidR="00646BE9" w:rsidRPr="0081012C" w:rsidRDefault="00512E32" w:rsidP="00DF5CD2">
            <w:pPr>
              <w:spacing w:before="40" w:after="40" w:line="276" w:lineRule="auto"/>
              <w:jc w:val="center"/>
              <w:rPr>
                <w:sz w:val="18"/>
                <w:szCs w:val="18"/>
                <w:lang w:eastAsia="en-US"/>
              </w:rPr>
            </w:pPr>
            <w:r w:rsidRPr="00434436">
              <w:rPr>
                <w:sz w:val="22"/>
                <w:szCs w:val="22"/>
                <w:lang w:eastAsia="en-US"/>
              </w:rPr>
              <w:t>Осуществление отдельных государственных полномочий в области</w:t>
            </w:r>
            <w:r w:rsidRPr="00434436">
              <w:rPr>
                <w:b/>
                <w:sz w:val="22"/>
                <w:szCs w:val="22"/>
                <w:lang w:eastAsia="en-US"/>
              </w:rPr>
              <w:t xml:space="preserve"> </w:t>
            </w:r>
            <w:r w:rsidRPr="00434436">
              <w:rPr>
                <w:sz w:val="22"/>
                <w:szCs w:val="22"/>
                <w:lang w:eastAsia="en-US"/>
              </w:rPr>
              <w:t>архивного дела</w:t>
            </w:r>
          </w:p>
        </w:tc>
        <w:tc>
          <w:tcPr>
            <w:tcW w:w="1719" w:type="dxa"/>
            <w:gridSpan w:val="4"/>
            <w:tcBorders>
              <w:top w:val="nil"/>
              <w:left w:val="nil"/>
              <w:bottom w:val="single" w:sz="8" w:space="0" w:color="auto"/>
              <w:right w:val="single" w:sz="4" w:space="0" w:color="auto"/>
            </w:tcBorders>
            <w:noWrap/>
          </w:tcPr>
          <w:p w:rsidR="00646BE9" w:rsidRPr="0081012C" w:rsidRDefault="001F290B">
            <w:pPr>
              <w:rPr>
                <w:sz w:val="18"/>
                <w:szCs w:val="18"/>
                <w:lang w:eastAsia="en-US"/>
              </w:rPr>
            </w:pPr>
            <w:r w:rsidRPr="00434436">
              <w:rPr>
                <w:sz w:val="22"/>
                <w:szCs w:val="22"/>
                <w:lang w:eastAsia="en-US"/>
              </w:rPr>
              <w:t>Архивный сектор, отдел  бухгалтерского учета и  отчетности</w:t>
            </w:r>
          </w:p>
        </w:tc>
        <w:tc>
          <w:tcPr>
            <w:tcW w:w="1771" w:type="dxa"/>
            <w:gridSpan w:val="6"/>
            <w:tcBorders>
              <w:top w:val="nil"/>
              <w:left w:val="nil"/>
              <w:bottom w:val="single" w:sz="8" w:space="0" w:color="auto"/>
              <w:right w:val="single" w:sz="4" w:space="0" w:color="auto"/>
            </w:tcBorders>
            <w:noWrap/>
          </w:tcPr>
          <w:p w:rsidR="00646BE9" w:rsidRPr="0081012C" w:rsidRDefault="001F290B">
            <w:pPr>
              <w:rPr>
                <w:color w:val="000000"/>
                <w:sz w:val="18"/>
                <w:szCs w:val="18"/>
              </w:rPr>
            </w:pPr>
            <w:r>
              <w:rPr>
                <w:color w:val="000000"/>
                <w:sz w:val="18"/>
                <w:szCs w:val="18"/>
              </w:rPr>
              <w:t>2016</w:t>
            </w:r>
          </w:p>
        </w:tc>
        <w:tc>
          <w:tcPr>
            <w:tcW w:w="1546" w:type="dxa"/>
            <w:gridSpan w:val="6"/>
            <w:tcBorders>
              <w:top w:val="nil"/>
              <w:left w:val="nil"/>
              <w:bottom w:val="single" w:sz="8" w:space="0" w:color="auto"/>
              <w:right w:val="single" w:sz="4" w:space="0" w:color="auto"/>
            </w:tcBorders>
            <w:noWrap/>
          </w:tcPr>
          <w:p w:rsidR="00646BE9" w:rsidRPr="0081012C" w:rsidRDefault="001F290B">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1F290B" w:rsidRPr="001F290B" w:rsidRDefault="001F290B" w:rsidP="001F290B">
            <w:pPr>
              <w:rPr>
                <w:sz w:val="16"/>
                <w:szCs w:val="16"/>
                <w:lang w:eastAsia="en-US"/>
              </w:rPr>
            </w:pPr>
            <w:r w:rsidRPr="001F290B">
              <w:rPr>
                <w:sz w:val="16"/>
                <w:szCs w:val="16"/>
                <w:lang w:eastAsia="en-US"/>
              </w:rPr>
              <w:t xml:space="preserve">Обеспечение материально-техническими ресурсами работников архивов Администрации муниципального образования «Красногорский  район» для эффективного выполнения отдельных государственных полномочий в области архивного дела.  </w:t>
            </w:r>
          </w:p>
          <w:p w:rsidR="00646BE9" w:rsidRPr="001F290B" w:rsidRDefault="001F290B" w:rsidP="001F290B">
            <w:pPr>
              <w:jc w:val="both"/>
              <w:rPr>
                <w:sz w:val="16"/>
                <w:szCs w:val="16"/>
                <w:lang w:eastAsia="en-US"/>
              </w:rPr>
            </w:pPr>
            <w:r w:rsidRPr="001F290B">
              <w:rPr>
                <w:sz w:val="16"/>
                <w:szCs w:val="16"/>
                <w:lang w:eastAsia="en-US"/>
              </w:rPr>
              <w:t>Выплата заработной платы и пособий по социальному страхованию в полном объеме  и  в установленные сроки.</w:t>
            </w:r>
          </w:p>
        </w:tc>
        <w:tc>
          <w:tcPr>
            <w:tcW w:w="3261" w:type="dxa"/>
            <w:gridSpan w:val="3"/>
            <w:tcBorders>
              <w:top w:val="nil"/>
              <w:left w:val="nil"/>
              <w:bottom w:val="single" w:sz="8" w:space="0" w:color="auto"/>
              <w:right w:val="single" w:sz="4" w:space="0" w:color="auto"/>
            </w:tcBorders>
            <w:noWrap/>
          </w:tcPr>
          <w:p w:rsidR="00646BE9" w:rsidRPr="0081012C" w:rsidRDefault="001F290B" w:rsidP="0081012C">
            <w:pPr>
              <w:spacing w:line="276" w:lineRule="auto"/>
              <w:jc w:val="both"/>
              <w:rPr>
                <w:sz w:val="18"/>
                <w:szCs w:val="18"/>
                <w:lang w:eastAsia="en-US"/>
              </w:rPr>
            </w:pPr>
            <w:r>
              <w:rPr>
                <w:sz w:val="18"/>
                <w:szCs w:val="18"/>
                <w:lang w:eastAsia="en-US"/>
              </w:rPr>
              <w:t xml:space="preserve">Работники архива </w:t>
            </w:r>
            <w:proofErr w:type="gramStart"/>
            <w:r>
              <w:rPr>
                <w:sz w:val="18"/>
                <w:szCs w:val="18"/>
                <w:lang w:eastAsia="en-US"/>
              </w:rPr>
              <w:t>обеспечивались материальными ресурсами и им выплачивалась</w:t>
            </w:r>
            <w:proofErr w:type="gramEnd"/>
            <w:r>
              <w:rPr>
                <w:sz w:val="18"/>
                <w:szCs w:val="18"/>
                <w:lang w:eastAsia="en-US"/>
              </w:rPr>
              <w:t xml:space="preserve"> заработная плата</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16</w:t>
            </w:r>
          </w:p>
        </w:tc>
        <w:tc>
          <w:tcPr>
            <w:tcW w:w="2745" w:type="dxa"/>
            <w:gridSpan w:val="3"/>
            <w:tcBorders>
              <w:top w:val="nil"/>
              <w:left w:val="nil"/>
              <w:bottom w:val="single" w:sz="8" w:space="0" w:color="auto"/>
              <w:right w:val="single" w:sz="4" w:space="0" w:color="auto"/>
            </w:tcBorders>
            <w:noWrap/>
          </w:tcPr>
          <w:p w:rsidR="00646BE9" w:rsidRPr="001F290B" w:rsidRDefault="001F290B" w:rsidP="00DF5CD2">
            <w:pPr>
              <w:spacing w:before="40" w:after="40" w:line="276" w:lineRule="auto"/>
              <w:jc w:val="center"/>
              <w:rPr>
                <w:sz w:val="18"/>
                <w:szCs w:val="18"/>
                <w:lang w:eastAsia="en-US"/>
              </w:rPr>
            </w:pPr>
            <w:r w:rsidRPr="001F290B">
              <w:rPr>
                <w:sz w:val="18"/>
                <w:szCs w:val="18"/>
                <w:lang w:eastAsia="en-US"/>
              </w:rPr>
              <w:t>Осуществление расходов на реализацию основных мероприятий, утвержденных планами Администрации муниципального образования «Красногорский район» и ее структурных подразделений</w:t>
            </w:r>
          </w:p>
        </w:tc>
        <w:tc>
          <w:tcPr>
            <w:tcW w:w="1719" w:type="dxa"/>
            <w:gridSpan w:val="4"/>
            <w:tcBorders>
              <w:top w:val="nil"/>
              <w:left w:val="nil"/>
              <w:bottom w:val="single" w:sz="8" w:space="0" w:color="auto"/>
              <w:right w:val="single" w:sz="4" w:space="0" w:color="auto"/>
            </w:tcBorders>
            <w:noWrap/>
          </w:tcPr>
          <w:p w:rsidR="00646BE9" w:rsidRPr="0081012C" w:rsidRDefault="001F290B">
            <w:pPr>
              <w:rPr>
                <w:sz w:val="18"/>
                <w:szCs w:val="18"/>
                <w:lang w:eastAsia="en-US"/>
              </w:rPr>
            </w:pPr>
            <w:r w:rsidRPr="00434436">
              <w:rPr>
                <w:sz w:val="22"/>
                <w:szCs w:val="22"/>
                <w:lang w:eastAsia="en-US"/>
              </w:rPr>
              <w:t>Отдел правовой, организационной и кадровой работы, отдел  бухгалтерского учета и  отчетности</w:t>
            </w:r>
          </w:p>
        </w:tc>
        <w:tc>
          <w:tcPr>
            <w:tcW w:w="1771" w:type="dxa"/>
            <w:gridSpan w:val="6"/>
            <w:tcBorders>
              <w:top w:val="nil"/>
              <w:left w:val="nil"/>
              <w:bottom w:val="single" w:sz="8" w:space="0" w:color="auto"/>
              <w:right w:val="single" w:sz="4" w:space="0" w:color="auto"/>
            </w:tcBorders>
            <w:noWrap/>
          </w:tcPr>
          <w:p w:rsidR="00646BE9" w:rsidRPr="0081012C" w:rsidRDefault="001F290B">
            <w:pPr>
              <w:rPr>
                <w:color w:val="000000"/>
                <w:sz w:val="18"/>
                <w:szCs w:val="18"/>
              </w:rPr>
            </w:pPr>
            <w:r>
              <w:rPr>
                <w:color w:val="000000"/>
                <w:sz w:val="18"/>
                <w:szCs w:val="18"/>
              </w:rPr>
              <w:t>2016</w:t>
            </w:r>
          </w:p>
        </w:tc>
        <w:tc>
          <w:tcPr>
            <w:tcW w:w="1546" w:type="dxa"/>
            <w:gridSpan w:val="6"/>
            <w:tcBorders>
              <w:top w:val="nil"/>
              <w:left w:val="nil"/>
              <w:bottom w:val="single" w:sz="8" w:space="0" w:color="auto"/>
              <w:right w:val="single" w:sz="4" w:space="0" w:color="auto"/>
            </w:tcBorders>
            <w:noWrap/>
          </w:tcPr>
          <w:p w:rsidR="00646BE9" w:rsidRPr="0081012C" w:rsidRDefault="001F290B">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646BE9" w:rsidRPr="001F290B" w:rsidRDefault="001F290B" w:rsidP="001F290B">
            <w:pPr>
              <w:jc w:val="both"/>
              <w:rPr>
                <w:sz w:val="16"/>
                <w:szCs w:val="16"/>
                <w:lang w:eastAsia="en-US"/>
              </w:rPr>
            </w:pPr>
            <w:r w:rsidRPr="001F290B">
              <w:rPr>
                <w:sz w:val="16"/>
                <w:szCs w:val="16"/>
                <w:lang w:eastAsia="en-US"/>
              </w:rPr>
              <w:t>Эффективное выполнение  мероприятий, утвержденных планами Администрации муниципального образования «Красногорский район»,   при  целевом, экономном и эффективном  использовании финансовых средств, выделенных для выполнения этих мероприятий</w:t>
            </w:r>
          </w:p>
        </w:tc>
        <w:tc>
          <w:tcPr>
            <w:tcW w:w="3261" w:type="dxa"/>
            <w:gridSpan w:val="3"/>
            <w:tcBorders>
              <w:top w:val="nil"/>
              <w:left w:val="nil"/>
              <w:bottom w:val="single" w:sz="8" w:space="0" w:color="auto"/>
              <w:right w:val="single" w:sz="4" w:space="0" w:color="auto"/>
            </w:tcBorders>
            <w:noWrap/>
          </w:tcPr>
          <w:p w:rsidR="00646BE9" w:rsidRPr="0081012C" w:rsidRDefault="001F290B" w:rsidP="0081012C">
            <w:pPr>
              <w:spacing w:line="276" w:lineRule="auto"/>
              <w:jc w:val="both"/>
              <w:rPr>
                <w:sz w:val="18"/>
                <w:szCs w:val="18"/>
                <w:lang w:eastAsia="en-US"/>
              </w:rPr>
            </w:pPr>
            <w:r>
              <w:rPr>
                <w:sz w:val="18"/>
                <w:szCs w:val="18"/>
                <w:lang w:eastAsia="en-US"/>
              </w:rPr>
              <w:t>За счет средств бюджета и спонсорских средств финансировались мероприятия, утвержденные планами Администрации</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17</w:t>
            </w:r>
          </w:p>
        </w:tc>
        <w:tc>
          <w:tcPr>
            <w:tcW w:w="2745" w:type="dxa"/>
            <w:gridSpan w:val="3"/>
            <w:tcBorders>
              <w:top w:val="nil"/>
              <w:left w:val="nil"/>
              <w:bottom w:val="single" w:sz="8" w:space="0" w:color="auto"/>
              <w:right w:val="single" w:sz="4" w:space="0" w:color="auto"/>
            </w:tcBorders>
            <w:noWrap/>
          </w:tcPr>
          <w:p w:rsidR="00646BE9" w:rsidRPr="00F95380" w:rsidRDefault="00F95380" w:rsidP="00DF5CD2">
            <w:pPr>
              <w:spacing w:before="40" w:after="40" w:line="276" w:lineRule="auto"/>
              <w:jc w:val="center"/>
              <w:rPr>
                <w:sz w:val="16"/>
                <w:szCs w:val="16"/>
                <w:lang w:eastAsia="en-US"/>
              </w:rPr>
            </w:pPr>
            <w:r w:rsidRPr="00F95380">
              <w:rPr>
                <w:sz w:val="16"/>
                <w:szCs w:val="16"/>
                <w:lang w:eastAsia="en-US"/>
              </w:rPr>
              <w:t>Осуществление расходов, связанных с   судебными  издержками и оплатой  государственной пошлины</w:t>
            </w:r>
          </w:p>
        </w:tc>
        <w:tc>
          <w:tcPr>
            <w:tcW w:w="1719" w:type="dxa"/>
            <w:gridSpan w:val="4"/>
            <w:tcBorders>
              <w:top w:val="nil"/>
              <w:left w:val="nil"/>
              <w:bottom w:val="single" w:sz="8" w:space="0" w:color="auto"/>
              <w:right w:val="single" w:sz="4" w:space="0" w:color="auto"/>
            </w:tcBorders>
            <w:noWrap/>
          </w:tcPr>
          <w:p w:rsidR="00646BE9" w:rsidRPr="00F95380" w:rsidRDefault="00F95380">
            <w:pPr>
              <w:rPr>
                <w:sz w:val="16"/>
                <w:szCs w:val="16"/>
                <w:lang w:eastAsia="en-US"/>
              </w:rPr>
            </w:pPr>
            <w:r w:rsidRPr="00F95380">
              <w:rPr>
                <w:sz w:val="16"/>
                <w:szCs w:val="16"/>
                <w:lang w:eastAsia="en-US"/>
              </w:rPr>
              <w:t>Отдел организационной, правовой  и кадровой работы, отдел  бухгалтерского учета и  отчетности</w:t>
            </w:r>
          </w:p>
        </w:tc>
        <w:tc>
          <w:tcPr>
            <w:tcW w:w="1771" w:type="dxa"/>
            <w:gridSpan w:val="6"/>
            <w:tcBorders>
              <w:top w:val="nil"/>
              <w:left w:val="nil"/>
              <w:bottom w:val="single" w:sz="8" w:space="0" w:color="auto"/>
              <w:right w:val="single" w:sz="4" w:space="0" w:color="auto"/>
            </w:tcBorders>
            <w:noWrap/>
          </w:tcPr>
          <w:p w:rsidR="00646BE9" w:rsidRPr="0081012C" w:rsidRDefault="00F95380">
            <w:pPr>
              <w:rPr>
                <w:color w:val="000000"/>
                <w:sz w:val="18"/>
                <w:szCs w:val="18"/>
              </w:rPr>
            </w:pPr>
            <w:r>
              <w:rPr>
                <w:color w:val="000000"/>
                <w:sz w:val="18"/>
                <w:szCs w:val="18"/>
              </w:rPr>
              <w:t>2016</w:t>
            </w:r>
          </w:p>
        </w:tc>
        <w:tc>
          <w:tcPr>
            <w:tcW w:w="1546" w:type="dxa"/>
            <w:gridSpan w:val="6"/>
            <w:tcBorders>
              <w:top w:val="nil"/>
              <w:left w:val="nil"/>
              <w:bottom w:val="single" w:sz="8" w:space="0" w:color="auto"/>
              <w:right w:val="single" w:sz="4" w:space="0" w:color="auto"/>
            </w:tcBorders>
            <w:noWrap/>
          </w:tcPr>
          <w:p w:rsidR="00646BE9" w:rsidRPr="0081012C" w:rsidRDefault="00F95380">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646BE9" w:rsidRPr="00F95380" w:rsidRDefault="00F95380" w:rsidP="00F95380">
            <w:pPr>
              <w:jc w:val="both"/>
              <w:rPr>
                <w:sz w:val="16"/>
                <w:szCs w:val="16"/>
                <w:lang w:eastAsia="en-US"/>
              </w:rPr>
            </w:pPr>
            <w:r w:rsidRPr="00F95380">
              <w:rPr>
                <w:sz w:val="16"/>
                <w:szCs w:val="16"/>
                <w:lang w:eastAsia="en-US"/>
              </w:rPr>
              <w:t>Своевременное перечисление судебных издержек, государственной пошлины  и штрафов на основании  постановлений о назначении административных наказаний</w:t>
            </w:r>
          </w:p>
        </w:tc>
        <w:tc>
          <w:tcPr>
            <w:tcW w:w="3261" w:type="dxa"/>
            <w:gridSpan w:val="3"/>
            <w:tcBorders>
              <w:top w:val="nil"/>
              <w:left w:val="nil"/>
              <w:bottom w:val="single" w:sz="8" w:space="0" w:color="auto"/>
              <w:right w:val="single" w:sz="4" w:space="0" w:color="auto"/>
            </w:tcBorders>
            <w:noWrap/>
          </w:tcPr>
          <w:p w:rsidR="00646BE9" w:rsidRPr="0081012C" w:rsidRDefault="00F95380" w:rsidP="0081012C">
            <w:pPr>
              <w:spacing w:line="276" w:lineRule="auto"/>
              <w:jc w:val="both"/>
              <w:rPr>
                <w:sz w:val="18"/>
                <w:szCs w:val="18"/>
                <w:lang w:eastAsia="en-US"/>
              </w:rPr>
            </w:pPr>
            <w:r>
              <w:rPr>
                <w:sz w:val="18"/>
                <w:szCs w:val="18"/>
                <w:lang w:eastAsia="en-US"/>
              </w:rPr>
              <w:t xml:space="preserve">За счет бюджетных средств финансировались судебные издержки, штрафы, государственная пошлина </w:t>
            </w:r>
            <w:r w:rsidRPr="00F95380">
              <w:rPr>
                <w:sz w:val="16"/>
                <w:szCs w:val="16"/>
                <w:lang w:eastAsia="en-US"/>
              </w:rPr>
              <w:t>на основании  постановлений о назначении административных наказаний</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646BE9" w:rsidTr="00D561AA">
        <w:trPr>
          <w:trHeight w:val="282"/>
        </w:trPr>
        <w:tc>
          <w:tcPr>
            <w:tcW w:w="474" w:type="dxa"/>
            <w:gridSpan w:val="3"/>
            <w:tcBorders>
              <w:top w:val="nil"/>
              <w:left w:val="single" w:sz="8" w:space="0" w:color="auto"/>
              <w:bottom w:val="single" w:sz="8" w:space="0" w:color="auto"/>
              <w:right w:val="single" w:sz="4" w:space="0" w:color="auto"/>
            </w:tcBorders>
            <w:noWrap/>
            <w:vAlign w:val="center"/>
          </w:tcPr>
          <w:p w:rsidR="00646BE9" w:rsidRDefault="00646BE9">
            <w:pPr>
              <w:spacing w:before="40" w:after="40" w:line="276" w:lineRule="auto"/>
              <w:jc w:val="center"/>
              <w:rPr>
                <w:color w:val="000000"/>
                <w:sz w:val="18"/>
                <w:szCs w:val="18"/>
              </w:rPr>
            </w:pPr>
          </w:p>
        </w:tc>
        <w:tc>
          <w:tcPr>
            <w:tcW w:w="418"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74" w:type="dxa"/>
            <w:gridSpan w:val="2"/>
            <w:tcBorders>
              <w:top w:val="nil"/>
              <w:left w:val="nil"/>
              <w:bottom w:val="single" w:sz="8" w:space="0" w:color="auto"/>
              <w:right w:val="single" w:sz="4" w:space="0" w:color="auto"/>
            </w:tcBorders>
            <w:noWrap/>
            <w:vAlign w:val="center"/>
          </w:tcPr>
          <w:p w:rsidR="00646BE9" w:rsidRDefault="00646BE9">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8" w:space="0" w:color="auto"/>
              <w:right w:val="single" w:sz="4" w:space="0" w:color="auto"/>
            </w:tcBorders>
            <w:noWrap/>
          </w:tcPr>
          <w:p w:rsidR="00646BE9" w:rsidRDefault="007E541F"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18</w:t>
            </w:r>
          </w:p>
        </w:tc>
        <w:tc>
          <w:tcPr>
            <w:tcW w:w="2745" w:type="dxa"/>
            <w:gridSpan w:val="3"/>
            <w:tcBorders>
              <w:top w:val="nil"/>
              <w:left w:val="nil"/>
              <w:bottom w:val="single" w:sz="8" w:space="0" w:color="auto"/>
              <w:right w:val="single" w:sz="4" w:space="0" w:color="auto"/>
            </w:tcBorders>
            <w:noWrap/>
          </w:tcPr>
          <w:p w:rsidR="00F95380" w:rsidRPr="00F95380" w:rsidRDefault="00F95380" w:rsidP="00F95380">
            <w:pPr>
              <w:spacing w:line="276" w:lineRule="auto"/>
              <w:rPr>
                <w:sz w:val="18"/>
                <w:szCs w:val="18"/>
                <w:lang w:eastAsia="en-US"/>
              </w:rPr>
            </w:pPr>
            <w:r w:rsidRPr="00F95380">
              <w:rPr>
                <w:sz w:val="18"/>
                <w:szCs w:val="18"/>
                <w:lang w:eastAsia="en-US"/>
              </w:rPr>
              <w:t>Пенсионное обеспечение муниципальных служащих и лиц, замещавших муниципальные должности</w:t>
            </w:r>
          </w:p>
          <w:p w:rsidR="00646BE9" w:rsidRPr="0081012C" w:rsidRDefault="00646BE9" w:rsidP="00DF5CD2">
            <w:pPr>
              <w:spacing w:before="40" w:after="40" w:line="276" w:lineRule="auto"/>
              <w:jc w:val="center"/>
              <w:rPr>
                <w:sz w:val="18"/>
                <w:szCs w:val="18"/>
                <w:lang w:eastAsia="en-US"/>
              </w:rPr>
            </w:pPr>
          </w:p>
        </w:tc>
        <w:tc>
          <w:tcPr>
            <w:tcW w:w="1719" w:type="dxa"/>
            <w:gridSpan w:val="4"/>
            <w:tcBorders>
              <w:top w:val="nil"/>
              <w:left w:val="nil"/>
              <w:bottom w:val="single" w:sz="8" w:space="0" w:color="auto"/>
              <w:right w:val="single" w:sz="4" w:space="0" w:color="auto"/>
            </w:tcBorders>
            <w:noWrap/>
          </w:tcPr>
          <w:p w:rsidR="00646BE9" w:rsidRPr="0081012C" w:rsidRDefault="00F95380">
            <w:pPr>
              <w:rPr>
                <w:sz w:val="18"/>
                <w:szCs w:val="18"/>
                <w:lang w:eastAsia="en-US"/>
              </w:rPr>
            </w:pPr>
            <w:r w:rsidRPr="00434436">
              <w:rPr>
                <w:sz w:val="22"/>
                <w:szCs w:val="22"/>
                <w:lang w:eastAsia="en-US"/>
              </w:rPr>
              <w:t>Отдел правовой, организационной  и кадровой работы, отдел  бухгалтерского учета и  отчетности</w:t>
            </w:r>
          </w:p>
        </w:tc>
        <w:tc>
          <w:tcPr>
            <w:tcW w:w="1771" w:type="dxa"/>
            <w:gridSpan w:val="6"/>
            <w:tcBorders>
              <w:top w:val="nil"/>
              <w:left w:val="nil"/>
              <w:bottom w:val="single" w:sz="8" w:space="0" w:color="auto"/>
              <w:right w:val="single" w:sz="4" w:space="0" w:color="auto"/>
            </w:tcBorders>
            <w:noWrap/>
          </w:tcPr>
          <w:p w:rsidR="00646BE9" w:rsidRPr="0081012C" w:rsidRDefault="00F95380">
            <w:pPr>
              <w:rPr>
                <w:color w:val="000000"/>
                <w:sz w:val="18"/>
                <w:szCs w:val="18"/>
              </w:rPr>
            </w:pPr>
            <w:r>
              <w:rPr>
                <w:color w:val="000000"/>
                <w:sz w:val="18"/>
                <w:szCs w:val="18"/>
              </w:rPr>
              <w:t>2016</w:t>
            </w:r>
          </w:p>
        </w:tc>
        <w:tc>
          <w:tcPr>
            <w:tcW w:w="1546" w:type="dxa"/>
            <w:gridSpan w:val="6"/>
            <w:tcBorders>
              <w:top w:val="nil"/>
              <w:left w:val="nil"/>
              <w:bottom w:val="single" w:sz="8" w:space="0" w:color="auto"/>
              <w:right w:val="single" w:sz="4" w:space="0" w:color="auto"/>
            </w:tcBorders>
            <w:noWrap/>
          </w:tcPr>
          <w:p w:rsidR="00646BE9" w:rsidRPr="0081012C" w:rsidRDefault="00F95380">
            <w:pPr>
              <w:rPr>
                <w:color w:val="000000"/>
                <w:sz w:val="18"/>
                <w:szCs w:val="18"/>
              </w:rPr>
            </w:pPr>
            <w:r>
              <w:rPr>
                <w:color w:val="000000"/>
                <w:sz w:val="18"/>
                <w:szCs w:val="18"/>
              </w:rPr>
              <w:t>2016</w:t>
            </w:r>
          </w:p>
        </w:tc>
        <w:tc>
          <w:tcPr>
            <w:tcW w:w="2080" w:type="dxa"/>
            <w:gridSpan w:val="5"/>
            <w:tcBorders>
              <w:top w:val="nil"/>
              <w:left w:val="nil"/>
              <w:bottom w:val="single" w:sz="8" w:space="0" w:color="auto"/>
              <w:right w:val="single" w:sz="4" w:space="0" w:color="auto"/>
            </w:tcBorders>
            <w:noWrap/>
          </w:tcPr>
          <w:p w:rsidR="00646BE9" w:rsidRPr="00F95380" w:rsidRDefault="00F95380" w:rsidP="00F95380">
            <w:pPr>
              <w:jc w:val="both"/>
              <w:rPr>
                <w:sz w:val="16"/>
                <w:szCs w:val="16"/>
                <w:lang w:eastAsia="en-US"/>
              </w:rPr>
            </w:pPr>
            <w:r w:rsidRPr="00F95380">
              <w:rPr>
                <w:sz w:val="16"/>
                <w:szCs w:val="16"/>
                <w:lang w:eastAsia="en-US"/>
              </w:rPr>
              <w:t>Своевременное и в полном объеме перечисление пенсий за выслугу лет муниципальным служащим и доплат к пенсиям лицам, замещавшим муниципальные должности</w:t>
            </w:r>
          </w:p>
        </w:tc>
        <w:tc>
          <w:tcPr>
            <w:tcW w:w="3261" w:type="dxa"/>
            <w:gridSpan w:val="3"/>
            <w:tcBorders>
              <w:top w:val="nil"/>
              <w:left w:val="nil"/>
              <w:bottom w:val="single" w:sz="8" w:space="0" w:color="auto"/>
              <w:right w:val="single" w:sz="4" w:space="0" w:color="auto"/>
            </w:tcBorders>
            <w:noWrap/>
          </w:tcPr>
          <w:p w:rsidR="00646BE9" w:rsidRPr="0081012C" w:rsidRDefault="00F95380" w:rsidP="0081012C">
            <w:pPr>
              <w:spacing w:line="276" w:lineRule="auto"/>
              <w:jc w:val="both"/>
              <w:rPr>
                <w:sz w:val="18"/>
                <w:szCs w:val="18"/>
                <w:lang w:eastAsia="en-US"/>
              </w:rPr>
            </w:pPr>
            <w:r w:rsidRPr="00F95380">
              <w:rPr>
                <w:sz w:val="16"/>
                <w:szCs w:val="16"/>
                <w:lang w:eastAsia="en-US"/>
              </w:rPr>
              <w:t>Своевременное и в полном объеме перечисление пенсий за выслугу лет муниципальным служащим и доплат к пенсиям лицам, замещавшим муниципальные должности</w:t>
            </w:r>
          </w:p>
        </w:tc>
        <w:tc>
          <w:tcPr>
            <w:tcW w:w="1330" w:type="dxa"/>
            <w:gridSpan w:val="3"/>
            <w:tcBorders>
              <w:top w:val="nil"/>
              <w:left w:val="nil"/>
              <w:bottom w:val="single" w:sz="8" w:space="0" w:color="auto"/>
              <w:right w:val="single" w:sz="8" w:space="0" w:color="auto"/>
            </w:tcBorders>
            <w:noWrap/>
          </w:tcPr>
          <w:p w:rsidR="00646BE9" w:rsidRDefault="00646BE9" w:rsidP="00037332">
            <w:pPr>
              <w:spacing w:before="40" w:after="40" w:line="276" w:lineRule="auto"/>
              <w:jc w:val="center"/>
              <w:rPr>
                <w:color w:val="000000"/>
                <w:sz w:val="18"/>
                <w:szCs w:val="18"/>
              </w:rPr>
            </w:pPr>
          </w:p>
        </w:tc>
      </w:tr>
      <w:tr w:rsidR="009334D7" w:rsidTr="00D561AA">
        <w:tblPrEx>
          <w:tblCellMar>
            <w:left w:w="0" w:type="dxa"/>
            <w:right w:w="0" w:type="dxa"/>
          </w:tblCellMar>
        </w:tblPrEx>
        <w:trPr>
          <w:gridBefore w:val="1"/>
          <w:gridAfter w:val="1"/>
          <w:wBefore w:w="15" w:type="dxa"/>
          <w:wAfter w:w="165" w:type="dxa"/>
          <w:trHeight w:val="990"/>
        </w:trPr>
        <w:tc>
          <w:tcPr>
            <w:tcW w:w="1736"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lastRenderedPageBreak/>
              <w:t>Код аналитической программной классификации</w:t>
            </w:r>
          </w:p>
        </w:tc>
        <w:tc>
          <w:tcPr>
            <w:tcW w:w="270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Наименование подпрограммы, основного мероприятия, мероприятия</w:t>
            </w:r>
          </w:p>
        </w:tc>
        <w:tc>
          <w:tcPr>
            <w:tcW w:w="1666"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Ответственный исполнитель, соисполнители</w:t>
            </w:r>
          </w:p>
        </w:tc>
        <w:tc>
          <w:tcPr>
            <w:tcW w:w="1198"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Срок выполнения</w:t>
            </w:r>
          </w:p>
          <w:p w:rsidR="009334D7" w:rsidRDefault="009334D7" w:rsidP="009334D7">
            <w:pPr>
              <w:jc w:val="center"/>
              <w:rPr>
                <w:sz w:val="17"/>
                <w:szCs w:val="17"/>
              </w:rPr>
            </w:pPr>
            <w:r>
              <w:rPr>
                <w:sz w:val="17"/>
                <w:szCs w:val="17"/>
              </w:rPr>
              <w:t>плановый</w:t>
            </w:r>
          </w:p>
        </w:tc>
        <w:tc>
          <w:tcPr>
            <w:tcW w:w="1139"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334D7" w:rsidRDefault="009334D7" w:rsidP="009334D7">
            <w:pPr>
              <w:jc w:val="center"/>
              <w:rPr>
                <w:sz w:val="17"/>
                <w:szCs w:val="17"/>
              </w:rPr>
            </w:pPr>
          </w:p>
          <w:p w:rsidR="009334D7" w:rsidRDefault="009334D7" w:rsidP="009334D7">
            <w:pPr>
              <w:jc w:val="center"/>
              <w:rPr>
                <w:sz w:val="17"/>
                <w:szCs w:val="17"/>
              </w:rPr>
            </w:pPr>
          </w:p>
          <w:p w:rsidR="009334D7" w:rsidRDefault="009334D7" w:rsidP="009334D7">
            <w:pPr>
              <w:jc w:val="center"/>
              <w:rPr>
                <w:sz w:val="17"/>
                <w:szCs w:val="17"/>
              </w:rPr>
            </w:pPr>
            <w:r>
              <w:rPr>
                <w:sz w:val="17"/>
                <w:szCs w:val="17"/>
              </w:rPr>
              <w:t>Срок выполнения</w:t>
            </w:r>
          </w:p>
          <w:p w:rsidR="009334D7" w:rsidRDefault="009334D7" w:rsidP="009334D7">
            <w:pPr>
              <w:jc w:val="center"/>
              <w:rPr>
                <w:sz w:val="17"/>
                <w:szCs w:val="17"/>
              </w:rPr>
            </w:pPr>
            <w:r>
              <w:rPr>
                <w:sz w:val="17"/>
                <w:szCs w:val="17"/>
              </w:rPr>
              <w:t>фактический</w:t>
            </w:r>
          </w:p>
        </w:tc>
        <w:tc>
          <w:tcPr>
            <w:tcW w:w="1842" w:type="dxa"/>
            <w:gridSpan w:val="6"/>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Ожидаемый непосредственный результат</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jc w:val="center"/>
              <w:rPr>
                <w:sz w:val="17"/>
                <w:szCs w:val="17"/>
              </w:rPr>
            </w:pPr>
          </w:p>
          <w:p w:rsidR="009334D7" w:rsidRDefault="009334D7" w:rsidP="009334D7">
            <w:pPr>
              <w:jc w:val="center"/>
              <w:rPr>
                <w:sz w:val="17"/>
                <w:szCs w:val="17"/>
              </w:rPr>
            </w:pPr>
          </w:p>
          <w:p w:rsidR="009334D7" w:rsidRDefault="009334D7" w:rsidP="009334D7">
            <w:pPr>
              <w:jc w:val="center"/>
              <w:rPr>
                <w:sz w:val="17"/>
                <w:szCs w:val="17"/>
              </w:rPr>
            </w:pPr>
            <w:r>
              <w:rPr>
                <w:color w:val="000000"/>
                <w:sz w:val="18"/>
                <w:szCs w:val="18"/>
              </w:rPr>
              <w:t>Достигнутый результат</w:t>
            </w: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jc w:val="center"/>
              <w:rPr>
                <w:sz w:val="17"/>
                <w:szCs w:val="17"/>
              </w:rPr>
            </w:pPr>
          </w:p>
          <w:p w:rsidR="009334D7" w:rsidRDefault="009334D7" w:rsidP="009334D7">
            <w:pPr>
              <w:jc w:val="center"/>
              <w:rPr>
                <w:sz w:val="17"/>
                <w:szCs w:val="17"/>
              </w:rPr>
            </w:pPr>
            <w:r>
              <w:rPr>
                <w:color w:val="000000"/>
                <w:sz w:val="18"/>
                <w:szCs w:val="18"/>
              </w:rPr>
              <w:t>Проблемы, возникшие в ходе реализации мероприятия</w:t>
            </w:r>
          </w:p>
        </w:tc>
      </w:tr>
      <w:tr w:rsidR="009334D7" w:rsidTr="00D561AA">
        <w:tblPrEx>
          <w:tblCellMar>
            <w:left w:w="0" w:type="dxa"/>
            <w:right w:w="0" w:type="dxa"/>
          </w:tblCellMar>
        </w:tblPrEx>
        <w:trPr>
          <w:gridBefore w:val="1"/>
          <w:gridAfter w:val="1"/>
          <w:wBefore w:w="15" w:type="dxa"/>
          <w:wAfter w:w="165" w:type="dxa"/>
          <w:trHeight w:val="270"/>
        </w:trPr>
        <w:tc>
          <w:tcPr>
            <w:tcW w:w="426" w:type="dxa"/>
            <w:tcBorders>
              <w:top w:val="single" w:sz="4" w:space="0" w:color="auto"/>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МП</w:t>
            </w:r>
          </w:p>
        </w:tc>
        <w:tc>
          <w:tcPr>
            <w:tcW w:w="425" w:type="dxa"/>
            <w:gridSpan w:val="2"/>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proofErr w:type="spellStart"/>
            <w:r>
              <w:rPr>
                <w:sz w:val="17"/>
                <w:szCs w:val="17"/>
              </w:rPr>
              <w:t>Пп</w:t>
            </w:r>
            <w:proofErr w:type="spellEnd"/>
          </w:p>
        </w:tc>
        <w:tc>
          <w:tcPr>
            <w:tcW w:w="425" w:type="dxa"/>
            <w:gridSpan w:val="2"/>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ОМ</w:t>
            </w:r>
          </w:p>
        </w:tc>
        <w:tc>
          <w:tcPr>
            <w:tcW w:w="460" w:type="dxa"/>
            <w:gridSpan w:val="2"/>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М</w:t>
            </w:r>
          </w:p>
        </w:tc>
        <w:tc>
          <w:tcPr>
            <w:tcW w:w="2700" w:type="dxa"/>
            <w:gridSpan w:val="3"/>
            <w:vMerge/>
            <w:tcBorders>
              <w:top w:val="single" w:sz="4" w:space="0" w:color="auto"/>
              <w:left w:val="single" w:sz="4" w:space="0" w:color="808080"/>
              <w:bottom w:val="single" w:sz="4" w:space="0" w:color="808080"/>
              <w:right w:val="single" w:sz="4" w:space="0" w:color="808080"/>
            </w:tcBorders>
            <w:vAlign w:val="center"/>
            <w:hideMark/>
          </w:tcPr>
          <w:p w:rsidR="009334D7" w:rsidRDefault="009334D7" w:rsidP="009334D7">
            <w:pPr>
              <w:rPr>
                <w:sz w:val="17"/>
                <w:szCs w:val="17"/>
              </w:rPr>
            </w:pPr>
          </w:p>
        </w:tc>
        <w:tc>
          <w:tcPr>
            <w:tcW w:w="1666" w:type="dxa"/>
            <w:gridSpan w:val="4"/>
            <w:vMerge/>
            <w:tcBorders>
              <w:top w:val="single" w:sz="4" w:space="0" w:color="auto"/>
              <w:left w:val="single" w:sz="4" w:space="0" w:color="808080"/>
              <w:bottom w:val="single" w:sz="4" w:space="0" w:color="808080"/>
              <w:right w:val="single" w:sz="4" w:space="0" w:color="808080"/>
            </w:tcBorders>
            <w:vAlign w:val="center"/>
            <w:hideMark/>
          </w:tcPr>
          <w:p w:rsidR="009334D7" w:rsidRDefault="009334D7" w:rsidP="009334D7">
            <w:pPr>
              <w:rPr>
                <w:sz w:val="17"/>
                <w:szCs w:val="17"/>
              </w:rPr>
            </w:pPr>
          </w:p>
        </w:tc>
        <w:tc>
          <w:tcPr>
            <w:tcW w:w="1198" w:type="dxa"/>
            <w:gridSpan w:val="4"/>
            <w:vMerge/>
            <w:tcBorders>
              <w:top w:val="single" w:sz="4" w:space="0" w:color="auto"/>
              <w:left w:val="single" w:sz="4" w:space="0" w:color="808080"/>
              <w:bottom w:val="single" w:sz="4" w:space="0" w:color="808080"/>
              <w:right w:val="single" w:sz="4" w:space="0" w:color="808080"/>
            </w:tcBorders>
            <w:vAlign w:val="center"/>
            <w:hideMark/>
          </w:tcPr>
          <w:p w:rsidR="009334D7" w:rsidRDefault="009334D7" w:rsidP="009334D7">
            <w:pPr>
              <w:rPr>
                <w:sz w:val="17"/>
                <w:szCs w:val="17"/>
              </w:rPr>
            </w:pPr>
          </w:p>
        </w:tc>
        <w:tc>
          <w:tcPr>
            <w:tcW w:w="1139" w:type="dxa"/>
            <w:gridSpan w:val="4"/>
            <w:tcBorders>
              <w:top w:val="single" w:sz="4" w:space="0" w:color="auto"/>
              <w:left w:val="single" w:sz="4" w:space="0" w:color="808080"/>
              <w:bottom w:val="single" w:sz="4" w:space="0" w:color="808080"/>
              <w:right w:val="single" w:sz="4" w:space="0" w:color="808080"/>
            </w:tcBorders>
          </w:tcPr>
          <w:p w:rsidR="009334D7" w:rsidRDefault="009334D7" w:rsidP="009334D7">
            <w:pPr>
              <w:rPr>
                <w:sz w:val="17"/>
                <w:szCs w:val="17"/>
              </w:rPr>
            </w:pPr>
          </w:p>
        </w:tc>
        <w:tc>
          <w:tcPr>
            <w:tcW w:w="1842" w:type="dxa"/>
            <w:gridSpan w:val="6"/>
            <w:vMerge/>
            <w:tcBorders>
              <w:top w:val="single" w:sz="4" w:space="0" w:color="auto"/>
              <w:left w:val="single" w:sz="4" w:space="0" w:color="808080"/>
              <w:bottom w:val="single" w:sz="4" w:space="0" w:color="808080"/>
              <w:right w:val="single" w:sz="4" w:space="0" w:color="808080"/>
            </w:tcBorders>
            <w:vAlign w:val="center"/>
            <w:hideMark/>
          </w:tcPr>
          <w:p w:rsidR="009334D7" w:rsidRDefault="009334D7" w:rsidP="009334D7">
            <w:pPr>
              <w:rPr>
                <w:sz w:val="17"/>
                <w:szCs w:val="17"/>
              </w:rPr>
            </w:pPr>
          </w:p>
        </w:tc>
        <w:tc>
          <w:tcPr>
            <w:tcW w:w="4632" w:type="dxa"/>
            <w:gridSpan w:val="7"/>
            <w:tcBorders>
              <w:top w:val="single" w:sz="4" w:space="0" w:color="auto"/>
              <w:left w:val="single" w:sz="4" w:space="0" w:color="808080"/>
              <w:bottom w:val="single" w:sz="4" w:space="0" w:color="808080"/>
              <w:right w:val="single" w:sz="4" w:space="0" w:color="808080"/>
            </w:tcBorders>
          </w:tcPr>
          <w:p w:rsidR="009334D7" w:rsidRDefault="009334D7" w:rsidP="009334D7">
            <w:pPr>
              <w:rPr>
                <w:sz w:val="17"/>
                <w:szCs w:val="17"/>
              </w:rPr>
            </w:pPr>
          </w:p>
        </w:tc>
        <w:tc>
          <w:tcPr>
            <w:tcW w:w="1165" w:type="dxa"/>
            <w:gridSpan w:val="2"/>
            <w:tcBorders>
              <w:top w:val="single" w:sz="4" w:space="0" w:color="auto"/>
              <w:left w:val="single" w:sz="4" w:space="0" w:color="808080"/>
              <w:bottom w:val="single" w:sz="4" w:space="0" w:color="808080"/>
              <w:right w:val="single" w:sz="4" w:space="0" w:color="808080"/>
            </w:tcBorders>
          </w:tcPr>
          <w:p w:rsidR="009334D7" w:rsidRDefault="009334D7" w:rsidP="009334D7">
            <w:pPr>
              <w:rPr>
                <w:sz w:val="17"/>
                <w:szCs w:val="17"/>
              </w:rPr>
            </w:pPr>
          </w:p>
        </w:tc>
      </w:tr>
      <w:tr w:rsidR="009334D7" w:rsidTr="00D561AA">
        <w:tblPrEx>
          <w:tblCellMar>
            <w:left w:w="0" w:type="dxa"/>
            <w:right w:w="0" w:type="dxa"/>
          </w:tblCellMar>
        </w:tblPrEx>
        <w:trPr>
          <w:gridBefore w:val="1"/>
          <w:gridAfter w:val="13"/>
          <w:wBefore w:w="15" w:type="dxa"/>
          <w:wAfter w:w="6954" w:type="dxa"/>
          <w:trHeight w:val="480"/>
        </w:trPr>
        <w:tc>
          <w:tcPr>
            <w:tcW w:w="42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b/>
                <w:bCs/>
                <w:color w:val="000000"/>
                <w:sz w:val="16"/>
                <w:szCs w:val="16"/>
              </w:rPr>
            </w:pPr>
            <w:r>
              <w:rPr>
                <w:b/>
                <w:bCs/>
                <w:color w:val="000000"/>
                <w:sz w:val="16"/>
                <w:szCs w:val="16"/>
              </w:rPr>
              <w:t>9</w:t>
            </w:r>
          </w:p>
        </w:tc>
        <w:tc>
          <w:tcPr>
            <w:tcW w:w="425" w:type="dxa"/>
            <w:gridSpan w:val="2"/>
            <w:tcBorders>
              <w:top w:val="nil"/>
              <w:left w:val="nil"/>
              <w:bottom w:val="nil"/>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b/>
                <w:bCs/>
                <w:color w:val="000000"/>
                <w:sz w:val="16"/>
                <w:szCs w:val="16"/>
              </w:rPr>
            </w:pPr>
            <w:r>
              <w:rPr>
                <w:b/>
                <w:bCs/>
                <w:color w:val="000000"/>
                <w:sz w:val="16"/>
                <w:szCs w:val="16"/>
              </w:rPr>
              <w:t>2</w:t>
            </w:r>
          </w:p>
        </w:tc>
        <w:tc>
          <w:tcPr>
            <w:tcW w:w="425" w:type="dxa"/>
            <w:gridSpan w:val="2"/>
            <w:tcBorders>
              <w:top w:val="nil"/>
              <w:left w:val="nil"/>
              <w:bottom w:val="nil"/>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b/>
                <w:bCs/>
                <w:color w:val="000000"/>
                <w:sz w:val="16"/>
                <w:szCs w:val="16"/>
              </w:rPr>
            </w:pPr>
            <w:r>
              <w:rPr>
                <w:b/>
                <w:bCs/>
                <w:color w:val="000000"/>
                <w:sz w:val="16"/>
                <w:szCs w:val="16"/>
              </w:rPr>
              <w:t> </w:t>
            </w:r>
          </w:p>
        </w:tc>
        <w:tc>
          <w:tcPr>
            <w:tcW w:w="460" w:type="dxa"/>
            <w:gridSpan w:val="2"/>
            <w:tcBorders>
              <w:top w:val="nil"/>
              <w:left w:val="nil"/>
              <w:bottom w:val="nil"/>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b/>
                <w:bCs/>
                <w:color w:val="000000"/>
                <w:sz w:val="16"/>
                <w:szCs w:val="16"/>
              </w:rPr>
            </w:pPr>
            <w:r>
              <w:rPr>
                <w:b/>
                <w:bCs/>
                <w:color w:val="000000"/>
                <w:sz w:val="16"/>
                <w:szCs w:val="16"/>
              </w:rPr>
              <w:t> </w:t>
            </w:r>
          </w:p>
        </w:tc>
        <w:tc>
          <w:tcPr>
            <w:tcW w:w="4366" w:type="dxa"/>
            <w:gridSpan w:val="7"/>
            <w:tcBorders>
              <w:top w:val="single" w:sz="4" w:space="0" w:color="auto"/>
              <w:left w:val="nil"/>
              <w:bottom w:val="single" w:sz="4" w:space="0" w:color="auto"/>
              <w:right w:val="nil"/>
            </w:tcBorders>
          </w:tcPr>
          <w:p w:rsidR="009334D7" w:rsidRDefault="009334D7" w:rsidP="009334D7">
            <w:pPr>
              <w:jc w:val="center"/>
              <w:rPr>
                <w:b/>
                <w:bCs/>
                <w:color w:val="000000"/>
                <w:sz w:val="16"/>
                <w:szCs w:val="16"/>
              </w:rPr>
            </w:pPr>
          </w:p>
        </w:tc>
        <w:tc>
          <w:tcPr>
            <w:tcW w:w="1051" w:type="dxa"/>
            <w:gridSpan w:val="3"/>
            <w:tcBorders>
              <w:top w:val="single" w:sz="4" w:space="0" w:color="auto"/>
              <w:left w:val="nil"/>
              <w:bottom w:val="single" w:sz="4" w:space="0" w:color="auto"/>
              <w:right w:val="nil"/>
            </w:tcBorders>
          </w:tcPr>
          <w:p w:rsidR="009334D7" w:rsidRDefault="009334D7" w:rsidP="009334D7">
            <w:pPr>
              <w:jc w:val="center"/>
              <w:rPr>
                <w:b/>
                <w:bCs/>
                <w:color w:val="000000"/>
                <w:sz w:val="16"/>
                <w:szCs w:val="16"/>
              </w:rPr>
            </w:pPr>
          </w:p>
        </w:tc>
        <w:tc>
          <w:tcPr>
            <w:tcW w:w="2136" w:type="dxa"/>
            <w:gridSpan w:val="8"/>
            <w:tcBorders>
              <w:top w:val="single" w:sz="4" w:space="0" w:color="auto"/>
              <w:left w:val="nil"/>
              <w:bottom w:val="single" w:sz="4" w:space="0" w:color="auto"/>
              <w:right w:val="nil"/>
            </w:tcBorders>
          </w:tcPr>
          <w:p w:rsidR="009334D7" w:rsidRDefault="009334D7" w:rsidP="009334D7">
            <w:pPr>
              <w:jc w:val="center"/>
              <w:rPr>
                <w:b/>
                <w:bCs/>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799"/>
        </w:trPr>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1</w:t>
            </w:r>
          </w:p>
        </w:tc>
        <w:tc>
          <w:tcPr>
            <w:tcW w:w="4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Нормативно-правовое регулирование в сфере организации бюджетного процесса в муниципальном образовании «Красногорский район»</w:t>
            </w:r>
          </w:p>
        </w:tc>
        <w:tc>
          <w:tcPr>
            <w:tcW w:w="1666" w:type="dxa"/>
            <w:gridSpan w:val="4"/>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2015-2020годы </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Нормативные  правовые акты, правовые акты по вопросам организации бюджетного процесса</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jc w:val="center"/>
              <w:rPr>
                <w:color w:val="000000"/>
                <w:sz w:val="16"/>
                <w:szCs w:val="16"/>
              </w:rPr>
            </w:pPr>
            <w:r>
              <w:rPr>
                <w:color w:val="000000"/>
                <w:sz w:val="16"/>
                <w:szCs w:val="16"/>
              </w:rPr>
              <w:t>Решением Совета депутатов от 25.12.2014г № 230 утверждено в новой редакции Положение о бюджетном процессе в МО «Красногорский район».</w:t>
            </w:r>
          </w:p>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020"/>
        </w:trPr>
        <w:tc>
          <w:tcPr>
            <w:tcW w:w="4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6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nil"/>
              <w:right w:val="nil"/>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Организация составления, составление проекта бюджета муниципального образования «Красногорский район», прогноза консолидированного бюджета муниципального образования «Красногорский район»</w:t>
            </w:r>
          </w:p>
        </w:tc>
        <w:tc>
          <w:tcPr>
            <w:tcW w:w="1666"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Органы местного самоуправления </w:t>
            </w:r>
          </w:p>
        </w:tc>
        <w:tc>
          <w:tcPr>
            <w:tcW w:w="1198" w:type="dxa"/>
            <w:gridSpan w:val="4"/>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 </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r>
              <w:rPr>
                <w:color w:val="000000"/>
                <w:sz w:val="16"/>
                <w:szCs w:val="16"/>
              </w:rPr>
              <w:t>До 15 ноября 2016г</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Проект бюджета муниципального образования «Красногорский район», прогноз консолидированного бюджета муниципального образования «Красногорский район»</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jc w:val="center"/>
              <w:rPr>
                <w:color w:val="000000"/>
                <w:sz w:val="16"/>
                <w:szCs w:val="16"/>
              </w:rPr>
            </w:pPr>
            <w:r>
              <w:rPr>
                <w:color w:val="000000"/>
                <w:sz w:val="16"/>
                <w:szCs w:val="16"/>
              </w:rPr>
              <w:t>Составлен и представлен на рассмотрение Совета депутатов до 15.11.2016г</w:t>
            </w:r>
          </w:p>
          <w:p w:rsidR="009334D7" w:rsidRDefault="009334D7" w:rsidP="009334D7">
            <w:pPr>
              <w:jc w:val="center"/>
              <w:rPr>
                <w:color w:val="000000"/>
                <w:sz w:val="16"/>
                <w:szCs w:val="16"/>
              </w:rPr>
            </w:pPr>
            <w:proofErr w:type="gramStart"/>
            <w:r>
              <w:rPr>
                <w:color w:val="000000"/>
                <w:sz w:val="16"/>
                <w:szCs w:val="16"/>
              </w:rPr>
              <w:t>Согласно Положения</w:t>
            </w:r>
            <w:proofErr w:type="gramEnd"/>
            <w:r>
              <w:rPr>
                <w:color w:val="000000"/>
                <w:sz w:val="16"/>
                <w:szCs w:val="16"/>
              </w:rPr>
              <w:t xml:space="preserve"> </w:t>
            </w:r>
          </w:p>
          <w:p w:rsidR="009334D7" w:rsidRDefault="009334D7" w:rsidP="009334D7">
            <w:pPr>
              <w:jc w:val="center"/>
              <w:rPr>
                <w:color w:val="000000"/>
                <w:sz w:val="16"/>
                <w:szCs w:val="16"/>
              </w:rPr>
            </w:pPr>
            <w:r>
              <w:rPr>
                <w:color w:val="000000"/>
                <w:sz w:val="16"/>
                <w:szCs w:val="16"/>
              </w:rPr>
              <w:t>о бюджетном процессе</w:t>
            </w:r>
          </w:p>
          <w:p w:rsidR="009334D7" w:rsidRPr="0039408D" w:rsidRDefault="009334D7" w:rsidP="009334D7">
            <w:pPr>
              <w:shd w:val="clear" w:color="auto" w:fill="FFFFFF"/>
              <w:ind w:firstLine="426"/>
              <w:jc w:val="center"/>
              <w:rPr>
                <w:sz w:val="16"/>
                <w:szCs w:val="16"/>
              </w:rPr>
            </w:pPr>
            <w:r w:rsidRPr="0039408D">
              <w:rPr>
                <w:color w:val="000000"/>
                <w:sz w:val="16"/>
                <w:szCs w:val="16"/>
              </w:rPr>
              <w:t>Для формирования программного проекта бюджета на 2017 год и плановый период 2018 и 2019 годов, проведены следующие основные мероприятия:</w:t>
            </w:r>
          </w:p>
          <w:p w:rsidR="009334D7" w:rsidRPr="0039408D" w:rsidRDefault="009334D7" w:rsidP="009334D7">
            <w:pPr>
              <w:shd w:val="clear" w:color="auto" w:fill="FFFFFF"/>
              <w:ind w:firstLine="426"/>
              <w:jc w:val="center"/>
              <w:rPr>
                <w:iCs/>
                <w:color w:val="000000"/>
                <w:sz w:val="16"/>
                <w:szCs w:val="16"/>
              </w:rPr>
            </w:pPr>
            <w:r w:rsidRPr="0039408D">
              <w:rPr>
                <w:iCs/>
                <w:color w:val="000000"/>
                <w:sz w:val="16"/>
                <w:szCs w:val="16"/>
              </w:rPr>
              <w:t>1.1 Управлением финансов проверено и частично согласовано в части, касающейся компетенции Управления финансов, 33 подпрограммы 12 муниципальных программ, в соответствии с Постановлением от 21.01.2014года № 38 «Об утверждении Порядка разработки, формирования, реализации и оценки эффективности муниципальных программ МО «</w:t>
            </w:r>
            <w:r w:rsidRPr="0039408D">
              <w:rPr>
                <w:color w:val="000000"/>
                <w:sz w:val="16"/>
                <w:szCs w:val="16"/>
              </w:rPr>
              <w:t>Красногорский</w:t>
            </w:r>
            <w:r w:rsidRPr="0039408D">
              <w:rPr>
                <w:iCs/>
                <w:color w:val="000000"/>
                <w:sz w:val="16"/>
                <w:szCs w:val="16"/>
              </w:rPr>
              <w:t xml:space="preserve"> район»</w:t>
            </w:r>
          </w:p>
          <w:p w:rsidR="009334D7" w:rsidRPr="0039408D" w:rsidRDefault="009334D7" w:rsidP="009334D7">
            <w:pPr>
              <w:shd w:val="clear" w:color="auto" w:fill="FFFFFF"/>
              <w:ind w:firstLine="426"/>
              <w:jc w:val="center"/>
              <w:rPr>
                <w:iCs/>
                <w:color w:val="000000"/>
                <w:sz w:val="16"/>
                <w:szCs w:val="16"/>
              </w:rPr>
            </w:pPr>
            <w:r w:rsidRPr="0039408D">
              <w:rPr>
                <w:iCs/>
                <w:color w:val="000000"/>
                <w:sz w:val="16"/>
                <w:szCs w:val="16"/>
              </w:rPr>
              <w:t xml:space="preserve">1.4 Проведены организационные мероприятия по определению единого подхода к формированию </w:t>
            </w:r>
            <w:proofErr w:type="gramStart"/>
            <w:r w:rsidRPr="0039408D">
              <w:rPr>
                <w:iCs/>
                <w:color w:val="000000"/>
                <w:sz w:val="16"/>
                <w:szCs w:val="16"/>
              </w:rPr>
              <w:t>кодов целевых статей бюджетной классификации расходов бюджета</w:t>
            </w:r>
            <w:proofErr w:type="gramEnd"/>
            <w:r w:rsidRPr="0039408D">
              <w:rPr>
                <w:iCs/>
                <w:color w:val="000000"/>
                <w:sz w:val="16"/>
                <w:szCs w:val="16"/>
              </w:rPr>
              <w:t xml:space="preserve"> при переходе на планирование и исполнение бюджетов в рамках муниципальных программ.</w:t>
            </w:r>
          </w:p>
          <w:p w:rsidR="009334D7" w:rsidRPr="0039408D"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699"/>
        </w:trPr>
        <w:tc>
          <w:tcPr>
            <w:tcW w:w="4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3</w:t>
            </w:r>
          </w:p>
        </w:tc>
        <w:tc>
          <w:tcPr>
            <w:tcW w:w="46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Организация исполнения бюджета муниципального образования «Красногорский район».</w:t>
            </w:r>
          </w:p>
        </w:tc>
        <w:tc>
          <w:tcPr>
            <w:tcW w:w="1666" w:type="dxa"/>
            <w:gridSpan w:val="4"/>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 органы местного самоуправления</w:t>
            </w:r>
          </w:p>
        </w:tc>
        <w:tc>
          <w:tcPr>
            <w:tcW w:w="1198"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Исполнение бюджета муниципального образования «Красногорский район».</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1617F0" w:rsidRDefault="009334D7" w:rsidP="009334D7">
            <w:pPr>
              <w:shd w:val="clear" w:color="auto" w:fill="FFFFFF"/>
              <w:ind w:firstLine="709"/>
              <w:jc w:val="center"/>
              <w:rPr>
                <w:b/>
                <w:i/>
                <w:iCs/>
                <w:color w:val="000000"/>
                <w:sz w:val="16"/>
                <w:szCs w:val="16"/>
              </w:rPr>
            </w:pPr>
            <w:r w:rsidRPr="001617F0">
              <w:rPr>
                <w:b/>
                <w:i/>
                <w:iCs/>
                <w:color w:val="000000"/>
                <w:sz w:val="16"/>
                <w:szCs w:val="16"/>
              </w:rPr>
              <w:t>Организация исполнения бюджета МО «</w:t>
            </w:r>
            <w:r w:rsidRPr="001617F0">
              <w:rPr>
                <w:b/>
                <w:i/>
                <w:color w:val="000000"/>
                <w:sz w:val="16"/>
                <w:szCs w:val="16"/>
              </w:rPr>
              <w:t>Красногорский</w:t>
            </w:r>
            <w:r w:rsidRPr="001617F0">
              <w:rPr>
                <w:b/>
                <w:i/>
                <w:iCs/>
                <w:color w:val="000000"/>
                <w:sz w:val="16"/>
                <w:szCs w:val="16"/>
              </w:rPr>
              <w:t xml:space="preserve"> район» за  2016 год по доходам</w:t>
            </w:r>
          </w:p>
          <w:p w:rsidR="009334D7" w:rsidRPr="001617F0" w:rsidRDefault="009334D7" w:rsidP="009334D7">
            <w:pPr>
              <w:shd w:val="clear" w:color="auto" w:fill="FFFFFF"/>
              <w:ind w:firstLine="709"/>
              <w:jc w:val="center"/>
              <w:rPr>
                <w:b/>
                <w:iCs/>
                <w:color w:val="000000"/>
                <w:sz w:val="16"/>
                <w:szCs w:val="16"/>
              </w:rPr>
            </w:pPr>
          </w:p>
          <w:p w:rsidR="009334D7" w:rsidRPr="001617F0" w:rsidRDefault="009334D7" w:rsidP="009334D7">
            <w:pPr>
              <w:ind w:firstLine="709"/>
              <w:jc w:val="center"/>
              <w:rPr>
                <w:sz w:val="16"/>
                <w:szCs w:val="16"/>
              </w:rPr>
            </w:pPr>
            <w:r w:rsidRPr="001617F0">
              <w:rPr>
                <w:sz w:val="16"/>
                <w:szCs w:val="16"/>
              </w:rPr>
              <w:t xml:space="preserve">В целях </w:t>
            </w:r>
            <w:proofErr w:type="gramStart"/>
            <w:r w:rsidRPr="001617F0">
              <w:rPr>
                <w:sz w:val="16"/>
                <w:szCs w:val="16"/>
              </w:rPr>
              <w:t>обеспечения выполнения плановых показателей доходов бюджета района</w:t>
            </w:r>
            <w:proofErr w:type="gramEnd"/>
            <w:r w:rsidRPr="001617F0">
              <w:rPr>
                <w:sz w:val="16"/>
                <w:szCs w:val="16"/>
              </w:rPr>
              <w:t xml:space="preserve"> в 2016 году ежеквартально направлялись главным администраторам доходов бюджета плановые назначения по администрируемым доходам, утвержденных Решением о бюджете муниципального образования «</w:t>
            </w:r>
            <w:r w:rsidRPr="001617F0">
              <w:rPr>
                <w:color w:val="000000"/>
                <w:sz w:val="16"/>
                <w:szCs w:val="16"/>
              </w:rPr>
              <w:t>Красногорский</w:t>
            </w:r>
            <w:r w:rsidRPr="001617F0">
              <w:rPr>
                <w:sz w:val="16"/>
                <w:szCs w:val="16"/>
              </w:rPr>
              <w:t xml:space="preserve"> район».</w:t>
            </w:r>
          </w:p>
          <w:p w:rsidR="009334D7" w:rsidRPr="001617F0" w:rsidRDefault="009334D7" w:rsidP="009334D7">
            <w:pPr>
              <w:ind w:firstLine="709"/>
              <w:jc w:val="center"/>
              <w:rPr>
                <w:sz w:val="16"/>
                <w:szCs w:val="16"/>
              </w:rPr>
            </w:pPr>
            <w:r w:rsidRPr="001617F0">
              <w:rPr>
                <w:sz w:val="16"/>
                <w:szCs w:val="16"/>
              </w:rPr>
              <w:t>Управлением финансов осуществляется ежедневный учет поступлений налоговых и неналоговых доходов и безвозмездных поступлений в  бюджет муниципального образования «</w:t>
            </w:r>
            <w:r w:rsidRPr="001617F0">
              <w:rPr>
                <w:color w:val="000000"/>
                <w:sz w:val="16"/>
                <w:szCs w:val="16"/>
              </w:rPr>
              <w:t>Красногорский</w:t>
            </w:r>
            <w:r w:rsidRPr="001617F0">
              <w:rPr>
                <w:sz w:val="16"/>
                <w:szCs w:val="16"/>
              </w:rPr>
              <w:t xml:space="preserve"> район».</w:t>
            </w:r>
          </w:p>
          <w:p w:rsidR="009334D7" w:rsidRPr="001617F0" w:rsidRDefault="009334D7" w:rsidP="009334D7">
            <w:pPr>
              <w:ind w:firstLine="709"/>
              <w:jc w:val="center"/>
              <w:rPr>
                <w:sz w:val="16"/>
                <w:szCs w:val="16"/>
              </w:rPr>
            </w:pPr>
            <w:proofErr w:type="gramStart"/>
            <w:r w:rsidRPr="001617F0">
              <w:rPr>
                <w:sz w:val="16"/>
                <w:szCs w:val="16"/>
              </w:rPr>
              <w:t>В целях своевременного финансирования бюджетов муниципальных образований поселений и учреждений муниципального образования «</w:t>
            </w:r>
            <w:r w:rsidRPr="001617F0">
              <w:rPr>
                <w:color w:val="000000"/>
                <w:sz w:val="16"/>
                <w:szCs w:val="16"/>
              </w:rPr>
              <w:t>Красногорский район</w:t>
            </w:r>
            <w:r w:rsidRPr="001617F0">
              <w:rPr>
                <w:sz w:val="16"/>
                <w:szCs w:val="16"/>
              </w:rPr>
              <w:t>» для уплаты налога на имущество организаций,   Управлением финансов в 2016 году  осуществлялся сбор информации от учреждений муниципального образования «</w:t>
            </w:r>
            <w:r w:rsidRPr="001617F0">
              <w:rPr>
                <w:color w:val="000000"/>
                <w:sz w:val="16"/>
                <w:szCs w:val="16"/>
              </w:rPr>
              <w:t>Красногорский</w:t>
            </w:r>
            <w:r w:rsidRPr="001617F0">
              <w:rPr>
                <w:sz w:val="16"/>
                <w:szCs w:val="16"/>
              </w:rPr>
              <w:t xml:space="preserve"> район» и муниципальных образований поселений о потребности в  средствах на уплату налога на имущество организаций в 2016 году для получения необходимых средств из бюджета Удмуртской Республики на</w:t>
            </w:r>
            <w:proofErr w:type="gramEnd"/>
            <w:r w:rsidRPr="001617F0">
              <w:rPr>
                <w:sz w:val="16"/>
                <w:szCs w:val="16"/>
              </w:rPr>
              <w:t xml:space="preserve"> уплату  данного налога.</w:t>
            </w:r>
          </w:p>
          <w:p w:rsidR="009334D7" w:rsidRPr="001617F0" w:rsidRDefault="009334D7" w:rsidP="009334D7">
            <w:pPr>
              <w:ind w:firstLine="709"/>
              <w:jc w:val="center"/>
              <w:rPr>
                <w:sz w:val="16"/>
                <w:szCs w:val="16"/>
              </w:rPr>
            </w:pPr>
            <w:r w:rsidRPr="001617F0">
              <w:rPr>
                <w:sz w:val="16"/>
                <w:szCs w:val="16"/>
              </w:rPr>
              <w:t xml:space="preserve">Осуществлялось взаимодействие с Межрайонной </w:t>
            </w:r>
            <w:r w:rsidRPr="001617F0">
              <w:rPr>
                <w:sz w:val="16"/>
                <w:szCs w:val="16"/>
              </w:rPr>
              <w:lastRenderedPageBreak/>
              <w:t>налоговой инспекцией  №2 по Удмуртской Республике, Управлением Федерального казначейства по Удмуртской Республике  в целях обеспечения поступлений доходов в бюджет и взысканию задолженности.</w:t>
            </w:r>
          </w:p>
          <w:p w:rsidR="009334D7" w:rsidRPr="001617F0" w:rsidRDefault="009334D7" w:rsidP="009334D7">
            <w:pPr>
              <w:ind w:firstLine="709"/>
              <w:jc w:val="center"/>
              <w:rPr>
                <w:sz w:val="16"/>
                <w:szCs w:val="16"/>
              </w:rPr>
            </w:pPr>
          </w:p>
          <w:p w:rsidR="009334D7" w:rsidRPr="001617F0" w:rsidRDefault="009334D7" w:rsidP="009334D7">
            <w:pPr>
              <w:shd w:val="clear" w:color="auto" w:fill="FFFFFF"/>
              <w:ind w:firstLine="709"/>
              <w:jc w:val="center"/>
              <w:rPr>
                <w:b/>
                <w:i/>
                <w:iCs/>
                <w:color w:val="000000"/>
                <w:sz w:val="16"/>
                <w:szCs w:val="16"/>
              </w:rPr>
            </w:pPr>
            <w:r w:rsidRPr="001617F0">
              <w:rPr>
                <w:b/>
                <w:i/>
                <w:iCs/>
                <w:color w:val="000000"/>
                <w:sz w:val="16"/>
                <w:szCs w:val="16"/>
              </w:rPr>
              <w:t>Организация исполнения бюджета МО «</w:t>
            </w:r>
            <w:r w:rsidRPr="001617F0">
              <w:rPr>
                <w:b/>
                <w:i/>
                <w:color w:val="000000"/>
                <w:sz w:val="16"/>
                <w:szCs w:val="16"/>
              </w:rPr>
              <w:t>Красногорский</w:t>
            </w:r>
            <w:r w:rsidRPr="001617F0">
              <w:rPr>
                <w:b/>
                <w:i/>
                <w:iCs/>
                <w:color w:val="000000"/>
                <w:sz w:val="16"/>
                <w:szCs w:val="16"/>
              </w:rPr>
              <w:t xml:space="preserve"> район» за  2016 год по расходам</w:t>
            </w:r>
          </w:p>
          <w:p w:rsidR="009334D7" w:rsidRPr="001617F0" w:rsidRDefault="009334D7" w:rsidP="009334D7">
            <w:pPr>
              <w:shd w:val="clear" w:color="auto" w:fill="FFFFFF"/>
              <w:ind w:firstLine="709"/>
              <w:jc w:val="center"/>
              <w:rPr>
                <w:b/>
                <w:i/>
                <w:sz w:val="16"/>
                <w:szCs w:val="16"/>
              </w:rPr>
            </w:pPr>
          </w:p>
          <w:p w:rsidR="009334D7" w:rsidRPr="001617F0" w:rsidRDefault="009334D7" w:rsidP="009334D7">
            <w:pPr>
              <w:shd w:val="clear" w:color="auto" w:fill="FFFFFF"/>
              <w:ind w:firstLine="709"/>
              <w:jc w:val="center"/>
              <w:rPr>
                <w:sz w:val="16"/>
                <w:szCs w:val="16"/>
              </w:rPr>
            </w:pPr>
            <w:r w:rsidRPr="001617F0">
              <w:rPr>
                <w:color w:val="000000"/>
                <w:sz w:val="16"/>
                <w:szCs w:val="16"/>
              </w:rPr>
              <w:t>Обеспечено своевременное ведение сводной бюджетной росписи бюджета МО «Красногорский район», внесение изменений в сводную бюджетную роспись. При внесении изменений в сводную бюджетную роспись осуществлялась проверка правильности, обоснованности и соответствие вносимых изменений требованиям бюджетного законодательства.</w:t>
            </w:r>
          </w:p>
          <w:p w:rsidR="009334D7" w:rsidRPr="001617F0" w:rsidRDefault="009334D7" w:rsidP="009334D7">
            <w:pPr>
              <w:shd w:val="clear" w:color="auto" w:fill="FFFFFF"/>
              <w:ind w:firstLine="709"/>
              <w:jc w:val="center"/>
              <w:rPr>
                <w:sz w:val="16"/>
                <w:szCs w:val="16"/>
              </w:rPr>
            </w:pPr>
            <w:r w:rsidRPr="001617F0">
              <w:rPr>
                <w:color w:val="000000"/>
                <w:sz w:val="16"/>
                <w:szCs w:val="16"/>
              </w:rPr>
              <w:t>С целью соблюдения принципа прозрачности (открытости) бюджетной системы, определенной статьей 36 Бюджетного кодекса Российской Федерации, и требований Федерального закона от 9 февраля 2012 года № 8-ФЗ, на официальном сайте МО «Красногорский район» в сети Интернет размещались показатели сводной бюджетной росписи бюджета МО «Красногорский район» за  1-4 квартала 2016 года.</w:t>
            </w:r>
          </w:p>
          <w:p w:rsidR="009334D7" w:rsidRPr="001617F0" w:rsidRDefault="009334D7" w:rsidP="009334D7">
            <w:pPr>
              <w:shd w:val="clear" w:color="auto" w:fill="FFFFFF"/>
              <w:ind w:firstLine="709"/>
              <w:jc w:val="center"/>
              <w:rPr>
                <w:sz w:val="16"/>
                <w:szCs w:val="16"/>
              </w:rPr>
            </w:pPr>
            <w:r w:rsidRPr="001617F0">
              <w:rPr>
                <w:color w:val="000000"/>
                <w:sz w:val="16"/>
                <w:szCs w:val="16"/>
              </w:rPr>
              <w:t>Осуществлялось ежемесячное составление кассового плана исполнения бюджета МО «Красногорский район», исходя из прогноза кассовых поступлений и кассовых выплат бюджета МО «Красногорский район».</w:t>
            </w:r>
          </w:p>
          <w:p w:rsidR="009334D7" w:rsidRPr="001617F0" w:rsidRDefault="009334D7" w:rsidP="009334D7">
            <w:pPr>
              <w:shd w:val="clear" w:color="auto" w:fill="FFFFFF"/>
              <w:ind w:firstLine="709"/>
              <w:jc w:val="center"/>
              <w:rPr>
                <w:sz w:val="16"/>
                <w:szCs w:val="16"/>
              </w:rPr>
            </w:pPr>
            <w:r w:rsidRPr="001617F0">
              <w:rPr>
                <w:color w:val="000000"/>
                <w:sz w:val="16"/>
                <w:szCs w:val="16"/>
              </w:rPr>
              <w:t>Проводился анализ заявок, представляемых главными распорядителями средств бюджета и анализ исполнения бюджетов муниципальных образований поселений на финансирование расходов из бюджета МО «Красногорский район». На их основе, исходя из прогноза кассовых поступлений, рассчитывались и доводились   до   главных   распорядителей   средств   бюджета   МО «Красногорский район» и до муниципальных образований поселений предельные объемы финансирования на очередной месяц.</w:t>
            </w:r>
          </w:p>
          <w:p w:rsidR="009334D7" w:rsidRPr="001617F0" w:rsidRDefault="009334D7" w:rsidP="009334D7">
            <w:pPr>
              <w:shd w:val="clear" w:color="auto" w:fill="FFFFFF"/>
              <w:ind w:firstLine="709"/>
              <w:jc w:val="center"/>
              <w:rPr>
                <w:sz w:val="16"/>
                <w:szCs w:val="16"/>
              </w:rPr>
            </w:pPr>
            <w:r w:rsidRPr="001617F0">
              <w:rPr>
                <w:color w:val="000000"/>
                <w:sz w:val="16"/>
                <w:szCs w:val="16"/>
              </w:rPr>
              <w:t>В 2016 году на постоянной основе осуществлялась работа по мониторингу просроченной кредиторской задолженности главных распорядителей средств бюджета МО «Красногорский район» и муниципальных образований поселений. Особое внимание уделялось обеспечению своевременных выплат по заработной плате и социальным гарантиям. В течение 2016 года и по состоянию на 1 января 2017 года просроченной кредиторской задолженности по расходам на оплату труда и выплатам пособий по социальной помощи населению нет.</w:t>
            </w:r>
          </w:p>
          <w:p w:rsidR="009334D7" w:rsidRPr="001617F0" w:rsidRDefault="009334D7" w:rsidP="009334D7">
            <w:pPr>
              <w:shd w:val="clear" w:color="auto" w:fill="FFFFFF"/>
              <w:ind w:firstLine="709"/>
              <w:jc w:val="center"/>
              <w:rPr>
                <w:sz w:val="16"/>
                <w:szCs w:val="16"/>
              </w:rPr>
            </w:pPr>
            <w:r w:rsidRPr="001617F0">
              <w:rPr>
                <w:color w:val="000000"/>
                <w:sz w:val="16"/>
                <w:szCs w:val="16"/>
              </w:rPr>
              <w:t>В течение  2016 года было подготовлено 7(район)+27(поселения) проектов решений Совета депутатов по внесению изменений в бюджет МО «Красногорский район».</w:t>
            </w:r>
          </w:p>
          <w:p w:rsidR="009334D7" w:rsidRPr="001617F0" w:rsidRDefault="009334D7" w:rsidP="009334D7">
            <w:pPr>
              <w:shd w:val="clear" w:color="auto" w:fill="FFFFFF"/>
              <w:ind w:firstLine="709"/>
              <w:jc w:val="center"/>
              <w:rPr>
                <w:sz w:val="16"/>
                <w:szCs w:val="16"/>
              </w:rPr>
            </w:pPr>
            <w:r w:rsidRPr="001617F0">
              <w:rPr>
                <w:color w:val="000000"/>
                <w:sz w:val="16"/>
                <w:szCs w:val="16"/>
              </w:rPr>
              <w:t>Ежемесячно проводился анализ исполнения консолидированного, районного бюджета  и бюджетов муниципальных образований поселений. Осуществлялась сверка плановых назначений в месячных, квартальных и годовых формах бухгалтерской отчетности.</w:t>
            </w:r>
          </w:p>
          <w:p w:rsidR="009334D7" w:rsidRPr="001617F0" w:rsidRDefault="009334D7" w:rsidP="009334D7">
            <w:pPr>
              <w:shd w:val="clear" w:color="auto" w:fill="FFFFFF"/>
              <w:ind w:firstLine="709"/>
              <w:jc w:val="center"/>
              <w:rPr>
                <w:sz w:val="16"/>
                <w:szCs w:val="16"/>
              </w:rPr>
            </w:pPr>
            <w:r w:rsidRPr="001617F0">
              <w:rPr>
                <w:color w:val="000000"/>
                <w:sz w:val="16"/>
                <w:szCs w:val="16"/>
              </w:rPr>
              <w:t>В соответствии с требованиями Бюджетного кодекса Российской Федерации подготовлены отчеты об исполнении бюджета МО «Красногорский район» за 2015 -  2016 года.</w:t>
            </w:r>
          </w:p>
          <w:p w:rsidR="009334D7" w:rsidRPr="001617F0" w:rsidRDefault="009334D7" w:rsidP="009334D7">
            <w:pPr>
              <w:shd w:val="clear" w:color="auto" w:fill="FFFFFF"/>
              <w:ind w:firstLine="709"/>
              <w:jc w:val="center"/>
              <w:rPr>
                <w:color w:val="000000"/>
                <w:sz w:val="16"/>
                <w:szCs w:val="16"/>
              </w:rPr>
            </w:pPr>
            <w:r w:rsidRPr="001617F0">
              <w:rPr>
                <w:color w:val="000000"/>
                <w:sz w:val="16"/>
                <w:szCs w:val="16"/>
              </w:rPr>
              <w:t>Подготовлены пакеты документов для проверки ГКК УР к внешней проверке годовых отчетов за 2016 год.</w:t>
            </w:r>
          </w:p>
          <w:p w:rsidR="009334D7" w:rsidRPr="001617F0" w:rsidRDefault="009334D7" w:rsidP="009334D7">
            <w:pPr>
              <w:shd w:val="clear" w:color="auto" w:fill="FFFFFF"/>
              <w:ind w:firstLine="709"/>
              <w:jc w:val="center"/>
              <w:rPr>
                <w:color w:val="000000"/>
                <w:sz w:val="16"/>
                <w:szCs w:val="16"/>
              </w:rPr>
            </w:pPr>
            <w:r w:rsidRPr="001617F0">
              <w:rPr>
                <w:color w:val="000000"/>
                <w:sz w:val="16"/>
                <w:szCs w:val="16"/>
              </w:rPr>
              <w:t>В 2016 году ежемесячно готовились отчеты, информации по исполнению бюджета и представлялись в Министерство финансов УР и в другие Министерства УР.</w:t>
            </w:r>
          </w:p>
          <w:p w:rsidR="009334D7" w:rsidRPr="001617F0" w:rsidRDefault="009334D7" w:rsidP="009334D7">
            <w:pPr>
              <w:ind w:firstLine="709"/>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268"/>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lastRenderedPageBreak/>
              <w:t>9</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4</w:t>
            </w:r>
          </w:p>
        </w:tc>
        <w:tc>
          <w:tcPr>
            <w:tcW w:w="460"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Казначейское исполнение расходной части бюджета муниципального образования «Красногорский район»</w:t>
            </w:r>
          </w:p>
        </w:tc>
        <w:tc>
          <w:tcPr>
            <w:tcW w:w="1666"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 органы местного самоуправления</w:t>
            </w:r>
          </w:p>
        </w:tc>
        <w:tc>
          <w:tcPr>
            <w:tcW w:w="1198"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 xml:space="preserve">2015-2020 годы </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Кассовое обслуживание исполнения расходной части бюджета муниципального образования «Красногорский район»</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1617F0" w:rsidRDefault="009334D7" w:rsidP="009334D7">
            <w:pPr>
              <w:ind w:firstLine="709"/>
              <w:jc w:val="center"/>
              <w:rPr>
                <w:sz w:val="16"/>
                <w:szCs w:val="16"/>
              </w:rPr>
            </w:pPr>
            <w:r w:rsidRPr="001617F0">
              <w:rPr>
                <w:sz w:val="16"/>
                <w:szCs w:val="16"/>
              </w:rPr>
              <w:t>Управлением финансов осуществлялся ежедневный учет остатков денежных средств на счетах бюджета муниципального образования «</w:t>
            </w:r>
            <w:r w:rsidRPr="001617F0">
              <w:rPr>
                <w:color w:val="000000"/>
                <w:sz w:val="16"/>
                <w:szCs w:val="16"/>
              </w:rPr>
              <w:t>Красногорский</w:t>
            </w:r>
            <w:r w:rsidRPr="001617F0">
              <w:rPr>
                <w:sz w:val="16"/>
                <w:szCs w:val="16"/>
              </w:rPr>
              <w:t xml:space="preserve"> район» и муниципальных образований Красногорского района (сельских поселений).</w:t>
            </w:r>
          </w:p>
          <w:p w:rsidR="009334D7" w:rsidRPr="001617F0" w:rsidRDefault="009334D7" w:rsidP="009334D7">
            <w:pPr>
              <w:ind w:firstLine="709"/>
              <w:jc w:val="center"/>
              <w:rPr>
                <w:sz w:val="16"/>
                <w:szCs w:val="16"/>
              </w:rPr>
            </w:pPr>
            <w:r w:rsidRPr="001617F0">
              <w:rPr>
                <w:sz w:val="16"/>
                <w:szCs w:val="16"/>
              </w:rPr>
              <w:t>Ежедневно осуществлялся электронный обмен документов с Управлением Федерального казначейства по Удмуртской Республике.</w:t>
            </w:r>
          </w:p>
          <w:p w:rsidR="009334D7" w:rsidRPr="001617F0" w:rsidRDefault="009334D7" w:rsidP="009334D7">
            <w:pPr>
              <w:ind w:firstLine="709"/>
              <w:jc w:val="center"/>
              <w:rPr>
                <w:sz w:val="16"/>
                <w:szCs w:val="16"/>
              </w:rPr>
            </w:pPr>
            <w:r w:rsidRPr="001617F0">
              <w:rPr>
                <w:sz w:val="16"/>
                <w:szCs w:val="16"/>
              </w:rPr>
              <w:t xml:space="preserve">В рамках </w:t>
            </w:r>
            <w:proofErr w:type="gramStart"/>
            <w:r w:rsidRPr="001617F0">
              <w:rPr>
                <w:sz w:val="16"/>
                <w:szCs w:val="16"/>
              </w:rPr>
              <w:t>осуществления процедур санкционирования оплаты расходов получателей средств бюджета муниципального</w:t>
            </w:r>
            <w:proofErr w:type="gramEnd"/>
            <w:r w:rsidRPr="001617F0">
              <w:rPr>
                <w:sz w:val="16"/>
                <w:szCs w:val="16"/>
              </w:rPr>
              <w:t xml:space="preserve"> образования «</w:t>
            </w:r>
            <w:r w:rsidRPr="001617F0">
              <w:rPr>
                <w:color w:val="000000"/>
                <w:sz w:val="16"/>
                <w:szCs w:val="16"/>
              </w:rPr>
              <w:t>Красногорский</w:t>
            </w:r>
            <w:r w:rsidRPr="001617F0">
              <w:rPr>
                <w:sz w:val="16"/>
                <w:szCs w:val="16"/>
              </w:rPr>
              <w:t xml:space="preserve"> район» и муниципальных образований Красногорского района (сельских поселений) в  2016 году принято к оплате 22,7 тысяч платежных документов на сумму 582,5 млн. рублей.</w:t>
            </w:r>
          </w:p>
          <w:p w:rsidR="009334D7" w:rsidRPr="001617F0" w:rsidRDefault="009334D7" w:rsidP="009334D7">
            <w:pPr>
              <w:ind w:firstLine="709"/>
              <w:jc w:val="center"/>
              <w:rPr>
                <w:sz w:val="16"/>
                <w:szCs w:val="16"/>
              </w:rPr>
            </w:pPr>
            <w:r w:rsidRPr="001617F0">
              <w:rPr>
                <w:sz w:val="16"/>
                <w:szCs w:val="16"/>
              </w:rPr>
              <w:t>Бюджетные обязательства, принимаемые получателями средств бюджета на основании заключенных муниципальных контрактов, иных договоров учитывались по всем кодам бюджетной классификации Российской Федерации.</w:t>
            </w:r>
          </w:p>
          <w:p w:rsidR="009334D7" w:rsidRPr="001617F0" w:rsidRDefault="009334D7" w:rsidP="009334D7">
            <w:pPr>
              <w:ind w:firstLine="709"/>
              <w:jc w:val="center"/>
              <w:rPr>
                <w:sz w:val="16"/>
                <w:szCs w:val="16"/>
              </w:rPr>
            </w:pPr>
            <w:r w:rsidRPr="001617F0">
              <w:rPr>
                <w:sz w:val="16"/>
                <w:szCs w:val="16"/>
              </w:rPr>
              <w:t>Всего за  2016 год принято на учет 932 договора на сумму 46,495 млн. руб., внесено 559 изменений в бюджетное обязательство на сумму 38,4 млн. руб.</w:t>
            </w:r>
          </w:p>
          <w:p w:rsidR="009334D7" w:rsidRPr="001617F0" w:rsidRDefault="009334D7" w:rsidP="009334D7">
            <w:pPr>
              <w:ind w:firstLine="709"/>
              <w:jc w:val="center"/>
              <w:rPr>
                <w:sz w:val="16"/>
                <w:szCs w:val="16"/>
              </w:rPr>
            </w:pPr>
            <w:proofErr w:type="gramStart"/>
            <w:r w:rsidRPr="001617F0">
              <w:rPr>
                <w:sz w:val="16"/>
                <w:szCs w:val="16"/>
              </w:rPr>
              <w:t xml:space="preserve">В соответствии с приказом от 30 сентября </w:t>
            </w:r>
            <w:smartTag w:uri="urn:schemas-microsoft-com:office:smarttags" w:element="metricconverter">
              <w:smartTagPr>
                <w:attr w:name="ProductID" w:val="2008 г"/>
              </w:smartTagPr>
              <w:r w:rsidRPr="001617F0">
                <w:rPr>
                  <w:sz w:val="16"/>
                  <w:szCs w:val="16"/>
                </w:rPr>
                <w:t>2008 г</w:t>
              </w:r>
            </w:smartTag>
            <w:r w:rsidRPr="001617F0">
              <w:rPr>
                <w:sz w:val="16"/>
                <w:szCs w:val="16"/>
              </w:rPr>
              <w:t xml:space="preserve"> №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доведены 199 расходных расписаний на сумму 8,253 млн. руб. до главных распорядителей, распорядителей и получателей</w:t>
            </w:r>
            <w:proofErr w:type="gramEnd"/>
            <w:r w:rsidRPr="001617F0">
              <w:rPr>
                <w:sz w:val="16"/>
                <w:szCs w:val="16"/>
              </w:rPr>
              <w:t xml:space="preserve"> (иных получателей) средств федерального бюджета, бюджетных данных в разрезе кодов бюджетной классификации Российской Федерации, с соответствующей детализацией, установленной нормативными правовыми актами Управления финансов Администрации муниципального образования «Красногорский район»</w:t>
            </w:r>
          </w:p>
          <w:p w:rsidR="009334D7" w:rsidRPr="001617F0" w:rsidRDefault="009334D7" w:rsidP="009334D7">
            <w:pPr>
              <w:ind w:firstLine="709"/>
              <w:jc w:val="center"/>
              <w:rPr>
                <w:color w:val="3366FF"/>
                <w:sz w:val="16"/>
                <w:szCs w:val="16"/>
              </w:rPr>
            </w:pPr>
            <w:r w:rsidRPr="001617F0">
              <w:rPr>
                <w:sz w:val="16"/>
                <w:szCs w:val="16"/>
              </w:rPr>
              <w:t>По состоянию на 1 января 2017 года в Сводном реестре участников бюджетного процесса  учтено 24 учреждения</w:t>
            </w:r>
            <w:r w:rsidRPr="001617F0">
              <w:rPr>
                <w:color w:val="3366FF"/>
                <w:sz w:val="16"/>
                <w:szCs w:val="16"/>
              </w:rPr>
              <w:t>.</w:t>
            </w:r>
          </w:p>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690"/>
        </w:trPr>
        <w:tc>
          <w:tcPr>
            <w:tcW w:w="426"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5</w:t>
            </w:r>
          </w:p>
        </w:tc>
        <w:tc>
          <w:tcPr>
            <w:tcW w:w="460"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Организация и ведение бюджетного учета, составление бюджетной отчетности</w:t>
            </w:r>
          </w:p>
        </w:tc>
        <w:tc>
          <w:tcPr>
            <w:tcW w:w="1666"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Ведение бюджетного учета и составление бюджетной отчетности</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193BA3" w:rsidRDefault="009334D7" w:rsidP="009334D7">
            <w:pPr>
              <w:pStyle w:val="af7"/>
              <w:jc w:val="both"/>
              <w:rPr>
                <w:rFonts w:ascii="Times New Roman" w:hAnsi="Times New Roman" w:cs="Times New Roman"/>
                <w:spacing w:val="11"/>
                <w:sz w:val="16"/>
                <w:szCs w:val="16"/>
              </w:rPr>
            </w:pPr>
            <w:proofErr w:type="gramStart"/>
            <w:r w:rsidRPr="00193BA3">
              <w:rPr>
                <w:rFonts w:ascii="Times New Roman" w:hAnsi="Times New Roman" w:cs="Times New Roman"/>
                <w:sz w:val="16"/>
                <w:szCs w:val="16"/>
              </w:rPr>
              <w:t>В целях качественного и своевременного составления отчетности об исполнении бюджета муниципального образования «Красногорский район» организована работа по принятию месячной, квартальной сводной бюджетной отчетности главных распорядителей средств бюджета муниципального образования «Красногорский район», главных администраторов доходов бюджета муниципального образования «Красногорский район», главных администраторов источников финансирования дефицита бюджета муниципального образования «Красногорский район», бюджетной отчетности об исполнении бюджетов</w:t>
            </w:r>
            <w:r w:rsidRPr="00193BA3">
              <w:rPr>
                <w:rFonts w:ascii="Times New Roman" w:hAnsi="Times New Roman" w:cs="Times New Roman"/>
                <w:spacing w:val="1"/>
                <w:sz w:val="16"/>
                <w:szCs w:val="16"/>
              </w:rPr>
              <w:t xml:space="preserve"> муниципальных </w:t>
            </w:r>
            <w:r w:rsidRPr="00193BA3">
              <w:rPr>
                <w:rFonts w:ascii="Times New Roman" w:hAnsi="Times New Roman" w:cs="Times New Roman"/>
                <w:sz w:val="16"/>
                <w:szCs w:val="16"/>
              </w:rPr>
              <w:t>образований поселений, по формированию бюджетной</w:t>
            </w:r>
            <w:proofErr w:type="gramEnd"/>
            <w:r w:rsidRPr="00193BA3">
              <w:rPr>
                <w:rFonts w:ascii="Times New Roman" w:hAnsi="Times New Roman" w:cs="Times New Roman"/>
                <w:sz w:val="16"/>
                <w:szCs w:val="16"/>
              </w:rPr>
              <w:t xml:space="preserve"> отчетности об исполнении </w:t>
            </w:r>
            <w:r w:rsidRPr="00193BA3">
              <w:rPr>
                <w:rFonts w:ascii="Times New Roman" w:hAnsi="Times New Roman" w:cs="Times New Roman"/>
                <w:spacing w:val="1"/>
                <w:sz w:val="16"/>
                <w:szCs w:val="16"/>
              </w:rPr>
              <w:t xml:space="preserve">консолидированного бюджета </w:t>
            </w:r>
            <w:r w:rsidRPr="00193BA3">
              <w:rPr>
                <w:rFonts w:ascii="Times New Roman" w:hAnsi="Times New Roman" w:cs="Times New Roman"/>
                <w:sz w:val="16"/>
                <w:szCs w:val="16"/>
              </w:rPr>
              <w:t>муниципального образования «Красногорский район»</w:t>
            </w:r>
            <w:r w:rsidRPr="00193BA3">
              <w:rPr>
                <w:rFonts w:ascii="Times New Roman" w:hAnsi="Times New Roman" w:cs="Times New Roman"/>
                <w:spacing w:val="1"/>
                <w:sz w:val="16"/>
                <w:szCs w:val="16"/>
              </w:rPr>
              <w:t xml:space="preserve"> за</w:t>
            </w:r>
            <w:r w:rsidRPr="00193BA3">
              <w:rPr>
                <w:rFonts w:ascii="Times New Roman" w:hAnsi="Times New Roman" w:cs="Times New Roman"/>
                <w:spacing w:val="11"/>
                <w:sz w:val="16"/>
                <w:szCs w:val="16"/>
              </w:rPr>
              <w:t xml:space="preserve"> 2016 год и представлению ее в Министерство финансов Удмуртской Республики.</w:t>
            </w:r>
          </w:p>
          <w:p w:rsidR="009334D7" w:rsidRPr="001617F0" w:rsidRDefault="009334D7" w:rsidP="009334D7">
            <w:pPr>
              <w:shd w:val="clear" w:color="auto" w:fill="FFFFFF"/>
              <w:ind w:firstLine="426"/>
              <w:jc w:val="center"/>
              <w:rPr>
                <w:sz w:val="16"/>
                <w:szCs w:val="16"/>
              </w:rPr>
            </w:pPr>
            <w:r w:rsidRPr="001617F0">
              <w:rPr>
                <w:color w:val="000000"/>
                <w:sz w:val="16"/>
                <w:szCs w:val="16"/>
              </w:rPr>
              <w:t xml:space="preserve">Ежемесячно осуществлялось формирование и представление в </w:t>
            </w:r>
            <w:r w:rsidRPr="001617F0">
              <w:rPr>
                <w:color w:val="000000"/>
                <w:spacing w:val="11"/>
                <w:sz w:val="16"/>
                <w:szCs w:val="16"/>
              </w:rPr>
              <w:t>Министерство финансов Удмуртской Республики</w:t>
            </w:r>
            <w:r w:rsidRPr="001617F0">
              <w:rPr>
                <w:color w:val="000000"/>
                <w:sz w:val="16"/>
                <w:szCs w:val="16"/>
              </w:rPr>
              <w:t xml:space="preserve"> </w:t>
            </w:r>
            <w:r w:rsidRPr="001617F0">
              <w:rPr>
                <w:color w:val="000000"/>
                <w:sz w:val="16"/>
                <w:szCs w:val="16"/>
              </w:rPr>
              <w:lastRenderedPageBreak/>
              <w:t>отчетности об  исполнении консолидированного бюджета муниципального образования «Красногорский район».</w:t>
            </w:r>
          </w:p>
          <w:p w:rsidR="009334D7" w:rsidRPr="001617F0" w:rsidRDefault="009334D7" w:rsidP="009334D7">
            <w:pPr>
              <w:shd w:val="clear" w:color="auto" w:fill="FFFFFF"/>
              <w:ind w:firstLine="426"/>
              <w:jc w:val="center"/>
              <w:rPr>
                <w:color w:val="000000"/>
                <w:sz w:val="16"/>
                <w:szCs w:val="16"/>
              </w:rPr>
            </w:pPr>
            <w:r w:rsidRPr="001617F0">
              <w:rPr>
                <w:color w:val="000000"/>
                <w:sz w:val="16"/>
                <w:szCs w:val="16"/>
              </w:rPr>
              <w:t xml:space="preserve">Управлением финансов Администрации муниципального образования «Красногорский район» осуществлялся </w:t>
            </w:r>
            <w:proofErr w:type="gramStart"/>
            <w:r w:rsidRPr="001617F0">
              <w:rPr>
                <w:color w:val="000000"/>
                <w:sz w:val="16"/>
                <w:szCs w:val="16"/>
              </w:rPr>
              <w:t>контроль за</w:t>
            </w:r>
            <w:proofErr w:type="gramEnd"/>
            <w:r w:rsidRPr="001617F0">
              <w:rPr>
                <w:color w:val="000000"/>
                <w:sz w:val="16"/>
                <w:szCs w:val="16"/>
              </w:rPr>
              <w:t xml:space="preserve"> своевременным использованием межбюджетных трансфертов главными распорядителями средств бюджета муниципального образования «Красногорский район» и бюджетов муниципального образования поселений, оказывалась методологическая помощь по возникающим вопросам. В Министерство финансов Удмуртской Республики ежемесячно представлялся отчет об использовании межбюджетных трансфертов из федерального бюджета и бюджета Удмуртской Республики.</w:t>
            </w:r>
          </w:p>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440"/>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lastRenderedPageBreak/>
              <w:t>9</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6</w:t>
            </w:r>
          </w:p>
        </w:tc>
        <w:tc>
          <w:tcPr>
            <w:tcW w:w="4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Составление отчетности об исполнении бюджета муниципального образования «Красногорский район», формирование отчетности консолидированного бюджета муниципального образования «Красногорский район»  и иной финансовой отчетности</w:t>
            </w:r>
          </w:p>
        </w:tc>
        <w:tc>
          <w:tcPr>
            <w:tcW w:w="1666"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 органы местного самоуправления, сельские поселения</w:t>
            </w:r>
          </w:p>
        </w:tc>
        <w:tc>
          <w:tcPr>
            <w:tcW w:w="1198"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 xml:space="preserve">Отчетность об исполнении бюджета муниципального образования «Красногорский район», консолидированного бюджета муниципального образования «Красногорский </w:t>
            </w:r>
            <w:proofErr w:type="spellStart"/>
            <w:r>
              <w:rPr>
                <w:color w:val="000000"/>
                <w:sz w:val="16"/>
                <w:szCs w:val="16"/>
              </w:rPr>
              <w:t>район»</w:t>
            </w:r>
            <w:proofErr w:type="gramStart"/>
            <w:r>
              <w:rPr>
                <w:color w:val="000000"/>
                <w:sz w:val="16"/>
                <w:szCs w:val="16"/>
              </w:rPr>
              <w:t>,и</w:t>
            </w:r>
            <w:proofErr w:type="gramEnd"/>
            <w:r>
              <w:rPr>
                <w:color w:val="000000"/>
                <w:sz w:val="16"/>
                <w:szCs w:val="16"/>
              </w:rPr>
              <w:t>ная</w:t>
            </w:r>
            <w:proofErr w:type="spellEnd"/>
            <w:r>
              <w:rPr>
                <w:color w:val="000000"/>
                <w:sz w:val="16"/>
                <w:szCs w:val="16"/>
              </w:rPr>
              <w:t xml:space="preserve"> финансовая отчетность</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AD5D66" w:rsidRDefault="009334D7" w:rsidP="009334D7">
            <w:pPr>
              <w:shd w:val="clear" w:color="auto" w:fill="FFFFFF"/>
              <w:ind w:firstLine="567"/>
              <w:jc w:val="center"/>
              <w:rPr>
                <w:i/>
                <w:iCs/>
                <w:spacing w:val="5"/>
                <w:sz w:val="16"/>
                <w:szCs w:val="16"/>
              </w:rPr>
            </w:pPr>
            <w:r w:rsidRPr="00AD5D66">
              <w:rPr>
                <w:b/>
                <w:spacing w:val="10"/>
                <w:sz w:val="16"/>
                <w:szCs w:val="16"/>
              </w:rPr>
              <w:t xml:space="preserve">В целях организации исполнения и исполнения бюджета </w:t>
            </w:r>
            <w:r w:rsidRPr="00AD5D66">
              <w:rPr>
                <w:b/>
                <w:sz w:val="16"/>
                <w:szCs w:val="16"/>
              </w:rPr>
              <w:t>муниципального образования «</w:t>
            </w:r>
            <w:r w:rsidRPr="00AD5D66">
              <w:rPr>
                <w:b/>
                <w:bCs/>
                <w:sz w:val="16"/>
                <w:szCs w:val="16"/>
              </w:rPr>
              <w:t xml:space="preserve">Красногорский </w:t>
            </w:r>
            <w:r w:rsidRPr="00AD5D66">
              <w:rPr>
                <w:b/>
                <w:sz w:val="16"/>
                <w:szCs w:val="16"/>
              </w:rPr>
              <w:t xml:space="preserve"> район» отделом бюджетного учета и отчетности</w:t>
            </w:r>
            <w:r w:rsidRPr="00AD5D66">
              <w:rPr>
                <w:b/>
                <w:spacing w:val="1"/>
                <w:sz w:val="16"/>
                <w:szCs w:val="16"/>
              </w:rPr>
              <w:t xml:space="preserve"> проведены комплексные мероприятия:</w:t>
            </w:r>
          </w:p>
          <w:p w:rsidR="009334D7" w:rsidRPr="00AD5D66" w:rsidRDefault="009334D7" w:rsidP="009334D7">
            <w:pPr>
              <w:ind w:firstLine="567"/>
              <w:jc w:val="center"/>
              <w:rPr>
                <w:spacing w:val="-5"/>
                <w:sz w:val="16"/>
                <w:szCs w:val="16"/>
              </w:rPr>
            </w:pPr>
            <w:r w:rsidRPr="00AD5D66">
              <w:rPr>
                <w:spacing w:val="-6"/>
                <w:sz w:val="16"/>
                <w:szCs w:val="16"/>
              </w:rPr>
              <w:t>1.1..</w:t>
            </w:r>
            <w:r w:rsidRPr="00AD5D66">
              <w:rPr>
                <w:b/>
                <w:sz w:val="16"/>
                <w:szCs w:val="16"/>
              </w:rPr>
              <w:t>Подготовлены приказ</w:t>
            </w:r>
            <w:r w:rsidRPr="00AD5D66">
              <w:rPr>
                <w:sz w:val="16"/>
                <w:szCs w:val="16"/>
              </w:rPr>
              <w:t>ы Управления финансов Администрации муниципального образования «</w:t>
            </w:r>
            <w:r w:rsidRPr="00AD5D66">
              <w:rPr>
                <w:b/>
                <w:bCs/>
                <w:sz w:val="16"/>
                <w:szCs w:val="16"/>
              </w:rPr>
              <w:t xml:space="preserve"> Красногорский </w:t>
            </w:r>
            <w:r w:rsidRPr="00AD5D66">
              <w:rPr>
                <w:sz w:val="16"/>
                <w:szCs w:val="16"/>
              </w:rPr>
              <w:t xml:space="preserve"> район» «О предоставлении месячной, квартальной</w:t>
            </w:r>
            <w:proofErr w:type="gramStart"/>
            <w:r w:rsidRPr="00AD5D66">
              <w:rPr>
                <w:sz w:val="16"/>
                <w:szCs w:val="16"/>
              </w:rPr>
              <w:t xml:space="preserve"> ,</w:t>
            </w:r>
            <w:proofErr w:type="gramEnd"/>
            <w:r w:rsidRPr="00AD5D66">
              <w:rPr>
                <w:sz w:val="16"/>
                <w:szCs w:val="16"/>
              </w:rPr>
              <w:t xml:space="preserve"> годовой отчетности об исполнении бюджета и исполнении ПФХД бюджетных и автономных учреждений в 2016году, «</w:t>
            </w:r>
            <w:r w:rsidRPr="00AD5D66">
              <w:rPr>
                <w:bCs/>
                <w:sz w:val="16"/>
                <w:szCs w:val="16"/>
              </w:rPr>
              <w:t xml:space="preserve">О порядке завершения операций по исполнению бюджета </w:t>
            </w:r>
            <w:r w:rsidRPr="00AD5D66">
              <w:rPr>
                <w:sz w:val="16"/>
                <w:szCs w:val="16"/>
              </w:rPr>
              <w:t xml:space="preserve">муниципального образования «Красногорский район» и бюджетов сельских  поселений </w:t>
            </w:r>
            <w:r w:rsidRPr="00AD5D66">
              <w:rPr>
                <w:bCs/>
                <w:sz w:val="16"/>
                <w:szCs w:val="16"/>
              </w:rPr>
              <w:t xml:space="preserve">  в текущем финансовом году».</w:t>
            </w:r>
            <w:r w:rsidRPr="00AD5D66">
              <w:rPr>
                <w:sz w:val="16"/>
                <w:szCs w:val="16"/>
              </w:rPr>
              <w:t xml:space="preserve"> </w:t>
            </w:r>
            <w:r w:rsidRPr="00AD5D66">
              <w:rPr>
                <w:bCs/>
                <w:sz w:val="16"/>
                <w:szCs w:val="16"/>
              </w:rPr>
              <w:t>«</w:t>
            </w:r>
            <w:r w:rsidRPr="00AD5D66">
              <w:rPr>
                <w:sz w:val="16"/>
                <w:szCs w:val="16"/>
              </w:rPr>
              <w:t>О проведении инвентаризации задолженности по бюджетным кредитам, полученным муниципальным образованием Красногорский район» из бюджета Удмуртской Республики, о проведении инвентаризации задолженности по бюджетным кредитам, выданным предприятиям и организациям  из  бюджета муниципального образования  «Красногорский район», денежных средств на лицевых и текущих счетах по состоянию на 30.12.2016г.</w:t>
            </w:r>
          </w:p>
          <w:p w:rsidR="009334D7" w:rsidRPr="00AD5D66" w:rsidRDefault="009334D7" w:rsidP="009334D7">
            <w:pPr>
              <w:shd w:val="clear" w:color="auto" w:fill="FFFFFF"/>
              <w:tabs>
                <w:tab w:val="left" w:pos="1435"/>
              </w:tabs>
              <w:ind w:firstLine="567"/>
              <w:jc w:val="center"/>
              <w:rPr>
                <w:sz w:val="16"/>
                <w:szCs w:val="16"/>
              </w:rPr>
            </w:pPr>
            <w:r w:rsidRPr="00AD5D66">
              <w:rPr>
                <w:spacing w:val="-5"/>
                <w:sz w:val="16"/>
                <w:szCs w:val="16"/>
              </w:rPr>
              <w:t xml:space="preserve">1.2.  </w:t>
            </w:r>
            <w:proofErr w:type="gramStart"/>
            <w:r w:rsidRPr="00AD5D66">
              <w:rPr>
                <w:b/>
                <w:spacing w:val="10"/>
                <w:sz w:val="16"/>
                <w:szCs w:val="16"/>
              </w:rPr>
              <w:t>Организована работа по принятию, проверке, консолидации сводной годовой бюджетной</w:t>
            </w:r>
            <w:r w:rsidRPr="00AD5D66">
              <w:rPr>
                <w:spacing w:val="10"/>
                <w:sz w:val="16"/>
                <w:szCs w:val="16"/>
              </w:rPr>
              <w:t xml:space="preserve"> отчетности в количестве 870 отчетов </w:t>
            </w:r>
            <w:r w:rsidRPr="00AD5D66">
              <w:rPr>
                <w:b/>
                <w:spacing w:val="10"/>
                <w:sz w:val="16"/>
                <w:szCs w:val="16"/>
              </w:rPr>
              <w:t xml:space="preserve">главных распорядителей </w:t>
            </w:r>
            <w:r w:rsidRPr="00AD5D66">
              <w:rPr>
                <w:spacing w:val="10"/>
                <w:sz w:val="16"/>
                <w:szCs w:val="16"/>
              </w:rPr>
              <w:t>средств бюджета муниципального образования «</w:t>
            </w:r>
            <w:r w:rsidRPr="00AD5D66">
              <w:rPr>
                <w:bCs/>
                <w:sz w:val="16"/>
                <w:szCs w:val="16"/>
              </w:rPr>
              <w:t xml:space="preserve">Красногорский </w:t>
            </w:r>
            <w:r w:rsidRPr="00AD5D66">
              <w:rPr>
                <w:spacing w:val="10"/>
                <w:sz w:val="16"/>
                <w:szCs w:val="16"/>
              </w:rPr>
              <w:t xml:space="preserve"> район», </w:t>
            </w:r>
            <w:r w:rsidRPr="00AD5D66">
              <w:rPr>
                <w:b/>
                <w:spacing w:val="10"/>
                <w:sz w:val="16"/>
                <w:szCs w:val="16"/>
              </w:rPr>
              <w:t>главных администраторов доходов</w:t>
            </w:r>
            <w:r w:rsidRPr="00AD5D66">
              <w:rPr>
                <w:spacing w:val="10"/>
                <w:sz w:val="16"/>
                <w:szCs w:val="16"/>
              </w:rPr>
              <w:t xml:space="preserve"> бюджета муниципального образования «</w:t>
            </w:r>
            <w:r w:rsidRPr="00AD5D66">
              <w:rPr>
                <w:bCs/>
                <w:sz w:val="16"/>
                <w:szCs w:val="16"/>
              </w:rPr>
              <w:t>Красногорский</w:t>
            </w:r>
            <w:r w:rsidRPr="00AD5D66">
              <w:rPr>
                <w:b/>
                <w:bCs/>
                <w:sz w:val="16"/>
                <w:szCs w:val="16"/>
              </w:rPr>
              <w:t xml:space="preserve"> </w:t>
            </w:r>
            <w:r w:rsidRPr="00AD5D66">
              <w:rPr>
                <w:spacing w:val="10"/>
                <w:sz w:val="16"/>
                <w:szCs w:val="16"/>
              </w:rPr>
              <w:t xml:space="preserve"> район», </w:t>
            </w:r>
            <w:r w:rsidRPr="00AD5D66">
              <w:rPr>
                <w:b/>
                <w:spacing w:val="10"/>
                <w:sz w:val="16"/>
                <w:szCs w:val="16"/>
              </w:rPr>
              <w:t xml:space="preserve">главных администраторов источников </w:t>
            </w:r>
            <w:r w:rsidRPr="00AD5D66">
              <w:rPr>
                <w:spacing w:val="10"/>
                <w:sz w:val="16"/>
                <w:szCs w:val="16"/>
              </w:rPr>
              <w:t>финансирования дефицита бюджета муниципального образования «</w:t>
            </w:r>
            <w:r w:rsidRPr="00AD5D66">
              <w:rPr>
                <w:bCs/>
                <w:sz w:val="16"/>
                <w:szCs w:val="16"/>
              </w:rPr>
              <w:t xml:space="preserve">Красногорский </w:t>
            </w:r>
            <w:r w:rsidRPr="00AD5D66">
              <w:rPr>
                <w:spacing w:val="10"/>
                <w:sz w:val="16"/>
                <w:szCs w:val="16"/>
              </w:rPr>
              <w:t xml:space="preserve"> район», бюджетной отчетности об исполнении </w:t>
            </w:r>
            <w:r w:rsidRPr="00AD5D66">
              <w:rPr>
                <w:b/>
                <w:spacing w:val="10"/>
                <w:sz w:val="16"/>
                <w:szCs w:val="16"/>
              </w:rPr>
              <w:t>10 бюджетов</w:t>
            </w:r>
            <w:r w:rsidRPr="00AD5D66">
              <w:rPr>
                <w:spacing w:val="1"/>
                <w:sz w:val="16"/>
                <w:szCs w:val="16"/>
              </w:rPr>
              <w:t xml:space="preserve"> муниципальных </w:t>
            </w:r>
            <w:r w:rsidRPr="00AD5D66">
              <w:rPr>
                <w:sz w:val="16"/>
                <w:szCs w:val="16"/>
              </w:rPr>
              <w:t>образований</w:t>
            </w:r>
            <w:r w:rsidRPr="00AD5D66">
              <w:rPr>
                <w:b/>
                <w:sz w:val="16"/>
                <w:szCs w:val="16"/>
              </w:rPr>
              <w:t xml:space="preserve"> поселений</w:t>
            </w:r>
            <w:r w:rsidRPr="00AD5D66">
              <w:rPr>
                <w:sz w:val="16"/>
                <w:szCs w:val="16"/>
              </w:rPr>
              <w:t xml:space="preserve"> </w:t>
            </w:r>
            <w:r w:rsidRPr="00AD5D66">
              <w:rPr>
                <w:bCs/>
                <w:sz w:val="16"/>
                <w:szCs w:val="16"/>
              </w:rPr>
              <w:t>Красногорский</w:t>
            </w:r>
            <w:r w:rsidRPr="00AD5D66">
              <w:rPr>
                <w:b/>
                <w:bCs/>
                <w:sz w:val="16"/>
                <w:szCs w:val="16"/>
              </w:rPr>
              <w:t xml:space="preserve"> </w:t>
            </w:r>
            <w:r w:rsidRPr="00AD5D66">
              <w:rPr>
                <w:sz w:val="16"/>
                <w:szCs w:val="16"/>
              </w:rPr>
              <w:t>района, бюджетных и автономных учреждений.</w:t>
            </w:r>
            <w:proofErr w:type="gramEnd"/>
          </w:p>
          <w:p w:rsidR="009334D7" w:rsidRPr="00AD5D66" w:rsidRDefault="009334D7" w:rsidP="009334D7">
            <w:pPr>
              <w:shd w:val="clear" w:color="auto" w:fill="FFFFFF"/>
              <w:tabs>
                <w:tab w:val="left" w:pos="1435"/>
              </w:tabs>
              <w:ind w:firstLine="567"/>
              <w:jc w:val="center"/>
              <w:rPr>
                <w:spacing w:val="-5"/>
                <w:sz w:val="16"/>
                <w:szCs w:val="16"/>
              </w:rPr>
            </w:pPr>
            <w:r w:rsidRPr="00AD5D66">
              <w:rPr>
                <w:spacing w:val="-5"/>
                <w:sz w:val="16"/>
                <w:szCs w:val="16"/>
              </w:rPr>
              <w:t xml:space="preserve">1.3. </w:t>
            </w:r>
            <w:r w:rsidRPr="00AD5D66">
              <w:rPr>
                <w:sz w:val="16"/>
                <w:szCs w:val="16"/>
              </w:rPr>
              <w:t>Составлен и представлен первый блок г</w:t>
            </w:r>
            <w:r w:rsidRPr="00AD5D66">
              <w:rPr>
                <w:spacing w:val="3"/>
                <w:sz w:val="16"/>
                <w:szCs w:val="16"/>
              </w:rPr>
              <w:t xml:space="preserve">одовой  бюджетной отчетности </w:t>
            </w:r>
            <w:r w:rsidRPr="00AD5D66">
              <w:rPr>
                <w:b/>
                <w:spacing w:val="3"/>
                <w:sz w:val="16"/>
                <w:szCs w:val="16"/>
              </w:rPr>
              <w:t xml:space="preserve">об исполнении  бюджета </w:t>
            </w:r>
            <w:r w:rsidRPr="00AD5D66">
              <w:rPr>
                <w:b/>
                <w:sz w:val="16"/>
                <w:szCs w:val="16"/>
              </w:rPr>
              <w:t>муниципального образования «</w:t>
            </w:r>
            <w:r w:rsidRPr="00AD5D66">
              <w:rPr>
                <w:b/>
                <w:bCs/>
                <w:sz w:val="16"/>
                <w:szCs w:val="16"/>
              </w:rPr>
              <w:t xml:space="preserve">Красногорский </w:t>
            </w:r>
            <w:r w:rsidRPr="00AD5D66">
              <w:rPr>
                <w:b/>
                <w:sz w:val="16"/>
                <w:szCs w:val="16"/>
              </w:rPr>
              <w:t xml:space="preserve">район», </w:t>
            </w:r>
            <w:r w:rsidRPr="00AD5D66">
              <w:rPr>
                <w:spacing w:val="3"/>
                <w:sz w:val="16"/>
                <w:szCs w:val="16"/>
              </w:rPr>
              <w:t xml:space="preserve">отчетности </w:t>
            </w:r>
            <w:r w:rsidRPr="00AD5D66">
              <w:rPr>
                <w:b/>
                <w:spacing w:val="3"/>
                <w:sz w:val="16"/>
                <w:szCs w:val="16"/>
              </w:rPr>
              <w:t xml:space="preserve">об исполнении  бюджетов </w:t>
            </w:r>
            <w:r w:rsidRPr="00AD5D66">
              <w:rPr>
                <w:b/>
                <w:sz w:val="16"/>
                <w:szCs w:val="16"/>
              </w:rPr>
              <w:t>муниципальных образований сельских поселений</w:t>
            </w:r>
            <w:r w:rsidRPr="00AD5D66">
              <w:rPr>
                <w:sz w:val="16"/>
                <w:szCs w:val="16"/>
              </w:rPr>
              <w:t xml:space="preserve"> </w:t>
            </w:r>
            <w:r w:rsidRPr="00AD5D66">
              <w:rPr>
                <w:spacing w:val="3"/>
                <w:sz w:val="16"/>
                <w:szCs w:val="16"/>
              </w:rPr>
              <w:t xml:space="preserve">за 2016 год, </w:t>
            </w:r>
            <w:r w:rsidRPr="00AD5D66">
              <w:rPr>
                <w:b/>
                <w:spacing w:val="3"/>
                <w:sz w:val="16"/>
                <w:szCs w:val="16"/>
              </w:rPr>
              <w:t>второй блок отчетности об исполнении ПФХД</w:t>
            </w:r>
            <w:r w:rsidRPr="00AD5D66">
              <w:rPr>
                <w:spacing w:val="3"/>
                <w:sz w:val="16"/>
                <w:szCs w:val="16"/>
              </w:rPr>
              <w:t xml:space="preserve"> бюджетных, третий</w:t>
            </w:r>
            <w:r w:rsidRPr="00AD5D66">
              <w:rPr>
                <w:b/>
                <w:spacing w:val="3"/>
                <w:sz w:val="16"/>
                <w:szCs w:val="16"/>
              </w:rPr>
              <w:t xml:space="preserve"> блок отчетности об исполнении ПФХД</w:t>
            </w:r>
            <w:r w:rsidRPr="00AD5D66">
              <w:rPr>
                <w:spacing w:val="3"/>
                <w:sz w:val="16"/>
                <w:szCs w:val="16"/>
              </w:rPr>
              <w:t xml:space="preserve"> автономных учреждений. Представлен годовой отчет </w:t>
            </w:r>
            <w:r w:rsidRPr="00AD5D66">
              <w:rPr>
                <w:sz w:val="16"/>
                <w:szCs w:val="16"/>
              </w:rPr>
              <w:t xml:space="preserve">в </w:t>
            </w:r>
            <w:r w:rsidRPr="00AD5D66">
              <w:rPr>
                <w:spacing w:val="11"/>
                <w:sz w:val="16"/>
                <w:szCs w:val="16"/>
              </w:rPr>
              <w:t xml:space="preserve">Министерство финансов УР </w:t>
            </w:r>
            <w:r w:rsidRPr="00AD5D66">
              <w:rPr>
                <w:sz w:val="16"/>
                <w:szCs w:val="16"/>
              </w:rPr>
              <w:t xml:space="preserve">в электронном виде с </w:t>
            </w:r>
            <w:r w:rsidRPr="00AD5D66">
              <w:rPr>
                <w:spacing w:val="6"/>
                <w:sz w:val="16"/>
                <w:szCs w:val="16"/>
              </w:rPr>
              <w:t xml:space="preserve">использованием электронно - цифровой подписи в программе «Свод-Смарт» в </w:t>
            </w:r>
            <w:r w:rsidRPr="00AD5D66">
              <w:rPr>
                <w:spacing w:val="-1"/>
                <w:sz w:val="16"/>
                <w:szCs w:val="16"/>
              </w:rPr>
              <w:t xml:space="preserve">полном объеме форм и в установленные сроки </w:t>
            </w:r>
            <w:r w:rsidRPr="00AD5D66">
              <w:rPr>
                <w:spacing w:val="11"/>
                <w:sz w:val="16"/>
                <w:szCs w:val="16"/>
              </w:rPr>
              <w:t xml:space="preserve"> в количестве 98 отчетов.</w:t>
            </w:r>
          </w:p>
          <w:p w:rsidR="009334D7" w:rsidRPr="00AD5D66" w:rsidRDefault="009334D7" w:rsidP="009334D7">
            <w:pPr>
              <w:shd w:val="clear" w:color="auto" w:fill="FFFFFF"/>
              <w:ind w:right="10" w:firstLine="567"/>
              <w:jc w:val="center"/>
              <w:rPr>
                <w:b/>
                <w:sz w:val="16"/>
                <w:szCs w:val="16"/>
              </w:rPr>
            </w:pPr>
            <w:r w:rsidRPr="00AD5D66">
              <w:rPr>
                <w:b/>
                <w:spacing w:val="10"/>
                <w:sz w:val="16"/>
                <w:szCs w:val="16"/>
              </w:rPr>
              <w:t xml:space="preserve">В годовой отчетности соблюдены все контрольные соотношения, </w:t>
            </w:r>
            <w:r w:rsidRPr="00AD5D66">
              <w:rPr>
                <w:b/>
                <w:sz w:val="16"/>
                <w:szCs w:val="16"/>
              </w:rPr>
              <w:t xml:space="preserve">установленные </w:t>
            </w:r>
            <w:r w:rsidRPr="00AD5D66">
              <w:rPr>
                <w:b/>
                <w:sz w:val="16"/>
                <w:szCs w:val="16"/>
              </w:rPr>
              <w:lastRenderedPageBreak/>
              <w:t>Министерством финансов Российской Федерации.</w:t>
            </w:r>
          </w:p>
          <w:p w:rsidR="009334D7" w:rsidRPr="00AD5D66" w:rsidRDefault="009334D7" w:rsidP="009334D7">
            <w:pPr>
              <w:shd w:val="clear" w:color="auto" w:fill="FFFFFF"/>
              <w:ind w:firstLine="567"/>
              <w:jc w:val="center"/>
              <w:rPr>
                <w:b/>
                <w:spacing w:val="-37"/>
                <w:sz w:val="16"/>
                <w:szCs w:val="16"/>
              </w:rPr>
            </w:pPr>
            <w:r w:rsidRPr="00AD5D66">
              <w:rPr>
                <w:b/>
                <w:bCs/>
                <w:i/>
                <w:iCs/>
                <w:spacing w:val="8"/>
                <w:sz w:val="16"/>
                <w:szCs w:val="16"/>
              </w:rPr>
              <w:t xml:space="preserve">Итоги: </w:t>
            </w:r>
            <w:r w:rsidRPr="00AD5D66">
              <w:rPr>
                <w:b/>
                <w:i/>
                <w:iCs/>
                <w:spacing w:val="-1"/>
                <w:sz w:val="16"/>
                <w:szCs w:val="16"/>
              </w:rPr>
              <w:t xml:space="preserve">Своевременное формирование отчетности об исполнении </w:t>
            </w:r>
            <w:r w:rsidRPr="00AD5D66">
              <w:rPr>
                <w:b/>
                <w:i/>
                <w:iCs/>
                <w:sz w:val="16"/>
                <w:szCs w:val="16"/>
              </w:rPr>
              <w:t>бюджета муниципального образования «</w:t>
            </w:r>
            <w:r w:rsidRPr="00AD5D66">
              <w:rPr>
                <w:b/>
                <w:bCs/>
                <w:sz w:val="16"/>
                <w:szCs w:val="16"/>
              </w:rPr>
              <w:t xml:space="preserve">Красногорский </w:t>
            </w:r>
            <w:r w:rsidRPr="00AD5D66">
              <w:rPr>
                <w:b/>
                <w:i/>
                <w:iCs/>
                <w:sz w:val="16"/>
                <w:szCs w:val="16"/>
              </w:rPr>
              <w:t xml:space="preserve"> район» позволило оценить выполнение расходных </w:t>
            </w:r>
            <w:r w:rsidRPr="00AD5D66">
              <w:rPr>
                <w:b/>
                <w:i/>
                <w:iCs/>
                <w:spacing w:val="13"/>
                <w:sz w:val="16"/>
                <w:szCs w:val="16"/>
              </w:rPr>
              <w:t xml:space="preserve">обязательств </w:t>
            </w:r>
            <w:r w:rsidRPr="00AD5D66">
              <w:rPr>
                <w:b/>
                <w:i/>
                <w:iCs/>
                <w:sz w:val="16"/>
                <w:szCs w:val="16"/>
              </w:rPr>
              <w:t>муниципального образования «</w:t>
            </w:r>
            <w:r w:rsidRPr="00AD5D66">
              <w:rPr>
                <w:b/>
                <w:bCs/>
                <w:sz w:val="16"/>
                <w:szCs w:val="16"/>
              </w:rPr>
              <w:t xml:space="preserve">Красногорский </w:t>
            </w:r>
            <w:r w:rsidRPr="00AD5D66">
              <w:rPr>
                <w:b/>
                <w:i/>
                <w:iCs/>
                <w:sz w:val="16"/>
                <w:szCs w:val="16"/>
              </w:rPr>
              <w:t xml:space="preserve"> район»,</w:t>
            </w:r>
            <w:r w:rsidRPr="00AD5D66">
              <w:rPr>
                <w:b/>
                <w:i/>
                <w:iCs/>
                <w:spacing w:val="13"/>
                <w:sz w:val="16"/>
                <w:szCs w:val="16"/>
              </w:rPr>
              <w:t xml:space="preserve"> предоставить участникам </w:t>
            </w:r>
            <w:r w:rsidRPr="00AD5D66">
              <w:rPr>
                <w:b/>
                <w:i/>
                <w:iCs/>
                <w:sz w:val="16"/>
                <w:szCs w:val="16"/>
              </w:rPr>
              <w:t xml:space="preserve">бюджетного процесса необходимую для анализа, планирования и управления </w:t>
            </w:r>
            <w:r w:rsidRPr="00AD5D66">
              <w:rPr>
                <w:b/>
                <w:i/>
                <w:iCs/>
                <w:spacing w:val="7"/>
                <w:sz w:val="16"/>
                <w:szCs w:val="16"/>
              </w:rPr>
              <w:t>бюджетными средствами информацию, а также контрольным органам для проверки.</w:t>
            </w:r>
          </w:p>
          <w:p w:rsidR="009334D7" w:rsidRPr="00AD5D66" w:rsidRDefault="009334D7" w:rsidP="009334D7">
            <w:pPr>
              <w:shd w:val="clear" w:color="auto" w:fill="FFFFFF"/>
              <w:ind w:right="5" w:firstLine="567"/>
              <w:jc w:val="center"/>
              <w:rPr>
                <w:b/>
                <w:sz w:val="16"/>
                <w:szCs w:val="16"/>
              </w:rPr>
            </w:pPr>
            <w:r w:rsidRPr="00AD5D66">
              <w:rPr>
                <w:b/>
                <w:bCs/>
                <w:i/>
                <w:iCs/>
                <w:spacing w:val="15"/>
                <w:sz w:val="16"/>
                <w:szCs w:val="16"/>
              </w:rPr>
              <w:t>2.Составление</w:t>
            </w:r>
            <w:r w:rsidRPr="00AD5D66">
              <w:rPr>
                <w:bCs/>
                <w:i/>
                <w:iCs/>
                <w:spacing w:val="15"/>
                <w:sz w:val="16"/>
                <w:szCs w:val="16"/>
              </w:rPr>
              <w:t xml:space="preserve"> </w:t>
            </w:r>
            <w:r w:rsidRPr="00AD5D66">
              <w:rPr>
                <w:b/>
                <w:bCs/>
                <w:i/>
                <w:iCs/>
                <w:sz w:val="16"/>
                <w:szCs w:val="16"/>
              </w:rPr>
              <w:t xml:space="preserve">месячной, квартальной </w:t>
            </w:r>
            <w:r w:rsidRPr="00AD5D66">
              <w:rPr>
                <w:b/>
                <w:bCs/>
                <w:i/>
                <w:iCs/>
                <w:spacing w:val="15"/>
                <w:sz w:val="16"/>
                <w:szCs w:val="16"/>
              </w:rPr>
              <w:t xml:space="preserve">отчетности об исполнении бюджета </w:t>
            </w:r>
            <w:r w:rsidRPr="00AD5D66">
              <w:rPr>
                <w:b/>
                <w:bCs/>
                <w:i/>
                <w:iCs/>
                <w:sz w:val="16"/>
                <w:szCs w:val="16"/>
              </w:rPr>
              <w:t>муниципального образования «</w:t>
            </w:r>
            <w:r w:rsidRPr="00AD5D66">
              <w:rPr>
                <w:b/>
                <w:bCs/>
                <w:i/>
                <w:iCs/>
                <w:spacing w:val="2"/>
                <w:sz w:val="16"/>
                <w:szCs w:val="16"/>
              </w:rPr>
              <w:t>Красногорский</w:t>
            </w:r>
            <w:r w:rsidRPr="00AD5D66">
              <w:rPr>
                <w:b/>
                <w:bCs/>
                <w:i/>
                <w:iCs/>
                <w:sz w:val="16"/>
                <w:szCs w:val="16"/>
              </w:rPr>
              <w:t xml:space="preserve">  район», формирование месячной, квартальной отчетности консолидированного </w:t>
            </w:r>
            <w:r w:rsidRPr="00AD5D66">
              <w:rPr>
                <w:b/>
                <w:bCs/>
                <w:i/>
                <w:iCs/>
                <w:spacing w:val="2"/>
                <w:sz w:val="16"/>
                <w:szCs w:val="16"/>
              </w:rPr>
              <w:t xml:space="preserve">бюджета муниципального образования «Красногорский район» </w:t>
            </w:r>
            <w:r w:rsidRPr="00AD5D66">
              <w:rPr>
                <w:b/>
                <w:bCs/>
                <w:i/>
                <w:iCs/>
                <w:sz w:val="16"/>
                <w:szCs w:val="16"/>
              </w:rPr>
              <w:t>и иной финансовой отчетности</w:t>
            </w:r>
          </w:p>
          <w:p w:rsidR="009334D7" w:rsidRPr="00AD5D66" w:rsidRDefault="009334D7" w:rsidP="009334D7">
            <w:pPr>
              <w:shd w:val="clear" w:color="auto" w:fill="FFFFFF"/>
              <w:tabs>
                <w:tab w:val="left" w:pos="1795"/>
              </w:tabs>
              <w:ind w:firstLine="567"/>
              <w:jc w:val="center"/>
              <w:rPr>
                <w:b/>
                <w:spacing w:val="-1"/>
                <w:sz w:val="16"/>
                <w:szCs w:val="16"/>
              </w:rPr>
            </w:pPr>
            <w:proofErr w:type="gramStart"/>
            <w:r w:rsidRPr="00AD5D66">
              <w:rPr>
                <w:spacing w:val="-5"/>
                <w:sz w:val="16"/>
                <w:szCs w:val="16"/>
              </w:rPr>
              <w:t>2.1</w:t>
            </w:r>
            <w:r w:rsidRPr="00AD5D66">
              <w:rPr>
                <w:sz w:val="16"/>
                <w:szCs w:val="16"/>
              </w:rPr>
              <w:t xml:space="preserve"> </w:t>
            </w:r>
            <w:r w:rsidRPr="00AD5D66">
              <w:rPr>
                <w:b/>
                <w:spacing w:val="10"/>
                <w:sz w:val="16"/>
                <w:szCs w:val="16"/>
              </w:rPr>
              <w:t>Организована работа по принятию, проверке и консолидации</w:t>
            </w:r>
            <w:r w:rsidRPr="00AD5D66">
              <w:rPr>
                <w:spacing w:val="10"/>
                <w:sz w:val="16"/>
                <w:szCs w:val="16"/>
              </w:rPr>
              <w:t xml:space="preserve"> сводной бюджетной </w:t>
            </w:r>
            <w:r w:rsidRPr="00AD5D66">
              <w:rPr>
                <w:b/>
                <w:bCs/>
                <w:i/>
                <w:iCs/>
                <w:sz w:val="16"/>
                <w:szCs w:val="16"/>
              </w:rPr>
              <w:t xml:space="preserve"> месячной, квартальной о</w:t>
            </w:r>
            <w:r w:rsidRPr="00AD5D66">
              <w:rPr>
                <w:b/>
                <w:spacing w:val="10"/>
                <w:sz w:val="16"/>
                <w:szCs w:val="16"/>
              </w:rPr>
              <w:t xml:space="preserve">тчетности в </w:t>
            </w:r>
            <w:r w:rsidRPr="00AD5D66">
              <w:rPr>
                <w:spacing w:val="10"/>
                <w:sz w:val="16"/>
                <w:szCs w:val="16"/>
              </w:rPr>
              <w:t>количестве</w:t>
            </w:r>
            <w:r w:rsidRPr="00AD5D66">
              <w:rPr>
                <w:b/>
                <w:spacing w:val="10"/>
                <w:sz w:val="16"/>
                <w:szCs w:val="16"/>
              </w:rPr>
              <w:t xml:space="preserve"> 1477 отчетов от</w:t>
            </w:r>
            <w:r w:rsidRPr="00AD5D66">
              <w:rPr>
                <w:spacing w:val="10"/>
                <w:sz w:val="16"/>
                <w:szCs w:val="16"/>
              </w:rPr>
              <w:t xml:space="preserve"> </w:t>
            </w:r>
            <w:r w:rsidRPr="00AD5D66">
              <w:rPr>
                <w:b/>
                <w:spacing w:val="10"/>
                <w:sz w:val="16"/>
                <w:szCs w:val="16"/>
              </w:rPr>
              <w:t>главных распорядителей средств</w:t>
            </w:r>
            <w:r w:rsidRPr="00AD5D66">
              <w:rPr>
                <w:spacing w:val="10"/>
                <w:sz w:val="16"/>
                <w:szCs w:val="16"/>
              </w:rPr>
              <w:t xml:space="preserve"> бюджета муниципального образования «Красногорский район», </w:t>
            </w:r>
            <w:r w:rsidRPr="00AD5D66">
              <w:rPr>
                <w:b/>
                <w:spacing w:val="10"/>
                <w:sz w:val="16"/>
                <w:szCs w:val="16"/>
              </w:rPr>
              <w:t xml:space="preserve">главных администраторов доходов </w:t>
            </w:r>
            <w:r w:rsidRPr="00AD5D66">
              <w:rPr>
                <w:spacing w:val="10"/>
                <w:sz w:val="16"/>
                <w:szCs w:val="16"/>
              </w:rPr>
              <w:t xml:space="preserve">бюджета муниципального образования «Красногорский  район», </w:t>
            </w:r>
            <w:r w:rsidRPr="00AD5D66">
              <w:rPr>
                <w:b/>
                <w:spacing w:val="10"/>
                <w:sz w:val="16"/>
                <w:szCs w:val="16"/>
              </w:rPr>
              <w:t>главных администраторов</w:t>
            </w:r>
            <w:r w:rsidRPr="00AD5D66">
              <w:rPr>
                <w:spacing w:val="10"/>
                <w:sz w:val="16"/>
                <w:szCs w:val="16"/>
              </w:rPr>
              <w:t xml:space="preserve"> </w:t>
            </w:r>
            <w:r w:rsidRPr="00AD5D66">
              <w:rPr>
                <w:b/>
                <w:spacing w:val="10"/>
                <w:sz w:val="16"/>
                <w:szCs w:val="16"/>
              </w:rPr>
              <w:t>источников финансирования дефицита</w:t>
            </w:r>
            <w:r w:rsidRPr="00AD5D66">
              <w:rPr>
                <w:spacing w:val="10"/>
                <w:sz w:val="16"/>
                <w:szCs w:val="16"/>
              </w:rPr>
              <w:t xml:space="preserve"> бюджета муниципального образования «Красногорский  район», </w:t>
            </w:r>
            <w:r w:rsidRPr="00AD5D66">
              <w:rPr>
                <w:b/>
                <w:spacing w:val="10"/>
                <w:sz w:val="16"/>
                <w:szCs w:val="16"/>
              </w:rPr>
              <w:t>бюджетной отчетности об исполнении 10 бюджетов</w:t>
            </w:r>
            <w:r w:rsidRPr="00AD5D66">
              <w:rPr>
                <w:b/>
                <w:spacing w:val="1"/>
                <w:sz w:val="16"/>
                <w:szCs w:val="16"/>
              </w:rPr>
              <w:t xml:space="preserve"> муниципальных </w:t>
            </w:r>
            <w:r w:rsidRPr="00AD5D66">
              <w:rPr>
                <w:b/>
                <w:sz w:val="16"/>
                <w:szCs w:val="16"/>
              </w:rPr>
              <w:t>образований поселений</w:t>
            </w:r>
            <w:r w:rsidRPr="00AD5D66">
              <w:rPr>
                <w:sz w:val="16"/>
                <w:szCs w:val="16"/>
              </w:rPr>
              <w:t xml:space="preserve"> </w:t>
            </w:r>
            <w:r w:rsidRPr="00AD5D66">
              <w:rPr>
                <w:spacing w:val="10"/>
                <w:sz w:val="16"/>
                <w:szCs w:val="16"/>
              </w:rPr>
              <w:t>Красногорский</w:t>
            </w:r>
            <w:r w:rsidRPr="00AD5D66">
              <w:rPr>
                <w:sz w:val="16"/>
                <w:szCs w:val="16"/>
              </w:rPr>
              <w:t xml:space="preserve">  района,  </w:t>
            </w:r>
            <w:r w:rsidRPr="00AD5D66">
              <w:rPr>
                <w:spacing w:val="11"/>
                <w:sz w:val="16"/>
                <w:szCs w:val="16"/>
              </w:rPr>
              <w:t xml:space="preserve">а также </w:t>
            </w:r>
            <w:r w:rsidRPr="00AD5D66">
              <w:rPr>
                <w:b/>
                <w:spacing w:val="11"/>
                <w:sz w:val="16"/>
                <w:szCs w:val="16"/>
              </w:rPr>
              <w:t>отчетности бюджетных и</w:t>
            </w:r>
            <w:proofErr w:type="gramEnd"/>
            <w:r w:rsidRPr="00AD5D66">
              <w:rPr>
                <w:b/>
                <w:spacing w:val="11"/>
                <w:sz w:val="16"/>
                <w:szCs w:val="16"/>
              </w:rPr>
              <w:t xml:space="preserve"> автономных </w:t>
            </w:r>
            <w:r w:rsidRPr="00AD5D66">
              <w:rPr>
                <w:spacing w:val="11"/>
                <w:sz w:val="16"/>
                <w:szCs w:val="16"/>
              </w:rPr>
              <w:t>учреждений</w:t>
            </w:r>
            <w:r w:rsidRPr="00AD5D66">
              <w:rPr>
                <w:sz w:val="16"/>
                <w:szCs w:val="16"/>
              </w:rPr>
              <w:t xml:space="preserve"> по составлению бюджетной и бухгалтерской отчетности об исполнении </w:t>
            </w:r>
            <w:r w:rsidRPr="00AD5D66">
              <w:rPr>
                <w:spacing w:val="1"/>
                <w:sz w:val="16"/>
                <w:szCs w:val="16"/>
              </w:rPr>
              <w:t xml:space="preserve">консолидированного бюджета </w:t>
            </w:r>
            <w:r w:rsidRPr="00AD5D66">
              <w:rPr>
                <w:sz w:val="16"/>
                <w:szCs w:val="16"/>
              </w:rPr>
              <w:t>муниципального образования «</w:t>
            </w:r>
            <w:r w:rsidRPr="00AD5D66">
              <w:rPr>
                <w:spacing w:val="10"/>
                <w:sz w:val="16"/>
                <w:szCs w:val="16"/>
              </w:rPr>
              <w:t>Красногорский</w:t>
            </w:r>
            <w:r w:rsidRPr="00AD5D66">
              <w:rPr>
                <w:sz w:val="16"/>
                <w:szCs w:val="16"/>
              </w:rPr>
              <w:t xml:space="preserve">  район»</w:t>
            </w:r>
            <w:r w:rsidRPr="00AD5D66">
              <w:rPr>
                <w:spacing w:val="1"/>
                <w:sz w:val="16"/>
                <w:szCs w:val="16"/>
              </w:rPr>
              <w:t xml:space="preserve"> в течение</w:t>
            </w:r>
            <w:r w:rsidRPr="00AD5D66">
              <w:rPr>
                <w:spacing w:val="11"/>
                <w:sz w:val="16"/>
                <w:szCs w:val="16"/>
              </w:rPr>
              <w:t xml:space="preserve"> 2016 года, и </w:t>
            </w:r>
            <w:r w:rsidRPr="00AD5D66">
              <w:rPr>
                <w:b/>
                <w:spacing w:val="11"/>
                <w:sz w:val="16"/>
                <w:szCs w:val="16"/>
              </w:rPr>
              <w:t>представлению в Министерство финансов Удмуртской Республики,</w:t>
            </w:r>
            <w:r w:rsidRPr="00AD5D66">
              <w:rPr>
                <w:b/>
                <w:spacing w:val="1"/>
                <w:sz w:val="16"/>
                <w:szCs w:val="16"/>
              </w:rPr>
              <w:t xml:space="preserve"> а также в </w:t>
            </w:r>
            <w:r w:rsidRPr="00AD5D66">
              <w:rPr>
                <w:b/>
                <w:spacing w:val="-1"/>
                <w:sz w:val="16"/>
                <w:szCs w:val="16"/>
              </w:rPr>
              <w:t xml:space="preserve"> другие министерства</w:t>
            </w:r>
            <w:proofErr w:type="gramStart"/>
            <w:r w:rsidRPr="00AD5D66">
              <w:rPr>
                <w:b/>
                <w:spacing w:val="-1"/>
                <w:sz w:val="16"/>
                <w:szCs w:val="16"/>
              </w:rPr>
              <w:t xml:space="preserve"> ,</w:t>
            </w:r>
            <w:proofErr w:type="gramEnd"/>
            <w:r w:rsidRPr="00AD5D66">
              <w:rPr>
                <w:b/>
                <w:spacing w:val="-1"/>
                <w:sz w:val="16"/>
                <w:szCs w:val="16"/>
              </w:rPr>
              <w:t xml:space="preserve"> ведомства и различные фонды в </w:t>
            </w:r>
            <w:r w:rsidRPr="00AD5D66">
              <w:rPr>
                <w:spacing w:val="-1"/>
                <w:sz w:val="16"/>
                <w:szCs w:val="16"/>
              </w:rPr>
              <w:t>количестве</w:t>
            </w:r>
            <w:r w:rsidRPr="00AD5D66">
              <w:rPr>
                <w:b/>
                <w:spacing w:val="-1"/>
                <w:sz w:val="16"/>
                <w:szCs w:val="16"/>
              </w:rPr>
              <w:t xml:space="preserve"> 1477 отчетов.</w:t>
            </w:r>
          </w:p>
          <w:p w:rsidR="009334D7" w:rsidRPr="00922445" w:rsidRDefault="009334D7" w:rsidP="009334D7">
            <w:pPr>
              <w:shd w:val="clear" w:color="auto" w:fill="FFFFFF"/>
              <w:tabs>
                <w:tab w:val="left" w:pos="1795"/>
              </w:tabs>
              <w:ind w:firstLine="567"/>
              <w:jc w:val="both"/>
              <w:rPr>
                <w:b/>
                <w:spacing w:val="-1"/>
              </w:rPr>
            </w:pPr>
          </w:p>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lastRenderedPageBreak/>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7</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Организация составления, 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поселений в Красногорском районе</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p w:rsidR="009334D7" w:rsidRDefault="009334D7" w:rsidP="009334D7">
            <w:pPr>
              <w:jc w:val="center"/>
              <w:rPr>
                <w:color w:val="000000"/>
                <w:sz w:val="16"/>
                <w:szCs w:val="16"/>
              </w:rPr>
            </w:pPr>
            <w:r>
              <w:rPr>
                <w:color w:val="000000"/>
                <w:sz w:val="16"/>
                <w:szCs w:val="16"/>
              </w:rPr>
              <w:t>органы местного самоуправления, сельские поселения</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jc w:val="cente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сельских поселений</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1617F0" w:rsidRDefault="009334D7" w:rsidP="009334D7">
            <w:pPr>
              <w:shd w:val="clear" w:color="auto" w:fill="FFFFFF"/>
              <w:ind w:right="10" w:firstLine="730"/>
              <w:jc w:val="center"/>
              <w:rPr>
                <w:sz w:val="16"/>
                <w:szCs w:val="16"/>
              </w:rPr>
            </w:pPr>
            <w:r w:rsidRPr="001617F0">
              <w:rPr>
                <w:iCs/>
                <w:color w:val="000000"/>
                <w:sz w:val="16"/>
                <w:szCs w:val="16"/>
              </w:rPr>
              <w:t>Реестр расходных обязательств МО «</w:t>
            </w:r>
            <w:r w:rsidRPr="001617F0">
              <w:rPr>
                <w:color w:val="000000"/>
                <w:sz w:val="16"/>
                <w:szCs w:val="16"/>
              </w:rPr>
              <w:t>Красногорский</w:t>
            </w:r>
            <w:r w:rsidRPr="001617F0">
              <w:rPr>
                <w:iCs/>
                <w:color w:val="000000"/>
                <w:sz w:val="16"/>
                <w:szCs w:val="16"/>
              </w:rPr>
              <w:t xml:space="preserve"> район» составляется и </w:t>
            </w:r>
            <w:r w:rsidRPr="001617F0">
              <w:rPr>
                <w:iCs/>
                <w:color w:val="000000"/>
                <w:spacing w:val="5"/>
                <w:sz w:val="16"/>
                <w:szCs w:val="16"/>
              </w:rPr>
              <w:t xml:space="preserve">ведется на основе </w:t>
            </w:r>
            <w:proofErr w:type="gramStart"/>
            <w:r w:rsidRPr="001617F0">
              <w:rPr>
                <w:iCs/>
                <w:color w:val="000000"/>
                <w:spacing w:val="5"/>
                <w:sz w:val="16"/>
                <w:szCs w:val="16"/>
              </w:rPr>
              <w:t xml:space="preserve">реестров расходных обязательств главных распорядителей </w:t>
            </w:r>
            <w:r w:rsidRPr="001617F0">
              <w:rPr>
                <w:iCs/>
                <w:color w:val="000000"/>
                <w:spacing w:val="15"/>
                <w:sz w:val="16"/>
                <w:szCs w:val="16"/>
              </w:rPr>
              <w:t>средств бюджета муниципального</w:t>
            </w:r>
            <w:proofErr w:type="gramEnd"/>
            <w:r w:rsidRPr="001617F0">
              <w:rPr>
                <w:iCs/>
                <w:color w:val="000000"/>
                <w:spacing w:val="15"/>
                <w:sz w:val="16"/>
                <w:szCs w:val="16"/>
              </w:rPr>
              <w:t xml:space="preserve"> образования «</w:t>
            </w:r>
            <w:r w:rsidRPr="001617F0">
              <w:rPr>
                <w:color w:val="000000"/>
                <w:sz w:val="16"/>
                <w:szCs w:val="16"/>
              </w:rPr>
              <w:t>Красногорский</w:t>
            </w:r>
            <w:r w:rsidRPr="001617F0">
              <w:rPr>
                <w:iCs/>
                <w:color w:val="000000"/>
                <w:spacing w:val="15"/>
                <w:sz w:val="16"/>
                <w:szCs w:val="16"/>
              </w:rPr>
              <w:t xml:space="preserve"> район» в соответствии с постановлением </w:t>
            </w:r>
            <w:r w:rsidRPr="001617F0">
              <w:rPr>
                <w:iCs/>
                <w:color w:val="000000"/>
                <w:sz w:val="16"/>
                <w:szCs w:val="16"/>
              </w:rPr>
              <w:t>Администрации МО «</w:t>
            </w:r>
            <w:r w:rsidRPr="001617F0">
              <w:rPr>
                <w:color w:val="000000"/>
                <w:sz w:val="16"/>
                <w:szCs w:val="16"/>
              </w:rPr>
              <w:t>Красногорский</w:t>
            </w:r>
            <w:r w:rsidRPr="001617F0">
              <w:rPr>
                <w:iCs/>
                <w:color w:val="000000"/>
                <w:sz w:val="16"/>
                <w:szCs w:val="16"/>
              </w:rPr>
              <w:t xml:space="preserve"> район» от 29 июня 2011 года № 606 «Об утверждении </w:t>
            </w:r>
            <w:r w:rsidRPr="001617F0">
              <w:rPr>
                <w:iCs/>
                <w:color w:val="000000"/>
                <w:spacing w:val="5"/>
                <w:sz w:val="16"/>
                <w:szCs w:val="16"/>
              </w:rPr>
              <w:t>Порядка ведения реестра расходных обязательств муниципального образования «Красногорский район».</w:t>
            </w:r>
          </w:p>
          <w:p w:rsidR="009334D7" w:rsidRPr="001617F0" w:rsidRDefault="009334D7" w:rsidP="009334D7">
            <w:pPr>
              <w:shd w:val="clear" w:color="auto" w:fill="FFFFFF"/>
              <w:tabs>
                <w:tab w:val="left" w:pos="1824"/>
              </w:tabs>
              <w:ind w:left="10" w:firstLine="725"/>
              <w:jc w:val="center"/>
              <w:rPr>
                <w:color w:val="000000"/>
                <w:sz w:val="16"/>
                <w:szCs w:val="16"/>
              </w:rPr>
            </w:pPr>
          </w:p>
          <w:p w:rsidR="009334D7" w:rsidRPr="001617F0" w:rsidRDefault="009334D7" w:rsidP="009334D7">
            <w:pPr>
              <w:shd w:val="clear" w:color="auto" w:fill="FFFFFF"/>
              <w:tabs>
                <w:tab w:val="left" w:pos="1824"/>
              </w:tabs>
              <w:ind w:left="10" w:firstLine="725"/>
              <w:jc w:val="center"/>
              <w:rPr>
                <w:sz w:val="16"/>
                <w:szCs w:val="16"/>
              </w:rPr>
            </w:pPr>
            <w:r w:rsidRPr="001617F0">
              <w:rPr>
                <w:color w:val="000000"/>
                <w:spacing w:val="3"/>
                <w:sz w:val="16"/>
                <w:szCs w:val="16"/>
              </w:rPr>
              <w:t xml:space="preserve">Свод реестров расходных </w:t>
            </w:r>
            <w:r w:rsidRPr="001617F0">
              <w:rPr>
                <w:color w:val="000000"/>
                <w:spacing w:val="2"/>
                <w:sz w:val="16"/>
                <w:szCs w:val="16"/>
              </w:rPr>
              <w:t>обязательств МО «</w:t>
            </w:r>
            <w:r w:rsidRPr="001617F0">
              <w:rPr>
                <w:color w:val="000000"/>
                <w:sz w:val="16"/>
                <w:szCs w:val="16"/>
              </w:rPr>
              <w:t>Красногорский</w:t>
            </w:r>
            <w:r w:rsidRPr="001617F0">
              <w:rPr>
                <w:color w:val="000000"/>
                <w:spacing w:val="2"/>
                <w:sz w:val="16"/>
                <w:szCs w:val="16"/>
              </w:rPr>
              <w:t xml:space="preserve"> район» (плановый и уточненный) представлены в </w:t>
            </w:r>
            <w:r w:rsidRPr="001617F0">
              <w:rPr>
                <w:color w:val="000000"/>
                <w:spacing w:val="-1"/>
                <w:sz w:val="16"/>
                <w:szCs w:val="16"/>
              </w:rPr>
              <w:t xml:space="preserve">Министерство финансов Удмуртской Республики в сроки, установленные приказом Министерства финансов Удмуртской Республики от 27 июня 2008 года № </w:t>
            </w:r>
            <w:r w:rsidRPr="001617F0">
              <w:rPr>
                <w:color w:val="000000"/>
                <w:spacing w:val="2"/>
                <w:sz w:val="16"/>
                <w:szCs w:val="16"/>
              </w:rPr>
              <w:t>43 «О Порядке представления реестров расходных обязательств муниципальных образований в Удмуртской Республике»</w:t>
            </w:r>
            <w:r w:rsidRPr="001617F0">
              <w:rPr>
                <w:sz w:val="16"/>
                <w:szCs w:val="16"/>
              </w:rPr>
              <w:t>.</w:t>
            </w:r>
          </w:p>
          <w:p w:rsidR="009334D7" w:rsidRDefault="009334D7" w:rsidP="009334D7">
            <w:pPr>
              <w:shd w:val="clear" w:color="auto" w:fill="FFFFFF"/>
              <w:ind w:firstLine="709"/>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Pr="00231359" w:rsidRDefault="009334D7" w:rsidP="009334D7">
            <w:pPr>
              <w:jc w:val="right"/>
              <w:rPr>
                <w:rFonts w:ascii="Calibri" w:hAnsi="Calibri"/>
                <w:color w:val="000000"/>
                <w:sz w:val="16"/>
                <w:szCs w:val="16"/>
                <w:highlight w:val="yellow"/>
              </w:rPr>
            </w:pPr>
            <w:r w:rsidRPr="00231359">
              <w:rPr>
                <w:rFonts w:ascii="Calibri" w:hAnsi="Calibri"/>
                <w:color w:val="000000"/>
                <w:sz w:val="16"/>
                <w:szCs w:val="16"/>
                <w:highlight w:val="yellow"/>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Pr="00231359" w:rsidRDefault="009334D7" w:rsidP="009334D7">
            <w:pPr>
              <w:jc w:val="right"/>
              <w:rPr>
                <w:rFonts w:ascii="Calibri" w:hAnsi="Calibri"/>
                <w:color w:val="000000"/>
                <w:sz w:val="16"/>
                <w:szCs w:val="16"/>
                <w:highlight w:val="yellow"/>
              </w:rPr>
            </w:pPr>
            <w:r w:rsidRPr="00231359">
              <w:rPr>
                <w:rFonts w:ascii="Calibri" w:hAnsi="Calibri"/>
                <w:color w:val="000000"/>
                <w:sz w:val="16"/>
                <w:szCs w:val="16"/>
                <w:highlight w:val="yellow"/>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Pr="00231359" w:rsidRDefault="009334D7" w:rsidP="009334D7">
            <w:pPr>
              <w:jc w:val="right"/>
              <w:rPr>
                <w:rFonts w:ascii="Calibri" w:hAnsi="Calibri"/>
                <w:color w:val="000000"/>
                <w:sz w:val="16"/>
                <w:szCs w:val="16"/>
                <w:highlight w:val="yellow"/>
              </w:rPr>
            </w:pPr>
            <w:r w:rsidRPr="00231359">
              <w:rPr>
                <w:rFonts w:ascii="Calibri" w:hAnsi="Calibri"/>
                <w:color w:val="000000"/>
                <w:sz w:val="16"/>
                <w:szCs w:val="16"/>
                <w:highlight w:val="yellow"/>
              </w:rPr>
              <w:t>8</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Pr="00231359" w:rsidRDefault="009334D7" w:rsidP="009334D7">
            <w:pPr>
              <w:rPr>
                <w:rFonts w:ascii="Calibri" w:hAnsi="Calibri"/>
                <w:color w:val="000000"/>
                <w:sz w:val="16"/>
                <w:szCs w:val="16"/>
                <w:highlight w:val="yellow"/>
              </w:rPr>
            </w:pPr>
            <w:r w:rsidRPr="00231359">
              <w:rPr>
                <w:rFonts w:ascii="Calibri" w:hAnsi="Calibri"/>
                <w:color w:val="000000"/>
                <w:sz w:val="16"/>
                <w:szCs w:val="16"/>
                <w:highlight w:val="yellow"/>
              </w:rPr>
              <w:t> </w:t>
            </w:r>
          </w:p>
        </w:tc>
        <w:tc>
          <w:tcPr>
            <w:tcW w:w="2700"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 xml:space="preserve">Проведение мероприятий по списанию задолженности юридических лиц, крестьянских (фермерских) хозяйств и индивидуальных предпринимателей </w:t>
            </w:r>
            <w:r>
              <w:rPr>
                <w:color w:val="000000"/>
                <w:sz w:val="16"/>
                <w:szCs w:val="16"/>
              </w:rPr>
              <w:lastRenderedPageBreak/>
              <w:t>перед бюджетом муниципального образования «Красногорский район» по бюджетным средствам, предоставленным на возвратной основе, процентам за пользование ими, пеням и штрафам</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lastRenderedPageBreak/>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 </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jc w:val="both"/>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 xml:space="preserve">Обоснование (документальное подтверждение) возможности списания задолженности, в том </w:t>
            </w:r>
            <w:r>
              <w:rPr>
                <w:color w:val="000000"/>
                <w:sz w:val="16"/>
                <w:szCs w:val="16"/>
              </w:rPr>
              <w:lastRenderedPageBreak/>
              <w:t>числе анализ достаточности мер, принятых для погашения задолженности. Правовой акт Администрации муниципального образования «Красногорский район» о списании задолженности</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802C9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jc w:val="both"/>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Pr="00497A2E" w:rsidRDefault="009334D7" w:rsidP="009334D7">
            <w:pPr>
              <w:jc w:val="right"/>
              <w:rPr>
                <w:rFonts w:ascii="Calibri" w:hAnsi="Calibri"/>
                <w:color w:val="000000"/>
                <w:sz w:val="16"/>
                <w:szCs w:val="16"/>
              </w:rPr>
            </w:pPr>
            <w:r w:rsidRPr="00497A2E">
              <w:rPr>
                <w:rFonts w:ascii="Calibri" w:hAnsi="Calibri"/>
                <w:color w:val="000000"/>
                <w:sz w:val="16"/>
                <w:szCs w:val="16"/>
              </w:rPr>
              <w:lastRenderedPageBreak/>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Pr="00497A2E" w:rsidRDefault="009334D7" w:rsidP="009334D7">
            <w:pPr>
              <w:jc w:val="right"/>
              <w:rPr>
                <w:rFonts w:ascii="Calibri" w:hAnsi="Calibri"/>
                <w:color w:val="000000"/>
                <w:sz w:val="16"/>
                <w:szCs w:val="16"/>
              </w:rPr>
            </w:pPr>
            <w:r w:rsidRPr="00497A2E">
              <w:rPr>
                <w:rFonts w:ascii="Calibri" w:hAnsi="Calibri"/>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Pr="00497A2E" w:rsidRDefault="009334D7" w:rsidP="009334D7">
            <w:pPr>
              <w:jc w:val="right"/>
              <w:rPr>
                <w:rFonts w:ascii="Calibri" w:hAnsi="Calibri"/>
                <w:color w:val="000000"/>
                <w:sz w:val="16"/>
                <w:szCs w:val="16"/>
              </w:rPr>
            </w:pPr>
            <w:r w:rsidRPr="00497A2E">
              <w:rPr>
                <w:rFonts w:ascii="Calibri" w:hAnsi="Calibri"/>
                <w:color w:val="000000"/>
                <w:sz w:val="16"/>
                <w:szCs w:val="16"/>
              </w:rPr>
              <w:t>9</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Pr="00497A2E" w:rsidRDefault="009334D7" w:rsidP="009334D7">
            <w:pPr>
              <w:rPr>
                <w:rFonts w:ascii="Calibri" w:hAnsi="Calibri"/>
                <w:color w:val="000000"/>
                <w:sz w:val="16"/>
                <w:szCs w:val="16"/>
              </w:rPr>
            </w:pPr>
            <w:r w:rsidRPr="00497A2E">
              <w:rPr>
                <w:rFonts w:ascii="Calibri" w:hAnsi="Calibri"/>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Проведение мероприятий по списанию безнадежной к взысканию задолженности по неналоговым доходам перед бюджетом муниципального образования «Красногорский район»</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 </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Обоснование (документальное подтверждение) признания безнадежной к взысканию задолженности по неналоговым доходам перед бюджетом муниципального образования «Красногорский район». Правовой акт Администрации муниципального образования «Красногорский район» о списании задолженности</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690"/>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jc w:val="right"/>
              <w:rPr>
                <w:rFonts w:ascii="Calibri" w:hAnsi="Calibri"/>
                <w:color w:val="000000"/>
                <w:sz w:val="16"/>
                <w:szCs w:val="16"/>
              </w:rPr>
            </w:pPr>
            <w:r>
              <w:rPr>
                <w:rFonts w:ascii="Calibri" w:hAnsi="Calibri"/>
                <w:color w:val="000000"/>
                <w:sz w:val="16"/>
                <w:szCs w:val="16"/>
              </w:rPr>
              <w:t>9</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jc w:val="right"/>
              <w:rPr>
                <w:rFonts w:ascii="Calibri" w:hAnsi="Calibri"/>
                <w:color w:val="000000"/>
                <w:sz w:val="16"/>
                <w:szCs w:val="16"/>
              </w:rPr>
            </w:pPr>
            <w:r>
              <w:rPr>
                <w:rFonts w:ascii="Calibri" w:hAnsi="Calibri"/>
                <w:color w:val="000000"/>
                <w:sz w:val="16"/>
                <w:szCs w:val="16"/>
              </w:rPr>
              <w:t>2</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jc w:val="right"/>
              <w:rPr>
                <w:rFonts w:ascii="Calibri" w:hAnsi="Calibri"/>
                <w:color w:val="000000"/>
                <w:sz w:val="16"/>
                <w:szCs w:val="16"/>
              </w:rPr>
            </w:pPr>
            <w:r>
              <w:rPr>
                <w:rFonts w:ascii="Calibri" w:hAnsi="Calibri"/>
                <w:color w:val="000000"/>
                <w:sz w:val="16"/>
                <w:szCs w:val="16"/>
              </w:rPr>
              <w:t>10</w:t>
            </w:r>
          </w:p>
        </w:tc>
        <w:tc>
          <w:tcPr>
            <w:tcW w:w="460" w:type="dxa"/>
            <w:gridSpan w:val="2"/>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rFonts w:ascii="Calibri" w:hAnsi="Calibri"/>
                <w:color w:val="000000"/>
                <w:sz w:val="16"/>
                <w:szCs w:val="16"/>
              </w:rPr>
            </w:pPr>
            <w:r>
              <w:rPr>
                <w:rFonts w:ascii="Calibri" w:hAnsi="Calibri"/>
                <w:color w:val="000000"/>
                <w:sz w:val="16"/>
                <w:szCs w:val="16"/>
              </w:rPr>
              <w:t> </w:t>
            </w:r>
          </w:p>
        </w:tc>
        <w:tc>
          <w:tcPr>
            <w:tcW w:w="2700" w:type="dxa"/>
            <w:gridSpan w:val="3"/>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Координация работы и методическая поддержка главных распорядителей бюджетных средств по вопросам, связанным с составлением и исполнением бюджета муниципального образования «Красногорский район», ведением бюджетного учета и составления бюджетной отчетности, составления отчетности об исполнении бюджета муниципального образования «Красногорский район», составления и ведения реестра расходных обязательств муниципального образования «Красногорский район»</w:t>
            </w:r>
          </w:p>
        </w:tc>
        <w:tc>
          <w:tcPr>
            <w:tcW w:w="1666" w:type="dxa"/>
            <w:gridSpan w:val="4"/>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 </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Проведение совещаний, семинаров, иных мероприятий по вопросам, связанным с составлением и исполнением бюджета муниципального образования «Красногорский район», ведением бюджетного учета и составлением бюджетной отчетности, составлением отчетности об исполнении бюджета муниципального образования «Красногорский район», составлением и ведением реестра расходных обязательств муниципального образования «Красногорский район»</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CA02E4" w:rsidRDefault="009334D7" w:rsidP="009334D7">
            <w:pPr>
              <w:shd w:val="clear" w:color="auto" w:fill="FFFFFF"/>
              <w:tabs>
                <w:tab w:val="left" w:pos="1584"/>
              </w:tabs>
              <w:ind w:firstLine="567"/>
              <w:jc w:val="center"/>
              <w:rPr>
                <w:spacing w:val="-3"/>
                <w:sz w:val="16"/>
                <w:szCs w:val="16"/>
              </w:rPr>
            </w:pPr>
            <w:r w:rsidRPr="00CA02E4">
              <w:rPr>
                <w:spacing w:val="1"/>
                <w:sz w:val="16"/>
                <w:szCs w:val="16"/>
              </w:rPr>
              <w:t>1  Так в  2016 году проведено 3</w:t>
            </w:r>
            <w:r w:rsidRPr="00CA02E4">
              <w:rPr>
                <w:b/>
                <w:spacing w:val="1"/>
                <w:sz w:val="16"/>
                <w:szCs w:val="16"/>
              </w:rPr>
              <w:t xml:space="preserve"> семинара</w:t>
            </w:r>
            <w:r w:rsidRPr="00CA02E4">
              <w:rPr>
                <w:spacing w:val="1"/>
                <w:sz w:val="16"/>
                <w:szCs w:val="16"/>
              </w:rPr>
              <w:t xml:space="preserve"> - совещания с </w:t>
            </w:r>
            <w:r w:rsidRPr="00CA02E4">
              <w:rPr>
                <w:spacing w:val="-1"/>
                <w:sz w:val="16"/>
                <w:szCs w:val="16"/>
              </w:rPr>
              <w:t>главными бухгалтерами  казенных, бюджетных и автономных учреждений</w:t>
            </w:r>
            <w:proofErr w:type="gramStart"/>
            <w:r w:rsidRPr="00CA02E4">
              <w:rPr>
                <w:spacing w:val="-1"/>
                <w:sz w:val="16"/>
                <w:szCs w:val="16"/>
              </w:rPr>
              <w:t xml:space="preserve"> .</w:t>
            </w:r>
            <w:proofErr w:type="gramEnd"/>
          </w:p>
          <w:p w:rsidR="009334D7" w:rsidRPr="00CA02E4" w:rsidRDefault="009334D7" w:rsidP="009334D7">
            <w:pPr>
              <w:shd w:val="clear" w:color="auto" w:fill="FFFFFF"/>
              <w:tabs>
                <w:tab w:val="left" w:pos="709"/>
                <w:tab w:val="left" w:pos="851"/>
                <w:tab w:val="left" w:pos="1134"/>
              </w:tabs>
              <w:ind w:firstLine="567"/>
              <w:jc w:val="center"/>
              <w:rPr>
                <w:sz w:val="16"/>
                <w:szCs w:val="16"/>
              </w:rPr>
            </w:pPr>
          </w:p>
          <w:p w:rsidR="009334D7" w:rsidRPr="00CA02E4" w:rsidRDefault="009334D7" w:rsidP="009334D7">
            <w:pPr>
              <w:shd w:val="clear" w:color="auto" w:fill="FFFFFF"/>
              <w:tabs>
                <w:tab w:val="left" w:pos="1584"/>
              </w:tabs>
              <w:ind w:firstLine="567"/>
              <w:jc w:val="center"/>
              <w:rPr>
                <w:spacing w:val="-3"/>
                <w:sz w:val="16"/>
                <w:szCs w:val="16"/>
              </w:rPr>
            </w:pPr>
            <w:r w:rsidRPr="00CA02E4">
              <w:rPr>
                <w:sz w:val="16"/>
                <w:szCs w:val="16"/>
              </w:rPr>
              <w:t xml:space="preserve">5.2 По результатам приемки бюджетной и бухгалтерской отчетности составлены  обзорные письма с отражением выявленных недостатков, </w:t>
            </w:r>
            <w:r w:rsidRPr="00CA02E4">
              <w:rPr>
                <w:spacing w:val="-3"/>
                <w:sz w:val="16"/>
                <w:szCs w:val="16"/>
              </w:rPr>
              <w:t xml:space="preserve"> письма об особенностях составления и предоставления бюджетной и бухгалтерской отчетности</w:t>
            </w:r>
            <w:proofErr w:type="gramStart"/>
            <w:r w:rsidRPr="00CA02E4">
              <w:rPr>
                <w:spacing w:val="-3"/>
                <w:sz w:val="16"/>
                <w:szCs w:val="16"/>
              </w:rPr>
              <w:t xml:space="preserve"> .</w:t>
            </w:r>
            <w:proofErr w:type="gramEnd"/>
            <w:r w:rsidRPr="00CA02E4">
              <w:rPr>
                <w:spacing w:val="-3"/>
                <w:sz w:val="16"/>
                <w:szCs w:val="16"/>
              </w:rPr>
              <w:t xml:space="preserve"> В 2016г доводились  нормативные , методические материалы по учету и отчетности , осуществлялись проверки  за состоянием учета и отчетности в казенных учреждениях и сельских поселениях.</w:t>
            </w:r>
          </w:p>
          <w:p w:rsidR="009334D7" w:rsidRPr="00CA02E4" w:rsidRDefault="009334D7" w:rsidP="009334D7">
            <w:pPr>
              <w:shd w:val="clear" w:color="auto" w:fill="FFFFFF"/>
              <w:tabs>
                <w:tab w:val="left" w:pos="709"/>
                <w:tab w:val="left" w:pos="851"/>
                <w:tab w:val="left" w:pos="993"/>
              </w:tabs>
              <w:ind w:firstLine="567"/>
              <w:jc w:val="center"/>
              <w:rPr>
                <w:sz w:val="16"/>
                <w:szCs w:val="16"/>
              </w:rPr>
            </w:pPr>
          </w:p>
          <w:p w:rsidR="009334D7" w:rsidRPr="00CA02E4" w:rsidRDefault="009334D7" w:rsidP="009334D7">
            <w:pPr>
              <w:shd w:val="clear" w:color="auto" w:fill="FFFFFF"/>
              <w:tabs>
                <w:tab w:val="left" w:pos="709"/>
                <w:tab w:val="left" w:pos="851"/>
                <w:tab w:val="left" w:pos="993"/>
              </w:tabs>
              <w:ind w:firstLine="567"/>
              <w:jc w:val="center"/>
              <w:rPr>
                <w:sz w:val="16"/>
                <w:szCs w:val="16"/>
              </w:rPr>
            </w:pPr>
            <w:r w:rsidRPr="00CA02E4">
              <w:rPr>
                <w:sz w:val="16"/>
                <w:szCs w:val="16"/>
              </w:rPr>
              <w:t>5.3</w:t>
            </w:r>
            <w:proofErr w:type="gramStart"/>
            <w:r w:rsidRPr="00CA02E4">
              <w:rPr>
                <w:sz w:val="16"/>
                <w:szCs w:val="16"/>
              </w:rPr>
              <w:t xml:space="preserve"> В</w:t>
            </w:r>
            <w:proofErr w:type="gramEnd"/>
            <w:r w:rsidRPr="00CA02E4">
              <w:rPr>
                <w:sz w:val="16"/>
                <w:szCs w:val="16"/>
              </w:rPr>
              <w:t xml:space="preserve"> течение  года оказывалась методическая и практическая помощь бухгалтерам казенных, бюджетных и автономных учреждений.</w:t>
            </w:r>
          </w:p>
          <w:p w:rsidR="009334D7" w:rsidRPr="00CA02E4" w:rsidRDefault="009334D7" w:rsidP="009334D7">
            <w:pPr>
              <w:shd w:val="clear" w:color="auto" w:fill="FFFFFF"/>
              <w:tabs>
                <w:tab w:val="left" w:pos="709"/>
                <w:tab w:val="left" w:pos="851"/>
                <w:tab w:val="left" w:pos="993"/>
              </w:tabs>
              <w:ind w:firstLine="567"/>
              <w:jc w:val="center"/>
              <w:rPr>
                <w:sz w:val="16"/>
                <w:szCs w:val="16"/>
              </w:rPr>
            </w:pPr>
          </w:p>
          <w:p w:rsidR="009334D7" w:rsidRPr="00CA02E4" w:rsidRDefault="009334D7" w:rsidP="009334D7">
            <w:pPr>
              <w:shd w:val="clear" w:color="auto" w:fill="FFFFFF"/>
              <w:tabs>
                <w:tab w:val="left" w:pos="1584"/>
              </w:tabs>
              <w:ind w:firstLine="567"/>
              <w:jc w:val="center"/>
              <w:rPr>
                <w:sz w:val="16"/>
                <w:szCs w:val="16"/>
              </w:rPr>
            </w:pPr>
            <w:r w:rsidRPr="00CA02E4">
              <w:rPr>
                <w:sz w:val="16"/>
                <w:szCs w:val="16"/>
              </w:rPr>
              <w:t>5.4. В 2016г  была проведена  определенная работа по повышению квалификации бухгалтерских кадров казенных и бюджетных, автономных учреждений. В течение 2016г прошли курсы повышения квалификации 4 бухгалтера. В течение года была организована работа по участию 17 счетных работников на   семинарах, проводимых УМЦ «Тендем – Лидер», ООО «Информационные технологии», ЦПК «Союз ученых Удмуртии», УЦ «Интеллект-Сервис», ООО «Интеллект - сервис» по темам: «Планирование закупок, изменения, новые требования», «Изменения в учете и отчетности бюджетных, автономных, казенных учреждений в 2016г. Особенности сдачи годовой бухгалтерской отчетности государственными (муниципальными) учреждениями в 2016г.», «Страховые взносы – 2017г. Новые правила исчисления уплаты», ««Зарплатная» отчетность» и т.д.</w:t>
            </w:r>
          </w:p>
          <w:p w:rsidR="009334D7" w:rsidRPr="00CA02E4" w:rsidRDefault="009334D7" w:rsidP="009334D7">
            <w:pPr>
              <w:shd w:val="clear" w:color="auto" w:fill="FFFFFF"/>
              <w:tabs>
                <w:tab w:val="left" w:pos="709"/>
                <w:tab w:val="left" w:pos="851"/>
                <w:tab w:val="left" w:pos="993"/>
              </w:tabs>
              <w:ind w:firstLine="567"/>
              <w:jc w:val="center"/>
              <w:rPr>
                <w:sz w:val="16"/>
                <w:szCs w:val="16"/>
              </w:rPr>
            </w:pPr>
          </w:p>
          <w:p w:rsidR="009334D7" w:rsidRPr="00CA02E4" w:rsidRDefault="009334D7" w:rsidP="009334D7">
            <w:pPr>
              <w:shd w:val="clear" w:color="auto" w:fill="FFFFFF"/>
              <w:ind w:firstLine="567"/>
              <w:jc w:val="center"/>
              <w:rPr>
                <w:sz w:val="16"/>
                <w:szCs w:val="16"/>
              </w:rPr>
            </w:pPr>
            <w:r w:rsidRPr="00CA02E4">
              <w:rPr>
                <w:sz w:val="16"/>
                <w:szCs w:val="16"/>
              </w:rPr>
              <w:t xml:space="preserve">6.0  Отдел бюджетного учета и отчетности выполняет </w:t>
            </w:r>
            <w:r w:rsidRPr="00CA02E4">
              <w:rPr>
                <w:sz w:val="16"/>
                <w:szCs w:val="16"/>
              </w:rPr>
              <w:lastRenderedPageBreak/>
              <w:t xml:space="preserve">организацию учета и отчетности по исполнению сметы расходов аппарата Управления Финансов, главного администратора доходов и источников дефицита бюджета и представление отчетности  в различные фонды, организации, службы, Министерства. Работники отдела ведут работу по 44 ФЗ ( составляют планы </w:t>
            </w:r>
            <w:proofErr w:type="gramStart"/>
            <w:r w:rsidRPr="00CA02E4">
              <w:rPr>
                <w:sz w:val="16"/>
                <w:szCs w:val="16"/>
              </w:rPr>
              <w:t>–г</w:t>
            </w:r>
            <w:proofErr w:type="gramEnd"/>
            <w:r w:rsidRPr="00CA02E4">
              <w:rPr>
                <w:sz w:val="16"/>
                <w:szCs w:val="16"/>
              </w:rPr>
              <w:t>рафики, экспертные заключения,  по заключению договоров, размещают отчетность на сайте),  работа с архивом и делопроизводство, возложен контроль за ликвидацией невыясненных поступлений, осуществлением внутреннего контроля и аудита учреждения, контроль за своевременным погашением задолженности по процентам за использование  полученного кредита от МФ УР.</w:t>
            </w:r>
          </w:p>
          <w:p w:rsidR="009334D7" w:rsidRPr="00922445" w:rsidRDefault="009334D7" w:rsidP="009334D7">
            <w:pPr>
              <w:shd w:val="clear" w:color="auto" w:fill="FFFFFF"/>
              <w:ind w:firstLine="567"/>
              <w:jc w:val="both"/>
            </w:pPr>
          </w:p>
          <w:p w:rsidR="009334D7" w:rsidRDefault="009334D7" w:rsidP="009334D7">
            <w:pP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780"/>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rFonts w:ascii="Calibri" w:hAnsi="Calibri"/>
                <w:color w:val="000000"/>
                <w:sz w:val="16"/>
                <w:szCs w:val="16"/>
              </w:rPr>
            </w:pPr>
            <w:r>
              <w:rPr>
                <w:rFonts w:ascii="Calibri" w:hAnsi="Calibri"/>
                <w:color w:val="000000"/>
                <w:sz w:val="16"/>
                <w:szCs w:val="16"/>
              </w:rPr>
              <w:lastRenderedPageBreak/>
              <w:t> </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rFonts w:ascii="Calibri" w:hAnsi="Calibri"/>
                <w:color w:val="000000"/>
                <w:sz w:val="16"/>
                <w:szCs w:val="16"/>
              </w:rPr>
            </w:pPr>
            <w:r>
              <w:rPr>
                <w:rFonts w:ascii="Calibri" w:hAnsi="Calibri"/>
                <w:color w:val="000000"/>
                <w:sz w:val="16"/>
                <w:szCs w:val="16"/>
              </w:rPr>
              <w:t> </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jc w:val="right"/>
              <w:rPr>
                <w:rFonts w:ascii="Calibri" w:hAnsi="Calibri"/>
                <w:color w:val="000000"/>
                <w:sz w:val="16"/>
                <w:szCs w:val="16"/>
              </w:rPr>
            </w:pPr>
            <w:r>
              <w:rPr>
                <w:rFonts w:ascii="Calibri" w:hAnsi="Calibri"/>
                <w:color w:val="000000"/>
                <w:sz w:val="16"/>
                <w:szCs w:val="16"/>
              </w:rPr>
              <w:t>11</w:t>
            </w:r>
          </w:p>
        </w:tc>
        <w:tc>
          <w:tcPr>
            <w:tcW w:w="4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rFonts w:ascii="Calibri" w:hAnsi="Calibri"/>
                <w:color w:val="000000"/>
                <w:sz w:val="16"/>
                <w:szCs w:val="16"/>
              </w:rPr>
            </w:pPr>
            <w:r>
              <w:rPr>
                <w:rFonts w:ascii="Calibri" w:hAnsi="Calibri"/>
                <w:color w:val="000000"/>
                <w:sz w:val="16"/>
                <w:szCs w:val="16"/>
              </w:rPr>
              <w:t> </w:t>
            </w:r>
          </w:p>
        </w:tc>
        <w:tc>
          <w:tcPr>
            <w:tcW w:w="270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Нормативно-правовое  регулирование, методическое обеспечение  в сфере организации  финансового контроля в  органах местного самоуправления</w:t>
            </w:r>
          </w:p>
        </w:tc>
        <w:tc>
          <w:tcPr>
            <w:tcW w:w="1666"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Управление финансов, органы местного самоуправления</w:t>
            </w:r>
          </w:p>
        </w:tc>
        <w:tc>
          <w:tcPr>
            <w:tcW w:w="1198"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 </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Нормативные  правовые акты, правовые акты по вопросам организации финансового контроля органами местного самоуправления муниципального образования «Красногорский район»</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1F2970" w:rsidRDefault="009334D7" w:rsidP="009334D7">
            <w:pPr>
              <w:jc w:val="center"/>
              <w:rPr>
                <w:sz w:val="16"/>
                <w:szCs w:val="16"/>
              </w:rPr>
            </w:pPr>
            <w:r w:rsidRPr="001F2970">
              <w:rPr>
                <w:sz w:val="16"/>
                <w:szCs w:val="16"/>
              </w:rPr>
              <w:t xml:space="preserve">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w:t>
            </w:r>
            <w:proofErr w:type="spellStart"/>
            <w:r w:rsidRPr="001F2970">
              <w:rPr>
                <w:sz w:val="16"/>
                <w:szCs w:val="16"/>
              </w:rPr>
              <w:t>оранном</w:t>
            </w:r>
            <w:proofErr w:type="spellEnd"/>
            <w:r w:rsidRPr="001F2970">
              <w:rPr>
                <w:sz w:val="16"/>
                <w:szCs w:val="16"/>
              </w:rPr>
              <w:t xml:space="preserve"> по внутреннему муниципальному финансовому контролю» принят Порядок осуществления полномочий по внутреннему муниципальному финансовому контролю.</w:t>
            </w:r>
          </w:p>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06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rFonts w:ascii="Calibri" w:hAnsi="Calibri"/>
                <w:color w:val="000000"/>
                <w:sz w:val="16"/>
                <w:szCs w:val="16"/>
              </w:rPr>
            </w:pPr>
            <w:r>
              <w:rPr>
                <w:rFonts w:ascii="Calibri" w:hAnsi="Calibri"/>
                <w:color w:val="000000"/>
                <w:sz w:val="16"/>
                <w:szCs w:val="16"/>
              </w:rPr>
              <w:t> </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rFonts w:ascii="Calibri" w:hAnsi="Calibri"/>
                <w:color w:val="000000"/>
                <w:sz w:val="16"/>
                <w:szCs w:val="16"/>
              </w:rPr>
            </w:pPr>
            <w:r>
              <w:rPr>
                <w:rFonts w:ascii="Calibri" w:hAnsi="Calibri"/>
                <w:color w:val="000000"/>
                <w:sz w:val="16"/>
                <w:szCs w:val="16"/>
              </w:rPr>
              <w:t> </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jc w:val="right"/>
              <w:rPr>
                <w:rFonts w:ascii="Calibri" w:hAnsi="Calibri"/>
                <w:color w:val="000000"/>
                <w:sz w:val="16"/>
                <w:szCs w:val="16"/>
              </w:rPr>
            </w:pPr>
            <w:r>
              <w:rPr>
                <w:rFonts w:ascii="Calibri" w:hAnsi="Calibri"/>
                <w:color w:val="000000"/>
                <w:sz w:val="16"/>
                <w:szCs w:val="16"/>
              </w:rPr>
              <w:t>12</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rFonts w:ascii="Calibri" w:hAnsi="Calibri"/>
                <w:color w:val="000000"/>
                <w:sz w:val="16"/>
                <w:szCs w:val="16"/>
              </w:rPr>
            </w:pPr>
            <w:r>
              <w:rPr>
                <w:rFonts w:ascii="Calibri" w:hAnsi="Calibri"/>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Планирование контрольной деятельности</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Управление финансов, органы местного самоуправления</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 </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334D7" w:rsidRDefault="009334D7" w:rsidP="009334D7">
            <w:pPr>
              <w:rPr>
                <w:color w:val="000000"/>
                <w:sz w:val="16"/>
                <w:szCs w:val="16"/>
              </w:rPr>
            </w:pPr>
            <w:r>
              <w:rPr>
                <w:color w:val="000000"/>
                <w:sz w:val="16"/>
                <w:szCs w:val="16"/>
              </w:rPr>
              <w:t>Планы контрольно-ревизионной работы на соответствующий финансовый год</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jc w:val="center"/>
              <w:rPr>
                <w:color w:val="000000"/>
                <w:sz w:val="16"/>
                <w:szCs w:val="16"/>
              </w:rPr>
            </w:pPr>
            <w:r>
              <w:rPr>
                <w:color w:val="000000"/>
                <w:sz w:val="16"/>
                <w:szCs w:val="16"/>
              </w:rPr>
              <w:t>Составляются ежегодно и поквартально.</w:t>
            </w:r>
          </w:p>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right"/>
              <w:rPr>
                <w:color w:val="000000"/>
                <w:sz w:val="16"/>
                <w:szCs w:val="16"/>
              </w:rPr>
            </w:pPr>
            <w:r>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right"/>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right"/>
              <w:rPr>
                <w:color w:val="000000"/>
                <w:sz w:val="16"/>
                <w:szCs w:val="16"/>
              </w:rPr>
            </w:pPr>
            <w:r>
              <w:rPr>
                <w:color w:val="000000"/>
                <w:sz w:val="16"/>
                <w:szCs w:val="16"/>
              </w:rPr>
              <w:t>13</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Осуществление мероприятий финансового контроля</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 органы местного самоуправления</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Мероприятия финансового контроля</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B72FB3" w:rsidRDefault="009334D7" w:rsidP="009334D7">
            <w:pPr>
              <w:jc w:val="center"/>
              <w:rPr>
                <w:sz w:val="16"/>
                <w:szCs w:val="16"/>
              </w:rPr>
            </w:pPr>
            <w:r w:rsidRPr="00B72FB3">
              <w:rPr>
                <w:sz w:val="16"/>
                <w:szCs w:val="16"/>
              </w:rPr>
              <w:t xml:space="preserve">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w:t>
            </w:r>
            <w:proofErr w:type="spellStart"/>
            <w:r w:rsidRPr="00B72FB3">
              <w:rPr>
                <w:sz w:val="16"/>
                <w:szCs w:val="16"/>
              </w:rPr>
              <w:t>оранном</w:t>
            </w:r>
            <w:proofErr w:type="spellEnd"/>
            <w:r w:rsidRPr="00B72FB3">
              <w:rPr>
                <w:sz w:val="16"/>
                <w:szCs w:val="16"/>
              </w:rPr>
              <w:t xml:space="preserve"> по внутреннему муниципальному финансовому контролю» принят Порядок осуществления полномочий по внутреннему муниципальному финансовому контролю.</w:t>
            </w:r>
          </w:p>
          <w:p w:rsidR="009334D7" w:rsidRPr="00B72FB3" w:rsidRDefault="009334D7" w:rsidP="009334D7">
            <w:pPr>
              <w:jc w:val="center"/>
              <w:rPr>
                <w:sz w:val="16"/>
                <w:szCs w:val="16"/>
              </w:rPr>
            </w:pPr>
            <w:r w:rsidRPr="00B72FB3">
              <w:rPr>
                <w:sz w:val="16"/>
                <w:szCs w:val="16"/>
              </w:rPr>
              <w:t>В 2016г проведено 6 ревизий финансово-хозяйственной деятельности, 2 проверки правильности составления муниципальных заданий бюджетных и автономных учреждений, 3 проверки целевого использования бюджетных средств.</w:t>
            </w:r>
          </w:p>
          <w:p w:rsidR="009334D7" w:rsidRPr="00B72FB3" w:rsidRDefault="009334D7" w:rsidP="009334D7">
            <w:pPr>
              <w:jc w:val="center"/>
              <w:rPr>
                <w:sz w:val="16"/>
                <w:szCs w:val="16"/>
              </w:rPr>
            </w:pPr>
            <w:r w:rsidRPr="00B72FB3">
              <w:rPr>
                <w:sz w:val="16"/>
                <w:szCs w:val="16"/>
              </w:rPr>
              <w:t xml:space="preserve">Всего установлено  финансовых и нефинансовых нарушений на сумму 302,4 </w:t>
            </w:r>
            <w:proofErr w:type="spellStart"/>
            <w:r w:rsidRPr="00B72FB3">
              <w:rPr>
                <w:sz w:val="16"/>
                <w:szCs w:val="16"/>
              </w:rPr>
              <w:t>тыс</w:t>
            </w:r>
            <w:proofErr w:type="gramStart"/>
            <w:r w:rsidRPr="00B72FB3">
              <w:rPr>
                <w:sz w:val="16"/>
                <w:szCs w:val="16"/>
              </w:rPr>
              <w:t>.р</w:t>
            </w:r>
            <w:proofErr w:type="gramEnd"/>
            <w:r w:rsidRPr="00B72FB3">
              <w:rPr>
                <w:sz w:val="16"/>
                <w:szCs w:val="16"/>
              </w:rPr>
              <w:t>уб</w:t>
            </w:r>
            <w:proofErr w:type="spellEnd"/>
            <w:r w:rsidRPr="00B72FB3">
              <w:rPr>
                <w:sz w:val="16"/>
                <w:szCs w:val="16"/>
              </w:rPr>
              <w:t>. Основные виды выявляемых нарушений:</w:t>
            </w:r>
          </w:p>
          <w:p w:rsidR="009334D7" w:rsidRPr="00B72FB3" w:rsidRDefault="009334D7" w:rsidP="009334D7">
            <w:pPr>
              <w:jc w:val="center"/>
              <w:rPr>
                <w:sz w:val="16"/>
                <w:szCs w:val="16"/>
              </w:rPr>
            </w:pPr>
            <w:r w:rsidRPr="00B72FB3">
              <w:rPr>
                <w:sz w:val="16"/>
                <w:szCs w:val="16"/>
              </w:rPr>
              <w:t xml:space="preserve">Несвоевременное проведение хозяйственной операции, нарушения в учете нефинансовых активов, неправомерное использование фонда оплаты труда, замечания по ведению путевых листов, списания ГСМ. По результатам проверок вынесены представления, установлен срок представления информации по устранению нарушений. Результаты проверок и ревизий рассматриваются на производственных совещаниях, проводятся мероприятия по устранению выявленных нарушений. Информация по устранению нарушений представляется в контрольный орган в установленные сроки. В соответствии с Приказом Минфина УР от 24.03.2014 № 34 ежеквартально, не позднее 15-го числа следующего за отчетным кварталом представляется отчет по контрольно-ревизионной работе в электронном виде в программном продукте «Свод-Смарт» с использование электронной цифровой подписи (форма </w:t>
            </w:r>
            <w:r w:rsidRPr="00B72FB3">
              <w:rPr>
                <w:sz w:val="16"/>
                <w:szCs w:val="16"/>
                <w:lang w:val="en-US"/>
              </w:rPr>
              <w:t>AS</w:t>
            </w:r>
            <w:r w:rsidRPr="00B72FB3">
              <w:rPr>
                <w:sz w:val="16"/>
                <w:szCs w:val="16"/>
              </w:rPr>
              <w:t xml:space="preserve">06МО) и пояснительная </w:t>
            </w:r>
            <w:r w:rsidRPr="00B72FB3">
              <w:rPr>
                <w:sz w:val="16"/>
                <w:szCs w:val="16"/>
              </w:rPr>
              <w:lastRenderedPageBreak/>
              <w:t xml:space="preserve">записка (форма </w:t>
            </w:r>
            <w:r w:rsidRPr="00B72FB3">
              <w:rPr>
                <w:sz w:val="16"/>
                <w:szCs w:val="16"/>
                <w:lang w:val="en-US"/>
              </w:rPr>
              <w:t>AS</w:t>
            </w:r>
            <w:r w:rsidRPr="00B72FB3">
              <w:rPr>
                <w:sz w:val="16"/>
                <w:szCs w:val="16"/>
              </w:rPr>
              <w:t>06ПО).</w:t>
            </w:r>
          </w:p>
          <w:p w:rsidR="009334D7" w:rsidRPr="00B72FB3" w:rsidRDefault="009334D7" w:rsidP="009334D7">
            <w:pPr>
              <w:jc w:val="center"/>
              <w:rPr>
                <w:sz w:val="16"/>
                <w:szCs w:val="16"/>
                <w:u w:val="single"/>
              </w:rPr>
            </w:pPr>
          </w:p>
          <w:p w:rsidR="009334D7" w:rsidRPr="00B72FB3" w:rsidRDefault="009334D7" w:rsidP="009334D7">
            <w:pPr>
              <w:jc w:val="center"/>
              <w:rPr>
                <w:sz w:val="16"/>
                <w:szCs w:val="16"/>
              </w:rPr>
            </w:pPr>
            <w:r w:rsidRPr="00B72FB3">
              <w:rPr>
                <w:sz w:val="16"/>
                <w:szCs w:val="16"/>
              </w:rPr>
              <w:t>Постановлением Администрации муниципального образования «Красногорский район» от 22.07.2016 № 584 определен уполномоченный орган по осуществлению внутреннего муниципального финансового контроля в сфере закупок и утвержден Порядок осуществления  внутреннего муниципального финансового контроля в сфере закупок. В течение 2016 года сектором контрольно-правовой работы проведено 6 проверок. Основные нарушения, выявленные в ходе проверок: нарушения в части составления контракта, проведения экспертизы. В течение 2016 года проводились совещания с бюджетными, казенными, автономными учреждениями с разъяснениями действующего законодательства в сфере закупок.</w:t>
            </w:r>
          </w:p>
          <w:p w:rsidR="009334D7" w:rsidRDefault="009334D7" w:rsidP="009334D7">
            <w:pP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140"/>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right"/>
              <w:rPr>
                <w:color w:val="000000"/>
                <w:sz w:val="16"/>
                <w:szCs w:val="16"/>
              </w:rPr>
            </w:pPr>
            <w:r>
              <w:rPr>
                <w:color w:val="000000"/>
                <w:sz w:val="16"/>
                <w:szCs w:val="16"/>
              </w:rPr>
              <w:lastRenderedPageBreak/>
              <w:t>9</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right"/>
              <w:rPr>
                <w:color w:val="000000"/>
                <w:sz w:val="16"/>
                <w:szCs w:val="16"/>
              </w:rPr>
            </w:pPr>
            <w:r>
              <w:rPr>
                <w:color w:val="000000"/>
                <w:sz w:val="16"/>
                <w:szCs w:val="16"/>
              </w:rPr>
              <w:t>2</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right"/>
              <w:rPr>
                <w:color w:val="000000"/>
                <w:sz w:val="16"/>
                <w:szCs w:val="16"/>
              </w:rPr>
            </w:pPr>
            <w:r>
              <w:rPr>
                <w:color w:val="000000"/>
                <w:sz w:val="16"/>
                <w:szCs w:val="16"/>
              </w:rPr>
              <w:t>14</w:t>
            </w:r>
          </w:p>
        </w:tc>
        <w:tc>
          <w:tcPr>
            <w:tcW w:w="460"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 </w:t>
            </w:r>
          </w:p>
        </w:tc>
        <w:tc>
          <w:tcPr>
            <w:tcW w:w="2700" w:type="dxa"/>
            <w:gridSpan w:val="3"/>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Контроль эффективности использования средств бюджета муниципального образования «Красногорский район».</w:t>
            </w:r>
          </w:p>
        </w:tc>
        <w:tc>
          <w:tcPr>
            <w:tcW w:w="1666" w:type="dxa"/>
            <w:gridSpan w:val="4"/>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 органы местного самоуправления</w:t>
            </w:r>
          </w:p>
        </w:tc>
        <w:tc>
          <w:tcPr>
            <w:tcW w:w="1198" w:type="dxa"/>
            <w:gridSpan w:val="4"/>
            <w:tcBorders>
              <w:top w:val="nil"/>
              <w:left w:val="nil"/>
              <w:bottom w:val="nil"/>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Реализация мероприятий, направленных на повышение  эффективности расходов бюджета муниципального образования «Красногорский район</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1617F0" w:rsidRDefault="009334D7" w:rsidP="009334D7">
            <w:pPr>
              <w:shd w:val="clear" w:color="auto" w:fill="FFFFFF"/>
              <w:ind w:firstLine="709"/>
              <w:jc w:val="center"/>
              <w:rPr>
                <w:sz w:val="16"/>
                <w:szCs w:val="16"/>
              </w:rPr>
            </w:pPr>
            <w:r w:rsidRPr="001617F0">
              <w:rPr>
                <w:sz w:val="16"/>
                <w:szCs w:val="16"/>
              </w:rPr>
              <w:t>В  2016 году проведены проверки:</w:t>
            </w:r>
          </w:p>
          <w:p w:rsidR="009334D7" w:rsidRPr="001617F0" w:rsidRDefault="009334D7" w:rsidP="009334D7">
            <w:pPr>
              <w:shd w:val="clear" w:color="auto" w:fill="FFFFFF"/>
              <w:ind w:firstLine="709"/>
              <w:jc w:val="center"/>
              <w:rPr>
                <w:sz w:val="16"/>
                <w:szCs w:val="16"/>
              </w:rPr>
            </w:pPr>
            <w:r w:rsidRPr="001617F0">
              <w:rPr>
                <w:sz w:val="16"/>
                <w:szCs w:val="16"/>
              </w:rPr>
              <w:t>- правильности составления и утверждения бюджетных смет органов местного самоуправления и казенных учреждений на 2016 год в количестве 14 учреждений.</w:t>
            </w:r>
          </w:p>
          <w:p w:rsidR="009334D7" w:rsidRPr="001617F0" w:rsidRDefault="009334D7" w:rsidP="009334D7">
            <w:pPr>
              <w:shd w:val="clear" w:color="auto" w:fill="FFFFFF"/>
              <w:ind w:firstLine="709"/>
              <w:jc w:val="center"/>
              <w:rPr>
                <w:sz w:val="16"/>
                <w:szCs w:val="16"/>
              </w:rPr>
            </w:pPr>
            <w:r w:rsidRPr="001617F0">
              <w:rPr>
                <w:sz w:val="16"/>
                <w:szCs w:val="16"/>
              </w:rPr>
              <w:t>- правильности составления муниципальных заданий бюджетных и автономных учреждений на 2016 год</w:t>
            </w:r>
            <w:proofErr w:type="gramStart"/>
            <w:r w:rsidRPr="001617F0">
              <w:rPr>
                <w:sz w:val="16"/>
                <w:szCs w:val="16"/>
              </w:rPr>
              <w:t xml:space="preserve"> .</w:t>
            </w:r>
            <w:proofErr w:type="gramEnd"/>
          </w:p>
          <w:p w:rsidR="009334D7" w:rsidRPr="001617F0" w:rsidRDefault="009334D7" w:rsidP="009334D7">
            <w:pPr>
              <w:shd w:val="clear" w:color="auto" w:fill="FFFFFF"/>
              <w:ind w:firstLine="709"/>
              <w:jc w:val="center"/>
              <w:rPr>
                <w:sz w:val="16"/>
                <w:szCs w:val="16"/>
              </w:rPr>
            </w:pPr>
            <w:proofErr w:type="gramStart"/>
            <w:r w:rsidRPr="001617F0">
              <w:rPr>
                <w:color w:val="000000"/>
                <w:sz w:val="16"/>
                <w:szCs w:val="16"/>
              </w:rPr>
              <w:t>Приоритетным направлением деятельности по организации и проведению муниципального финансового контроля на территории МО «Красногорский район» в  2016 году являлся контроль за эффективностью использования бюджетных средств, муниципального имущества, а также контроль за реализацией в части формирования и доведения муниципальных заданий, их исполнения, контроль за соблюдением режима экономии бюджетных средств при расчете нормативных затрат с целью определения размера финансового обеспечения выполнения  (муниципального</w:t>
            </w:r>
            <w:proofErr w:type="gramEnd"/>
            <w:r w:rsidRPr="001617F0">
              <w:rPr>
                <w:color w:val="000000"/>
                <w:sz w:val="16"/>
                <w:szCs w:val="16"/>
              </w:rPr>
              <w:t>) задания.</w:t>
            </w:r>
          </w:p>
          <w:p w:rsidR="009334D7" w:rsidRPr="001617F0" w:rsidRDefault="009334D7" w:rsidP="009334D7">
            <w:pPr>
              <w:shd w:val="clear" w:color="auto" w:fill="FFFFFF"/>
              <w:ind w:firstLine="709"/>
              <w:jc w:val="center"/>
              <w:rPr>
                <w:color w:val="000000"/>
                <w:sz w:val="16"/>
                <w:szCs w:val="16"/>
              </w:rPr>
            </w:pPr>
            <w:r w:rsidRPr="001617F0">
              <w:rPr>
                <w:color w:val="000000"/>
                <w:sz w:val="16"/>
                <w:szCs w:val="16"/>
              </w:rPr>
              <w:t>На официальном сайте МО «Красногорский район» в разделе «Бюджет для граждан», размещена информация по исполнению бюджета за 2016 год.</w:t>
            </w:r>
          </w:p>
          <w:p w:rsidR="009334D7" w:rsidRPr="001617F0" w:rsidRDefault="009334D7" w:rsidP="009334D7">
            <w:pPr>
              <w:shd w:val="clear" w:color="auto" w:fill="FFFFFF"/>
              <w:ind w:firstLine="709"/>
              <w:jc w:val="center"/>
              <w:rPr>
                <w:sz w:val="16"/>
                <w:szCs w:val="16"/>
              </w:rPr>
            </w:pPr>
          </w:p>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804"/>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right"/>
              <w:rPr>
                <w:color w:val="000000"/>
                <w:sz w:val="16"/>
                <w:szCs w:val="16"/>
              </w:rPr>
            </w:pPr>
            <w:r>
              <w:rPr>
                <w:color w:val="000000"/>
                <w:sz w:val="16"/>
                <w:szCs w:val="16"/>
              </w:rPr>
              <w:t>9</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right"/>
              <w:rPr>
                <w:color w:val="000000"/>
                <w:sz w:val="16"/>
                <w:szCs w:val="16"/>
              </w:rPr>
            </w:pPr>
            <w:r>
              <w:rPr>
                <w:color w:val="000000"/>
                <w:sz w:val="16"/>
                <w:szCs w:val="16"/>
              </w:rPr>
              <w:t>2</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right"/>
              <w:rPr>
                <w:color w:val="000000"/>
                <w:sz w:val="16"/>
                <w:szCs w:val="16"/>
              </w:rPr>
            </w:pPr>
            <w:r>
              <w:rPr>
                <w:color w:val="000000"/>
                <w:sz w:val="16"/>
                <w:szCs w:val="16"/>
              </w:rPr>
              <w:t>15</w:t>
            </w:r>
          </w:p>
        </w:tc>
        <w:tc>
          <w:tcPr>
            <w:tcW w:w="4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 </w:t>
            </w:r>
          </w:p>
        </w:tc>
        <w:tc>
          <w:tcPr>
            <w:tcW w:w="270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Обслуживание муниципального долга</w:t>
            </w:r>
          </w:p>
        </w:tc>
        <w:tc>
          <w:tcPr>
            <w:tcW w:w="1666"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Выполнение обязательств по обслуживанию муниципального долга муниципального образования «Красногорский район»</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1617F0" w:rsidRDefault="009334D7" w:rsidP="009334D7">
            <w:pPr>
              <w:shd w:val="clear" w:color="auto" w:fill="FFFFFF"/>
              <w:ind w:firstLine="709"/>
              <w:jc w:val="center"/>
              <w:rPr>
                <w:color w:val="000000"/>
                <w:sz w:val="16"/>
                <w:szCs w:val="16"/>
              </w:rPr>
            </w:pPr>
            <w:r w:rsidRPr="001617F0">
              <w:rPr>
                <w:sz w:val="16"/>
                <w:szCs w:val="16"/>
              </w:rPr>
              <w:t xml:space="preserve">Объем муниципального долга муниципального образования «Красногорский район» на 01 января 2017 года составил в сумме 54783,9 тыс. рублей ( -18044,0 </w:t>
            </w:r>
            <w:proofErr w:type="spellStart"/>
            <w:r w:rsidRPr="001617F0">
              <w:rPr>
                <w:sz w:val="16"/>
                <w:szCs w:val="16"/>
              </w:rPr>
              <w:t>тыс</w:t>
            </w:r>
            <w:proofErr w:type="gramStart"/>
            <w:r w:rsidRPr="001617F0">
              <w:rPr>
                <w:sz w:val="16"/>
                <w:szCs w:val="16"/>
              </w:rPr>
              <w:t>.р</w:t>
            </w:r>
            <w:proofErr w:type="gramEnd"/>
            <w:r w:rsidRPr="001617F0">
              <w:rPr>
                <w:sz w:val="16"/>
                <w:szCs w:val="16"/>
              </w:rPr>
              <w:t>уб</w:t>
            </w:r>
            <w:proofErr w:type="spellEnd"/>
            <w:r w:rsidRPr="001617F0">
              <w:rPr>
                <w:sz w:val="16"/>
                <w:szCs w:val="16"/>
              </w:rPr>
              <w:t>. к 2015г ).</w:t>
            </w:r>
          </w:p>
          <w:p w:rsidR="009334D7" w:rsidRPr="001617F0" w:rsidRDefault="009334D7" w:rsidP="009334D7">
            <w:pPr>
              <w:shd w:val="clear" w:color="auto" w:fill="FFFFFF"/>
              <w:ind w:firstLine="709"/>
              <w:jc w:val="center"/>
              <w:rPr>
                <w:color w:val="000000"/>
                <w:sz w:val="16"/>
                <w:szCs w:val="16"/>
              </w:rPr>
            </w:pPr>
            <w:r w:rsidRPr="001617F0">
              <w:rPr>
                <w:color w:val="000000"/>
                <w:sz w:val="16"/>
                <w:szCs w:val="16"/>
              </w:rPr>
              <w:t xml:space="preserve">Распоряжением Правительства УР от 24.10.2016г №1399-р частично списана (99%) консолидированная задолженность в сумме 18,026 </w:t>
            </w:r>
            <w:proofErr w:type="spellStart"/>
            <w:r w:rsidRPr="001617F0">
              <w:rPr>
                <w:color w:val="000000"/>
                <w:sz w:val="16"/>
                <w:szCs w:val="16"/>
              </w:rPr>
              <w:t>тыс</w:t>
            </w:r>
            <w:proofErr w:type="gramStart"/>
            <w:r w:rsidRPr="001617F0">
              <w:rPr>
                <w:color w:val="000000"/>
                <w:sz w:val="16"/>
                <w:szCs w:val="16"/>
              </w:rPr>
              <w:t>.р</w:t>
            </w:r>
            <w:proofErr w:type="gramEnd"/>
            <w:r w:rsidRPr="001617F0">
              <w:rPr>
                <w:color w:val="000000"/>
                <w:sz w:val="16"/>
                <w:szCs w:val="16"/>
              </w:rPr>
              <w:t>ублей</w:t>
            </w:r>
            <w:proofErr w:type="spellEnd"/>
            <w:r w:rsidRPr="001617F0">
              <w:rPr>
                <w:color w:val="000000"/>
                <w:sz w:val="16"/>
                <w:szCs w:val="16"/>
              </w:rPr>
              <w:t xml:space="preserve"> по двум полученным в 2013 году кредитам и остаток 182,088 </w:t>
            </w:r>
            <w:proofErr w:type="spellStart"/>
            <w:r w:rsidRPr="001617F0">
              <w:rPr>
                <w:color w:val="000000"/>
                <w:sz w:val="16"/>
                <w:szCs w:val="16"/>
              </w:rPr>
              <w:t>тыс.рублей</w:t>
            </w:r>
            <w:proofErr w:type="spellEnd"/>
            <w:r w:rsidRPr="001617F0">
              <w:rPr>
                <w:color w:val="000000"/>
                <w:sz w:val="16"/>
                <w:szCs w:val="16"/>
              </w:rPr>
              <w:t xml:space="preserve"> реструктуризирован со сроком гашения 23.12.2022г до  25.12.2026г равными долями. В течение года погашен остаток неиспользованного кредита в сумме 17,3 </w:t>
            </w:r>
            <w:proofErr w:type="spellStart"/>
            <w:r w:rsidRPr="001617F0">
              <w:rPr>
                <w:color w:val="000000"/>
                <w:sz w:val="16"/>
                <w:szCs w:val="16"/>
              </w:rPr>
              <w:t>тыс</w:t>
            </w:r>
            <w:proofErr w:type="gramStart"/>
            <w:r w:rsidRPr="001617F0">
              <w:rPr>
                <w:color w:val="000000"/>
                <w:sz w:val="16"/>
                <w:szCs w:val="16"/>
              </w:rPr>
              <w:t>.р</w:t>
            </w:r>
            <w:proofErr w:type="gramEnd"/>
            <w:r w:rsidRPr="001617F0">
              <w:rPr>
                <w:color w:val="000000"/>
                <w:sz w:val="16"/>
                <w:szCs w:val="16"/>
              </w:rPr>
              <w:t>ублей</w:t>
            </w:r>
            <w:proofErr w:type="spellEnd"/>
            <w:r w:rsidRPr="001617F0">
              <w:rPr>
                <w:color w:val="000000"/>
                <w:sz w:val="16"/>
                <w:szCs w:val="16"/>
              </w:rPr>
              <w:t>(по 3 полученным в 2014 году кредитам).</w:t>
            </w:r>
          </w:p>
          <w:p w:rsidR="009334D7" w:rsidRPr="001617F0" w:rsidRDefault="009334D7" w:rsidP="009334D7">
            <w:pPr>
              <w:shd w:val="clear" w:color="auto" w:fill="FFFFFF"/>
              <w:ind w:firstLine="709"/>
              <w:jc w:val="center"/>
              <w:rPr>
                <w:color w:val="000000"/>
                <w:sz w:val="16"/>
                <w:szCs w:val="16"/>
              </w:rPr>
            </w:pPr>
            <w:r w:rsidRPr="001617F0">
              <w:rPr>
                <w:color w:val="000000"/>
                <w:sz w:val="16"/>
                <w:szCs w:val="16"/>
              </w:rPr>
              <w:t xml:space="preserve">В 2016 году списана  задолженность </w:t>
            </w:r>
            <w:proofErr w:type="spellStart"/>
            <w:r w:rsidRPr="001617F0">
              <w:rPr>
                <w:color w:val="000000"/>
                <w:sz w:val="16"/>
                <w:szCs w:val="16"/>
              </w:rPr>
              <w:t>сельхозтоваропроизводителей</w:t>
            </w:r>
            <w:proofErr w:type="spellEnd"/>
            <w:r w:rsidRPr="001617F0">
              <w:rPr>
                <w:color w:val="000000"/>
                <w:sz w:val="16"/>
                <w:szCs w:val="16"/>
              </w:rPr>
              <w:t xml:space="preserve"> района по бюджетным кредитам перед бюджетом района, не имеющим источников гашения в общей сумме 336,3 </w:t>
            </w:r>
            <w:proofErr w:type="spellStart"/>
            <w:r w:rsidRPr="001617F0">
              <w:rPr>
                <w:color w:val="000000"/>
                <w:sz w:val="16"/>
                <w:szCs w:val="16"/>
              </w:rPr>
              <w:t>тыс</w:t>
            </w:r>
            <w:proofErr w:type="gramStart"/>
            <w:r w:rsidRPr="001617F0">
              <w:rPr>
                <w:color w:val="000000"/>
                <w:sz w:val="16"/>
                <w:szCs w:val="16"/>
              </w:rPr>
              <w:t>.р</w:t>
            </w:r>
            <w:proofErr w:type="gramEnd"/>
            <w:r w:rsidRPr="001617F0">
              <w:rPr>
                <w:color w:val="000000"/>
                <w:sz w:val="16"/>
                <w:szCs w:val="16"/>
              </w:rPr>
              <w:t>ублей</w:t>
            </w:r>
            <w:proofErr w:type="spellEnd"/>
            <w:r w:rsidRPr="001617F0">
              <w:rPr>
                <w:color w:val="000000"/>
                <w:sz w:val="16"/>
                <w:szCs w:val="16"/>
              </w:rPr>
              <w:t>.</w:t>
            </w:r>
          </w:p>
          <w:p w:rsidR="009334D7" w:rsidRPr="001617F0" w:rsidRDefault="009334D7" w:rsidP="009334D7">
            <w:pPr>
              <w:shd w:val="clear" w:color="auto" w:fill="FFFFFF"/>
              <w:ind w:firstLine="709"/>
              <w:jc w:val="center"/>
              <w:rPr>
                <w:sz w:val="16"/>
                <w:szCs w:val="16"/>
              </w:rPr>
            </w:pPr>
            <w:r w:rsidRPr="001617F0">
              <w:rPr>
                <w:sz w:val="16"/>
                <w:szCs w:val="16"/>
              </w:rPr>
              <w:t>Расходы на обслуживание муниципального долга осуществляются  своевременно  и  в полном объеме и расходы по состоянию на 01.01.2017 года составили 385,1 тыс. рублей.</w:t>
            </w:r>
          </w:p>
          <w:p w:rsidR="009334D7" w:rsidRPr="001617F0" w:rsidRDefault="009334D7" w:rsidP="009334D7">
            <w:pPr>
              <w:shd w:val="clear" w:color="auto" w:fill="FFFFFF"/>
              <w:ind w:firstLine="709"/>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71"/>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lastRenderedPageBreak/>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16</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proofErr w:type="gramStart"/>
            <w:r>
              <w:rPr>
                <w:color w:val="000000"/>
                <w:sz w:val="16"/>
                <w:szCs w:val="16"/>
              </w:rPr>
              <w:t>Контроль за</w:t>
            </w:r>
            <w:proofErr w:type="gramEnd"/>
            <w:r>
              <w:rPr>
                <w:color w:val="000000"/>
                <w:sz w:val="16"/>
                <w:szCs w:val="16"/>
              </w:rPr>
              <w:t xml:space="preserve"> своевременным исполнением заемщиками обязательств перед кредиторами, по которым предоставлены муниципальные гарантии</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Своевременное исполнение заемщиками обязательств перед кредиторами, по которым предоставлены муниципальные гарантии муниципального образования «Красногорский  район»</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1617F0" w:rsidRDefault="009334D7" w:rsidP="009334D7">
            <w:pPr>
              <w:jc w:val="center"/>
              <w:rPr>
                <w:color w:val="000000"/>
                <w:sz w:val="16"/>
                <w:szCs w:val="16"/>
              </w:rPr>
            </w:pPr>
            <w:r>
              <w:rPr>
                <w:color w:val="000000"/>
                <w:sz w:val="16"/>
                <w:szCs w:val="16"/>
              </w:rPr>
              <w:t>Муниципальные гарантии не предоставляются.</w:t>
            </w: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383"/>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Pr="00497A2E" w:rsidRDefault="009334D7" w:rsidP="009334D7">
            <w:pPr>
              <w:jc w:val="center"/>
              <w:rPr>
                <w:color w:val="000000"/>
                <w:sz w:val="16"/>
                <w:szCs w:val="16"/>
              </w:rPr>
            </w:pPr>
            <w:r w:rsidRPr="00497A2E">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497A2E" w:rsidRDefault="009334D7" w:rsidP="009334D7">
            <w:pPr>
              <w:jc w:val="center"/>
              <w:rPr>
                <w:color w:val="000000"/>
                <w:sz w:val="16"/>
                <w:szCs w:val="16"/>
              </w:rPr>
            </w:pPr>
            <w:r w:rsidRPr="00497A2E">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497A2E" w:rsidRDefault="009334D7" w:rsidP="009334D7">
            <w:pPr>
              <w:jc w:val="center"/>
              <w:rPr>
                <w:color w:val="000000"/>
                <w:sz w:val="16"/>
                <w:szCs w:val="16"/>
              </w:rPr>
            </w:pPr>
            <w:r w:rsidRPr="00497A2E">
              <w:rPr>
                <w:color w:val="000000"/>
                <w:sz w:val="16"/>
                <w:szCs w:val="16"/>
              </w:rPr>
              <w:t>17</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497A2E" w:rsidRDefault="009334D7" w:rsidP="009334D7">
            <w:pPr>
              <w:jc w:val="center"/>
              <w:rPr>
                <w:b/>
                <w:bCs/>
                <w:color w:val="FF0000"/>
                <w:sz w:val="16"/>
                <w:szCs w:val="16"/>
              </w:rPr>
            </w:pPr>
            <w:r w:rsidRPr="00497A2E">
              <w:rPr>
                <w:b/>
                <w:bCs/>
                <w:color w:val="FF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 xml:space="preserve">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w:t>
            </w:r>
            <w:proofErr w:type="gramStart"/>
            <w:r>
              <w:rPr>
                <w:color w:val="000000"/>
                <w:sz w:val="16"/>
                <w:szCs w:val="16"/>
              </w:rPr>
              <w:t>контроль за</w:t>
            </w:r>
            <w:proofErr w:type="gramEnd"/>
            <w:r>
              <w:rPr>
                <w:color w:val="000000"/>
                <w:sz w:val="16"/>
                <w:szCs w:val="16"/>
              </w:rPr>
              <w:t xml:space="preserve"> их своевременным исполнением</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реализация мер, направленных на их своевременное исполнение</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1617F0" w:rsidRDefault="009334D7" w:rsidP="009334D7">
            <w:pPr>
              <w:shd w:val="clear" w:color="auto" w:fill="FFFFFF"/>
              <w:ind w:firstLine="709"/>
              <w:jc w:val="center"/>
              <w:rPr>
                <w:sz w:val="16"/>
                <w:szCs w:val="16"/>
              </w:rPr>
            </w:pPr>
            <w:r w:rsidRPr="001617F0">
              <w:rPr>
                <w:sz w:val="16"/>
                <w:szCs w:val="16"/>
              </w:rPr>
              <w:t>Учет долговых обязательств муниципального образования «Красногорский район» осуществлялся в муниципальной долговой книге. Ежемесячно передавалась информация из муниципальной долговой книги в Министерство финансов Удмуртской Республики.</w:t>
            </w:r>
          </w:p>
          <w:p w:rsidR="009334D7" w:rsidRPr="001617F0"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247"/>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Pr="00497A2E" w:rsidRDefault="009334D7" w:rsidP="009334D7">
            <w:pPr>
              <w:jc w:val="center"/>
              <w:rPr>
                <w:color w:val="000000"/>
                <w:sz w:val="16"/>
                <w:szCs w:val="16"/>
              </w:rPr>
            </w:pPr>
            <w:r w:rsidRPr="00497A2E">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497A2E" w:rsidRDefault="009334D7" w:rsidP="009334D7">
            <w:pPr>
              <w:jc w:val="center"/>
              <w:rPr>
                <w:color w:val="000000"/>
                <w:sz w:val="16"/>
                <w:szCs w:val="16"/>
              </w:rPr>
            </w:pPr>
            <w:r w:rsidRPr="00497A2E">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497A2E" w:rsidRDefault="009334D7" w:rsidP="009334D7">
            <w:pPr>
              <w:jc w:val="center"/>
              <w:rPr>
                <w:color w:val="000000"/>
                <w:sz w:val="16"/>
                <w:szCs w:val="16"/>
              </w:rPr>
            </w:pPr>
            <w:r w:rsidRPr="00497A2E">
              <w:rPr>
                <w:color w:val="000000"/>
                <w:sz w:val="16"/>
                <w:szCs w:val="16"/>
              </w:rPr>
              <w:t>18</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497A2E" w:rsidRDefault="009334D7" w:rsidP="009334D7">
            <w:pPr>
              <w:jc w:val="center"/>
              <w:rPr>
                <w:color w:val="000000"/>
                <w:sz w:val="16"/>
                <w:szCs w:val="16"/>
              </w:rPr>
            </w:pPr>
            <w:r w:rsidRPr="00497A2E">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Проведение мероприятий по реструктуризации задолженности муниципального образования «Красногорский район» по бюджетным кредитам, полученным из бюджета Удмуртской Республики</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 xml:space="preserve">Мероприятия по реструктуризации задолженности муниципального образования «Красногорский районе»  по бюджетным кредитам, полученным из бюджета Удмуртской Республики. </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D77922" w:rsidRDefault="009334D7" w:rsidP="009334D7">
            <w:pPr>
              <w:pStyle w:val="af1"/>
              <w:jc w:val="center"/>
              <w:rPr>
                <w:sz w:val="16"/>
                <w:szCs w:val="16"/>
              </w:rPr>
            </w:pPr>
            <w:proofErr w:type="gramStart"/>
            <w:r w:rsidRPr="00D77922">
              <w:rPr>
                <w:sz w:val="16"/>
                <w:szCs w:val="16"/>
              </w:rPr>
              <w:t>Объем муниципальных долговых обязательств перед бюджетом Удмуртской Республики по состоянию на 01.01.16 года составлял- 72827,9 тыс. руб. в  сумме основного долга, из них 3199,8 тыс. руб. реструктуризированная  задолженность по бюджетному кредиту, предоставленному из бюджета Удмуртской Республики в 2009 году на покрытие кассового разрыва, 69628,1 тыс. руб. бюджетный кредит на частичное покрытие дефицита бюджета.</w:t>
            </w:r>
            <w:proofErr w:type="gramEnd"/>
          </w:p>
          <w:p w:rsidR="009334D7" w:rsidRPr="00D77922" w:rsidRDefault="009334D7" w:rsidP="009334D7">
            <w:pPr>
              <w:pStyle w:val="af1"/>
              <w:jc w:val="center"/>
              <w:rPr>
                <w:sz w:val="16"/>
                <w:szCs w:val="16"/>
              </w:rPr>
            </w:pPr>
            <w:r w:rsidRPr="00D77922">
              <w:rPr>
                <w:sz w:val="16"/>
                <w:szCs w:val="16"/>
              </w:rPr>
              <w:t>На 01.01.2017 года объем долговых обязательств уменьшился и составляет в сумме 54783,9 тыс. руб. За отчетный период начислены проценты за пользование кредитами в сумме 385,1 тыс. руб.</w:t>
            </w:r>
          </w:p>
          <w:p w:rsidR="009334D7" w:rsidRPr="00D77922" w:rsidRDefault="009334D7" w:rsidP="009334D7">
            <w:pPr>
              <w:pStyle w:val="af1"/>
              <w:jc w:val="center"/>
              <w:rPr>
                <w:sz w:val="16"/>
                <w:szCs w:val="16"/>
              </w:rPr>
            </w:pPr>
            <w:r w:rsidRPr="00D77922">
              <w:rPr>
                <w:sz w:val="16"/>
                <w:szCs w:val="16"/>
              </w:rPr>
              <w:t>В течение отчетного года погашены кредиты в сумме 17,3 тыс. руб., из них:</w:t>
            </w:r>
          </w:p>
          <w:p w:rsidR="009334D7" w:rsidRPr="00D77922" w:rsidRDefault="009334D7" w:rsidP="009334D7">
            <w:pPr>
              <w:pStyle w:val="af1"/>
              <w:jc w:val="center"/>
              <w:rPr>
                <w:sz w:val="16"/>
                <w:szCs w:val="16"/>
              </w:rPr>
            </w:pPr>
            <w:r w:rsidRPr="00D77922">
              <w:rPr>
                <w:sz w:val="16"/>
                <w:szCs w:val="16"/>
              </w:rPr>
              <w:t>-по соглашению №10 от 16.05.2014 года    в сумме 0,1 тыс. руб.;</w:t>
            </w:r>
          </w:p>
          <w:p w:rsidR="009334D7" w:rsidRPr="00D77922" w:rsidRDefault="009334D7" w:rsidP="009334D7">
            <w:pPr>
              <w:pStyle w:val="af1"/>
              <w:jc w:val="center"/>
              <w:rPr>
                <w:sz w:val="16"/>
                <w:szCs w:val="16"/>
              </w:rPr>
            </w:pPr>
            <w:r w:rsidRPr="00D77922">
              <w:rPr>
                <w:sz w:val="16"/>
                <w:szCs w:val="16"/>
              </w:rPr>
              <w:t>-по соглашению №32 от 17.06.2014 года в сумме 17,1 тыс. руб.;</w:t>
            </w:r>
          </w:p>
          <w:p w:rsidR="009334D7" w:rsidRPr="00D77922" w:rsidRDefault="009334D7" w:rsidP="009334D7">
            <w:pPr>
              <w:pStyle w:val="af1"/>
              <w:jc w:val="center"/>
              <w:rPr>
                <w:sz w:val="16"/>
                <w:szCs w:val="16"/>
              </w:rPr>
            </w:pPr>
            <w:r w:rsidRPr="00D77922">
              <w:rPr>
                <w:sz w:val="16"/>
                <w:szCs w:val="16"/>
              </w:rPr>
              <w:t>-по соглашению №69 от 28.07.2014 года в сумме 0,1 тыс. руб.</w:t>
            </w:r>
          </w:p>
          <w:p w:rsidR="009334D7" w:rsidRPr="00D77922" w:rsidRDefault="009334D7" w:rsidP="009334D7">
            <w:pPr>
              <w:pStyle w:val="af1"/>
              <w:ind w:left="60"/>
              <w:jc w:val="center"/>
              <w:rPr>
                <w:sz w:val="16"/>
                <w:szCs w:val="16"/>
              </w:rPr>
            </w:pPr>
            <w:r w:rsidRPr="00D77922">
              <w:rPr>
                <w:sz w:val="16"/>
                <w:szCs w:val="16"/>
              </w:rPr>
              <w:t xml:space="preserve">В течение отчетного года проведено списание кредитов в консолидированной  сумме 18026,7 </w:t>
            </w:r>
            <w:proofErr w:type="spellStart"/>
            <w:r w:rsidRPr="00D77922">
              <w:rPr>
                <w:sz w:val="16"/>
                <w:szCs w:val="16"/>
              </w:rPr>
              <w:t>тыс</w:t>
            </w:r>
            <w:proofErr w:type="gramStart"/>
            <w:r w:rsidRPr="00D77922">
              <w:rPr>
                <w:sz w:val="16"/>
                <w:szCs w:val="16"/>
              </w:rPr>
              <w:t>.р</w:t>
            </w:r>
            <w:proofErr w:type="gramEnd"/>
            <w:r w:rsidRPr="00D77922">
              <w:rPr>
                <w:sz w:val="16"/>
                <w:szCs w:val="16"/>
              </w:rPr>
              <w:t>уб</w:t>
            </w:r>
            <w:proofErr w:type="spellEnd"/>
            <w:r w:rsidRPr="00D77922">
              <w:rPr>
                <w:sz w:val="16"/>
                <w:szCs w:val="16"/>
              </w:rPr>
              <w:t>., из них</w:t>
            </w:r>
          </w:p>
          <w:p w:rsidR="009334D7" w:rsidRPr="00D77922" w:rsidRDefault="009334D7" w:rsidP="009334D7">
            <w:pPr>
              <w:pStyle w:val="af1"/>
              <w:ind w:left="60"/>
              <w:jc w:val="center"/>
              <w:rPr>
                <w:sz w:val="16"/>
                <w:szCs w:val="16"/>
              </w:rPr>
            </w:pPr>
            <w:r w:rsidRPr="00D77922">
              <w:rPr>
                <w:sz w:val="16"/>
                <w:szCs w:val="16"/>
              </w:rPr>
              <w:t>- по договору №11 от 25.11.2013 года в сумме 10340,3 тыс. руб.</w:t>
            </w:r>
          </w:p>
          <w:p w:rsidR="009334D7" w:rsidRPr="00D77922" w:rsidRDefault="009334D7" w:rsidP="009334D7">
            <w:pPr>
              <w:pStyle w:val="af1"/>
              <w:ind w:left="60"/>
              <w:jc w:val="center"/>
              <w:rPr>
                <w:color w:val="FF0000"/>
                <w:sz w:val="16"/>
                <w:szCs w:val="16"/>
              </w:rPr>
            </w:pPr>
            <w:r w:rsidRPr="00D77922">
              <w:rPr>
                <w:sz w:val="16"/>
                <w:szCs w:val="16"/>
              </w:rPr>
              <w:t xml:space="preserve">-по договору №39 от 10.12.2013 года в сумме 7686,4 тыс. руб. Остаток сумм консолидированной задолженности по данным кредитам в размере 182,1 тыс. руб. </w:t>
            </w:r>
            <w:proofErr w:type="gramStart"/>
            <w:r w:rsidRPr="00D77922">
              <w:rPr>
                <w:sz w:val="16"/>
                <w:szCs w:val="16"/>
              </w:rPr>
              <w:t>реструктуризирована</w:t>
            </w:r>
            <w:proofErr w:type="gramEnd"/>
            <w:r w:rsidRPr="00D77922">
              <w:rPr>
                <w:sz w:val="16"/>
                <w:szCs w:val="16"/>
              </w:rPr>
              <w:t xml:space="preserve"> перед бюджетом Удмуртской Республики соглашением №51 от 01.11.2016г.</w:t>
            </w:r>
          </w:p>
          <w:p w:rsidR="009334D7" w:rsidRPr="00D77922" w:rsidRDefault="009334D7" w:rsidP="009334D7">
            <w:pPr>
              <w:pStyle w:val="af1"/>
              <w:ind w:left="60"/>
              <w:jc w:val="center"/>
              <w:rPr>
                <w:sz w:val="16"/>
                <w:szCs w:val="16"/>
              </w:rPr>
            </w:pPr>
            <w:r w:rsidRPr="00D77922">
              <w:rPr>
                <w:sz w:val="16"/>
                <w:szCs w:val="16"/>
              </w:rPr>
              <w:t xml:space="preserve">В отчетном году уплачено процентов  за пользование бюджетными кредитами в сумме 385,0 </w:t>
            </w:r>
            <w:proofErr w:type="spellStart"/>
            <w:r w:rsidRPr="00D77922">
              <w:rPr>
                <w:sz w:val="16"/>
                <w:szCs w:val="16"/>
              </w:rPr>
              <w:t>тыс</w:t>
            </w:r>
            <w:proofErr w:type="gramStart"/>
            <w:r w:rsidRPr="00D77922">
              <w:rPr>
                <w:sz w:val="16"/>
                <w:szCs w:val="16"/>
              </w:rPr>
              <w:t>.р</w:t>
            </w:r>
            <w:proofErr w:type="gramEnd"/>
            <w:r w:rsidRPr="00D77922">
              <w:rPr>
                <w:sz w:val="16"/>
                <w:szCs w:val="16"/>
              </w:rPr>
              <w:t>уб</w:t>
            </w:r>
            <w:proofErr w:type="spellEnd"/>
            <w:r w:rsidRPr="00D77922">
              <w:rPr>
                <w:sz w:val="16"/>
                <w:szCs w:val="16"/>
              </w:rPr>
              <w:t>.</w:t>
            </w:r>
          </w:p>
          <w:p w:rsidR="009334D7" w:rsidRPr="00D77922" w:rsidRDefault="009334D7" w:rsidP="009334D7">
            <w:pPr>
              <w:pStyle w:val="af1"/>
              <w:ind w:left="60"/>
              <w:jc w:val="center"/>
              <w:rPr>
                <w:sz w:val="16"/>
                <w:szCs w:val="16"/>
              </w:rPr>
            </w:pPr>
            <w:r w:rsidRPr="00D77922">
              <w:rPr>
                <w:sz w:val="16"/>
                <w:szCs w:val="16"/>
              </w:rPr>
              <w:t xml:space="preserve">Объем муниципальных долговых обязательств перед бюджетом Удмуртской Республики составил на 01 января 2017 года 54783,9 тыс. руб. из них долг по кредиту, полученному на кассовый разрыв, составляет 3199,8 тыс. руб., по кредитам, полученным на </w:t>
            </w:r>
            <w:r w:rsidRPr="00D77922">
              <w:rPr>
                <w:sz w:val="16"/>
                <w:szCs w:val="16"/>
              </w:rPr>
              <w:lastRenderedPageBreak/>
              <w:t>покрытие дефицита бюджета района 51584,1 тыс. руб.</w:t>
            </w:r>
          </w:p>
          <w:p w:rsidR="009334D7" w:rsidRPr="00D77922" w:rsidRDefault="009334D7" w:rsidP="009334D7">
            <w:pPr>
              <w:pStyle w:val="af1"/>
              <w:jc w:val="center"/>
              <w:rPr>
                <w:sz w:val="16"/>
                <w:szCs w:val="16"/>
              </w:rPr>
            </w:pPr>
            <w:proofErr w:type="gramStart"/>
            <w:r w:rsidRPr="00D77922">
              <w:rPr>
                <w:sz w:val="16"/>
                <w:szCs w:val="16"/>
              </w:rPr>
              <w:t>Задолженность по бюджетным кредитам, выданным предприятиям и организациям Красногорского района из бюджета муниципального образования «Красногорский район» на 01.01.2016 года составляла 1644,1 тыс. руб., в том числе основной долг 1139,9 тыс. руб., проценты за пользование кредитами 405,0 тыс. руб., пени и штрафы за несвоевременное погашение кредитов и процентов перед бюджетом района в сумме 99,2 тыс. руб.</w:t>
            </w:r>
            <w:proofErr w:type="gramEnd"/>
          </w:p>
          <w:p w:rsidR="009334D7" w:rsidRPr="00D77922" w:rsidRDefault="009334D7" w:rsidP="009334D7">
            <w:pPr>
              <w:pStyle w:val="af1"/>
              <w:jc w:val="center"/>
              <w:rPr>
                <w:sz w:val="16"/>
                <w:szCs w:val="16"/>
              </w:rPr>
            </w:pPr>
            <w:r w:rsidRPr="00D77922">
              <w:rPr>
                <w:sz w:val="16"/>
                <w:szCs w:val="16"/>
              </w:rPr>
              <w:t xml:space="preserve">В течение отчетного периода начислены проценты за пользование кредитами в сумме 18,1 тыс. руб., в том числе по кредитам, полученным на корма 11,9 </w:t>
            </w:r>
            <w:proofErr w:type="spellStart"/>
            <w:r w:rsidRPr="00D77922">
              <w:rPr>
                <w:sz w:val="16"/>
                <w:szCs w:val="16"/>
              </w:rPr>
              <w:t>тыс</w:t>
            </w:r>
            <w:proofErr w:type="gramStart"/>
            <w:r w:rsidRPr="00D77922">
              <w:rPr>
                <w:sz w:val="16"/>
                <w:szCs w:val="16"/>
              </w:rPr>
              <w:t>.р</w:t>
            </w:r>
            <w:proofErr w:type="gramEnd"/>
            <w:r w:rsidRPr="00D77922">
              <w:rPr>
                <w:sz w:val="16"/>
                <w:szCs w:val="16"/>
              </w:rPr>
              <w:t>уб</w:t>
            </w:r>
            <w:proofErr w:type="spellEnd"/>
            <w:r w:rsidRPr="00D77922">
              <w:rPr>
                <w:sz w:val="16"/>
                <w:szCs w:val="16"/>
              </w:rPr>
              <w:t>., по товарным кредитам 1996 года 2,3 тыс. руб., начислены проценты ООО «</w:t>
            </w:r>
            <w:proofErr w:type="spellStart"/>
            <w:r w:rsidRPr="00D77922">
              <w:rPr>
                <w:sz w:val="16"/>
                <w:szCs w:val="16"/>
              </w:rPr>
              <w:t>Валамазские</w:t>
            </w:r>
            <w:proofErr w:type="spellEnd"/>
            <w:r w:rsidRPr="00D77922">
              <w:rPr>
                <w:sz w:val="16"/>
                <w:szCs w:val="16"/>
              </w:rPr>
              <w:t xml:space="preserve"> лыжи» в сумме 3,8 тыс. руб., начислены пени и штрафы за не погашение кредита и процентов за пользование кредитом в сумме 13,1 тыс. руб.</w:t>
            </w:r>
          </w:p>
          <w:p w:rsidR="009334D7" w:rsidRPr="00D77922" w:rsidRDefault="009334D7" w:rsidP="009334D7">
            <w:pPr>
              <w:pStyle w:val="af1"/>
              <w:jc w:val="center"/>
              <w:rPr>
                <w:sz w:val="16"/>
                <w:szCs w:val="16"/>
              </w:rPr>
            </w:pPr>
            <w:r w:rsidRPr="00D77922">
              <w:rPr>
                <w:sz w:val="16"/>
                <w:szCs w:val="16"/>
              </w:rPr>
              <w:t>В течение года проведено списание кредитов на сумму 336,3 тыс. руб., из них сумма основного долга 221,0 тыс. руб., процентов 115,3 тыс. руб.</w:t>
            </w:r>
          </w:p>
          <w:p w:rsidR="009334D7" w:rsidRPr="00D77922" w:rsidRDefault="009334D7" w:rsidP="009334D7">
            <w:pPr>
              <w:pStyle w:val="af1"/>
              <w:jc w:val="center"/>
              <w:rPr>
                <w:sz w:val="16"/>
                <w:szCs w:val="16"/>
              </w:rPr>
            </w:pPr>
            <w:r w:rsidRPr="00D77922">
              <w:rPr>
                <w:sz w:val="16"/>
                <w:szCs w:val="16"/>
              </w:rPr>
              <w:t>Задолженность по бюджетным кредитам   перед бюджетом  района  на 01.01.2017 года составляет 1339,0 тыс. руб., в том числе основной долг 918,9 тыс. руб., проценты за пользование кредитами 307,9 тыс. руб., пени и штрафы за несвоевременное погашение кредитов и процентов перед бюджетом района 112,2 тыс. руб.</w:t>
            </w:r>
          </w:p>
          <w:p w:rsidR="009334D7" w:rsidRDefault="009334D7" w:rsidP="009334D7">
            <w:pPr>
              <w:pStyle w:val="af1"/>
            </w:pPr>
          </w:p>
          <w:p w:rsidR="009334D7" w:rsidRPr="001617F0"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123"/>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lastRenderedPageBreak/>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19</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 xml:space="preserve">Выравнивание бюджетной обеспеченности муниципальных образований сельских поселений в Красногорском районе </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Расчет и предоставление дотаций на выравнивание бюджетной обеспеченности из Фонда финансовой поддержки поселений в муниципальном образовании «Красногорский район»</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1617F0"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209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Предоставление дотации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 в соответствии с Законом Удмуртской Республики от 21 ноября 2006 года № 52-РЗ "О регулировании межбюджетных отношений в Удмуртской Республике"</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 сельские поселения</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Выравнивание уровня бюджетной обеспеченности поселений за счет средств бюджета Удмуртской Республики. Предоставление дотаций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1617F0"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542"/>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lastRenderedPageBreak/>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21</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proofErr w:type="spellStart"/>
            <w:r>
              <w:rPr>
                <w:color w:val="000000"/>
                <w:sz w:val="16"/>
                <w:szCs w:val="16"/>
              </w:rPr>
              <w:t>Софинансирование</w:t>
            </w:r>
            <w:proofErr w:type="spellEnd"/>
            <w:r>
              <w:rPr>
                <w:color w:val="000000"/>
                <w:sz w:val="16"/>
                <w:szCs w:val="16"/>
              </w:rPr>
              <w:t xml:space="preserve">  расходов муниципальных образований сельских поселений на решение вопроса местного значения по владению имуществом, находящимся в муниципальной собственности, в части уплаты налога на имущество организаций</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r>
              <w:rPr>
                <w:color w:val="000000"/>
                <w:sz w:val="16"/>
                <w:szCs w:val="16"/>
              </w:rPr>
              <w:t>2016</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Выполнение обязательств органов местного самоуправления сельских поселений в Красногорском районе, бюджетных учреждений, находящихся на территории сельского поселения,  по уплате налога на имущество организаций</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r>
              <w:rPr>
                <w:color w:val="000000"/>
                <w:sz w:val="16"/>
                <w:szCs w:val="16"/>
              </w:rPr>
              <w:t xml:space="preserve">Уплачено в полном объеме </w:t>
            </w: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36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22</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Расчет и распределение  субвенций бюджетам сельских поселений на осуществление государственных полномочий по первичному воинскому учету на территориях, где отсутствуют военные комиссариаты</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 xml:space="preserve">Надлежащее исполнение органами местного самоуправления сельских поселений переданных государственных полномочий по </w:t>
            </w:r>
            <w:proofErr w:type="spellStart"/>
            <w:proofErr w:type="gramStart"/>
            <w:r>
              <w:rPr>
                <w:color w:val="000000"/>
                <w:sz w:val="16"/>
                <w:szCs w:val="16"/>
              </w:rPr>
              <w:t>по</w:t>
            </w:r>
            <w:proofErr w:type="spellEnd"/>
            <w:proofErr w:type="gramEnd"/>
            <w:r>
              <w:rPr>
                <w:color w:val="000000"/>
                <w:sz w:val="16"/>
                <w:szCs w:val="16"/>
              </w:rPr>
              <w:t xml:space="preserve"> первичному воинскому учету на территориях, где отсутствуют военные комиссариаты</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027CDB" w:rsidRDefault="009334D7" w:rsidP="009334D7">
            <w:pPr>
              <w:jc w:val="center"/>
              <w:rPr>
                <w:color w:val="000000"/>
                <w:sz w:val="20"/>
                <w:szCs w:val="20"/>
              </w:rPr>
            </w:pPr>
            <w:r w:rsidRPr="00027CDB">
              <w:rPr>
                <w:color w:val="000000"/>
                <w:sz w:val="20"/>
                <w:szCs w:val="20"/>
              </w:rPr>
              <w:t xml:space="preserve">Утверждено на 2016 год 503,0 </w:t>
            </w:r>
            <w:proofErr w:type="spellStart"/>
            <w:r w:rsidRPr="00027CDB">
              <w:rPr>
                <w:color w:val="000000"/>
                <w:sz w:val="20"/>
                <w:szCs w:val="20"/>
              </w:rPr>
              <w:t>тыс</w:t>
            </w:r>
            <w:proofErr w:type="gramStart"/>
            <w:r w:rsidRPr="00027CDB">
              <w:rPr>
                <w:color w:val="000000"/>
                <w:sz w:val="20"/>
                <w:szCs w:val="20"/>
              </w:rPr>
              <w:t>.р</w:t>
            </w:r>
            <w:proofErr w:type="gramEnd"/>
            <w:r w:rsidRPr="00027CDB">
              <w:rPr>
                <w:color w:val="000000"/>
                <w:sz w:val="20"/>
                <w:szCs w:val="20"/>
              </w:rPr>
              <w:t>уб</w:t>
            </w:r>
            <w:proofErr w:type="spellEnd"/>
            <w:r w:rsidRPr="00027CDB">
              <w:rPr>
                <w:color w:val="000000"/>
                <w:sz w:val="20"/>
                <w:szCs w:val="20"/>
              </w:rPr>
              <w:t xml:space="preserve">.; </w:t>
            </w:r>
          </w:p>
          <w:p w:rsidR="009334D7" w:rsidRPr="00027CDB" w:rsidRDefault="009334D7" w:rsidP="009334D7">
            <w:pPr>
              <w:jc w:val="center"/>
              <w:rPr>
                <w:color w:val="000000"/>
                <w:sz w:val="20"/>
                <w:szCs w:val="20"/>
              </w:rPr>
            </w:pPr>
            <w:r w:rsidRPr="00027CDB">
              <w:rPr>
                <w:color w:val="000000"/>
                <w:sz w:val="20"/>
                <w:szCs w:val="20"/>
              </w:rPr>
              <w:t xml:space="preserve">Исполнено за 2016 год 503,0 </w:t>
            </w:r>
            <w:proofErr w:type="spellStart"/>
            <w:r w:rsidRPr="00027CDB">
              <w:rPr>
                <w:color w:val="000000"/>
                <w:sz w:val="20"/>
                <w:szCs w:val="20"/>
              </w:rPr>
              <w:t>тыс</w:t>
            </w:r>
            <w:proofErr w:type="gramStart"/>
            <w:r w:rsidRPr="00027CDB">
              <w:rPr>
                <w:color w:val="000000"/>
                <w:sz w:val="20"/>
                <w:szCs w:val="20"/>
              </w:rPr>
              <w:t>.р</w:t>
            </w:r>
            <w:proofErr w:type="gramEnd"/>
            <w:r w:rsidRPr="00027CDB">
              <w:rPr>
                <w:color w:val="000000"/>
                <w:sz w:val="20"/>
                <w:szCs w:val="20"/>
              </w:rPr>
              <w:t>уб</w:t>
            </w:r>
            <w:proofErr w:type="spellEnd"/>
            <w:r w:rsidRPr="00027CDB">
              <w:rPr>
                <w:color w:val="000000"/>
                <w:sz w:val="20"/>
                <w:szCs w:val="20"/>
              </w:rPr>
              <w:t>.;</w:t>
            </w:r>
          </w:p>
          <w:p w:rsidR="009334D7" w:rsidRDefault="009334D7" w:rsidP="009334D7">
            <w:pPr>
              <w:jc w:val="center"/>
              <w:rPr>
                <w:color w:val="000000"/>
                <w:sz w:val="16"/>
                <w:szCs w:val="16"/>
              </w:rPr>
            </w:pPr>
            <w:r w:rsidRPr="00027CDB">
              <w:rPr>
                <w:color w:val="000000"/>
                <w:sz w:val="20"/>
                <w:szCs w:val="20"/>
              </w:rPr>
              <w:t xml:space="preserve">в том числе на заработную плату 375,0 </w:t>
            </w:r>
            <w:proofErr w:type="spellStart"/>
            <w:r w:rsidRPr="00027CDB">
              <w:rPr>
                <w:color w:val="000000"/>
                <w:sz w:val="20"/>
                <w:szCs w:val="20"/>
              </w:rPr>
              <w:t>тыс</w:t>
            </w:r>
            <w:proofErr w:type="gramStart"/>
            <w:r w:rsidRPr="00027CDB">
              <w:rPr>
                <w:color w:val="000000"/>
                <w:sz w:val="20"/>
                <w:szCs w:val="20"/>
              </w:rPr>
              <w:t>.р</w:t>
            </w:r>
            <w:proofErr w:type="gramEnd"/>
            <w:r w:rsidRPr="00027CDB">
              <w:rPr>
                <w:color w:val="000000"/>
                <w:sz w:val="20"/>
                <w:szCs w:val="20"/>
              </w:rPr>
              <w:t>ублей</w:t>
            </w:r>
            <w:proofErr w:type="spellEnd"/>
            <w:r w:rsidRPr="00027CDB">
              <w:rPr>
                <w:color w:val="000000"/>
                <w:sz w:val="20"/>
                <w:szCs w:val="20"/>
              </w:rPr>
              <w:t>.</w:t>
            </w: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57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23</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в Красногорском районе</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 органы местного самоуправления, сельские поселения</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разработка мер по итогам мониторинга</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24</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Проведение мониторинга и оценки качества управления муниципальными финансами муниципальных образований сельских поселений  в Красногорском районе</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xml:space="preserve">Управление финансов </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 xml:space="preserve"> Мониторинг и оценка качества управления муниципальными финансами муниципальных образований сельских поселений  в Красногорском районе.  Применение результатов, в том числе распределение дотаций.  Разработка и реализация мер по итогам мониторинга и оценки в целях повышения качества управления муниципальными финансами в муниципальном образовании «Красногорский район»</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5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lastRenderedPageBreak/>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25</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Реализация установленных полномочий (функций) Управлением финансов Администрации муниципального образования «Красногорский район»</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Проведение единой финансовой, бюджетной и налоговой политики в муниципальном образовании «Красногорский район» и координация деятельности в этой сфере органов местного самоуправления.</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RPr="00FA02C5" w:rsidTr="00D561AA">
        <w:tblPrEx>
          <w:tblCellMar>
            <w:left w:w="0" w:type="dxa"/>
            <w:right w:w="0" w:type="dxa"/>
          </w:tblCellMar>
        </w:tblPrEx>
        <w:trPr>
          <w:gridBefore w:val="1"/>
          <w:gridAfter w:val="1"/>
          <w:wBefore w:w="15" w:type="dxa"/>
          <w:wAfter w:w="165" w:type="dxa"/>
          <w:trHeight w:val="677"/>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Pr="00FA02C5" w:rsidRDefault="009334D7" w:rsidP="009334D7">
            <w:pPr>
              <w:jc w:val="center"/>
              <w:rPr>
                <w:color w:val="000000"/>
                <w:sz w:val="14"/>
                <w:szCs w:val="16"/>
              </w:rPr>
            </w:pPr>
            <w:r w:rsidRPr="00FA02C5">
              <w:rPr>
                <w:color w:val="000000"/>
                <w:sz w:val="14"/>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FA02C5" w:rsidRDefault="009334D7" w:rsidP="009334D7">
            <w:pPr>
              <w:jc w:val="center"/>
              <w:rPr>
                <w:color w:val="000000"/>
                <w:sz w:val="14"/>
                <w:szCs w:val="16"/>
              </w:rPr>
            </w:pPr>
            <w:r w:rsidRPr="00FA02C5">
              <w:rPr>
                <w:color w:val="000000"/>
                <w:sz w:val="14"/>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FA02C5" w:rsidRDefault="009334D7" w:rsidP="009334D7">
            <w:pPr>
              <w:jc w:val="center"/>
              <w:rPr>
                <w:color w:val="000000"/>
                <w:sz w:val="14"/>
                <w:szCs w:val="16"/>
              </w:rPr>
            </w:pPr>
            <w:r w:rsidRPr="00FA02C5">
              <w:rPr>
                <w:color w:val="000000"/>
                <w:sz w:val="14"/>
                <w:szCs w:val="16"/>
              </w:rPr>
              <w:t>25</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FA02C5" w:rsidRDefault="009334D7" w:rsidP="009334D7">
            <w:pPr>
              <w:jc w:val="center"/>
              <w:rPr>
                <w:color w:val="000000"/>
                <w:sz w:val="14"/>
                <w:szCs w:val="16"/>
              </w:rPr>
            </w:pPr>
            <w:r w:rsidRPr="00FA02C5">
              <w:rPr>
                <w:color w:val="000000"/>
                <w:sz w:val="14"/>
                <w:szCs w:val="16"/>
              </w:rPr>
              <w:t>1</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FA02C5" w:rsidRDefault="009334D7" w:rsidP="009334D7">
            <w:pPr>
              <w:rPr>
                <w:color w:val="000000"/>
                <w:sz w:val="14"/>
                <w:szCs w:val="16"/>
              </w:rPr>
            </w:pPr>
            <w:r w:rsidRPr="00FA02C5">
              <w:rPr>
                <w:color w:val="000000"/>
                <w:sz w:val="14"/>
                <w:szCs w:val="16"/>
              </w:rPr>
              <w:t>Аппарат</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FA02C5" w:rsidRDefault="009334D7" w:rsidP="009334D7">
            <w:pPr>
              <w:jc w:val="center"/>
              <w:rPr>
                <w:color w:val="000000"/>
                <w:sz w:val="14"/>
                <w:szCs w:val="16"/>
              </w:rPr>
            </w:pPr>
            <w:r w:rsidRPr="00FA02C5">
              <w:rPr>
                <w:color w:val="000000"/>
                <w:sz w:val="14"/>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FA02C5" w:rsidRDefault="009334D7" w:rsidP="009334D7">
            <w:pPr>
              <w:jc w:val="center"/>
              <w:rPr>
                <w:color w:val="000000"/>
                <w:sz w:val="14"/>
                <w:szCs w:val="16"/>
              </w:rPr>
            </w:pPr>
            <w:r w:rsidRPr="00FA02C5">
              <w:rPr>
                <w:color w:val="000000"/>
                <w:sz w:val="14"/>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Pr="00FA02C5" w:rsidRDefault="009334D7" w:rsidP="009334D7">
            <w:pPr>
              <w:rPr>
                <w:color w:val="000000"/>
                <w:sz w:val="14"/>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Pr="00FA02C5" w:rsidRDefault="009334D7" w:rsidP="009334D7">
            <w:pPr>
              <w:rPr>
                <w:color w:val="000000"/>
                <w:sz w:val="14"/>
                <w:szCs w:val="16"/>
              </w:rPr>
            </w:pPr>
            <w:r w:rsidRPr="00FA02C5">
              <w:rPr>
                <w:color w:val="000000"/>
                <w:sz w:val="14"/>
                <w:szCs w:val="16"/>
              </w:rPr>
              <w:t>Обеспечение реализации подпрограммы, повышение эффективности муниципального управления </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FA02C5" w:rsidRDefault="009334D7" w:rsidP="009334D7">
            <w:pPr>
              <w:rPr>
                <w:color w:val="000000"/>
                <w:sz w:val="14"/>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Pr="00FA02C5" w:rsidRDefault="009334D7" w:rsidP="009334D7">
            <w:pPr>
              <w:rPr>
                <w:color w:val="000000"/>
                <w:sz w:val="14"/>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25</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Уплата налога на имущество организаций по обязательствам Управления финансов</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Выполнение обязательств Управления финансов по уплате налога на имущество организаций</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jc w:val="center"/>
              <w:rPr>
                <w:color w:val="000000"/>
                <w:sz w:val="16"/>
                <w:szCs w:val="16"/>
              </w:rPr>
            </w:pPr>
            <w:r>
              <w:rPr>
                <w:color w:val="000000"/>
                <w:sz w:val="16"/>
                <w:szCs w:val="16"/>
              </w:rPr>
              <w:t>Уплачено в полном объеме</w:t>
            </w: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25</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3</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Управление информационными технологиями, модернизация и обслуживание средств электронно-вычислительной техники в сфере реализации подпрограммы</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Функционирование программных комплексов и технических средств, используемых в работе Управления финансов</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7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26</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both"/>
              <w:rPr>
                <w:color w:val="000000"/>
                <w:sz w:val="16"/>
                <w:szCs w:val="16"/>
              </w:rPr>
            </w:pPr>
            <w:r>
              <w:rPr>
                <w:color w:val="000000"/>
                <w:sz w:val="16"/>
                <w:szCs w:val="16"/>
              </w:rPr>
              <w:t>Выполнение функций уполномоченного органа по переданным государственным полномочиям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r>
              <w:rPr>
                <w:color w:val="000000"/>
                <w:sz w:val="16"/>
                <w:szCs w:val="16"/>
              </w:rPr>
              <w:t>2015</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both"/>
              <w:rPr>
                <w:color w:val="000000"/>
                <w:sz w:val="16"/>
                <w:szCs w:val="16"/>
              </w:rPr>
            </w:pPr>
            <w:r>
              <w:rPr>
                <w:color w:val="000000"/>
                <w:sz w:val="16"/>
                <w:szCs w:val="16"/>
              </w:rPr>
              <w:t>Надлежащее исполнение переданных государственных полномочий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r>
              <w:rPr>
                <w:color w:val="000000"/>
                <w:sz w:val="16"/>
                <w:szCs w:val="16"/>
              </w:rPr>
              <w:t xml:space="preserve"> Данной субвенции на 2016 год не предусмотрено.</w:t>
            </w: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68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27</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 </w:t>
            </w: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jc w:val="center"/>
              <w:rPr>
                <w:color w:val="000000"/>
                <w:sz w:val="16"/>
                <w:szCs w:val="16"/>
              </w:rPr>
            </w:pPr>
            <w:r>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Default="009334D7" w:rsidP="009334D7">
            <w:pP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Default="009334D7" w:rsidP="009334D7">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4632" w:type="dxa"/>
            <w:gridSpan w:val="7"/>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Default="009334D7" w:rsidP="009334D7">
            <w:pPr>
              <w:rPr>
                <w:color w:val="000000"/>
                <w:sz w:val="16"/>
                <w:szCs w:val="16"/>
              </w:rPr>
            </w:pPr>
          </w:p>
        </w:tc>
      </w:tr>
      <w:tr w:rsidR="009334D7" w:rsidRPr="009303A8" w:rsidTr="00D561AA">
        <w:tblPrEx>
          <w:tblCellMar>
            <w:left w:w="0" w:type="dxa"/>
            <w:right w:w="0" w:type="dxa"/>
          </w:tblCellMar>
        </w:tblPrEx>
        <w:trPr>
          <w:gridBefore w:val="1"/>
          <w:gridAfter w:val="1"/>
          <w:wBefore w:w="15" w:type="dxa"/>
          <w:wAfter w:w="165" w:type="dxa"/>
          <w:trHeight w:val="1101"/>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Pr="009303A8" w:rsidRDefault="009334D7" w:rsidP="009334D7">
            <w:pPr>
              <w:jc w:val="center"/>
              <w:rPr>
                <w:color w:val="000000"/>
                <w:sz w:val="16"/>
                <w:szCs w:val="16"/>
              </w:rPr>
            </w:pPr>
            <w:r w:rsidRPr="009303A8">
              <w:rPr>
                <w:color w:val="000000"/>
                <w:sz w:val="16"/>
                <w:szCs w:val="16"/>
              </w:rPr>
              <w:t>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9303A8" w:rsidRDefault="009334D7" w:rsidP="009334D7">
            <w:pPr>
              <w:jc w:val="center"/>
              <w:rPr>
                <w:color w:val="000000"/>
                <w:sz w:val="16"/>
                <w:szCs w:val="16"/>
              </w:rPr>
            </w:pPr>
            <w:r w:rsidRPr="009303A8">
              <w:rPr>
                <w:color w:val="000000"/>
                <w:sz w:val="16"/>
                <w:szCs w:val="16"/>
              </w:rPr>
              <w:t>2</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9303A8" w:rsidRDefault="009334D7" w:rsidP="009334D7">
            <w:pPr>
              <w:jc w:val="center"/>
              <w:rPr>
                <w:color w:val="000000"/>
                <w:sz w:val="16"/>
                <w:szCs w:val="16"/>
              </w:rPr>
            </w:pPr>
            <w:r w:rsidRPr="009303A8">
              <w:rPr>
                <w:color w:val="000000"/>
                <w:sz w:val="16"/>
                <w:szCs w:val="16"/>
              </w:rPr>
              <w:t>28</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9303A8"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9303A8" w:rsidRDefault="009334D7" w:rsidP="009334D7">
            <w:pPr>
              <w:jc w:val="center"/>
              <w:rPr>
                <w:color w:val="000000"/>
                <w:sz w:val="16"/>
                <w:szCs w:val="16"/>
              </w:rPr>
            </w:pPr>
            <w:r w:rsidRPr="009303A8">
              <w:rPr>
                <w:color w:val="000000"/>
                <w:sz w:val="16"/>
                <w:szCs w:val="16"/>
              </w:rPr>
              <w:t>Обеспечение публичности информации об управлении муниципальными финансами (публикации в средствах массовой информации, наполнение сайта в сети Интернет)</w:t>
            </w:r>
          </w:p>
        </w:tc>
        <w:tc>
          <w:tcPr>
            <w:tcW w:w="166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9303A8" w:rsidRDefault="009334D7" w:rsidP="009334D7">
            <w:pPr>
              <w:jc w:val="center"/>
              <w:rPr>
                <w:color w:val="000000"/>
                <w:sz w:val="16"/>
                <w:szCs w:val="16"/>
              </w:rPr>
            </w:pPr>
            <w:r w:rsidRPr="009303A8">
              <w:rPr>
                <w:color w:val="000000"/>
                <w:sz w:val="16"/>
                <w:szCs w:val="16"/>
              </w:rPr>
              <w:t>Управление финансов</w:t>
            </w:r>
          </w:p>
        </w:tc>
        <w:tc>
          <w:tcPr>
            <w:tcW w:w="1198"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9334D7" w:rsidRPr="009303A8" w:rsidRDefault="009334D7" w:rsidP="009334D7">
            <w:pPr>
              <w:jc w:val="center"/>
              <w:rPr>
                <w:color w:val="000000"/>
                <w:sz w:val="16"/>
                <w:szCs w:val="16"/>
              </w:rPr>
            </w:pPr>
            <w:r w:rsidRPr="009303A8">
              <w:rPr>
                <w:color w:val="000000"/>
                <w:sz w:val="16"/>
                <w:szCs w:val="16"/>
              </w:rPr>
              <w:t>2015-2020 годы</w:t>
            </w:r>
          </w:p>
        </w:tc>
        <w:tc>
          <w:tcPr>
            <w:tcW w:w="1139"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9334D7" w:rsidRPr="009303A8" w:rsidRDefault="009334D7" w:rsidP="009334D7">
            <w:pPr>
              <w:jc w:val="center"/>
              <w:rPr>
                <w:color w:val="000000"/>
                <w:sz w:val="16"/>
                <w:szCs w:val="16"/>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334D7" w:rsidRPr="009303A8" w:rsidRDefault="009334D7" w:rsidP="009334D7">
            <w:pPr>
              <w:jc w:val="center"/>
              <w:rPr>
                <w:color w:val="000000"/>
                <w:sz w:val="16"/>
                <w:szCs w:val="16"/>
              </w:rPr>
            </w:pPr>
            <w:r w:rsidRPr="009303A8">
              <w:rPr>
                <w:color w:val="000000"/>
                <w:sz w:val="16"/>
                <w:szCs w:val="16"/>
              </w:rPr>
              <w:t>Публикация информации о муниципальных финансах муниципального образования  в СМИ, сети Интернет</w:t>
            </w:r>
          </w:p>
        </w:tc>
        <w:tc>
          <w:tcPr>
            <w:tcW w:w="4632" w:type="dxa"/>
            <w:gridSpan w:val="7"/>
            <w:tcBorders>
              <w:top w:val="single" w:sz="4" w:space="0" w:color="auto"/>
              <w:left w:val="single" w:sz="4" w:space="0" w:color="auto"/>
              <w:bottom w:val="single" w:sz="4" w:space="0" w:color="auto"/>
              <w:right w:val="single" w:sz="4" w:space="0" w:color="auto"/>
            </w:tcBorders>
          </w:tcPr>
          <w:p w:rsidR="009334D7" w:rsidRPr="009303A8" w:rsidRDefault="009334D7" w:rsidP="009334D7">
            <w:pPr>
              <w:shd w:val="clear" w:color="auto" w:fill="FFFFFF"/>
              <w:ind w:firstLine="709"/>
              <w:jc w:val="center"/>
              <w:rPr>
                <w:sz w:val="16"/>
                <w:szCs w:val="16"/>
              </w:rPr>
            </w:pPr>
            <w:proofErr w:type="gramStart"/>
            <w:r w:rsidRPr="009303A8">
              <w:rPr>
                <w:color w:val="000000"/>
                <w:sz w:val="16"/>
                <w:szCs w:val="16"/>
              </w:rPr>
              <w:t>Принцип прозрачности (открытости) бюджетного процесса является одним из основополагающих в бюджетной системе Российской Федерации, предполагающий обязательное опубликование в средствах массовой информации утвержденных бюджетов и отчетов об их исполнении,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 (ст. 36 Бюджетного кодекса Российской Федерации).</w:t>
            </w:r>
            <w:proofErr w:type="gramEnd"/>
          </w:p>
          <w:p w:rsidR="009334D7" w:rsidRPr="009303A8" w:rsidRDefault="009334D7" w:rsidP="009334D7">
            <w:pPr>
              <w:jc w:val="center"/>
              <w:rPr>
                <w:color w:val="000000"/>
                <w:spacing w:val="-1"/>
                <w:sz w:val="16"/>
                <w:szCs w:val="16"/>
              </w:rPr>
            </w:pPr>
            <w:r w:rsidRPr="009303A8">
              <w:rPr>
                <w:color w:val="000000"/>
                <w:spacing w:val="8"/>
                <w:sz w:val="16"/>
                <w:szCs w:val="16"/>
              </w:rPr>
              <w:t xml:space="preserve">На официальном сайте муниципального образования «Красногорский район» в сети Интернет </w:t>
            </w:r>
            <w:hyperlink r:id="rId10" w:history="1">
              <w:r w:rsidRPr="009303A8">
                <w:rPr>
                  <w:rStyle w:val="a3"/>
                  <w:b/>
                  <w:bCs/>
                  <w:sz w:val="16"/>
                  <w:szCs w:val="16"/>
                </w:rPr>
                <w:t>http://mo-krasno.ru/bjudzhet-rajona.html</w:t>
              </w:r>
            </w:hyperlink>
            <w:r w:rsidRPr="009303A8">
              <w:rPr>
                <w:b/>
                <w:bCs/>
                <w:color w:val="000000"/>
                <w:sz w:val="16"/>
                <w:szCs w:val="16"/>
              </w:rPr>
              <w:t xml:space="preserve"> </w:t>
            </w:r>
            <w:r w:rsidRPr="009303A8">
              <w:rPr>
                <w:color w:val="000000"/>
                <w:spacing w:val="2"/>
                <w:sz w:val="16"/>
                <w:szCs w:val="16"/>
              </w:rPr>
              <w:t xml:space="preserve">размещается    актуальная    информация    по    вопросам </w:t>
            </w:r>
            <w:r w:rsidRPr="009303A8">
              <w:rPr>
                <w:color w:val="000000"/>
                <w:sz w:val="16"/>
                <w:szCs w:val="16"/>
              </w:rPr>
              <w:t>осуществления бюджетного процесса</w:t>
            </w:r>
            <w:r w:rsidRPr="009303A8">
              <w:rPr>
                <w:color w:val="000000"/>
                <w:spacing w:val="2"/>
                <w:sz w:val="16"/>
                <w:szCs w:val="16"/>
              </w:rPr>
              <w:t xml:space="preserve">, информация об организационных </w:t>
            </w:r>
            <w:r w:rsidRPr="009303A8">
              <w:rPr>
                <w:color w:val="000000"/>
                <w:spacing w:val="1"/>
                <w:sz w:val="16"/>
                <w:szCs w:val="16"/>
              </w:rPr>
              <w:t xml:space="preserve">мероприятиях, </w:t>
            </w:r>
            <w:r w:rsidRPr="009303A8">
              <w:rPr>
                <w:color w:val="000000"/>
                <w:spacing w:val="1"/>
                <w:sz w:val="16"/>
                <w:szCs w:val="16"/>
              </w:rPr>
              <w:lastRenderedPageBreak/>
              <w:t>связанных с   деятельностью   Управления финансов,   нормативные правовые акты Администрации муниципального образования «Красногорский район», регулирующие бюджетный процесс в муниципальном образовании «Красногорский район»</w:t>
            </w:r>
            <w:r w:rsidRPr="009303A8">
              <w:rPr>
                <w:color w:val="000000"/>
                <w:spacing w:val="-1"/>
                <w:sz w:val="16"/>
                <w:szCs w:val="16"/>
              </w:rPr>
              <w:t>.</w:t>
            </w:r>
          </w:p>
          <w:p w:rsidR="009334D7" w:rsidRPr="009303A8" w:rsidRDefault="009334D7" w:rsidP="009334D7">
            <w:pPr>
              <w:jc w:val="center"/>
              <w:rPr>
                <w:color w:val="000000"/>
                <w:spacing w:val="-9"/>
                <w:sz w:val="16"/>
                <w:szCs w:val="16"/>
              </w:rPr>
            </w:pPr>
          </w:p>
          <w:p w:rsidR="009334D7" w:rsidRPr="009303A8"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tcPr>
          <w:p w:rsidR="009334D7" w:rsidRPr="009303A8"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90"/>
        </w:trPr>
        <w:tc>
          <w:tcPr>
            <w:tcW w:w="1736"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lastRenderedPageBreak/>
              <w:t>Код аналитической программной классификации</w:t>
            </w:r>
          </w:p>
        </w:tc>
        <w:tc>
          <w:tcPr>
            <w:tcW w:w="270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Наименование подпрограммы, основного мероприятия, мероприятия</w:t>
            </w:r>
          </w:p>
        </w:tc>
        <w:tc>
          <w:tcPr>
            <w:tcW w:w="1666"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Ответственный исполнитель, соисполнители</w:t>
            </w:r>
          </w:p>
        </w:tc>
        <w:tc>
          <w:tcPr>
            <w:tcW w:w="1198"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Срок выполнения</w:t>
            </w:r>
          </w:p>
          <w:p w:rsidR="009334D7" w:rsidRDefault="009334D7" w:rsidP="009334D7">
            <w:pPr>
              <w:jc w:val="center"/>
              <w:rPr>
                <w:sz w:val="17"/>
                <w:szCs w:val="17"/>
              </w:rPr>
            </w:pPr>
            <w:r>
              <w:rPr>
                <w:sz w:val="17"/>
                <w:szCs w:val="17"/>
              </w:rPr>
              <w:t>плановый</w:t>
            </w:r>
          </w:p>
        </w:tc>
        <w:tc>
          <w:tcPr>
            <w:tcW w:w="1139"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334D7" w:rsidRDefault="009334D7" w:rsidP="009334D7">
            <w:pPr>
              <w:jc w:val="center"/>
              <w:rPr>
                <w:sz w:val="17"/>
                <w:szCs w:val="17"/>
              </w:rPr>
            </w:pPr>
          </w:p>
          <w:p w:rsidR="009334D7" w:rsidRDefault="009334D7" w:rsidP="009334D7">
            <w:pPr>
              <w:jc w:val="center"/>
              <w:rPr>
                <w:sz w:val="17"/>
                <w:szCs w:val="17"/>
              </w:rPr>
            </w:pPr>
          </w:p>
          <w:p w:rsidR="009334D7" w:rsidRDefault="009334D7" w:rsidP="009334D7">
            <w:pPr>
              <w:jc w:val="center"/>
              <w:rPr>
                <w:sz w:val="17"/>
                <w:szCs w:val="17"/>
              </w:rPr>
            </w:pPr>
            <w:r>
              <w:rPr>
                <w:sz w:val="17"/>
                <w:szCs w:val="17"/>
              </w:rPr>
              <w:t>Срок выполнения</w:t>
            </w:r>
          </w:p>
          <w:p w:rsidR="009334D7" w:rsidRDefault="009334D7" w:rsidP="009334D7">
            <w:pPr>
              <w:jc w:val="center"/>
              <w:rPr>
                <w:sz w:val="17"/>
                <w:szCs w:val="17"/>
              </w:rPr>
            </w:pPr>
            <w:r>
              <w:rPr>
                <w:sz w:val="17"/>
                <w:szCs w:val="17"/>
              </w:rPr>
              <w:t>фактический</w:t>
            </w:r>
          </w:p>
        </w:tc>
        <w:tc>
          <w:tcPr>
            <w:tcW w:w="1842" w:type="dxa"/>
            <w:gridSpan w:val="6"/>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Ожидаемый непосредственный результат</w:t>
            </w:r>
          </w:p>
        </w:tc>
        <w:tc>
          <w:tcPr>
            <w:tcW w:w="3565" w:type="dxa"/>
            <w:gridSpan w:val="6"/>
            <w:tcBorders>
              <w:top w:val="single" w:sz="4" w:space="0" w:color="auto"/>
              <w:left w:val="single" w:sz="4" w:space="0" w:color="auto"/>
              <w:bottom w:val="single" w:sz="4" w:space="0" w:color="auto"/>
              <w:right w:val="single" w:sz="4" w:space="0" w:color="auto"/>
            </w:tcBorders>
          </w:tcPr>
          <w:p w:rsidR="009334D7" w:rsidRDefault="009334D7" w:rsidP="009334D7">
            <w:pPr>
              <w:jc w:val="center"/>
              <w:rPr>
                <w:sz w:val="17"/>
                <w:szCs w:val="17"/>
              </w:rPr>
            </w:pPr>
          </w:p>
          <w:p w:rsidR="009334D7" w:rsidRDefault="009334D7" w:rsidP="009334D7">
            <w:pPr>
              <w:jc w:val="center"/>
              <w:rPr>
                <w:sz w:val="17"/>
                <w:szCs w:val="17"/>
              </w:rPr>
            </w:pPr>
          </w:p>
          <w:p w:rsidR="009334D7" w:rsidRDefault="009334D7" w:rsidP="009334D7">
            <w:pPr>
              <w:jc w:val="center"/>
              <w:rPr>
                <w:sz w:val="17"/>
                <w:szCs w:val="17"/>
              </w:rPr>
            </w:pPr>
            <w:r>
              <w:rPr>
                <w:color w:val="000000"/>
                <w:sz w:val="18"/>
                <w:szCs w:val="18"/>
              </w:rPr>
              <w:t>Достигнутый результат</w:t>
            </w:r>
          </w:p>
        </w:tc>
        <w:tc>
          <w:tcPr>
            <w:tcW w:w="2232" w:type="dxa"/>
            <w:gridSpan w:val="3"/>
            <w:tcBorders>
              <w:top w:val="single" w:sz="4" w:space="0" w:color="auto"/>
              <w:left w:val="single" w:sz="4" w:space="0" w:color="auto"/>
              <w:bottom w:val="single" w:sz="4" w:space="0" w:color="auto"/>
              <w:right w:val="single" w:sz="4" w:space="0" w:color="auto"/>
            </w:tcBorders>
          </w:tcPr>
          <w:p w:rsidR="009334D7" w:rsidRDefault="009334D7" w:rsidP="009334D7">
            <w:pPr>
              <w:jc w:val="center"/>
              <w:rPr>
                <w:sz w:val="17"/>
                <w:szCs w:val="17"/>
              </w:rPr>
            </w:pPr>
          </w:p>
          <w:p w:rsidR="009334D7" w:rsidRDefault="009334D7" w:rsidP="009334D7">
            <w:pPr>
              <w:jc w:val="center"/>
              <w:rPr>
                <w:sz w:val="17"/>
                <w:szCs w:val="17"/>
              </w:rPr>
            </w:pPr>
            <w:r>
              <w:rPr>
                <w:color w:val="000000"/>
                <w:sz w:val="18"/>
                <w:szCs w:val="18"/>
              </w:rPr>
              <w:t>Проблемы, возникшие в ходе реализации мероприятия</w:t>
            </w:r>
          </w:p>
        </w:tc>
      </w:tr>
      <w:tr w:rsidR="009334D7" w:rsidTr="00D561AA">
        <w:tblPrEx>
          <w:tblCellMar>
            <w:left w:w="0" w:type="dxa"/>
            <w:right w:w="0" w:type="dxa"/>
          </w:tblCellMar>
        </w:tblPrEx>
        <w:trPr>
          <w:gridBefore w:val="1"/>
          <w:gridAfter w:val="1"/>
          <w:wBefore w:w="15" w:type="dxa"/>
          <w:wAfter w:w="165" w:type="dxa"/>
          <w:trHeight w:val="270"/>
        </w:trPr>
        <w:tc>
          <w:tcPr>
            <w:tcW w:w="426" w:type="dxa"/>
            <w:tcBorders>
              <w:top w:val="single" w:sz="4" w:space="0" w:color="auto"/>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МП</w:t>
            </w:r>
          </w:p>
        </w:tc>
        <w:tc>
          <w:tcPr>
            <w:tcW w:w="425" w:type="dxa"/>
            <w:gridSpan w:val="2"/>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proofErr w:type="spellStart"/>
            <w:r>
              <w:rPr>
                <w:sz w:val="17"/>
                <w:szCs w:val="17"/>
              </w:rPr>
              <w:t>Пп</w:t>
            </w:r>
            <w:proofErr w:type="spellEnd"/>
          </w:p>
        </w:tc>
        <w:tc>
          <w:tcPr>
            <w:tcW w:w="425" w:type="dxa"/>
            <w:gridSpan w:val="2"/>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ОМ</w:t>
            </w:r>
          </w:p>
        </w:tc>
        <w:tc>
          <w:tcPr>
            <w:tcW w:w="460" w:type="dxa"/>
            <w:gridSpan w:val="2"/>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9334D7" w:rsidRDefault="009334D7" w:rsidP="009334D7">
            <w:pPr>
              <w:jc w:val="center"/>
              <w:rPr>
                <w:sz w:val="17"/>
                <w:szCs w:val="17"/>
              </w:rPr>
            </w:pPr>
            <w:r>
              <w:rPr>
                <w:sz w:val="17"/>
                <w:szCs w:val="17"/>
              </w:rPr>
              <w:t>М</w:t>
            </w:r>
          </w:p>
        </w:tc>
        <w:tc>
          <w:tcPr>
            <w:tcW w:w="2700" w:type="dxa"/>
            <w:gridSpan w:val="3"/>
            <w:vMerge/>
            <w:tcBorders>
              <w:top w:val="single" w:sz="4" w:space="0" w:color="auto"/>
              <w:left w:val="single" w:sz="4" w:space="0" w:color="808080"/>
              <w:bottom w:val="single" w:sz="4" w:space="0" w:color="808080"/>
              <w:right w:val="single" w:sz="4" w:space="0" w:color="808080"/>
            </w:tcBorders>
            <w:vAlign w:val="center"/>
            <w:hideMark/>
          </w:tcPr>
          <w:p w:rsidR="009334D7" w:rsidRDefault="009334D7" w:rsidP="009334D7">
            <w:pPr>
              <w:rPr>
                <w:sz w:val="17"/>
                <w:szCs w:val="17"/>
              </w:rPr>
            </w:pPr>
          </w:p>
        </w:tc>
        <w:tc>
          <w:tcPr>
            <w:tcW w:w="1666" w:type="dxa"/>
            <w:gridSpan w:val="4"/>
            <w:vMerge/>
            <w:tcBorders>
              <w:top w:val="single" w:sz="4" w:space="0" w:color="auto"/>
              <w:left w:val="single" w:sz="4" w:space="0" w:color="808080"/>
              <w:bottom w:val="single" w:sz="4" w:space="0" w:color="808080"/>
              <w:right w:val="single" w:sz="4" w:space="0" w:color="808080"/>
            </w:tcBorders>
            <w:vAlign w:val="center"/>
            <w:hideMark/>
          </w:tcPr>
          <w:p w:rsidR="009334D7" w:rsidRDefault="009334D7" w:rsidP="009334D7">
            <w:pPr>
              <w:rPr>
                <w:sz w:val="17"/>
                <w:szCs w:val="17"/>
              </w:rPr>
            </w:pPr>
          </w:p>
        </w:tc>
        <w:tc>
          <w:tcPr>
            <w:tcW w:w="1198" w:type="dxa"/>
            <w:gridSpan w:val="4"/>
            <w:vMerge/>
            <w:tcBorders>
              <w:top w:val="single" w:sz="4" w:space="0" w:color="auto"/>
              <w:left w:val="single" w:sz="4" w:space="0" w:color="808080"/>
              <w:bottom w:val="single" w:sz="4" w:space="0" w:color="808080"/>
              <w:right w:val="single" w:sz="4" w:space="0" w:color="808080"/>
            </w:tcBorders>
            <w:vAlign w:val="center"/>
            <w:hideMark/>
          </w:tcPr>
          <w:p w:rsidR="009334D7" w:rsidRDefault="009334D7" w:rsidP="009334D7">
            <w:pPr>
              <w:rPr>
                <w:sz w:val="17"/>
                <w:szCs w:val="17"/>
              </w:rPr>
            </w:pPr>
          </w:p>
        </w:tc>
        <w:tc>
          <w:tcPr>
            <w:tcW w:w="1139" w:type="dxa"/>
            <w:gridSpan w:val="4"/>
            <w:tcBorders>
              <w:top w:val="single" w:sz="4" w:space="0" w:color="auto"/>
              <w:left w:val="single" w:sz="4" w:space="0" w:color="808080"/>
              <w:bottom w:val="single" w:sz="4" w:space="0" w:color="808080"/>
              <w:right w:val="single" w:sz="4" w:space="0" w:color="808080"/>
            </w:tcBorders>
          </w:tcPr>
          <w:p w:rsidR="009334D7" w:rsidRDefault="009334D7" w:rsidP="009334D7">
            <w:pPr>
              <w:rPr>
                <w:sz w:val="17"/>
                <w:szCs w:val="17"/>
              </w:rPr>
            </w:pPr>
          </w:p>
        </w:tc>
        <w:tc>
          <w:tcPr>
            <w:tcW w:w="1842" w:type="dxa"/>
            <w:gridSpan w:val="6"/>
            <w:vMerge/>
            <w:tcBorders>
              <w:top w:val="single" w:sz="4" w:space="0" w:color="auto"/>
              <w:left w:val="single" w:sz="4" w:space="0" w:color="808080"/>
              <w:bottom w:val="single" w:sz="4" w:space="0" w:color="808080"/>
              <w:right w:val="single" w:sz="4" w:space="0" w:color="808080"/>
            </w:tcBorders>
            <w:vAlign w:val="center"/>
            <w:hideMark/>
          </w:tcPr>
          <w:p w:rsidR="009334D7" w:rsidRDefault="009334D7" w:rsidP="009334D7">
            <w:pPr>
              <w:rPr>
                <w:sz w:val="17"/>
                <w:szCs w:val="17"/>
              </w:rPr>
            </w:pPr>
          </w:p>
        </w:tc>
        <w:tc>
          <w:tcPr>
            <w:tcW w:w="3565" w:type="dxa"/>
            <w:gridSpan w:val="6"/>
            <w:tcBorders>
              <w:top w:val="single" w:sz="4" w:space="0" w:color="auto"/>
              <w:left w:val="single" w:sz="4" w:space="0" w:color="808080"/>
              <w:bottom w:val="single" w:sz="4" w:space="0" w:color="808080"/>
              <w:right w:val="single" w:sz="4" w:space="0" w:color="808080"/>
            </w:tcBorders>
          </w:tcPr>
          <w:p w:rsidR="009334D7" w:rsidRDefault="009334D7" w:rsidP="009334D7">
            <w:pPr>
              <w:rPr>
                <w:sz w:val="17"/>
                <w:szCs w:val="17"/>
              </w:rPr>
            </w:pPr>
          </w:p>
        </w:tc>
        <w:tc>
          <w:tcPr>
            <w:tcW w:w="2232" w:type="dxa"/>
            <w:gridSpan w:val="3"/>
            <w:tcBorders>
              <w:top w:val="single" w:sz="4" w:space="0" w:color="auto"/>
              <w:left w:val="single" w:sz="4" w:space="0" w:color="808080"/>
              <w:bottom w:val="single" w:sz="4" w:space="0" w:color="808080"/>
              <w:right w:val="single" w:sz="4" w:space="0" w:color="808080"/>
            </w:tcBorders>
          </w:tcPr>
          <w:p w:rsidR="009334D7" w:rsidRDefault="009334D7" w:rsidP="009334D7">
            <w:pPr>
              <w:rPr>
                <w:sz w:val="17"/>
                <w:szCs w:val="17"/>
              </w:rPr>
            </w:pPr>
          </w:p>
        </w:tc>
      </w:tr>
      <w:tr w:rsidR="009334D7" w:rsidTr="00D561AA">
        <w:tblPrEx>
          <w:tblCellMar>
            <w:left w:w="0" w:type="dxa"/>
            <w:right w:w="0" w:type="dxa"/>
          </w:tblCellMar>
        </w:tblPrEx>
        <w:trPr>
          <w:gridBefore w:val="1"/>
          <w:gridAfter w:val="12"/>
          <w:wBefore w:w="15" w:type="dxa"/>
          <w:wAfter w:w="6812" w:type="dxa"/>
          <w:trHeight w:val="480"/>
        </w:trPr>
        <w:tc>
          <w:tcPr>
            <w:tcW w:w="42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b/>
                <w:bCs/>
                <w:color w:val="000000"/>
                <w:sz w:val="16"/>
                <w:szCs w:val="16"/>
              </w:rPr>
            </w:pPr>
            <w:r>
              <w:rPr>
                <w:b/>
                <w:bCs/>
                <w:color w:val="000000"/>
                <w:sz w:val="16"/>
                <w:szCs w:val="16"/>
              </w:rPr>
              <w:t>9</w:t>
            </w:r>
          </w:p>
        </w:tc>
        <w:tc>
          <w:tcPr>
            <w:tcW w:w="425" w:type="dxa"/>
            <w:gridSpan w:val="2"/>
            <w:tcBorders>
              <w:top w:val="nil"/>
              <w:left w:val="nil"/>
              <w:bottom w:val="nil"/>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b/>
                <w:bCs/>
                <w:color w:val="000000"/>
                <w:sz w:val="16"/>
                <w:szCs w:val="16"/>
              </w:rPr>
            </w:pPr>
            <w:r>
              <w:rPr>
                <w:b/>
                <w:bCs/>
                <w:color w:val="000000"/>
                <w:sz w:val="16"/>
                <w:szCs w:val="16"/>
              </w:rPr>
              <w:t>3</w:t>
            </w:r>
          </w:p>
        </w:tc>
        <w:tc>
          <w:tcPr>
            <w:tcW w:w="425" w:type="dxa"/>
            <w:gridSpan w:val="2"/>
            <w:tcBorders>
              <w:top w:val="nil"/>
              <w:left w:val="nil"/>
              <w:bottom w:val="nil"/>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b/>
                <w:bCs/>
                <w:color w:val="000000"/>
                <w:sz w:val="16"/>
                <w:szCs w:val="16"/>
              </w:rPr>
            </w:pPr>
            <w:r>
              <w:rPr>
                <w:b/>
                <w:bCs/>
                <w:color w:val="000000"/>
                <w:sz w:val="16"/>
                <w:szCs w:val="16"/>
              </w:rPr>
              <w:t> </w:t>
            </w:r>
          </w:p>
        </w:tc>
        <w:tc>
          <w:tcPr>
            <w:tcW w:w="460" w:type="dxa"/>
            <w:gridSpan w:val="2"/>
            <w:tcBorders>
              <w:top w:val="nil"/>
              <w:left w:val="nil"/>
              <w:bottom w:val="nil"/>
              <w:right w:val="single" w:sz="4" w:space="0" w:color="auto"/>
            </w:tcBorders>
            <w:shd w:val="clear" w:color="auto" w:fill="auto"/>
            <w:noWrap/>
            <w:tcMar>
              <w:top w:w="15" w:type="dxa"/>
              <w:left w:w="15" w:type="dxa"/>
              <w:bottom w:w="0" w:type="dxa"/>
              <w:right w:w="15" w:type="dxa"/>
            </w:tcMar>
            <w:hideMark/>
          </w:tcPr>
          <w:p w:rsidR="009334D7" w:rsidRDefault="009334D7" w:rsidP="009334D7">
            <w:pPr>
              <w:jc w:val="center"/>
              <w:rPr>
                <w:b/>
                <w:bCs/>
                <w:color w:val="000000"/>
                <w:sz w:val="16"/>
                <w:szCs w:val="16"/>
              </w:rPr>
            </w:pPr>
            <w:r>
              <w:rPr>
                <w:b/>
                <w:bCs/>
                <w:color w:val="000000"/>
                <w:sz w:val="16"/>
                <w:szCs w:val="16"/>
              </w:rPr>
              <w:t> </w:t>
            </w:r>
          </w:p>
        </w:tc>
        <w:tc>
          <w:tcPr>
            <w:tcW w:w="3281" w:type="dxa"/>
            <w:gridSpan w:val="6"/>
            <w:tcBorders>
              <w:top w:val="single" w:sz="4" w:space="0" w:color="auto"/>
              <w:left w:val="nil"/>
              <w:bottom w:val="single" w:sz="4" w:space="0" w:color="auto"/>
              <w:right w:val="nil"/>
            </w:tcBorders>
          </w:tcPr>
          <w:p w:rsidR="009334D7" w:rsidRDefault="009334D7" w:rsidP="009334D7">
            <w:pPr>
              <w:jc w:val="center"/>
              <w:rPr>
                <w:b/>
                <w:bCs/>
                <w:color w:val="000000"/>
                <w:sz w:val="16"/>
                <w:szCs w:val="16"/>
              </w:rPr>
            </w:pPr>
          </w:p>
        </w:tc>
        <w:tc>
          <w:tcPr>
            <w:tcW w:w="2283" w:type="dxa"/>
            <w:gridSpan w:val="5"/>
            <w:tcBorders>
              <w:top w:val="single" w:sz="4" w:space="0" w:color="auto"/>
              <w:left w:val="nil"/>
              <w:bottom w:val="single" w:sz="4" w:space="0" w:color="auto"/>
              <w:right w:val="nil"/>
            </w:tcBorders>
          </w:tcPr>
          <w:p w:rsidR="009334D7" w:rsidRDefault="009334D7" w:rsidP="009334D7">
            <w:pPr>
              <w:jc w:val="center"/>
              <w:rPr>
                <w:b/>
                <w:bCs/>
                <w:color w:val="000000"/>
                <w:sz w:val="16"/>
                <w:szCs w:val="16"/>
              </w:rPr>
            </w:pPr>
          </w:p>
        </w:tc>
        <w:tc>
          <w:tcPr>
            <w:tcW w:w="2131" w:type="dxa"/>
            <w:gridSpan w:val="8"/>
            <w:tcBorders>
              <w:top w:val="single" w:sz="4" w:space="0" w:color="auto"/>
              <w:left w:val="nil"/>
              <w:bottom w:val="single" w:sz="4" w:space="0" w:color="auto"/>
              <w:right w:val="nil"/>
            </w:tcBorders>
          </w:tcPr>
          <w:p w:rsidR="009334D7" w:rsidRDefault="009334D7" w:rsidP="009334D7">
            <w:pPr>
              <w:jc w:val="center"/>
              <w:rPr>
                <w:b/>
                <w:bCs/>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815"/>
        </w:trPr>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01</w:t>
            </w:r>
          </w:p>
        </w:tc>
        <w:tc>
          <w:tcPr>
            <w:tcW w:w="4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b/>
                <w:bCs/>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Разработка и утверждение долгосрочной бюджетной стратегии муниципального образования «Красногорский район» и её применение в практике муниципального управления. Организационно-методическое обеспечение процесса.</w:t>
            </w:r>
          </w:p>
        </w:tc>
        <w:tc>
          <w:tcPr>
            <w:tcW w:w="1819" w:type="dxa"/>
            <w:gridSpan w:val="5"/>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 отдел планово-экономической работы и имущественных отношений</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Правовые акты, определяющие порядок разработки долгосрочной бюджетной стратегии и использование параметров долгосрочной бюджетной стратегии в практике муниципального управления; утверждающие долгосрочную бюджетную стратегию. Актуальная версия долгосрочной бюджетной стратегии, утвержденная правовым актом</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020"/>
        </w:trPr>
        <w:tc>
          <w:tcPr>
            <w:tcW w:w="4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02</w:t>
            </w:r>
          </w:p>
        </w:tc>
        <w:tc>
          <w:tcPr>
            <w:tcW w:w="46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nil"/>
              <w:right w:val="nil"/>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Реализация муниципальных программ муниципального образования «Красногорский район»</w:t>
            </w:r>
          </w:p>
        </w:tc>
        <w:tc>
          <w:tcPr>
            <w:tcW w:w="1819"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Органы местного самоуправления</w:t>
            </w:r>
          </w:p>
        </w:tc>
        <w:tc>
          <w:tcPr>
            <w:tcW w:w="1190" w:type="dxa"/>
            <w:gridSpan w:val="4"/>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r>
              <w:rPr>
                <w:color w:val="000000"/>
                <w:sz w:val="16"/>
                <w:szCs w:val="16"/>
              </w:rPr>
              <w:t>До 1.04.2016</w:t>
            </w: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Актуальные (приведенные в соответствие с решением о бюджете) версии муниципальных программ муниципального образования «Красногорский  район»</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r>
              <w:rPr>
                <w:color w:val="000000"/>
                <w:sz w:val="16"/>
                <w:szCs w:val="16"/>
              </w:rPr>
              <w:t>выполнено</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690"/>
        </w:trPr>
        <w:tc>
          <w:tcPr>
            <w:tcW w:w="4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02</w:t>
            </w:r>
          </w:p>
        </w:tc>
        <w:tc>
          <w:tcPr>
            <w:tcW w:w="46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01</w:t>
            </w:r>
          </w:p>
        </w:tc>
        <w:tc>
          <w:tcPr>
            <w:tcW w:w="2700"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Представление координатору муниципальной программы  ежегодных планов мероприятий по реализации подпрограммы</w:t>
            </w:r>
          </w:p>
        </w:tc>
        <w:tc>
          <w:tcPr>
            <w:tcW w:w="1819" w:type="dxa"/>
            <w:gridSpan w:val="5"/>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Ежегодно в течение 2015-2020 годов</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r>
              <w:rPr>
                <w:color w:val="000000"/>
                <w:sz w:val="16"/>
                <w:szCs w:val="16"/>
              </w:rPr>
              <w:t>До 1.03.2016</w:t>
            </w: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Ежегодные планы мероприятий по реализации муниципальных программ, утвержденные координатором муниципальной программы</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p w:rsidR="009334D7" w:rsidRDefault="009334D7" w:rsidP="009334D7">
            <w:pPr>
              <w:jc w:val="center"/>
              <w:rPr>
                <w:color w:val="000000"/>
                <w:sz w:val="16"/>
                <w:szCs w:val="16"/>
              </w:rPr>
            </w:pPr>
            <w:r>
              <w:rPr>
                <w:color w:val="000000"/>
                <w:sz w:val="16"/>
                <w:szCs w:val="16"/>
              </w:rPr>
              <w:t>выполнено</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815"/>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lastRenderedPageBreak/>
              <w:t>09</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60"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 xml:space="preserve">Мониторинг и </w:t>
            </w:r>
            <w:proofErr w:type="gramStart"/>
            <w:r>
              <w:rPr>
                <w:color w:val="000000"/>
                <w:sz w:val="16"/>
                <w:szCs w:val="16"/>
              </w:rPr>
              <w:t>контроль за</w:t>
            </w:r>
            <w:proofErr w:type="gramEnd"/>
            <w:r>
              <w:rPr>
                <w:color w:val="000000"/>
                <w:sz w:val="16"/>
                <w:szCs w:val="16"/>
              </w:rPr>
              <w:t xml:space="preserve"> реализацией подпрограммы</w:t>
            </w:r>
          </w:p>
        </w:tc>
        <w:tc>
          <w:tcPr>
            <w:tcW w:w="1819" w:type="dxa"/>
            <w:gridSpan w:val="5"/>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 в сроки, установленные Постановлением Администрации</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r>
              <w:rPr>
                <w:color w:val="000000"/>
                <w:sz w:val="16"/>
                <w:szCs w:val="16"/>
              </w:rPr>
              <w:t>До 1.05.2017</w:t>
            </w: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Ежеквартальные, годовые отчеты о реализации муниципальных программ и подпрограмм, решения, принятые  по итогам оценки эффективности реализации муниципальных  программ на основе годовых отчетов</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r>
              <w:rPr>
                <w:color w:val="000000"/>
                <w:sz w:val="16"/>
                <w:szCs w:val="16"/>
              </w:rPr>
              <w:t>выполнено</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690"/>
        </w:trPr>
        <w:tc>
          <w:tcPr>
            <w:tcW w:w="426"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04</w:t>
            </w:r>
          </w:p>
        </w:tc>
        <w:tc>
          <w:tcPr>
            <w:tcW w:w="460"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Составление проекта бюджета в структуре муниципальных программ</w:t>
            </w:r>
          </w:p>
        </w:tc>
        <w:tc>
          <w:tcPr>
            <w:tcW w:w="1819" w:type="dxa"/>
            <w:gridSpan w:val="5"/>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r>
              <w:rPr>
                <w:color w:val="000000"/>
                <w:sz w:val="16"/>
                <w:szCs w:val="16"/>
              </w:rPr>
              <w:t>До 15.11.2016</w:t>
            </w: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Проект бюджета муниципального образования  на очередной финансовый год и плановый период в структуре муниципальных программ.</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Pr="00802C97" w:rsidRDefault="009334D7" w:rsidP="009334D7">
            <w:pPr>
              <w:shd w:val="clear" w:color="auto" w:fill="FFFFFF"/>
              <w:ind w:firstLine="709"/>
              <w:jc w:val="center"/>
              <w:rPr>
                <w:color w:val="000000"/>
                <w:sz w:val="16"/>
                <w:szCs w:val="16"/>
              </w:rPr>
            </w:pPr>
            <w:r w:rsidRPr="00802C97">
              <w:rPr>
                <w:color w:val="000000"/>
                <w:sz w:val="16"/>
                <w:szCs w:val="16"/>
              </w:rPr>
              <w:t>В установленный законодательством срок, подготовлен проект решения Совета депутатов «О проекте решения «О бюджет</w:t>
            </w:r>
            <w:r>
              <w:rPr>
                <w:color w:val="000000"/>
                <w:sz w:val="16"/>
                <w:szCs w:val="16"/>
              </w:rPr>
              <w:t>е</w:t>
            </w:r>
            <w:r w:rsidRPr="00802C97">
              <w:rPr>
                <w:color w:val="000000"/>
                <w:sz w:val="16"/>
                <w:szCs w:val="16"/>
              </w:rPr>
              <w:t xml:space="preserve"> МО «Красногорский район» </w:t>
            </w:r>
            <w:r>
              <w:rPr>
                <w:color w:val="000000"/>
                <w:sz w:val="16"/>
                <w:szCs w:val="16"/>
              </w:rPr>
              <w:t>н</w:t>
            </w:r>
            <w:r w:rsidRPr="00802C97">
              <w:rPr>
                <w:color w:val="000000"/>
                <w:sz w:val="16"/>
                <w:szCs w:val="16"/>
              </w:rPr>
              <w:t>а 201</w:t>
            </w:r>
            <w:r>
              <w:rPr>
                <w:color w:val="000000"/>
                <w:sz w:val="16"/>
                <w:szCs w:val="16"/>
              </w:rPr>
              <w:t>7</w:t>
            </w:r>
            <w:r w:rsidRPr="00802C97">
              <w:rPr>
                <w:color w:val="000000"/>
                <w:sz w:val="16"/>
                <w:szCs w:val="16"/>
              </w:rPr>
              <w:t xml:space="preserve"> год</w:t>
            </w:r>
            <w:r>
              <w:rPr>
                <w:color w:val="000000"/>
                <w:sz w:val="16"/>
                <w:szCs w:val="16"/>
              </w:rPr>
              <w:t xml:space="preserve"> и плановый период 2018 и 2019 годов</w:t>
            </w:r>
            <w:r w:rsidRPr="00802C97">
              <w:rPr>
                <w:color w:val="000000"/>
                <w:sz w:val="16"/>
                <w:szCs w:val="16"/>
              </w:rPr>
              <w:t>» и документы, предоставляемые одновременно с проектом.</w:t>
            </w:r>
          </w:p>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440"/>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05</w:t>
            </w:r>
          </w:p>
        </w:tc>
        <w:tc>
          <w:tcPr>
            <w:tcW w:w="4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Модернизация автоматизированной системы для разработки и мониторинга муниципальных программ в условиях развития программно-целевых методов управления в органах местного самоуправления</w:t>
            </w:r>
          </w:p>
        </w:tc>
        <w:tc>
          <w:tcPr>
            <w:tcW w:w="1819"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отдел планово-экономической работы и имущественных отношений</w:t>
            </w:r>
          </w:p>
        </w:tc>
        <w:tc>
          <w:tcPr>
            <w:tcW w:w="1190"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 год</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Модернизированная автоматизированная  система для разработки и мониторинга муниципальных программ</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06</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Модернизация автоматизированной системы планирования бюджета муниципального образования в условиях перехода к формированию бюджета в структуре муниципальных программ</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 год</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r>
              <w:rPr>
                <w:color w:val="000000"/>
                <w:sz w:val="16"/>
                <w:szCs w:val="16"/>
              </w:rPr>
              <w:t>2016</w:t>
            </w: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Автоматизированная система планирования бюджета муниципального образования в условиях перехода к формированию бюджета в структуре муниципальных программ</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shd w:val="clear" w:color="auto" w:fill="FFFFFF"/>
              <w:ind w:firstLine="709"/>
              <w:jc w:val="center"/>
              <w:rPr>
                <w:color w:val="000000"/>
                <w:sz w:val="16"/>
                <w:szCs w:val="16"/>
              </w:rPr>
            </w:pPr>
            <w:r>
              <w:rPr>
                <w:color w:val="000000"/>
                <w:sz w:val="16"/>
                <w:szCs w:val="16"/>
              </w:rPr>
              <w:t>выполнено</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07</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Разработка мероприятий, направленных на повышение  эффективности расходов бюджета муниципального образования «Красногорский  район»</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r>
              <w:rPr>
                <w:color w:val="000000"/>
                <w:sz w:val="16"/>
                <w:szCs w:val="16"/>
              </w:rPr>
              <w:t>2016г</w:t>
            </w: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Реализация мероприятий, направленных на повышение  эффективности расходов бюджета муниципального образования «Красногорский район»</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Pr="00802C97" w:rsidRDefault="009334D7" w:rsidP="009334D7">
            <w:pPr>
              <w:shd w:val="clear" w:color="auto" w:fill="FFFFFF"/>
              <w:ind w:firstLine="709"/>
              <w:jc w:val="center"/>
              <w:rPr>
                <w:sz w:val="16"/>
                <w:szCs w:val="16"/>
              </w:rPr>
            </w:pPr>
            <w:r w:rsidRPr="00802C97">
              <w:rPr>
                <w:sz w:val="16"/>
                <w:szCs w:val="16"/>
              </w:rPr>
              <w:t>В  201</w:t>
            </w:r>
            <w:r>
              <w:rPr>
                <w:sz w:val="16"/>
                <w:szCs w:val="16"/>
              </w:rPr>
              <w:t>6</w:t>
            </w:r>
            <w:r w:rsidRPr="00802C97">
              <w:rPr>
                <w:sz w:val="16"/>
                <w:szCs w:val="16"/>
              </w:rPr>
              <w:t xml:space="preserve"> году проведены проверки:</w:t>
            </w:r>
          </w:p>
          <w:p w:rsidR="009334D7" w:rsidRPr="00802C97" w:rsidRDefault="009334D7" w:rsidP="009334D7">
            <w:pPr>
              <w:shd w:val="clear" w:color="auto" w:fill="FFFFFF"/>
              <w:ind w:firstLine="709"/>
              <w:jc w:val="center"/>
              <w:rPr>
                <w:sz w:val="16"/>
                <w:szCs w:val="16"/>
              </w:rPr>
            </w:pPr>
            <w:r w:rsidRPr="00802C97">
              <w:rPr>
                <w:sz w:val="16"/>
                <w:szCs w:val="16"/>
              </w:rPr>
              <w:t>- правильности составления и утверждения бюджетных смет органов местного самоуправления и казенных учреждений на 201</w:t>
            </w:r>
            <w:r>
              <w:rPr>
                <w:sz w:val="16"/>
                <w:szCs w:val="16"/>
              </w:rPr>
              <w:t>6</w:t>
            </w:r>
            <w:r w:rsidRPr="00802C97">
              <w:rPr>
                <w:sz w:val="16"/>
                <w:szCs w:val="16"/>
              </w:rPr>
              <w:t xml:space="preserve"> год в количестве 14 учреждений.</w:t>
            </w:r>
          </w:p>
          <w:p w:rsidR="009334D7" w:rsidRPr="00802C97" w:rsidRDefault="009334D7" w:rsidP="009334D7">
            <w:pPr>
              <w:shd w:val="clear" w:color="auto" w:fill="FFFFFF"/>
              <w:ind w:firstLine="709"/>
              <w:jc w:val="center"/>
              <w:rPr>
                <w:sz w:val="16"/>
                <w:szCs w:val="16"/>
              </w:rPr>
            </w:pPr>
            <w:r w:rsidRPr="00802C97">
              <w:rPr>
                <w:sz w:val="16"/>
                <w:szCs w:val="16"/>
              </w:rPr>
              <w:t>- правильности составления муниципальных заданий бюджетных и автономных учреждений на 201</w:t>
            </w:r>
            <w:r>
              <w:rPr>
                <w:sz w:val="16"/>
                <w:szCs w:val="16"/>
              </w:rPr>
              <w:t>6 год</w:t>
            </w:r>
            <w:proofErr w:type="gramStart"/>
            <w:r>
              <w:rPr>
                <w:sz w:val="16"/>
                <w:szCs w:val="16"/>
              </w:rPr>
              <w:t xml:space="preserve"> .</w:t>
            </w:r>
            <w:proofErr w:type="gramEnd"/>
          </w:p>
          <w:p w:rsidR="009334D7" w:rsidRPr="003A487F" w:rsidRDefault="009334D7" w:rsidP="009334D7">
            <w:pPr>
              <w:jc w:val="center"/>
              <w:rPr>
                <w:sz w:val="16"/>
                <w:szCs w:val="16"/>
              </w:rPr>
            </w:pPr>
            <w:r w:rsidRPr="003A487F">
              <w:rPr>
                <w:sz w:val="16"/>
                <w:szCs w:val="16"/>
              </w:rPr>
              <w:t>В 2016 году всего проведено 18 ревизий финансово-хозяйственной деятельности и проверок целевого использования бюджетных средств, прочих тематических проверок.</w:t>
            </w:r>
          </w:p>
          <w:p w:rsidR="009334D7" w:rsidRPr="003A487F" w:rsidRDefault="009334D7" w:rsidP="009334D7">
            <w:pPr>
              <w:jc w:val="center"/>
              <w:rPr>
                <w:sz w:val="16"/>
                <w:szCs w:val="16"/>
              </w:rPr>
            </w:pPr>
            <w:r w:rsidRPr="003A487F">
              <w:rPr>
                <w:sz w:val="16"/>
                <w:szCs w:val="16"/>
              </w:rPr>
              <w:t xml:space="preserve">Приоритетным направлением деятельности по организации и проведению контроля на территории МО «Красногорский район» в 2016 году являлся </w:t>
            </w:r>
            <w:proofErr w:type="gramStart"/>
            <w:r w:rsidRPr="003A487F">
              <w:rPr>
                <w:sz w:val="16"/>
                <w:szCs w:val="16"/>
              </w:rPr>
              <w:t>контроль за</w:t>
            </w:r>
            <w:proofErr w:type="gramEnd"/>
            <w:r w:rsidRPr="003A487F">
              <w:rPr>
                <w:sz w:val="16"/>
                <w:szCs w:val="16"/>
              </w:rPr>
              <w:t xml:space="preserve"> эффективностью использования бюджетных средств, муниципального имущества, контроль за исполнением формированием и исполнением муниципального задания.</w:t>
            </w:r>
          </w:p>
          <w:p w:rsidR="009334D7" w:rsidRPr="00802C97" w:rsidRDefault="009334D7" w:rsidP="009334D7">
            <w:pPr>
              <w:shd w:val="clear" w:color="auto" w:fill="FFFFFF"/>
              <w:ind w:firstLine="709"/>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lastRenderedPageBreak/>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08</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Организация работы органов местного самоуправления по повышению эффективности управления муниципальными финансами</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r>
              <w:rPr>
                <w:color w:val="000000"/>
                <w:sz w:val="16"/>
                <w:szCs w:val="16"/>
              </w:rPr>
              <w:t>2016</w:t>
            </w: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Проведение совещаний, семинаров, иных мероприятий по вопросам, связанным с повышением эффективности управления общественными финансами</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690"/>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60"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Разработка, принятие и реализация ведомственных планов повышения эффективности бюджетных расходов</w:t>
            </w:r>
          </w:p>
        </w:tc>
        <w:tc>
          <w:tcPr>
            <w:tcW w:w="1819" w:type="dxa"/>
            <w:gridSpan w:val="5"/>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Органы местного самоуправления</w:t>
            </w:r>
          </w:p>
        </w:tc>
        <w:tc>
          <w:tcPr>
            <w:tcW w:w="1190" w:type="dxa"/>
            <w:gridSpan w:val="4"/>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2014-2020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Утвержденные ведомственные планы повышения эффективности бюджетных расходов, отчеты об их исполнении</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r>
              <w:rPr>
                <w:color w:val="000000"/>
                <w:sz w:val="16"/>
                <w:szCs w:val="16"/>
              </w:rPr>
              <w:t>выполнено</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780"/>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10</w:t>
            </w:r>
          </w:p>
        </w:tc>
        <w:tc>
          <w:tcPr>
            <w:tcW w:w="4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 xml:space="preserve">Методическое сопровождение </w:t>
            </w:r>
            <w:proofErr w:type="gramStart"/>
            <w:r>
              <w:rPr>
                <w:color w:val="000000"/>
                <w:sz w:val="16"/>
                <w:szCs w:val="16"/>
              </w:rPr>
              <w:t>разработки ведомственных планов повышения эффективности бюджетных расходов</w:t>
            </w:r>
            <w:proofErr w:type="gramEnd"/>
          </w:p>
        </w:tc>
        <w:tc>
          <w:tcPr>
            <w:tcW w:w="1819"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 год</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Методические рекомендации по разработке и реализации ведомственных планов повышения эффективности бюджетных расходов</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8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11</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Создание системы оценки потребности в предоставлении муниципальных услуг (по видам услуг) с учетом разграничения полномочий, приоритетов социально-экономического развития муниципального образования «Красногорский  район», а также прогноза социально-экономического развития на долгосрочную перспективу</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отдел планово-экономической работы и имущественных отношений, органы местного самоуправления</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Правовые акты  об организации работ по созданию системы оценки потребности в предоставлении муниципальных услуг и об использовании оценки потребности в оказании муниципальных услуг в стратегическом и бюджетном планировании. Правовые акты об утверждении методик оценки потребности в оказании муниципальных услуг (по видам услуг).</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12</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Совершенствование и повышение эффективности финансового контроля</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 органы местного самоуправления</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r>
              <w:rPr>
                <w:color w:val="000000"/>
                <w:sz w:val="16"/>
                <w:szCs w:val="16"/>
              </w:rPr>
              <w:t>2015</w:t>
            </w: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Нормативные правовые акты муниципального образования. Ежеквартальные отчеты органов местного самоуправления по осуществлению финансового контроля. Подготовка предложений по повышению качества контрольной деятельности, информации о состоянии финансового контроля. Проведение семинаров, совещаний.</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Pr="006C3B46" w:rsidRDefault="009334D7" w:rsidP="009334D7">
            <w:pPr>
              <w:jc w:val="center"/>
              <w:rPr>
                <w:sz w:val="16"/>
                <w:szCs w:val="16"/>
              </w:rPr>
            </w:pPr>
            <w:r w:rsidRPr="006C3B46">
              <w:rPr>
                <w:sz w:val="16"/>
                <w:szCs w:val="16"/>
              </w:rPr>
              <w:t xml:space="preserve">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w:t>
            </w:r>
            <w:proofErr w:type="spellStart"/>
            <w:r w:rsidRPr="006C3B46">
              <w:rPr>
                <w:sz w:val="16"/>
                <w:szCs w:val="16"/>
              </w:rPr>
              <w:t>оранном</w:t>
            </w:r>
            <w:proofErr w:type="spellEnd"/>
            <w:r w:rsidRPr="006C3B46">
              <w:rPr>
                <w:sz w:val="16"/>
                <w:szCs w:val="16"/>
              </w:rPr>
              <w:t xml:space="preserve"> по внутреннему муниципальному финансовому контролю» принят Порядок осуществления полномочий по внутреннему муниципальному финансовому контролю.</w:t>
            </w:r>
          </w:p>
          <w:p w:rsidR="009334D7" w:rsidRPr="006C3B46" w:rsidRDefault="009334D7" w:rsidP="009334D7">
            <w:pPr>
              <w:jc w:val="center"/>
              <w:rPr>
                <w:sz w:val="16"/>
                <w:szCs w:val="16"/>
              </w:rPr>
            </w:pPr>
            <w:r w:rsidRPr="006C3B46">
              <w:rPr>
                <w:sz w:val="16"/>
                <w:szCs w:val="16"/>
              </w:rPr>
              <w:t>В 2016г проведено 6 ревизий финансово-хозяйственной деятельности, 2 проверки правильности составления муниципальных заданий бюджетных и автономных учреждений, 3 проверки целевого использования бюджетных средств.</w:t>
            </w:r>
          </w:p>
          <w:p w:rsidR="009334D7" w:rsidRPr="006C3B46" w:rsidRDefault="009334D7" w:rsidP="009334D7">
            <w:pPr>
              <w:jc w:val="center"/>
              <w:rPr>
                <w:sz w:val="16"/>
                <w:szCs w:val="16"/>
              </w:rPr>
            </w:pPr>
            <w:r w:rsidRPr="006C3B46">
              <w:rPr>
                <w:sz w:val="16"/>
                <w:szCs w:val="16"/>
              </w:rPr>
              <w:t xml:space="preserve">Всего установлено  финансовых и нефинансовых нарушений на сумму 302,4 </w:t>
            </w:r>
            <w:proofErr w:type="spellStart"/>
            <w:r w:rsidRPr="006C3B46">
              <w:rPr>
                <w:sz w:val="16"/>
                <w:szCs w:val="16"/>
              </w:rPr>
              <w:t>тыс</w:t>
            </w:r>
            <w:proofErr w:type="gramStart"/>
            <w:r w:rsidRPr="006C3B46">
              <w:rPr>
                <w:sz w:val="16"/>
                <w:szCs w:val="16"/>
              </w:rPr>
              <w:t>.р</w:t>
            </w:r>
            <w:proofErr w:type="gramEnd"/>
            <w:r w:rsidRPr="006C3B46">
              <w:rPr>
                <w:sz w:val="16"/>
                <w:szCs w:val="16"/>
              </w:rPr>
              <w:t>уб</w:t>
            </w:r>
            <w:proofErr w:type="spellEnd"/>
            <w:r w:rsidRPr="006C3B46">
              <w:rPr>
                <w:sz w:val="16"/>
                <w:szCs w:val="16"/>
              </w:rPr>
              <w:t>. Основные виды выявляемых нарушений:</w:t>
            </w:r>
          </w:p>
          <w:p w:rsidR="009334D7" w:rsidRPr="006C3B46" w:rsidRDefault="009334D7" w:rsidP="009334D7">
            <w:pPr>
              <w:jc w:val="center"/>
              <w:rPr>
                <w:sz w:val="16"/>
                <w:szCs w:val="16"/>
              </w:rPr>
            </w:pPr>
            <w:r w:rsidRPr="006C3B46">
              <w:rPr>
                <w:sz w:val="16"/>
                <w:szCs w:val="16"/>
              </w:rPr>
              <w:t xml:space="preserve">Несвоевременное проведение хозяйственной операции, нарушения в учете нефинансовых активов, неправомерное использование фонда оплаты труда, замечания по ведению путевых листов, списания ГСМ. По результатам проверок вынесены представления, установлен срок представления </w:t>
            </w:r>
            <w:r w:rsidRPr="006C3B46">
              <w:rPr>
                <w:sz w:val="16"/>
                <w:szCs w:val="16"/>
              </w:rPr>
              <w:lastRenderedPageBreak/>
              <w:t xml:space="preserve">информации по устранению нарушений. Результаты проверок и ревизий рассматриваются на производственных совещаниях, проводятся мероприятия по устранению выявленных нарушений. Информация по устранению нарушений представляется в контрольный орган в установленные сроки. В соответствии с Приказом Минфина УР от 24.03.2014 № 34 ежеквартально, не позднее 15-го числа следующего за отчетным кварталом представляется отчет по контрольно-ревизионной работе в электронном виде в программном продукте «Свод-Смарт» с использование электронной цифровой подписи (форма </w:t>
            </w:r>
            <w:r w:rsidRPr="006C3B46">
              <w:rPr>
                <w:sz w:val="16"/>
                <w:szCs w:val="16"/>
                <w:lang w:val="en-US"/>
              </w:rPr>
              <w:t>AS</w:t>
            </w:r>
            <w:r w:rsidRPr="006C3B46">
              <w:rPr>
                <w:sz w:val="16"/>
                <w:szCs w:val="16"/>
              </w:rPr>
              <w:t xml:space="preserve">06МО) и пояснительная записка (форма </w:t>
            </w:r>
            <w:r w:rsidRPr="006C3B46">
              <w:rPr>
                <w:sz w:val="16"/>
                <w:szCs w:val="16"/>
                <w:lang w:val="en-US"/>
              </w:rPr>
              <w:t>AS</w:t>
            </w:r>
            <w:r w:rsidRPr="006C3B46">
              <w:rPr>
                <w:sz w:val="16"/>
                <w:szCs w:val="16"/>
              </w:rPr>
              <w:t>06ПО).</w:t>
            </w:r>
          </w:p>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140"/>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lastRenderedPageBreak/>
              <w:t>09</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12</w:t>
            </w:r>
          </w:p>
        </w:tc>
        <w:tc>
          <w:tcPr>
            <w:tcW w:w="460"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01</w:t>
            </w:r>
          </w:p>
        </w:tc>
        <w:tc>
          <w:tcPr>
            <w:tcW w:w="2700"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Переориентация контрольной деятельности органов местного самоуправления на оценку и  аудит эффективности</w:t>
            </w:r>
          </w:p>
        </w:tc>
        <w:tc>
          <w:tcPr>
            <w:tcW w:w="1819" w:type="dxa"/>
            <w:gridSpan w:val="5"/>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Органы местного самоуправления</w:t>
            </w:r>
          </w:p>
        </w:tc>
        <w:tc>
          <w:tcPr>
            <w:tcW w:w="1190" w:type="dxa"/>
            <w:gridSpan w:val="4"/>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Методическое обеспечение осуществления оценки и аудита эффективности. Нормативные правовые акты, органов местного самоуправления. Проведение семинаров, совещаний.</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2265"/>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12</w:t>
            </w:r>
          </w:p>
        </w:tc>
        <w:tc>
          <w:tcPr>
            <w:tcW w:w="4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02</w:t>
            </w:r>
          </w:p>
        </w:tc>
        <w:tc>
          <w:tcPr>
            <w:tcW w:w="270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 xml:space="preserve">Организация и осуществление деятельности органов местного самоуправления, органа муниципального финансового </w:t>
            </w:r>
            <w:proofErr w:type="spellStart"/>
            <w:r>
              <w:rPr>
                <w:color w:val="000000"/>
                <w:sz w:val="16"/>
                <w:szCs w:val="16"/>
              </w:rPr>
              <w:t>контроляпо</w:t>
            </w:r>
            <w:proofErr w:type="spellEnd"/>
            <w:r>
              <w:rPr>
                <w:color w:val="000000"/>
                <w:sz w:val="16"/>
                <w:szCs w:val="16"/>
              </w:rPr>
              <w:t xml:space="preserve"> контролю </w:t>
            </w:r>
            <w:proofErr w:type="spellStart"/>
            <w:r>
              <w:rPr>
                <w:color w:val="000000"/>
                <w:sz w:val="16"/>
                <w:szCs w:val="16"/>
              </w:rPr>
              <w:t>замуниципальными</w:t>
            </w:r>
            <w:proofErr w:type="spellEnd"/>
            <w:r>
              <w:rPr>
                <w:color w:val="000000"/>
                <w:sz w:val="16"/>
                <w:szCs w:val="16"/>
              </w:rPr>
              <w:t xml:space="preserve"> закупками</w:t>
            </w:r>
          </w:p>
        </w:tc>
        <w:tc>
          <w:tcPr>
            <w:tcW w:w="1819"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 органы местного самоуправления</w:t>
            </w:r>
          </w:p>
        </w:tc>
        <w:tc>
          <w:tcPr>
            <w:tcW w:w="1190"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 xml:space="preserve">Методическое обеспечение </w:t>
            </w:r>
            <w:proofErr w:type="gramStart"/>
            <w:r>
              <w:rPr>
                <w:color w:val="000000"/>
                <w:sz w:val="16"/>
                <w:szCs w:val="16"/>
              </w:rPr>
              <w:t>контроля за</w:t>
            </w:r>
            <w:proofErr w:type="gramEnd"/>
            <w:r>
              <w:rPr>
                <w:color w:val="000000"/>
                <w:sz w:val="16"/>
                <w:szCs w:val="16"/>
              </w:rPr>
              <w:t xml:space="preserve"> муниципальными закупками. Нормативные правовые акты, регламентирующие деятельность органа муниципального финансового контроля, органов местного самоуправления по </w:t>
            </w:r>
            <w:proofErr w:type="gramStart"/>
            <w:r>
              <w:rPr>
                <w:color w:val="000000"/>
                <w:sz w:val="16"/>
                <w:szCs w:val="16"/>
              </w:rPr>
              <w:t>контролю за</w:t>
            </w:r>
            <w:proofErr w:type="gramEnd"/>
            <w:r>
              <w:rPr>
                <w:color w:val="000000"/>
                <w:sz w:val="16"/>
                <w:szCs w:val="16"/>
              </w:rPr>
              <w:t xml:space="preserve"> муниципальными закупками. Проведение семинаров, совещаний. Проведение мероприятий по </w:t>
            </w:r>
            <w:proofErr w:type="gramStart"/>
            <w:r>
              <w:rPr>
                <w:color w:val="000000"/>
                <w:sz w:val="16"/>
                <w:szCs w:val="16"/>
              </w:rPr>
              <w:t>контролю за</w:t>
            </w:r>
            <w:proofErr w:type="gramEnd"/>
            <w:r>
              <w:rPr>
                <w:color w:val="000000"/>
                <w:sz w:val="16"/>
                <w:szCs w:val="16"/>
              </w:rPr>
              <w:t xml:space="preserve"> муниципальными закупками. Соблюдение законодательства в сфере муниципальных закупок</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Pr="006C3B46" w:rsidRDefault="009334D7" w:rsidP="009334D7">
            <w:pPr>
              <w:jc w:val="center"/>
              <w:rPr>
                <w:sz w:val="16"/>
                <w:szCs w:val="16"/>
              </w:rPr>
            </w:pPr>
            <w:r w:rsidRPr="006C3B46">
              <w:rPr>
                <w:sz w:val="16"/>
                <w:szCs w:val="16"/>
              </w:rPr>
              <w:t>Постановлением Администрации муниципального образования «Красногорский район» от 22.07.2016 № 584 определен уполномоченный орган по осуществлению внутреннего муниципального финансового контроля в сфере закупок и утвержден Порядок осуществления  внутреннего муниципального финансового контроля в сфере закупок. В течение 2016 года сектором контрольно-правовой работы проведено 6 проверок. Основные нарушения, выявленные в ходе проверок: нарушения в части составления контракта, проведения экспертизы. В течение 2016 года проводились совещания с бюджетными, казенными, автономными учреждениями с разъяснениями действующего законодательства в сфере закупок.</w:t>
            </w:r>
          </w:p>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13</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Приведение ведомственных перечней муниципальных услуг в соответствие  базовым (отраслевым) перечням государственных и муниципальных услуг, утвержденным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(в соответствии с требованиями пункта 3.1 статьи 69.2 БК РФ)</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Органы местного самоуправления</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 год</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Утвержденные ведомственные перечни муниципальных услуг всеми органами местного самоуправления для формирования муниципальных заданий на 2016 год и плановый период</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r>
              <w:rPr>
                <w:color w:val="000000"/>
                <w:sz w:val="16"/>
                <w:szCs w:val="16"/>
              </w:rPr>
              <w:t>выполнено</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68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lastRenderedPageBreak/>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14</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Проведение оценки соответствия качества оказываемых муниципальных услуг утвержденным требованиям к качеству, изучение мнения населения о качестве оказываемых муниципальных услуг</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Структурные подразделения Администрации района, осуществляющие координацию и регулирование деятельности в соответствующих сферах</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Результаты оценки качества предоставленных муниципальных  услуг, в том числе оценка населения (по видам услуг). С 2015 года - в отраслях образования, культуры, физической культуры и спорта; с 2018 года - во всех отраслях.</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2167"/>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15</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Создание системы экономического анализа деятельности учреждений по оказанию муниципальных услуг</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по экономике и инвестиционному развитию, 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Правовые акты об организации работы по проведению экономического анализа деятельности учреждений по оказанию муниципальных услуг. Использование результатов экономического анализа деятельности учреждений по оказанию муниципальных услуг в стратегическом и бюджетном планировании</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27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16</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Переход при финансовом обеспечении выполнения муниципальных заданий к единым методикам расчета нормативных затрат на оказание муниципальных услуг</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2016 год</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Правовые акты, утверждающие методики расчета нормативных затрат на оказание муниципальных услуг, с учетом общих требований, определенных региональными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27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lastRenderedPageBreak/>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17</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Модернизация автоматизированной системы управления общественными финансами</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2019 - 2020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Модернизация автоматизированной системы управления общественными финансами путем создания функциональной возможности составления муниципального задания и расчета субсидии на его выполнение на основе утвержденных единых методик расчета нормативных затрат (по видам услуг)</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258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18</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Оптимизация сети муниципальных учреждений</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Органы местного самоуправления</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2015-2018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Ликвидация или преобразование муниципальных учреждений, не оказывающих услуги, непосредственно направленные на реализацию полномочий органов  местного самоуправления, а также не соответствующие профилю органа, осуществляющего функции и полномочия учредителя, в организации иной организационно-правовой формы. Изменение типа бюджетных и автономных учреждений, оказывающих услуги в интересах органов местного самоуправления, на тип казенного учреждения, либо их ликвидация</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36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19</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Упорядочение формирования перечней услуг, оказываемых на платной основе в муниципальных учреждениях</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2015-2017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Правовые акты, предусматривающие меры по исключению возможности злоупотреблений руководителей муниципальных учреждений в части взимания платы за оказание муниципальных услуг, гарантированных населению за счет средств местного бюджета</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27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lastRenderedPageBreak/>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 xml:space="preserve">Внедрение и совершенствование </w:t>
            </w:r>
            <w:proofErr w:type="gramStart"/>
            <w:r>
              <w:rPr>
                <w:color w:val="000000"/>
                <w:sz w:val="16"/>
                <w:szCs w:val="16"/>
              </w:rPr>
              <w:t>систем оплаты труда работников муниципальных учреждений</w:t>
            </w:r>
            <w:proofErr w:type="gramEnd"/>
            <w:r>
              <w:rPr>
                <w:color w:val="000000"/>
                <w:sz w:val="16"/>
                <w:szCs w:val="16"/>
              </w:rPr>
              <w:t xml:space="preserve"> с применением в учреждениях принципов «эффективного контракта»</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Структурные подразделения Администрации района, осуществляющие координацию и регулирование деятельности в соответствующих сферах</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2015-2017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 xml:space="preserve">Правовые акты, устанавливающие системы оплаты труда в муниципальных учреждениях (по государственным органам  Удмуртской Республики, осуществляющим функции и полномочия учредителя государственных учреждений Удмуртской Республики), с установлением показателей и критериев </w:t>
            </w:r>
            <w:proofErr w:type="gramStart"/>
            <w:r>
              <w:rPr>
                <w:color w:val="000000"/>
                <w:sz w:val="16"/>
                <w:szCs w:val="16"/>
              </w:rPr>
              <w:t>оценки эффективности деятельности работников государственных учреждений</w:t>
            </w:r>
            <w:proofErr w:type="gramEnd"/>
            <w:r>
              <w:rPr>
                <w:color w:val="000000"/>
                <w:sz w:val="16"/>
                <w:szCs w:val="16"/>
              </w:rPr>
              <w:t xml:space="preserve"> для назначения им стимулирующих выплат в зависимости от результатов труда и качества оказываемых государственных (муниципальных) услуг</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21</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 xml:space="preserve">Проведение мониторинга и оценки </w:t>
            </w:r>
            <w:proofErr w:type="gramStart"/>
            <w:r>
              <w:rPr>
                <w:color w:val="000000"/>
                <w:sz w:val="16"/>
                <w:szCs w:val="16"/>
              </w:rPr>
              <w:t>качества финансового менеджмента главных распорядителей средств бюджета муниципального</w:t>
            </w:r>
            <w:proofErr w:type="gramEnd"/>
            <w:r>
              <w:rPr>
                <w:color w:val="000000"/>
                <w:sz w:val="16"/>
                <w:szCs w:val="16"/>
              </w:rPr>
              <w:t xml:space="preserve"> образования «Красногорский район», применение результатов оценки</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r>
              <w:rPr>
                <w:color w:val="000000"/>
                <w:sz w:val="16"/>
                <w:szCs w:val="16"/>
              </w:rPr>
              <w:t>До 31 марта 2017г</w:t>
            </w:r>
          </w:p>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 xml:space="preserve">Мониторинг и повышение </w:t>
            </w:r>
            <w:proofErr w:type="gramStart"/>
            <w:r>
              <w:rPr>
                <w:color w:val="000000"/>
                <w:sz w:val="16"/>
                <w:szCs w:val="16"/>
              </w:rPr>
              <w:t>качества финансового менеджмента главных распорядителей средств бюджета</w:t>
            </w:r>
            <w:proofErr w:type="gramEnd"/>
            <w:r>
              <w:rPr>
                <w:color w:val="000000"/>
                <w:sz w:val="16"/>
                <w:szCs w:val="16"/>
              </w:rPr>
              <w:t xml:space="preserve"> района, публикация данных в открытом доступе на сайте муниципального образования</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5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22</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Координация работы и методическая поддержка главных распорядителей средств бюджета муниципального образования «Красногорский район», органов местного самоуправления сельских поселений по вопросам, связанным с повышением эффективности бюджетных расходов и повышением качества управления общественными финансами</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Разработка методических рекомендаций для главных распорядителей средств бюджета, органов местного самоуправления сельских поселений и разъяснение по вопросам, связанным с повышением эффективности бюджетных расходов и повышением качества управления общественными финансами</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5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lastRenderedPageBreak/>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23</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Стимулирование главных распорядителей средств бюджета муниципального образования «Красногорский  район», органов местного самоуправления сельских поселений по итогам оценки качества финансового менеджмента</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Поощрение главных распорядителей средств бюджета муниципального образования «Красногорский  район», органов местного самоуправления сельских поселений, добившихся лучших результатов в управлении финансами, по результатам годовой оценки качества финансового менеджмента</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24</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Публикация сведений  на официальном сайте муниципального образования «Красногорский  район»  в разделе  Управления финансов</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r>
              <w:rPr>
                <w:color w:val="000000"/>
                <w:sz w:val="16"/>
                <w:szCs w:val="16"/>
              </w:rPr>
              <w:t>2016</w:t>
            </w: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Опубликованные сведения, предусмотренные порядком размещения информации на сайте муниципального образования «Красногорский  район»</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r>
              <w:rPr>
                <w:color w:val="000000"/>
                <w:sz w:val="16"/>
                <w:szCs w:val="16"/>
              </w:rPr>
              <w:t>выполнено</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25</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Разработка и публикация материалов по составлению проекта бюджета, утвержденного бюджета, отчета об исполнении бюджета на странице  «Бюджет для граждан»</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r>
              <w:rPr>
                <w:color w:val="000000"/>
                <w:sz w:val="16"/>
                <w:szCs w:val="16"/>
              </w:rPr>
              <w:t>2016</w:t>
            </w: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 xml:space="preserve">Опубликованные материалы на официальном сайте муниципального образования «Красногорский  </w:t>
            </w:r>
            <w:proofErr w:type="spellStart"/>
            <w:r>
              <w:rPr>
                <w:color w:val="000000"/>
                <w:sz w:val="16"/>
                <w:szCs w:val="16"/>
              </w:rPr>
              <w:t>район</w:t>
            </w:r>
            <w:proofErr w:type="gramStart"/>
            <w:r>
              <w:rPr>
                <w:color w:val="000000"/>
                <w:sz w:val="16"/>
                <w:szCs w:val="16"/>
              </w:rPr>
              <w:t>»в</w:t>
            </w:r>
            <w:proofErr w:type="spellEnd"/>
            <w:proofErr w:type="gramEnd"/>
            <w:r>
              <w:rPr>
                <w:color w:val="000000"/>
                <w:sz w:val="16"/>
                <w:szCs w:val="16"/>
              </w:rPr>
              <w:t xml:space="preserve"> разделе Управления финансов «Бюджет для граждан»</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r>
              <w:rPr>
                <w:color w:val="000000"/>
                <w:sz w:val="16"/>
                <w:szCs w:val="16"/>
              </w:rPr>
              <w:t>выполнено</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26</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Проведение общественного (публичного) обсуждения проектов муниципальных программ</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Органы местного самоуправления</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Публикация результатов общественного обсуждения на официальном сайте муниципального образования «Красногорский  район»</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36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27</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Реализация мероприятий по профессиональной подготовке, переподготовке и повышению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Профессиональная подготовка, переподготовка и повышение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Pr="00A62928" w:rsidRDefault="009334D7" w:rsidP="009334D7">
            <w:pPr>
              <w:jc w:val="center"/>
              <w:rPr>
                <w:color w:val="000000"/>
              </w:rPr>
            </w:pPr>
            <w:r w:rsidRPr="00A62928">
              <w:rPr>
                <w:color w:val="000000"/>
              </w:rPr>
              <w:t xml:space="preserve">18,1 </w:t>
            </w:r>
            <w:proofErr w:type="spellStart"/>
            <w:r w:rsidRPr="00A62928">
              <w:rPr>
                <w:color w:val="000000"/>
              </w:rPr>
              <w:t>тыс</w:t>
            </w:r>
            <w:proofErr w:type="gramStart"/>
            <w:r w:rsidRPr="00A62928">
              <w:rPr>
                <w:color w:val="000000"/>
              </w:rPr>
              <w:t>.р</w:t>
            </w:r>
            <w:proofErr w:type="gramEnd"/>
            <w:r w:rsidRPr="00A62928">
              <w:rPr>
                <w:color w:val="000000"/>
              </w:rPr>
              <w:t>уб</w:t>
            </w:r>
            <w:proofErr w:type="spellEnd"/>
            <w:r w:rsidRPr="00A62928">
              <w:rPr>
                <w:color w:val="000000"/>
              </w:rPr>
              <w:t>.</w:t>
            </w:r>
          </w:p>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204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lastRenderedPageBreak/>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28</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Мониторинг и оценка хода реализации подпрограммы, её актуализация с учетом достигнутых результатов</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r>
              <w:rPr>
                <w:color w:val="000000"/>
                <w:sz w:val="16"/>
                <w:szCs w:val="16"/>
              </w:rPr>
              <w:t>2015</w:t>
            </w: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Правовые акты о внесении изменений в муниципальную программу муниципального образования «Красногорский  район» «Муниципальное управление»  (в части подпрограммы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2015-2020 годы»)</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r>
              <w:rPr>
                <w:color w:val="000000"/>
                <w:sz w:val="16"/>
                <w:szCs w:val="16"/>
              </w:rPr>
              <w:t>Постановление Администрации МО «Красногорский район»</w:t>
            </w:r>
          </w:p>
          <w:p w:rsidR="009334D7" w:rsidRDefault="009334D7" w:rsidP="009334D7">
            <w:pPr>
              <w:jc w:val="center"/>
              <w:rPr>
                <w:color w:val="000000"/>
                <w:sz w:val="16"/>
                <w:szCs w:val="16"/>
              </w:rPr>
            </w:pPr>
            <w:r>
              <w:rPr>
                <w:color w:val="000000"/>
                <w:sz w:val="16"/>
                <w:szCs w:val="16"/>
              </w:rPr>
              <w:t>от 26.03.2015г №318</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29</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Разработка проекта муниципальной программы (подпрограммы) совершенствования системы управления общественными финансами на очередной долгосрочный период</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2020 год</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Проект программы совершенствования системы управления общественными финансами на очередной долгосрочный период</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blPrEx>
          <w:tblCellMar>
            <w:left w:w="0" w:type="dxa"/>
            <w:right w:w="0" w:type="dxa"/>
          </w:tblCellMar>
        </w:tblPrEx>
        <w:trPr>
          <w:gridBefore w:val="1"/>
          <w:gridAfter w:val="1"/>
          <w:wBefore w:w="15" w:type="dxa"/>
          <w:wAfter w:w="165" w:type="dxa"/>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09</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03</w:t>
            </w:r>
          </w:p>
        </w:tc>
        <w:tc>
          <w:tcPr>
            <w:tcW w:w="42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29</w:t>
            </w:r>
          </w:p>
        </w:tc>
        <w:tc>
          <w:tcPr>
            <w:tcW w:w="46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p>
        </w:tc>
        <w:tc>
          <w:tcPr>
            <w:tcW w:w="27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Материальное стимулирование участников реализации подпрограммы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2015-2020 годы» по итогам выполнения плана мероприятий и достигнутых результатов</w:t>
            </w:r>
          </w:p>
        </w:tc>
        <w:tc>
          <w:tcPr>
            <w:tcW w:w="1819"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Управление финансов</w:t>
            </w:r>
          </w:p>
        </w:tc>
        <w:tc>
          <w:tcPr>
            <w:tcW w:w="119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2015-2020 годы</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334D7" w:rsidRDefault="009334D7" w:rsidP="009334D7">
            <w:pPr>
              <w:jc w:val="center"/>
              <w:rPr>
                <w:color w:val="000000"/>
                <w:sz w:val="16"/>
                <w:szCs w:val="16"/>
              </w:rPr>
            </w:pPr>
          </w:p>
        </w:tc>
        <w:tc>
          <w:tcPr>
            <w:tcW w:w="1802"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334D7" w:rsidRDefault="009334D7" w:rsidP="009334D7">
            <w:pPr>
              <w:jc w:val="center"/>
              <w:rPr>
                <w:color w:val="000000"/>
                <w:sz w:val="16"/>
                <w:szCs w:val="16"/>
              </w:rPr>
            </w:pPr>
            <w:r>
              <w:rPr>
                <w:color w:val="000000"/>
                <w:sz w:val="16"/>
                <w:szCs w:val="16"/>
              </w:rPr>
              <w:t>Распределение премиальных выплат участникам реализации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2015-2020 годы» по итогам выполнения плана мероприятий и достигнутых результатов</w:t>
            </w:r>
          </w:p>
        </w:tc>
        <w:tc>
          <w:tcPr>
            <w:tcW w:w="4532" w:type="dxa"/>
            <w:gridSpan w:val="6"/>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p>
          <w:p w:rsidR="009334D7" w:rsidRDefault="009334D7" w:rsidP="009334D7">
            <w:pPr>
              <w:jc w:val="center"/>
              <w:rPr>
                <w:color w:val="000000"/>
                <w:sz w:val="16"/>
                <w:szCs w:val="16"/>
              </w:rPr>
            </w:pPr>
            <w:r>
              <w:rPr>
                <w:color w:val="000000"/>
                <w:sz w:val="16"/>
                <w:szCs w:val="16"/>
              </w:rPr>
              <w:t>-</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9334D7" w:rsidRDefault="009334D7" w:rsidP="009334D7">
            <w:pPr>
              <w:jc w:val="center"/>
              <w:rPr>
                <w:color w:val="000000"/>
                <w:sz w:val="16"/>
                <w:szCs w:val="16"/>
              </w:rPr>
            </w:pPr>
          </w:p>
        </w:tc>
      </w:tr>
      <w:tr w:rsidR="009334D7" w:rsidTr="00D561AA">
        <w:trPr>
          <w:gridAfter w:val="2"/>
          <w:wAfter w:w="807" w:type="dxa"/>
          <w:trHeight w:val="945"/>
        </w:trPr>
        <w:tc>
          <w:tcPr>
            <w:tcW w:w="1846" w:type="dxa"/>
            <w:gridSpan w:val="10"/>
            <w:tcBorders>
              <w:top w:val="single" w:sz="8" w:space="0" w:color="auto"/>
              <w:left w:val="single" w:sz="8" w:space="0" w:color="auto"/>
              <w:bottom w:val="single" w:sz="4" w:space="0" w:color="auto"/>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989"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627"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860"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Достигнутый результат</w:t>
            </w:r>
          </w:p>
        </w:tc>
        <w:tc>
          <w:tcPr>
            <w:tcW w:w="1693" w:type="dxa"/>
            <w:gridSpan w:val="3"/>
            <w:vMerge w:val="restart"/>
            <w:tcBorders>
              <w:top w:val="single" w:sz="8" w:space="0" w:color="auto"/>
              <w:left w:val="single" w:sz="4" w:space="0" w:color="auto"/>
              <w:bottom w:val="single" w:sz="8" w:space="0" w:color="000000"/>
              <w:right w:val="single" w:sz="8"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9334D7" w:rsidTr="00D561AA">
        <w:trPr>
          <w:gridAfter w:val="2"/>
          <w:wAfter w:w="807" w:type="dxa"/>
          <w:trHeight w:val="345"/>
        </w:trPr>
        <w:tc>
          <w:tcPr>
            <w:tcW w:w="474" w:type="dxa"/>
            <w:gridSpan w:val="3"/>
            <w:tcBorders>
              <w:top w:val="nil"/>
              <w:left w:val="single" w:sz="8" w:space="0" w:color="auto"/>
              <w:bottom w:val="single" w:sz="8" w:space="0" w:color="auto"/>
              <w:right w:val="single" w:sz="4" w:space="0" w:color="auto"/>
            </w:tcBorders>
            <w:vAlign w:val="center"/>
            <w:hideMark/>
          </w:tcPr>
          <w:p w:rsidR="009334D7" w:rsidRDefault="009334D7" w:rsidP="009334D7">
            <w:pPr>
              <w:spacing w:before="40" w:after="40" w:line="276" w:lineRule="auto"/>
              <w:jc w:val="center"/>
              <w:rPr>
                <w:color w:val="000000"/>
                <w:sz w:val="16"/>
                <w:szCs w:val="16"/>
              </w:rPr>
            </w:pPr>
            <w:r>
              <w:rPr>
                <w:color w:val="000000"/>
                <w:sz w:val="16"/>
                <w:szCs w:val="16"/>
              </w:rPr>
              <w:t>МП</w:t>
            </w:r>
          </w:p>
        </w:tc>
        <w:tc>
          <w:tcPr>
            <w:tcW w:w="418" w:type="dxa"/>
            <w:gridSpan w:val="2"/>
            <w:tcBorders>
              <w:top w:val="nil"/>
              <w:left w:val="nil"/>
              <w:bottom w:val="single" w:sz="8" w:space="0" w:color="auto"/>
              <w:right w:val="single" w:sz="4" w:space="0" w:color="auto"/>
            </w:tcBorders>
            <w:vAlign w:val="center"/>
            <w:hideMark/>
          </w:tcPr>
          <w:p w:rsidR="009334D7" w:rsidRDefault="009334D7" w:rsidP="009334D7">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gridSpan w:val="2"/>
            <w:tcBorders>
              <w:top w:val="nil"/>
              <w:left w:val="nil"/>
              <w:bottom w:val="single" w:sz="8" w:space="0" w:color="auto"/>
              <w:right w:val="single" w:sz="4" w:space="0" w:color="auto"/>
            </w:tcBorders>
            <w:vAlign w:val="center"/>
            <w:hideMark/>
          </w:tcPr>
          <w:p w:rsidR="009334D7" w:rsidRDefault="009334D7" w:rsidP="009334D7">
            <w:pPr>
              <w:spacing w:before="40" w:after="40" w:line="276" w:lineRule="auto"/>
              <w:jc w:val="center"/>
              <w:rPr>
                <w:color w:val="000000"/>
                <w:sz w:val="16"/>
                <w:szCs w:val="16"/>
              </w:rPr>
            </w:pPr>
            <w:r>
              <w:rPr>
                <w:color w:val="000000"/>
                <w:sz w:val="16"/>
                <w:szCs w:val="16"/>
              </w:rPr>
              <w:t>ОМ</w:t>
            </w:r>
          </w:p>
        </w:tc>
        <w:tc>
          <w:tcPr>
            <w:tcW w:w="480" w:type="dxa"/>
            <w:gridSpan w:val="3"/>
            <w:tcBorders>
              <w:top w:val="nil"/>
              <w:left w:val="nil"/>
              <w:bottom w:val="single" w:sz="8" w:space="0" w:color="auto"/>
              <w:right w:val="single" w:sz="4" w:space="0" w:color="auto"/>
            </w:tcBorders>
            <w:vAlign w:val="center"/>
            <w:hideMark/>
          </w:tcPr>
          <w:p w:rsidR="009334D7" w:rsidRDefault="009334D7" w:rsidP="009334D7">
            <w:pPr>
              <w:spacing w:before="40" w:after="40" w:line="276" w:lineRule="auto"/>
              <w:jc w:val="center"/>
              <w:rPr>
                <w:color w:val="000000"/>
                <w:sz w:val="16"/>
                <w:szCs w:val="16"/>
              </w:rPr>
            </w:pPr>
            <w:r>
              <w:rPr>
                <w:color w:val="000000"/>
                <w:sz w:val="16"/>
                <w:szCs w:val="16"/>
              </w:rPr>
              <w:t>М</w:t>
            </w:r>
          </w:p>
        </w:tc>
        <w:tc>
          <w:tcPr>
            <w:tcW w:w="2989" w:type="dxa"/>
            <w:gridSpan w:val="3"/>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1627" w:type="dxa"/>
            <w:gridSpan w:val="4"/>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0" w:type="auto"/>
            <w:gridSpan w:val="4"/>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0" w:type="auto"/>
            <w:gridSpan w:val="4"/>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2860" w:type="dxa"/>
            <w:gridSpan w:val="3"/>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1693" w:type="dxa"/>
            <w:gridSpan w:val="3"/>
            <w:vMerge/>
            <w:tcBorders>
              <w:top w:val="single" w:sz="8" w:space="0" w:color="auto"/>
              <w:left w:val="single" w:sz="4" w:space="0" w:color="auto"/>
              <w:bottom w:val="single" w:sz="8" w:space="0" w:color="000000"/>
              <w:right w:val="single" w:sz="8" w:space="0" w:color="auto"/>
            </w:tcBorders>
            <w:vAlign w:val="center"/>
            <w:hideMark/>
          </w:tcPr>
          <w:p w:rsidR="009334D7" w:rsidRDefault="009334D7" w:rsidP="009334D7">
            <w:pPr>
              <w:rPr>
                <w:color w:val="000000"/>
                <w:sz w:val="18"/>
                <w:szCs w:val="18"/>
              </w:rPr>
            </w:pP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9334D7" w:rsidRDefault="009334D7" w:rsidP="009334D7">
            <w:pPr>
              <w:spacing w:before="40" w:after="40" w:line="276" w:lineRule="auto"/>
              <w:jc w:val="center"/>
              <w:rPr>
                <w:b/>
                <w:bCs/>
                <w:color w:val="000000"/>
                <w:sz w:val="18"/>
                <w:szCs w:val="18"/>
              </w:rPr>
            </w:pPr>
            <w:r>
              <w:rPr>
                <w:b/>
                <w:bCs/>
                <w:color w:val="000000"/>
                <w:sz w:val="18"/>
                <w:szCs w:val="18"/>
              </w:rPr>
              <w:t>09</w:t>
            </w:r>
          </w:p>
        </w:tc>
        <w:tc>
          <w:tcPr>
            <w:tcW w:w="418"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b/>
                <w:bCs/>
                <w:color w:val="000000"/>
                <w:sz w:val="18"/>
                <w:szCs w:val="18"/>
              </w:rPr>
            </w:pPr>
            <w:r>
              <w:rPr>
                <w:b/>
                <w:bCs/>
                <w:color w:val="000000"/>
                <w:sz w:val="18"/>
                <w:szCs w:val="18"/>
              </w:rPr>
              <w:t>4</w:t>
            </w:r>
          </w:p>
        </w:tc>
        <w:tc>
          <w:tcPr>
            <w:tcW w:w="474" w:type="dxa"/>
            <w:gridSpan w:val="2"/>
            <w:tcBorders>
              <w:top w:val="nil"/>
              <w:left w:val="nil"/>
              <w:bottom w:val="single" w:sz="4"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p>
        </w:tc>
        <w:tc>
          <w:tcPr>
            <w:tcW w:w="480" w:type="dxa"/>
            <w:gridSpan w:val="3"/>
            <w:tcBorders>
              <w:top w:val="nil"/>
              <w:left w:val="nil"/>
              <w:bottom w:val="single" w:sz="4"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p>
        </w:tc>
        <w:tc>
          <w:tcPr>
            <w:tcW w:w="2989" w:type="dxa"/>
            <w:gridSpan w:val="3"/>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rPr>
                <w:b/>
                <w:bCs/>
                <w:color w:val="000000"/>
                <w:sz w:val="18"/>
                <w:szCs w:val="18"/>
              </w:rPr>
            </w:pPr>
            <w:r>
              <w:rPr>
                <w:b/>
                <w:bCs/>
                <w:color w:val="000000"/>
                <w:sz w:val="18"/>
                <w:szCs w:val="18"/>
              </w:rPr>
              <w:t xml:space="preserve">Подпрограмма 4: </w:t>
            </w:r>
            <w:r w:rsidRPr="00DC67DA">
              <w:rPr>
                <w:rFonts w:eastAsiaTheme="minorHAnsi"/>
                <w:b/>
                <w:color w:val="000000"/>
                <w:sz w:val="18"/>
                <w:szCs w:val="18"/>
                <w:lang w:eastAsia="en-US"/>
              </w:rPr>
              <w:t xml:space="preserve">«Управление муниципальным имуществом и земельными ресурсами муниципального образования </w:t>
            </w:r>
            <w:r w:rsidRPr="00DC67DA">
              <w:rPr>
                <w:rFonts w:eastAsiaTheme="minorHAnsi"/>
                <w:b/>
                <w:color w:val="000000"/>
                <w:sz w:val="18"/>
                <w:szCs w:val="18"/>
                <w:lang w:eastAsia="en-US"/>
              </w:rPr>
              <w:lastRenderedPageBreak/>
              <w:t>«Красного</w:t>
            </w:r>
            <w:r>
              <w:rPr>
                <w:rFonts w:eastAsiaTheme="minorHAnsi"/>
                <w:b/>
                <w:color w:val="000000"/>
                <w:sz w:val="18"/>
                <w:szCs w:val="18"/>
                <w:lang w:eastAsia="en-US"/>
              </w:rPr>
              <w:t>рский район» на 2015-2020 годы»</w:t>
            </w:r>
          </w:p>
        </w:tc>
        <w:tc>
          <w:tcPr>
            <w:tcW w:w="1627" w:type="dxa"/>
            <w:gridSpan w:val="4"/>
            <w:tcBorders>
              <w:top w:val="nil"/>
              <w:left w:val="nil"/>
              <w:bottom w:val="single" w:sz="4" w:space="0" w:color="auto"/>
              <w:right w:val="single" w:sz="4" w:space="0" w:color="auto"/>
            </w:tcBorders>
            <w:noWrap/>
            <w:hideMark/>
          </w:tcPr>
          <w:p w:rsidR="009334D7" w:rsidRDefault="009334D7" w:rsidP="009334D7">
            <w:pPr>
              <w:spacing w:before="40" w:after="40" w:line="276" w:lineRule="auto"/>
              <w:jc w:val="center"/>
              <w:rPr>
                <w:color w:val="000000"/>
                <w:sz w:val="18"/>
                <w:szCs w:val="18"/>
              </w:rPr>
            </w:pPr>
            <w:r w:rsidRPr="00DC67DA">
              <w:rPr>
                <w:rFonts w:eastAsiaTheme="minorHAnsi"/>
                <w:sz w:val="20"/>
                <w:szCs w:val="20"/>
                <w:lang w:eastAsia="en-US"/>
              </w:rPr>
              <w:lastRenderedPageBreak/>
              <w:t>Сектор по имущественным вопросам</w:t>
            </w:r>
          </w:p>
        </w:tc>
        <w:tc>
          <w:tcPr>
            <w:tcW w:w="1150" w:type="dxa"/>
            <w:gridSpan w:val="4"/>
            <w:tcBorders>
              <w:top w:val="nil"/>
              <w:left w:val="nil"/>
              <w:bottom w:val="single" w:sz="4" w:space="0" w:color="auto"/>
              <w:right w:val="single" w:sz="4" w:space="0" w:color="auto"/>
            </w:tcBorders>
            <w:noWrap/>
            <w:hideMark/>
          </w:tcPr>
          <w:p w:rsidR="009334D7" w:rsidRDefault="009334D7" w:rsidP="009334D7">
            <w:pPr>
              <w:spacing w:before="40" w:after="40" w:line="276" w:lineRule="auto"/>
              <w:jc w:val="center"/>
              <w:rPr>
                <w:color w:val="000000"/>
                <w:sz w:val="18"/>
                <w:szCs w:val="18"/>
              </w:rPr>
            </w:pPr>
            <w:r>
              <w:rPr>
                <w:color w:val="000000"/>
                <w:sz w:val="18"/>
                <w:szCs w:val="18"/>
              </w:rPr>
              <w:t>2016</w:t>
            </w:r>
          </w:p>
        </w:tc>
        <w:tc>
          <w:tcPr>
            <w:tcW w:w="1206" w:type="dxa"/>
            <w:gridSpan w:val="4"/>
            <w:tcBorders>
              <w:top w:val="nil"/>
              <w:left w:val="nil"/>
              <w:bottom w:val="single" w:sz="4" w:space="0" w:color="auto"/>
              <w:right w:val="single" w:sz="4" w:space="0" w:color="auto"/>
            </w:tcBorders>
            <w:noWrap/>
            <w:hideMark/>
          </w:tcPr>
          <w:p w:rsidR="009334D7" w:rsidRDefault="009334D7" w:rsidP="009334D7">
            <w:pPr>
              <w:spacing w:before="40" w:after="40" w:line="276" w:lineRule="auto"/>
              <w:jc w:val="center"/>
              <w:rPr>
                <w:color w:val="000000"/>
                <w:sz w:val="18"/>
                <w:szCs w:val="18"/>
              </w:rPr>
            </w:pPr>
            <w:r>
              <w:rPr>
                <w:color w:val="000000"/>
                <w:sz w:val="18"/>
                <w:szCs w:val="18"/>
              </w:rPr>
              <w:t>2015-2020</w:t>
            </w:r>
          </w:p>
        </w:tc>
        <w:tc>
          <w:tcPr>
            <w:tcW w:w="2080" w:type="dxa"/>
            <w:gridSpan w:val="6"/>
            <w:tcBorders>
              <w:top w:val="nil"/>
              <w:left w:val="nil"/>
              <w:bottom w:val="single" w:sz="4" w:space="0" w:color="auto"/>
              <w:right w:val="single" w:sz="4" w:space="0" w:color="auto"/>
            </w:tcBorders>
            <w:noWrap/>
            <w:hideMark/>
          </w:tcPr>
          <w:p w:rsidR="009334D7" w:rsidRDefault="009334D7" w:rsidP="009334D7">
            <w:pPr>
              <w:spacing w:before="40" w:after="40" w:line="276" w:lineRule="auto"/>
              <w:jc w:val="center"/>
              <w:rPr>
                <w:color w:val="000000"/>
                <w:sz w:val="18"/>
                <w:szCs w:val="18"/>
              </w:rPr>
            </w:pPr>
            <w:r>
              <w:rPr>
                <w:color w:val="000000"/>
                <w:sz w:val="18"/>
                <w:szCs w:val="18"/>
              </w:rPr>
              <w:t xml:space="preserve">100%  </w:t>
            </w:r>
            <w:r w:rsidRPr="00EE7335">
              <w:rPr>
                <w:color w:val="000000"/>
                <w:sz w:val="18"/>
                <w:szCs w:val="18"/>
              </w:rPr>
              <w:t>регистраци</w:t>
            </w:r>
            <w:r>
              <w:rPr>
                <w:color w:val="000000"/>
                <w:sz w:val="18"/>
                <w:szCs w:val="18"/>
              </w:rPr>
              <w:t>я</w:t>
            </w:r>
            <w:r w:rsidRPr="00EE7335">
              <w:rPr>
                <w:color w:val="000000"/>
                <w:sz w:val="18"/>
                <w:szCs w:val="18"/>
              </w:rPr>
              <w:t xml:space="preserve"> пр</w:t>
            </w:r>
            <w:r>
              <w:rPr>
                <w:color w:val="000000"/>
                <w:sz w:val="18"/>
                <w:szCs w:val="18"/>
              </w:rPr>
              <w:t xml:space="preserve">ава муниципальной собственности на все объекты недвижимости, </w:t>
            </w:r>
            <w:r>
              <w:rPr>
                <w:color w:val="000000"/>
                <w:sz w:val="18"/>
                <w:szCs w:val="18"/>
              </w:rPr>
              <w:lastRenderedPageBreak/>
              <w:t>находящиеся в реестре  муниципальной собственности</w:t>
            </w:r>
          </w:p>
        </w:tc>
        <w:tc>
          <w:tcPr>
            <w:tcW w:w="2860" w:type="dxa"/>
            <w:gridSpan w:val="3"/>
            <w:tcBorders>
              <w:top w:val="nil"/>
              <w:left w:val="nil"/>
              <w:bottom w:val="single" w:sz="4" w:space="0" w:color="auto"/>
              <w:right w:val="single" w:sz="4" w:space="0" w:color="auto"/>
            </w:tcBorders>
            <w:noWrap/>
            <w:hideMark/>
          </w:tcPr>
          <w:p w:rsidR="009334D7" w:rsidRDefault="009334D7" w:rsidP="009334D7">
            <w:pPr>
              <w:spacing w:before="40" w:after="40" w:line="276" w:lineRule="auto"/>
              <w:jc w:val="center"/>
              <w:rPr>
                <w:color w:val="000000"/>
                <w:sz w:val="18"/>
                <w:szCs w:val="18"/>
              </w:rPr>
            </w:pPr>
            <w:r>
              <w:rPr>
                <w:color w:val="000000"/>
                <w:sz w:val="18"/>
                <w:szCs w:val="18"/>
              </w:rPr>
              <w:lastRenderedPageBreak/>
              <w:t xml:space="preserve">24 % объектов недвижимого имущества зарегистрировано право собственности Красногорского района от общего </w:t>
            </w:r>
            <w:r>
              <w:rPr>
                <w:color w:val="000000"/>
                <w:sz w:val="18"/>
                <w:szCs w:val="18"/>
              </w:rPr>
              <w:lastRenderedPageBreak/>
              <w:t>количества объектов недвижимого имущества, учтенных в реестре муниципального имущества МО «Красногорский район»</w:t>
            </w:r>
          </w:p>
        </w:tc>
        <w:tc>
          <w:tcPr>
            <w:tcW w:w="1693" w:type="dxa"/>
            <w:gridSpan w:val="3"/>
            <w:tcBorders>
              <w:top w:val="nil"/>
              <w:left w:val="nil"/>
              <w:bottom w:val="single" w:sz="4" w:space="0" w:color="auto"/>
              <w:right w:val="single" w:sz="8" w:space="0" w:color="auto"/>
            </w:tcBorders>
            <w:noWrap/>
            <w:hideMark/>
          </w:tcPr>
          <w:p w:rsidR="009334D7" w:rsidRDefault="009334D7" w:rsidP="009334D7">
            <w:pPr>
              <w:spacing w:before="40" w:after="40" w:line="276" w:lineRule="auto"/>
              <w:jc w:val="center"/>
              <w:rPr>
                <w:color w:val="000000"/>
                <w:sz w:val="18"/>
                <w:szCs w:val="18"/>
              </w:rPr>
            </w:pPr>
            <w:r>
              <w:rPr>
                <w:color w:val="000000"/>
                <w:sz w:val="18"/>
                <w:szCs w:val="18"/>
              </w:rPr>
              <w:lastRenderedPageBreak/>
              <w:t>Недостаточное финансирование из всех бюджетов</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lastRenderedPageBreak/>
              <w:t>09</w:t>
            </w:r>
          </w:p>
        </w:tc>
        <w:tc>
          <w:tcPr>
            <w:tcW w:w="418"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4</w:t>
            </w:r>
          </w:p>
        </w:tc>
        <w:tc>
          <w:tcPr>
            <w:tcW w:w="474"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01</w:t>
            </w:r>
          </w:p>
        </w:tc>
        <w:tc>
          <w:tcPr>
            <w:tcW w:w="480" w:type="dxa"/>
            <w:gridSpan w:val="3"/>
            <w:tcBorders>
              <w:top w:val="nil"/>
              <w:left w:val="nil"/>
              <w:bottom w:val="single" w:sz="4"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989" w:type="dxa"/>
            <w:gridSpan w:val="3"/>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rPr>
                <w:color w:val="000000"/>
                <w:sz w:val="18"/>
                <w:szCs w:val="18"/>
              </w:rPr>
            </w:pPr>
            <w:r w:rsidRPr="0066083D">
              <w:rPr>
                <w:color w:val="000000"/>
                <w:sz w:val="18"/>
                <w:szCs w:val="18"/>
              </w:rPr>
              <w:t>Нормативно-методическое обеспечение процессов управления имущественными и земельными отношениями на территории муниципального образования «Красногорский район».</w:t>
            </w:r>
          </w:p>
        </w:tc>
        <w:tc>
          <w:tcPr>
            <w:tcW w:w="1627"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r w:rsidRPr="00DC67DA">
              <w:rPr>
                <w:rFonts w:eastAsiaTheme="minorHAnsi"/>
                <w:sz w:val="20"/>
                <w:szCs w:val="20"/>
                <w:lang w:eastAsia="en-US"/>
              </w:rPr>
              <w:t>Сектор по имущественным вопросам</w:t>
            </w:r>
          </w:p>
        </w:tc>
        <w:tc>
          <w:tcPr>
            <w:tcW w:w="1150"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2016</w:t>
            </w:r>
          </w:p>
        </w:tc>
        <w:tc>
          <w:tcPr>
            <w:tcW w:w="1206"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2015-2020 </w:t>
            </w:r>
          </w:p>
        </w:tc>
        <w:tc>
          <w:tcPr>
            <w:tcW w:w="2080" w:type="dxa"/>
            <w:gridSpan w:val="6"/>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p w:rsidR="009334D7" w:rsidRDefault="009334D7" w:rsidP="009334D7">
            <w:pPr>
              <w:rPr>
                <w:color w:val="000000"/>
                <w:sz w:val="18"/>
                <w:szCs w:val="18"/>
              </w:rPr>
            </w:pPr>
            <w:r>
              <w:rPr>
                <w:color w:val="000000"/>
                <w:sz w:val="18"/>
                <w:szCs w:val="18"/>
              </w:rPr>
              <w:t>Осуществляется разработка правовых актов муниципального образования по вопросам управления и распоряжения имуществом муниципального образования «Красногорский район» и земельными ресурсами, а также приведение правовых актов муниципального образования в сфере имущественных и земельных отношений в соответствие с федеральным законодательством и законодательством Удмуртской Республики.</w:t>
            </w:r>
          </w:p>
          <w:p w:rsidR="009334D7" w:rsidRDefault="009334D7" w:rsidP="009334D7">
            <w:pPr>
              <w:spacing w:before="40" w:after="40" w:line="276" w:lineRule="auto"/>
              <w:rPr>
                <w:color w:val="000000"/>
                <w:sz w:val="18"/>
                <w:szCs w:val="18"/>
              </w:rPr>
            </w:pPr>
          </w:p>
        </w:tc>
        <w:tc>
          <w:tcPr>
            <w:tcW w:w="2860" w:type="dxa"/>
            <w:gridSpan w:val="3"/>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4</w:t>
            </w:r>
          </w:p>
        </w:tc>
        <w:tc>
          <w:tcPr>
            <w:tcW w:w="474"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02</w:t>
            </w:r>
          </w:p>
        </w:tc>
        <w:tc>
          <w:tcPr>
            <w:tcW w:w="480" w:type="dxa"/>
            <w:gridSpan w:val="3"/>
            <w:tcBorders>
              <w:top w:val="nil"/>
              <w:left w:val="nil"/>
              <w:bottom w:val="single" w:sz="4"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989" w:type="dxa"/>
            <w:gridSpan w:val="3"/>
            <w:tcBorders>
              <w:top w:val="nil"/>
              <w:left w:val="nil"/>
              <w:bottom w:val="single" w:sz="4" w:space="0" w:color="auto"/>
              <w:right w:val="single" w:sz="4" w:space="0" w:color="auto"/>
            </w:tcBorders>
            <w:noWrap/>
            <w:vAlign w:val="bottom"/>
            <w:hideMark/>
          </w:tcPr>
          <w:p w:rsidR="009334D7" w:rsidRDefault="009334D7" w:rsidP="009334D7">
            <w:pPr>
              <w:rPr>
                <w:color w:val="000000"/>
                <w:sz w:val="18"/>
                <w:szCs w:val="18"/>
              </w:rPr>
            </w:pPr>
            <w:r>
              <w:rPr>
                <w:color w:val="000000"/>
                <w:sz w:val="18"/>
                <w:szCs w:val="18"/>
              </w:rPr>
              <w:t>Приватизация имущества муниципального образования «Красногорский район»</w:t>
            </w:r>
          </w:p>
        </w:tc>
        <w:tc>
          <w:tcPr>
            <w:tcW w:w="1627" w:type="dxa"/>
            <w:gridSpan w:val="4"/>
            <w:tcBorders>
              <w:top w:val="nil"/>
              <w:left w:val="nil"/>
              <w:bottom w:val="single" w:sz="4" w:space="0" w:color="auto"/>
              <w:right w:val="single" w:sz="4" w:space="0" w:color="auto"/>
            </w:tcBorders>
            <w:noWrap/>
            <w:hideMark/>
          </w:tcPr>
          <w:p w:rsidR="009334D7" w:rsidRDefault="009334D7" w:rsidP="009334D7">
            <w:pPr>
              <w:jc w:val="center"/>
              <w:rPr>
                <w:sz w:val="18"/>
                <w:szCs w:val="18"/>
              </w:rPr>
            </w:pPr>
            <w:r>
              <w:rPr>
                <w:sz w:val="18"/>
                <w:szCs w:val="18"/>
              </w:rPr>
              <w:t>Сектор по имущественным вопросам</w:t>
            </w:r>
          </w:p>
        </w:tc>
        <w:tc>
          <w:tcPr>
            <w:tcW w:w="1150"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2016</w:t>
            </w:r>
          </w:p>
        </w:tc>
        <w:tc>
          <w:tcPr>
            <w:tcW w:w="1206"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2015-2020 </w:t>
            </w:r>
          </w:p>
        </w:tc>
        <w:tc>
          <w:tcPr>
            <w:tcW w:w="2080" w:type="dxa"/>
            <w:gridSpan w:val="6"/>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p w:rsidR="009334D7" w:rsidRDefault="009334D7" w:rsidP="009334D7">
            <w:pPr>
              <w:rPr>
                <w:color w:val="000000"/>
                <w:sz w:val="18"/>
                <w:szCs w:val="18"/>
              </w:rPr>
            </w:pPr>
            <w:r>
              <w:rPr>
                <w:color w:val="000000"/>
                <w:sz w:val="18"/>
                <w:szCs w:val="18"/>
              </w:rPr>
              <w:t>Получение доходов в бюджет Красногорского района, формирование оптимальной структуры и состава имущества Красногорского района, отвечающих функциям (полномочиям) органов местного самоуправления  Красногорского района</w:t>
            </w:r>
          </w:p>
          <w:p w:rsidR="009334D7" w:rsidRDefault="009334D7" w:rsidP="009334D7">
            <w:pPr>
              <w:spacing w:before="40" w:after="40" w:line="276" w:lineRule="auto"/>
              <w:rPr>
                <w:color w:val="000000"/>
                <w:sz w:val="18"/>
                <w:szCs w:val="18"/>
              </w:rPr>
            </w:pPr>
          </w:p>
        </w:tc>
        <w:tc>
          <w:tcPr>
            <w:tcW w:w="2860" w:type="dxa"/>
            <w:gridSpan w:val="3"/>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Приватизировано 9 объектов недвижимого муниципального имущества, из 20 объектов, включенных в прогнозный план приватизации, получено доходов в бюджет МО 2553 млн. руб., годовой план выполнен на 336 %.</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Причина: отсутствие заявлений на приобретение имущества, привлекательности объекта</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4</w:t>
            </w:r>
          </w:p>
        </w:tc>
        <w:tc>
          <w:tcPr>
            <w:tcW w:w="474"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03</w:t>
            </w:r>
          </w:p>
        </w:tc>
        <w:tc>
          <w:tcPr>
            <w:tcW w:w="480" w:type="dxa"/>
            <w:gridSpan w:val="3"/>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01</w:t>
            </w:r>
          </w:p>
        </w:tc>
        <w:tc>
          <w:tcPr>
            <w:tcW w:w="2989" w:type="dxa"/>
            <w:gridSpan w:val="3"/>
            <w:tcBorders>
              <w:top w:val="nil"/>
              <w:left w:val="nil"/>
              <w:bottom w:val="single" w:sz="4" w:space="0" w:color="auto"/>
              <w:right w:val="single" w:sz="4" w:space="0" w:color="auto"/>
            </w:tcBorders>
            <w:noWrap/>
            <w:vAlign w:val="bottom"/>
            <w:hideMark/>
          </w:tcPr>
          <w:p w:rsidR="009334D7" w:rsidRDefault="009334D7" w:rsidP="009334D7">
            <w:pPr>
              <w:jc w:val="both"/>
              <w:rPr>
                <w:color w:val="000000"/>
                <w:sz w:val="18"/>
                <w:szCs w:val="18"/>
              </w:rPr>
            </w:pPr>
            <w:r>
              <w:rPr>
                <w:color w:val="000000"/>
                <w:sz w:val="18"/>
                <w:szCs w:val="18"/>
              </w:rPr>
              <w:t xml:space="preserve">Перераспределение имущества между публично-правовыми образованиями (Российской Федерацией, Удмуртской Республикой, муниципальными </w:t>
            </w:r>
            <w:r>
              <w:rPr>
                <w:color w:val="000000"/>
                <w:sz w:val="18"/>
                <w:szCs w:val="18"/>
              </w:rPr>
              <w:lastRenderedPageBreak/>
              <w:t>образованиями в Красногорском районе), проведение работ по приему-передаче имущества</w:t>
            </w:r>
          </w:p>
        </w:tc>
        <w:tc>
          <w:tcPr>
            <w:tcW w:w="1627" w:type="dxa"/>
            <w:gridSpan w:val="4"/>
            <w:tcBorders>
              <w:top w:val="nil"/>
              <w:left w:val="nil"/>
              <w:bottom w:val="single" w:sz="4" w:space="0" w:color="auto"/>
              <w:right w:val="single" w:sz="4" w:space="0" w:color="auto"/>
            </w:tcBorders>
            <w:noWrap/>
            <w:hideMark/>
          </w:tcPr>
          <w:p w:rsidR="009334D7" w:rsidRDefault="009334D7" w:rsidP="009334D7">
            <w:pPr>
              <w:jc w:val="center"/>
              <w:rPr>
                <w:sz w:val="18"/>
                <w:szCs w:val="18"/>
              </w:rPr>
            </w:pPr>
            <w:r>
              <w:rPr>
                <w:sz w:val="18"/>
                <w:szCs w:val="18"/>
              </w:rPr>
              <w:lastRenderedPageBreak/>
              <w:t>Сектор по имущественным вопросам</w:t>
            </w:r>
          </w:p>
        </w:tc>
        <w:tc>
          <w:tcPr>
            <w:tcW w:w="1150"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2016</w:t>
            </w:r>
          </w:p>
        </w:tc>
        <w:tc>
          <w:tcPr>
            <w:tcW w:w="1206"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2015-2020 </w:t>
            </w:r>
          </w:p>
        </w:tc>
        <w:tc>
          <w:tcPr>
            <w:tcW w:w="2080" w:type="dxa"/>
            <w:gridSpan w:val="6"/>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r w:rsidRPr="005278B7">
              <w:rPr>
                <w:color w:val="000000"/>
                <w:sz w:val="18"/>
                <w:szCs w:val="18"/>
              </w:rPr>
              <w:t xml:space="preserve">Формирование оптимальной структуры и состава имущества муниципального </w:t>
            </w:r>
            <w:r w:rsidRPr="005278B7">
              <w:rPr>
                <w:color w:val="000000"/>
                <w:sz w:val="18"/>
                <w:szCs w:val="18"/>
              </w:rPr>
              <w:lastRenderedPageBreak/>
              <w:t>образования "Красногорский район", отвечающих функциям (полномочиям) органов местного самоуправления района</w:t>
            </w:r>
          </w:p>
        </w:tc>
        <w:tc>
          <w:tcPr>
            <w:tcW w:w="2860" w:type="dxa"/>
            <w:gridSpan w:val="3"/>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lastRenderedPageBreak/>
              <w:t xml:space="preserve"> Принято в муниципальную собственность МО «Красногорский район» 2 объекта недвижимого имущества и </w:t>
            </w:r>
            <w:r>
              <w:rPr>
                <w:color w:val="000000"/>
                <w:sz w:val="18"/>
                <w:szCs w:val="18"/>
              </w:rPr>
              <w:lastRenderedPageBreak/>
              <w:t>земельный участок из собственности УР, 8 объектов водоснабжения из собственности МО «Васильевское»</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lastRenderedPageBreak/>
              <w:t> </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lastRenderedPageBreak/>
              <w:t>09</w:t>
            </w:r>
          </w:p>
        </w:tc>
        <w:tc>
          <w:tcPr>
            <w:tcW w:w="418"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4</w:t>
            </w:r>
          </w:p>
        </w:tc>
        <w:tc>
          <w:tcPr>
            <w:tcW w:w="474"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04</w:t>
            </w:r>
          </w:p>
        </w:tc>
        <w:tc>
          <w:tcPr>
            <w:tcW w:w="480" w:type="dxa"/>
            <w:gridSpan w:val="3"/>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01</w:t>
            </w:r>
          </w:p>
        </w:tc>
        <w:tc>
          <w:tcPr>
            <w:tcW w:w="2989" w:type="dxa"/>
            <w:gridSpan w:val="3"/>
            <w:tcBorders>
              <w:top w:val="nil"/>
              <w:left w:val="nil"/>
              <w:bottom w:val="single" w:sz="4" w:space="0" w:color="auto"/>
              <w:right w:val="single" w:sz="4" w:space="0" w:color="auto"/>
            </w:tcBorders>
            <w:noWrap/>
            <w:vAlign w:val="center"/>
            <w:hideMark/>
          </w:tcPr>
          <w:p w:rsidR="009334D7" w:rsidRDefault="009334D7" w:rsidP="009334D7">
            <w:pPr>
              <w:rPr>
                <w:color w:val="000000"/>
                <w:sz w:val="18"/>
                <w:szCs w:val="18"/>
              </w:rPr>
            </w:pPr>
            <w:proofErr w:type="gramStart"/>
            <w:r>
              <w:rPr>
                <w:color w:val="000000"/>
                <w:sz w:val="18"/>
                <w:szCs w:val="18"/>
              </w:rPr>
              <w:t>Обеспечение доступности и открытости информации об имуществе муниципального образования «Красногорский район»,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w:t>
            </w:r>
            <w:proofErr w:type="gramEnd"/>
          </w:p>
          <w:p w:rsidR="009334D7" w:rsidRDefault="009334D7" w:rsidP="009334D7">
            <w:pPr>
              <w:spacing w:before="40" w:after="40" w:line="276" w:lineRule="auto"/>
              <w:rPr>
                <w:color w:val="000000"/>
                <w:sz w:val="18"/>
                <w:szCs w:val="18"/>
              </w:rPr>
            </w:pPr>
          </w:p>
        </w:tc>
        <w:tc>
          <w:tcPr>
            <w:tcW w:w="1627" w:type="dxa"/>
            <w:gridSpan w:val="4"/>
            <w:tcBorders>
              <w:top w:val="nil"/>
              <w:left w:val="nil"/>
              <w:bottom w:val="single" w:sz="4" w:space="0" w:color="auto"/>
              <w:right w:val="single" w:sz="4" w:space="0" w:color="auto"/>
            </w:tcBorders>
            <w:noWrap/>
            <w:hideMark/>
          </w:tcPr>
          <w:p w:rsidR="009334D7" w:rsidRDefault="009334D7" w:rsidP="009334D7">
            <w:pPr>
              <w:jc w:val="center"/>
              <w:rPr>
                <w:sz w:val="18"/>
                <w:szCs w:val="18"/>
              </w:rPr>
            </w:pPr>
            <w:r>
              <w:rPr>
                <w:sz w:val="18"/>
                <w:szCs w:val="18"/>
              </w:rPr>
              <w:t>Сектор по имущественным вопросам</w:t>
            </w:r>
          </w:p>
        </w:tc>
        <w:tc>
          <w:tcPr>
            <w:tcW w:w="1150"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2016</w:t>
            </w:r>
          </w:p>
        </w:tc>
        <w:tc>
          <w:tcPr>
            <w:tcW w:w="1206"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2015-2020 </w:t>
            </w:r>
          </w:p>
        </w:tc>
        <w:tc>
          <w:tcPr>
            <w:tcW w:w="2080" w:type="dxa"/>
            <w:gridSpan w:val="6"/>
            <w:tcBorders>
              <w:top w:val="nil"/>
              <w:left w:val="nil"/>
              <w:bottom w:val="single" w:sz="4" w:space="0" w:color="auto"/>
              <w:right w:val="single" w:sz="4" w:space="0" w:color="auto"/>
            </w:tcBorders>
            <w:noWrap/>
            <w:vAlign w:val="bottom"/>
            <w:hideMark/>
          </w:tcPr>
          <w:p w:rsidR="009334D7" w:rsidRDefault="009334D7" w:rsidP="009334D7">
            <w:pPr>
              <w:jc w:val="center"/>
              <w:rPr>
                <w:color w:val="000000"/>
                <w:sz w:val="18"/>
                <w:szCs w:val="18"/>
              </w:rPr>
            </w:pPr>
            <w:r>
              <w:rPr>
                <w:color w:val="000000"/>
                <w:sz w:val="18"/>
                <w:szCs w:val="18"/>
              </w:rPr>
              <w:t>Размещение информации об объектах недвижимого имущества, об аренде и продаже муниципального имущества на официальном сайте муниципального образования «Красногорский район» Обеспечение раскрытия информации об имуществе муниципального образования «Красногорский район» и земельных ресурсах для всех заинтересованных лиц</w:t>
            </w:r>
          </w:p>
          <w:p w:rsidR="009334D7" w:rsidRDefault="009334D7" w:rsidP="009334D7">
            <w:pPr>
              <w:spacing w:before="40" w:after="40" w:line="276" w:lineRule="auto"/>
              <w:jc w:val="center"/>
              <w:rPr>
                <w:color w:val="000000"/>
                <w:sz w:val="18"/>
                <w:szCs w:val="18"/>
              </w:rPr>
            </w:pPr>
          </w:p>
        </w:tc>
        <w:tc>
          <w:tcPr>
            <w:tcW w:w="2860" w:type="dxa"/>
            <w:gridSpan w:val="3"/>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Информация размещается ежемесячно</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r>
      <w:tr w:rsidR="009334D7" w:rsidTr="00D561AA">
        <w:trPr>
          <w:gridAfter w:val="2"/>
          <w:wAfter w:w="807" w:type="dxa"/>
          <w:trHeight w:val="282"/>
        </w:trPr>
        <w:tc>
          <w:tcPr>
            <w:tcW w:w="474" w:type="dxa"/>
            <w:gridSpan w:val="3"/>
            <w:tcBorders>
              <w:top w:val="nil"/>
              <w:left w:val="single" w:sz="8" w:space="0" w:color="auto"/>
              <w:bottom w:val="single" w:sz="8" w:space="0" w:color="auto"/>
              <w:right w:val="single" w:sz="4" w:space="0" w:color="auto"/>
            </w:tcBorders>
            <w:noWrap/>
            <w:vAlign w:val="center"/>
            <w:hideMark/>
          </w:tcPr>
          <w:p w:rsidR="009334D7" w:rsidRDefault="009334D7" w:rsidP="009334D7">
            <w:pPr>
              <w:spacing w:before="40" w:after="40" w:line="276" w:lineRule="auto"/>
              <w:rPr>
                <w:color w:val="000000"/>
                <w:sz w:val="18"/>
                <w:szCs w:val="18"/>
              </w:rPr>
            </w:pPr>
            <w:r>
              <w:rPr>
                <w:color w:val="000000"/>
                <w:sz w:val="18"/>
                <w:szCs w:val="18"/>
              </w:rPr>
              <w:t>09</w:t>
            </w:r>
          </w:p>
        </w:tc>
        <w:tc>
          <w:tcPr>
            <w:tcW w:w="418" w:type="dxa"/>
            <w:gridSpan w:val="2"/>
            <w:tcBorders>
              <w:top w:val="nil"/>
              <w:left w:val="nil"/>
              <w:bottom w:val="single" w:sz="8"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474" w:type="dxa"/>
            <w:gridSpan w:val="2"/>
            <w:tcBorders>
              <w:top w:val="nil"/>
              <w:left w:val="nil"/>
              <w:bottom w:val="single" w:sz="8"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05</w:t>
            </w:r>
          </w:p>
        </w:tc>
        <w:tc>
          <w:tcPr>
            <w:tcW w:w="480" w:type="dxa"/>
            <w:gridSpan w:val="3"/>
            <w:tcBorders>
              <w:top w:val="nil"/>
              <w:left w:val="nil"/>
              <w:bottom w:val="single" w:sz="8"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989" w:type="dxa"/>
            <w:gridSpan w:val="3"/>
            <w:tcBorders>
              <w:top w:val="nil"/>
              <w:left w:val="nil"/>
              <w:bottom w:val="single" w:sz="8" w:space="0" w:color="auto"/>
              <w:right w:val="single" w:sz="4" w:space="0" w:color="auto"/>
            </w:tcBorders>
            <w:noWrap/>
            <w:hideMark/>
          </w:tcPr>
          <w:p w:rsidR="009334D7" w:rsidRDefault="009334D7" w:rsidP="009334D7">
            <w:pPr>
              <w:jc w:val="center"/>
              <w:rPr>
                <w:color w:val="000000"/>
                <w:sz w:val="18"/>
                <w:szCs w:val="18"/>
              </w:rPr>
            </w:pPr>
            <w:r>
              <w:rPr>
                <w:color w:val="000000"/>
                <w:sz w:val="18"/>
                <w:szCs w:val="18"/>
              </w:rPr>
              <w:t>Ведение Реестра муниципального имущества муниципального образования «Красногорский район».</w:t>
            </w:r>
          </w:p>
        </w:tc>
        <w:tc>
          <w:tcPr>
            <w:tcW w:w="1627" w:type="dxa"/>
            <w:gridSpan w:val="4"/>
            <w:tcBorders>
              <w:top w:val="nil"/>
              <w:left w:val="nil"/>
              <w:bottom w:val="single" w:sz="8" w:space="0" w:color="auto"/>
              <w:right w:val="single" w:sz="4" w:space="0" w:color="auto"/>
            </w:tcBorders>
            <w:noWrap/>
            <w:hideMark/>
          </w:tcPr>
          <w:p w:rsidR="009334D7" w:rsidRDefault="009334D7" w:rsidP="009334D7">
            <w:pPr>
              <w:jc w:val="center"/>
              <w:rPr>
                <w:sz w:val="18"/>
                <w:szCs w:val="18"/>
              </w:rPr>
            </w:pPr>
            <w:r>
              <w:rPr>
                <w:sz w:val="18"/>
                <w:szCs w:val="18"/>
              </w:rPr>
              <w:t>Сектор по имущественным вопросам</w:t>
            </w:r>
          </w:p>
        </w:tc>
        <w:tc>
          <w:tcPr>
            <w:tcW w:w="1150" w:type="dxa"/>
            <w:gridSpan w:val="4"/>
            <w:tcBorders>
              <w:top w:val="nil"/>
              <w:left w:val="nil"/>
              <w:bottom w:val="single" w:sz="8" w:space="0" w:color="auto"/>
              <w:right w:val="single" w:sz="4" w:space="0" w:color="auto"/>
            </w:tcBorders>
            <w:noWrap/>
            <w:hideMark/>
          </w:tcPr>
          <w:p w:rsidR="009334D7" w:rsidRDefault="009334D7" w:rsidP="009334D7">
            <w:pPr>
              <w:jc w:val="center"/>
              <w:rPr>
                <w:sz w:val="18"/>
                <w:szCs w:val="18"/>
              </w:rPr>
            </w:pPr>
            <w:r>
              <w:rPr>
                <w:sz w:val="18"/>
                <w:szCs w:val="18"/>
              </w:rPr>
              <w:t>2016</w:t>
            </w:r>
          </w:p>
        </w:tc>
        <w:tc>
          <w:tcPr>
            <w:tcW w:w="1206" w:type="dxa"/>
            <w:gridSpan w:val="4"/>
            <w:tcBorders>
              <w:top w:val="nil"/>
              <w:left w:val="nil"/>
              <w:bottom w:val="single" w:sz="8" w:space="0" w:color="auto"/>
              <w:right w:val="single" w:sz="4" w:space="0" w:color="auto"/>
            </w:tcBorders>
            <w:noWrap/>
            <w:hideMark/>
          </w:tcPr>
          <w:p w:rsidR="009334D7" w:rsidRDefault="009334D7" w:rsidP="009334D7">
            <w:pPr>
              <w:spacing w:before="40" w:after="40" w:line="276" w:lineRule="auto"/>
              <w:jc w:val="center"/>
              <w:rPr>
                <w:color w:val="000000"/>
                <w:sz w:val="18"/>
                <w:szCs w:val="18"/>
              </w:rPr>
            </w:pPr>
            <w:r>
              <w:rPr>
                <w:color w:val="000000"/>
                <w:sz w:val="18"/>
                <w:szCs w:val="18"/>
              </w:rPr>
              <w:t>2015-2020</w:t>
            </w:r>
          </w:p>
        </w:tc>
        <w:tc>
          <w:tcPr>
            <w:tcW w:w="2080" w:type="dxa"/>
            <w:gridSpan w:val="6"/>
            <w:tcBorders>
              <w:top w:val="nil"/>
              <w:left w:val="nil"/>
              <w:bottom w:val="single" w:sz="8" w:space="0" w:color="auto"/>
              <w:right w:val="single" w:sz="4" w:space="0" w:color="auto"/>
            </w:tcBorders>
            <w:noWrap/>
            <w:vAlign w:val="bottom"/>
            <w:hideMark/>
          </w:tcPr>
          <w:p w:rsidR="009334D7" w:rsidRDefault="009334D7" w:rsidP="008851F9">
            <w:pPr>
              <w:spacing w:before="40" w:after="40" w:line="276" w:lineRule="auto"/>
              <w:rPr>
                <w:color w:val="000000"/>
                <w:sz w:val="18"/>
                <w:szCs w:val="18"/>
              </w:rPr>
            </w:pPr>
            <w:r>
              <w:rPr>
                <w:color w:val="000000"/>
                <w:sz w:val="18"/>
                <w:szCs w:val="18"/>
              </w:rPr>
              <w:t> Учет имущества муниципального образования «Красногорский район», обеспечение внесения в  Реестр муниципального имущества информации об объектах муниципальной собственности</w:t>
            </w:r>
          </w:p>
        </w:tc>
        <w:tc>
          <w:tcPr>
            <w:tcW w:w="2860" w:type="dxa"/>
            <w:gridSpan w:val="3"/>
            <w:tcBorders>
              <w:top w:val="nil"/>
              <w:left w:val="nil"/>
              <w:bottom w:val="single" w:sz="8"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Информация по муниципальному имуществу вносится в программу «Барс» по учету имущества</w:t>
            </w:r>
          </w:p>
        </w:tc>
        <w:tc>
          <w:tcPr>
            <w:tcW w:w="1693" w:type="dxa"/>
            <w:gridSpan w:val="3"/>
            <w:tcBorders>
              <w:top w:val="nil"/>
              <w:left w:val="nil"/>
              <w:bottom w:val="single" w:sz="8" w:space="0" w:color="auto"/>
              <w:right w:val="single" w:sz="8"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Нагрузка  должностных обязанностей на 1 специалиста по имуществу высокая, нехватка времени для работы в программе</w:t>
            </w:r>
          </w:p>
        </w:tc>
      </w:tr>
      <w:tr w:rsidR="009334D7" w:rsidTr="00D561AA">
        <w:trPr>
          <w:gridAfter w:val="2"/>
          <w:wAfter w:w="807" w:type="dxa"/>
          <w:trHeight w:val="282"/>
        </w:trPr>
        <w:tc>
          <w:tcPr>
            <w:tcW w:w="474" w:type="dxa"/>
            <w:gridSpan w:val="3"/>
            <w:tcBorders>
              <w:top w:val="nil"/>
              <w:left w:val="single" w:sz="8" w:space="0" w:color="auto"/>
              <w:bottom w:val="single" w:sz="8" w:space="0" w:color="auto"/>
              <w:right w:val="single" w:sz="4" w:space="0" w:color="auto"/>
            </w:tcBorders>
            <w:noWrap/>
            <w:vAlign w:val="center"/>
            <w:hideMark/>
          </w:tcPr>
          <w:p w:rsidR="009334D7" w:rsidRDefault="009334D7" w:rsidP="009334D7">
            <w:pPr>
              <w:spacing w:before="40" w:after="40" w:line="276" w:lineRule="auto"/>
              <w:rPr>
                <w:color w:val="000000"/>
                <w:sz w:val="18"/>
                <w:szCs w:val="18"/>
              </w:rPr>
            </w:pPr>
            <w:r>
              <w:rPr>
                <w:color w:val="000000"/>
                <w:sz w:val="18"/>
                <w:szCs w:val="18"/>
              </w:rPr>
              <w:t>09</w:t>
            </w:r>
          </w:p>
        </w:tc>
        <w:tc>
          <w:tcPr>
            <w:tcW w:w="418" w:type="dxa"/>
            <w:gridSpan w:val="2"/>
            <w:tcBorders>
              <w:top w:val="nil"/>
              <w:left w:val="nil"/>
              <w:bottom w:val="single" w:sz="8"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474" w:type="dxa"/>
            <w:gridSpan w:val="2"/>
            <w:tcBorders>
              <w:top w:val="nil"/>
              <w:left w:val="nil"/>
              <w:bottom w:val="single" w:sz="8"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06</w:t>
            </w:r>
          </w:p>
        </w:tc>
        <w:tc>
          <w:tcPr>
            <w:tcW w:w="480" w:type="dxa"/>
            <w:gridSpan w:val="3"/>
            <w:tcBorders>
              <w:top w:val="nil"/>
              <w:left w:val="nil"/>
              <w:bottom w:val="single" w:sz="8"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989" w:type="dxa"/>
            <w:gridSpan w:val="3"/>
            <w:tcBorders>
              <w:top w:val="nil"/>
              <w:left w:val="nil"/>
              <w:bottom w:val="single" w:sz="8" w:space="0" w:color="auto"/>
              <w:right w:val="single" w:sz="4" w:space="0" w:color="auto"/>
            </w:tcBorders>
            <w:noWrap/>
            <w:vAlign w:val="center"/>
            <w:hideMark/>
          </w:tcPr>
          <w:p w:rsidR="009334D7" w:rsidRDefault="009334D7" w:rsidP="009334D7">
            <w:pPr>
              <w:jc w:val="both"/>
              <w:rPr>
                <w:color w:val="000000"/>
                <w:sz w:val="18"/>
                <w:szCs w:val="18"/>
              </w:rPr>
            </w:pPr>
            <w:r>
              <w:rPr>
                <w:color w:val="000000"/>
                <w:sz w:val="18"/>
                <w:szCs w:val="18"/>
              </w:rPr>
              <w:t>Выявление бесхозяйных  объектов, признание муниципальной собственности на них    и  дополнительно вовлечение  в хозяйственный оборот.</w:t>
            </w:r>
          </w:p>
        </w:tc>
        <w:tc>
          <w:tcPr>
            <w:tcW w:w="1627" w:type="dxa"/>
            <w:gridSpan w:val="4"/>
            <w:tcBorders>
              <w:top w:val="nil"/>
              <w:left w:val="nil"/>
              <w:bottom w:val="single" w:sz="8" w:space="0" w:color="auto"/>
              <w:right w:val="single" w:sz="4" w:space="0" w:color="auto"/>
            </w:tcBorders>
            <w:noWrap/>
            <w:hideMark/>
          </w:tcPr>
          <w:p w:rsidR="009334D7" w:rsidRDefault="009334D7" w:rsidP="009334D7">
            <w:pPr>
              <w:jc w:val="center"/>
              <w:rPr>
                <w:sz w:val="18"/>
                <w:szCs w:val="18"/>
              </w:rPr>
            </w:pPr>
            <w:r>
              <w:rPr>
                <w:sz w:val="18"/>
                <w:szCs w:val="18"/>
              </w:rPr>
              <w:t xml:space="preserve">Сектор по имущественным вопросам, отдел строительства и </w:t>
            </w:r>
            <w:proofErr w:type="spellStart"/>
            <w:r>
              <w:rPr>
                <w:sz w:val="18"/>
                <w:szCs w:val="18"/>
              </w:rPr>
              <w:t>жкх</w:t>
            </w:r>
            <w:proofErr w:type="spellEnd"/>
            <w:r>
              <w:rPr>
                <w:sz w:val="18"/>
                <w:szCs w:val="18"/>
              </w:rPr>
              <w:t>, МО-поселения района</w:t>
            </w:r>
          </w:p>
        </w:tc>
        <w:tc>
          <w:tcPr>
            <w:tcW w:w="1150" w:type="dxa"/>
            <w:gridSpan w:val="4"/>
            <w:tcBorders>
              <w:top w:val="nil"/>
              <w:left w:val="nil"/>
              <w:bottom w:val="single" w:sz="8"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2016</w:t>
            </w:r>
          </w:p>
        </w:tc>
        <w:tc>
          <w:tcPr>
            <w:tcW w:w="1206" w:type="dxa"/>
            <w:gridSpan w:val="4"/>
            <w:tcBorders>
              <w:top w:val="nil"/>
              <w:left w:val="nil"/>
              <w:bottom w:val="single" w:sz="8"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2015-2020 </w:t>
            </w:r>
          </w:p>
        </w:tc>
        <w:tc>
          <w:tcPr>
            <w:tcW w:w="2080" w:type="dxa"/>
            <w:gridSpan w:val="6"/>
            <w:tcBorders>
              <w:top w:val="nil"/>
              <w:left w:val="nil"/>
              <w:bottom w:val="single" w:sz="8" w:space="0" w:color="auto"/>
              <w:right w:val="single" w:sz="4" w:space="0" w:color="auto"/>
            </w:tcBorders>
            <w:noWrap/>
            <w:vAlign w:val="bottom"/>
            <w:hideMark/>
          </w:tcPr>
          <w:p w:rsidR="009334D7" w:rsidRDefault="009334D7" w:rsidP="009334D7">
            <w:pPr>
              <w:rPr>
                <w:color w:val="000000"/>
                <w:sz w:val="18"/>
                <w:szCs w:val="18"/>
              </w:rPr>
            </w:pPr>
            <w:r>
              <w:rPr>
                <w:color w:val="000000"/>
                <w:sz w:val="18"/>
                <w:szCs w:val="18"/>
              </w:rPr>
              <w:t>Увеличение доходов бюджета от использования зарегистрированного привлеченного бесхозяйного имущества</w:t>
            </w:r>
          </w:p>
        </w:tc>
        <w:tc>
          <w:tcPr>
            <w:tcW w:w="2860" w:type="dxa"/>
            <w:gridSpan w:val="3"/>
            <w:tcBorders>
              <w:top w:val="nil"/>
              <w:left w:val="nil"/>
              <w:bottom w:val="single" w:sz="8"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Зарегистрировано  17 объектов  бесхозяйного имущества</w:t>
            </w:r>
          </w:p>
        </w:tc>
        <w:tc>
          <w:tcPr>
            <w:tcW w:w="1693" w:type="dxa"/>
            <w:gridSpan w:val="3"/>
            <w:tcBorders>
              <w:top w:val="nil"/>
              <w:left w:val="nil"/>
              <w:bottom w:val="single" w:sz="8" w:space="0" w:color="auto"/>
              <w:right w:val="single" w:sz="8" w:space="0" w:color="auto"/>
            </w:tcBorders>
            <w:noWrap/>
            <w:vAlign w:val="bottom"/>
            <w:hideMark/>
          </w:tcPr>
          <w:p w:rsidR="009334D7" w:rsidRDefault="009334D7" w:rsidP="008851F9">
            <w:pPr>
              <w:spacing w:before="40" w:after="40" w:line="276" w:lineRule="auto"/>
              <w:rPr>
                <w:color w:val="000000"/>
                <w:sz w:val="18"/>
                <w:szCs w:val="18"/>
              </w:rPr>
            </w:pPr>
            <w:r>
              <w:rPr>
                <w:color w:val="000000"/>
                <w:sz w:val="18"/>
                <w:szCs w:val="18"/>
              </w:rPr>
              <w:t xml:space="preserve"> Недостаточное выделение финансовых средств </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b/>
                <w:bCs/>
                <w:color w:val="000000"/>
                <w:sz w:val="18"/>
                <w:szCs w:val="18"/>
              </w:rPr>
            </w:pPr>
            <w:r>
              <w:rPr>
                <w:b/>
                <w:bCs/>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b/>
                <w:bCs/>
                <w:color w:val="000000"/>
                <w:sz w:val="18"/>
                <w:szCs w:val="18"/>
              </w:rPr>
            </w:pPr>
            <w:r>
              <w:rPr>
                <w:b/>
                <w:bCs/>
                <w:color w:val="000000"/>
                <w:sz w:val="18"/>
                <w:szCs w:val="18"/>
              </w:rPr>
              <w:t>4</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07</w:t>
            </w:r>
          </w:p>
        </w:tc>
        <w:tc>
          <w:tcPr>
            <w:tcW w:w="480" w:type="dxa"/>
            <w:gridSpan w:val="3"/>
            <w:tcBorders>
              <w:top w:val="nil"/>
              <w:left w:val="nil"/>
              <w:bottom w:val="single" w:sz="4" w:space="0" w:color="auto"/>
              <w:right w:val="single" w:sz="4" w:space="0" w:color="auto"/>
            </w:tcBorders>
            <w:noWrap/>
            <w:vAlign w:val="center"/>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989" w:type="dxa"/>
            <w:gridSpan w:val="3"/>
            <w:tcBorders>
              <w:top w:val="nil"/>
              <w:left w:val="nil"/>
              <w:bottom w:val="single" w:sz="4" w:space="0" w:color="auto"/>
              <w:right w:val="single" w:sz="4" w:space="0" w:color="auto"/>
            </w:tcBorders>
            <w:noWrap/>
            <w:vAlign w:val="center"/>
          </w:tcPr>
          <w:p w:rsidR="009334D7" w:rsidRDefault="009334D7" w:rsidP="009334D7">
            <w:pPr>
              <w:jc w:val="both"/>
              <w:rPr>
                <w:color w:val="000000"/>
                <w:sz w:val="18"/>
                <w:szCs w:val="18"/>
              </w:rPr>
            </w:pPr>
            <w:r>
              <w:rPr>
                <w:color w:val="000000"/>
                <w:sz w:val="18"/>
                <w:szCs w:val="18"/>
              </w:rPr>
              <w:t xml:space="preserve">Организация и проведение работ по формированию земельных </w:t>
            </w:r>
            <w:r>
              <w:rPr>
                <w:color w:val="000000"/>
                <w:sz w:val="18"/>
                <w:szCs w:val="18"/>
              </w:rPr>
              <w:lastRenderedPageBreak/>
              <w:t xml:space="preserve">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w:t>
            </w:r>
            <w:proofErr w:type="spellStart"/>
            <w:r>
              <w:rPr>
                <w:color w:val="000000"/>
                <w:sz w:val="18"/>
                <w:szCs w:val="18"/>
              </w:rPr>
              <w:t>собственности</w:t>
            </w:r>
            <w:proofErr w:type="gramStart"/>
            <w:r>
              <w:rPr>
                <w:color w:val="000000"/>
                <w:sz w:val="18"/>
                <w:szCs w:val="18"/>
              </w:rPr>
              <w:t>,о</w:t>
            </w:r>
            <w:proofErr w:type="gramEnd"/>
            <w:r>
              <w:rPr>
                <w:color w:val="000000"/>
                <w:sz w:val="18"/>
                <w:szCs w:val="18"/>
              </w:rPr>
              <w:t>пределение</w:t>
            </w:r>
            <w:proofErr w:type="spellEnd"/>
            <w:r>
              <w:rPr>
                <w:color w:val="000000"/>
                <w:sz w:val="18"/>
                <w:szCs w:val="18"/>
              </w:rPr>
              <w:t xml:space="preserve"> оценочной стоимости объектов недвижимости</w:t>
            </w:r>
          </w:p>
        </w:tc>
        <w:tc>
          <w:tcPr>
            <w:tcW w:w="1627" w:type="dxa"/>
            <w:gridSpan w:val="4"/>
            <w:tcBorders>
              <w:top w:val="nil"/>
              <w:left w:val="nil"/>
              <w:bottom w:val="single" w:sz="4" w:space="0" w:color="auto"/>
              <w:right w:val="single" w:sz="4" w:space="0" w:color="auto"/>
            </w:tcBorders>
            <w:noWrap/>
            <w:hideMark/>
          </w:tcPr>
          <w:p w:rsidR="009334D7" w:rsidRDefault="009334D7" w:rsidP="009334D7">
            <w:pPr>
              <w:jc w:val="center"/>
              <w:rPr>
                <w:sz w:val="18"/>
                <w:szCs w:val="18"/>
              </w:rPr>
            </w:pPr>
            <w:r>
              <w:rPr>
                <w:sz w:val="18"/>
                <w:szCs w:val="18"/>
              </w:rPr>
              <w:lastRenderedPageBreak/>
              <w:t xml:space="preserve">Сектор по имущественным </w:t>
            </w:r>
            <w:r>
              <w:rPr>
                <w:sz w:val="18"/>
                <w:szCs w:val="18"/>
              </w:rPr>
              <w:lastRenderedPageBreak/>
              <w:t>вопросам, отдел строительства и ЖКХ</w:t>
            </w:r>
          </w:p>
        </w:tc>
        <w:tc>
          <w:tcPr>
            <w:tcW w:w="1150" w:type="dxa"/>
            <w:gridSpan w:val="4"/>
            <w:tcBorders>
              <w:top w:val="nil"/>
              <w:left w:val="nil"/>
              <w:bottom w:val="single" w:sz="4" w:space="0" w:color="auto"/>
              <w:right w:val="single" w:sz="4" w:space="0" w:color="auto"/>
            </w:tcBorders>
            <w:noWrap/>
            <w:hideMark/>
          </w:tcPr>
          <w:p w:rsidR="009334D7" w:rsidRDefault="009334D7" w:rsidP="009334D7">
            <w:pPr>
              <w:spacing w:before="40" w:after="40" w:line="276" w:lineRule="auto"/>
              <w:jc w:val="center"/>
              <w:rPr>
                <w:color w:val="000000"/>
                <w:sz w:val="18"/>
                <w:szCs w:val="18"/>
              </w:rPr>
            </w:pPr>
            <w:r>
              <w:rPr>
                <w:color w:val="000000"/>
                <w:sz w:val="18"/>
                <w:szCs w:val="18"/>
              </w:rPr>
              <w:lastRenderedPageBreak/>
              <w:t>2016</w:t>
            </w:r>
          </w:p>
        </w:tc>
        <w:tc>
          <w:tcPr>
            <w:tcW w:w="1206" w:type="dxa"/>
            <w:gridSpan w:val="4"/>
            <w:tcBorders>
              <w:top w:val="nil"/>
              <w:left w:val="nil"/>
              <w:bottom w:val="single" w:sz="4" w:space="0" w:color="auto"/>
              <w:right w:val="single" w:sz="4" w:space="0" w:color="auto"/>
            </w:tcBorders>
            <w:noWrap/>
            <w:hideMark/>
          </w:tcPr>
          <w:p w:rsidR="009334D7" w:rsidRDefault="009334D7" w:rsidP="009334D7">
            <w:pPr>
              <w:spacing w:before="40" w:after="40" w:line="276" w:lineRule="auto"/>
              <w:jc w:val="center"/>
              <w:rPr>
                <w:color w:val="000000"/>
                <w:sz w:val="18"/>
                <w:szCs w:val="18"/>
              </w:rPr>
            </w:pPr>
            <w:r>
              <w:rPr>
                <w:color w:val="000000"/>
                <w:sz w:val="18"/>
                <w:szCs w:val="18"/>
              </w:rPr>
              <w:t>2015-2020</w:t>
            </w:r>
          </w:p>
        </w:tc>
        <w:tc>
          <w:tcPr>
            <w:tcW w:w="2080" w:type="dxa"/>
            <w:gridSpan w:val="6"/>
            <w:tcBorders>
              <w:top w:val="nil"/>
              <w:left w:val="nil"/>
              <w:bottom w:val="single" w:sz="4" w:space="0" w:color="auto"/>
              <w:right w:val="single" w:sz="4" w:space="0" w:color="auto"/>
            </w:tcBorders>
            <w:noWrap/>
            <w:hideMark/>
          </w:tcPr>
          <w:p w:rsidR="009334D7" w:rsidRDefault="009334D7" w:rsidP="009334D7">
            <w:pPr>
              <w:jc w:val="center"/>
              <w:rPr>
                <w:color w:val="000000"/>
                <w:sz w:val="18"/>
                <w:szCs w:val="18"/>
              </w:rPr>
            </w:pPr>
            <w:r>
              <w:rPr>
                <w:color w:val="000000"/>
                <w:sz w:val="18"/>
                <w:szCs w:val="18"/>
              </w:rPr>
              <w:t xml:space="preserve">Обеспечение государственной </w:t>
            </w:r>
            <w:r>
              <w:rPr>
                <w:color w:val="000000"/>
                <w:sz w:val="18"/>
                <w:szCs w:val="18"/>
              </w:rPr>
              <w:lastRenderedPageBreak/>
              <w:t>регистрации права собственности муниципального образования «Красногорский район» на объекты недвижимого имущества</w:t>
            </w:r>
          </w:p>
        </w:tc>
        <w:tc>
          <w:tcPr>
            <w:tcW w:w="2860" w:type="dxa"/>
            <w:gridSpan w:val="3"/>
            <w:tcBorders>
              <w:top w:val="nil"/>
              <w:left w:val="nil"/>
              <w:bottom w:val="single" w:sz="4" w:space="0" w:color="auto"/>
              <w:right w:val="single" w:sz="4" w:space="0" w:color="auto"/>
            </w:tcBorders>
            <w:noWrap/>
            <w:hideMark/>
          </w:tcPr>
          <w:p w:rsidR="009334D7" w:rsidRDefault="009334D7" w:rsidP="009334D7">
            <w:pPr>
              <w:spacing w:before="40" w:after="40" w:line="276" w:lineRule="auto"/>
              <w:rPr>
                <w:color w:val="000000"/>
                <w:sz w:val="18"/>
                <w:szCs w:val="18"/>
              </w:rPr>
            </w:pPr>
            <w:r>
              <w:rPr>
                <w:color w:val="000000"/>
                <w:sz w:val="18"/>
                <w:szCs w:val="18"/>
              </w:rPr>
              <w:lastRenderedPageBreak/>
              <w:t xml:space="preserve"> Зарегистрировано право муниципальной собственности на </w:t>
            </w:r>
            <w:r>
              <w:rPr>
                <w:color w:val="000000"/>
                <w:sz w:val="18"/>
                <w:szCs w:val="18"/>
              </w:rPr>
              <w:lastRenderedPageBreak/>
              <w:t xml:space="preserve">51 объект </w:t>
            </w:r>
          </w:p>
        </w:tc>
        <w:tc>
          <w:tcPr>
            <w:tcW w:w="1693" w:type="dxa"/>
            <w:gridSpan w:val="3"/>
            <w:tcBorders>
              <w:top w:val="nil"/>
              <w:left w:val="nil"/>
              <w:bottom w:val="single" w:sz="4" w:space="0" w:color="auto"/>
              <w:right w:val="single" w:sz="8" w:space="0" w:color="auto"/>
            </w:tcBorders>
            <w:noWrap/>
            <w:hideMark/>
          </w:tcPr>
          <w:p w:rsidR="009334D7" w:rsidRDefault="009334D7" w:rsidP="008851F9">
            <w:pPr>
              <w:spacing w:before="40" w:after="40" w:line="276" w:lineRule="auto"/>
              <w:rPr>
                <w:color w:val="000000"/>
                <w:sz w:val="18"/>
                <w:szCs w:val="18"/>
              </w:rPr>
            </w:pPr>
            <w:r>
              <w:rPr>
                <w:color w:val="000000"/>
                <w:sz w:val="18"/>
                <w:szCs w:val="18"/>
              </w:rPr>
              <w:lastRenderedPageBreak/>
              <w:t xml:space="preserve"> Недостаточное выделение </w:t>
            </w:r>
            <w:r>
              <w:rPr>
                <w:color w:val="000000"/>
                <w:sz w:val="18"/>
                <w:szCs w:val="18"/>
              </w:rPr>
              <w:lastRenderedPageBreak/>
              <w:t xml:space="preserve">финансовых средств </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lastRenderedPageBreak/>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4</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08</w:t>
            </w:r>
          </w:p>
        </w:tc>
        <w:tc>
          <w:tcPr>
            <w:tcW w:w="480" w:type="dxa"/>
            <w:gridSpan w:val="3"/>
            <w:tcBorders>
              <w:top w:val="nil"/>
              <w:left w:val="nil"/>
              <w:bottom w:val="single" w:sz="4" w:space="0" w:color="auto"/>
              <w:right w:val="single" w:sz="4" w:space="0" w:color="auto"/>
            </w:tcBorders>
            <w:noWrap/>
            <w:vAlign w:val="center"/>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989" w:type="dxa"/>
            <w:gridSpan w:val="3"/>
            <w:tcBorders>
              <w:top w:val="nil"/>
              <w:left w:val="nil"/>
              <w:bottom w:val="single" w:sz="4" w:space="0" w:color="auto"/>
              <w:right w:val="single" w:sz="4" w:space="0" w:color="auto"/>
            </w:tcBorders>
            <w:noWrap/>
            <w:vAlign w:val="center"/>
          </w:tcPr>
          <w:p w:rsidR="009334D7" w:rsidRDefault="009334D7" w:rsidP="009334D7">
            <w:pPr>
              <w:rPr>
                <w:color w:val="000000"/>
                <w:sz w:val="18"/>
                <w:szCs w:val="18"/>
              </w:rPr>
            </w:pPr>
            <w:r>
              <w:rPr>
                <w:color w:val="000000"/>
                <w:sz w:val="18"/>
                <w:szCs w:val="18"/>
              </w:rPr>
              <w:t>Обеспечение межведомственного электронного взаимодействия в сфере управления муниципальным имуществом и земельными ресурсами, а также переход к предоставлению услуг в сфере управления имуществом и земельными ресурсами в электронном виде</w:t>
            </w:r>
          </w:p>
        </w:tc>
        <w:tc>
          <w:tcPr>
            <w:tcW w:w="1627" w:type="dxa"/>
            <w:gridSpan w:val="4"/>
            <w:tcBorders>
              <w:top w:val="nil"/>
              <w:left w:val="nil"/>
              <w:bottom w:val="single" w:sz="4" w:space="0" w:color="auto"/>
              <w:right w:val="single" w:sz="4" w:space="0" w:color="auto"/>
            </w:tcBorders>
            <w:noWrap/>
            <w:hideMark/>
          </w:tcPr>
          <w:p w:rsidR="009334D7" w:rsidRDefault="009334D7" w:rsidP="009334D7">
            <w:pPr>
              <w:jc w:val="center"/>
              <w:rPr>
                <w:sz w:val="18"/>
                <w:szCs w:val="18"/>
              </w:rPr>
            </w:pPr>
            <w:r>
              <w:rPr>
                <w:sz w:val="18"/>
                <w:szCs w:val="18"/>
              </w:rPr>
              <w:t>Сектор по имущественным вопросам</w:t>
            </w:r>
          </w:p>
        </w:tc>
        <w:tc>
          <w:tcPr>
            <w:tcW w:w="1150" w:type="dxa"/>
            <w:gridSpan w:val="4"/>
            <w:tcBorders>
              <w:top w:val="nil"/>
              <w:left w:val="nil"/>
              <w:bottom w:val="single" w:sz="4" w:space="0" w:color="auto"/>
              <w:right w:val="single" w:sz="4" w:space="0" w:color="auto"/>
            </w:tcBorders>
            <w:noWrap/>
            <w:hideMark/>
          </w:tcPr>
          <w:p w:rsidR="009334D7" w:rsidRDefault="009334D7" w:rsidP="009334D7">
            <w:pPr>
              <w:spacing w:before="40" w:after="40" w:line="276" w:lineRule="auto"/>
              <w:jc w:val="center"/>
              <w:rPr>
                <w:color w:val="000000"/>
                <w:sz w:val="18"/>
                <w:szCs w:val="18"/>
              </w:rPr>
            </w:pPr>
            <w:r>
              <w:rPr>
                <w:color w:val="000000"/>
                <w:sz w:val="18"/>
                <w:szCs w:val="18"/>
              </w:rPr>
              <w:t>2016</w:t>
            </w:r>
          </w:p>
        </w:tc>
        <w:tc>
          <w:tcPr>
            <w:tcW w:w="1206" w:type="dxa"/>
            <w:gridSpan w:val="4"/>
            <w:tcBorders>
              <w:top w:val="nil"/>
              <w:left w:val="nil"/>
              <w:bottom w:val="single" w:sz="4" w:space="0" w:color="auto"/>
              <w:right w:val="single" w:sz="4" w:space="0" w:color="auto"/>
            </w:tcBorders>
            <w:noWrap/>
            <w:hideMark/>
          </w:tcPr>
          <w:p w:rsidR="009334D7" w:rsidRDefault="009334D7" w:rsidP="009334D7">
            <w:pPr>
              <w:spacing w:before="40" w:after="40" w:line="276" w:lineRule="auto"/>
              <w:jc w:val="center"/>
              <w:rPr>
                <w:color w:val="000000"/>
                <w:sz w:val="18"/>
                <w:szCs w:val="18"/>
              </w:rPr>
            </w:pPr>
            <w:r>
              <w:rPr>
                <w:color w:val="000000"/>
                <w:sz w:val="18"/>
                <w:szCs w:val="18"/>
              </w:rPr>
              <w:t>2015-2020</w:t>
            </w:r>
          </w:p>
        </w:tc>
        <w:tc>
          <w:tcPr>
            <w:tcW w:w="2080" w:type="dxa"/>
            <w:gridSpan w:val="6"/>
            <w:tcBorders>
              <w:top w:val="nil"/>
              <w:left w:val="nil"/>
              <w:bottom w:val="single" w:sz="4" w:space="0" w:color="auto"/>
              <w:right w:val="single" w:sz="4" w:space="0" w:color="auto"/>
            </w:tcBorders>
            <w:noWrap/>
            <w:hideMark/>
          </w:tcPr>
          <w:p w:rsidR="009334D7" w:rsidRDefault="009334D7" w:rsidP="009334D7">
            <w:pPr>
              <w:jc w:val="center"/>
              <w:rPr>
                <w:color w:val="000000"/>
                <w:sz w:val="18"/>
                <w:szCs w:val="18"/>
              </w:rPr>
            </w:pPr>
            <w:r>
              <w:rPr>
                <w:color w:val="000000"/>
                <w:sz w:val="18"/>
                <w:szCs w:val="18"/>
              </w:rPr>
              <w:t>Совершенствование системы управления имуществом муниципального образования «Красногорский район» посредством применения современных информационно-коммуникационных технологий</w:t>
            </w:r>
          </w:p>
        </w:tc>
        <w:tc>
          <w:tcPr>
            <w:tcW w:w="2860" w:type="dxa"/>
            <w:gridSpan w:val="3"/>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Межведомственное электронное взаимодействие в сфере управления муниципальным имуществом и земельными ресурсами работает частично, в электронном виде предоставлено 47% муниципальных услуг</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8851F9">
            <w:pPr>
              <w:spacing w:before="40" w:after="40" w:line="276" w:lineRule="auto"/>
              <w:rPr>
                <w:color w:val="000000"/>
                <w:sz w:val="18"/>
                <w:szCs w:val="18"/>
              </w:rPr>
            </w:pPr>
            <w:r>
              <w:rPr>
                <w:color w:val="000000"/>
                <w:sz w:val="18"/>
                <w:szCs w:val="18"/>
              </w:rPr>
              <w:t> </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4</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80" w:type="dxa"/>
            <w:gridSpan w:val="3"/>
            <w:tcBorders>
              <w:top w:val="nil"/>
              <w:left w:val="nil"/>
              <w:bottom w:val="single" w:sz="4" w:space="0" w:color="auto"/>
              <w:right w:val="single" w:sz="4" w:space="0" w:color="auto"/>
            </w:tcBorders>
            <w:noWrap/>
            <w:vAlign w:val="center"/>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989" w:type="dxa"/>
            <w:gridSpan w:val="3"/>
            <w:tcBorders>
              <w:top w:val="nil"/>
              <w:left w:val="nil"/>
              <w:bottom w:val="single" w:sz="4" w:space="0" w:color="auto"/>
              <w:right w:val="single" w:sz="4" w:space="0" w:color="auto"/>
            </w:tcBorders>
            <w:noWrap/>
            <w:vAlign w:val="center"/>
          </w:tcPr>
          <w:p w:rsidR="009334D7" w:rsidRDefault="009334D7" w:rsidP="009334D7">
            <w:pPr>
              <w:rPr>
                <w:color w:val="000000"/>
                <w:sz w:val="18"/>
                <w:szCs w:val="18"/>
              </w:rPr>
            </w:pPr>
            <w:r>
              <w:rPr>
                <w:color w:val="000000"/>
                <w:sz w:val="18"/>
                <w:szCs w:val="18"/>
              </w:rPr>
              <w:t>Установление  программного комплекса по учету и управлению имуществом муниципального образования «Красногорский район»</w:t>
            </w:r>
          </w:p>
        </w:tc>
        <w:tc>
          <w:tcPr>
            <w:tcW w:w="1627" w:type="dxa"/>
            <w:gridSpan w:val="4"/>
            <w:tcBorders>
              <w:top w:val="nil"/>
              <w:left w:val="nil"/>
              <w:bottom w:val="single" w:sz="4" w:space="0" w:color="auto"/>
              <w:right w:val="single" w:sz="4" w:space="0" w:color="auto"/>
            </w:tcBorders>
            <w:noWrap/>
            <w:hideMark/>
          </w:tcPr>
          <w:p w:rsidR="009334D7" w:rsidRDefault="009334D7" w:rsidP="009334D7">
            <w:pPr>
              <w:jc w:val="center"/>
              <w:rPr>
                <w:sz w:val="18"/>
                <w:szCs w:val="18"/>
              </w:rPr>
            </w:pPr>
            <w:r>
              <w:rPr>
                <w:sz w:val="18"/>
                <w:szCs w:val="18"/>
              </w:rPr>
              <w:t>Сектор по имущественным вопросам</w:t>
            </w:r>
          </w:p>
        </w:tc>
        <w:tc>
          <w:tcPr>
            <w:tcW w:w="1150"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2015</w:t>
            </w:r>
          </w:p>
        </w:tc>
        <w:tc>
          <w:tcPr>
            <w:tcW w:w="1206"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2015</w:t>
            </w:r>
          </w:p>
        </w:tc>
        <w:tc>
          <w:tcPr>
            <w:tcW w:w="2080" w:type="dxa"/>
            <w:gridSpan w:val="6"/>
            <w:tcBorders>
              <w:top w:val="nil"/>
              <w:left w:val="nil"/>
              <w:bottom w:val="single" w:sz="4" w:space="0" w:color="auto"/>
              <w:right w:val="single" w:sz="4" w:space="0" w:color="auto"/>
            </w:tcBorders>
            <w:noWrap/>
            <w:vAlign w:val="bottom"/>
            <w:hideMark/>
          </w:tcPr>
          <w:p w:rsidR="009334D7" w:rsidRDefault="009334D7" w:rsidP="009334D7">
            <w:pPr>
              <w:jc w:val="both"/>
              <w:rPr>
                <w:color w:val="000000"/>
                <w:sz w:val="18"/>
                <w:szCs w:val="18"/>
              </w:rPr>
            </w:pPr>
            <w:r>
              <w:rPr>
                <w:color w:val="000000"/>
                <w:sz w:val="18"/>
                <w:szCs w:val="18"/>
              </w:rPr>
              <w:t>Установка и техническое сопровождение программного продукта по учету и управлению  муниципальным имуществом МО «Красногорский район». Использование  для принятия управленческих решений основанной на современных информационных технологиях базы данных по объектам муниципальной собственности</w:t>
            </w:r>
          </w:p>
        </w:tc>
        <w:tc>
          <w:tcPr>
            <w:tcW w:w="2860" w:type="dxa"/>
            <w:gridSpan w:val="3"/>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xml:space="preserve"> Программный  комплекса по учету и управлению имуществом муниципального образования «Красногорский район» установлен. В полном объеме программный комплекс не работает, т.к. занесена еще не вся информация об  объектах имущества </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r>
      <w:tr w:rsidR="009334D7" w:rsidTr="00D561AA">
        <w:trPr>
          <w:gridAfter w:val="2"/>
          <w:wAfter w:w="807" w:type="dxa"/>
          <w:trHeight w:val="945"/>
        </w:trPr>
        <w:tc>
          <w:tcPr>
            <w:tcW w:w="1806" w:type="dxa"/>
            <w:gridSpan w:val="9"/>
            <w:tcBorders>
              <w:top w:val="single" w:sz="8" w:space="0" w:color="auto"/>
              <w:left w:val="single" w:sz="8" w:space="0" w:color="auto"/>
              <w:bottom w:val="single" w:sz="4" w:space="0" w:color="auto"/>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3029"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627"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Срок выполнения фактический</w:t>
            </w:r>
          </w:p>
        </w:tc>
        <w:tc>
          <w:tcPr>
            <w:tcW w:w="2145" w:type="dxa"/>
            <w:gridSpan w:val="7"/>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795"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Достигнутый результат</w:t>
            </w:r>
          </w:p>
        </w:tc>
        <w:tc>
          <w:tcPr>
            <w:tcW w:w="1693" w:type="dxa"/>
            <w:gridSpan w:val="3"/>
            <w:vMerge w:val="restart"/>
            <w:tcBorders>
              <w:top w:val="single" w:sz="8" w:space="0" w:color="auto"/>
              <w:left w:val="single" w:sz="4" w:space="0" w:color="auto"/>
              <w:bottom w:val="single" w:sz="8" w:space="0" w:color="000000"/>
              <w:right w:val="single" w:sz="8" w:space="0" w:color="auto"/>
            </w:tcBorders>
            <w:vAlign w:val="center"/>
            <w:hideMark/>
          </w:tcPr>
          <w:p w:rsidR="009334D7" w:rsidRDefault="009334D7" w:rsidP="009334D7">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9334D7" w:rsidTr="00D561AA">
        <w:trPr>
          <w:gridAfter w:val="2"/>
          <w:wAfter w:w="807" w:type="dxa"/>
          <w:trHeight w:val="345"/>
        </w:trPr>
        <w:tc>
          <w:tcPr>
            <w:tcW w:w="474" w:type="dxa"/>
            <w:gridSpan w:val="3"/>
            <w:tcBorders>
              <w:top w:val="nil"/>
              <w:left w:val="single" w:sz="8" w:space="0" w:color="auto"/>
              <w:bottom w:val="single" w:sz="8" w:space="0" w:color="auto"/>
              <w:right w:val="single" w:sz="4" w:space="0" w:color="auto"/>
            </w:tcBorders>
            <w:vAlign w:val="center"/>
            <w:hideMark/>
          </w:tcPr>
          <w:p w:rsidR="009334D7" w:rsidRDefault="009334D7" w:rsidP="009334D7">
            <w:pPr>
              <w:spacing w:before="40" w:after="40" w:line="276" w:lineRule="auto"/>
              <w:jc w:val="center"/>
              <w:rPr>
                <w:color w:val="000000"/>
                <w:sz w:val="16"/>
                <w:szCs w:val="16"/>
              </w:rPr>
            </w:pPr>
            <w:r>
              <w:rPr>
                <w:color w:val="000000"/>
                <w:sz w:val="16"/>
                <w:szCs w:val="16"/>
              </w:rPr>
              <w:t>МП</w:t>
            </w:r>
          </w:p>
        </w:tc>
        <w:tc>
          <w:tcPr>
            <w:tcW w:w="418" w:type="dxa"/>
            <w:gridSpan w:val="2"/>
            <w:tcBorders>
              <w:top w:val="nil"/>
              <w:left w:val="nil"/>
              <w:bottom w:val="single" w:sz="8" w:space="0" w:color="auto"/>
              <w:right w:val="single" w:sz="4" w:space="0" w:color="auto"/>
            </w:tcBorders>
            <w:vAlign w:val="center"/>
            <w:hideMark/>
          </w:tcPr>
          <w:p w:rsidR="009334D7" w:rsidRDefault="009334D7" w:rsidP="009334D7">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gridSpan w:val="2"/>
            <w:tcBorders>
              <w:top w:val="nil"/>
              <w:left w:val="nil"/>
              <w:bottom w:val="single" w:sz="8" w:space="0" w:color="auto"/>
              <w:right w:val="single" w:sz="4" w:space="0" w:color="auto"/>
            </w:tcBorders>
            <w:vAlign w:val="center"/>
            <w:hideMark/>
          </w:tcPr>
          <w:p w:rsidR="009334D7" w:rsidRDefault="009334D7" w:rsidP="009334D7">
            <w:pPr>
              <w:spacing w:before="40" w:after="40" w:line="276" w:lineRule="auto"/>
              <w:jc w:val="center"/>
              <w:rPr>
                <w:color w:val="000000"/>
                <w:sz w:val="16"/>
                <w:szCs w:val="16"/>
              </w:rPr>
            </w:pPr>
            <w:r>
              <w:rPr>
                <w:color w:val="000000"/>
                <w:sz w:val="16"/>
                <w:szCs w:val="16"/>
              </w:rPr>
              <w:t>ОМ</w:t>
            </w:r>
          </w:p>
        </w:tc>
        <w:tc>
          <w:tcPr>
            <w:tcW w:w="440" w:type="dxa"/>
            <w:gridSpan w:val="2"/>
            <w:tcBorders>
              <w:top w:val="nil"/>
              <w:left w:val="nil"/>
              <w:bottom w:val="single" w:sz="8" w:space="0" w:color="auto"/>
              <w:right w:val="single" w:sz="4" w:space="0" w:color="auto"/>
            </w:tcBorders>
            <w:vAlign w:val="center"/>
            <w:hideMark/>
          </w:tcPr>
          <w:p w:rsidR="009334D7" w:rsidRDefault="009334D7" w:rsidP="009334D7">
            <w:pPr>
              <w:spacing w:before="40" w:after="40" w:line="276" w:lineRule="auto"/>
              <w:jc w:val="center"/>
              <w:rPr>
                <w:color w:val="000000"/>
                <w:sz w:val="16"/>
                <w:szCs w:val="16"/>
              </w:rPr>
            </w:pPr>
            <w:r>
              <w:rPr>
                <w:color w:val="000000"/>
                <w:sz w:val="16"/>
                <w:szCs w:val="16"/>
              </w:rPr>
              <w:t>М</w:t>
            </w:r>
          </w:p>
        </w:tc>
        <w:tc>
          <w:tcPr>
            <w:tcW w:w="3029" w:type="dxa"/>
            <w:gridSpan w:val="4"/>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1627" w:type="dxa"/>
            <w:gridSpan w:val="4"/>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1150" w:type="dxa"/>
            <w:gridSpan w:val="4"/>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1206" w:type="dxa"/>
            <w:gridSpan w:val="4"/>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2145" w:type="dxa"/>
            <w:gridSpan w:val="7"/>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2795" w:type="dxa"/>
            <w:gridSpan w:val="2"/>
            <w:vMerge/>
            <w:tcBorders>
              <w:top w:val="single" w:sz="8" w:space="0" w:color="auto"/>
              <w:left w:val="single" w:sz="4" w:space="0" w:color="auto"/>
              <w:bottom w:val="single" w:sz="8" w:space="0" w:color="000000"/>
              <w:right w:val="single" w:sz="4" w:space="0" w:color="auto"/>
            </w:tcBorders>
            <w:vAlign w:val="center"/>
            <w:hideMark/>
          </w:tcPr>
          <w:p w:rsidR="009334D7" w:rsidRDefault="009334D7" w:rsidP="009334D7">
            <w:pPr>
              <w:rPr>
                <w:color w:val="000000"/>
                <w:sz w:val="18"/>
                <w:szCs w:val="18"/>
              </w:rPr>
            </w:pPr>
          </w:p>
        </w:tc>
        <w:tc>
          <w:tcPr>
            <w:tcW w:w="1693" w:type="dxa"/>
            <w:gridSpan w:val="3"/>
            <w:vMerge/>
            <w:tcBorders>
              <w:top w:val="single" w:sz="8" w:space="0" w:color="auto"/>
              <w:left w:val="single" w:sz="4" w:space="0" w:color="auto"/>
              <w:bottom w:val="single" w:sz="8" w:space="0" w:color="000000"/>
              <w:right w:val="single" w:sz="8" w:space="0" w:color="auto"/>
            </w:tcBorders>
            <w:vAlign w:val="center"/>
            <w:hideMark/>
          </w:tcPr>
          <w:p w:rsidR="009334D7" w:rsidRDefault="009334D7" w:rsidP="009334D7">
            <w:pPr>
              <w:rPr>
                <w:color w:val="000000"/>
                <w:sz w:val="18"/>
                <w:szCs w:val="18"/>
              </w:rPr>
            </w:pP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b/>
                <w:bCs/>
                <w:color w:val="000000"/>
                <w:sz w:val="18"/>
                <w:szCs w:val="18"/>
              </w:rPr>
            </w:pP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b/>
                <w:bCs/>
                <w:color w:val="000000"/>
                <w:sz w:val="18"/>
                <w:szCs w:val="18"/>
              </w:rPr>
            </w:pPr>
          </w:p>
        </w:tc>
        <w:tc>
          <w:tcPr>
            <w:tcW w:w="474" w:type="dxa"/>
            <w:gridSpan w:val="2"/>
            <w:tcBorders>
              <w:top w:val="nil"/>
              <w:left w:val="nil"/>
              <w:bottom w:val="single" w:sz="4"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p>
        </w:tc>
        <w:tc>
          <w:tcPr>
            <w:tcW w:w="440" w:type="dxa"/>
            <w:gridSpan w:val="2"/>
            <w:tcBorders>
              <w:top w:val="nil"/>
              <w:left w:val="nil"/>
              <w:bottom w:val="single" w:sz="4"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p>
        </w:tc>
        <w:tc>
          <w:tcPr>
            <w:tcW w:w="3029" w:type="dxa"/>
            <w:gridSpan w:val="4"/>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rPr>
                <w:b/>
                <w:bCs/>
                <w:color w:val="000000"/>
                <w:sz w:val="18"/>
                <w:szCs w:val="18"/>
              </w:rPr>
            </w:pPr>
            <w:r>
              <w:rPr>
                <w:b/>
                <w:bCs/>
                <w:color w:val="000000"/>
                <w:sz w:val="18"/>
                <w:szCs w:val="18"/>
              </w:rPr>
              <w:t>Подпрограмма « Архивное дело»</w:t>
            </w:r>
          </w:p>
        </w:tc>
        <w:tc>
          <w:tcPr>
            <w:tcW w:w="1627"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jc w:val="center"/>
              <w:rPr>
                <w:color w:val="000000"/>
                <w:sz w:val="18"/>
                <w:szCs w:val="18"/>
              </w:rPr>
            </w:pPr>
            <w:r>
              <w:rPr>
                <w:color w:val="000000"/>
                <w:sz w:val="18"/>
                <w:szCs w:val="18"/>
              </w:rPr>
              <w:t> </w:t>
            </w:r>
          </w:p>
        </w:tc>
        <w:tc>
          <w:tcPr>
            <w:tcW w:w="1150"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jc w:val="center"/>
              <w:rPr>
                <w:color w:val="000000"/>
                <w:sz w:val="18"/>
                <w:szCs w:val="18"/>
              </w:rPr>
            </w:pPr>
            <w:r>
              <w:rPr>
                <w:color w:val="000000"/>
                <w:sz w:val="18"/>
                <w:szCs w:val="18"/>
              </w:rPr>
              <w:t> </w:t>
            </w:r>
          </w:p>
        </w:tc>
        <w:tc>
          <w:tcPr>
            <w:tcW w:w="1206" w:type="dxa"/>
            <w:gridSpan w:val="4"/>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jc w:val="center"/>
              <w:rPr>
                <w:color w:val="000000"/>
                <w:sz w:val="18"/>
                <w:szCs w:val="18"/>
              </w:rPr>
            </w:pPr>
            <w:r>
              <w:rPr>
                <w:color w:val="000000"/>
                <w:sz w:val="18"/>
                <w:szCs w:val="18"/>
              </w:rPr>
              <w:t> </w:t>
            </w:r>
          </w:p>
        </w:tc>
        <w:tc>
          <w:tcPr>
            <w:tcW w:w="2145" w:type="dxa"/>
            <w:gridSpan w:val="7"/>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jc w:val="center"/>
              <w:rPr>
                <w:color w:val="000000"/>
                <w:sz w:val="18"/>
                <w:szCs w:val="18"/>
              </w:rPr>
            </w:pPr>
            <w:r>
              <w:rPr>
                <w:color w:val="000000"/>
                <w:sz w:val="18"/>
                <w:szCs w:val="18"/>
              </w:rPr>
              <w:t> </w:t>
            </w:r>
          </w:p>
        </w:tc>
        <w:tc>
          <w:tcPr>
            <w:tcW w:w="2795" w:type="dxa"/>
            <w:gridSpan w:val="2"/>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Pr="002D563F" w:rsidRDefault="009334D7" w:rsidP="009334D7">
            <w:pPr>
              <w:spacing w:before="40" w:after="40" w:line="276" w:lineRule="auto"/>
              <w:jc w:val="center"/>
              <w:rPr>
                <w:b/>
                <w:color w:val="000000"/>
                <w:sz w:val="18"/>
                <w:szCs w:val="18"/>
              </w:rPr>
            </w:pPr>
            <w:r w:rsidRPr="002D563F">
              <w:rPr>
                <w:b/>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Pr="002D563F" w:rsidRDefault="009334D7" w:rsidP="009334D7">
            <w:pPr>
              <w:spacing w:before="40" w:after="40" w:line="276" w:lineRule="auto"/>
              <w:jc w:val="center"/>
              <w:rPr>
                <w:b/>
                <w:color w:val="000000"/>
                <w:sz w:val="18"/>
                <w:szCs w:val="18"/>
              </w:rPr>
            </w:pPr>
            <w:r w:rsidRPr="002D563F">
              <w:rPr>
                <w:b/>
                <w:color w:val="000000"/>
                <w:sz w:val="18"/>
                <w:szCs w:val="18"/>
              </w:rPr>
              <w:t>05</w:t>
            </w:r>
          </w:p>
        </w:tc>
        <w:tc>
          <w:tcPr>
            <w:tcW w:w="474" w:type="dxa"/>
            <w:gridSpan w:val="2"/>
            <w:tcBorders>
              <w:top w:val="nil"/>
              <w:left w:val="nil"/>
              <w:bottom w:val="single" w:sz="4" w:space="0" w:color="auto"/>
              <w:right w:val="single" w:sz="4" w:space="0" w:color="auto"/>
            </w:tcBorders>
            <w:noWrap/>
            <w:vAlign w:val="center"/>
            <w:hideMark/>
          </w:tcPr>
          <w:p w:rsidR="009334D7" w:rsidRPr="002D563F" w:rsidRDefault="009334D7" w:rsidP="009334D7">
            <w:pPr>
              <w:spacing w:before="40" w:after="40" w:line="276" w:lineRule="auto"/>
              <w:jc w:val="center"/>
              <w:rPr>
                <w:b/>
                <w:color w:val="000000"/>
                <w:sz w:val="18"/>
                <w:szCs w:val="18"/>
              </w:rPr>
            </w:pPr>
            <w:r w:rsidRPr="002D563F">
              <w:rPr>
                <w:b/>
                <w:color w:val="000000"/>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9334D7" w:rsidRPr="002D563F" w:rsidRDefault="009334D7" w:rsidP="009334D7">
            <w:pPr>
              <w:spacing w:line="276" w:lineRule="auto"/>
              <w:rPr>
                <w:rFonts w:asciiTheme="minorHAnsi" w:eastAsiaTheme="minorHAnsi" w:hAnsiTheme="minorHAnsi"/>
                <w:b/>
                <w:sz w:val="22"/>
                <w:szCs w:val="22"/>
                <w:lang w:eastAsia="en-US"/>
              </w:rPr>
            </w:pPr>
          </w:p>
        </w:tc>
        <w:tc>
          <w:tcPr>
            <w:tcW w:w="3029" w:type="dxa"/>
            <w:gridSpan w:val="4"/>
            <w:tcBorders>
              <w:top w:val="nil"/>
              <w:left w:val="nil"/>
              <w:bottom w:val="single" w:sz="4" w:space="0" w:color="auto"/>
              <w:right w:val="single" w:sz="4" w:space="0" w:color="auto"/>
            </w:tcBorders>
            <w:noWrap/>
            <w:vAlign w:val="center"/>
          </w:tcPr>
          <w:p w:rsidR="009334D7" w:rsidRPr="002D563F" w:rsidRDefault="009334D7" w:rsidP="009334D7">
            <w:pPr>
              <w:spacing w:before="40" w:after="40" w:line="276" w:lineRule="auto"/>
              <w:rPr>
                <w:b/>
                <w:color w:val="000000"/>
                <w:sz w:val="18"/>
                <w:szCs w:val="18"/>
              </w:rPr>
            </w:pPr>
            <w:r w:rsidRPr="002D563F">
              <w:rPr>
                <w:b/>
                <w:color w:val="000000"/>
                <w:sz w:val="18"/>
                <w:szCs w:val="18"/>
              </w:rPr>
              <w:t xml:space="preserve">Организация хранения, комплектования и использования документов  Архивного фонда УР </w:t>
            </w:r>
            <w:r w:rsidRPr="002D563F">
              <w:rPr>
                <w:b/>
                <w:color w:val="000000"/>
                <w:sz w:val="18"/>
                <w:szCs w:val="18"/>
              </w:rPr>
              <w:lastRenderedPageBreak/>
              <w:t>и других архивных документов</w:t>
            </w:r>
          </w:p>
        </w:tc>
        <w:tc>
          <w:tcPr>
            <w:tcW w:w="1627" w:type="dxa"/>
            <w:gridSpan w:val="4"/>
            <w:tcBorders>
              <w:top w:val="nil"/>
              <w:left w:val="nil"/>
              <w:bottom w:val="single" w:sz="4" w:space="0" w:color="auto"/>
              <w:right w:val="single" w:sz="4" w:space="0" w:color="auto"/>
            </w:tcBorders>
            <w:noWrap/>
          </w:tcPr>
          <w:p w:rsidR="009334D7" w:rsidRPr="002D563F" w:rsidRDefault="009334D7" w:rsidP="009334D7">
            <w:pPr>
              <w:rPr>
                <w:b/>
                <w:sz w:val="18"/>
                <w:szCs w:val="18"/>
              </w:rPr>
            </w:pPr>
            <w:r w:rsidRPr="002D563F">
              <w:rPr>
                <w:b/>
                <w:sz w:val="18"/>
                <w:szCs w:val="18"/>
              </w:rPr>
              <w:lastRenderedPageBreak/>
              <w:t xml:space="preserve">Архивный сектор Администрации МО «Красногорский </w:t>
            </w:r>
            <w:r w:rsidRPr="002D563F">
              <w:rPr>
                <w:b/>
                <w:sz w:val="18"/>
                <w:szCs w:val="18"/>
              </w:rPr>
              <w:lastRenderedPageBreak/>
              <w:t>район»</w:t>
            </w:r>
          </w:p>
        </w:tc>
        <w:tc>
          <w:tcPr>
            <w:tcW w:w="1150" w:type="dxa"/>
            <w:gridSpan w:val="4"/>
            <w:tcBorders>
              <w:top w:val="nil"/>
              <w:left w:val="nil"/>
              <w:bottom w:val="single" w:sz="4" w:space="0" w:color="auto"/>
              <w:right w:val="single" w:sz="4" w:space="0" w:color="auto"/>
            </w:tcBorders>
            <w:noWrap/>
            <w:hideMark/>
          </w:tcPr>
          <w:p w:rsidR="009334D7" w:rsidRPr="002D563F" w:rsidRDefault="009334D7" w:rsidP="009334D7">
            <w:pPr>
              <w:rPr>
                <w:b/>
                <w:sz w:val="18"/>
                <w:szCs w:val="18"/>
              </w:rPr>
            </w:pPr>
            <w:r w:rsidRPr="002D563F">
              <w:rPr>
                <w:b/>
                <w:sz w:val="18"/>
                <w:szCs w:val="18"/>
              </w:rPr>
              <w:lastRenderedPageBreak/>
              <w:t xml:space="preserve"> 2015-2020 годы</w:t>
            </w:r>
          </w:p>
        </w:tc>
        <w:tc>
          <w:tcPr>
            <w:tcW w:w="1206" w:type="dxa"/>
            <w:gridSpan w:val="4"/>
            <w:tcBorders>
              <w:top w:val="nil"/>
              <w:left w:val="nil"/>
              <w:bottom w:val="single" w:sz="4" w:space="0" w:color="auto"/>
              <w:right w:val="single" w:sz="4" w:space="0" w:color="auto"/>
            </w:tcBorders>
            <w:noWrap/>
            <w:hideMark/>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hideMark/>
          </w:tcPr>
          <w:p w:rsidR="009334D7" w:rsidRPr="00E25B05" w:rsidRDefault="009334D7" w:rsidP="009334D7">
            <w:pPr>
              <w:spacing w:before="40" w:after="40" w:line="276" w:lineRule="auto"/>
              <w:rPr>
                <w:color w:val="000000"/>
                <w:sz w:val="18"/>
                <w:szCs w:val="18"/>
              </w:rPr>
            </w:pPr>
            <w:r>
              <w:rPr>
                <w:color w:val="000000"/>
                <w:sz w:val="18"/>
                <w:szCs w:val="18"/>
              </w:rPr>
              <w:t> </w:t>
            </w:r>
            <w:r w:rsidRPr="00E25B05">
              <w:rPr>
                <w:b/>
                <w:sz w:val="18"/>
                <w:szCs w:val="18"/>
              </w:rPr>
              <w:t xml:space="preserve">Хранение, комплектование, учет и использование </w:t>
            </w:r>
            <w:r w:rsidRPr="00E25B05">
              <w:rPr>
                <w:b/>
                <w:sz w:val="18"/>
                <w:szCs w:val="18"/>
              </w:rPr>
              <w:lastRenderedPageBreak/>
              <w:t>документов Архивного фонда УР и других архивных документов</w:t>
            </w:r>
          </w:p>
        </w:tc>
        <w:tc>
          <w:tcPr>
            <w:tcW w:w="2795" w:type="dxa"/>
            <w:gridSpan w:val="2"/>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lastRenderedPageBreak/>
              <w:t> </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lastRenderedPageBreak/>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3029" w:type="dxa"/>
            <w:gridSpan w:val="4"/>
            <w:tcBorders>
              <w:top w:val="nil"/>
              <w:left w:val="nil"/>
              <w:bottom w:val="single" w:sz="4" w:space="0" w:color="auto"/>
              <w:right w:val="single" w:sz="4" w:space="0" w:color="auto"/>
            </w:tcBorders>
            <w:noWrap/>
          </w:tcPr>
          <w:p w:rsidR="009334D7" w:rsidRPr="003E41DB" w:rsidRDefault="009334D7" w:rsidP="009334D7">
            <w:pPr>
              <w:rPr>
                <w:sz w:val="18"/>
                <w:szCs w:val="18"/>
              </w:rPr>
            </w:pPr>
            <w:r w:rsidRPr="003E41DB">
              <w:rPr>
                <w:sz w:val="18"/>
                <w:szCs w:val="18"/>
              </w:rPr>
              <w:t xml:space="preserve">Работы по повышению уровня безопасности архивов и сохранности архивных фондов (реализация противопожарных мер, обеспечение охраны объектов, оснащение оборудованием и материалами для хранения документов на различных видах носителей) </w:t>
            </w:r>
          </w:p>
        </w:tc>
        <w:tc>
          <w:tcPr>
            <w:tcW w:w="1627" w:type="dxa"/>
            <w:gridSpan w:val="4"/>
            <w:tcBorders>
              <w:top w:val="nil"/>
              <w:left w:val="nil"/>
              <w:bottom w:val="single" w:sz="4" w:space="0" w:color="auto"/>
              <w:right w:val="single" w:sz="4" w:space="0" w:color="auto"/>
            </w:tcBorders>
            <w:noWrap/>
          </w:tcPr>
          <w:p w:rsidR="009334D7" w:rsidRPr="003E41DB" w:rsidRDefault="009334D7" w:rsidP="009334D7">
            <w:pPr>
              <w:rPr>
                <w:sz w:val="18"/>
                <w:szCs w:val="18"/>
              </w:rPr>
            </w:pPr>
            <w:r w:rsidRPr="003E41DB">
              <w:rPr>
                <w:sz w:val="18"/>
                <w:szCs w:val="18"/>
              </w:rPr>
              <w:t>Архивный сектор Администрации МО «Красногорский район»</w:t>
            </w:r>
          </w:p>
        </w:tc>
        <w:tc>
          <w:tcPr>
            <w:tcW w:w="1150" w:type="dxa"/>
            <w:gridSpan w:val="4"/>
            <w:tcBorders>
              <w:top w:val="nil"/>
              <w:left w:val="nil"/>
              <w:bottom w:val="single" w:sz="4" w:space="0" w:color="auto"/>
              <w:right w:val="single" w:sz="4" w:space="0" w:color="auto"/>
            </w:tcBorders>
            <w:noWrap/>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rPr>
                <w:sz w:val="18"/>
                <w:szCs w:val="18"/>
              </w:rPr>
            </w:pPr>
          </w:p>
        </w:tc>
        <w:tc>
          <w:tcPr>
            <w:tcW w:w="1206" w:type="dxa"/>
            <w:gridSpan w:val="4"/>
            <w:tcBorders>
              <w:top w:val="nil"/>
              <w:left w:val="nil"/>
              <w:bottom w:val="single" w:sz="4" w:space="0" w:color="auto"/>
              <w:right w:val="single" w:sz="4" w:space="0" w:color="auto"/>
            </w:tcBorders>
            <w:noWrap/>
            <w:hideMark/>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hideMark/>
          </w:tcPr>
          <w:p w:rsidR="009334D7" w:rsidRPr="00E25B05" w:rsidRDefault="009334D7" w:rsidP="009334D7">
            <w:pPr>
              <w:spacing w:before="40" w:after="40" w:line="276" w:lineRule="auto"/>
              <w:rPr>
                <w:color w:val="000000"/>
                <w:sz w:val="18"/>
                <w:szCs w:val="18"/>
              </w:rPr>
            </w:pPr>
            <w:r>
              <w:rPr>
                <w:color w:val="000000"/>
                <w:sz w:val="18"/>
                <w:szCs w:val="18"/>
              </w:rPr>
              <w:t> </w:t>
            </w:r>
            <w:r w:rsidRPr="00E25B05">
              <w:rPr>
                <w:sz w:val="18"/>
                <w:szCs w:val="18"/>
              </w:rPr>
              <w:t xml:space="preserve">Поддержание в рабочем состоянии </w:t>
            </w:r>
            <w:proofErr w:type="spellStart"/>
            <w:r w:rsidRPr="00E25B05">
              <w:rPr>
                <w:sz w:val="18"/>
                <w:szCs w:val="18"/>
              </w:rPr>
              <w:t>пожаро</w:t>
            </w:r>
            <w:proofErr w:type="spellEnd"/>
            <w:r w:rsidRPr="00E25B05">
              <w:rPr>
                <w:sz w:val="18"/>
                <w:szCs w:val="18"/>
              </w:rPr>
              <w:t>-охранной сигнализации, системы вентиляци</w:t>
            </w:r>
            <w:r>
              <w:rPr>
                <w:sz w:val="18"/>
                <w:szCs w:val="18"/>
              </w:rPr>
              <w:t>и и кондиционирования воздуха -</w:t>
            </w:r>
            <w:r w:rsidRPr="00E25B05">
              <w:rPr>
                <w:sz w:val="18"/>
                <w:szCs w:val="18"/>
              </w:rPr>
              <w:t xml:space="preserve"> 100%. Контроль темпе</w:t>
            </w:r>
            <w:r>
              <w:rPr>
                <w:sz w:val="18"/>
                <w:szCs w:val="18"/>
              </w:rPr>
              <w:t xml:space="preserve">ратурно-влажностного режима – </w:t>
            </w:r>
            <w:r w:rsidRPr="00E25B05">
              <w:rPr>
                <w:sz w:val="18"/>
                <w:szCs w:val="18"/>
              </w:rPr>
              <w:t xml:space="preserve"> 100%. </w:t>
            </w:r>
            <w:proofErr w:type="spellStart"/>
            <w:r w:rsidRPr="00E25B05">
              <w:rPr>
                <w:sz w:val="18"/>
                <w:szCs w:val="18"/>
              </w:rPr>
              <w:t>Картонирование</w:t>
            </w:r>
            <w:proofErr w:type="spellEnd"/>
            <w:r w:rsidRPr="00E25B05">
              <w:rPr>
                <w:sz w:val="18"/>
                <w:szCs w:val="18"/>
              </w:rPr>
              <w:t xml:space="preserve"> архивных докумен</w:t>
            </w:r>
            <w:r>
              <w:rPr>
                <w:sz w:val="18"/>
                <w:szCs w:val="18"/>
              </w:rPr>
              <w:t xml:space="preserve">тов – 452 </w:t>
            </w:r>
            <w:proofErr w:type="spellStart"/>
            <w:r>
              <w:rPr>
                <w:sz w:val="18"/>
                <w:szCs w:val="18"/>
              </w:rPr>
              <w:t>ед.хр</w:t>
            </w:r>
            <w:proofErr w:type="spellEnd"/>
            <w:r>
              <w:rPr>
                <w:sz w:val="18"/>
                <w:szCs w:val="18"/>
              </w:rPr>
              <w:t>.</w:t>
            </w:r>
          </w:p>
        </w:tc>
        <w:tc>
          <w:tcPr>
            <w:tcW w:w="2795" w:type="dxa"/>
            <w:gridSpan w:val="2"/>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r w:rsidRPr="00673F49">
              <w:rPr>
                <w:color w:val="000000"/>
                <w:sz w:val="18"/>
                <w:szCs w:val="18"/>
              </w:rPr>
              <w:t>Доля архивных доку</w:t>
            </w:r>
            <w:r>
              <w:rPr>
                <w:color w:val="000000"/>
                <w:sz w:val="18"/>
                <w:szCs w:val="18"/>
              </w:rPr>
              <w:t>ментов, хранящихся в архив</w:t>
            </w:r>
            <w:r w:rsidRPr="00673F49">
              <w:rPr>
                <w:color w:val="000000"/>
                <w:sz w:val="18"/>
                <w:szCs w:val="18"/>
              </w:rPr>
              <w:t xml:space="preserve">ном секторе </w:t>
            </w:r>
            <w:r>
              <w:rPr>
                <w:color w:val="000000"/>
                <w:sz w:val="18"/>
                <w:szCs w:val="18"/>
              </w:rPr>
              <w:t>в норматив</w:t>
            </w:r>
            <w:r w:rsidRPr="00673F49">
              <w:rPr>
                <w:color w:val="000000"/>
                <w:sz w:val="18"/>
                <w:szCs w:val="18"/>
              </w:rPr>
              <w:t>ных услови</w:t>
            </w:r>
            <w:r>
              <w:rPr>
                <w:color w:val="000000"/>
                <w:sz w:val="18"/>
                <w:szCs w:val="18"/>
              </w:rPr>
              <w:t>ях, обеспечи</w:t>
            </w:r>
            <w:r w:rsidRPr="00673F49">
              <w:rPr>
                <w:color w:val="000000"/>
                <w:sz w:val="18"/>
                <w:szCs w:val="18"/>
              </w:rPr>
              <w:t>вающих их пос</w:t>
            </w:r>
            <w:r>
              <w:rPr>
                <w:color w:val="000000"/>
                <w:sz w:val="18"/>
                <w:szCs w:val="18"/>
              </w:rPr>
              <w:t>тоянное (вечное) хранение, в об</w:t>
            </w:r>
            <w:r w:rsidRPr="00673F49">
              <w:rPr>
                <w:color w:val="000000"/>
                <w:sz w:val="18"/>
                <w:szCs w:val="18"/>
              </w:rPr>
              <w:t xml:space="preserve">щем  количестве </w:t>
            </w:r>
            <w:proofErr w:type="spellStart"/>
            <w:proofErr w:type="gramStart"/>
            <w:r w:rsidRPr="00673F49">
              <w:rPr>
                <w:color w:val="000000"/>
                <w:sz w:val="18"/>
                <w:szCs w:val="18"/>
              </w:rPr>
              <w:t>докумен-тов</w:t>
            </w:r>
            <w:proofErr w:type="spellEnd"/>
            <w:proofErr w:type="gramEnd"/>
            <w:r w:rsidRPr="00673F49">
              <w:rPr>
                <w:color w:val="000000"/>
                <w:sz w:val="18"/>
                <w:szCs w:val="18"/>
              </w:rPr>
              <w:t xml:space="preserve"> архивного  сектора Администрации МО «Красногорский  рай</w:t>
            </w:r>
            <w:r>
              <w:rPr>
                <w:color w:val="000000"/>
                <w:sz w:val="18"/>
                <w:szCs w:val="18"/>
              </w:rPr>
              <w:t xml:space="preserve">он»100 % </w:t>
            </w:r>
            <w:proofErr w:type="spellStart"/>
            <w:r>
              <w:rPr>
                <w:color w:val="000000"/>
                <w:sz w:val="18"/>
                <w:szCs w:val="18"/>
              </w:rPr>
              <w:t>Закартонировано</w:t>
            </w:r>
            <w:proofErr w:type="spellEnd"/>
            <w:r>
              <w:rPr>
                <w:color w:val="000000"/>
                <w:sz w:val="18"/>
                <w:szCs w:val="18"/>
              </w:rPr>
              <w:t xml:space="preserve"> 472ед.хр.</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Недостаточное финансирование из средств местного бюджета</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2</w:t>
            </w:r>
          </w:p>
        </w:tc>
        <w:tc>
          <w:tcPr>
            <w:tcW w:w="3029" w:type="dxa"/>
            <w:gridSpan w:val="4"/>
            <w:tcBorders>
              <w:top w:val="nil"/>
              <w:left w:val="nil"/>
              <w:bottom w:val="single" w:sz="4" w:space="0" w:color="auto"/>
              <w:right w:val="single" w:sz="4" w:space="0" w:color="auto"/>
            </w:tcBorders>
            <w:noWrap/>
            <w:vAlign w:val="center"/>
          </w:tcPr>
          <w:p w:rsidR="009334D7" w:rsidRPr="003E41DB" w:rsidRDefault="009334D7" w:rsidP="009334D7">
            <w:pPr>
              <w:spacing w:before="40" w:after="40" w:line="276" w:lineRule="auto"/>
              <w:rPr>
                <w:color w:val="000000"/>
                <w:sz w:val="18"/>
                <w:szCs w:val="18"/>
              </w:rPr>
            </w:pPr>
            <w:r w:rsidRPr="003E41DB">
              <w:rPr>
                <w:sz w:val="18"/>
                <w:szCs w:val="18"/>
              </w:rPr>
              <w:t>Физико-химическая и техническая обработка документов Архивного фонда Удмуртской Республики и других архивных документов</w:t>
            </w:r>
          </w:p>
        </w:tc>
        <w:tc>
          <w:tcPr>
            <w:tcW w:w="1627" w:type="dxa"/>
            <w:gridSpan w:val="4"/>
            <w:tcBorders>
              <w:top w:val="nil"/>
              <w:left w:val="nil"/>
              <w:bottom w:val="single" w:sz="4" w:space="0" w:color="auto"/>
              <w:right w:val="single" w:sz="4" w:space="0" w:color="auto"/>
            </w:tcBorders>
            <w:noWrap/>
            <w:vAlign w:val="bottom"/>
            <w:hideMark/>
          </w:tcPr>
          <w:p w:rsidR="009334D7" w:rsidRPr="003E41DB" w:rsidRDefault="009334D7" w:rsidP="009334D7">
            <w:pPr>
              <w:spacing w:before="40" w:after="40"/>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hideMark/>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hideMark/>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hideMark/>
          </w:tcPr>
          <w:p w:rsidR="009334D7" w:rsidRPr="00923BF3" w:rsidRDefault="009334D7" w:rsidP="009334D7">
            <w:pPr>
              <w:spacing w:before="40" w:after="40"/>
              <w:rPr>
                <w:sz w:val="18"/>
                <w:szCs w:val="18"/>
              </w:rPr>
            </w:pPr>
            <w:r w:rsidRPr="00923BF3">
              <w:rPr>
                <w:sz w:val="18"/>
                <w:szCs w:val="18"/>
              </w:rPr>
              <w:t> </w:t>
            </w:r>
            <w:r>
              <w:rPr>
                <w:sz w:val="18"/>
                <w:szCs w:val="18"/>
              </w:rPr>
              <w:t xml:space="preserve">Выполнение работ по </w:t>
            </w:r>
            <w:r w:rsidRPr="00923BF3">
              <w:rPr>
                <w:sz w:val="18"/>
                <w:szCs w:val="18"/>
              </w:rPr>
              <w:t xml:space="preserve"> подшивке</w:t>
            </w:r>
            <w:r>
              <w:rPr>
                <w:sz w:val="18"/>
                <w:szCs w:val="18"/>
              </w:rPr>
              <w:t xml:space="preserve">  30 </w:t>
            </w:r>
            <w:proofErr w:type="spellStart"/>
            <w:r>
              <w:rPr>
                <w:sz w:val="18"/>
                <w:szCs w:val="18"/>
              </w:rPr>
              <w:t>ед.хр</w:t>
            </w:r>
            <w:proofErr w:type="spellEnd"/>
            <w:r>
              <w:rPr>
                <w:sz w:val="18"/>
                <w:szCs w:val="18"/>
              </w:rPr>
              <w:t>.</w:t>
            </w:r>
            <w:r w:rsidRPr="00923BF3">
              <w:rPr>
                <w:sz w:val="18"/>
                <w:szCs w:val="18"/>
              </w:rPr>
              <w:t xml:space="preserve"> и переплету архивных документов на бумажном носите</w:t>
            </w:r>
            <w:r>
              <w:rPr>
                <w:sz w:val="18"/>
                <w:szCs w:val="18"/>
              </w:rPr>
              <w:t>ле</w:t>
            </w:r>
          </w:p>
        </w:tc>
        <w:tc>
          <w:tcPr>
            <w:tcW w:w="2795" w:type="dxa"/>
            <w:gridSpan w:val="2"/>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xml:space="preserve"> Подшито 45  </w:t>
            </w:r>
            <w:proofErr w:type="spellStart"/>
            <w:r>
              <w:rPr>
                <w:color w:val="000000"/>
                <w:sz w:val="18"/>
                <w:szCs w:val="18"/>
              </w:rPr>
              <w:t>ед.хр</w:t>
            </w:r>
            <w:proofErr w:type="spellEnd"/>
            <w:r>
              <w:rPr>
                <w:color w:val="000000"/>
                <w:sz w:val="18"/>
                <w:szCs w:val="18"/>
              </w:rPr>
              <w:t>.</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9334D7" w:rsidRDefault="009334D7" w:rsidP="009334D7">
            <w:pPr>
              <w:spacing w:before="40" w:after="40" w:line="276" w:lineRule="auto"/>
              <w:jc w:val="center"/>
              <w:rPr>
                <w:color w:val="000000"/>
                <w:sz w:val="18"/>
                <w:szCs w:val="18"/>
              </w:rPr>
            </w:pPr>
            <w:r>
              <w:rPr>
                <w:color w:val="000000"/>
                <w:sz w:val="18"/>
                <w:szCs w:val="18"/>
              </w:rPr>
              <w:t>3</w:t>
            </w:r>
          </w:p>
        </w:tc>
        <w:tc>
          <w:tcPr>
            <w:tcW w:w="3029" w:type="dxa"/>
            <w:gridSpan w:val="4"/>
            <w:tcBorders>
              <w:top w:val="nil"/>
              <w:left w:val="nil"/>
              <w:bottom w:val="single" w:sz="4" w:space="0" w:color="auto"/>
              <w:right w:val="single" w:sz="4" w:space="0" w:color="auto"/>
            </w:tcBorders>
            <w:noWrap/>
            <w:vAlign w:val="center"/>
          </w:tcPr>
          <w:p w:rsidR="009334D7" w:rsidRPr="00BD6B63" w:rsidRDefault="009334D7" w:rsidP="009334D7">
            <w:pPr>
              <w:spacing w:before="40" w:after="40" w:line="276" w:lineRule="auto"/>
              <w:rPr>
                <w:color w:val="000000"/>
                <w:sz w:val="18"/>
                <w:szCs w:val="18"/>
              </w:rPr>
            </w:pPr>
            <w:r w:rsidRPr="00BD6B63">
              <w:rPr>
                <w:sz w:val="18"/>
                <w:szCs w:val="18"/>
              </w:rPr>
              <w:t>Комплектование Архивного фонда  Удмуртской Республики</w:t>
            </w:r>
          </w:p>
        </w:tc>
        <w:tc>
          <w:tcPr>
            <w:tcW w:w="1627" w:type="dxa"/>
            <w:gridSpan w:val="4"/>
            <w:tcBorders>
              <w:top w:val="nil"/>
              <w:left w:val="nil"/>
              <w:bottom w:val="single" w:sz="4" w:space="0" w:color="auto"/>
              <w:right w:val="single" w:sz="4" w:space="0" w:color="auto"/>
            </w:tcBorders>
            <w:noWrap/>
            <w:vAlign w:val="bottom"/>
            <w:hideMark/>
          </w:tcPr>
          <w:p w:rsidR="009334D7" w:rsidRPr="003E41DB" w:rsidRDefault="009334D7" w:rsidP="009334D7">
            <w:pPr>
              <w:spacing w:before="40" w:after="40"/>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hideMark/>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hideMark/>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hideMark/>
          </w:tcPr>
          <w:p w:rsidR="009334D7" w:rsidRPr="00EA33AA" w:rsidRDefault="009334D7" w:rsidP="009334D7">
            <w:pPr>
              <w:spacing w:before="40" w:after="40" w:line="276" w:lineRule="auto"/>
              <w:jc w:val="both"/>
              <w:rPr>
                <w:color w:val="000000"/>
                <w:sz w:val="18"/>
                <w:szCs w:val="18"/>
              </w:rPr>
            </w:pPr>
            <w:r w:rsidRPr="00EA33AA">
              <w:rPr>
                <w:sz w:val="18"/>
                <w:szCs w:val="18"/>
              </w:rPr>
              <w:t>Прием на постоянное хранение в архивный сек</w:t>
            </w:r>
            <w:r>
              <w:rPr>
                <w:sz w:val="18"/>
                <w:szCs w:val="18"/>
              </w:rPr>
              <w:t xml:space="preserve">тор  452  </w:t>
            </w:r>
            <w:proofErr w:type="spellStart"/>
            <w:r>
              <w:rPr>
                <w:sz w:val="18"/>
                <w:szCs w:val="18"/>
              </w:rPr>
              <w:t>ед.хр</w:t>
            </w:r>
            <w:proofErr w:type="spellEnd"/>
            <w:proofErr w:type="gramStart"/>
            <w:r>
              <w:rPr>
                <w:sz w:val="18"/>
                <w:szCs w:val="18"/>
              </w:rPr>
              <w:t xml:space="preserve">.. </w:t>
            </w:r>
            <w:proofErr w:type="gramEnd"/>
            <w:r>
              <w:rPr>
                <w:sz w:val="18"/>
                <w:szCs w:val="18"/>
              </w:rPr>
              <w:t>О</w:t>
            </w:r>
            <w:r w:rsidRPr="00EA33AA">
              <w:rPr>
                <w:sz w:val="18"/>
                <w:szCs w:val="18"/>
              </w:rPr>
              <w:t>тсутствие  документов Архивного фонда Удмуртской Республики, хранящихся в организациях – 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w:t>
            </w:r>
            <w:r w:rsidRPr="00EA33AA">
              <w:rPr>
                <w:color w:val="000000"/>
                <w:sz w:val="18"/>
                <w:szCs w:val="18"/>
              </w:rPr>
              <w:t> </w:t>
            </w:r>
          </w:p>
        </w:tc>
        <w:tc>
          <w:tcPr>
            <w:tcW w:w="2795" w:type="dxa"/>
            <w:gridSpan w:val="2"/>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xml:space="preserve"> Принято на постоянное хранение 472  </w:t>
            </w:r>
            <w:proofErr w:type="spellStart"/>
            <w:r>
              <w:rPr>
                <w:color w:val="000000"/>
                <w:sz w:val="18"/>
                <w:szCs w:val="18"/>
              </w:rPr>
              <w:t>ед.хр</w:t>
            </w:r>
            <w:proofErr w:type="spellEnd"/>
            <w:r>
              <w:rPr>
                <w:color w:val="000000"/>
                <w:sz w:val="18"/>
                <w:szCs w:val="18"/>
              </w:rPr>
              <w:t>.</w:t>
            </w:r>
          </w:p>
          <w:p w:rsidR="009334D7" w:rsidRDefault="009334D7" w:rsidP="009334D7">
            <w:pPr>
              <w:spacing w:before="40" w:after="40" w:line="276" w:lineRule="auto"/>
              <w:rPr>
                <w:color w:val="000000"/>
                <w:sz w:val="18"/>
                <w:szCs w:val="18"/>
              </w:rPr>
            </w:pPr>
            <w:r>
              <w:rPr>
                <w:color w:val="000000"/>
                <w:sz w:val="18"/>
                <w:szCs w:val="18"/>
              </w:rPr>
              <w:t>Документов,</w:t>
            </w:r>
            <w:r w:rsidRPr="00EA33AA">
              <w:rPr>
                <w:sz w:val="18"/>
                <w:szCs w:val="18"/>
              </w:rPr>
              <w:t xml:space="preserve"> хранящихся в организациях – 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 не имеется</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r>
      <w:tr w:rsidR="009334D7" w:rsidTr="00D561AA">
        <w:trPr>
          <w:gridAfter w:val="2"/>
          <w:wAfter w:w="807" w:type="dxa"/>
          <w:trHeight w:val="282"/>
        </w:trPr>
        <w:tc>
          <w:tcPr>
            <w:tcW w:w="474" w:type="dxa"/>
            <w:gridSpan w:val="3"/>
            <w:tcBorders>
              <w:top w:val="nil"/>
              <w:left w:val="single" w:sz="8" w:space="0" w:color="auto"/>
              <w:bottom w:val="single" w:sz="8" w:space="0" w:color="auto"/>
              <w:right w:val="single" w:sz="4" w:space="0" w:color="auto"/>
            </w:tcBorders>
            <w:noWrap/>
            <w:vAlign w:val="center"/>
            <w:hideMark/>
          </w:tcPr>
          <w:p w:rsidR="009334D7" w:rsidRPr="0019691F" w:rsidRDefault="009334D7" w:rsidP="009334D7">
            <w:pPr>
              <w:spacing w:before="40" w:after="40" w:line="276" w:lineRule="auto"/>
              <w:rPr>
                <w:color w:val="000000"/>
                <w:sz w:val="18"/>
                <w:szCs w:val="18"/>
              </w:rPr>
            </w:pPr>
            <w:r w:rsidRPr="0019691F">
              <w:rPr>
                <w:color w:val="000000"/>
                <w:sz w:val="18"/>
                <w:szCs w:val="18"/>
              </w:rPr>
              <w:t>09</w:t>
            </w:r>
          </w:p>
        </w:tc>
        <w:tc>
          <w:tcPr>
            <w:tcW w:w="418" w:type="dxa"/>
            <w:gridSpan w:val="2"/>
            <w:tcBorders>
              <w:top w:val="nil"/>
              <w:left w:val="nil"/>
              <w:bottom w:val="single" w:sz="8" w:space="0" w:color="auto"/>
              <w:right w:val="single" w:sz="4" w:space="0" w:color="auto"/>
            </w:tcBorders>
            <w:noWrap/>
            <w:vAlign w:val="center"/>
            <w:hideMark/>
          </w:tcPr>
          <w:p w:rsidR="009334D7" w:rsidRPr="0019691F" w:rsidRDefault="009334D7" w:rsidP="009334D7">
            <w:pPr>
              <w:spacing w:line="276" w:lineRule="auto"/>
              <w:rPr>
                <w:rFonts w:eastAsiaTheme="minorHAnsi"/>
                <w:sz w:val="18"/>
                <w:szCs w:val="18"/>
                <w:lang w:eastAsia="en-US"/>
              </w:rPr>
            </w:pPr>
            <w:r w:rsidRPr="0019691F">
              <w:rPr>
                <w:rFonts w:eastAsiaTheme="minorHAnsi"/>
                <w:sz w:val="18"/>
                <w:szCs w:val="18"/>
                <w:lang w:eastAsia="en-US"/>
              </w:rPr>
              <w:t>05</w:t>
            </w:r>
          </w:p>
        </w:tc>
        <w:tc>
          <w:tcPr>
            <w:tcW w:w="474" w:type="dxa"/>
            <w:gridSpan w:val="2"/>
            <w:tcBorders>
              <w:top w:val="nil"/>
              <w:left w:val="nil"/>
              <w:bottom w:val="single" w:sz="8" w:space="0" w:color="auto"/>
              <w:right w:val="single" w:sz="4" w:space="0" w:color="auto"/>
            </w:tcBorders>
            <w:noWrap/>
            <w:vAlign w:val="center"/>
            <w:hideMark/>
          </w:tcPr>
          <w:p w:rsidR="009334D7" w:rsidRPr="0019691F" w:rsidRDefault="009334D7" w:rsidP="009334D7">
            <w:pPr>
              <w:spacing w:line="276" w:lineRule="auto"/>
              <w:rPr>
                <w:rFonts w:eastAsiaTheme="minorHAnsi"/>
                <w:sz w:val="18"/>
                <w:szCs w:val="18"/>
                <w:lang w:eastAsia="en-US"/>
              </w:rPr>
            </w:pPr>
            <w:r>
              <w:rPr>
                <w:rFonts w:eastAsiaTheme="minorHAnsi"/>
                <w:sz w:val="18"/>
                <w:szCs w:val="18"/>
                <w:lang w:eastAsia="en-US"/>
              </w:rPr>
              <w:t>01</w:t>
            </w:r>
          </w:p>
        </w:tc>
        <w:tc>
          <w:tcPr>
            <w:tcW w:w="440" w:type="dxa"/>
            <w:gridSpan w:val="2"/>
            <w:tcBorders>
              <w:top w:val="nil"/>
              <w:left w:val="nil"/>
              <w:bottom w:val="single" w:sz="8" w:space="0" w:color="auto"/>
              <w:right w:val="single" w:sz="4" w:space="0" w:color="auto"/>
            </w:tcBorders>
            <w:noWrap/>
            <w:vAlign w:val="center"/>
            <w:hideMark/>
          </w:tcPr>
          <w:p w:rsidR="009334D7" w:rsidRPr="0019691F" w:rsidRDefault="009334D7" w:rsidP="009334D7">
            <w:pPr>
              <w:spacing w:line="276" w:lineRule="auto"/>
              <w:rPr>
                <w:rFonts w:eastAsiaTheme="minorHAnsi"/>
                <w:sz w:val="18"/>
                <w:szCs w:val="18"/>
                <w:lang w:eastAsia="en-US"/>
              </w:rPr>
            </w:pPr>
            <w:r w:rsidRPr="0019691F">
              <w:rPr>
                <w:rFonts w:eastAsiaTheme="minorHAnsi"/>
                <w:sz w:val="18"/>
                <w:szCs w:val="18"/>
                <w:lang w:eastAsia="en-US"/>
              </w:rPr>
              <w:t>4</w:t>
            </w:r>
          </w:p>
        </w:tc>
        <w:tc>
          <w:tcPr>
            <w:tcW w:w="3029" w:type="dxa"/>
            <w:gridSpan w:val="4"/>
            <w:tcBorders>
              <w:top w:val="nil"/>
              <w:left w:val="nil"/>
              <w:bottom w:val="single" w:sz="8" w:space="0" w:color="auto"/>
              <w:right w:val="single" w:sz="4" w:space="0" w:color="auto"/>
            </w:tcBorders>
            <w:noWrap/>
            <w:vAlign w:val="center"/>
            <w:hideMark/>
          </w:tcPr>
          <w:p w:rsidR="009334D7" w:rsidRDefault="009334D7" w:rsidP="009334D7">
            <w:pPr>
              <w:spacing w:before="40" w:after="40" w:line="276" w:lineRule="auto"/>
              <w:rPr>
                <w:color w:val="000000"/>
                <w:sz w:val="18"/>
                <w:szCs w:val="18"/>
              </w:rPr>
            </w:pPr>
            <w:r>
              <w:rPr>
                <w:color w:val="000000"/>
                <w:sz w:val="18"/>
                <w:szCs w:val="18"/>
              </w:rPr>
              <w:t> </w:t>
            </w:r>
            <w:r w:rsidRPr="00092FD9">
              <w:rPr>
                <w:color w:val="000000"/>
                <w:sz w:val="18"/>
                <w:szCs w:val="18"/>
              </w:rPr>
              <w:t>Рас</w:t>
            </w:r>
            <w:r>
              <w:rPr>
                <w:color w:val="000000"/>
                <w:sz w:val="18"/>
                <w:szCs w:val="18"/>
              </w:rPr>
              <w:t>ширение доступа к документам Ар</w:t>
            </w:r>
            <w:r w:rsidRPr="00092FD9">
              <w:rPr>
                <w:color w:val="000000"/>
                <w:sz w:val="18"/>
                <w:szCs w:val="18"/>
              </w:rPr>
              <w:t xml:space="preserve">хивного фонда Удмуртской Республики и других архивных документов, хранящихся в архивном </w:t>
            </w:r>
            <w:r w:rsidRPr="00092FD9">
              <w:rPr>
                <w:color w:val="000000"/>
                <w:sz w:val="18"/>
                <w:szCs w:val="18"/>
              </w:rPr>
              <w:lastRenderedPageBreak/>
              <w:t>секто</w:t>
            </w:r>
            <w:r>
              <w:rPr>
                <w:color w:val="000000"/>
                <w:sz w:val="18"/>
                <w:szCs w:val="18"/>
              </w:rPr>
              <w:t>ре  и их по</w:t>
            </w:r>
            <w:r w:rsidRPr="00092FD9">
              <w:rPr>
                <w:color w:val="000000"/>
                <w:sz w:val="18"/>
                <w:szCs w:val="18"/>
              </w:rPr>
              <w:t>пуляризация</w:t>
            </w:r>
          </w:p>
        </w:tc>
        <w:tc>
          <w:tcPr>
            <w:tcW w:w="1627" w:type="dxa"/>
            <w:gridSpan w:val="4"/>
            <w:tcBorders>
              <w:top w:val="nil"/>
              <w:left w:val="nil"/>
              <w:bottom w:val="single" w:sz="8" w:space="0" w:color="auto"/>
              <w:right w:val="single" w:sz="4" w:space="0" w:color="auto"/>
            </w:tcBorders>
            <w:noWrap/>
            <w:vAlign w:val="bottom"/>
            <w:hideMark/>
          </w:tcPr>
          <w:p w:rsidR="009334D7" w:rsidRPr="003E41DB" w:rsidRDefault="009334D7" w:rsidP="009334D7">
            <w:pPr>
              <w:spacing w:before="40" w:after="40"/>
              <w:rPr>
                <w:sz w:val="18"/>
                <w:szCs w:val="18"/>
              </w:rPr>
            </w:pPr>
            <w:r w:rsidRPr="003E41DB">
              <w:rPr>
                <w:sz w:val="18"/>
                <w:szCs w:val="18"/>
              </w:rPr>
              <w:lastRenderedPageBreak/>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8" w:space="0" w:color="auto"/>
              <w:right w:val="single" w:sz="4" w:space="0" w:color="auto"/>
            </w:tcBorders>
            <w:noWrap/>
            <w:vAlign w:val="bottom"/>
            <w:hideMark/>
          </w:tcPr>
          <w:p w:rsidR="009334D7" w:rsidRPr="003E41DB" w:rsidRDefault="009334D7" w:rsidP="009334D7">
            <w:pPr>
              <w:spacing w:before="40" w:after="40"/>
              <w:rPr>
                <w:sz w:val="18"/>
                <w:szCs w:val="18"/>
              </w:rPr>
            </w:pPr>
            <w:r w:rsidRPr="003E41DB">
              <w:rPr>
                <w:color w:val="000000"/>
                <w:sz w:val="18"/>
                <w:szCs w:val="18"/>
              </w:rPr>
              <w:lastRenderedPageBreak/>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8" w:space="0" w:color="auto"/>
              <w:right w:val="single" w:sz="4" w:space="0" w:color="auto"/>
            </w:tcBorders>
            <w:noWrap/>
            <w:hideMark/>
          </w:tcPr>
          <w:p w:rsidR="009334D7" w:rsidRDefault="009334D7" w:rsidP="009334D7">
            <w:r>
              <w:rPr>
                <w:sz w:val="18"/>
                <w:szCs w:val="18"/>
              </w:rPr>
              <w:t>2016</w:t>
            </w:r>
          </w:p>
        </w:tc>
        <w:tc>
          <w:tcPr>
            <w:tcW w:w="2145" w:type="dxa"/>
            <w:gridSpan w:val="7"/>
            <w:tcBorders>
              <w:top w:val="nil"/>
              <w:left w:val="nil"/>
              <w:bottom w:val="single" w:sz="8" w:space="0" w:color="auto"/>
              <w:right w:val="single" w:sz="4" w:space="0" w:color="auto"/>
            </w:tcBorders>
            <w:noWrap/>
            <w:vAlign w:val="bottom"/>
            <w:hideMark/>
          </w:tcPr>
          <w:p w:rsidR="009334D7" w:rsidRPr="00EA33AA" w:rsidRDefault="009334D7" w:rsidP="009334D7">
            <w:pPr>
              <w:spacing w:before="40" w:after="40" w:line="276" w:lineRule="auto"/>
              <w:rPr>
                <w:color w:val="000000"/>
                <w:sz w:val="18"/>
                <w:szCs w:val="18"/>
              </w:rPr>
            </w:pPr>
            <w:r w:rsidRPr="00EA33AA">
              <w:rPr>
                <w:color w:val="000000"/>
                <w:sz w:val="18"/>
                <w:szCs w:val="18"/>
              </w:rPr>
              <w:t> </w:t>
            </w:r>
            <w:r>
              <w:rPr>
                <w:sz w:val="18"/>
                <w:szCs w:val="18"/>
              </w:rPr>
              <w:t xml:space="preserve">Проведение 27 </w:t>
            </w:r>
            <w:r w:rsidRPr="00EA33AA">
              <w:rPr>
                <w:sz w:val="18"/>
                <w:szCs w:val="18"/>
              </w:rPr>
              <w:t xml:space="preserve"> информационных мероприятий в  форме  экспонирование </w:t>
            </w:r>
            <w:r w:rsidRPr="00EA33AA">
              <w:rPr>
                <w:sz w:val="18"/>
                <w:szCs w:val="18"/>
              </w:rPr>
              <w:lastRenderedPageBreak/>
              <w:t>документальных выставок, подготовка радиопередач, публикация статей и подборок документов, в том числе в сети Интернет  </w:t>
            </w:r>
          </w:p>
        </w:tc>
        <w:tc>
          <w:tcPr>
            <w:tcW w:w="2795" w:type="dxa"/>
            <w:gridSpan w:val="2"/>
            <w:tcBorders>
              <w:top w:val="nil"/>
              <w:left w:val="nil"/>
              <w:bottom w:val="single" w:sz="8"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lastRenderedPageBreak/>
              <w:t xml:space="preserve"> Проведено 30 </w:t>
            </w:r>
            <w:r w:rsidRPr="00F135A1">
              <w:rPr>
                <w:color w:val="000000"/>
                <w:sz w:val="18"/>
                <w:szCs w:val="18"/>
              </w:rPr>
              <w:t xml:space="preserve"> информационных мероприятий в  форме  экспони</w:t>
            </w:r>
            <w:r>
              <w:rPr>
                <w:color w:val="000000"/>
                <w:sz w:val="18"/>
                <w:szCs w:val="18"/>
              </w:rPr>
              <w:t>рова</w:t>
            </w:r>
            <w:r w:rsidRPr="00F135A1">
              <w:rPr>
                <w:color w:val="000000"/>
                <w:sz w:val="18"/>
                <w:szCs w:val="18"/>
              </w:rPr>
              <w:t>ние документальных выставок, подго</w:t>
            </w:r>
            <w:r>
              <w:rPr>
                <w:color w:val="000000"/>
                <w:sz w:val="18"/>
                <w:szCs w:val="18"/>
              </w:rPr>
              <w:t xml:space="preserve">товка </w:t>
            </w:r>
            <w:r>
              <w:rPr>
                <w:color w:val="000000"/>
                <w:sz w:val="18"/>
                <w:szCs w:val="18"/>
              </w:rPr>
              <w:lastRenderedPageBreak/>
              <w:t>радиопередач, публика</w:t>
            </w:r>
            <w:r w:rsidRPr="00F135A1">
              <w:rPr>
                <w:color w:val="000000"/>
                <w:sz w:val="18"/>
                <w:szCs w:val="18"/>
              </w:rPr>
              <w:t>ция статей и подборок документов, в том числе в сети Ин</w:t>
            </w:r>
            <w:r>
              <w:rPr>
                <w:color w:val="000000"/>
                <w:sz w:val="18"/>
                <w:szCs w:val="18"/>
              </w:rPr>
              <w:t>терне- 21</w:t>
            </w:r>
          </w:p>
        </w:tc>
        <w:tc>
          <w:tcPr>
            <w:tcW w:w="1693" w:type="dxa"/>
            <w:gridSpan w:val="3"/>
            <w:tcBorders>
              <w:top w:val="nil"/>
              <w:left w:val="nil"/>
              <w:bottom w:val="single" w:sz="8"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lastRenderedPageBreak/>
              <w:t> -</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Pr="0019691F" w:rsidRDefault="009334D7" w:rsidP="009334D7">
            <w:pPr>
              <w:spacing w:before="40" w:after="40" w:line="276" w:lineRule="auto"/>
              <w:jc w:val="center"/>
              <w:rPr>
                <w:bCs/>
                <w:color w:val="000000"/>
                <w:sz w:val="18"/>
                <w:szCs w:val="18"/>
              </w:rPr>
            </w:pPr>
            <w:r w:rsidRPr="0019691F">
              <w:rPr>
                <w:bCs/>
                <w:color w:val="000000"/>
                <w:sz w:val="18"/>
                <w:szCs w:val="18"/>
              </w:rPr>
              <w:lastRenderedPageBreak/>
              <w:t>09</w:t>
            </w:r>
          </w:p>
        </w:tc>
        <w:tc>
          <w:tcPr>
            <w:tcW w:w="418" w:type="dxa"/>
            <w:gridSpan w:val="2"/>
            <w:tcBorders>
              <w:top w:val="nil"/>
              <w:left w:val="nil"/>
              <w:bottom w:val="single" w:sz="4" w:space="0" w:color="auto"/>
              <w:right w:val="single" w:sz="4" w:space="0" w:color="auto"/>
            </w:tcBorders>
            <w:noWrap/>
            <w:vAlign w:val="center"/>
          </w:tcPr>
          <w:p w:rsidR="009334D7" w:rsidRPr="0019691F" w:rsidRDefault="009334D7" w:rsidP="009334D7">
            <w:pPr>
              <w:spacing w:before="40" w:after="40" w:line="276" w:lineRule="auto"/>
              <w:rPr>
                <w:bCs/>
                <w:color w:val="000000"/>
                <w:sz w:val="18"/>
                <w:szCs w:val="18"/>
              </w:rPr>
            </w:pPr>
            <w:r w:rsidRPr="0019691F">
              <w:rPr>
                <w:bCs/>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Pr="0019691F" w:rsidRDefault="009334D7" w:rsidP="009334D7">
            <w:pPr>
              <w:spacing w:line="276" w:lineRule="auto"/>
              <w:rPr>
                <w:rFonts w:eastAsiaTheme="minorHAnsi"/>
                <w:sz w:val="18"/>
                <w:szCs w:val="18"/>
                <w:lang w:eastAsia="en-US"/>
              </w:rPr>
            </w:pPr>
            <w:r w:rsidRPr="0019691F">
              <w:rPr>
                <w:rFonts w:eastAsiaTheme="minorHAnsi"/>
                <w:sz w:val="18"/>
                <w:szCs w:val="18"/>
                <w:lang w:eastAsia="en-US"/>
              </w:rPr>
              <w:t>01</w:t>
            </w:r>
          </w:p>
        </w:tc>
        <w:tc>
          <w:tcPr>
            <w:tcW w:w="440" w:type="dxa"/>
            <w:gridSpan w:val="2"/>
            <w:tcBorders>
              <w:top w:val="nil"/>
              <w:left w:val="nil"/>
              <w:bottom w:val="single" w:sz="4" w:space="0" w:color="auto"/>
              <w:right w:val="single" w:sz="4" w:space="0" w:color="auto"/>
            </w:tcBorders>
            <w:noWrap/>
            <w:vAlign w:val="center"/>
          </w:tcPr>
          <w:p w:rsidR="009334D7" w:rsidRPr="0019691F" w:rsidRDefault="009334D7" w:rsidP="009334D7">
            <w:pPr>
              <w:spacing w:line="276" w:lineRule="auto"/>
              <w:rPr>
                <w:rFonts w:eastAsiaTheme="minorHAnsi"/>
                <w:sz w:val="18"/>
                <w:szCs w:val="18"/>
                <w:lang w:eastAsia="en-US"/>
              </w:rPr>
            </w:pPr>
            <w:r>
              <w:rPr>
                <w:rFonts w:eastAsiaTheme="minorHAnsi"/>
                <w:sz w:val="18"/>
                <w:szCs w:val="18"/>
                <w:lang w:eastAsia="en-US"/>
              </w:rPr>
              <w:t>5</w:t>
            </w:r>
          </w:p>
        </w:tc>
        <w:tc>
          <w:tcPr>
            <w:tcW w:w="3029" w:type="dxa"/>
            <w:gridSpan w:val="4"/>
            <w:tcBorders>
              <w:top w:val="nil"/>
              <w:left w:val="nil"/>
              <w:bottom w:val="single" w:sz="4" w:space="0" w:color="auto"/>
              <w:right w:val="single" w:sz="4" w:space="0" w:color="auto"/>
            </w:tcBorders>
            <w:noWrap/>
            <w:vAlign w:val="center"/>
          </w:tcPr>
          <w:p w:rsidR="009334D7" w:rsidRPr="0019691F" w:rsidRDefault="009334D7" w:rsidP="009334D7">
            <w:pPr>
              <w:spacing w:before="40" w:after="40" w:line="276" w:lineRule="auto"/>
              <w:rPr>
                <w:bCs/>
                <w:color w:val="000000"/>
                <w:sz w:val="18"/>
                <w:szCs w:val="18"/>
              </w:rPr>
            </w:pPr>
            <w:r w:rsidRPr="0019691F">
              <w:rPr>
                <w:bCs/>
                <w:color w:val="000000"/>
                <w:sz w:val="18"/>
                <w:szCs w:val="18"/>
              </w:rPr>
              <w:t>Государственный учет до</w:t>
            </w:r>
            <w:r>
              <w:rPr>
                <w:bCs/>
                <w:color w:val="000000"/>
                <w:sz w:val="18"/>
                <w:szCs w:val="18"/>
              </w:rPr>
              <w:t>кументов Ар</w:t>
            </w:r>
            <w:r w:rsidRPr="0019691F">
              <w:rPr>
                <w:bCs/>
                <w:color w:val="000000"/>
                <w:sz w:val="18"/>
                <w:szCs w:val="18"/>
              </w:rPr>
              <w:t xml:space="preserve">хивного фонда Удмуртской республики и других архивных документов, хранящихся в архивном секторе Администрации МО «Красногорский  </w:t>
            </w:r>
            <w:proofErr w:type="gramStart"/>
            <w:r w:rsidRPr="0019691F">
              <w:rPr>
                <w:bCs/>
                <w:color w:val="000000"/>
                <w:sz w:val="18"/>
                <w:szCs w:val="18"/>
              </w:rPr>
              <w:t>рай-он</w:t>
            </w:r>
            <w:proofErr w:type="gramEnd"/>
            <w:r w:rsidRPr="0019691F">
              <w:rPr>
                <w:bCs/>
                <w:color w:val="000000"/>
                <w:sz w:val="18"/>
                <w:szCs w:val="18"/>
              </w:rPr>
              <w:t>»</w:t>
            </w:r>
          </w:p>
        </w:tc>
        <w:tc>
          <w:tcPr>
            <w:tcW w:w="1627" w:type="dxa"/>
            <w:gridSpan w:val="4"/>
            <w:tcBorders>
              <w:top w:val="nil"/>
              <w:left w:val="nil"/>
              <w:bottom w:val="single" w:sz="4" w:space="0" w:color="auto"/>
              <w:right w:val="single" w:sz="4" w:space="0" w:color="auto"/>
            </w:tcBorders>
            <w:noWrap/>
            <w:vAlign w:val="bottom"/>
            <w:hideMark/>
          </w:tcPr>
          <w:p w:rsidR="009334D7" w:rsidRPr="003E41DB" w:rsidRDefault="009334D7" w:rsidP="009334D7">
            <w:pPr>
              <w:spacing w:before="40" w:after="40"/>
              <w:jc w:val="center"/>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jc w:val="center"/>
              <w:rPr>
                <w:sz w:val="18"/>
                <w:szCs w:val="18"/>
              </w:rPr>
            </w:pPr>
          </w:p>
          <w:p w:rsidR="009334D7" w:rsidRPr="003E41DB" w:rsidRDefault="009334D7" w:rsidP="009334D7">
            <w:pPr>
              <w:spacing w:before="40" w:after="40"/>
              <w:jc w:val="center"/>
              <w:rPr>
                <w:sz w:val="18"/>
                <w:szCs w:val="18"/>
              </w:rPr>
            </w:pPr>
          </w:p>
          <w:p w:rsidR="009334D7" w:rsidRPr="003E41DB" w:rsidRDefault="009334D7" w:rsidP="009334D7">
            <w:pPr>
              <w:spacing w:before="40" w:after="40"/>
              <w:jc w:val="center"/>
              <w:rPr>
                <w:sz w:val="18"/>
                <w:szCs w:val="18"/>
              </w:rPr>
            </w:pPr>
          </w:p>
        </w:tc>
        <w:tc>
          <w:tcPr>
            <w:tcW w:w="1150" w:type="dxa"/>
            <w:gridSpan w:val="4"/>
            <w:tcBorders>
              <w:top w:val="nil"/>
              <w:left w:val="nil"/>
              <w:bottom w:val="single" w:sz="4" w:space="0" w:color="auto"/>
              <w:right w:val="single" w:sz="4" w:space="0" w:color="auto"/>
            </w:tcBorders>
            <w:noWrap/>
            <w:vAlign w:val="bottom"/>
            <w:hideMark/>
          </w:tcPr>
          <w:p w:rsidR="009334D7" w:rsidRPr="003E41DB" w:rsidRDefault="009334D7" w:rsidP="009334D7">
            <w:pPr>
              <w:spacing w:before="40" w:after="40"/>
              <w:jc w:val="center"/>
              <w:rPr>
                <w:sz w:val="18"/>
                <w:szCs w:val="18"/>
              </w:rPr>
            </w:pPr>
            <w:r w:rsidRPr="003E41DB">
              <w:rPr>
                <w:sz w:val="18"/>
                <w:szCs w:val="18"/>
              </w:rPr>
              <w:t>2015-2020 годы</w:t>
            </w:r>
          </w:p>
          <w:p w:rsidR="009334D7" w:rsidRPr="003E41DB" w:rsidRDefault="009334D7" w:rsidP="009334D7">
            <w:pPr>
              <w:spacing w:before="40" w:after="40" w:line="276" w:lineRule="auto"/>
              <w:jc w:val="center"/>
              <w:rPr>
                <w:color w:val="000000"/>
                <w:sz w:val="18"/>
                <w:szCs w:val="18"/>
              </w:rPr>
            </w:pPr>
          </w:p>
        </w:tc>
        <w:tc>
          <w:tcPr>
            <w:tcW w:w="1206" w:type="dxa"/>
            <w:gridSpan w:val="4"/>
            <w:tcBorders>
              <w:top w:val="nil"/>
              <w:left w:val="nil"/>
              <w:bottom w:val="single" w:sz="4" w:space="0" w:color="auto"/>
              <w:right w:val="single" w:sz="4" w:space="0" w:color="auto"/>
            </w:tcBorders>
            <w:noWrap/>
            <w:hideMark/>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r w:rsidRPr="00AF362C">
              <w:rPr>
                <w:color w:val="000000"/>
                <w:sz w:val="18"/>
                <w:szCs w:val="18"/>
              </w:rPr>
              <w:t>Ведение государственного учета архивных документов, хранящихся в архивном секторе по установленным формам учета и отчетности, обеспечение включения в общеотраслевой учетный программный  ком</w:t>
            </w:r>
            <w:r>
              <w:rPr>
                <w:color w:val="000000"/>
                <w:sz w:val="18"/>
                <w:szCs w:val="18"/>
              </w:rPr>
              <w:t>плекс «Архивный фонд»  452  записи</w:t>
            </w:r>
          </w:p>
        </w:tc>
        <w:tc>
          <w:tcPr>
            <w:tcW w:w="2795" w:type="dxa"/>
            <w:gridSpan w:val="2"/>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Внесено  472  записей</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Pr="00B36265" w:rsidRDefault="009334D7" w:rsidP="009334D7">
            <w:pPr>
              <w:spacing w:before="40" w:after="40" w:line="276" w:lineRule="auto"/>
              <w:jc w:val="center"/>
              <w:rPr>
                <w:b/>
                <w:color w:val="000000"/>
                <w:sz w:val="18"/>
                <w:szCs w:val="18"/>
              </w:rPr>
            </w:pPr>
            <w:r w:rsidRPr="00B36265">
              <w:rPr>
                <w:b/>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Pr="00B36265" w:rsidRDefault="009334D7" w:rsidP="009334D7">
            <w:pPr>
              <w:spacing w:before="40" w:after="40" w:line="276" w:lineRule="auto"/>
              <w:jc w:val="center"/>
              <w:rPr>
                <w:b/>
                <w:color w:val="000000"/>
                <w:sz w:val="18"/>
                <w:szCs w:val="18"/>
              </w:rPr>
            </w:pPr>
            <w:r w:rsidRPr="00B36265">
              <w:rPr>
                <w:b/>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Pr="00B36265" w:rsidRDefault="009334D7" w:rsidP="009334D7">
            <w:pPr>
              <w:spacing w:before="40" w:after="40" w:line="276" w:lineRule="auto"/>
              <w:jc w:val="center"/>
              <w:rPr>
                <w:b/>
                <w:color w:val="000000"/>
                <w:sz w:val="18"/>
                <w:szCs w:val="18"/>
              </w:rPr>
            </w:pPr>
            <w:r w:rsidRPr="00B36265">
              <w:rPr>
                <w:b/>
                <w:color w:val="000000"/>
                <w:sz w:val="18"/>
                <w:szCs w:val="18"/>
              </w:rPr>
              <w:t>02</w:t>
            </w:r>
          </w:p>
        </w:tc>
        <w:tc>
          <w:tcPr>
            <w:tcW w:w="440" w:type="dxa"/>
            <w:gridSpan w:val="2"/>
            <w:tcBorders>
              <w:top w:val="nil"/>
              <w:left w:val="nil"/>
              <w:bottom w:val="single" w:sz="4" w:space="0" w:color="auto"/>
              <w:right w:val="single" w:sz="4" w:space="0" w:color="auto"/>
            </w:tcBorders>
            <w:noWrap/>
            <w:vAlign w:val="center"/>
          </w:tcPr>
          <w:p w:rsidR="009334D7" w:rsidRPr="00B36265" w:rsidRDefault="009334D7" w:rsidP="009334D7">
            <w:pPr>
              <w:spacing w:line="276" w:lineRule="auto"/>
              <w:rPr>
                <w:rFonts w:asciiTheme="minorHAnsi" w:eastAsiaTheme="minorHAnsi" w:hAnsiTheme="minorHAnsi"/>
                <w:b/>
                <w:sz w:val="22"/>
                <w:szCs w:val="22"/>
                <w:lang w:eastAsia="en-US"/>
              </w:rPr>
            </w:pPr>
          </w:p>
        </w:tc>
        <w:tc>
          <w:tcPr>
            <w:tcW w:w="3029" w:type="dxa"/>
            <w:gridSpan w:val="4"/>
            <w:tcBorders>
              <w:top w:val="nil"/>
              <w:left w:val="nil"/>
              <w:bottom w:val="single" w:sz="4" w:space="0" w:color="auto"/>
              <w:right w:val="single" w:sz="4" w:space="0" w:color="auto"/>
            </w:tcBorders>
            <w:noWrap/>
            <w:vAlign w:val="center"/>
          </w:tcPr>
          <w:p w:rsidR="009334D7" w:rsidRPr="00B36265" w:rsidRDefault="009334D7" w:rsidP="009334D7">
            <w:pPr>
              <w:spacing w:before="40" w:after="40"/>
              <w:rPr>
                <w:b/>
                <w:sz w:val="18"/>
                <w:szCs w:val="18"/>
              </w:rPr>
            </w:pPr>
            <w:r w:rsidRPr="00B36265">
              <w:rPr>
                <w:b/>
                <w:sz w:val="18"/>
                <w:szCs w:val="18"/>
              </w:rPr>
              <w:t xml:space="preserve">Модернизация технологий работы на основании внедрения современных информационных и телекоммуникационных технологий </w:t>
            </w:r>
          </w:p>
        </w:tc>
        <w:tc>
          <w:tcPr>
            <w:tcW w:w="1627" w:type="dxa"/>
            <w:gridSpan w:val="4"/>
            <w:tcBorders>
              <w:top w:val="nil"/>
              <w:left w:val="nil"/>
              <w:bottom w:val="single" w:sz="4" w:space="0" w:color="auto"/>
              <w:right w:val="single" w:sz="4" w:space="0" w:color="auto"/>
            </w:tcBorders>
            <w:noWrap/>
            <w:vAlign w:val="bottom"/>
            <w:hideMark/>
          </w:tcPr>
          <w:p w:rsidR="009334D7" w:rsidRPr="00B36265" w:rsidRDefault="009334D7" w:rsidP="009334D7">
            <w:pPr>
              <w:spacing w:before="40" w:after="40"/>
              <w:rPr>
                <w:b/>
                <w:sz w:val="18"/>
                <w:szCs w:val="18"/>
              </w:rPr>
            </w:pPr>
            <w:r w:rsidRPr="00B36265">
              <w:rPr>
                <w:b/>
                <w:sz w:val="18"/>
                <w:szCs w:val="18"/>
              </w:rPr>
              <w:t>Архивный сектор  Администрации МО «Красногорский  район»</w:t>
            </w:r>
          </w:p>
          <w:p w:rsidR="009334D7" w:rsidRPr="00B36265" w:rsidRDefault="009334D7" w:rsidP="009334D7">
            <w:pPr>
              <w:spacing w:before="40" w:after="40"/>
              <w:rPr>
                <w:b/>
                <w:sz w:val="18"/>
                <w:szCs w:val="18"/>
              </w:rPr>
            </w:pPr>
          </w:p>
          <w:p w:rsidR="009334D7" w:rsidRPr="00B36265" w:rsidRDefault="009334D7" w:rsidP="009334D7">
            <w:pPr>
              <w:spacing w:before="40" w:after="40"/>
              <w:rPr>
                <w:b/>
                <w:sz w:val="18"/>
                <w:szCs w:val="18"/>
              </w:rPr>
            </w:pPr>
          </w:p>
        </w:tc>
        <w:tc>
          <w:tcPr>
            <w:tcW w:w="1150" w:type="dxa"/>
            <w:gridSpan w:val="4"/>
            <w:tcBorders>
              <w:top w:val="nil"/>
              <w:left w:val="nil"/>
              <w:bottom w:val="single" w:sz="4" w:space="0" w:color="auto"/>
              <w:right w:val="single" w:sz="4" w:space="0" w:color="auto"/>
            </w:tcBorders>
            <w:noWrap/>
            <w:vAlign w:val="bottom"/>
            <w:hideMark/>
          </w:tcPr>
          <w:p w:rsidR="009334D7" w:rsidRPr="00B36265" w:rsidRDefault="009334D7" w:rsidP="009334D7">
            <w:pPr>
              <w:spacing w:before="40" w:after="40"/>
              <w:rPr>
                <w:b/>
                <w:sz w:val="18"/>
                <w:szCs w:val="18"/>
              </w:rPr>
            </w:pPr>
            <w:r w:rsidRPr="00B36265">
              <w:rPr>
                <w:b/>
                <w:sz w:val="18"/>
                <w:szCs w:val="18"/>
              </w:rPr>
              <w:t> 2015-2020 годы</w:t>
            </w:r>
          </w:p>
          <w:p w:rsidR="009334D7" w:rsidRPr="00B36265" w:rsidRDefault="009334D7" w:rsidP="009334D7">
            <w:pPr>
              <w:spacing w:before="40" w:after="40"/>
              <w:rPr>
                <w:b/>
                <w:sz w:val="18"/>
                <w:szCs w:val="18"/>
              </w:rPr>
            </w:pPr>
          </w:p>
          <w:p w:rsidR="009334D7" w:rsidRPr="00B36265" w:rsidRDefault="009334D7" w:rsidP="009334D7">
            <w:pPr>
              <w:spacing w:before="40" w:after="40"/>
              <w:rPr>
                <w:b/>
                <w:sz w:val="18"/>
                <w:szCs w:val="18"/>
              </w:rPr>
            </w:pPr>
          </w:p>
          <w:p w:rsidR="009334D7" w:rsidRPr="00B36265" w:rsidRDefault="009334D7" w:rsidP="009334D7">
            <w:pPr>
              <w:spacing w:before="40" w:after="40"/>
              <w:rPr>
                <w:b/>
                <w:sz w:val="18"/>
                <w:szCs w:val="18"/>
              </w:rPr>
            </w:pPr>
          </w:p>
          <w:p w:rsidR="009334D7" w:rsidRPr="00B36265" w:rsidRDefault="009334D7" w:rsidP="009334D7">
            <w:pPr>
              <w:spacing w:before="40" w:after="40"/>
              <w:rPr>
                <w:b/>
                <w:sz w:val="18"/>
                <w:szCs w:val="18"/>
              </w:rPr>
            </w:pPr>
          </w:p>
        </w:tc>
        <w:tc>
          <w:tcPr>
            <w:tcW w:w="1206" w:type="dxa"/>
            <w:gridSpan w:val="4"/>
            <w:tcBorders>
              <w:top w:val="nil"/>
              <w:left w:val="nil"/>
              <w:bottom w:val="single" w:sz="4" w:space="0" w:color="auto"/>
              <w:right w:val="single" w:sz="4" w:space="0" w:color="auto"/>
            </w:tcBorders>
            <w:noWrap/>
            <w:hideMark/>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hideMark/>
          </w:tcPr>
          <w:p w:rsidR="009334D7" w:rsidRPr="001A0212" w:rsidRDefault="009334D7" w:rsidP="009334D7">
            <w:pPr>
              <w:spacing w:before="40" w:after="40" w:line="276" w:lineRule="auto"/>
              <w:rPr>
                <w:b/>
                <w:color w:val="000000"/>
                <w:sz w:val="18"/>
                <w:szCs w:val="18"/>
              </w:rPr>
            </w:pPr>
            <w:r w:rsidRPr="001A0212">
              <w:rPr>
                <w:b/>
                <w:color w:val="000000"/>
                <w:sz w:val="18"/>
                <w:szCs w:val="18"/>
              </w:rPr>
              <w:t>Оцифровка  архивных дел, внедрение автоматизированных программных комплексов, формирование автоматизированных баз данных, оснащение в архивном секторе общественного места доступа к информационным ресурсам </w:t>
            </w:r>
          </w:p>
        </w:tc>
        <w:tc>
          <w:tcPr>
            <w:tcW w:w="2795" w:type="dxa"/>
            <w:gridSpan w:val="2"/>
            <w:tcBorders>
              <w:top w:val="nil"/>
              <w:left w:val="nil"/>
              <w:bottom w:val="single" w:sz="4" w:space="0" w:color="auto"/>
              <w:right w:val="single" w:sz="4"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02</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3029" w:type="dxa"/>
            <w:gridSpan w:val="4"/>
            <w:tcBorders>
              <w:top w:val="nil"/>
              <w:left w:val="nil"/>
              <w:bottom w:val="single" w:sz="4" w:space="0" w:color="auto"/>
              <w:right w:val="single" w:sz="4" w:space="0" w:color="auto"/>
            </w:tcBorders>
            <w:noWrap/>
            <w:vAlign w:val="center"/>
          </w:tcPr>
          <w:p w:rsidR="009334D7" w:rsidRPr="00B36265" w:rsidRDefault="009334D7" w:rsidP="009334D7">
            <w:pPr>
              <w:spacing w:before="40" w:after="40"/>
              <w:rPr>
                <w:sz w:val="18"/>
                <w:szCs w:val="18"/>
              </w:rPr>
            </w:pPr>
            <w:r w:rsidRPr="00B36265">
              <w:rPr>
                <w:sz w:val="18"/>
                <w:szCs w:val="18"/>
              </w:rPr>
              <w:t>Внедрение автоматизированных программных комплексов, баз данных  к архивным документам, хранящимся в архивном секторе Администрации муниципального образования «Красногорский район»</w:t>
            </w:r>
          </w:p>
          <w:p w:rsidR="009334D7" w:rsidRDefault="009334D7" w:rsidP="009334D7">
            <w:pPr>
              <w:spacing w:before="40" w:after="40" w:line="276" w:lineRule="auto"/>
              <w:rPr>
                <w:color w:val="000000"/>
                <w:sz w:val="18"/>
                <w:szCs w:val="18"/>
              </w:rPr>
            </w:pPr>
          </w:p>
        </w:tc>
        <w:tc>
          <w:tcPr>
            <w:tcW w:w="1627" w:type="dxa"/>
            <w:gridSpan w:val="4"/>
            <w:tcBorders>
              <w:top w:val="nil"/>
              <w:left w:val="nil"/>
              <w:bottom w:val="single" w:sz="4" w:space="0" w:color="auto"/>
              <w:right w:val="single" w:sz="4" w:space="0" w:color="auto"/>
            </w:tcBorders>
            <w:noWrap/>
            <w:vAlign w:val="bottom"/>
            <w:hideMark/>
          </w:tcPr>
          <w:p w:rsidR="009334D7" w:rsidRPr="003E41DB" w:rsidRDefault="009334D7" w:rsidP="009334D7">
            <w:pPr>
              <w:spacing w:before="40" w:after="40"/>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hideMark/>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hideMark/>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hideMark/>
          </w:tcPr>
          <w:p w:rsidR="009334D7" w:rsidRPr="003964D1" w:rsidRDefault="009334D7" w:rsidP="009334D7">
            <w:pPr>
              <w:spacing w:before="40" w:after="40" w:line="276" w:lineRule="auto"/>
              <w:jc w:val="center"/>
              <w:rPr>
                <w:color w:val="000000"/>
                <w:sz w:val="18"/>
                <w:szCs w:val="18"/>
              </w:rPr>
            </w:pPr>
            <w:r w:rsidRPr="003964D1">
              <w:rPr>
                <w:sz w:val="18"/>
                <w:szCs w:val="18"/>
              </w:rPr>
              <w:t>Введение в базу данных «Архивный фонд»</w:t>
            </w:r>
            <w:r>
              <w:rPr>
                <w:sz w:val="18"/>
                <w:szCs w:val="18"/>
              </w:rPr>
              <w:t>-452 записи</w:t>
            </w:r>
            <w:r w:rsidRPr="003964D1">
              <w:rPr>
                <w:sz w:val="18"/>
                <w:szCs w:val="18"/>
              </w:rPr>
              <w:t>; заполнения тематических баз данных «Решения органов местного самоуправления», Акты приема в эксплуатацию…» и внесение в</w:t>
            </w:r>
            <w:r>
              <w:rPr>
                <w:sz w:val="18"/>
                <w:szCs w:val="18"/>
              </w:rPr>
              <w:t xml:space="preserve"> них 1810 </w:t>
            </w:r>
            <w:r w:rsidRPr="003964D1">
              <w:rPr>
                <w:sz w:val="18"/>
                <w:szCs w:val="18"/>
              </w:rPr>
              <w:t xml:space="preserve"> заголовков дел</w:t>
            </w:r>
            <w:r w:rsidRPr="003964D1">
              <w:rPr>
                <w:color w:val="000000"/>
                <w:sz w:val="18"/>
                <w:szCs w:val="18"/>
              </w:rPr>
              <w:t> </w:t>
            </w:r>
          </w:p>
        </w:tc>
        <w:tc>
          <w:tcPr>
            <w:tcW w:w="2795" w:type="dxa"/>
            <w:gridSpan w:val="2"/>
            <w:tcBorders>
              <w:top w:val="nil"/>
              <w:left w:val="nil"/>
              <w:bottom w:val="single" w:sz="4" w:space="0" w:color="auto"/>
              <w:right w:val="single" w:sz="4" w:space="0" w:color="auto"/>
            </w:tcBorders>
            <w:noWrap/>
            <w:vAlign w:val="bottom"/>
            <w:hideMark/>
          </w:tcPr>
          <w:p w:rsidR="009334D7" w:rsidRPr="001A0212" w:rsidRDefault="009334D7" w:rsidP="009334D7">
            <w:pPr>
              <w:spacing w:before="40" w:after="40" w:line="276" w:lineRule="auto"/>
              <w:rPr>
                <w:color w:val="000000"/>
                <w:sz w:val="18"/>
                <w:szCs w:val="18"/>
              </w:rPr>
            </w:pPr>
            <w:r w:rsidRPr="001A0212">
              <w:rPr>
                <w:color w:val="000000"/>
                <w:sz w:val="18"/>
                <w:szCs w:val="18"/>
              </w:rPr>
              <w:t> </w:t>
            </w:r>
            <w:r w:rsidRPr="001A0212">
              <w:rPr>
                <w:sz w:val="18"/>
                <w:szCs w:val="18"/>
              </w:rPr>
              <w:t>Ведение АСГУ документов Архивного фонда</w:t>
            </w:r>
            <w:r>
              <w:rPr>
                <w:sz w:val="18"/>
                <w:szCs w:val="18"/>
              </w:rPr>
              <w:t>-472  записей;</w:t>
            </w:r>
            <w:r>
              <w:rPr>
                <w:b/>
              </w:rPr>
              <w:t xml:space="preserve"> </w:t>
            </w:r>
            <w:r w:rsidRPr="001A0212">
              <w:rPr>
                <w:sz w:val="18"/>
                <w:szCs w:val="18"/>
              </w:rPr>
              <w:t>Ведение автоматизированного НСА (тематические БД)</w:t>
            </w:r>
            <w:r>
              <w:rPr>
                <w:sz w:val="18"/>
                <w:szCs w:val="18"/>
              </w:rPr>
              <w:t>- 1822 записей</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t> Недостаточная штатная численность сектора</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02</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2</w:t>
            </w:r>
          </w:p>
        </w:tc>
        <w:tc>
          <w:tcPr>
            <w:tcW w:w="3029" w:type="dxa"/>
            <w:gridSpan w:val="4"/>
            <w:tcBorders>
              <w:top w:val="nil"/>
              <w:left w:val="nil"/>
              <w:bottom w:val="single" w:sz="4" w:space="0" w:color="auto"/>
              <w:right w:val="single" w:sz="4" w:space="0" w:color="auto"/>
            </w:tcBorders>
            <w:noWrap/>
            <w:vAlign w:val="center"/>
          </w:tcPr>
          <w:p w:rsidR="009334D7" w:rsidRPr="00B36265" w:rsidRDefault="009334D7" w:rsidP="009334D7">
            <w:pPr>
              <w:spacing w:before="40" w:after="40" w:line="276" w:lineRule="auto"/>
              <w:rPr>
                <w:color w:val="000000"/>
                <w:sz w:val="18"/>
                <w:szCs w:val="18"/>
              </w:rPr>
            </w:pPr>
            <w:r w:rsidRPr="00B36265">
              <w:rPr>
                <w:sz w:val="18"/>
                <w:szCs w:val="18"/>
              </w:rPr>
              <w:t xml:space="preserve">Перевод архивных документов, </w:t>
            </w:r>
            <w:r w:rsidRPr="00B36265">
              <w:rPr>
                <w:sz w:val="18"/>
                <w:szCs w:val="18"/>
              </w:rPr>
              <w:lastRenderedPageBreak/>
              <w:t>хранящихся в архивном секторе Администрации муниципального образования «Красногорский район», в электронный вид (оцифровка)</w:t>
            </w:r>
          </w:p>
        </w:tc>
        <w:tc>
          <w:tcPr>
            <w:tcW w:w="1627" w:type="dxa"/>
            <w:gridSpan w:val="4"/>
            <w:tcBorders>
              <w:top w:val="nil"/>
              <w:left w:val="nil"/>
              <w:bottom w:val="single" w:sz="4" w:space="0" w:color="auto"/>
              <w:right w:val="single" w:sz="4" w:space="0" w:color="auto"/>
            </w:tcBorders>
            <w:noWrap/>
            <w:vAlign w:val="bottom"/>
            <w:hideMark/>
          </w:tcPr>
          <w:p w:rsidR="009334D7" w:rsidRPr="003E41DB" w:rsidRDefault="009334D7" w:rsidP="009334D7">
            <w:pPr>
              <w:spacing w:before="40" w:after="40"/>
              <w:rPr>
                <w:sz w:val="18"/>
                <w:szCs w:val="18"/>
              </w:rPr>
            </w:pPr>
            <w:r w:rsidRPr="003E41DB">
              <w:rPr>
                <w:sz w:val="18"/>
                <w:szCs w:val="18"/>
              </w:rPr>
              <w:lastRenderedPageBreak/>
              <w:t xml:space="preserve">Архивный сектор </w:t>
            </w:r>
            <w:r w:rsidRPr="003E41DB">
              <w:rPr>
                <w:sz w:val="18"/>
                <w:szCs w:val="18"/>
              </w:rPr>
              <w:lastRenderedPageBreak/>
              <w:t>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hideMark/>
          </w:tcPr>
          <w:p w:rsidR="009334D7" w:rsidRPr="003E41DB" w:rsidRDefault="009334D7" w:rsidP="009334D7">
            <w:pPr>
              <w:spacing w:before="40" w:after="40"/>
              <w:rPr>
                <w:sz w:val="18"/>
                <w:szCs w:val="18"/>
              </w:rPr>
            </w:pPr>
            <w:r w:rsidRPr="003E41DB">
              <w:rPr>
                <w:color w:val="000000"/>
                <w:sz w:val="18"/>
                <w:szCs w:val="18"/>
              </w:rPr>
              <w:lastRenderedPageBreak/>
              <w:t> </w:t>
            </w:r>
            <w:r w:rsidRPr="003E41DB">
              <w:rPr>
                <w:sz w:val="18"/>
                <w:szCs w:val="18"/>
              </w:rPr>
              <w:t xml:space="preserve">2015-2020 </w:t>
            </w:r>
            <w:r w:rsidRPr="003E41DB">
              <w:rPr>
                <w:sz w:val="18"/>
                <w:szCs w:val="18"/>
              </w:rPr>
              <w:lastRenderedPageBreak/>
              <w:t>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hideMark/>
          </w:tcPr>
          <w:p w:rsidR="009334D7" w:rsidRDefault="009334D7" w:rsidP="009334D7">
            <w:r>
              <w:rPr>
                <w:sz w:val="18"/>
                <w:szCs w:val="18"/>
              </w:rPr>
              <w:lastRenderedPageBreak/>
              <w:t>2016</w:t>
            </w:r>
          </w:p>
        </w:tc>
        <w:tc>
          <w:tcPr>
            <w:tcW w:w="2145" w:type="dxa"/>
            <w:gridSpan w:val="7"/>
            <w:tcBorders>
              <w:top w:val="nil"/>
              <w:left w:val="nil"/>
              <w:bottom w:val="single" w:sz="4" w:space="0" w:color="auto"/>
              <w:right w:val="single" w:sz="4" w:space="0" w:color="auto"/>
            </w:tcBorders>
            <w:noWrap/>
            <w:vAlign w:val="bottom"/>
            <w:hideMark/>
          </w:tcPr>
          <w:p w:rsidR="009334D7" w:rsidRPr="003964D1" w:rsidRDefault="009334D7" w:rsidP="009334D7">
            <w:pPr>
              <w:spacing w:before="40" w:after="40"/>
              <w:rPr>
                <w:sz w:val="18"/>
                <w:szCs w:val="18"/>
              </w:rPr>
            </w:pPr>
            <w:r>
              <w:rPr>
                <w:sz w:val="18"/>
                <w:szCs w:val="18"/>
              </w:rPr>
              <w:t>Оцифровка 2</w:t>
            </w:r>
          </w:p>
          <w:p w:rsidR="009334D7" w:rsidRPr="003964D1" w:rsidRDefault="009334D7" w:rsidP="009334D7">
            <w:pPr>
              <w:spacing w:before="40" w:after="40" w:line="276" w:lineRule="auto"/>
              <w:rPr>
                <w:color w:val="000000"/>
                <w:sz w:val="18"/>
                <w:szCs w:val="18"/>
              </w:rPr>
            </w:pPr>
            <w:r w:rsidRPr="003964D1">
              <w:rPr>
                <w:sz w:val="18"/>
                <w:szCs w:val="18"/>
              </w:rPr>
              <w:lastRenderedPageBreak/>
              <w:t>% архивных дел, хранящихся в архивном сек</w:t>
            </w:r>
            <w:r>
              <w:rPr>
                <w:sz w:val="18"/>
                <w:szCs w:val="18"/>
              </w:rPr>
              <w:t>торе</w:t>
            </w:r>
          </w:p>
        </w:tc>
        <w:tc>
          <w:tcPr>
            <w:tcW w:w="2795" w:type="dxa"/>
            <w:gridSpan w:val="2"/>
            <w:tcBorders>
              <w:top w:val="nil"/>
              <w:left w:val="nil"/>
              <w:bottom w:val="single" w:sz="4" w:space="0" w:color="auto"/>
              <w:right w:val="single" w:sz="4" w:space="0" w:color="auto"/>
            </w:tcBorders>
            <w:noWrap/>
            <w:vAlign w:val="bottom"/>
            <w:hideMark/>
          </w:tcPr>
          <w:p w:rsidR="009334D7" w:rsidRPr="003964D1" w:rsidRDefault="009334D7" w:rsidP="009334D7">
            <w:pPr>
              <w:spacing w:before="40" w:after="40" w:line="276" w:lineRule="auto"/>
              <w:rPr>
                <w:color w:val="000000"/>
                <w:sz w:val="18"/>
                <w:szCs w:val="18"/>
              </w:rPr>
            </w:pPr>
            <w:r w:rsidRPr="003964D1">
              <w:rPr>
                <w:color w:val="000000"/>
                <w:sz w:val="18"/>
                <w:szCs w:val="18"/>
              </w:rPr>
              <w:lastRenderedPageBreak/>
              <w:t> </w:t>
            </w:r>
            <w:r>
              <w:rPr>
                <w:color w:val="000000"/>
                <w:sz w:val="18"/>
                <w:szCs w:val="18"/>
              </w:rPr>
              <w:t xml:space="preserve">Оцифровано путем </w:t>
            </w:r>
            <w:r>
              <w:rPr>
                <w:color w:val="000000"/>
                <w:sz w:val="18"/>
                <w:szCs w:val="18"/>
              </w:rPr>
              <w:lastRenderedPageBreak/>
              <w:t>сканирования   2</w:t>
            </w:r>
            <w:r w:rsidRPr="009032F7">
              <w:rPr>
                <w:color w:val="000000"/>
                <w:sz w:val="18"/>
                <w:szCs w:val="18"/>
              </w:rPr>
              <w:t xml:space="preserve">% архивных дел, </w:t>
            </w:r>
            <w:proofErr w:type="gramStart"/>
            <w:r>
              <w:rPr>
                <w:color w:val="000000"/>
                <w:sz w:val="18"/>
                <w:szCs w:val="18"/>
              </w:rPr>
              <w:t>храня-</w:t>
            </w:r>
            <w:proofErr w:type="spellStart"/>
            <w:r>
              <w:rPr>
                <w:color w:val="000000"/>
                <w:sz w:val="18"/>
                <w:szCs w:val="18"/>
              </w:rPr>
              <w:t>щихся</w:t>
            </w:r>
            <w:proofErr w:type="spellEnd"/>
            <w:proofErr w:type="gramEnd"/>
            <w:r>
              <w:rPr>
                <w:color w:val="000000"/>
                <w:sz w:val="18"/>
                <w:szCs w:val="18"/>
              </w:rPr>
              <w:t xml:space="preserve"> в архивном секторе</w:t>
            </w:r>
          </w:p>
        </w:tc>
        <w:tc>
          <w:tcPr>
            <w:tcW w:w="1693" w:type="dxa"/>
            <w:gridSpan w:val="3"/>
            <w:tcBorders>
              <w:top w:val="nil"/>
              <w:left w:val="nil"/>
              <w:bottom w:val="single" w:sz="4" w:space="0" w:color="auto"/>
              <w:right w:val="single" w:sz="8" w:space="0" w:color="auto"/>
            </w:tcBorders>
            <w:noWrap/>
            <w:vAlign w:val="bottom"/>
            <w:hideMark/>
          </w:tcPr>
          <w:p w:rsidR="009334D7" w:rsidRDefault="009334D7" w:rsidP="009334D7">
            <w:pPr>
              <w:spacing w:before="40" w:after="40" w:line="276" w:lineRule="auto"/>
              <w:rPr>
                <w:color w:val="000000"/>
                <w:sz w:val="18"/>
                <w:szCs w:val="18"/>
              </w:rPr>
            </w:pPr>
            <w:r>
              <w:rPr>
                <w:color w:val="000000"/>
                <w:sz w:val="18"/>
                <w:szCs w:val="18"/>
              </w:rPr>
              <w:lastRenderedPageBreak/>
              <w:t> </w:t>
            </w:r>
            <w:r w:rsidRPr="000F44FE">
              <w:rPr>
                <w:color w:val="000000"/>
                <w:sz w:val="18"/>
                <w:szCs w:val="18"/>
              </w:rPr>
              <w:t xml:space="preserve">Недостаточная </w:t>
            </w:r>
            <w:r w:rsidRPr="000F44FE">
              <w:rPr>
                <w:color w:val="000000"/>
                <w:sz w:val="18"/>
                <w:szCs w:val="18"/>
              </w:rPr>
              <w:lastRenderedPageBreak/>
              <w:t>штатная численность сектора</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lastRenderedPageBreak/>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02</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3</w:t>
            </w:r>
          </w:p>
        </w:tc>
        <w:tc>
          <w:tcPr>
            <w:tcW w:w="3029" w:type="dxa"/>
            <w:gridSpan w:val="4"/>
            <w:tcBorders>
              <w:top w:val="nil"/>
              <w:left w:val="nil"/>
              <w:bottom w:val="single" w:sz="4" w:space="0" w:color="auto"/>
              <w:right w:val="single" w:sz="4" w:space="0" w:color="auto"/>
            </w:tcBorders>
            <w:noWrap/>
            <w:vAlign w:val="center"/>
          </w:tcPr>
          <w:p w:rsidR="009334D7" w:rsidRPr="00B36265" w:rsidRDefault="009334D7" w:rsidP="009334D7">
            <w:pPr>
              <w:spacing w:before="40" w:after="40" w:line="276" w:lineRule="auto"/>
              <w:rPr>
                <w:sz w:val="18"/>
                <w:szCs w:val="18"/>
              </w:rPr>
            </w:pPr>
            <w:r w:rsidRPr="00B36265">
              <w:rPr>
                <w:sz w:val="18"/>
                <w:szCs w:val="18"/>
              </w:rPr>
              <w:t>Осна</w:t>
            </w:r>
            <w:r>
              <w:rPr>
                <w:sz w:val="18"/>
                <w:szCs w:val="18"/>
              </w:rPr>
              <w:t>щение в архивном секторе Админи</w:t>
            </w:r>
            <w:r w:rsidRPr="00B36265">
              <w:rPr>
                <w:sz w:val="18"/>
                <w:szCs w:val="18"/>
              </w:rPr>
              <w:t>страции муниципального образования «Красногорский район» общественного места доступа к инфор</w:t>
            </w:r>
            <w:r>
              <w:rPr>
                <w:sz w:val="18"/>
                <w:szCs w:val="18"/>
              </w:rPr>
              <w:t>мационным ресур</w:t>
            </w:r>
            <w:r w:rsidRPr="00B36265">
              <w:rPr>
                <w:sz w:val="18"/>
                <w:szCs w:val="18"/>
              </w:rPr>
              <w:t>сам</w:t>
            </w:r>
          </w:p>
        </w:tc>
        <w:tc>
          <w:tcPr>
            <w:tcW w:w="1627"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tcPr>
          <w:p w:rsidR="009334D7" w:rsidRPr="00FD5CDC" w:rsidRDefault="009334D7" w:rsidP="009334D7">
            <w:pPr>
              <w:spacing w:before="40" w:after="40" w:line="276" w:lineRule="auto"/>
              <w:jc w:val="center"/>
              <w:rPr>
                <w:color w:val="000000"/>
                <w:sz w:val="18"/>
                <w:szCs w:val="18"/>
              </w:rPr>
            </w:pPr>
            <w:r w:rsidRPr="00FD5CDC">
              <w:rPr>
                <w:sz w:val="18"/>
                <w:szCs w:val="18"/>
              </w:rPr>
              <w:t>Оснащение в архивном секторе Администрации муниципального образования «Красногорский район» общественного места доступа к информационным ресурсам</w:t>
            </w:r>
          </w:p>
        </w:tc>
        <w:tc>
          <w:tcPr>
            <w:tcW w:w="2795" w:type="dxa"/>
            <w:gridSpan w:val="2"/>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sidRPr="000F44FE">
              <w:rPr>
                <w:color w:val="000000"/>
                <w:sz w:val="18"/>
                <w:szCs w:val="18"/>
              </w:rPr>
              <w:t>Обще</w:t>
            </w:r>
            <w:r>
              <w:rPr>
                <w:color w:val="000000"/>
                <w:sz w:val="18"/>
                <w:szCs w:val="18"/>
              </w:rPr>
              <w:t>ственное место доступа к инфор</w:t>
            </w:r>
            <w:r w:rsidRPr="000F44FE">
              <w:rPr>
                <w:color w:val="000000"/>
                <w:sz w:val="18"/>
                <w:szCs w:val="18"/>
              </w:rPr>
              <w:t>мационным ресурсам</w:t>
            </w:r>
            <w:r>
              <w:rPr>
                <w:color w:val="000000"/>
                <w:sz w:val="18"/>
                <w:szCs w:val="18"/>
              </w:rPr>
              <w:t xml:space="preserve"> организовано</w:t>
            </w: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Отсутствие читального зала</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Pr="002D563F" w:rsidRDefault="009334D7" w:rsidP="009334D7">
            <w:pPr>
              <w:spacing w:before="40" w:after="40" w:line="276" w:lineRule="auto"/>
              <w:jc w:val="center"/>
              <w:rPr>
                <w:b/>
                <w:color w:val="000000"/>
                <w:sz w:val="18"/>
                <w:szCs w:val="18"/>
              </w:rPr>
            </w:pPr>
            <w:r w:rsidRPr="002D563F">
              <w:rPr>
                <w:b/>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Pr="002D563F" w:rsidRDefault="009334D7" w:rsidP="009334D7">
            <w:pPr>
              <w:spacing w:before="40" w:after="40" w:line="276" w:lineRule="auto"/>
              <w:jc w:val="center"/>
              <w:rPr>
                <w:b/>
                <w:color w:val="000000"/>
                <w:sz w:val="18"/>
                <w:szCs w:val="18"/>
              </w:rPr>
            </w:pPr>
            <w:r w:rsidRPr="002D563F">
              <w:rPr>
                <w:b/>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Pr="002D563F" w:rsidRDefault="009334D7" w:rsidP="009334D7">
            <w:pPr>
              <w:spacing w:before="40" w:after="40" w:line="276" w:lineRule="auto"/>
              <w:jc w:val="center"/>
              <w:rPr>
                <w:b/>
                <w:color w:val="000000"/>
                <w:sz w:val="18"/>
                <w:szCs w:val="18"/>
              </w:rPr>
            </w:pPr>
            <w:r w:rsidRPr="002D563F">
              <w:rPr>
                <w:b/>
                <w:color w:val="000000"/>
                <w:sz w:val="18"/>
                <w:szCs w:val="18"/>
              </w:rPr>
              <w:t>03</w:t>
            </w:r>
          </w:p>
        </w:tc>
        <w:tc>
          <w:tcPr>
            <w:tcW w:w="440" w:type="dxa"/>
            <w:gridSpan w:val="2"/>
            <w:tcBorders>
              <w:top w:val="nil"/>
              <w:left w:val="nil"/>
              <w:bottom w:val="single" w:sz="4" w:space="0" w:color="auto"/>
              <w:right w:val="single" w:sz="4" w:space="0" w:color="auto"/>
            </w:tcBorders>
            <w:noWrap/>
            <w:vAlign w:val="center"/>
          </w:tcPr>
          <w:p w:rsidR="009334D7" w:rsidRPr="002D563F" w:rsidRDefault="009334D7" w:rsidP="009334D7">
            <w:pPr>
              <w:spacing w:before="40" w:after="40" w:line="276" w:lineRule="auto"/>
              <w:jc w:val="center"/>
              <w:rPr>
                <w:b/>
                <w:color w:val="000000"/>
                <w:sz w:val="18"/>
                <w:szCs w:val="18"/>
              </w:rPr>
            </w:pPr>
          </w:p>
        </w:tc>
        <w:tc>
          <w:tcPr>
            <w:tcW w:w="3029" w:type="dxa"/>
            <w:gridSpan w:val="4"/>
            <w:tcBorders>
              <w:top w:val="nil"/>
              <w:left w:val="nil"/>
              <w:bottom w:val="single" w:sz="4" w:space="0" w:color="auto"/>
              <w:right w:val="single" w:sz="4" w:space="0" w:color="auto"/>
            </w:tcBorders>
            <w:noWrap/>
            <w:vAlign w:val="center"/>
          </w:tcPr>
          <w:p w:rsidR="009334D7" w:rsidRPr="002D563F" w:rsidRDefault="009334D7" w:rsidP="009334D7">
            <w:pPr>
              <w:spacing w:before="40" w:after="40" w:line="276" w:lineRule="auto"/>
              <w:rPr>
                <w:b/>
                <w:sz w:val="18"/>
                <w:szCs w:val="18"/>
              </w:rPr>
            </w:pPr>
            <w:r w:rsidRPr="002D563F">
              <w:rPr>
                <w:b/>
                <w:sz w:val="18"/>
                <w:szCs w:val="18"/>
              </w:rPr>
              <w:t>Предоставление муниципальных  и переданных государственных  услуг юридическим и физическим лицам</w:t>
            </w:r>
          </w:p>
        </w:tc>
        <w:tc>
          <w:tcPr>
            <w:tcW w:w="1627" w:type="dxa"/>
            <w:gridSpan w:val="4"/>
            <w:tcBorders>
              <w:top w:val="nil"/>
              <w:left w:val="nil"/>
              <w:bottom w:val="single" w:sz="4" w:space="0" w:color="auto"/>
              <w:right w:val="single" w:sz="4" w:space="0" w:color="auto"/>
            </w:tcBorders>
            <w:noWrap/>
            <w:vAlign w:val="bottom"/>
          </w:tcPr>
          <w:p w:rsidR="009334D7" w:rsidRPr="002D563F" w:rsidRDefault="009334D7" w:rsidP="009334D7">
            <w:pPr>
              <w:spacing w:before="40" w:after="40"/>
              <w:rPr>
                <w:b/>
                <w:sz w:val="18"/>
                <w:szCs w:val="18"/>
              </w:rPr>
            </w:pPr>
            <w:r w:rsidRPr="002D563F">
              <w:rPr>
                <w:b/>
                <w:sz w:val="18"/>
                <w:szCs w:val="18"/>
              </w:rPr>
              <w:t>Архивный сектор Администрации МО «Красногорский район»</w:t>
            </w:r>
          </w:p>
          <w:p w:rsidR="009334D7" w:rsidRPr="002D563F" w:rsidRDefault="009334D7" w:rsidP="009334D7">
            <w:pPr>
              <w:spacing w:before="40" w:after="40"/>
              <w:rPr>
                <w:b/>
                <w:sz w:val="18"/>
                <w:szCs w:val="18"/>
              </w:rPr>
            </w:pPr>
          </w:p>
          <w:p w:rsidR="009334D7" w:rsidRPr="002D563F" w:rsidRDefault="009334D7" w:rsidP="009334D7">
            <w:pPr>
              <w:spacing w:before="40" w:after="40"/>
              <w:rPr>
                <w:b/>
                <w:sz w:val="18"/>
                <w:szCs w:val="18"/>
              </w:rPr>
            </w:pPr>
          </w:p>
          <w:p w:rsidR="009334D7" w:rsidRPr="002D563F" w:rsidRDefault="009334D7" w:rsidP="009334D7">
            <w:pPr>
              <w:spacing w:before="40" w:after="40"/>
              <w:rPr>
                <w:b/>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2D563F" w:rsidRDefault="009334D7" w:rsidP="009334D7">
            <w:pPr>
              <w:spacing w:before="40" w:after="40"/>
              <w:rPr>
                <w:b/>
                <w:sz w:val="18"/>
                <w:szCs w:val="18"/>
              </w:rPr>
            </w:pPr>
            <w:r w:rsidRPr="002D563F">
              <w:rPr>
                <w:b/>
                <w:color w:val="000000"/>
                <w:sz w:val="18"/>
                <w:szCs w:val="18"/>
              </w:rPr>
              <w:t> </w:t>
            </w:r>
            <w:r w:rsidRPr="002D563F">
              <w:rPr>
                <w:b/>
                <w:sz w:val="18"/>
                <w:szCs w:val="18"/>
              </w:rPr>
              <w:t>2015-2020 годы</w:t>
            </w:r>
          </w:p>
          <w:p w:rsidR="009334D7" w:rsidRPr="002D563F" w:rsidRDefault="009334D7" w:rsidP="009334D7">
            <w:pPr>
              <w:spacing w:before="40" w:after="40" w:line="276" w:lineRule="auto"/>
              <w:rPr>
                <w:b/>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tcPr>
          <w:p w:rsidR="009334D7" w:rsidRPr="00F604C6" w:rsidRDefault="009334D7" w:rsidP="009334D7">
            <w:pPr>
              <w:spacing w:before="40" w:after="40" w:line="276" w:lineRule="auto"/>
              <w:jc w:val="center"/>
              <w:rPr>
                <w:color w:val="000000"/>
                <w:sz w:val="18"/>
                <w:szCs w:val="18"/>
              </w:rPr>
            </w:pPr>
            <w:r w:rsidRPr="00F604C6">
              <w:rPr>
                <w:b/>
                <w:sz w:val="18"/>
                <w:szCs w:val="18"/>
              </w:rPr>
              <w:t>Предоставление муниципальных  услуг юридическим и физическим лицам</w:t>
            </w:r>
          </w:p>
        </w:tc>
        <w:tc>
          <w:tcPr>
            <w:tcW w:w="2795" w:type="dxa"/>
            <w:gridSpan w:val="2"/>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03</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1</w:t>
            </w:r>
          </w:p>
        </w:tc>
        <w:tc>
          <w:tcPr>
            <w:tcW w:w="3029" w:type="dxa"/>
            <w:gridSpan w:val="4"/>
            <w:tcBorders>
              <w:top w:val="nil"/>
              <w:left w:val="nil"/>
              <w:bottom w:val="single" w:sz="4" w:space="0" w:color="auto"/>
              <w:right w:val="single" w:sz="4" w:space="0" w:color="auto"/>
            </w:tcBorders>
            <w:noWrap/>
            <w:vAlign w:val="center"/>
          </w:tcPr>
          <w:p w:rsidR="009334D7" w:rsidRPr="00B36265" w:rsidRDefault="009334D7" w:rsidP="009334D7">
            <w:pPr>
              <w:spacing w:before="40" w:after="40" w:line="276" w:lineRule="auto"/>
              <w:rPr>
                <w:sz w:val="18"/>
                <w:szCs w:val="18"/>
              </w:rPr>
            </w:pPr>
            <w:r w:rsidRPr="003D34E2">
              <w:rPr>
                <w:sz w:val="18"/>
                <w:szCs w:val="18"/>
              </w:rPr>
              <w:t>Предоставление гражда</w:t>
            </w:r>
            <w:r>
              <w:rPr>
                <w:sz w:val="18"/>
                <w:szCs w:val="18"/>
              </w:rPr>
              <w:t>нам и организаци</w:t>
            </w:r>
            <w:r w:rsidRPr="003D34E2">
              <w:rPr>
                <w:sz w:val="18"/>
                <w:szCs w:val="18"/>
              </w:rPr>
              <w:t>ям ар</w:t>
            </w:r>
            <w:r>
              <w:rPr>
                <w:sz w:val="18"/>
                <w:szCs w:val="18"/>
              </w:rPr>
              <w:t>хивной информации и копий архив</w:t>
            </w:r>
            <w:r w:rsidRPr="003D34E2">
              <w:rPr>
                <w:sz w:val="18"/>
                <w:szCs w:val="18"/>
              </w:rPr>
              <w:t>ных документов</w:t>
            </w:r>
          </w:p>
        </w:tc>
        <w:tc>
          <w:tcPr>
            <w:tcW w:w="1627"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tcPr>
          <w:p w:rsidR="009334D7" w:rsidRPr="00F604C6" w:rsidRDefault="009334D7" w:rsidP="009334D7">
            <w:pPr>
              <w:spacing w:before="40" w:after="40"/>
              <w:rPr>
                <w:sz w:val="18"/>
                <w:szCs w:val="18"/>
              </w:rPr>
            </w:pPr>
            <w:r w:rsidRPr="00F604C6">
              <w:rPr>
                <w:sz w:val="18"/>
                <w:szCs w:val="18"/>
              </w:rPr>
              <w:t xml:space="preserve">Прием и исполнение </w:t>
            </w:r>
            <w:r>
              <w:rPr>
                <w:sz w:val="18"/>
                <w:szCs w:val="18"/>
              </w:rPr>
              <w:t xml:space="preserve">350 </w:t>
            </w:r>
            <w:r w:rsidRPr="00F604C6">
              <w:rPr>
                <w:sz w:val="18"/>
                <w:szCs w:val="18"/>
              </w:rPr>
              <w:t>запросов граждан и организаций о предоставлении архивной информации в законодательно установ</w:t>
            </w:r>
            <w:r>
              <w:rPr>
                <w:sz w:val="18"/>
                <w:szCs w:val="18"/>
              </w:rPr>
              <w:t xml:space="preserve">ленные сроки </w:t>
            </w:r>
            <w:r w:rsidRPr="00F604C6">
              <w:rPr>
                <w:sz w:val="18"/>
                <w:szCs w:val="18"/>
              </w:rPr>
              <w:t>в режиме «Одного окна».</w:t>
            </w:r>
          </w:p>
          <w:p w:rsidR="009334D7" w:rsidRPr="00F604C6" w:rsidRDefault="009334D7" w:rsidP="009334D7">
            <w:pPr>
              <w:spacing w:before="40" w:after="40"/>
              <w:rPr>
                <w:sz w:val="18"/>
                <w:szCs w:val="18"/>
              </w:rPr>
            </w:pPr>
          </w:p>
          <w:p w:rsidR="009334D7" w:rsidRPr="00F604C6" w:rsidRDefault="009334D7" w:rsidP="009334D7">
            <w:pPr>
              <w:spacing w:before="40" w:after="40"/>
              <w:rPr>
                <w:sz w:val="18"/>
                <w:szCs w:val="18"/>
              </w:rPr>
            </w:pPr>
          </w:p>
          <w:p w:rsidR="009334D7" w:rsidRPr="00F604C6" w:rsidRDefault="009334D7" w:rsidP="009334D7">
            <w:pPr>
              <w:spacing w:before="40" w:after="40"/>
              <w:rPr>
                <w:sz w:val="18"/>
                <w:szCs w:val="18"/>
              </w:rPr>
            </w:pPr>
          </w:p>
          <w:p w:rsidR="009334D7" w:rsidRPr="00F604C6" w:rsidRDefault="009334D7" w:rsidP="009334D7">
            <w:pPr>
              <w:spacing w:before="40" w:after="40"/>
              <w:rPr>
                <w:sz w:val="18"/>
                <w:szCs w:val="18"/>
              </w:rPr>
            </w:pPr>
          </w:p>
          <w:p w:rsidR="009334D7" w:rsidRPr="00F604C6" w:rsidRDefault="009334D7" w:rsidP="009334D7">
            <w:pPr>
              <w:spacing w:before="40" w:after="40"/>
              <w:rPr>
                <w:sz w:val="18"/>
                <w:szCs w:val="18"/>
              </w:rPr>
            </w:pPr>
          </w:p>
        </w:tc>
        <w:tc>
          <w:tcPr>
            <w:tcW w:w="2795" w:type="dxa"/>
            <w:gridSpan w:val="2"/>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Прием и исполнение 508  запросов граждан и ор</w:t>
            </w:r>
            <w:r w:rsidRPr="0053646A">
              <w:rPr>
                <w:color w:val="000000"/>
                <w:sz w:val="18"/>
                <w:szCs w:val="18"/>
              </w:rPr>
              <w:t>ганизаций о предо</w:t>
            </w:r>
            <w:r>
              <w:rPr>
                <w:color w:val="000000"/>
                <w:sz w:val="18"/>
                <w:szCs w:val="18"/>
              </w:rPr>
              <w:t>ставл</w:t>
            </w:r>
            <w:r w:rsidRPr="0053646A">
              <w:rPr>
                <w:color w:val="000000"/>
                <w:sz w:val="18"/>
                <w:szCs w:val="18"/>
              </w:rPr>
              <w:t>ении ар</w:t>
            </w:r>
            <w:r>
              <w:rPr>
                <w:color w:val="000000"/>
                <w:sz w:val="18"/>
                <w:szCs w:val="18"/>
              </w:rPr>
              <w:t>хивной инфор</w:t>
            </w:r>
            <w:r w:rsidRPr="0053646A">
              <w:rPr>
                <w:color w:val="000000"/>
                <w:sz w:val="18"/>
                <w:szCs w:val="18"/>
              </w:rPr>
              <w:t>мации в законодательно установленные сроки в режиме «Одного окна».</w:t>
            </w: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03</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2</w:t>
            </w:r>
          </w:p>
        </w:tc>
        <w:tc>
          <w:tcPr>
            <w:tcW w:w="3029" w:type="dxa"/>
            <w:gridSpan w:val="4"/>
            <w:tcBorders>
              <w:top w:val="nil"/>
              <w:left w:val="nil"/>
              <w:bottom w:val="single" w:sz="4" w:space="0" w:color="auto"/>
              <w:right w:val="single" w:sz="4" w:space="0" w:color="auto"/>
            </w:tcBorders>
            <w:noWrap/>
            <w:vAlign w:val="center"/>
          </w:tcPr>
          <w:p w:rsidR="009334D7" w:rsidRPr="00B36265" w:rsidRDefault="009334D7" w:rsidP="009334D7">
            <w:pPr>
              <w:rPr>
                <w:sz w:val="18"/>
                <w:szCs w:val="18"/>
              </w:rPr>
            </w:pPr>
            <w:r w:rsidRPr="005B42A1">
              <w:rPr>
                <w:sz w:val="18"/>
                <w:szCs w:val="18"/>
              </w:rPr>
              <w:t>Обеспечение доступа к архивным документам (копиям) и справочно-поисковым системам к ним в читальном зале архивного сектора</w:t>
            </w:r>
            <w:r w:rsidRPr="001E2D30">
              <w:t xml:space="preserve"> </w:t>
            </w:r>
          </w:p>
        </w:tc>
        <w:tc>
          <w:tcPr>
            <w:tcW w:w="1627"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jc w:val="center"/>
              <w:rPr>
                <w:color w:val="000000"/>
                <w:sz w:val="18"/>
                <w:szCs w:val="18"/>
              </w:rPr>
            </w:pPr>
            <w:r w:rsidRPr="0007509A">
              <w:rPr>
                <w:color w:val="000000"/>
                <w:sz w:val="18"/>
                <w:szCs w:val="18"/>
              </w:rPr>
              <w:t>Предоставление доступа в читальном зале архивног</w:t>
            </w:r>
            <w:r>
              <w:rPr>
                <w:color w:val="000000"/>
                <w:sz w:val="18"/>
                <w:szCs w:val="18"/>
              </w:rPr>
              <w:t xml:space="preserve">о сектора </w:t>
            </w:r>
            <w:r w:rsidRPr="0007509A">
              <w:rPr>
                <w:color w:val="000000"/>
                <w:sz w:val="18"/>
                <w:szCs w:val="18"/>
              </w:rPr>
              <w:t>20 пользовате</w:t>
            </w:r>
            <w:r>
              <w:rPr>
                <w:color w:val="000000"/>
                <w:sz w:val="18"/>
                <w:szCs w:val="18"/>
              </w:rPr>
              <w:t xml:space="preserve">лям к </w:t>
            </w:r>
            <w:r w:rsidRPr="0007509A">
              <w:rPr>
                <w:color w:val="000000"/>
                <w:sz w:val="18"/>
                <w:szCs w:val="18"/>
              </w:rPr>
              <w:t xml:space="preserve"> архивным документам.  </w:t>
            </w:r>
          </w:p>
        </w:tc>
        <w:tc>
          <w:tcPr>
            <w:tcW w:w="2795" w:type="dxa"/>
            <w:gridSpan w:val="2"/>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proofErr w:type="gramStart"/>
            <w:r>
              <w:rPr>
                <w:color w:val="000000"/>
                <w:sz w:val="18"/>
                <w:szCs w:val="18"/>
              </w:rPr>
              <w:t>Предоставлен</w:t>
            </w:r>
            <w:proofErr w:type="gramEnd"/>
            <w:r w:rsidRPr="00D14F5C">
              <w:rPr>
                <w:color w:val="000000"/>
                <w:sz w:val="18"/>
                <w:szCs w:val="18"/>
              </w:rPr>
              <w:t xml:space="preserve"> доступа в чита</w:t>
            </w:r>
            <w:r>
              <w:rPr>
                <w:color w:val="000000"/>
                <w:sz w:val="18"/>
                <w:szCs w:val="18"/>
              </w:rPr>
              <w:t>льном зале архив-</w:t>
            </w:r>
            <w:proofErr w:type="spellStart"/>
            <w:r>
              <w:rPr>
                <w:color w:val="000000"/>
                <w:sz w:val="18"/>
                <w:szCs w:val="18"/>
              </w:rPr>
              <w:t>ного</w:t>
            </w:r>
            <w:proofErr w:type="spellEnd"/>
            <w:r>
              <w:rPr>
                <w:color w:val="000000"/>
                <w:sz w:val="18"/>
                <w:szCs w:val="18"/>
              </w:rPr>
              <w:t xml:space="preserve"> сектора  23 </w:t>
            </w:r>
            <w:proofErr w:type="spellStart"/>
            <w:r w:rsidRPr="00D14F5C">
              <w:rPr>
                <w:color w:val="000000"/>
                <w:sz w:val="18"/>
                <w:szCs w:val="18"/>
              </w:rPr>
              <w:t>пользо-вателям</w:t>
            </w:r>
            <w:proofErr w:type="spellEnd"/>
            <w:r w:rsidRPr="00D14F5C">
              <w:rPr>
                <w:color w:val="000000"/>
                <w:sz w:val="18"/>
                <w:szCs w:val="18"/>
              </w:rPr>
              <w:t xml:space="preserve"> к </w:t>
            </w:r>
            <w:r>
              <w:rPr>
                <w:color w:val="000000"/>
                <w:sz w:val="18"/>
                <w:szCs w:val="18"/>
              </w:rPr>
              <w:t>138</w:t>
            </w:r>
            <w:r w:rsidRPr="00D14F5C">
              <w:rPr>
                <w:color w:val="000000"/>
                <w:sz w:val="18"/>
                <w:szCs w:val="18"/>
              </w:rPr>
              <w:t xml:space="preserve"> архивным документам</w:t>
            </w: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Отсутствие читального зала</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03</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3</w:t>
            </w:r>
          </w:p>
        </w:tc>
        <w:tc>
          <w:tcPr>
            <w:tcW w:w="3029" w:type="dxa"/>
            <w:gridSpan w:val="4"/>
            <w:tcBorders>
              <w:top w:val="nil"/>
              <w:left w:val="nil"/>
              <w:bottom w:val="single" w:sz="4" w:space="0" w:color="auto"/>
              <w:right w:val="single" w:sz="4" w:space="0" w:color="auto"/>
            </w:tcBorders>
            <w:noWrap/>
            <w:vAlign w:val="center"/>
          </w:tcPr>
          <w:p w:rsidR="009334D7" w:rsidRPr="00D64E78" w:rsidRDefault="009334D7" w:rsidP="009334D7">
            <w:pPr>
              <w:rPr>
                <w:sz w:val="18"/>
                <w:szCs w:val="18"/>
              </w:rPr>
            </w:pPr>
            <w:r w:rsidRPr="00D64E78">
              <w:rPr>
                <w:sz w:val="18"/>
                <w:szCs w:val="18"/>
              </w:rPr>
              <w:t xml:space="preserve">Оказание методической и практической помощи в работе по организации документов в </w:t>
            </w:r>
            <w:r w:rsidRPr="00D64E78">
              <w:rPr>
                <w:sz w:val="18"/>
                <w:szCs w:val="18"/>
              </w:rPr>
              <w:lastRenderedPageBreak/>
              <w:t>делопроизводстве, отбору и передаче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p>
          <w:p w:rsidR="009334D7" w:rsidRPr="00B36265" w:rsidRDefault="009334D7" w:rsidP="009334D7">
            <w:pPr>
              <w:spacing w:before="40" w:after="40" w:line="276" w:lineRule="auto"/>
              <w:rPr>
                <w:sz w:val="18"/>
                <w:szCs w:val="18"/>
              </w:rPr>
            </w:pPr>
          </w:p>
        </w:tc>
        <w:tc>
          <w:tcPr>
            <w:tcW w:w="1627"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sz w:val="18"/>
                <w:szCs w:val="18"/>
              </w:rPr>
              <w:lastRenderedPageBreak/>
              <w:t xml:space="preserve">Архивный сектор Администрации МО «Красногорский </w:t>
            </w:r>
            <w:r w:rsidRPr="003E41DB">
              <w:rPr>
                <w:sz w:val="18"/>
                <w:szCs w:val="18"/>
              </w:rPr>
              <w:lastRenderedPageBreak/>
              <w:t>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color w:val="000000"/>
                <w:sz w:val="18"/>
                <w:szCs w:val="18"/>
              </w:rPr>
              <w:lastRenderedPageBreak/>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lastRenderedPageBreak/>
              <w:t>2016</w:t>
            </w:r>
          </w:p>
        </w:tc>
        <w:tc>
          <w:tcPr>
            <w:tcW w:w="2145" w:type="dxa"/>
            <w:gridSpan w:val="7"/>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 xml:space="preserve">Проведение 134 </w:t>
            </w:r>
            <w:r w:rsidRPr="0007509A">
              <w:rPr>
                <w:color w:val="000000"/>
                <w:sz w:val="18"/>
                <w:szCs w:val="18"/>
              </w:rPr>
              <w:t xml:space="preserve"> меро</w:t>
            </w:r>
            <w:r>
              <w:rPr>
                <w:color w:val="000000"/>
                <w:sz w:val="18"/>
                <w:szCs w:val="18"/>
              </w:rPr>
              <w:t>прия</w:t>
            </w:r>
            <w:r w:rsidRPr="0007509A">
              <w:rPr>
                <w:color w:val="000000"/>
                <w:sz w:val="18"/>
                <w:szCs w:val="18"/>
              </w:rPr>
              <w:t xml:space="preserve">тий  по </w:t>
            </w:r>
            <w:r w:rsidRPr="0007509A">
              <w:rPr>
                <w:color w:val="000000"/>
                <w:sz w:val="18"/>
                <w:szCs w:val="18"/>
              </w:rPr>
              <w:lastRenderedPageBreak/>
              <w:t>вопросам о</w:t>
            </w:r>
            <w:r>
              <w:rPr>
                <w:color w:val="000000"/>
                <w:sz w:val="18"/>
                <w:szCs w:val="18"/>
              </w:rPr>
              <w:t>казания методической и практиче</w:t>
            </w:r>
            <w:r w:rsidRPr="0007509A">
              <w:rPr>
                <w:color w:val="000000"/>
                <w:sz w:val="18"/>
                <w:szCs w:val="18"/>
              </w:rPr>
              <w:t xml:space="preserve">ской помощи организациям-источникам комплектования архивного сектора </w:t>
            </w:r>
          </w:p>
        </w:tc>
        <w:tc>
          <w:tcPr>
            <w:tcW w:w="2795" w:type="dxa"/>
            <w:gridSpan w:val="2"/>
            <w:tcBorders>
              <w:top w:val="nil"/>
              <w:left w:val="nil"/>
              <w:bottom w:val="single" w:sz="4" w:space="0" w:color="auto"/>
              <w:right w:val="single" w:sz="4" w:space="0" w:color="auto"/>
            </w:tcBorders>
            <w:noWrap/>
            <w:vAlign w:val="bottom"/>
          </w:tcPr>
          <w:p w:rsidR="009334D7" w:rsidRPr="00D14F5C" w:rsidRDefault="009334D7" w:rsidP="009334D7">
            <w:pPr>
              <w:spacing w:before="40" w:after="40" w:line="276" w:lineRule="auto"/>
              <w:rPr>
                <w:color w:val="000000"/>
                <w:sz w:val="18"/>
                <w:szCs w:val="18"/>
              </w:rPr>
            </w:pPr>
            <w:r>
              <w:rPr>
                <w:color w:val="000000"/>
                <w:sz w:val="18"/>
                <w:szCs w:val="18"/>
              </w:rPr>
              <w:lastRenderedPageBreak/>
              <w:t>Проведено 4семинара</w:t>
            </w:r>
            <w:r w:rsidRPr="00D14F5C">
              <w:rPr>
                <w:color w:val="000000"/>
                <w:sz w:val="18"/>
                <w:szCs w:val="18"/>
              </w:rPr>
              <w:t xml:space="preserve"> для работников </w:t>
            </w:r>
            <w:r w:rsidRPr="00D14F5C">
              <w:rPr>
                <w:color w:val="000000"/>
                <w:sz w:val="18"/>
                <w:szCs w:val="18"/>
              </w:rPr>
              <w:lastRenderedPageBreak/>
              <w:t>делопроизводственных и архивных служб организаций</w:t>
            </w:r>
          </w:p>
          <w:p w:rsidR="009334D7" w:rsidRPr="00D14F5C" w:rsidRDefault="009334D7" w:rsidP="009334D7">
            <w:pPr>
              <w:spacing w:before="40" w:after="40" w:line="276" w:lineRule="auto"/>
              <w:rPr>
                <w:color w:val="000000"/>
                <w:sz w:val="18"/>
                <w:szCs w:val="18"/>
              </w:rPr>
            </w:pPr>
          </w:p>
          <w:p w:rsidR="009334D7" w:rsidRPr="00D14F5C" w:rsidRDefault="009334D7" w:rsidP="009334D7">
            <w:pPr>
              <w:spacing w:before="40" w:after="40" w:line="276" w:lineRule="auto"/>
              <w:rPr>
                <w:color w:val="000000"/>
                <w:sz w:val="18"/>
                <w:szCs w:val="18"/>
              </w:rPr>
            </w:pPr>
            <w:r w:rsidRPr="00D14F5C">
              <w:rPr>
                <w:color w:val="000000"/>
                <w:sz w:val="18"/>
                <w:szCs w:val="18"/>
              </w:rPr>
              <w:t>Консультации и методическая помощь работникам делопроизводственных и архивных служб организаций</w:t>
            </w:r>
            <w:r>
              <w:rPr>
                <w:color w:val="000000"/>
                <w:sz w:val="18"/>
                <w:szCs w:val="18"/>
              </w:rPr>
              <w:t>-167</w:t>
            </w:r>
          </w:p>
          <w:p w:rsidR="009334D7" w:rsidRDefault="009334D7" w:rsidP="009334D7">
            <w:pPr>
              <w:spacing w:before="40" w:after="40" w:line="276" w:lineRule="auto"/>
              <w:rPr>
                <w:color w:val="000000"/>
                <w:sz w:val="18"/>
                <w:szCs w:val="18"/>
              </w:rPr>
            </w:pP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r w:rsidRPr="00B80D1B">
              <w:rPr>
                <w:color w:val="000000"/>
                <w:sz w:val="18"/>
                <w:szCs w:val="18"/>
              </w:rPr>
              <w:lastRenderedPageBreak/>
              <w:t>Отсутствие читального зала</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lastRenderedPageBreak/>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03</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4</w:t>
            </w:r>
          </w:p>
        </w:tc>
        <w:tc>
          <w:tcPr>
            <w:tcW w:w="3029" w:type="dxa"/>
            <w:gridSpan w:val="4"/>
            <w:tcBorders>
              <w:top w:val="nil"/>
              <w:left w:val="nil"/>
              <w:bottom w:val="single" w:sz="4" w:space="0" w:color="auto"/>
              <w:right w:val="single" w:sz="4" w:space="0" w:color="auto"/>
            </w:tcBorders>
            <w:noWrap/>
            <w:vAlign w:val="center"/>
          </w:tcPr>
          <w:p w:rsidR="009334D7" w:rsidRPr="007C6000" w:rsidRDefault="009334D7" w:rsidP="009334D7">
            <w:pPr>
              <w:spacing w:before="40" w:after="40" w:line="276" w:lineRule="auto"/>
              <w:rPr>
                <w:sz w:val="18"/>
                <w:szCs w:val="18"/>
              </w:rPr>
            </w:pPr>
            <w:r w:rsidRPr="007C6000">
              <w:rPr>
                <w:sz w:val="18"/>
                <w:szCs w:val="18"/>
              </w:rPr>
              <w:t>Предоставление государственных услуг по предоставлению архивных документов, относящихся к собственности УР временно хранящихся в архивном секторе, пользователям в читальный зал архивного сектора Администрации МО «Красногорский район».</w:t>
            </w:r>
          </w:p>
        </w:tc>
        <w:tc>
          <w:tcPr>
            <w:tcW w:w="1627"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jc w:val="center"/>
              <w:rPr>
                <w:color w:val="000000"/>
                <w:sz w:val="18"/>
                <w:szCs w:val="18"/>
              </w:rPr>
            </w:pPr>
            <w:r w:rsidRPr="0007509A">
              <w:rPr>
                <w:color w:val="000000"/>
                <w:sz w:val="18"/>
                <w:szCs w:val="18"/>
              </w:rPr>
              <w:t>Предоставление доступа  пользователям в читальном зале архивного сектора к архивным документам, отнесенным к собственности УР</w:t>
            </w:r>
          </w:p>
        </w:tc>
        <w:tc>
          <w:tcPr>
            <w:tcW w:w="2795" w:type="dxa"/>
            <w:gridSpan w:val="2"/>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Предоставлен</w:t>
            </w:r>
            <w:r w:rsidRPr="009B3ABF">
              <w:rPr>
                <w:color w:val="000000"/>
                <w:sz w:val="18"/>
                <w:szCs w:val="18"/>
              </w:rPr>
              <w:t xml:space="preserve"> досту</w:t>
            </w:r>
            <w:r>
              <w:rPr>
                <w:color w:val="000000"/>
                <w:sz w:val="18"/>
                <w:szCs w:val="18"/>
              </w:rPr>
              <w:t>п</w:t>
            </w:r>
            <w:r w:rsidRPr="009B3ABF">
              <w:rPr>
                <w:color w:val="000000"/>
                <w:sz w:val="18"/>
                <w:szCs w:val="18"/>
              </w:rPr>
              <w:t xml:space="preserve">  </w:t>
            </w:r>
            <w:r>
              <w:rPr>
                <w:color w:val="000000"/>
                <w:sz w:val="18"/>
                <w:szCs w:val="18"/>
              </w:rPr>
              <w:t xml:space="preserve">112 </w:t>
            </w:r>
            <w:r w:rsidRPr="009B3ABF">
              <w:rPr>
                <w:color w:val="000000"/>
                <w:sz w:val="18"/>
                <w:szCs w:val="18"/>
              </w:rPr>
              <w:t>пользователям в чи</w:t>
            </w:r>
            <w:r>
              <w:rPr>
                <w:color w:val="000000"/>
                <w:sz w:val="18"/>
                <w:szCs w:val="18"/>
              </w:rPr>
              <w:t>таль</w:t>
            </w:r>
            <w:r w:rsidRPr="009B3ABF">
              <w:rPr>
                <w:color w:val="000000"/>
                <w:sz w:val="18"/>
                <w:szCs w:val="18"/>
              </w:rPr>
              <w:t>ном зале архивно</w:t>
            </w:r>
            <w:r>
              <w:rPr>
                <w:color w:val="000000"/>
                <w:sz w:val="18"/>
                <w:szCs w:val="18"/>
              </w:rPr>
              <w:t>го сек</w:t>
            </w:r>
            <w:r w:rsidRPr="009B3ABF">
              <w:rPr>
                <w:color w:val="000000"/>
                <w:sz w:val="18"/>
                <w:szCs w:val="18"/>
              </w:rPr>
              <w:t xml:space="preserve">тора к </w:t>
            </w:r>
            <w:r>
              <w:rPr>
                <w:color w:val="000000"/>
                <w:sz w:val="18"/>
                <w:szCs w:val="18"/>
              </w:rPr>
              <w:t xml:space="preserve">19  </w:t>
            </w:r>
            <w:r w:rsidRPr="009B3ABF">
              <w:rPr>
                <w:color w:val="000000"/>
                <w:sz w:val="18"/>
                <w:szCs w:val="18"/>
              </w:rPr>
              <w:t>архив</w:t>
            </w:r>
            <w:r>
              <w:rPr>
                <w:color w:val="000000"/>
                <w:sz w:val="18"/>
                <w:szCs w:val="18"/>
              </w:rPr>
              <w:t>ным доку</w:t>
            </w:r>
            <w:r w:rsidRPr="009B3ABF">
              <w:rPr>
                <w:color w:val="000000"/>
                <w:sz w:val="18"/>
                <w:szCs w:val="18"/>
              </w:rPr>
              <w:t>ментам, отнесенным к собственности УР</w:t>
            </w: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r w:rsidRPr="00B80D1B">
              <w:rPr>
                <w:color w:val="000000"/>
                <w:sz w:val="18"/>
                <w:szCs w:val="18"/>
              </w:rPr>
              <w:t>Отсутствие читального зала</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03</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5</w:t>
            </w:r>
          </w:p>
        </w:tc>
        <w:tc>
          <w:tcPr>
            <w:tcW w:w="3029" w:type="dxa"/>
            <w:gridSpan w:val="4"/>
            <w:tcBorders>
              <w:top w:val="nil"/>
              <w:left w:val="nil"/>
              <w:bottom w:val="single" w:sz="4" w:space="0" w:color="auto"/>
              <w:right w:val="single" w:sz="4" w:space="0" w:color="auto"/>
            </w:tcBorders>
            <w:noWrap/>
            <w:vAlign w:val="center"/>
          </w:tcPr>
          <w:p w:rsidR="009334D7" w:rsidRPr="00F944D3" w:rsidRDefault="009334D7" w:rsidP="009334D7">
            <w:pPr>
              <w:spacing w:before="40" w:after="40" w:line="276" w:lineRule="auto"/>
              <w:rPr>
                <w:sz w:val="18"/>
                <w:szCs w:val="18"/>
              </w:rPr>
            </w:pPr>
            <w:r w:rsidRPr="00F944D3">
              <w:rPr>
                <w:sz w:val="18"/>
                <w:szCs w:val="18"/>
              </w:rPr>
              <w:t>Предоставление государственных услуг по оказанию методической помощи органам государственной власти УР, государственным и унитарным предприятиям УР, включая казенные предприятия, и государственным  учреждениям УР, расположенным на территории Красногорский района, по обеспечению сохранности, упорядочению, комплектованию, учету и использованию архивных документов</w:t>
            </w:r>
          </w:p>
        </w:tc>
        <w:tc>
          <w:tcPr>
            <w:tcW w:w="1627"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Оказание методической по</w:t>
            </w:r>
            <w:r w:rsidRPr="0007509A">
              <w:rPr>
                <w:color w:val="000000"/>
                <w:sz w:val="18"/>
                <w:szCs w:val="18"/>
              </w:rPr>
              <w:t>мощи органам госу</w:t>
            </w:r>
            <w:r>
              <w:rPr>
                <w:color w:val="000000"/>
                <w:sz w:val="18"/>
                <w:szCs w:val="18"/>
              </w:rPr>
              <w:t>дарственной власти УР, госу</w:t>
            </w:r>
            <w:r w:rsidRPr="0007509A">
              <w:rPr>
                <w:color w:val="000000"/>
                <w:sz w:val="18"/>
                <w:szCs w:val="18"/>
              </w:rPr>
              <w:t>дарственным и унитарным предприятиям УР, включая казенные предприятия, и государственным  учреж</w:t>
            </w:r>
            <w:r>
              <w:rPr>
                <w:color w:val="000000"/>
                <w:sz w:val="18"/>
                <w:szCs w:val="18"/>
              </w:rPr>
              <w:t>де</w:t>
            </w:r>
            <w:r w:rsidRPr="0007509A">
              <w:rPr>
                <w:color w:val="000000"/>
                <w:sz w:val="18"/>
                <w:szCs w:val="18"/>
              </w:rPr>
              <w:t>ниям УР, расположенным на территории муниципального образования «Крас</w:t>
            </w:r>
            <w:r>
              <w:rPr>
                <w:color w:val="000000"/>
                <w:sz w:val="18"/>
                <w:szCs w:val="18"/>
              </w:rPr>
              <w:t>ногорский район», по обеспече</w:t>
            </w:r>
            <w:r w:rsidRPr="0007509A">
              <w:rPr>
                <w:color w:val="000000"/>
                <w:sz w:val="18"/>
                <w:szCs w:val="18"/>
              </w:rPr>
              <w:t>нию сохранно</w:t>
            </w:r>
            <w:r>
              <w:rPr>
                <w:color w:val="000000"/>
                <w:sz w:val="18"/>
                <w:szCs w:val="18"/>
              </w:rPr>
              <w:t>сти, упорядо</w:t>
            </w:r>
            <w:r w:rsidRPr="0007509A">
              <w:rPr>
                <w:color w:val="000000"/>
                <w:sz w:val="18"/>
                <w:szCs w:val="18"/>
              </w:rPr>
              <w:t xml:space="preserve">чению, комплектованию, учету и использованию </w:t>
            </w:r>
            <w:proofErr w:type="gramStart"/>
            <w:r w:rsidRPr="0007509A">
              <w:rPr>
                <w:color w:val="000000"/>
                <w:sz w:val="18"/>
                <w:szCs w:val="18"/>
              </w:rPr>
              <w:t>ар-</w:t>
            </w:r>
            <w:proofErr w:type="spellStart"/>
            <w:r w:rsidRPr="0007509A">
              <w:rPr>
                <w:color w:val="000000"/>
                <w:sz w:val="18"/>
                <w:szCs w:val="18"/>
              </w:rPr>
              <w:t>хивных</w:t>
            </w:r>
            <w:proofErr w:type="spellEnd"/>
            <w:proofErr w:type="gramEnd"/>
            <w:r w:rsidRPr="0007509A">
              <w:rPr>
                <w:color w:val="000000"/>
                <w:sz w:val="18"/>
                <w:szCs w:val="18"/>
              </w:rPr>
              <w:t xml:space="preserve"> документов</w:t>
            </w:r>
          </w:p>
        </w:tc>
        <w:tc>
          <w:tcPr>
            <w:tcW w:w="2795" w:type="dxa"/>
            <w:gridSpan w:val="2"/>
            <w:tcBorders>
              <w:top w:val="nil"/>
              <w:left w:val="nil"/>
              <w:bottom w:val="single" w:sz="4" w:space="0" w:color="auto"/>
              <w:right w:val="single" w:sz="4" w:space="0" w:color="auto"/>
            </w:tcBorders>
            <w:noWrap/>
            <w:vAlign w:val="bottom"/>
          </w:tcPr>
          <w:p w:rsidR="009334D7" w:rsidRPr="009B3ABF" w:rsidRDefault="009334D7" w:rsidP="009334D7">
            <w:pPr>
              <w:spacing w:before="40" w:after="40" w:line="276" w:lineRule="auto"/>
              <w:rPr>
                <w:color w:val="000000"/>
                <w:sz w:val="18"/>
                <w:szCs w:val="18"/>
              </w:rPr>
            </w:pPr>
            <w:r w:rsidRPr="009B3ABF">
              <w:rPr>
                <w:color w:val="000000"/>
                <w:sz w:val="18"/>
                <w:szCs w:val="18"/>
              </w:rPr>
              <w:t>Проведено 4</w:t>
            </w:r>
            <w:r>
              <w:rPr>
                <w:color w:val="000000"/>
                <w:sz w:val="18"/>
                <w:szCs w:val="18"/>
              </w:rPr>
              <w:t xml:space="preserve"> </w:t>
            </w:r>
            <w:r w:rsidRPr="009B3ABF">
              <w:rPr>
                <w:color w:val="000000"/>
                <w:sz w:val="18"/>
                <w:szCs w:val="18"/>
              </w:rPr>
              <w:t xml:space="preserve">семинара для работников </w:t>
            </w:r>
            <w:proofErr w:type="gramStart"/>
            <w:r w:rsidRPr="009B3ABF">
              <w:rPr>
                <w:color w:val="000000"/>
                <w:sz w:val="18"/>
                <w:szCs w:val="18"/>
              </w:rPr>
              <w:t>дело-производственных</w:t>
            </w:r>
            <w:proofErr w:type="gramEnd"/>
            <w:r w:rsidRPr="009B3ABF">
              <w:rPr>
                <w:color w:val="000000"/>
                <w:sz w:val="18"/>
                <w:szCs w:val="18"/>
              </w:rPr>
              <w:t xml:space="preserve"> и архивных служб </w:t>
            </w:r>
            <w:proofErr w:type="spellStart"/>
            <w:r w:rsidRPr="009B3ABF">
              <w:rPr>
                <w:color w:val="000000"/>
                <w:sz w:val="18"/>
                <w:szCs w:val="18"/>
              </w:rPr>
              <w:t>орга-низаций</w:t>
            </w:r>
            <w:proofErr w:type="spellEnd"/>
          </w:p>
          <w:p w:rsidR="009334D7" w:rsidRPr="009B3ABF" w:rsidRDefault="009334D7" w:rsidP="009334D7">
            <w:pPr>
              <w:spacing w:before="40" w:after="40" w:line="276" w:lineRule="auto"/>
              <w:rPr>
                <w:color w:val="000000"/>
                <w:sz w:val="18"/>
                <w:szCs w:val="18"/>
              </w:rPr>
            </w:pPr>
          </w:p>
          <w:p w:rsidR="009334D7" w:rsidRDefault="009334D7" w:rsidP="009334D7">
            <w:pPr>
              <w:spacing w:before="40" w:after="40" w:line="276" w:lineRule="auto"/>
              <w:rPr>
                <w:color w:val="000000"/>
                <w:sz w:val="18"/>
                <w:szCs w:val="18"/>
              </w:rPr>
            </w:pPr>
            <w:r w:rsidRPr="009B3ABF">
              <w:rPr>
                <w:color w:val="000000"/>
                <w:sz w:val="18"/>
                <w:szCs w:val="18"/>
              </w:rPr>
              <w:t xml:space="preserve">Консультации и </w:t>
            </w:r>
            <w:proofErr w:type="spellStart"/>
            <w:proofErr w:type="gramStart"/>
            <w:r w:rsidRPr="009B3ABF">
              <w:rPr>
                <w:color w:val="000000"/>
                <w:sz w:val="18"/>
                <w:szCs w:val="18"/>
              </w:rPr>
              <w:t>мето-дическая</w:t>
            </w:r>
            <w:proofErr w:type="spellEnd"/>
            <w:proofErr w:type="gramEnd"/>
            <w:r w:rsidRPr="009B3ABF">
              <w:rPr>
                <w:color w:val="000000"/>
                <w:sz w:val="18"/>
                <w:szCs w:val="18"/>
              </w:rPr>
              <w:t xml:space="preserve"> помощь </w:t>
            </w:r>
            <w:proofErr w:type="spellStart"/>
            <w:r w:rsidRPr="009B3ABF">
              <w:rPr>
                <w:color w:val="000000"/>
                <w:sz w:val="18"/>
                <w:szCs w:val="18"/>
              </w:rPr>
              <w:t>ра-ботникам</w:t>
            </w:r>
            <w:proofErr w:type="spellEnd"/>
            <w:r w:rsidRPr="009B3ABF">
              <w:rPr>
                <w:color w:val="000000"/>
                <w:sz w:val="18"/>
                <w:szCs w:val="18"/>
              </w:rPr>
              <w:t xml:space="preserve"> </w:t>
            </w:r>
            <w:proofErr w:type="spellStart"/>
            <w:r w:rsidRPr="009B3ABF">
              <w:rPr>
                <w:color w:val="000000"/>
                <w:sz w:val="18"/>
                <w:szCs w:val="18"/>
              </w:rPr>
              <w:t>делопроиз-водственных</w:t>
            </w:r>
            <w:proofErr w:type="spellEnd"/>
            <w:r w:rsidRPr="009B3ABF">
              <w:rPr>
                <w:color w:val="000000"/>
                <w:sz w:val="18"/>
                <w:szCs w:val="18"/>
              </w:rPr>
              <w:t xml:space="preserve"> и архив-</w:t>
            </w:r>
            <w:proofErr w:type="spellStart"/>
            <w:r w:rsidRPr="009B3ABF">
              <w:rPr>
                <w:color w:val="000000"/>
                <w:sz w:val="18"/>
                <w:szCs w:val="18"/>
              </w:rPr>
              <w:t>ных</w:t>
            </w:r>
            <w:proofErr w:type="spellEnd"/>
            <w:r w:rsidRPr="009B3ABF">
              <w:rPr>
                <w:color w:val="000000"/>
                <w:sz w:val="18"/>
                <w:szCs w:val="18"/>
              </w:rPr>
              <w:t xml:space="preserve"> служб организа</w:t>
            </w:r>
            <w:r>
              <w:rPr>
                <w:color w:val="000000"/>
                <w:sz w:val="18"/>
                <w:szCs w:val="18"/>
              </w:rPr>
              <w:t>ций-21</w:t>
            </w: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r w:rsidRPr="00B80D1B">
              <w:rPr>
                <w:color w:val="000000"/>
                <w:sz w:val="18"/>
                <w:szCs w:val="18"/>
              </w:rPr>
              <w:t>Отсутствие читального зала</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03</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6</w:t>
            </w:r>
          </w:p>
        </w:tc>
        <w:tc>
          <w:tcPr>
            <w:tcW w:w="3029" w:type="dxa"/>
            <w:gridSpan w:val="4"/>
            <w:tcBorders>
              <w:top w:val="nil"/>
              <w:left w:val="nil"/>
              <w:bottom w:val="single" w:sz="4" w:space="0" w:color="auto"/>
              <w:right w:val="single" w:sz="4" w:space="0" w:color="auto"/>
            </w:tcBorders>
            <w:noWrap/>
            <w:vAlign w:val="center"/>
          </w:tcPr>
          <w:p w:rsidR="009334D7" w:rsidRPr="007D6120" w:rsidRDefault="009334D7" w:rsidP="009334D7">
            <w:pPr>
              <w:spacing w:before="40" w:after="40" w:line="276" w:lineRule="auto"/>
              <w:rPr>
                <w:sz w:val="18"/>
                <w:szCs w:val="18"/>
              </w:rPr>
            </w:pPr>
            <w:r w:rsidRPr="007D6120">
              <w:rPr>
                <w:sz w:val="18"/>
                <w:szCs w:val="18"/>
              </w:rPr>
              <w:t xml:space="preserve">Предоставление государственной услуги по предоставлению государственным организациям УР, иным организациям и гражданам оформленных в установленном порядке  архивных справок или </w:t>
            </w:r>
            <w:r w:rsidRPr="007D6120">
              <w:rPr>
                <w:sz w:val="18"/>
                <w:szCs w:val="18"/>
              </w:rPr>
              <w:lastRenderedPageBreak/>
              <w:t>копий архивных документов, относящихся к собственности УР</w:t>
            </w:r>
          </w:p>
        </w:tc>
        <w:tc>
          <w:tcPr>
            <w:tcW w:w="1627"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sz w:val="18"/>
                <w:szCs w:val="18"/>
              </w:rPr>
              <w:lastRenderedPageBreak/>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color w:val="000000"/>
                <w:sz w:val="18"/>
                <w:szCs w:val="18"/>
              </w:rPr>
              <w:lastRenderedPageBreak/>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 xml:space="preserve">Прием и исполнение </w:t>
            </w:r>
            <w:r w:rsidRPr="00722070">
              <w:rPr>
                <w:color w:val="000000"/>
                <w:sz w:val="18"/>
                <w:szCs w:val="18"/>
              </w:rPr>
              <w:t>запросов граждан и ор</w:t>
            </w:r>
            <w:r>
              <w:rPr>
                <w:color w:val="000000"/>
                <w:sz w:val="18"/>
                <w:szCs w:val="18"/>
              </w:rPr>
              <w:t>гани</w:t>
            </w:r>
            <w:r w:rsidRPr="00722070">
              <w:rPr>
                <w:color w:val="000000"/>
                <w:sz w:val="18"/>
                <w:szCs w:val="18"/>
              </w:rPr>
              <w:t>заций по архив</w:t>
            </w:r>
            <w:r>
              <w:rPr>
                <w:color w:val="000000"/>
                <w:sz w:val="18"/>
                <w:szCs w:val="18"/>
              </w:rPr>
              <w:t>ным доку</w:t>
            </w:r>
            <w:r w:rsidRPr="00722070">
              <w:rPr>
                <w:color w:val="000000"/>
                <w:sz w:val="18"/>
                <w:szCs w:val="18"/>
              </w:rPr>
              <w:t>ментам, отнесен</w:t>
            </w:r>
            <w:r>
              <w:rPr>
                <w:color w:val="000000"/>
                <w:sz w:val="18"/>
                <w:szCs w:val="18"/>
              </w:rPr>
              <w:t>ным к  соб</w:t>
            </w:r>
            <w:r w:rsidRPr="00722070">
              <w:rPr>
                <w:color w:val="000000"/>
                <w:sz w:val="18"/>
                <w:szCs w:val="18"/>
              </w:rPr>
              <w:t xml:space="preserve">ственности УР, в </w:t>
            </w:r>
            <w:r w:rsidRPr="00722070">
              <w:rPr>
                <w:color w:val="000000"/>
                <w:sz w:val="18"/>
                <w:szCs w:val="18"/>
              </w:rPr>
              <w:lastRenderedPageBreak/>
              <w:t>уста</w:t>
            </w:r>
            <w:r>
              <w:rPr>
                <w:color w:val="000000"/>
                <w:sz w:val="18"/>
                <w:szCs w:val="18"/>
              </w:rPr>
              <w:t>нов</w:t>
            </w:r>
            <w:r w:rsidRPr="00722070">
              <w:rPr>
                <w:color w:val="000000"/>
                <w:sz w:val="18"/>
                <w:szCs w:val="18"/>
              </w:rPr>
              <w:t>ленные законодательством сро</w:t>
            </w:r>
            <w:r>
              <w:rPr>
                <w:color w:val="000000"/>
                <w:sz w:val="18"/>
                <w:szCs w:val="18"/>
              </w:rPr>
              <w:t>ки</w:t>
            </w:r>
            <w:r w:rsidRPr="00722070">
              <w:rPr>
                <w:color w:val="000000"/>
                <w:sz w:val="18"/>
                <w:szCs w:val="18"/>
              </w:rPr>
              <w:t xml:space="preserve"> в режиме «Одного окна»</w:t>
            </w:r>
            <w:r>
              <w:rPr>
                <w:color w:val="000000"/>
                <w:sz w:val="18"/>
                <w:szCs w:val="18"/>
              </w:rPr>
              <w:t>-300</w:t>
            </w:r>
          </w:p>
        </w:tc>
        <w:tc>
          <w:tcPr>
            <w:tcW w:w="2795" w:type="dxa"/>
            <w:gridSpan w:val="2"/>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lastRenderedPageBreak/>
              <w:t>Прием и исполнение 379</w:t>
            </w:r>
            <w:r w:rsidRPr="00D852C7">
              <w:rPr>
                <w:color w:val="000000"/>
                <w:sz w:val="18"/>
                <w:szCs w:val="18"/>
              </w:rPr>
              <w:t xml:space="preserve">  запросов граждан и организаций о </w:t>
            </w:r>
            <w:proofErr w:type="gramStart"/>
            <w:r w:rsidRPr="00D852C7">
              <w:rPr>
                <w:color w:val="000000"/>
                <w:sz w:val="18"/>
                <w:szCs w:val="18"/>
              </w:rPr>
              <w:t>предо-</w:t>
            </w:r>
            <w:proofErr w:type="spellStart"/>
            <w:r w:rsidRPr="00D852C7">
              <w:rPr>
                <w:color w:val="000000"/>
                <w:sz w:val="18"/>
                <w:szCs w:val="18"/>
              </w:rPr>
              <w:t>ставлении</w:t>
            </w:r>
            <w:proofErr w:type="spellEnd"/>
            <w:proofErr w:type="gramEnd"/>
            <w:r w:rsidRPr="00D852C7">
              <w:rPr>
                <w:color w:val="000000"/>
                <w:sz w:val="18"/>
                <w:szCs w:val="18"/>
              </w:rPr>
              <w:t xml:space="preserve"> архивной информации в </w:t>
            </w:r>
            <w:proofErr w:type="spellStart"/>
            <w:r w:rsidRPr="00D852C7">
              <w:rPr>
                <w:color w:val="000000"/>
                <w:sz w:val="18"/>
                <w:szCs w:val="18"/>
              </w:rPr>
              <w:t>законо-дательно</w:t>
            </w:r>
            <w:proofErr w:type="spellEnd"/>
            <w:r w:rsidRPr="00D852C7">
              <w:rPr>
                <w:color w:val="000000"/>
                <w:sz w:val="18"/>
                <w:szCs w:val="18"/>
              </w:rPr>
              <w:t xml:space="preserve"> установленные сроки в режиме </w:t>
            </w:r>
            <w:r w:rsidRPr="00D852C7">
              <w:rPr>
                <w:color w:val="000000"/>
                <w:sz w:val="18"/>
                <w:szCs w:val="18"/>
              </w:rPr>
              <w:lastRenderedPageBreak/>
              <w:t>«Одного окна».</w:t>
            </w: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lastRenderedPageBreak/>
              <w:t>-</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Pr="002D563F" w:rsidRDefault="009334D7" w:rsidP="009334D7">
            <w:pPr>
              <w:spacing w:before="40" w:after="40" w:line="276" w:lineRule="auto"/>
              <w:jc w:val="center"/>
              <w:rPr>
                <w:b/>
                <w:color w:val="000000"/>
                <w:sz w:val="18"/>
                <w:szCs w:val="18"/>
              </w:rPr>
            </w:pPr>
            <w:r w:rsidRPr="002D563F">
              <w:rPr>
                <w:b/>
                <w:color w:val="000000"/>
                <w:sz w:val="18"/>
                <w:szCs w:val="18"/>
              </w:rPr>
              <w:lastRenderedPageBreak/>
              <w:t>09</w:t>
            </w:r>
          </w:p>
        </w:tc>
        <w:tc>
          <w:tcPr>
            <w:tcW w:w="418" w:type="dxa"/>
            <w:gridSpan w:val="2"/>
            <w:tcBorders>
              <w:top w:val="nil"/>
              <w:left w:val="nil"/>
              <w:bottom w:val="single" w:sz="4" w:space="0" w:color="auto"/>
              <w:right w:val="single" w:sz="4" w:space="0" w:color="auto"/>
            </w:tcBorders>
            <w:noWrap/>
            <w:vAlign w:val="center"/>
          </w:tcPr>
          <w:p w:rsidR="009334D7" w:rsidRPr="002D563F" w:rsidRDefault="009334D7" w:rsidP="009334D7">
            <w:pPr>
              <w:spacing w:before="40" w:after="40" w:line="276" w:lineRule="auto"/>
              <w:jc w:val="center"/>
              <w:rPr>
                <w:b/>
                <w:color w:val="000000"/>
                <w:sz w:val="18"/>
                <w:szCs w:val="18"/>
              </w:rPr>
            </w:pPr>
            <w:r w:rsidRPr="002D563F">
              <w:rPr>
                <w:b/>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Pr="002D563F" w:rsidRDefault="009334D7" w:rsidP="009334D7">
            <w:pPr>
              <w:spacing w:before="40" w:after="40" w:line="276" w:lineRule="auto"/>
              <w:jc w:val="center"/>
              <w:rPr>
                <w:b/>
                <w:color w:val="000000"/>
                <w:sz w:val="18"/>
                <w:szCs w:val="18"/>
              </w:rPr>
            </w:pPr>
            <w:r w:rsidRPr="002D563F">
              <w:rPr>
                <w:b/>
                <w:color w:val="000000"/>
                <w:sz w:val="18"/>
                <w:szCs w:val="18"/>
              </w:rPr>
              <w:t>04</w:t>
            </w:r>
          </w:p>
        </w:tc>
        <w:tc>
          <w:tcPr>
            <w:tcW w:w="440" w:type="dxa"/>
            <w:gridSpan w:val="2"/>
            <w:tcBorders>
              <w:top w:val="nil"/>
              <w:left w:val="nil"/>
              <w:bottom w:val="single" w:sz="4" w:space="0" w:color="auto"/>
              <w:right w:val="single" w:sz="4" w:space="0" w:color="auto"/>
            </w:tcBorders>
            <w:noWrap/>
            <w:vAlign w:val="center"/>
          </w:tcPr>
          <w:p w:rsidR="009334D7" w:rsidRPr="002D563F" w:rsidRDefault="009334D7" w:rsidP="009334D7">
            <w:pPr>
              <w:spacing w:before="40" w:after="40" w:line="276" w:lineRule="auto"/>
              <w:jc w:val="center"/>
              <w:rPr>
                <w:b/>
                <w:color w:val="000000"/>
                <w:sz w:val="18"/>
                <w:szCs w:val="18"/>
              </w:rPr>
            </w:pPr>
          </w:p>
        </w:tc>
        <w:tc>
          <w:tcPr>
            <w:tcW w:w="3029" w:type="dxa"/>
            <w:gridSpan w:val="4"/>
            <w:tcBorders>
              <w:top w:val="nil"/>
              <w:left w:val="nil"/>
              <w:bottom w:val="single" w:sz="4" w:space="0" w:color="auto"/>
              <w:right w:val="single" w:sz="4" w:space="0" w:color="auto"/>
            </w:tcBorders>
            <w:noWrap/>
            <w:vAlign w:val="center"/>
          </w:tcPr>
          <w:p w:rsidR="009334D7" w:rsidRPr="002D563F" w:rsidRDefault="009334D7" w:rsidP="009334D7">
            <w:pPr>
              <w:spacing w:before="40" w:after="40" w:line="276" w:lineRule="auto"/>
              <w:rPr>
                <w:b/>
                <w:sz w:val="18"/>
                <w:szCs w:val="18"/>
              </w:rPr>
            </w:pPr>
            <w:r w:rsidRPr="002D563F">
              <w:rPr>
                <w:b/>
                <w:sz w:val="18"/>
                <w:szCs w:val="18"/>
              </w:rPr>
              <w:t>Реализация переданных отдельных государственных полномочий по хранению, комплектованию, учету и использованию архивных документов, относящихся к собственности Удмуртской Республики, временно хранящихся в архивном секторе Администрации муниципального образования  «Красногорский район»</w:t>
            </w:r>
          </w:p>
        </w:tc>
        <w:tc>
          <w:tcPr>
            <w:tcW w:w="1627" w:type="dxa"/>
            <w:gridSpan w:val="4"/>
            <w:tcBorders>
              <w:top w:val="nil"/>
              <w:left w:val="nil"/>
              <w:bottom w:val="single" w:sz="4" w:space="0" w:color="auto"/>
              <w:right w:val="single" w:sz="4" w:space="0" w:color="auto"/>
            </w:tcBorders>
            <w:noWrap/>
            <w:vAlign w:val="bottom"/>
          </w:tcPr>
          <w:p w:rsidR="009334D7" w:rsidRPr="002D563F" w:rsidRDefault="009334D7" w:rsidP="009334D7">
            <w:pPr>
              <w:spacing w:before="40" w:after="40"/>
              <w:rPr>
                <w:b/>
                <w:sz w:val="18"/>
                <w:szCs w:val="18"/>
              </w:rPr>
            </w:pPr>
            <w:r w:rsidRPr="002D563F">
              <w:rPr>
                <w:b/>
                <w:sz w:val="18"/>
                <w:szCs w:val="18"/>
              </w:rPr>
              <w:t>Архивный сектор Администрации МО «Красногорский район»</w:t>
            </w:r>
          </w:p>
          <w:p w:rsidR="009334D7" w:rsidRPr="002D563F" w:rsidRDefault="009334D7" w:rsidP="009334D7">
            <w:pPr>
              <w:spacing w:before="40" w:after="40"/>
              <w:rPr>
                <w:b/>
                <w:sz w:val="18"/>
                <w:szCs w:val="18"/>
              </w:rPr>
            </w:pPr>
          </w:p>
          <w:p w:rsidR="009334D7" w:rsidRPr="002D563F" w:rsidRDefault="009334D7" w:rsidP="009334D7">
            <w:pPr>
              <w:spacing w:before="40" w:after="40"/>
              <w:rPr>
                <w:b/>
                <w:sz w:val="18"/>
                <w:szCs w:val="18"/>
              </w:rPr>
            </w:pPr>
          </w:p>
          <w:p w:rsidR="009334D7" w:rsidRPr="002D563F" w:rsidRDefault="009334D7" w:rsidP="009334D7">
            <w:pPr>
              <w:spacing w:before="40" w:after="40"/>
              <w:rPr>
                <w:b/>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2D563F" w:rsidRDefault="009334D7" w:rsidP="009334D7">
            <w:pPr>
              <w:spacing w:before="40" w:after="40"/>
              <w:rPr>
                <w:b/>
                <w:sz w:val="18"/>
                <w:szCs w:val="18"/>
              </w:rPr>
            </w:pPr>
            <w:r w:rsidRPr="002D563F">
              <w:rPr>
                <w:b/>
                <w:color w:val="000000"/>
                <w:sz w:val="18"/>
                <w:szCs w:val="18"/>
              </w:rPr>
              <w:t> </w:t>
            </w:r>
            <w:r w:rsidRPr="002D563F">
              <w:rPr>
                <w:b/>
                <w:sz w:val="18"/>
                <w:szCs w:val="18"/>
              </w:rPr>
              <w:t>2015-2020 годы</w:t>
            </w:r>
          </w:p>
          <w:p w:rsidR="009334D7" w:rsidRPr="002D563F" w:rsidRDefault="009334D7" w:rsidP="009334D7">
            <w:pPr>
              <w:spacing w:before="40" w:after="40" w:line="276" w:lineRule="auto"/>
              <w:rPr>
                <w:b/>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2015</w:t>
            </w:r>
          </w:p>
        </w:tc>
        <w:tc>
          <w:tcPr>
            <w:tcW w:w="2145" w:type="dxa"/>
            <w:gridSpan w:val="7"/>
            <w:tcBorders>
              <w:top w:val="nil"/>
              <w:left w:val="nil"/>
              <w:bottom w:val="single" w:sz="4" w:space="0" w:color="auto"/>
              <w:right w:val="single" w:sz="4" w:space="0" w:color="auto"/>
            </w:tcBorders>
            <w:noWrap/>
            <w:vAlign w:val="bottom"/>
          </w:tcPr>
          <w:p w:rsidR="009334D7" w:rsidRPr="00722070" w:rsidRDefault="009334D7" w:rsidP="009334D7">
            <w:pPr>
              <w:spacing w:before="40" w:after="40" w:line="276" w:lineRule="auto"/>
              <w:rPr>
                <w:b/>
                <w:color w:val="000000"/>
                <w:sz w:val="18"/>
                <w:szCs w:val="18"/>
              </w:rPr>
            </w:pPr>
            <w:r w:rsidRPr="00722070">
              <w:rPr>
                <w:b/>
                <w:color w:val="000000"/>
                <w:sz w:val="18"/>
                <w:szCs w:val="18"/>
              </w:rPr>
              <w:t>Выполнение переданных отдельных госу</w:t>
            </w:r>
            <w:r>
              <w:rPr>
                <w:b/>
                <w:color w:val="000000"/>
                <w:sz w:val="18"/>
                <w:szCs w:val="18"/>
              </w:rPr>
              <w:t>дарствен</w:t>
            </w:r>
            <w:r w:rsidRPr="00722070">
              <w:rPr>
                <w:b/>
                <w:color w:val="000000"/>
                <w:sz w:val="18"/>
                <w:szCs w:val="18"/>
              </w:rPr>
              <w:t>ных полномочий  Уд</w:t>
            </w:r>
            <w:r>
              <w:rPr>
                <w:b/>
                <w:color w:val="000000"/>
                <w:sz w:val="18"/>
                <w:szCs w:val="18"/>
              </w:rPr>
              <w:t>мурт</w:t>
            </w:r>
            <w:r w:rsidRPr="00722070">
              <w:rPr>
                <w:b/>
                <w:color w:val="000000"/>
                <w:sz w:val="18"/>
                <w:szCs w:val="18"/>
              </w:rPr>
              <w:t>ской Рес</w:t>
            </w:r>
            <w:r>
              <w:rPr>
                <w:b/>
                <w:color w:val="000000"/>
                <w:sz w:val="18"/>
                <w:szCs w:val="18"/>
              </w:rPr>
              <w:t>публики надле</w:t>
            </w:r>
            <w:r w:rsidRPr="00722070">
              <w:rPr>
                <w:b/>
                <w:color w:val="000000"/>
                <w:sz w:val="18"/>
                <w:szCs w:val="18"/>
              </w:rPr>
              <w:t xml:space="preserve">жащим образом в </w:t>
            </w:r>
            <w:proofErr w:type="spellStart"/>
            <w:proofErr w:type="gramStart"/>
            <w:r w:rsidRPr="00722070">
              <w:rPr>
                <w:b/>
                <w:color w:val="000000"/>
                <w:sz w:val="18"/>
                <w:szCs w:val="18"/>
              </w:rPr>
              <w:t>соответ-ствии</w:t>
            </w:r>
            <w:proofErr w:type="spellEnd"/>
            <w:proofErr w:type="gramEnd"/>
            <w:r w:rsidRPr="00722070">
              <w:rPr>
                <w:b/>
                <w:color w:val="000000"/>
                <w:sz w:val="18"/>
                <w:szCs w:val="18"/>
              </w:rPr>
              <w:t xml:space="preserve">  с Законом Уд</w:t>
            </w:r>
            <w:r>
              <w:rPr>
                <w:b/>
                <w:color w:val="000000"/>
                <w:sz w:val="18"/>
                <w:szCs w:val="18"/>
              </w:rPr>
              <w:t>мурт</w:t>
            </w:r>
            <w:r w:rsidRPr="00722070">
              <w:rPr>
                <w:b/>
                <w:color w:val="000000"/>
                <w:sz w:val="18"/>
                <w:szCs w:val="18"/>
              </w:rPr>
              <w:t>ской Республи</w:t>
            </w:r>
            <w:r>
              <w:rPr>
                <w:b/>
                <w:color w:val="000000"/>
                <w:sz w:val="18"/>
                <w:szCs w:val="18"/>
              </w:rPr>
              <w:t>ки от 29 де</w:t>
            </w:r>
            <w:r w:rsidRPr="00722070">
              <w:rPr>
                <w:b/>
                <w:color w:val="000000"/>
                <w:sz w:val="18"/>
                <w:szCs w:val="18"/>
              </w:rPr>
              <w:t>кабря 2005 года № 82-РЗ «О наделении органов местного самоуправления отдельными госу</w:t>
            </w:r>
            <w:r>
              <w:rPr>
                <w:b/>
                <w:color w:val="000000"/>
                <w:sz w:val="18"/>
                <w:szCs w:val="18"/>
              </w:rPr>
              <w:t>дар</w:t>
            </w:r>
            <w:r w:rsidRPr="00722070">
              <w:rPr>
                <w:b/>
                <w:color w:val="000000"/>
                <w:sz w:val="18"/>
                <w:szCs w:val="18"/>
              </w:rPr>
              <w:t>ственными полномочиями в области архивного дела»</w:t>
            </w:r>
          </w:p>
        </w:tc>
        <w:tc>
          <w:tcPr>
            <w:tcW w:w="2795" w:type="dxa"/>
            <w:gridSpan w:val="2"/>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04</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1</w:t>
            </w:r>
          </w:p>
        </w:tc>
        <w:tc>
          <w:tcPr>
            <w:tcW w:w="3029" w:type="dxa"/>
            <w:gridSpan w:val="4"/>
            <w:tcBorders>
              <w:top w:val="nil"/>
              <w:left w:val="nil"/>
              <w:bottom w:val="single" w:sz="4" w:space="0" w:color="auto"/>
              <w:right w:val="single" w:sz="4" w:space="0" w:color="auto"/>
            </w:tcBorders>
            <w:noWrap/>
            <w:vAlign w:val="center"/>
          </w:tcPr>
          <w:p w:rsidR="009334D7" w:rsidRPr="007D6120" w:rsidRDefault="009334D7" w:rsidP="009334D7">
            <w:pPr>
              <w:spacing w:before="40" w:after="40" w:line="276" w:lineRule="auto"/>
              <w:rPr>
                <w:sz w:val="18"/>
                <w:szCs w:val="18"/>
              </w:rPr>
            </w:pPr>
            <w:r w:rsidRPr="00630330">
              <w:rPr>
                <w:sz w:val="18"/>
                <w:szCs w:val="18"/>
              </w:rPr>
              <w:t>Обеспе</w:t>
            </w:r>
            <w:r>
              <w:rPr>
                <w:sz w:val="18"/>
                <w:szCs w:val="18"/>
              </w:rPr>
              <w:t>чение временного  хранения в ар</w:t>
            </w:r>
            <w:r w:rsidRPr="00630330">
              <w:rPr>
                <w:sz w:val="18"/>
                <w:szCs w:val="18"/>
              </w:rPr>
              <w:t xml:space="preserve">хивном секторе  Администрации МО «Красногорский район» архивных </w:t>
            </w:r>
            <w:proofErr w:type="gramStart"/>
            <w:r w:rsidRPr="00630330">
              <w:rPr>
                <w:sz w:val="18"/>
                <w:szCs w:val="18"/>
              </w:rPr>
              <w:t>доку-ментов</w:t>
            </w:r>
            <w:proofErr w:type="gramEnd"/>
            <w:r w:rsidRPr="00630330">
              <w:rPr>
                <w:sz w:val="18"/>
                <w:szCs w:val="18"/>
              </w:rPr>
              <w:t>, относящихся к собственности Удмуртской Республики</w:t>
            </w:r>
          </w:p>
        </w:tc>
        <w:tc>
          <w:tcPr>
            <w:tcW w:w="1627"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2015</w:t>
            </w:r>
          </w:p>
        </w:tc>
        <w:tc>
          <w:tcPr>
            <w:tcW w:w="2145" w:type="dxa"/>
            <w:gridSpan w:val="7"/>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Обеспечить временное хра</w:t>
            </w:r>
            <w:r w:rsidRPr="001F1B20">
              <w:rPr>
                <w:color w:val="000000"/>
                <w:sz w:val="18"/>
                <w:szCs w:val="18"/>
              </w:rPr>
              <w:t>нение более 8,5 тыс. дел, отнесенных к  соб</w:t>
            </w:r>
            <w:r>
              <w:rPr>
                <w:color w:val="000000"/>
                <w:sz w:val="18"/>
                <w:szCs w:val="18"/>
              </w:rPr>
              <w:t>ственно</w:t>
            </w:r>
            <w:r w:rsidRPr="001F1B20">
              <w:rPr>
                <w:color w:val="000000"/>
                <w:sz w:val="18"/>
                <w:szCs w:val="18"/>
              </w:rPr>
              <w:t>сти УР</w:t>
            </w:r>
          </w:p>
        </w:tc>
        <w:tc>
          <w:tcPr>
            <w:tcW w:w="2795" w:type="dxa"/>
            <w:gridSpan w:val="2"/>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Обеспечивается</w:t>
            </w:r>
            <w:r w:rsidRPr="00D852C7">
              <w:rPr>
                <w:color w:val="000000"/>
                <w:sz w:val="18"/>
                <w:szCs w:val="18"/>
              </w:rPr>
              <w:t xml:space="preserve"> временное хранение более 8,5 тыс. дел, отнесен</w:t>
            </w:r>
            <w:r>
              <w:rPr>
                <w:color w:val="000000"/>
                <w:sz w:val="18"/>
                <w:szCs w:val="18"/>
              </w:rPr>
              <w:t>ных к  соб</w:t>
            </w:r>
            <w:r w:rsidRPr="00D852C7">
              <w:rPr>
                <w:color w:val="000000"/>
                <w:sz w:val="18"/>
                <w:szCs w:val="18"/>
              </w:rPr>
              <w:t>ственности УР</w:t>
            </w: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04</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2</w:t>
            </w:r>
          </w:p>
        </w:tc>
        <w:tc>
          <w:tcPr>
            <w:tcW w:w="3029" w:type="dxa"/>
            <w:gridSpan w:val="4"/>
            <w:tcBorders>
              <w:top w:val="nil"/>
              <w:left w:val="nil"/>
              <w:bottom w:val="single" w:sz="4" w:space="0" w:color="auto"/>
              <w:right w:val="single" w:sz="4" w:space="0" w:color="auto"/>
            </w:tcBorders>
            <w:noWrap/>
            <w:vAlign w:val="center"/>
          </w:tcPr>
          <w:p w:rsidR="009334D7" w:rsidRPr="007D6120" w:rsidRDefault="009334D7" w:rsidP="009334D7">
            <w:pPr>
              <w:spacing w:before="40" w:after="40" w:line="276" w:lineRule="auto"/>
              <w:rPr>
                <w:sz w:val="18"/>
                <w:szCs w:val="18"/>
              </w:rPr>
            </w:pPr>
            <w:r w:rsidRPr="00630330">
              <w:rPr>
                <w:sz w:val="18"/>
                <w:szCs w:val="18"/>
              </w:rPr>
              <w:t>Организация приема в  архивный сектор Администрации МО «Красно</w:t>
            </w:r>
            <w:r>
              <w:rPr>
                <w:sz w:val="18"/>
                <w:szCs w:val="18"/>
              </w:rPr>
              <w:t>горский рай</w:t>
            </w:r>
            <w:r w:rsidRPr="00630330">
              <w:rPr>
                <w:sz w:val="18"/>
                <w:szCs w:val="18"/>
              </w:rPr>
              <w:t>он»</w:t>
            </w:r>
            <w:proofErr w:type="gramStart"/>
            <w:r w:rsidRPr="00630330">
              <w:rPr>
                <w:sz w:val="18"/>
                <w:szCs w:val="18"/>
              </w:rPr>
              <w:t xml:space="preserve"> ,</w:t>
            </w:r>
            <w:proofErr w:type="gramEnd"/>
            <w:r w:rsidRPr="00630330">
              <w:rPr>
                <w:sz w:val="18"/>
                <w:szCs w:val="18"/>
              </w:rPr>
              <w:t xml:space="preserve"> архивных документов, отнесенных  к собственности Удмуртской Республики</w:t>
            </w:r>
          </w:p>
        </w:tc>
        <w:tc>
          <w:tcPr>
            <w:tcW w:w="1627"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Default="009334D7" w:rsidP="009334D7">
            <w:pPr>
              <w:spacing w:before="40" w:after="40"/>
              <w:rPr>
                <w:sz w:val="18"/>
                <w:szCs w:val="18"/>
              </w:rPr>
            </w:pPr>
          </w:p>
          <w:p w:rsidR="009334D7"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2015</w:t>
            </w:r>
          </w:p>
        </w:tc>
        <w:tc>
          <w:tcPr>
            <w:tcW w:w="2145" w:type="dxa"/>
            <w:gridSpan w:val="7"/>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Планируется принять 0</w:t>
            </w:r>
            <w:r w:rsidRPr="001F1B20">
              <w:rPr>
                <w:color w:val="000000"/>
                <w:sz w:val="18"/>
                <w:szCs w:val="18"/>
              </w:rPr>
              <w:t xml:space="preserve"> дел, отнесен</w:t>
            </w:r>
            <w:r>
              <w:rPr>
                <w:color w:val="000000"/>
                <w:sz w:val="18"/>
                <w:szCs w:val="18"/>
              </w:rPr>
              <w:t>ных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2795" w:type="dxa"/>
            <w:gridSpan w:val="2"/>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Принято 0  дел,</w:t>
            </w:r>
            <w:r w:rsidRPr="001F1B20">
              <w:rPr>
                <w:color w:val="000000"/>
                <w:sz w:val="18"/>
                <w:szCs w:val="18"/>
              </w:rPr>
              <w:t xml:space="preserve"> отнесен</w:t>
            </w:r>
            <w:r>
              <w:rPr>
                <w:color w:val="000000"/>
                <w:sz w:val="18"/>
                <w:szCs w:val="18"/>
              </w:rPr>
              <w:t>ных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04</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3</w:t>
            </w:r>
          </w:p>
        </w:tc>
        <w:tc>
          <w:tcPr>
            <w:tcW w:w="3029" w:type="dxa"/>
            <w:gridSpan w:val="4"/>
            <w:tcBorders>
              <w:top w:val="nil"/>
              <w:left w:val="nil"/>
              <w:bottom w:val="single" w:sz="4" w:space="0" w:color="auto"/>
              <w:right w:val="single" w:sz="4" w:space="0" w:color="auto"/>
            </w:tcBorders>
            <w:noWrap/>
            <w:vAlign w:val="center"/>
          </w:tcPr>
          <w:p w:rsidR="009334D7" w:rsidRPr="007D6120" w:rsidRDefault="009334D7" w:rsidP="009334D7">
            <w:pPr>
              <w:spacing w:before="40" w:after="40" w:line="276" w:lineRule="auto"/>
              <w:rPr>
                <w:sz w:val="18"/>
                <w:szCs w:val="18"/>
              </w:rPr>
            </w:pPr>
            <w:r w:rsidRPr="00630330">
              <w:rPr>
                <w:sz w:val="18"/>
                <w:szCs w:val="18"/>
              </w:rPr>
              <w:t>Гос</w:t>
            </w:r>
            <w:r>
              <w:rPr>
                <w:sz w:val="18"/>
                <w:szCs w:val="18"/>
              </w:rPr>
              <w:t>ударственный учет архивных доку</w:t>
            </w:r>
            <w:r w:rsidRPr="00630330">
              <w:rPr>
                <w:sz w:val="18"/>
                <w:szCs w:val="18"/>
              </w:rPr>
              <w:t>ментов, отнесенных к собственности УР, временно хранящихся в архивном секторе Адми</w:t>
            </w:r>
            <w:r>
              <w:rPr>
                <w:sz w:val="18"/>
                <w:szCs w:val="18"/>
              </w:rPr>
              <w:t xml:space="preserve">нистрации МО </w:t>
            </w:r>
            <w:r>
              <w:rPr>
                <w:sz w:val="18"/>
                <w:szCs w:val="18"/>
              </w:rPr>
              <w:lastRenderedPageBreak/>
              <w:t>«Красногорский рай</w:t>
            </w:r>
            <w:r w:rsidRPr="00630330">
              <w:rPr>
                <w:sz w:val="18"/>
                <w:szCs w:val="18"/>
              </w:rPr>
              <w:t>он»</w:t>
            </w:r>
          </w:p>
        </w:tc>
        <w:tc>
          <w:tcPr>
            <w:tcW w:w="1627"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sz w:val="18"/>
                <w:szCs w:val="18"/>
              </w:rPr>
              <w:lastRenderedPageBreak/>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color w:val="000000"/>
                <w:sz w:val="18"/>
                <w:szCs w:val="18"/>
              </w:rPr>
              <w:lastRenderedPageBreak/>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proofErr w:type="gramStart"/>
            <w:r w:rsidRPr="001F1B20">
              <w:rPr>
                <w:color w:val="000000"/>
                <w:sz w:val="18"/>
                <w:szCs w:val="18"/>
              </w:rPr>
              <w:t xml:space="preserve">Ведение государственного учета архивных документов,  отнесенных к собственности УР, временно хранящихся в </w:t>
            </w:r>
            <w:r w:rsidRPr="001F1B20">
              <w:rPr>
                <w:color w:val="000000"/>
                <w:sz w:val="18"/>
                <w:szCs w:val="18"/>
              </w:rPr>
              <w:lastRenderedPageBreak/>
              <w:t>архивном по установленным формам учета и отчетности, обеспечение включения в общеотраслевой учетный программный  комплекс «Архивный фонд» 100 % архивных дел государственной собственности УР.</w:t>
            </w:r>
            <w:proofErr w:type="gramEnd"/>
          </w:p>
        </w:tc>
        <w:tc>
          <w:tcPr>
            <w:tcW w:w="2795" w:type="dxa"/>
            <w:gridSpan w:val="2"/>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proofErr w:type="gramStart"/>
            <w:r w:rsidRPr="00723758">
              <w:rPr>
                <w:color w:val="000000"/>
                <w:sz w:val="18"/>
                <w:szCs w:val="18"/>
              </w:rPr>
              <w:lastRenderedPageBreak/>
              <w:t xml:space="preserve">Ведение </w:t>
            </w:r>
            <w:proofErr w:type="spellStart"/>
            <w:r w:rsidRPr="00723758">
              <w:rPr>
                <w:color w:val="000000"/>
                <w:sz w:val="18"/>
                <w:szCs w:val="18"/>
              </w:rPr>
              <w:t>государствен-ного</w:t>
            </w:r>
            <w:proofErr w:type="spellEnd"/>
            <w:r w:rsidRPr="00723758">
              <w:rPr>
                <w:color w:val="000000"/>
                <w:sz w:val="18"/>
                <w:szCs w:val="18"/>
              </w:rPr>
              <w:t xml:space="preserve"> учета архивных документов,  отнесен</w:t>
            </w:r>
            <w:r>
              <w:rPr>
                <w:color w:val="000000"/>
                <w:sz w:val="18"/>
                <w:szCs w:val="18"/>
              </w:rPr>
              <w:t>ных к собственности УР, вре</w:t>
            </w:r>
            <w:r w:rsidRPr="00723758">
              <w:rPr>
                <w:color w:val="000000"/>
                <w:sz w:val="18"/>
                <w:szCs w:val="18"/>
              </w:rPr>
              <w:t>менно храня</w:t>
            </w:r>
            <w:r>
              <w:rPr>
                <w:color w:val="000000"/>
                <w:sz w:val="18"/>
                <w:szCs w:val="18"/>
              </w:rPr>
              <w:t>щихся в архивном по установ</w:t>
            </w:r>
            <w:r w:rsidRPr="00723758">
              <w:rPr>
                <w:color w:val="000000"/>
                <w:sz w:val="18"/>
                <w:szCs w:val="18"/>
              </w:rPr>
              <w:t>ленным фор</w:t>
            </w:r>
            <w:r>
              <w:rPr>
                <w:color w:val="000000"/>
                <w:sz w:val="18"/>
                <w:szCs w:val="18"/>
              </w:rPr>
              <w:t xml:space="preserve">мам учета и отчетности,  в  </w:t>
            </w:r>
            <w:r>
              <w:rPr>
                <w:color w:val="000000"/>
                <w:sz w:val="18"/>
                <w:szCs w:val="18"/>
              </w:rPr>
              <w:lastRenderedPageBreak/>
              <w:t>общеотраслевой учетный про</w:t>
            </w:r>
            <w:r w:rsidRPr="00723758">
              <w:rPr>
                <w:color w:val="000000"/>
                <w:sz w:val="18"/>
                <w:szCs w:val="18"/>
              </w:rPr>
              <w:t>граммный  комплекс «Архивный фо</w:t>
            </w:r>
            <w:r>
              <w:rPr>
                <w:color w:val="000000"/>
                <w:sz w:val="18"/>
                <w:szCs w:val="18"/>
              </w:rPr>
              <w:t>нд»  включено100 % архивных дел государ</w:t>
            </w:r>
            <w:r w:rsidRPr="00723758">
              <w:rPr>
                <w:color w:val="000000"/>
                <w:sz w:val="18"/>
                <w:szCs w:val="18"/>
              </w:rPr>
              <w:t>ственной собственности УР.</w:t>
            </w:r>
            <w:proofErr w:type="gramEnd"/>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lastRenderedPageBreak/>
              <w:t>-</w:t>
            </w:r>
          </w:p>
        </w:tc>
      </w:tr>
      <w:tr w:rsidR="009334D7"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lastRenderedPageBreak/>
              <w:t>09</w:t>
            </w:r>
          </w:p>
        </w:tc>
        <w:tc>
          <w:tcPr>
            <w:tcW w:w="418"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05</w:t>
            </w:r>
          </w:p>
        </w:tc>
        <w:tc>
          <w:tcPr>
            <w:tcW w:w="474"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04</w:t>
            </w:r>
          </w:p>
        </w:tc>
        <w:tc>
          <w:tcPr>
            <w:tcW w:w="440" w:type="dxa"/>
            <w:gridSpan w:val="2"/>
            <w:tcBorders>
              <w:top w:val="nil"/>
              <w:left w:val="nil"/>
              <w:bottom w:val="single" w:sz="4" w:space="0" w:color="auto"/>
              <w:right w:val="single" w:sz="4" w:space="0" w:color="auto"/>
            </w:tcBorders>
            <w:noWrap/>
            <w:vAlign w:val="center"/>
          </w:tcPr>
          <w:p w:rsidR="009334D7" w:rsidRDefault="009334D7" w:rsidP="009334D7">
            <w:pPr>
              <w:spacing w:before="40" w:after="40" w:line="276" w:lineRule="auto"/>
              <w:jc w:val="center"/>
              <w:rPr>
                <w:color w:val="000000"/>
                <w:sz w:val="18"/>
                <w:szCs w:val="18"/>
              </w:rPr>
            </w:pPr>
            <w:r>
              <w:rPr>
                <w:color w:val="000000"/>
                <w:sz w:val="18"/>
                <w:szCs w:val="18"/>
              </w:rPr>
              <w:t>4</w:t>
            </w:r>
          </w:p>
        </w:tc>
        <w:tc>
          <w:tcPr>
            <w:tcW w:w="3029" w:type="dxa"/>
            <w:gridSpan w:val="4"/>
            <w:tcBorders>
              <w:top w:val="nil"/>
              <w:left w:val="nil"/>
              <w:bottom w:val="single" w:sz="4" w:space="0" w:color="auto"/>
              <w:right w:val="single" w:sz="4" w:space="0" w:color="auto"/>
            </w:tcBorders>
            <w:noWrap/>
            <w:vAlign w:val="center"/>
          </w:tcPr>
          <w:p w:rsidR="009334D7" w:rsidRPr="001C655C" w:rsidRDefault="009334D7" w:rsidP="009334D7">
            <w:pPr>
              <w:spacing w:before="40" w:after="40" w:line="276" w:lineRule="auto"/>
              <w:rPr>
                <w:sz w:val="18"/>
                <w:szCs w:val="18"/>
              </w:rPr>
            </w:pPr>
            <w:r w:rsidRPr="001C655C">
              <w:rPr>
                <w:sz w:val="18"/>
                <w:szCs w:val="18"/>
              </w:rPr>
              <w:t>Использование архивных документов государственной собственности УР временно хранящихся в архивном секторе Администрации МО «Красногорский район»</w:t>
            </w:r>
          </w:p>
        </w:tc>
        <w:tc>
          <w:tcPr>
            <w:tcW w:w="1627"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sz w:val="18"/>
                <w:szCs w:val="18"/>
              </w:rPr>
              <w:t>Архивный сектор Администрации МО «Красногорский район»</w:t>
            </w: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p w:rsidR="009334D7" w:rsidRPr="003E41DB" w:rsidRDefault="009334D7" w:rsidP="009334D7">
            <w:pPr>
              <w:spacing w:before="40" w:after="40"/>
              <w:rPr>
                <w:sz w:val="18"/>
                <w:szCs w:val="18"/>
              </w:rPr>
            </w:pPr>
          </w:p>
        </w:tc>
        <w:tc>
          <w:tcPr>
            <w:tcW w:w="1150" w:type="dxa"/>
            <w:gridSpan w:val="4"/>
            <w:tcBorders>
              <w:top w:val="nil"/>
              <w:left w:val="nil"/>
              <w:bottom w:val="single" w:sz="4" w:space="0" w:color="auto"/>
              <w:right w:val="single" w:sz="4" w:space="0" w:color="auto"/>
            </w:tcBorders>
            <w:noWrap/>
            <w:vAlign w:val="bottom"/>
          </w:tcPr>
          <w:p w:rsidR="009334D7" w:rsidRPr="003E41DB" w:rsidRDefault="009334D7" w:rsidP="009334D7">
            <w:pPr>
              <w:spacing w:before="40" w:after="40"/>
              <w:rPr>
                <w:sz w:val="18"/>
                <w:szCs w:val="18"/>
              </w:rPr>
            </w:pPr>
            <w:r w:rsidRPr="003E41DB">
              <w:rPr>
                <w:color w:val="000000"/>
                <w:sz w:val="18"/>
                <w:szCs w:val="18"/>
              </w:rPr>
              <w:t> </w:t>
            </w:r>
            <w:r w:rsidRPr="003E41DB">
              <w:rPr>
                <w:sz w:val="18"/>
                <w:szCs w:val="18"/>
              </w:rPr>
              <w:t>2015-2020 годы</w:t>
            </w:r>
          </w:p>
          <w:p w:rsidR="009334D7" w:rsidRPr="003E41DB" w:rsidRDefault="009334D7" w:rsidP="009334D7">
            <w:pPr>
              <w:spacing w:before="40" w:after="40" w:line="276" w:lineRule="auto"/>
              <w:rPr>
                <w:color w:val="000000"/>
                <w:sz w:val="18"/>
                <w:szCs w:val="18"/>
              </w:rPr>
            </w:pPr>
          </w:p>
        </w:tc>
        <w:tc>
          <w:tcPr>
            <w:tcW w:w="1206" w:type="dxa"/>
            <w:gridSpan w:val="4"/>
            <w:tcBorders>
              <w:top w:val="nil"/>
              <w:left w:val="nil"/>
              <w:bottom w:val="single" w:sz="4" w:space="0" w:color="auto"/>
              <w:right w:val="single" w:sz="4" w:space="0" w:color="auto"/>
            </w:tcBorders>
            <w:noWrap/>
          </w:tcPr>
          <w:p w:rsidR="009334D7" w:rsidRDefault="009334D7" w:rsidP="009334D7">
            <w:r>
              <w:rPr>
                <w:sz w:val="18"/>
                <w:szCs w:val="18"/>
              </w:rPr>
              <w:t>2016</w:t>
            </w:r>
          </w:p>
        </w:tc>
        <w:tc>
          <w:tcPr>
            <w:tcW w:w="2145" w:type="dxa"/>
            <w:gridSpan w:val="7"/>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sidRPr="001F1B20">
              <w:rPr>
                <w:color w:val="000000"/>
                <w:sz w:val="18"/>
                <w:szCs w:val="18"/>
              </w:rPr>
              <w:t>Организация и проведе</w:t>
            </w:r>
            <w:r>
              <w:rPr>
                <w:color w:val="000000"/>
                <w:sz w:val="18"/>
                <w:szCs w:val="18"/>
              </w:rPr>
              <w:t>ние информационных меропри</w:t>
            </w:r>
            <w:r w:rsidRPr="001F1B20">
              <w:rPr>
                <w:color w:val="000000"/>
                <w:sz w:val="18"/>
                <w:szCs w:val="18"/>
              </w:rPr>
              <w:t>ятий в форме подготовки выставок, радиопер</w:t>
            </w:r>
            <w:r>
              <w:rPr>
                <w:color w:val="000000"/>
                <w:sz w:val="18"/>
                <w:szCs w:val="18"/>
              </w:rPr>
              <w:t>едач, статей и др. на основе ар</w:t>
            </w:r>
            <w:r w:rsidRPr="001F1B20">
              <w:rPr>
                <w:color w:val="000000"/>
                <w:sz w:val="18"/>
                <w:szCs w:val="18"/>
              </w:rPr>
              <w:t xml:space="preserve">хивных документов, </w:t>
            </w:r>
            <w:proofErr w:type="spellStart"/>
            <w:proofErr w:type="gramStart"/>
            <w:r w:rsidRPr="001F1B20">
              <w:rPr>
                <w:color w:val="000000"/>
                <w:sz w:val="18"/>
                <w:szCs w:val="18"/>
              </w:rPr>
              <w:t>отне</w:t>
            </w:r>
            <w:proofErr w:type="spellEnd"/>
            <w:r w:rsidRPr="001F1B20">
              <w:rPr>
                <w:color w:val="000000"/>
                <w:sz w:val="18"/>
                <w:szCs w:val="18"/>
              </w:rPr>
              <w:t>-сенных</w:t>
            </w:r>
            <w:proofErr w:type="gramEnd"/>
            <w:r w:rsidRPr="001F1B20">
              <w:rPr>
                <w:color w:val="000000"/>
                <w:sz w:val="18"/>
                <w:szCs w:val="18"/>
              </w:rPr>
              <w:t xml:space="preserve"> к  собственности УР, временно хранящих</w:t>
            </w:r>
            <w:r>
              <w:rPr>
                <w:color w:val="000000"/>
                <w:sz w:val="18"/>
                <w:szCs w:val="18"/>
              </w:rPr>
              <w:t>ся в ар</w:t>
            </w:r>
            <w:r w:rsidRPr="001F1B20">
              <w:rPr>
                <w:color w:val="000000"/>
                <w:sz w:val="18"/>
                <w:szCs w:val="18"/>
              </w:rPr>
              <w:t xml:space="preserve">хивном секторе </w:t>
            </w:r>
          </w:p>
        </w:tc>
        <w:tc>
          <w:tcPr>
            <w:tcW w:w="2795" w:type="dxa"/>
            <w:gridSpan w:val="2"/>
            <w:tcBorders>
              <w:top w:val="nil"/>
              <w:left w:val="nil"/>
              <w:bottom w:val="single" w:sz="4" w:space="0" w:color="auto"/>
              <w:right w:val="single" w:sz="4"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Организовано</w:t>
            </w:r>
            <w:r w:rsidRPr="004629C4">
              <w:rPr>
                <w:color w:val="000000"/>
                <w:sz w:val="18"/>
                <w:szCs w:val="18"/>
              </w:rPr>
              <w:t xml:space="preserve"> и прове</w:t>
            </w:r>
            <w:r>
              <w:rPr>
                <w:color w:val="000000"/>
                <w:sz w:val="18"/>
                <w:szCs w:val="18"/>
              </w:rPr>
              <w:t>де</w:t>
            </w:r>
            <w:r w:rsidRPr="004629C4">
              <w:rPr>
                <w:color w:val="000000"/>
                <w:sz w:val="18"/>
                <w:szCs w:val="18"/>
              </w:rPr>
              <w:t>ние</w:t>
            </w:r>
            <w:r>
              <w:rPr>
                <w:color w:val="000000"/>
                <w:sz w:val="18"/>
                <w:szCs w:val="18"/>
              </w:rPr>
              <w:t xml:space="preserve"> 9 </w:t>
            </w:r>
            <w:r w:rsidRPr="004629C4">
              <w:rPr>
                <w:color w:val="000000"/>
                <w:sz w:val="18"/>
                <w:szCs w:val="18"/>
              </w:rPr>
              <w:t xml:space="preserve"> информационных мероприятий</w:t>
            </w:r>
          </w:p>
        </w:tc>
        <w:tc>
          <w:tcPr>
            <w:tcW w:w="1693" w:type="dxa"/>
            <w:gridSpan w:val="3"/>
            <w:tcBorders>
              <w:top w:val="nil"/>
              <w:left w:val="nil"/>
              <w:bottom w:val="single" w:sz="4" w:space="0" w:color="auto"/>
              <w:right w:val="single" w:sz="8" w:space="0" w:color="auto"/>
            </w:tcBorders>
            <w:noWrap/>
            <w:vAlign w:val="bottom"/>
          </w:tcPr>
          <w:p w:rsidR="009334D7" w:rsidRDefault="009334D7" w:rsidP="009334D7">
            <w:pPr>
              <w:spacing w:before="40" w:after="40" w:line="276" w:lineRule="auto"/>
              <w:rPr>
                <w:color w:val="000000"/>
                <w:sz w:val="18"/>
                <w:szCs w:val="18"/>
              </w:rPr>
            </w:pPr>
            <w:r>
              <w:rPr>
                <w:color w:val="000000"/>
                <w:sz w:val="18"/>
                <w:szCs w:val="18"/>
              </w:rPr>
              <w:t>-</w:t>
            </w:r>
          </w:p>
        </w:tc>
      </w:tr>
      <w:tr w:rsidR="00D9308A" w:rsidTr="00D561AA">
        <w:trPr>
          <w:gridAfter w:val="2"/>
          <w:wAfter w:w="807" w:type="dxa"/>
          <w:trHeight w:val="945"/>
        </w:trPr>
        <w:tc>
          <w:tcPr>
            <w:tcW w:w="1806" w:type="dxa"/>
            <w:gridSpan w:val="9"/>
            <w:tcBorders>
              <w:top w:val="single" w:sz="8" w:space="0" w:color="auto"/>
              <w:left w:val="single" w:sz="8" w:space="0" w:color="auto"/>
              <w:bottom w:val="single" w:sz="4" w:space="0" w:color="auto"/>
              <w:right w:val="single" w:sz="4" w:space="0" w:color="auto"/>
            </w:tcBorders>
            <w:vAlign w:val="center"/>
            <w:hideMark/>
          </w:tcPr>
          <w:p w:rsidR="00D9308A" w:rsidRDefault="00D9308A" w:rsidP="00810974">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3029"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627"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spacing w:before="40" w:after="40" w:line="276" w:lineRule="auto"/>
              <w:jc w:val="center"/>
              <w:rPr>
                <w:color w:val="000000"/>
                <w:sz w:val="18"/>
                <w:szCs w:val="18"/>
              </w:rPr>
            </w:pPr>
            <w:r>
              <w:rPr>
                <w:color w:val="000000"/>
                <w:sz w:val="18"/>
                <w:szCs w:val="18"/>
              </w:rPr>
              <w:t>Срок выполнения фактический</w:t>
            </w:r>
          </w:p>
        </w:tc>
        <w:tc>
          <w:tcPr>
            <w:tcW w:w="2145" w:type="dxa"/>
            <w:gridSpan w:val="7"/>
            <w:vMerge w:val="restart"/>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795"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spacing w:before="40" w:after="40" w:line="276" w:lineRule="auto"/>
              <w:jc w:val="center"/>
              <w:rPr>
                <w:color w:val="000000"/>
                <w:sz w:val="18"/>
                <w:szCs w:val="18"/>
              </w:rPr>
            </w:pPr>
            <w:r>
              <w:rPr>
                <w:color w:val="000000"/>
                <w:sz w:val="18"/>
                <w:szCs w:val="18"/>
              </w:rPr>
              <w:t>Достигнутый результат</w:t>
            </w:r>
          </w:p>
        </w:tc>
        <w:tc>
          <w:tcPr>
            <w:tcW w:w="1693" w:type="dxa"/>
            <w:gridSpan w:val="3"/>
            <w:vMerge w:val="restart"/>
            <w:tcBorders>
              <w:top w:val="single" w:sz="8" w:space="0" w:color="auto"/>
              <w:left w:val="single" w:sz="4" w:space="0" w:color="auto"/>
              <w:bottom w:val="single" w:sz="8" w:space="0" w:color="000000"/>
              <w:right w:val="single" w:sz="8" w:space="0" w:color="auto"/>
            </w:tcBorders>
            <w:vAlign w:val="center"/>
            <w:hideMark/>
          </w:tcPr>
          <w:p w:rsidR="00D9308A" w:rsidRDefault="00D9308A" w:rsidP="00810974">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D9308A" w:rsidTr="00D561AA">
        <w:trPr>
          <w:gridAfter w:val="2"/>
          <w:wAfter w:w="807" w:type="dxa"/>
          <w:trHeight w:val="345"/>
        </w:trPr>
        <w:tc>
          <w:tcPr>
            <w:tcW w:w="474" w:type="dxa"/>
            <w:gridSpan w:val="3"/>
            <w:tcBorders>
              <w:top w:val="nil"/>
              <w:left w:val="single" w:sz="8" w:space="0" w:color="auto"/>
              <w:bottom w:val="single" w:sz="8" w:space="0" w:color="auto"/>
              <w:right w:val="single" w:sz="4" w:space="0" w:color="auto"/>
            </w:tcBorders>
            <w:vAlign w:val="center"/>
            <w:hideMark/>
          </w:tcPr>
          <w:p w:rsidR="00D9308A" w:rsidRDefault="00D9308A" w:rsidP="00810974">
            <w:pPr>
              <w:spacing w:before="40" w:after="40" w:line="276" w:lineRule="auto"/>
              <w:jc w:val="center"/>
              <w:rPr>
                <w:color w:val="000000"/>
                <w:sz w:val="16"/>
                <w:szCs w:val="16"/>
              </w:rPr>
            </w:pPr>
            <w:r>
              <w:rPr>
                <w:color w:val="000000"/>
                <w:sz w:val="16"/>
                <w:szCs w:val="16"/>
              </w:rPr>
              <w:t>МП</w:t>
            </w:r>
          </w:p>
        </w:tc>
        <w:tc>
          <w:tcPr>
            <w:tcW w:w="418" w:type="dxa"/>
            <w:gridSpan w:val="2"/>
            <w:tcBorders>
              <w:top w:val="nil"/>
              <w:left w:val="nil"/>
              <w:bottom w:val="single" w:sz="8" w:space="0" w:color="auto"/>
              <w:right w:val="single" w:sz="4" w:space="0" w:color="auto"/>
            </w:tcBorders>
            <w:vAlign w:val="center"/>
            <w:hideMark/>
          </w:tcPr>
          <w:p w:rsidR="00D9308A" w:rsidRDefault="00D9308A" w:rsidP="00810974">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gridSpan w:val="2"/>
            <w:tcBorders>
              <w:top w:val="nil"/>
              <w:left w:val="nil"/>
              <w:bottom w:val="single" w:sz="8" w:space="0" w:color="auto"/>
              <w:right w:val="single" w:sz="4" w:space="0" w:color="auto"/>
            </w:tcBorders>
            <w:vAlign w:val="center"/>
            <w:hideMark/>
          </w:tcPr>
          <w:p w:rsidR="00D9308A" w:rsidRDefault="00D9308A" w:rsidP="00810974">
            <w:pPr>
              <w:spacing w:before="40" w:after="40" w:line="276" w:lineRule="auto"/>
              <w:jc w:val="center"/>
              <w:rPr>
                <w:color w:val="000000"/>
                <w:sz w:val="16"/>
                <w:szCs w:val="16"/>
              </w:rPr>
            </w:pPr>
            <w:r>
              <w:rPr>
                <w:color w:val="000000"/>
                <w:sz w:val="16"/>
                <w:szCs w:val="16"/>
              </w:rPr>
              <w:t>ОМ</w:t>
            </w:r>
          </w:p>
        </w:tc>
        <w:tc>
          <w:tcPr>
            <w:tcW w:w="440" w:type="dxa"/>
            <w:gridSpan w:val="2"/>
            <w:tcBorders>
              <w:top w:val="nil"/>
              <w:left w:val="nil"/>
              <w:bottom w:val="single" w:sz="8" w:space="0" w:color="auto"/>
              <w:right w:val="single" w:sz="4" w:space="0" w:color="auto"/>
            </w:tcBorders>
            <w:vAlign w:val="center"/>
            <w:hideMark/>
          </w:tcPr>
          <w:p w:rsidR="00D9308A" w:rsidRDefault="00D9308A" w:rsidP="00810974">
            <w:pPr>
              <w:spacing w:before="40" w:after="40" w:line="276" w:lineRule="auto"/>
              <w:jc w:val="center"/>
              <w:rPr>
                <w:color w:val="000000"/>
                <w:sz w:val="16"/>
                <w:szCs w:val="16"/>
              </w:rPr>
            </w:pPr>
            <w:r>
              <w:rPr>
                <w:color w:val="000000"/>
                <w:sz w:val="16"/>
                <w:szCs w:val="16"/>
              </w:rPr>
              <w:t>М</w:t>
            </w:r>
          </w:p>
        </w:tc>
        <w:tc>
          <w:tcPr>
            <w:tcW w:w="3029" w:type="dxa"/>
            <w:gridSpan w:val="4"/>
            <w:vMerge/>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rPr>
                <w:color w:val="000000"/>
                <w:sz w:val="18"/>
                <w:szCs w:val="18"/>
              </w:rPr>
            </w:pPr>
          </w:p>
        </w:tc>
        <w:tc>
          <w:tcPr>
            <w:tcW w:w="1627" w:type="dxa"/>
            <w:gridSpan w:val="4"/>
            <w:vMerge/>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rPr>
                <w:color w:val="000000"/>
                <w:sz w:val="18"/>
                <w:szCs w:val="18"/>
              </w:rPr>
            </w:pPr>
          </w:p>
        </w:tc>
        <w:tc>
          <w:tcPr>
            <w:tcW w:w="1150" w:type="dxa"/>
            <w:gridSpan w:val="4"/>
            <w:vMerge/>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rPr>
                <w:color w:val="000000"/>
                <w:sz w:val="18"/>
                <w:szCs w:val="18"/>
              </w:rPr>
            </w:pPr>
          </w:p>
        </w:tc>
        <w:tc>
          <w:tcPr>
            <w:tcW w:w="1206" w:type="dxa"/>
            <w:gridSpan w:val="4"/>
            <w:vMerge/>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rPr>
                <w:color w:val="000000"/>
                <w:sz w:val="18"/>
                <w:szCs w:val="18"/>
              </w:rPr>
            </w:pPr>
          </w:p>
        </w:tc>
        <w:tc>
          <w:tcPr>
            <w:tcW w:w="2145" w:type="dxa"/>
            <w:gridSpan w:val="7"/>
            <w:vMerge/>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rPr>
                <w:color w:val="000000"/>
                <w:sz w:val="18"/>
                <w:szCs w:val="18"/>
              </w:rPr>
            </w:pPr>
          </w:p>
        </w:tc>
        <w:tc>
          <w:tcPr>
            <w:tcW w:w="2795" w:type="dxa"/>
            <w:gridSpan w:val="2"/>
            <w:vMerge/>
            <w:tcBorders>
              <w:top w:val="single" w:sz="8" w:space="0" w:color="auto"/>
              <w:left w:val="single" w:sz="4" w:space="0" w:color="auto"/>
              <w:bottom w:val="single" w:sz="8" w:space="0" w:color="000000"/>
              <w:right w:val="single" w:sz="4" w:space="0" w:color="auto"/>
            </w:tcBorders>
            <w:vAlign w:val="center"/>
            <w:hideMark/>
          </w:tcPr>
          <w:p w:rsidR="00D9308A" w:rsidRDefault="00D9308A" w:rsidP="00810974">
            <w:pPr>
              <w:rPr>
                <w:color w:val="000000"/>
                <w:sz w:val="18"/>
                <w:szCs w:val="18"/>
              </w:rPr>
            </w:pPr>
          </w:p>
        </w:tc>
        <w:tc>
          <w:tcPr>
            <w:tcW w:w="1693" w:type="dxa"/>
            <w:gridSpan w:val="3"/>
            <w:vMerge/>
            <w:tcBorders>
              <w:top w:val="single" w:sz="8" w:space="0" w:color="auto"/>
              <w:left w:val="single" w:sz="4" w:space="0" w:color="auto"/>
              <w:bottom w:val="single" w:sz="8" w:space="0" w:color="000000"/>
              <w:right w:val="single" w:sz="8" w:space="0" w:color="auto"/>
            </w:tcBorders>
            <w:vAlign w:val="center"/>
            <w:hideMark/>
          </w:tcPr>
          <w:p w:rsidR="00D9308A" w:rsidRDefault="00D9308A" w:rsidP="00810974">
            <w:pPr>
              <w:rPr>
                <w:color w:val="000000"/>
                <w:sz w:val="18"/>
                <w:szCs w:val="18"/>
              </w:rPr>
            </w:pP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09</w:t>
            </w: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3029" w:type="dxa"/>
            <w:gridSpan w:val="4"/>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«Создание условий для государственной регистрации актов гражданского состояния»</w:t>
            </w: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Pr="00FB6092" w:rsidRDefault="00D9308A" w:rsidP="00810974">
            <w:pPr>
              <w:jc w:val="center"/>
              <w:rPr>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6E4ED9" w:rsidRDefault="00D9308A" w:rsidP="00810974">
            <w:pPr>
              <w:spacing w:before="40" w:after="40"/>
              <w:jc w:val="both"/>
              <w:rPr>
                <w:sz w:val="18"/>
                <w:szCs w:val="18"/>
              </w:rPr>
            </w:pPr>
            <w:r w:rsidRPr="006E4ED9">
              <w:rPr>
                <w:sz w:val="18"/>
                <w:szCs w:val="18"/>
              </w:rPr>
              <w:t> </w:t>
            </w:r>
          </w:p>
        </w:tc>
        <w:tc>
          <w:tcPr>
            <w:tcW w:w="2795" w:type="dxa"/>
            <w:gridSpan w:val="2"/>
            <w:tcBorders>
              <w:top w:val="nil"/>
              <w:left w:val="nil"/>
              <w:bottom w:val="single" w:sz="4" w:space="0" w:color="auto"/>
              <w:right w:val="single" w:sz="4"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t> </w:t>
            </w: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t> </w:t>
            </w: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3029" w:type="dxa"/>
            <w:gridSpan w:val="4"/>
            <w:tcBorders>
              <w:top w:val="nil"/>
              <w:left w:val="nil"/>
              <w:bottom w:val="single" w:sz="4" w:space="0" w:color="auto"/>
              <w:right w:val="single" w:sz="4" w:space="0" w:color="auto"/>
            </w:tcBorders>
            <w:noWrap/>
            <w:hideMark/>
          </w:tcPr>
          <w:p w:rsidR="00D9308A" w:rsidRDefault="00D9308A" w:rsidP="00810974">
            <w:pPr>
              <w:spacing w:before="40" w:after="40"/>
              <w:rPr>
                <w:sz w:val="18"/>
                <w:szCs w:val="18"/>
              </w:rPr>
            </w:pPr>
            <w:r w:rsidRPr="008743B5">
              <w:rPr>
                <w:sz w:val="18"/>
                <w:szCs w:val="18"/>
              </w:rPr>
              <w:t xml:space="preserve">Осуществление переданных </w:t>
            </w:r>
            <w:r w:rsidRPr="008743B5">
              <w:rPr>
                <w:bCs/>
                <w:sz w:val="18"/>
                <w:szCs w:val="18"/>
              </w:rPr>
              <w:t>органам местного самоуправления муниципального образования «</w:t>
            </w:r>
            <w:r w:rsidRPr="008743B5">
              <w:rPr>
                <w:sz w:val="18"/>
                <w:szCs w:val="18"/>
              </w:rPr>
              <w:t>Красногорский район</w:t>
            </w:r>
            <w:r w:rsidRPr="008743B5">
              <w:rPr>
                <w:bCs/>
                <w:sz w:val="18"/>
                <w:szCs w:val="18"/>
              </w:rPr>
              <w:t xml:space="preserve">» </w:t>
            </w:r>
            <w:r w:rsidRPr="008743B5">
              <w:rPr>
                <w:sz w:val="18"/>
                <w:szCs w:val="18"/>
              </w:rPr>
              <w:t>государственных полномочий на государственную регистрацию актов гражданского состояния</w:t>
            </w:r>
          </w:p>
          <w:p w:rsidR="00D9308A" w:rsidRPr="008743B5" w:rsidRDefault="00D9308A" w:rsidP="00810974">
            <w:pPr>
              <w:spacing w:before="40" w:after="40"/>
              <w:rPr>
                <w:sz w:val="18"/>
                <w:szCs w:val="18"/>
              </w:rPr>
            </w:pP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Pr="00FB6092" w:rsidRDefault="00D9308A" w:rsidP="00810974">
            <w:pPr>
              <w:jc w:val="center"/>
              <w:rPr>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6E4ED9" w:rsidRDefault="00D9308A" w:rsidP="00810974">
            <w:pPr>
              <w:spacing w:before="40" w:after="40"/>
              <w:jc w:val="both"/>
              <w:rPr>
                <w:sz w:val="18"/>
                <w:szCs w:val="18"/>
              </w:rPr>
            </w:pPr>
          </w:p>
        </w:tc>
        <w:tc>
          <w:tcPr>
            <w:tcW w:w="2795" w:type="dxa"/>
            <w:gridSpan w:val="2"/>
            <w:tcBorders>
              <w:top w:val="nil"/>
              <w:left w:val="nil"/>
              <w:bottom w:val="single" w:sz="4" w:space="0" w:color="auto"/>
              <w:right w:val="single" w:sz="4"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t> </w:t>
            </w: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t> </w:t>
            </w: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sidRPr="006E4ED9">
              <w:rPr>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1</w:t>
            </w:r>
          </w:p>
        </w:tc>
        <w:tc>
          <w:tcPr>
            <w:tcW w:w="3029" w:type="dxa"/>
            <w:gridSpan w:val="4"/>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proofErr w:type="gramStart"/>
            <w:r>
              <w:rPr>
                <w:sz w:val="18"/>
                <w:szCs w:val="18"/>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roofErr w:type="gramEnd"/>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Pr="00FB6092" w:rsidRDefault="00D9308A" w:rsidP="00810974">
            <w:pPr>
              <w:jc w:val="center"/>
              <w:rPr>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 xml:space="preserve">Предоставление государственных услуг по государственной регистрации актов гражданского состояния на территории </w:t>
            </w:r>
            <w:r>
              <w:rPr>
                <w:sz w:val="18"/>
                <w:szCs w:val="18"/>
              </w:rPr>
              <w:lastRenderedPageBreak/>
              <w:t>Красногорского района</w:t>
            </w: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sz w:val="18"/>
                <w:szCs w:val="18"/>
              </w:rPr>
            </w:pPr>
            <w:r>
              <w:rPr>
                <w:color w:val="000000"/>
                <w:sz w:val="18"/>
                <w:szCs w:val="18"/>
              </w:rPr>
              <w:lastRenderedPageBreak/>
              <w:t xml:space="preserve"> Зарегистрировано 341 </w:t>
            </w:r>
            <w:proofErr w:type="spellStart"/>
            <w:r>
              <w:rPr>
                <w:color w:val="000000"/>
                <w:sz w:val="18"/>
                <w:szCs w:val="18"/>
              </w:rPr>
              <w:t>агс</w:t>
            </w:r>
            <w:proofErr w:type="spellEnd"/>
            <w:r>
              <w:rPr>
                <w:color w:val="000000"/>
                <w:sz w:val="18"/>
                <w:szCs w:val="18"/>
              </w:rPr>
              <w:t xml:space="preserve">, в </w:t>
            </w:r>
            <w:proofErr w:type="spellStart"/>
            <w:r>
              <w:rPr>
                <w:color w:val="000000"/>
                <w:sz w:val="18"/>
                <w:szCs w:val="18"/>
              </w:rPr>
              <w:t>т.ч</w:t>
            </w:r>
            <w:proofErr w:type="spellEnd"/>
            <w:r>
              <w:rPr>
                <w:color w:val="000000"/>
                <w:sz w:val="18"/>
                <w:szCs w:val="18"/>
              </w:rPr>
              <w:t xml:space="preserve">. рождения – 81, заключения брака – 35, </w:t>
            </w:r>
            <w:r>
              <w:rPr>
                <w:sz w:val="18"/>
                <w:szCs w:val="18"/>
              </w:rPr>
              <w:t xml:space="preserve">расторжения брака - 25, усыновления (удочерения) - 1, установления отцовства - 30, перемены имени - 1, смерти – </w:t>
            </w:r>
            <w:r>
              <w:rPr>
                <w:sz w:val="18"/>
                <w:szCs w:val="18"/>
              </w:rPr>
              <w:lastRenderedPageBreak/>
              <w:t>168;</w:t>
            </w:r>
          </w:p>
          <w:p w:rsidR="00D9308A" w:rsidRDefault="00D9308A" w:rsidP="00810974">
            <w:pPr>
              <w:spacing w:before="40" w:after="40" w:line="276" w:lineRule="auto"/>
              <w:rPr>
                <w:color w:val="000000"/>
                <w:sz w:val="18"/>
                <w:szCs w:val="18"/>
              </w:rPr>
            </w:pPr>
            <w:r>
              <w:rPr>
                <w:sz w:val="18"/>
                <w:szCs w:val="18"/>
              </w:rPr>
              <w:t>Исполнено иных юридически значимых действий - 673</w:t>
            </w: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lastRenderedPageBreak/>
              <w:t> </w:t>
            </w: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2</w:t>
            </w:r>
          </w:p>
        </w:tc>
        <w:tc>
          <w:tcPr>
            <w:tcW w:w="3029" w:type="dxa"/>
            <w:gridSpan w:val="4"/>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Внесение исправлений, изменений в первые экземпляры в записи актов гражданского состояния</w:t>
            </w: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Актуализация первых экземпляров записей актов гражданского состояния  </w:t>
            </w: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 Исполнено дел по внесению исправлений – 52, исполнено заключений других органов ЗАГС – 11, внесено исправлений в актовые записи – 63, проставлено отметок – 66</w:t>
            </w:r>
          </w:p>
          <w:p w:rsidR="00D9308A" w:rsidRDefault="00D9308A" w:rsidP="00810974">
            <w:pPr>
              <w:spacing w:before="40" w:after="40" w:line="276" w:lineRule="auto"/>
              <w:rPr>
                <w:color w:val="000000"/>
                <w:sz w:val="18"/>
                <w:szCs w:val="18"/>
              </w:rPr>
            </w:pP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t> </w:t>
            </w: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3</w:t>
            </w:r>
          </w:p>
        </w:tc>
        <w:tc>
          <w:tcPr>
            <w:tcW w:w="3029" w:type="dxa"/>
            <w:gridSpan w:val="4"/>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Восстановление и аннулирование записей актов гражданского состояния на основании решения суда</w:t>
            </w: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Актуализация первых экземпляров записей актов гражданского состояния  </w:t>
            </w: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 </w:t>
            </w:r>
          </w:p>
        </w:tc>
        <w:tc>
          <w:tcPr>
            <w:tcW w:w="1693" w:type="dxa"/>
            <w:gridSpan w:val="3"/>
            <w:tcBorders>
              <w:top w:val="nil"/>
              <w:left w:val="nil"/>
              <w:bottom w:val="single" w:sz="4" w:space="0" w:color="auto"/>
              <w:right w:val="single" w:sz="8"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Решений суда на восстановление и аннулирование записей актов не поступало.</w:t>
            </w:r>
          </w:p>
        </w:tc>
      </w:tr>
      <w:tr w:rsidR="00D9308A" w:rsidTr="00D561AA">
        <w:trPr>
          <w:gridAfter w:val="2"/>
          <w:wAfter w:w="807" w:type="dxa"/>
          <w:trHeight w:val="282"/>
        </w:trPr>
        <w:tc>
          <w:tcPr>
            <w:tcW w:w="474" w:type="dxa"/>
            <w:gridSpan w:val="3"/>
            <w:tcBorders>
              <w:top w:val="nil"/>
              <w:left w:val="single" w:sz="8" w:space="0" w:color="auto"/>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01</w:t>
            </w:r>
          </w:p>
        </w:tc>
        <w:tc>
          <w:tcPr>
            <w:tcW w:w="440" w:type="dxa"/>
            <w:gridSpan w:val="2"/>
            <w:tcBorders>
              <w:top w:val="nil"/>
              <w:left w:val="nil"/>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4</w:t>
            </w:r>
          </w:p>
        </w:tc>
        <w:tc>
          <w:tcPr>
            <w:tcW w:w="3029" w:type="dxa"/>
            <w:gridSpan w:val="4"/>
            <w:tcBorders>
              <w:top w:val="nil"/>
              <w:left w:val="nil"/>
              <w:bottom w:val="single" w:sz="8" w:space="0" w:color="auto"/>
              <w:right w:val="single" w:sz="4" w:space="0" w:color="auto"/>
            </w:tcBorders>
            <w:noWrap/>
            <w:hideMark/>
          </w:tcPr>
          <w:p w:rsidR="00D9308A" w:rsidRDefault="00D9308A" w:rsidP="00810974">
            <w:pPr>
              <w:spacing w:before="40" w:after="40"/>
              <w:rPr>
                <w:sz w:val="18"/>
                <w:szCs w:val="18"/>
              </w:rPr>
            </w:pPr>
            <w:r>
              <w:rPr>
                <w:sz w:val="18"/>
                <w:szCs w:val="18"/>
              </w:rPr>
              <w:t>Осуществление учета обработки актовых книг</w:t>
            </w:r>
            <w:r w:rsidRPr="008E053E">
              <w:rPr>
                <w:sz w:val="18"/>
                <w:szCs w:val="18"/>
              </w:rPr>
              <w:t>, обеспечение надлежащих условий их хранения в течение установленного федеральным законом срока</w:t>
            </w:r>
          </w:p>
          <w:p w:rsidR="00D9308A" w:rsidRPr="006E4ED9" w:rsidRDefault="00D9308A" w:rsidP="00810974">
            <w:pPr>
              <w:spacing w:before="40" w:after="40"/>
              <w:rPr>
                <w:sz w:val="18"/>
                <w:szCs w:val="18"/>
              </w:rPr>
            </w:pPr>
          </w:p>
        </w:tc>
        <w:tc>
          <w:tcPr>
            <w:tcW w:w="1627" w:type="dxa"/>
            <w:gridSpan w:val="4"/>
            <w:tcBorders>
              <w:top w:val="nil"/>
              <w:left w:val="nil"/>
              <w:bottom w:val="single" w:sz="8"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8"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8"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8" w:space="0" w:color="auto"/>
              <w:right w:val="single" w:sz="4" w:space="0" w:color="auto"/>
            </w:tcBorders>
            <w:noWrap/>
            <w:hideMark/>
          </w:tcPr>
          <w:p w:rsidR="00D9308A" w:rsidRPr="00670DB4" w:rsidRDefault="00D9308A" w:rsidP="00810974">
            <w:pPr>
              <w:spacing w:before="40" w:after="40"/>
              <w:rPr>
                <w:sz w:val="16"/>
                <w:szCs w:val="16"/>
              </w:rPr>
            </w:pPr>
            <w:r w:rsidRPr="00670DB4">
              <w:rPr>
                <w:sz w:val="16"/>
                <w:szCs w:val="16"/>
              </w:rPr>
              <w:t>Обеспечение сохранности книг государственной регистрации актов гражданского состояния (актовых книг), собранных из первых экземпляров записей актов гражданского состояния</w:t>
            </w:r>
          </w:p>
        </w:tc>
        <w:tc>
          <w:tcPr>
            <w:tcW w:w="2795" w:type="dxa"/>
            <w:gridSpan w:val="2"/>
            <w:tcBorders>
              <w:top w:val="nil"/>
              <w:left w:val="nil"/>
              <w:bottom w:val="single" w:sz="8"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 Создан научно-справочный аппарат на бумажных носителях на фонд книг актовых записей за 2015 год.</w:t>
            </w:r>
          </w:p>
        </w:tc>
        <w:tc>
          <w:tcPr>
            <w:tcW w:w="1693" w:type="dxa"/>
            <w:gridSpan w:val="3"/>
            <w:tcBorders>
              <w:top w:val="nil"/>
              <w:left w:val="nil"/>
              <w:bottom w:val="single" w:sz="8"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t> </w:t>
            </w:r>
          </w:p>
        </w:tc>
      </w:tr>
      <w:tr w:rsidR="00D9308A" w:rsidTr="00D561AA">
        <w:trPr>
          <w:gridAfter w:val="2"/>
          <w:wAfter w:w="807" w:type="dxa"/>
          <w:trHeight w:val="282"/>
        </w:trPr>
        <w:tc>
          <w:tcPr>
            <w:tcW w:w="474" w:type="dxa"/>
            <w:gridSpan w:val="3"/>
            <w:tcBorders>
              <w:top w:val="nil"/>
              <w:left w:val="single" w:sz="8" w:space="0" w:color="auto"/>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01</w:t>
            </w:r>
          </w:p>
        </w:tc>
        <w:tc>
          <w:tcPr>
            <w:tcW w:w="440" w:type="dxa"/>
            <w:gridSpan w:val="2"/>
            <w:tcBorders>
              <w:top w:val="nil"/>
              <w:left w:val="nil"/>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5</w:t>
            </w:r>
          </w:p>
        </w:tc>
        <w:tc>
          <w:tcPr>
            <w:tcW w:w="3029" w:type="dxa"/>
            <w:gridSpan w:val="4"/>
            <w:tcBorders>
              <w:top w:val="nil"/>
              <w:left w:val="nil"/>
              <w:bottom w:val="single" w:sz="8" w:space="0" w:color="auto"/>
              <w:right w:val="single" w:sz="4" w:space="0" w:color="auto"/>
            </w:tcBorders>
            <w:noWrap/>
            <w:hideMark/>
          </w:tcPr>
          <w:p w:rsidR="00D9308A" w:rsidRDefault="00D9308A" w:rsidP="00810974">
            <w:pPr>
              <w:spacing w:before="40" w:after="40"/>
              <w:rPr>
                <w:sz w:val="18"/>
                <w:szCs w:val="18"/>
              </w:rPr>
            </w:pPr>
            <w:r>
              <w:rPr>
                <w:sz w:val="18"/>
                <w:szCs w:val="18"/>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p w:rsidR="00D9308A" w:rsidRPr="006E4ED9" w:rsidRDefault="00D9308A" w:rsidP="00810974">
            <w:pPr>
              <w:spacing w:before="40" w:after="40"/>
              <w:rPr>
                <w:sz w:val="18"/>
                <w:szCs w:val="18"/>
              </w:rPr>
            </w:pPr>
          </w:p>
        </w:tc>
        <w:tc>
          <w:tcPr>
            <w:tcW w:w="1627" w:type="dxa"/>
            <w:gridSpan w:val="4"/>
            <w:tcBorders>
              <w:top w:val="nil"/>
              <w:left w:val="nil"/>
              <w:bottom w:val="single" w:sz="8"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8"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8"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8" w:space="0" w:color="auto"/>
              <w:right w:val="single" w:sz="4" w:space="0" w:color="auto"/>
            </w:tcBorders>
            <w:noWrap/>
            <w:hideMark/>
          </w:tcPr>
          <w:p w:rsidR="00D9308A" w:rsidRPr="007507ED" w:rsidRDefault="00D9308A" w:rsidP="00810974">
            <w:pPr>
              <w:spacing w:before="40" w:after="40"/>
              <w:rPr>
                <w:sz w:val="18"/>
                <w:szCs w:val="18"/>
              </w:rPr>
            </w:pPr>
            <w:r w:rsidRPr="007507ED">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795" w:type="dxa"/>
            <w:gridSpan w:val="2"/>
            <w:tcBorders>
              <w:top w:val="nil"/>
              <w:left w:val="nil"/>
              <w:bottom w:val="single" w:sz="8"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 xml:space="preserve"> Выдано повторных свидетельств – 187, выдано справок – 376, в </w:t>
            </w:r>
            <w:proofErr w:type="spellStart"/>
            <w:r>
              <w:rPr>
                <w:color w:val="000000"/>
                <w:sz w:val="18"/>
                <w:szCs w:val="18"/>
              </w:rPr>
              <w:t>т.ч</w:t>
            </w:r>
            <w:proofErr w:type="spellEnd"/>
            <w:r>
              <w:rPr>
                <w:color w:val="000000"/>
                <w:sz w:val="18"/>
                <w:szCs w:val="18"/>
              </w:rPr>
              <w:t xml:space="preserve">. из </w:t>
            </w:r>
            <w:proofErr w:type="spellStart"/>
            <w:r>
              <w:rPr>
                <w:color w:val="000000"/>
                <w:sz w:val="18"/>
                <w:szCs w:val="18"/>
              </w:rPr>
              <w:t>ахива</w:t>
            </w:r>
            <w:proofErr w:type="spellEnd"/>
            <w:r>
              <w:rPr>
                <w:color w:val="000000"/>
                <w:sz w:val="18"/>
                <w:szCs w:val="18"/>
              </w:rPr>
              <w:t xml:space="preserve"> – 115.</w:t>
            </w:r>
          </w:p>
        </w:tc>
        <w:tc>
          <w:tcPr>
            <w:tcW w:w="1693" w:type="dxa"/>
            <w:gridSpan w:val="3"/>
            <w:tcBorders>
              <w:top w:val="nil"/>
              <w:left w:val="nil"/>
              <w:bottom w:val="single" w:sz="8"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t> </w:t>
            </w: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3029" w:type="dxa"/>
            <w:gridSpan w:val="4"/>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w:t>
            </w: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7507ED" w:rsidRDefault="00D9308A" w:rsidP="00810974">
            <w:pPr>
              <w:spacing w:before="40" w:after="40"/>
              <w:rPr>
                <w:sz w:val="18"/>
                <w:szCs w:val="18"/>
              </w:rPr>
            </w:pPr>
            <w:r w:rsidRPr="007507ED">
              <w:rPr>
                <w:sz w:val="18"/>
                <w:szCs w:val="18"/>
              </w:rPr>
              <w:t>Обеспечение сохранности книг государственной регистрации актов гражданского состояния (актовых книг), собранных из вторых экземпляров записей актов гражданского состояния</w:t>
            </w: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 В Комитет по делам ЗАГС при Правительстве УР по акту передано 341 второй экземпляр записей актов гражданского состояния на постоянное хранение.</w:t>
            </w: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t> </w:t>
            </w: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01</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7</w:t>
            </w:r>
          </w:p>
        </w:tc>
        <w:tc>
          <w:tcPr>
            <w:tcW w:w="3029" w:type="dxa"/>
            <w:gridSpan w:val="4"/>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 xml:space="preserve">Осуществление учета, надлежащего хранения и </w:t>
            </w:r>
            <w:proofErr w:type="gramStart"/>
            <w:r>
              <w:rPr>
                <w:sz w:val="18"/>
                <w:szCs w:val="18"/>
              </w:rPr>
              <w:t>контроля за</w:t>
            </w:r>
            <w:proofErr w:type="gramEnd"/>
            <w:r>
              <w:rPr>
                <w:sz w:val="18"/>
                <w:szCs w:val="18"/>
              </w:rPr>
              <w:t xml:space="preserve"> использованием бланков свидетельств о государственной регистрации актов гражданского состояния, представления в установленном порядке в </w:t>
            </w:r>
            <w:r>
              <w:rPr>
                <w:sz w:val="18"/>
                <w:szCs w:val="18"/>
              </w:rPr>
              <w:lastRenderedPageBreak/>
              <w:t>уполномоченный орган государственной власти Удмуртской Республики (Комитет по делам ЗАГС) отчетов по движению указанных бланков</w:t>
            </w: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lastRenderedPageBreak/>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Обеспечение сохранности бланков свидетельств о государственной регистрации актов гражданского состояния</w:t>
            </w:r>
            <w:r w:rsidRPr="006E4ED9">
              <w:rPr>
                <w:sz w:val="18"/>
                <w:szCs w:val="18"/>
              </w:rPr>
              <w:t> </w:t>
            </w: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 xml:space="preserve"> Израсходовано за отчетный период 527 бланков свидетельств, в </w:t>
            </w:r>
            <w:proofErr w:type="spellStart"/>
            <w:r>
              <w:rPr>
                <w:color w:val="000000"/>
                <w:sz w:val="18"/>
                <w:szCs w:val="18"/>
              </w:rPr>
              <w:t>т.ч</w:t>
            </w:r>
            <w:proofErr w:type="spellEnd"/>
            <w:r>
              <w:rPr>
                <w:color w:val="000000"/>
                <w:sz w:val="18"/>
                <w:szCs w:val="18"/>
              </w:rPr>
              <w:t xml:space="preserve">. выдано первично 354, возвращено по служебной необходимости в Комитет по делам ЗАГС – 50 </w:t>
            </w:r>
            <w:r>
              <w:rPr>
                <w:color w:val="000000"/>
                <w:sz w:val="18"/>
                <w:szCs w:val="18"/>
              </w:rPr>
              <w:lastRenderedPageBreak/>
              <w:t>бланков об установлении отцовства.</w:t>
            </w: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lastRenderedPageBreak/>
              <w:t> </w:t>
            </w: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02</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3029" w:type="dxa"/>
            <w:gridSpan w:val="4"/>
            <w:tcBorders>
              <w:top w:val="nil"/>
              <w:left w:val="nil"/>
              <w:bottom w:val="single" w:sz="4" w:space="0" w:color="auto"/>
              <w:right w:val="single" w:sz="4" w:space="0" w:color="auto"/>
            </w:tcBorders>
            <w:noWrap/>
            <w:hideMark/>
          </w:tcPr>
          <w:p w:rsidR="00D9308A" w:rsidRDefault="00D9308A" w:rsidP="00810974">
            <w:pPr>
              <w:spacing w:before="40" w:after="40"/>
              <w:rPr>
                <w:sz w:val="18"/>
                <w:szCs w:val="18"/>
              </w:rPr>
            </w:pPr>
            <w:r>
              <w:rPr>
                <w:sz w:val="18"/>
                <w:szCs w:val="18"/>
              </w:rPr>
              <w:t xml:space="preserve">Предоставление государственных услуг в сфере государственной регистрации актов гражданского состояния  </w:t>
            </w:r>
          </w:p>
          <w:p w:rsidR="00D9308A" w:rsidRDefault="00D9308A" w:rsidP="00810974">
            <w:pPr>
              <w:spacing w:before="40" w:after="40"/>
              <w:rPr>
                <w:sz w:val="18"/>
                <w:szCs w:val="18"/>
              </w:rPr>
            </w:pPr>
          </w:p>
          <w:p w:rsidR="00D9308A" w:rsidRDefault="00D9308A" w:rsidP="00810974">
            <w:pPr>
              <w:spacing w:before="40" w:after="40"/>
              <w:rPr>
                <w:sz w:val="18"/>
                <w:szCs w:val="18"/>
              </w:rPr>
            </w:pPr>
          </w:p>
          <w:p w:rsidR="00D9308A" w:rsidRPr="006E4ED9" w:rsidRDefault="00D9308A" w:rsidP="00810974">
            <w:pPr>
              <w:spacing w:before="40" w:after="40"/>
              <w:rPr>
                <w:sz w:val="18"/>
                <w:szCs w:val="18"/>
              </w:rPr>
            </w:pP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 </w:t>
            </w: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t> </w:t>
            </w: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sidRPr="006E4ED9">
              <w:rPr>
                <w:sz w:val="18"/>
                <w:szCs w:val="18"/>
              </w:rPr>
              <w:t>02</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1</w:t>
            </w:r>
          </w:p>
        </w:tc>
        <w:tc>
          <w:tcPr>
            <w:tcW w:w="3029" w:type="dxa"/>
            <w:gridSpan w:val="4"/>
            <w:tcBorders>
              <w:top w:val="nil"/>
              <w:left w:val="nil"/>
              <w:bottom w:val="single" w:sz="4" w:space="0" w:color="auto"/>
              <w:right w:val="single" w:sz="4" w:space="0" w:color="auto"/>
            </w:tcBorders>
            <w:noWrap/>
            <w:hideMark/>
          </w:tcPr>
          <w:p w:rsidR="00D9308A" w:rsidRDefault="00D9308A" w:rsidP="00810974">
            <w:pPr>
              <w:spacing w:before="40" w:after="40"/>
              <w:rPr>
                <w:sz w:val="18"/>
                <w:szCs w:val="18"/>
              </w:rPr>
            </w:pPr>
            <w:proofErr w:type="gramStart"/>
            <w:r>
              <w:rPr>
                <w:sz w:val="18"/>
                <w:szCs w:val="18"/>
              </w:rPr>
              <w:t>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и смерть), в том числе выдаче повторных свидетельств (справок), подтверждающих факт государственной регистрации акта гражданского состояния, внесению исправлений и (или) изменений в записи актов гражданского состояния, восстановлению и аннулированию записей актов гражданского состояния</w:t>
            </w:r>
            <w:proofErr w:type="gramEnd"/>
          </w:p>
          <w:p w:rsidR="00D9308A" w:rsidRPr="006E4ED9" w:rsidRDefault="00D9308A" w:rsidP="00810974">
            <w:pPr>
              <w:spacing w:before="40" w:after="40"/>
              <w:rPr>
                <w:sz w:val="18"/>
                <w:szCs w:val="18"/>
              </w:rPr>
            </w:pP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 Количество обращений граждан за предоставлением государственной услуги, поступивших в течение года  – 695; количество принятых граждан на личном приёме – 658.</w:t>
            </w: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t> </w:t>
            </w: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02</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2</w:t>
            </w:r>
          </w:p>
        </w:tc>
        <w:tc>
          <w:tcPr>
            <w:tcW w:w="3029" w:type="dxa"/>
            <w:gridSpan w:val="4"/>
            <w:tcBorders>
              <w:top w:val="nil"/>
              <w:left w:val="nil"/>
              <w:bottom w:val="single" w:sz="4" w:space="0" w:color="auto"/>
              <w:right w:val="single" w:sz="4" w:space="0" w:color="auto"/>
            </w:tcBorders>
            <w:noWrap/>
            <w:hideMark/>
          </w:tcPr>
          <w:p w:rsidR="00D9308A" w:rsidRDefault="00D9308A" w:rsidP="00810974">
            <w:pPr>
              <w:spacing w:before="40" w:after="40"/>
              <w:rPr>
                <w:sz w:val="18"/>
                <w:szCs w:val="18"/>
              </w:rPr>
            </w:pPr>
            <w:r>
              <w:rPr>
                <w:sz w:val="18"/>
                <w:szCs w:val="18"/>
              </w:rPr>
              <w:t>Предоставление государственной услуги по истребованию личных документов</w:t>
            </w:r>
          </w:p>
          <w:p w:rsidR="00D9308A" w:rsidRPr="006E4ED9" w:rsidRDefault="00D9308A" w:rsidP="00810974">
            <w:pPr>
              <w:spacing w:before="40" w:after="40"/>
              <w:rPr>
                <w:sz w:val="18"/>
                <w:szCs w:val="18"/>
              </w:rPr>
            </w:pP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Предоставление государственных услуг по истребованию личных документов </w:t>
            </w: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Поступило запросов из компетентных органов иностранных государств - 4, из них исполнено отделом ЗА</w:t>
            </w:r>
            <w:proofErr w:type="gramStart"/>
            <w:r>
              <w:rPr>
                <w:color w:val="000000"/>
                <w:sz w:val="18"/>
                <w:szCs w:val="18"/>
              </w:rPr>
              <w:t>ГС в ср</w:t>
            </w:r>
            <w:proofErr w:type="gramEnd"/>
            <w:r>
              <w:rPr>
                <w:color w:val="000000"/>
                <w:sz w:val="18"/>
                <w:szCs w:val="18"/>
              </w:rPr>
              <w:t xml:space="preserve">оки, определённые Административным регламентом – 4 (в </w:t>
            </w:r>
            <w:proofErr w:type="spellStart"/>
            <w:r>
              <w:rPr>
                <w:color w:val="000000"/>
                <w:sz w:val="18"/>
                <w:szCs w:val="18"/>
              </w:rPr>
              <w:t>т.ч</w:t>
            </w:r>
            <w:proofErr w:type="spellEnd"/>
            <w:r>
              <w:rPr>
                <w:color w:val="000000"/>
                <w:sz w:val="18"/>
                <w:szCs w:val="18"/>
              </w:rPr>
              <w:t xml:space="preserve">. выслано 1 повторное свидетельство и 1 </w:t>
            </w:r>
            <w:proofErr w:type="spellStart"/>
            <w:r>
              <w:rPr>
                <w:color w:val="000000"/>
                <w:sz w:val="18"/>
                <w:szCs w:val="18"/>
              </w:rPr>
              <w:t>повт</w:t>
            </w:r>
            <w:proofErr w:type="spellEnd"/>
            <w:r>
              <w:rPr>
                <w:color w:val="000000"/>
                <w:sz w:val="18"/>
                <w:szCs w:val="18"/>
              </w:rPr>
              <w:t>. справку).</w:t>
            </w:r>
          </w:p>
        </w:tc>
        <w:tc>
          <w:tcPr>
            <w:tcW w:w="1693" w:type="dxa"/>
            <w:gridSpan w:val="3"/>
            <w:tcBorders>
              <w:top w:val="nil"/>
              <w:left w:val="nil"/>
              <w:bottom w:val="single" w:sz="4" w:space="0" w:color="auto"/>
              <w:right w:val="single" w:sz="8"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 xml:space="preserve">Заявления граждан на истребование документов в </w:t>
            </w:r>
            <w:proofErr w:type="spellStart"/>
            <w:r>
              <w:rPr>
                <w:color w:val="000000"/>
                <w:sz w:val="18"/>
                <w:szCs w:val="18"/>
              </w:rPr>
              <w:t>компететные</w:t>
            </w:r>
            <w:proofErr w:type="spellEnd"/>
            <w:r>
              <w:rPr>
                <w:color w:val="000000"/>
                <w:sz w:val="18"/>
                <w:szCs w:val="18"/>
              </w:rPr>
              <w:t xml:space="preserve"> органы иностранных государств не поступали.</w:t>
            </w: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03</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3029" w:type="dxa"/>
            <w:gridSpan w:val="4"/>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Обеспечение сохранности и использование документов отдела ЗАГС </w:t>
            </w: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Сформировано и переплетено книг актовых записей за 2015 год - 7; алфавитных журналов – 7.</w:t>
            </w: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03</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1</w:t>
            </w:r>
          </w:p>
        </w:tc>
        <w:tc>
          <w:tcPr>
            <w:tcW w:w="3029" w:type="dxa"/>
            <w:gridSpan w:val="4"/>
            <w:tcBorders>
              <w:top w:val="nil"/>
              <w:left w:val="nil"/>
              <w:bottom w:val="single" w:sz="4" w:space="0" w:color="auto"/>
              <w:right w:val="single" w:sz="4" w:space="0" w:color="auto"/>
            </w:tcBorders>
            <w:noWrap/>
            <w:hideMark/>
          </w:tcPr>
          <w:p w:rsidR="00D9308A" w:rsidRDefault="00D9308A" w:rsidP="00810974">
            <w:pPr>
              <w:spacing w:before="40" w:after="40"/>
              <w:rPr>
                <w:sz w:val="18"/>
                <w:szCs w:val="18"/>
              </w:rPr>
            </w:pPr>
            <w:r>
              <w:rPr>
                <w:sz w:val="18"/>
                <w:szCs w:val="18"/>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p w:rsidR="00D9308A" w:rsidRDefault="00D9308A" w:rsidP="00810974">
            <w:pPr>
              <w:spacing w:before="40" w:after="40"/>
              <w:rPr>
                <w:sz w:val="18"/>
                <w:szCs w:val="18"/>
              </w:rPr>
            </w:pPr>
          </w:p>
          <w:p w:rsidR="00D9308A" w:rsidRPr="006E4ED9" w:rsidRDefault="00D9308A" w:rsidP="00810974">
            <w:pPr>
              <w:spacing w:before="40" w:after="40"/>
              <w:rPr>
                <w:sz w:val="18"/>
                <w:szCs w:val="18"/>
              </w:rPr>
            </w:pP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lastRenderedPageBreak/>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934021" w:rsidRDefault="00D9308A" w:rsidP="00810974">
            <w:pPr>
              <w:spacing w:before="40" w:after="40"/>
              <w:rPr>
                <w:sz w:val="18"/>
                <w:szCs w:val="18"/>
              </w:rPr>
            </w:pPr>
            <w:r w:rsidRPr="00934021">
              <w:rPr>
                <w:sz w:val="20"/>
                <w:szCs w:val="20"/>
              </w:rPr>
              <w:t xml:space="preserve">Формирование актовых книг о государственной регистрации актов </w:t>
            </w:r>
            <w:r w:rsidRPr="00934021">
              <w:rPr>
                <w:sz w:val="20"/>
                <w:szCs w:val="20"/>
              </w:rPr>
              <w:lastRenderedPageBreak/>
              <w:t>гражданского состояния за предыдущий год</w:t>
            </w:r>
            <w:r w:rsidRPr="00934021">
              <w:rPr>
                <w:sz w:val="18"/>
                <w:szCs w:val="18"/>
              </w:rPr>
              <w:t> </w:t>
            </w: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lastRenderedPageBreak/>
              <w:t xml:space="preserve">Составлены и утверждены ЭПМК Комитета по делам Архивов описи: Управленческих документов постоянного </w:t>
            </w:r>
            <w:r>
              <w:rPr>
                <w:color w:val="000000"/>
                <w:sz w:val="18"/>
                <w:szCs w:val="18"/>
              </w:rPr>
              <w:lastRenderedPageBreak/>
              <w:t>хранения за  2015 г.; Книг государственной регистрации актов гражданского состояния за 2015 г.</w:t>
            </w:r>
            <w:proofErr w:type="gramStart"/>
            <w:r>
              <w:rPr>
                <w:color w:val="000000"/>
                <w:sz w:val="18"/>
                <w:szCs w:val="18"/>
              </w:rPr>
              <w:t xml:space="preserve"> ;</w:t>
            </w:r>
            <w:proofErr w:type="gramEnd"/>
            <w:r>
              <w:rPr>
                <w:color w:val="000000"/>
                <w:sz w:val="18"/>
                <w:szCs w:val="18"/>
              </w:rPr>
              <w:t xml:space="preserve"> Алфавитных журналов за 1925-2015 гг.; Дел долговременных (свыше 10 лет) сроков хранения за 1995-2015 гг.  (протокол № 1 от 27.01.2017).</w:t>
            </w: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03</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2</w:t>
            </w:r>
          </w:p>
        </w:tc>
        <w:tc>
          <w:tcPr>
            <w:tcW w:w="3029" w:type="dxa"/>
            <w:gridSpan w:val="4"/>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 xml:space="preserve">Обеспечение </w:t>
            </w:r>
            <w:proofErr w:type="gramStart"/>
            <w:r>
              <w:rPr>
                <w:sz w:val="18"/>
                <w:szCs w:val="18"/>
              </w:rPr>
              <w:t>сохранности книг государственной регистрации актов гражданского состояния</w:t>
            </w:r>
            <w:proofErr w:type="gramEnd"/>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Default="00D9308A" w:rsidP="00810974">
            <w:pPr>
              <w:spacing w:before="40" w:after="40"/>
              <w:rPr>
                <w:sz w:val="18"/>
                <w:szCs w:val="18"/>
              </w:rPr>
            </w:pPr>
            <w:r w:rsidRPr="00934021">
              <w:rPr>
                <w:sz w:val="20"/>
                <w:szCs w:val="20"/>
              </w:rPr>
              <w:t>Соблюдение светового, температурно-влажностного, санитарно-гигиенического, охранного и противопожарного режимов хранения документов</w:t>
            </w:r>
            <w:r w:rsidRPr="00934021">
              <w:rPr>
                <w:sz w:val="18"/>
                <w:szCs w:val="18"/>
              </w:rPr>
              <w:t> </w:t>
            </w:r>
          </w:p>
          <w:p w:rsidR="00D9308A" w:rsidRPr="00934021" w:rsidRDefault="00D9308A" w:rsidP="00810974">
            <w:pPr>
              <w:spacing w:before="40" w:after="40"/>
              <w:rPr>
                <w:sz w:val="18"/>
                <w:szCs w:val="18"/>
              </w:rPr>
            </w:pP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В журнале учета температурно-влажностного режима в архиве отдела ЗАГС производились регулярные отметки; температурно-влажностный режим соблюдался в течение года.</w:t>
            </w: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p>
        </w:tc>
      </w:tr>
      <w:tr w:rsidR="00D9308A" w:rsidTr="00D561AA">
        <w:trPr>
          <w:gridAfter w:val="2"/>
          <w:wAfter w:w="807" w:type="dxa"/>
          <w:trHeight w:val="282"/>
        </w:trPr>
        <w:tc>
          <w:tcPr>
            <w:tcW w:w="474" w:type="dxa"/>
            <w:gridSpan w:val="3"/>
            <w:tcBorders>
              <w:top w:val="nil"/>
              <w:left w:val="single" w:sz="8" w:space="0" w:color="auto"/>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04</w:t>
            </w:r>
          </w:p>
        </w:tc>
        <w:tc>
          <w:tcPr>
            <w:tcW w:w="440" w:type="dxa"/>
            <w:gridSpan w:val="2"/>
            <w:tcBorders>
              <w:top w:val="nil"/>
              <w:left w:val="nil"/>
              <w:bottom w:val="single" w:sz="4"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3029" w:type="dxa"/>
            <w:gridSpan w:val="4"/>
            <w:tcBorders>
              <w:top w:val="nil"/>
              <w:left w:val="nil"/>
              <w:bottom w:val="single" w:sz="4" w:space="0" w:color="auto"/>
              <w:right w:val="single" w:sz="4" w:space="0" w:color="auto"/>
            </w:tcBorders>
            <w:noWrap/>
            <w:hideMark/>
          </w:tcPr>
          <w:p w:rsidR="00D9308A" w:rsidRPr="005D6E03" w:rsidRDefault="00D9308A" w:rsidP="00810974">
            <w:pPr>
              <w:spacing w:before="40" w:after="40"/>
              <w:rPr>
                <w:sz w:val="18"/>
                <w:szCs w:val="18"/>
              </w:rPr>
            </w:pPr>
            <w:r w:rsidRPr="005D6E03">
              <w:rPr>
                <w:sz w:val="18"/>
                <w:szCs w:val="18"/>
              </w:rPr>
              <w:t>Формирование и ведение электронного фонда первых записей актов гражданского</w:t>
            </w:r>
            <w:r>
              <w:rPr>
                <w:sz w:val="18"/>
                <w:szCs w:val="18"/>
              </w:rPr>
              <w:t xml:space="preserve"> состояния, составленных отделом</w:t>
            </w:r>
            <w:r w:rsidRPr="005D6E03">
              <w:rPr>
                <w:sz w:val="18"/>
                <w:szCs w:val="18"/>
              </w:rPr>
              <w:t xml:space="preserve"> ЗАГС </w:t>
            </w:r>
          </w:p>
        </w:tc>
        <w:tc>
          <w:tcPr>
            <w:tcW w:w="1627" w:type="dxa"/>
            <w:gridSpan w:val="4"/>
            <w:tcBorders>
              <w:top w:val="nil"/>
              <w:left w:val="nil"/>
              <w:bottom w:val="single" w:sz="4"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4"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4"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Снижение риска порчи и утраты бумажных документов, повышение оперативности предоставления государственных услуг в сфере государственной регистрации актов гражданского состояния</w:t>
            </w:r>
          </w:p>
        </w:tc>
        <w:tc>
          <w:tcPr>
            <w:tcW w:w="2795" w:type="dxa"/>
            <w:gridSpan w:val="2"/>
            <w:tcBorders>
              <w:top w:val="nil"/>
              <w:left w:val="nil"/>
              <w:bottom w:val="single" w:sz="4" w:space="0" w:color="auto"/>
              <w:right w:val="single" w:sz="4" w:space="0" w:color="auto"/>
            </w:tcBorders>
            <w:noWrap/>
            <w:hideMark/>
          </w:tcPr>
          <w:p w:rsidR="00D9308A" w:rsidRDefault="00D9308A" w:rsidP="00810974">
            <w:pPr>
              <w:spacing w:before="40" w:after="40" w:line="276" w:lineRule="auto"/>
              <w:rPr>
                <w:color w:val="000000"/>
                <w:sz w:val="18"/>
                <w:szCs w:val="18"/>
              </w:rPr>
            </w:pPr>
            <w:r>
              <w:rPr>
                <w:color w:val="000000"/>
                <w:sz w:val="18"/>
                <w:szCs w:val="18"/>
              </w:rPr>
              <w:t xml:space="preserve"> Продолжено формирование электронного фонда актовых записей. Сформирован электронный фонд актовых записей: полностью оцифровано – 8393 </w:t>
            </w:r>
            <w:proofErr w:type="spellStart"/>
            <w:r>
              <w:rPr>
                <w:color w:val="000000"/>
                <w:sz w:val="18"/>
                <w:szCs w:val="18"/>
              </w:rPr>
              <w:t>агс</w:t>
            </w:r>
            <w:proofErr w:type="spellEnd"/>
            <w:r>
              <w:rPr>
                <w:color w:val="000000"/>
                <w:sz w:val="18"/>
                <w:szCs w:val="18"/>
              </w:rPr>
              <w:t xml:space="preserve">, частично оцифровано – 67477 </w:t>
            </w:r>
            <w:proofErr w:type="spellStart"/>
            <w:r>
              <w:rPr>
                <w:color w:val="000000"/>
                <w:sz w:val="18"/>
                <w:szCs w:val="18"/>
              </w:rPr>
              <w:t>агс</w:t>
            </w:r>
            <w:proofErr w:type="spellEnd"/>
            <w:r>
              <w:rPr>
                <w:color w:val="000000"/>
                <w:sz w:val="18"/>
                <w:szCs w:val="18"/>
              </w:rPr>
              <w:t xml:space="preserve">. </w:t>
            </w:r>
          </w:p>
          <w:p w:rsidR="00D9308A" w:rsidRDefault="00D9308A" w:rsidP="00810974">
            <w:pPr>
              <w:spacing w:before="40" w:after="40" w:line="276" w:lineRule="auto"/>
              <w:rPr>
                <w:color w:val="000000"/>
                <w:sz w:val="18"/>
                <w:szCs w:val="18"/>
              </w:rPr>
            </w:pPr>
          </w:p>
        </w:tc>
        <w:tc>
          <w:tcPr>
            <w:tcW w:w="1693" w:type="dxa"/>
            <w:gridSpan w:val="3"/>
            <w:tcBorders>
              <w:top w:val="nil"/>
              <w:left w:val="nil"/>
              <w:bottom w:val="single" w:sz="4"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r>
              <w:rPr>
                <w:color w:val="000000"/>
                <w:sz w:val="18"/>
                <w:szCs w:val="18"/>
              </w:rPr>
              <w:t> </w:t>
            </w:r>
          </w:p>
        </w:tc>
      </w:tr>
      <w:tr w:rsidR="00D9308A" w:rsidTr="00D561AA">
        <w:trPr>
          <w:gridAfter w:val="2"/>
          <w:wAfter w:w="807" w:type="dxa"/>
          <w:trHeight w:val="282"/>
        </w:trPr>
        <w:tc>
          <w:tcPr>
            <w:tcW w:w="474" w:type="dxa"/>
            <w:gridSpan w:val="3"/>
            <w:tcBorders>
              <w:top w:val="single" w:sz="4" w:space="0" w:color="auto"/>
              <w:left w:val="single" w:sz="8" w:space="0" w:color="auto"/>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p>
        </w:tc>
        <w:tc>
          <w:tcPr>
            <w:tcW w:w="418" w:type="dxa"/>
            <w:gridSpan w:val="2"/>
            <w:tcBorders>
              <w:top w:val="nil"/>
              <w:left w:val="nil"/>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6</w:t>
            </w:r>
          </w:p>
        </w:tc>
        <w:tc>
          <w:tcPr>
            <w:tcW w:w="474" w:type="dxa"/>
            <w:gridSpan w:val="2"/>
            <w:tcBorders>
              <w:top w:val="nil"/>
              <w:left w:val="nil"/>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04</w:t>
            </w:r>
          </w:p>
        </w:tc>
        <w:tc>
          <w:tcPr>
            <w:tcW w:w="440" w:type="dxa"/>
            <w:gridSpan w:val="2"/>
            <w:tcBorders>
              <w:top w:val="nil"/>
              <w:left w:val="nil"/>
              <w:bottom w:val="single" w:sz="8" w:space="0" w:color="auto"/>
              <w:right w:val="single" w:sz="4" w:space="0" w:color="auto"/>
            </w:tcBorders>
            <w:noWrap/>
            <w:vAlign w:val="center"/>
            <w:hideMark/>
          </w:tcPr>
          <w:p w:rsidR="00D9308A" w:rsidRPr="006E4ED9" w:rsidRDefault="00D9308A" w:rsidP="00810974">
            <w:pPr>
              <w:spacing w:before="40" w:after="40"/>
              <w:jc w:val="center"/>
              <w:rPr>
                <w:sz w:val="18"/>
                <w:szCs w:val="18"/>
              </w:rPr>
            </w:pPr>
            <w:r>
              <w:rPr>
                <w:sz w:val="18"/>
                <w:szCs w:val="18"/>
              </w:rPr>
              <w:t>1</w:t>
            </w:r>
          </w:p>
        </w:tc>
        <w:tc>
          <w:tcPr>
            <w:tcW w:w="3029" w:type="dxa"/>
            <w:gridSpan w:val="4"/>
            <w:tcBorders>
              <w:top w:val="nil"/>
              <w:left w:val="nil"/>
              <w:bottom w:val="single" w:sz="8"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Ввод в электронную базу первых экземпляров записей актов гражданского состояния</w:t>
            </w:r>
          </w:p>
        </w:tc>
        <w:tc>
          <w:tcPr>
            <w:tcW w:w="1627" w:type="dxa"/>
            <w:gridSpan w:val="4"/>
            <w:tcBorders>
              <w:top w:val="nil"/>
              <w:left w:val="nil"/>
              <w:bottom w:val="single" w:sz="8" w:space="0" w:color="auto"/>
              <w:right w:val="single" w:sz="4" w:space="0" w:color="auto"/>
            </w:tcBorders>
            <w:noWrap/>
            <w:vAlign w:val="center"/>
            <w:hideMark/>
          </w:tcPr>
          <w:p w:rsidR="00D9308A" w:rsidRDefault="00D9308A" w:rsidP="00810974">
            <w:pPr>
              <w:jc w:val="center"/>
            </w:pPr>
            <w:r w:rsidRPr="00C5255D">
              <w:rPr>
                <w:sz w:val="18"/>
                <w:szCs w:val="18"/>
              </w:rPr>
              <w:t>Отдел ЗАГС</w:t>
            </w:r>
          </w:p>
        </w:tc>
        <w:tc>
          <w:tcPr>
            <w:tcW w:w="1150" w:type="dxa"/>
            <w:gridSpan w:val="4"/>
            <w:tcBorders>
              <w:top w:val="nil"/>
              <w:left w:val="nil"/>
              <w:bottom w:val="single" w:sz="8"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sz w:val="18"/>
                <w:szCs w:val="18"/>
              </w:rPr>
              <w:t>2015-2020 годы</w:t>
            </w:r>
          </w:p>
        </w:tc>
        <w:tc>
          <w:tcPr>
            <w:tcW w:w="1206" w:type="dxa"/>
            <w:gridSpan w:val="4"/>
            <w:tcBorders>
              <w:top w:val="nil"/>
              <w:left w:val="nil"/>
              <w:bottom w:val="single" w:sz="8" w:space="0" w:color="auto"/>
              <w:right w:val="single" w:sz="4" w:space="0" w:color="auto"/>
            </w:tcBorders>
            <w:noWrap/>
            <w:vAlign w:val="center"/>
            <w:hideMark/>
          </w:tcPr>
          <w:p w:rsidR="00D9308A" w:rsidRDefault="00D9308A" w:rsidP="00810974">
            <w:pPr>
              <w:spacing w:before="40" w:after="40" w:line="276" w:lineRule="auto"/>
              <w:jc w:val="center"/>
              <w:rPr>
                <w:color w:val="000000"/>
                <w:sz w:val="18"/>
                <w:szCs w:val="18"/>
              </w:rPr>
            </w:pPr>
            <w:r>
              <w:rPr>
                <w:color w:val="000000"/>
                <w:sz w:val="18"/>
                <w:szCs w:val="18"/>
              </w:rPr>
              <w:t>2016</w:t>
            </w:r>
          </w:p>
        </w:tc>
        <w:tc>
          <w:tcPr>
            <w:tcW w:w="2145" w:type="dxa"/>
            <w:gridSpan w:val="7"/>
            <w:tcBorders>
              <w:top w:val="nil"/>
              <w:left w:val="nil"/>
              <w:bottom w:val="single" w:sz="8" w:space="0" w:color="auto"/>
              <w:right w:val="single" w:sz="4" w:space="0" w:color="auto"/>
            </w:tcBorders>
            <w:noWrap/>
            <w:hideMark/>
          </w:tcPr>
          <w:p w:rsidR="00D9308A" w:rsidRPr="006E4ED9" w:rsidRDefault="00D9308A" w:rsidP="00810974">
            <w:pPr>
              <w:spacing w:before="40" w:after="40"/>
              <w:rPr>
                <w:sz w:val="18"/>
                <w:szCs w:val="18"/>
              </w:rPr>
            </w:pPr>
            <w:r>
              <w:rPr>
                <w:sz w:val="18"/>
                <w:szCs w:val="18"/>
              </w:rPr>
              <w:t>Формирование фонда  записей актов гражданского состояния в электронном виде</w:t>
            </w:r>
          </w:p>
        </w:tc>
        <w:tc>
          <w:tcPr>
            <w:tcW w:w="2795" w:type="dxa"/>
            <w:gridSpan w:val="2"/>
            <w:tcBorders>
              <w:top w:val="nil"/>
              <w:left w:val="nil"/>
              <w:bottom w:val="single" w:sz="8" w:space="0" w:color="auto"/>
              <w:right w:val="single" w:sz="4" w:space="0" w:color="auto"/>
            </w:tcBorders>
            <w:noWrap/>
            <w:hideMark/>
          </w:tcPr>
          <w:p w:rsidR="00D9308A" w:rsidRDefault="00D9308A" w:rsidP="00810974">
            <w:pPr>
              <w:spacing w:before="40" w:after="40" w:line="276" w:lineRule="auto"/>
              <w:rPr>
                <w:color w:val="000000"/>
                <w:sz w:val="18"/>
                <w:szCs w:val="18"/>
              </w:rPr>
            </w:pPr>
            <w:proofErr w:type="gramStart"/>
            <w:r>
              <w:rPr>
                <w:color w:val="000000"/>
                <w:sz w:val="18"/>
                <w:szCs w:val="18"/>
              </w:rPr>
              <w:t>Введено в электронную базу первых экземпляров записей актов гражданского состояния: о рождении (восстановленные) за 1935-1994 гг. – 5468.</w:t>
            </w:r>
            <w:proofErr w:type="gramEnd"/>
          </w:p>
        </w:tc>
        <w:tc>
          <w:tcPr>
            <w:tcW w:w="1693" w:type="dxa"/>
            <w:gridSpan w:val="3"/>
            <w:tcBorders>
              <w:top w:val="nil"/>
              <w:left w:val="nil"/>
              <w:bottom w:val="single" w:sz="8" w:space="0" w:color="auto"/>
              <w:right w:val="single" w:sz="8" w:space="0" w:color="auto"/>
            </w:tcBorders>
            <w:noWrap/>
            <w:vAlign w:val="bottom"/>
            <w:hideMark/>
          </w:tcPr>
          <w:p w:rsidR="00D9308A" w:rsidRDefault="00D9308A" w:rsidP="00810974">
            <w:pPr>
              <w:spacing w:before="40" w:after="40" w:line="276" w:lineRule="auto"/>
              <w:rPr>
                <w:color w:val="000000"/>
                <w:sz w:val="18"/>
                <w:szCs w:val="18"/>
              </w:rPr>
            </w:pPr>
          </w:p>
        </w:tc>
      </w:tr>
    </w:tbl>
    <w:p w:rsidR="009E1CBC" w:rsidRDefault="009E1CBC" w:rsidP="009E1CBC"/>
    <w:p w:rsidR="009E1CBC" w:rsidRDefault="009E1CBC" w:rsidP="009E1CBC">
      <w:pPr>
        <w:spacing w:after="200" w:line="276" w:lineRule="auto"/>
        <w:rPr>
          <w:b/>
        </w:rPr>
      </w:pPr>
      <w:r>
        <w:rPr>
          <w:b/>
        </w:rPr>
        <w:br w:type="page"/>
      </w:r>
    </w:p>
    <w:p w:rsidR="009E1CBC" w:rsidRDefault="009E1CBC" w:rsidP="009E1CBC">
      <w:r>
        <w:rPr>
          <w:b/>
        </w:rPr>
        <w:lastRenderedPageBreak/>
        <w:t xml:space="preserve">Форма 4. </w:t>
      </w:r>
      <w:hyperlink r:id="rId11" w:history="1">
        <w:r>
          <w:rPr>
            <w:rStyle w:val="a3"/>
            <w:rFonts w:eastAsiaTheme="majorEastAsia"/>
            <w:color w:val="auto"/>
          </w:rPr>
          <w:t>Отчет</w:t>
        </w:r>
      </w:hyperlink>
      <w:r>
        <w:t xml:space="preserve"> о выполнении сводных показателей муниципальных заданий на оказание муниципальных услуг (выполнение работ) </w:t>
      </w:r>
    </w:p>
    <w:p w:rsidR="00D9308A" w:rsidRDefault="00D9308A" w:rsidP="009E1CBC"/>
    <w:p w:rsidR="00D9308A" w:rsidRPr="00EA73A2" w:rsidRDefault="00D9308A" w:rsidP="00D9308A">
      <w:pPr>
        <w:rPr>
          <w:b/>
          <w:bCs/>
          <w:u w:val="single"/>
        </w:rPr>
      </w:pPr>
      <w:r w:rsidRPr="00D9308A">
        <w:rPr>
          <w:b/>
          <w:bCs/>
          <w:u w:val="single"/>
        </w:rPr>
        <w:t xml:space="preserve"> Муниципальные задания на оказание муниципальных услуг (выполнение муниципальных работ) в рамках подпрограммы не формируются</w:t>
      </w:r>
    </w:p>
    <w:p w:rsidR="00D9308A" w:rsidRDefault="00D9308A" w:rsidP="009E1CBC"/>
    <w:p w:rsidR="009E1CBC" w:rsidRDefault="009E1CBC" w:rsidP="009E1CBC"/>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9E1CBC" w:rsidTr="00D9308A">
        <w:trPr>
          <w:trHeight w:val="843"/>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Кассовые расходы, %</w:t>
            </w:r>
          </w:p>
        </w:tc>
      </w:tr>
      <w:tr w:rsidR="009E1CBC" w:rsidTr="00D9308A">
        <w:trPr>
          <w:trHeight w:val="1065"/>
        </w:trPr>
        <w:tc>
          <w:tcPr>
            <w:tcW w:w="1761" w:type="dxa"/>
            <w:gridSpan w:val="4"/>
            <w:vMerge/>
            <w:tcBorders>
              <w:top w:val="single" w:sz="8" w:space="0" w:color="auto"/>
              <w:left w:val="single" w:sz="8" w:space="0" w:color="auto"/>
              <w:bottom w:val="single" w:sz="4" w:space="0" w:color="auto"/>
              <w:right w:val="single" w:sz="4" w:space="0" w:color="auto"/>
            </w:tcBorders>
            <w:vAlign w:val="center"/>
            <w:hideMark/>
          </w:tcPr>
          <w:p w:rsidR="009E1CBC" w:rsidRDefault="009E1CBC">
            <w:pPr>
              <w:rPr>
                <w:color w:val="000000"/>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период</w:t>
            </w:r>
          </w:p>
        </w:tc>
      </w:tr>
      <w:tr w:rsidR="009E1CBC" w:rsidTr="00D9308A">
        <w:trPr>
          <w:trHeight w:val="403"/>
        </w:trPr>
        <w:tc>
          <w:tcPr>
            <w:tcW w:w="473"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344"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118"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948"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948" w:type="dxa"/>
            <w:vMerge/>
            <w:tcBorders>
              <w:top w:val="nil"/>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9E1CBC" w:rsidTr="00D9308A">
        <w:trPr>
          <w:trHeight w:val="282"/>
        </w:trPr>
        <w:tc>
          <w:tcPr>
            <w:tcW w:w="473"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rsidR="009E1CBC" w:rsidRDefault="009E1CBC">
            <w:pPr>
              <w:spacing w:before="40" w:after="40" w:line="276" w:lineRule="auto"/>
              <w:rPr>
                <w:b/>
                <w:bCs/>
                <w:color w:val="000000"/>
                <w:sz w:val="18"/>
                <w:szCs w:val="18"/>
              </w:rPr>
            </w:pPr>
            <w:r>
              <w:rPr>
                <w:b/>
                <w:bCs/>
                <w:color w:val="000000"/>
                <w:sz w:val="18"/>
                <w:szCs w:val="18"/>
              </w:rPr>
              <w:t>Подпрограмма</w:t>
            </w:r>
          </w:p>
        </w:tc>
      </w:tr>
      <w:tr w:rsidR="009E1CBC" w:rsidTr="00D9308A">
        <w:trPr>
          <w:trHeight w:val="282"/>
        </w:trPr>
        <w:tc>
          <w:tcPr>
            <w:tcW w:w="473"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118"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8"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r>
      <w:tr w:rsidR="009E1CBC" w:rsidTr="00D9308A">
        <w:trPr>
          <w:trHeight w:val="282"/>
        </w:trPr>
        <w:tc>
          <w:tcPr>
            <w:tcW w:w="473"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D9308A">
        <w:trPr>
          <w:trHeight w:val="282"/>
        </w:trPr>
        <w:tc>
          <w:tcPr>
            <w:tcW w:w="473"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D9308A">
        <w:trPr>
          <w:trHeight w:val="282"/>
        </w:trPr>
        <w:tc>
          <w:tcPr>
            <w:tcW w:w="473" w:type="dxa"/>
            <w:tcBorders>
              <w:top w:val="single" w:sz="4" w:space="0" w:color="auto"/>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single" w:sz="4"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single" w:sz="4"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single" w:sz="4"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single" w:sz="4" w:space="0" w:color="auto"/>
              <w:left w:val="nil"/>
              <w:bottom w:val="single" w:sz="4" w:space="0" w:color="auto"/>
              <w:right w:val="single" w:sz="4" w:space="0" w:color="auto"/>
            </w:tcBorders>
            <w:vAlign w:val="bottom"/>
            <w:hideMark/>
          </w:tcPr>
          <w:p w:rsidR="009E1CBC" w:rsidRDefault="009E1CBC">
            <w:pPr>
              <w:spacing w:before="40" w:after="40" w:line="276" w:lineRule="auto"/>
              <w:rPr>
                <w:color w:val="000000"/>
                <w:sz w:val="18"/>
                <w:szCs w:val="18"/>
              </w:rPr>
            </w:pPr>
            <w:r>
              <w:rPr>
                <w:color w:val="000000"/>
                <w:sz w:val="18"/>
                <w:szCs w:val="18"/>
              </w:rPr>
              <w:t>Основное мероприятие (услуга)</w:t>
            </w:r>
          </w:p>
        </w:tc>
        <w:tc>
          <w:tcPr>
            <w:tcW w:w="1559" w:type="dxa"/>
            <w:tcBorders>
              <w:top w:val="single" w:sz="4" w:space="0" w:color="auto"/>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single" w:sz="4" w:space="0" w:color="auto"/>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single" w:sz="4" w:space="0" w:color="auto"/>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single" w:sz="4" w:space="0" w:color="auto"/>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single" w:sz="4" w:space="0" w:color="auto"/>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single" w:sz="4" w:space="0" w:color="auto"/>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single" w:sz="4" w:space="0" w:color="auto"/>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single" w:sz="4" w:space="0" w:color="auto"/>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bl>
    <w:p w:rsidR="009E1CBC" w:rsidRDefault="009E1CBC" w:rsidP="009E1CBC"/>
    <w:p w:rsidR="009E1CBC" w:rsidRDefault="009E1CBC" w:rsidP="009E1CBC">
      <w:pPr>
        <w:spacing w:after="200" w:line="276" w:lineRule="auto"/>
        <w:rPr>
          <w:b/>
        </w:rPr>
      </w:pPr>
      <w:r>
        <w:rPr>
          <w:b/>
        </w:rPr>
        <w:br w:type="page"/>
      </w:r>
    </w:p>
    <w:p w:rsidR="009E1CBC" w:rsidRDefault="009E1CBC" w:rsidP="009E1CBC">
      <w:r>
        <w:rPr>
          <w:b/>
        </w:rPr>
        <w:lastRenderedPageBreak/>
        <w:t xml:space="preserve">Форма 5. </w:t>
      </w:r>
      <w:hyperlink r:id="rId12" w:history="1">
        <w:r>
          <w:rPr>
            <w:rStyle w:val="a3"/>
            <w:rFonts w:eastAsiaTheme="majorEastAsia"/>
            <w:color w:val="auto"/>
          </w:rPr>
          <w:t>Отчет</w:t>
        </w:r>
      </w:hyperlink>
      <w:r>
        <w:t xml:space="preserve"> о достигнутых значениях целевых показателей (индикаторов) муниципальной программы </w:t>
      </w:r>
    </w:p>
    <w:p w:rsidR="009E1CBC" w:rsidRDefault="009E1CBC" w:rsidP="009E1CBC"/>
    <w:tbl>
      <w:tblPr>
        <w:tblW w:w="15613" w:type="dxa"/>
        <w:tblInd w:w="93" w:type="dxa"/>
        <w:tblLook w:val="04A0" w:firstRow="1" w:lastRow="0" w:firstColumn="1" w:lastColumn="0" w:noHBand="0" w:noVBand="1"/>
      </w:tblPr>
      <w:tblGrid>
        <w:gridCol w:w="702"/>
        <w:gridCol w:w="567"/>
        <w:gridCol w:w="437"/>
        <w:gridCol w:w="2000"/>
        <w:gridCol w:w="362"/>
        <w:gridCol w:w="64"/>
        <w:gridCol w:w="719"/>
        <w:gridCol w:w="256"/>
        <w:gridCol w:w="83"/>
        <w:gridCol w:w="113"/>
        <w:gridCol w:w="576"/>
        <w:gridCol w:w="302"/>
        <w:gridCol w:w="205"/>
        <w:gridCol w:w="387"/>
        <w:gridCol w:w="96"/>
        <w:gridCol w:w="552"/>
        <w:gridCol w:w="205"/>
        <w:gridCol w:w="469"/>
        <w:gridCol w:w="148"/>
        <w:gridCol w:w="418"/>
        <w:gridCol w:w="205"/>
        <w:gridCol w:w="455"/>
        <w:gridCol w:w="325"/>
        <w:gridCol w:w="67"/>
        <w:gridCol w:w="188"/>
        <w:gridCol w:w="130"/>
        <w:gridCol w:w="75"/>
        <w:gridCol w:w="441"/>
        <w:gridCol w:w="341"/>
        <w:gridCol w:w="65"/>
        <w:gridCol w:w="203"/>
        <w:gridCol w:w="205"/>
        <w:gridCol w:w="412"/>
        <w:gridCol w:w="374"/>
        <w:gridCol w:w="66"/>
        <w:gridCol w:w="98"/>
        <w:gridCol w:w="85"/>
        <w:gridCol w:w="205"/>
        <w:gridCol w:w="427"/>
        <w:gridCol w:w="369"/>
        <w:gridCol w:w="65"/>
        <w:gridCol w:w="703"/>
        <w:gridCol w:w="969"/>
        <w:gridCol w:w="69"/>
        <w:gridCol w:w="374"/>
        <w:gridCol w:w="36"/>
      </w:tblGrid>
      <w:tr w:rsidR="009E1CBC" w:rsidTr="001A636A">
        <w:trPr>
          <w:trHeight w:val="600"/>
        </w:trPr>
        <w:tc>
          <w:tcPr>
            <w:tcW w:w="126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7"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426"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171"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Единица измерения</w:t>
            </w:r>
          </w:p>
        </w:tc>
        <w:tc>
          <w:tcPr>
            <w:tcW w:w="4410" w:type="dxa"/>
            <w:gridSpan w:val="14"/>
            <w:tcBorders>
              <w:top w:val="single" w:sz="8" w:space="0" w:color="auto"/>
              <w:left w:val="nil"/>
              <w:bottom w:val="nil"/>
              <w:right w:val="single" w:sz="4" w:space="0" w:color="000000"/>
            </w:tcBorders>
            <w:vAlign w:val="center"/>
            <w:hideMark/>
          </w:tcPr>
          <w:p w:rsidR="009E1CBC" w:rsidRDefault="009E1CBC">
            <w:pPr>
              <w:spacing w:line="276" w:lineRule="auto"/>
              <w:jc w:val="center"/>
              <w:rPr>
                <w:color w:val="000000"/>
                <w:sz w:val="16"/>
                <w:szCs w:val="16"/>
              </w:rPr>
            </w:pPr>
            <w:r>
              <w:rPr>
                <w:color w:val="000000"/>
                <w:sz w:val="16"/>
                <w:szCs w:val="16"/>
              </w:rPr>
              <w:t>Значения целевого показателя (индикатора)</w:t>
            </w:r>
          </w:p>
        </w:tc>
        <w:tc>
          <w:tcPr>
            <w:tcW w:w="1175" w:type="dxa"/>
            <w:gridSpan w:val="5"/>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423" w:type="dxa"/>
            <w:gridSpan w:val="7"/>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151" w:type="dxa"/>
            <w:gridSpan w:val="5"/>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Темп роста к уровню прошлого года, %</w:t>
            </w:r>
          </w:p>
        </w:tc>
        <w:tc>
          <w:tcPr>
            <w:tcW w:w="2151" w:type="dxa"/>
            <w:gridSpan w:val="5"/>
            <w:vMerge w:val="restart"/>
            <w:tcBorders>
              <w:top w:val="single" w:sz="8" w:space="0" w:color="auto"/>
              <w:left w:val="single" w:sz="4" w:space="0" w:color="auto"/>
              <w:bottom w:val="single" w:sz="8" w:space="0" w:color="000000"/>
              <w:right w:val="single" w:sz="8" w:space="0" w:color="auto"/>
            </w:tcBorders>
            <w:vAlign w:val="center"/>
            <w:hideMark/>
          </w:tcPr>
          <w:p w:rsidR="009E1CBC" w:rsidRDefault="009E1CBC">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9E1CBC" w:rsidTr="001A636A">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2426" w:type="dxa"/>
            <w:gridSpan w:val="3"/>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171" w:type="dxa"/>
            <w:gridSpan w:val="4"/>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470" w:type="dxa"/>
            <w:gridSpan w:val="4"/>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470" w:type="dxa"/>
            <w:gridSpan w:val="5"/>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план на конец отчетного (текущего) года</w:t>
            </w:r>
          </w:p>
        </w:tc>
        <w:tc>
          <w:tcPr>
            <w:tcW w:w="1470" w:type="dxa"/>
            <w:gridSpan w:val="5"/>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факт на конец отчетного периода</w:t>
            </w:r>
          </w:p>
        </w:tc>
        <w:tc>
          <w:tcPr>
            <w:tcW w:w="1175" w:type="dxa"/>
            <w:gridSpan w:val="5"/>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423" w:type="dxa"/>
            <w:gridSpan w:val="7"/>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151" w:type="dxa"/>
            <w:gridSpan w:val="5"/>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2151" w:type="dxa"/>
            <w:gridSpan w:val="5"/>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6"/>
                <w:szCs w:val="16"/>
              </w:rPr>
            </w:pPr>
          </w:p>
        </w:tc>
      </w:tr>
      <w:tr w:rsidR="009E1CBC" w:rsidTr="001A636A">
        <w:trPr>
          <w:trHeight w:val="585"/>
        </w:trPr>
        <w:tc>
          <w:tcPr>
            <w:tcW w:w="702" w:type="dxa"/>
            <w:tcBorders>
              <w:top w:val="nil"/>
              <w:left w:val="single" w:sz="8" w:space="0" w:color="auto"/>
              <w:bottom w:val="single" w:sz="8" w:space="0" w:color="auto"/>
              <w:right w:val="single" w:sz="4" w:space="0" w:color="auto"/>
            </w:tcBorders>
            <w:noWrap/>
            <w:vAlign w:val="center"/>
            <w:hideMark/>
          </w:tcPr>
          <w:p w:rsidR="009E1CBC" w:rsidRDefault="009E1CBC">
            <w:pPr>
              <w:spacing w:line="276" w:lineRule="auto"/>
              <w:jc w:val="center"/>
              <w:rPr>
                <w:color w:val="000000"/>
                <w:sz w:val="16"/>
                <w:szCs w:val="16"/>
              </w:rPr>
            </w:pPr>
            <w:r>
              <w:rPr>
                <w:color w:val="000000"/>
                <w:sz w:val="16"/>
                <w:szCs w:val="16"/>
              </w:rPr>
              <w:t>МП</w:t>
            </w:r>
          </w:p>
        </w:tc>
        <w:tc>
          <w:tcPr>
            <w:tcW w:w="567" w:type="dxa"/>
            <w:tcBorders>
              <w:top w:val="nil"/>
              <w:left w:val="nil"/>
              <w:bottom w:val="single" w:sz="8" w:space="0" w:color="auto"/>
              <w:right w:val="single" w:sz="4" w:space="0" w:color="auto"/>
            </w:tcBorders>
            <w:noWrap/>
            <w:vAlign w:val="center"/>
            <w:hideMark/>
          </w:tcPr>
          <w:p w:rsidR="009E1CBC" w:rsidRDefault="009E1CBC">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2426" w:type="dxa"/>
            <w:gridSpan w:val="3"/>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171" w:type="dxa"/>
            <w:gridSpan w:val="4"/>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470" w:type="dxa"/>
            <w:gridSpan w:val="4"/>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470" w:type="dxa"/>
            <w:gridSpan w:val="5"/>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470" w:type="dxa"/>
            <w:gridSpan w:val="5"/>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175" w:type="dxa"/>
            <w:gridSpan w:val="5"/>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423" w:type="dxa"/>
            <w:gridSpan w:val="7"/>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151" w:type="dxa"/>
            <w:gridSpan w:val="5"/>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2151" w:type="dxa"/>
            <w:gridSpan w:val="5"/>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6"/>
                <w:szCs w:val="16"/>
              </w:rPr>
            </w:pPr>
          </w:p>
        </w:tc>
      </w:tr>
      <w:tr w:rsidR="009E1CBC" w:rsidTr="001A636A">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9E1CBC" w:rsidRDefault="00D9308A">
            <w:pPr>
              <w:spacing w:line="276" w:lineRule="auto"/>
              <w:jc w:val="center"/>
              <w:rPr>
                <w:b/>
                <w:bCs/>
                <w:color w:val="000000"/>
                <w:sz w:val="16"/>
                <w:szCs w:val="16"/>
              </w:rPr>
            </w:pPr>
            <w:r>
              <w:rPr>
                <w:b/>
                <w:bCs/>
                <w:color w:val="000000"/>
                <w:sz w:val="16"/>
                <w:szCs w:val="16"/>
              </w:rPr>
              <w:t>09</w:t>
            </w:r>
          </w:p>
        </w:tc>
        <w:tc>
          <w:tcPr>
            <w:tcW w:w="567" w:type="dxa"/>
            <w:vMerge w:val="restart"/>
            <w:tcBorders>
              <w:top w:val="nil"/>
              <w:left w:val="single" w:sz="4" w:space="0" w:color="auto"/>
              <w:bottom w:val="single" w:sz="8" w:space="0" w:color="000000"/>
              <w:right w:val="single" w:sz="4" w:space="0" w:color="auto"/>
            </w:tcBorders>
            <w:noWrap/>
            <w:vAlign w:val="center"/>
            <w:hideMark/>
          </w:tcPr>
          <w:p w:rsidR="009E1CBC" w:rsidRDefault="0069247C">
            <w:pPr>
              <w:spacing w:line="276" w:lineRule="auto"/>
              <w:jc w:val="center"/>
              <w:rPr>
                <w:b/>
                <w:bCs/>
                <w:color w:val="000000"/>
                <w:sz w:val="16"/>
                <w:szCs w:val="16"/>
              </w:rPr>
            </w:pPr>
            <w:r w:rsidRPr="0069247C">
              <w:rPr>
                <w:sz w:val="20"/>
                <w:szCs w:val="20"/>
              </w:rPr>
              <w:t>09.1</w:t>
            </w:r>
          </w:p>
        </w:tc>
        <w:tc>
          <w:tcPr>
            <w:tcW w:w="437" w:type="dxa"/>
            <w:tcBorders>
              <w:top w:val="nil"/>
              <w:left w:val="nil"/>
              <w:bottom w:val="single" w:sz="4" w:space="0" w:color="auto"/>
              <w:right w:val="single" w:sz="4" w:space="0" w:color="auto"/>
            </w:tcBorders>
            <w:noWrap/>
            <w:hideMark/>
          </w:tcPr>
          <w:p w:rsidR="009E1CBC" w:rsidRPr="0069247C" w:rsidRDefault="009E1CBC" w:rsidP="0069247C">
            <w:pPr>
              <w:spacing w:line="276" w:lineRule="auto"/>
              <w:jc w:val="center"/>
              <w:rPr>
                <w:color w:val="000000"/>
                <w:sz w:val="20"/>
                <w:szCs w:val="20"/>
              </w:rPr>
            </w:pPr>
          </w:p>
        </w:tc>
        <w:tc>
          <w:tcPr>
            <w:tcW w:w="13907" w:type="dxa"/>
            <w:gridSpan w:val="43"/>
            <w:tcBorders>
              <w:top w:val="nil"/>
              <w:left w:val="nil"/>
              <w:bottom w:val="single" w:sz="4" w:space="0" w:color="auto"/>
              <w:right w:val="single" w:sz="8" w:space="0" w:color="000000"/>
            </w:tcBorders>
            <w:noWrap/>
            <w:hideMark/>
          </w:tcPr>
          <w:p w:rsidR="0069247C" w:rsidRPr="0069247C" w:rsidRDefault="0069247C" w:rsidP="0069247C">
            <w:pPr>
              <w:spacing w:before="60" w:after="60"/>
              <w:jc w:val="center"/>
              <w:rPr>
                <w:sz w:val="20"/>
                <w:szCs w:val="20"/>
              </w:rPr>
            </w:pPr>
            <w:r w:rsidRPr="0069247C">
              <w:rPr>
                <w:sz w:val="20"/>
                <w:szCs w:val="20"/>
              </w:rPr>
              <w:t>Организация муниципального управления</w:t>
            </w:r>
          </w:p>
          <w:p w:rsidR="009E1CBC" w:rsidRPr="0069247C" w:rsidRDefault="009E1CBC" w:rsidP="0069247C">
            <w:pPr>
              <w:spacing w:line="276" w:lineRule="auto"/>
              <w:jc w:val="center"/>
              <w:rPr>
                <w:b/>
                <w:bCs/>
                <w:color w:val="000000"/>
                <w:sz w:val="20"/>
                <w:szCs w:val="20"/>
              </w:rPr>
            </w:pPr>
          </w:p>
        </w:tc>
      </w:tr>
      <w:tr w:rsidR="009E1CBC"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9E1CBC" w:rsidRDefault="009E1CBC">
            <w:pPr>
              <w:spacing w:line="276" w:lineRule="auto"/>
              <w:jc w:val="center"/>
              <w:rPr>
                <w:color w:val="000000"/>
                <w:sz w:val="16"/>
                <w:szCs w:val="16"/>
              </w:rPr>
            </w:pPr>
            <w:r>
              <w:rPr>
                <w:color w:val="000000"/>
                <w:sz w:val="16"/>
                <w:szCs w:val="16"/>
              </w:rPr>
              <w:t>1</w:t>
            </w:r>
          </w:p>
        </w:tc>
        <w:tc>
          <w:tcPr>
            <w:tcW w:w="2426" w:type="dxa"/>
            <w:gridSpan w:val="3"/>
            <w:tcBorders>
              <w:top w:val="nil"/>
              <w:left w:val="nil"/>
              <w:bottom w:val="single" w:sz="4" w:space="0" w:color="auto"/>
              <w:right w:val="single" w:sz="4" w:space="0" w:color="auto"/>
            </w:tcBorders>
            <w:hideMark/>
          </w:tcPr>
          <w:p w:rsidR="0069247C" w:rsidRPr="00586887" w:rsidRDefault="0069247C" w:rsidP="00586887">
            <w:pPr>
              <w:pStyle w:val="af5"/>
              <w:tabs>
                <w:tab w:val="left" w:pos="34"/>
              </w:tabs>
              <w:overflowPunct w:val="0"/>
              <w:autoSpaceDE w:val="0"/>
              <w:autoSpaceDN w:val="0"/>
              <w:adjustRightInd w:val="0"/>
              <w:ind w:left="34"/>
              <w:jc w:val="center"/>
              <w:textAlignment w:val="baseline"/>
              <w:rPr>
                <w:sz w:val="20"/>
                <w:szCs w:val="20"/>
              </w:rPr>
            </w:pPr>
            <w:r w:rsidRPr="00586887">
              <w:rPr>
                <w:sz w:val="20"/>
                <w:szCs w:val="20"/>
              </w:rPr>
              <w:t>Доля вакантных должностей муниципальной службы, замещаемых на основе назначения из кадрового резерва.</w:t>
            </w:r>
          </w:p>
          <w:p w:rsidR="009E1CBC" w:rsidRPr="00586887" w:rsidRDefault="009E1CBC" w:rsidP="00586887">
            <w:pPr>
              <w:spacing w:line="276" w:lineRule="auto"/>
              <w:jc w:val="center"/>
              <w:rPr>
                <w:color w:val="000000"/>
                <w:sz w:val="20"/>
                <w:szCs w:val="20"/>
              </w:rPr>
            </w:pPr>
          </w:p>
        </w:tc>
        <w:tc>
          <w:tcPr>
            <w:tcW w:w="1171" w:type="dxa"/>
            <w:gridSpan w:val="4"/>
            <w:tcBorders>
              <w:top w:val="nil"/>
              <w:left w:val="nil"/>
              <w:bottom w:val="single" w:sz="4" w:space="0" w:color="auto"/>
              <w:right w:val="single" w:sz="4" w:space="0" w:color="auto"/>
            </w:tcBorders>
            <w:noWrap/>
          </w:tcPr>
          <w:p w:rsidR="009E1CBC" w:rsidRDefault="00D37A19" w:rsidP="000C20CF">
            <w:pPr>
              <w:spacing w:line="276" w:lineRule="auto"/>
              <w:jc w:val="center"/>
              <w:rPr>
                <w:color w:val="000000"/>
                <w:sz w:val="16"/>
                <w:szCs w:val="16"/>
              </w:rPr>
            </w:pPr>
            <w:r>
              <w:rPr>
                <w:color w:val="000000"/>
                <w:sz w:val="16"/>
                <w:szCs w:val="16"/>
              </w:rPr>
              <w:t>%</w:t>
            </w:r>
          </w:p>
        </w:tc>
        <w:tc>
          <w:tcPr>
            <w:tcW w:w="1470" w:type="dxa"/>
            <w:gridSpan w:val="4"/>
            <w:tcBorders>
              <w:top w:val="nil"/>
              <w:left w:val="nil"/>
              <w:bottom w:val="single" w:sz="4" w:space="0" w:color="auto"/>
              <w:right w:val="single" w:sz="4" w:space="0" w:color="auto"/>
            </w:tcBorders>
            <w:noWrap/>
          </w:tcPr>
          <w:p w:rsidR="009E1CBC" w:rsidRDefault="00A032BF" w:rsidP="000C20CF">
            <w:pPr>
              <w:spacing w:line="276" w:lineRule="auto"/>
              <w:jc w:val="center"/>
              <w:rPr>
                <w:color w:val="000000"/>
                <w:sz w:val="16"/>
                <w:szCs w:val="16"/>
              </w:rPr>
            </w:pPr>
            <w:r>
              <w:rPr>
                <w:color w:val="000000"/>
                <w:sz w:val="16"/>
                <w:szCs w:val="16"/>
              </w:rPr>
              <w:t>100</w:t>
            </w:r>
            <w:r w:rsidR="00A95302">
              <w:rPr>
                <w:color w:val="000000"/>
                <w:sz w:val="16"/>
                <w:szCs w:val="16"/>
              </w:rPr>
              <w:t>%</w:t>
            </w:r>
          </w:p>
        </w:tc>
        <w:tc>
          <w:tcPr>
            <w:tcW w:w="1470" w:type="dxa"/>
            <w:gridSpan w:val="5"/>
            <w:tcBorders>
              <w:top w:val="nil"/>
              <w:left w:val="nil"/>
              <w:bottom w:val="single" w:sz="4" w:space="0" w:color="auto"/>
              <w:right w:val="single" w:sz="4" w:space="0" w:color="auto"/>
            </w:tcBorders>
            <w:noWrap/>
          </w:tcPr>
          <w:p w:rsidR="009E1CBC" w:rsidRDefault="00CC4F6D" w:rsidP="000C20CF">
            <w:pPr>
              <w:spacing w:line="276" w:lineRule="auto"/>
              <w:jc w:val="center"/>
              <w:rPr>
                <w:color w:val="000000"/>
                <w:sz w:val="16"/>
                <w:szCs w:val="16"/>
              </w:rPr>
            </w:pPr>
            <w:r>
              <w:rPr>
                <w:color w:val="000000"/>
                <w:sz w:val="16"/>
                <w:szCs w:val="16"/>
              </w:rPr>
              <w:t>4,5</w:t>
            </w:r>
          </w:p>
        </w:tc>
        <w:tc>
          <w:tcPr>
            <w:tcW w:w="1470" w:type="dxa"/>
            <w:gridSpan w:val="5"/>
            <w:tcBorders>
              <w:top w:val="nil"/>
              <w:left w:val="nil"/>
              <w:bottom w:val="single" w:sz="4" w:space="0" w:color="auto"/>
              <w:right w:val="single" w:sz="4" w:space="0" w:color="auto"/>
            </w:tcBorders>
            <w:noWrap/>
          </w:tcPr>
          <w:p w:rsidR="009E1CBC" w:rsidRDefault="00A032BF" w:rsidP="000C20CF">
            <w:pPr>
              <w:spacing w:line="276" w:lineRule="auto"/>
              <w:jc w:val="center"/>
              <w:rPr>
                <w:color w:val="000000"/>
                <w:sz w:val="16"/>
                <w:szCs w:val="16"/>
              </w:rPr>
            </w:pPr>
            <w:r>
              <w:rPr>
                <w:color w:val="000000"/>
                <w:sz w:val="16"/>
                <w:szCs w:val="16"/>
              </w:rPr>
              <w:t>100%</w:t>
            </w:r>
          </w:p>
        </w:tc>
        <w:tc>
          <w:tcPr>
            <w:tcW w:w="1175" w:type="dxa"/>
            <w:gridSpan w:val="5"/>
            <w:tcBorders>
              <w:top w:val="nil"/>
              <w:left w:val="nil"/>
              <w:bottom w:val="single" w:sz="4" w:space="0" w:color="auto"/>
              <w:right w:val="single" w:sz="4" w:space="0" w:color="auto"/>
            </w:tcBorders>
            <w:noWrap/>
          </w:tcPr>
          <w:p w:rsidR="009E1CBC" w:rsidRDefault="00D37A19" w:rsidP="000C20CF">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4" w:space="0" w:color="auto"/>
              <w:right w:val="single" w:sz="4" w:space="0" w:color="auto"/>
            </w:tcBorders>
            <w:noWrap/>
          </w:tcPr>
          <w:p w:rsidR="009E1CBC" w:rsidRDefault="00CC4F6D" w:rsidP="000C20CF">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4" w:space="0" w:color="auto"/>
              <w:right w:val="nil"/>
            </w:tcBorders>
            <w:noWrap/>
          </w:tcPr>
          <w:p w:rsidR="009E1CBC" w:rsidRDefault="00D37A19" w:rsidP="000C20CF">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4" w:space="0" w:color="auto"/>
              <w:right w:val="single" w:sz="8" w:space="0" w:color="auto"/>
            </w:tcBorders>
            <w:noWrap/>
          </w:tcPr>
          <w:p w:rsidR="009E1CBC" w:rsidRDefault="009E1CBC" w:rsidP="000C20CF">
            <w:pPr>
              <w:spacing w:line="276" w:lineRule="auto"/>
              <w:jc w:val="center"/>
              <w:rPr>
                <w:color w:val="000000"/>
                <w:sz w:val="16"/>
                <w:szCs w:val="16"/>
              </w:rPr>
            </w:pPr>
          </w:p>
        </w:tc>
      </w:tr>
      <w:tr w:rsidR="00176F9A"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176F9A" w:rsidRDefault="00176F9A">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176F9A" w:rsidRDefault="00176F9A">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176F9A" w:rsidRDefault="00176F9A">
            <w:pPr>
              <w:spacing w:line="276" w:lineRule="auto"/>
              <w:jc w:val="center"/>
              <w:rPr>
                <w:color w:val="000000"/>
                <w:sz w:val="16"/>
                <w:szCs w:val="16"/>
              </w:rPr>
            </w:pPr>
            <w:r>
              <w:rPr>
                <w:color w:val="000000"/>
                <w:sz w:val="16"/>
                <w:szCs w:val="16"/>
              </w:rPr>
              <w:t>2</w:t>
            </w:r>
          </w:p>
        </w:tc>
        <w:tc>
          <w:tcPr>
            <w:tcW w:w="2426" w:type="dxa"/>
            <w:gridSpan w:val="3"/>
            <w:tcBorders>
              <w:top w:val="nil"/>
              <w:left w:val="nil"/>
              <w:bottom w:val="single" w:sz="4" w:space="0" w:color="auto"/>
              <w:right w:val="single" w:sz="4" w:space="0" w:color="auto"/>
            </w:tcBorders>
            <w:hideMark/>
          </w:tcPr>
          <w:p w:rsidR="00176F9A" w:rsidRPr="00586887" w:rsidRDefault="00176F9A" w:rsidP="00586887">
            <w:pPr>
              <w:pStyle w:val="af5"/>
              <w:tabs>
                <w:tab w:val="left" w:pos="318"/>
              </w:tabs>
              <w:overflowPunct w:val="0"/>
              <w:autoSpaceDE w:val="0"/>
              <w:autoSpaceDN w:val="0"/>
              <w:adjustRightInd w:val="0"/>
              <w:ind w:left="0"/>
              <w:jc w:val="center"/>
              <w:textAlignment w:val="baseline"/>
              <w:rPr>
                <w:sz w:val="20"/>
                <w:szCs w:val="20"/>
              </w:rPr>
            </w:pPr>
            <w:r w:rsidRPr="00586887">
              <w:rPr>
                <w:sz w:val="20"/>
                <w:szCs w:val="20"/>
              </w:rPr>
              <w:t>Доля вакантных должностей муниципальной службы, замещаемых на основе конкурса.</w:t>
            </w:r>
          </w:p>
          <w:p w:rsidR="00176F9A" w:rsidRPr="00586887" w:rsidRDefault="00176F9A" w:rsidP="00586887">
            <w:pPr>
              <w:spacing w:line="276" w:lineRule="auto"/>
              <w:jc w:val="center"/>
              <w:rPr>
                <w:color w:val="000000"/>
                <w:sz w:val="20"/>
                <w:szCs w:val="20"/>
              </w:rPr>
            </w:pPr>
          </w:p>
        </w:tc>
        <w:tc>
          <w:tcPr>
            <w:tcW w:w="1171" w:type="dxa"/>
            <w:gridSpan w:val="4"/>
            <w:tcBorders>
              <w:top w:val="nil"/>
              <w:left w:val="nil"/>
              <w:bottom w:val="single" w:sz="4" w:space="0" w:color="auto"/>
              <w:right w:val="single" w:sz="4" w:space="0" w:color="auto"/>
            </w:tcBorders>
            <w:noWrap/>
            <w:hideMark/>
          </w:tcPr>
          <w:p w:rsidR="00176F9A" w:rsidRDefault="00176F9A" w:rsidP="0044318D">
            <w:pPr>
              <w:spacing w:line="276" w:lineRule="auto"/>
              <w:jc w:val="center"/>
              <w:rPr>
                <w:color w:val="000000"/>
                <w:sz w:val="16"/>
                <w:szCs w:val="16"/>
              </w:rPr>
            </w:pPr>
            <w:r>
              <w:rPr>
                <w:color w:val="000000"/>
                <w:sz w:val="16"/>
                <w:szCs w:val="16"/>
              </w:rPr>
              <w:t>%</w:t>
            </w:r>
          </w:p>
        </w:tc>
        <w:tc>
          <w:tcPr>
            <w:tcW w:w="1470" w:type="dxa"/>
            <w:gridSpan w:val="4"/>
            <w:tcBorders>
              <w:top w:val="nil"/>
              <w:left w:val="nil"/>
              <w:bottom w:val="single" w:sz="4" w:space="0" w:color="auto"/>
              <w:right w:val="single" w:sz="4" w:space="0" w:color="auto"/>
            </w:tcBorders>
            <w:noWrap/>
            <w:hideMark/>
          </w:tcPr>
          <w:p w:rsidR="00176F9A" w:rsidRDefault="00176F9A" w:rsidP="0044318D">
            <w:pPr>
              <w:spacing w:line="276" w:lineRule="auto"/>
              <w:jc w:val="center"/>
              <w:rPr>
                <w:color w:val="000000"/>
                <w:sz w:val="16"/>
                <w:szCs w:val="16"/>
              </w:rPr>
            </w:pPr>
            <w:r>
              <w:rPr>
                <w:color w:val="000000"/>
                <w:sz w:val="16"/>
                <w:szCs w:val="16"/>
              </w:rPr>
              <w:t>0%</w:t>
            </w:r>
          </w:p>
        </w:tc>
        <w:tc>
          <w:tcPr>
            <w:tcW w:w="1470" w:type="dxa"/>
            <w:gridSpan w:val="5"/>
            <w:tcBorders>
              <w:top w:val="nil"/>
              <w:left w:val="nil"/>
              <w:bottom w:val="single" w:sz="4" w:space="0" w:color="auto"/>
              <w:right w:val="single" w:sz="4" w:space="0" w:color="auto"/>
            </w:tcBorders>
            <w:noWrap/>
            <w:hideMark/>
          </w:tcPr>
          <w:p w:rsidR="00176F9A" w:rsidRDefault="00CC4F6D" w:rsidP="0044318D">
            <w:pPr>
              <w:spacing w:line="276" w:lineRule="auto"/>
              <w:jc w:val="center"/>
              <w:rPr>
                <w:color w:val="000000"/>
                <w:sz w:val="16"/>
                <w:szCs w:val="16"/>
              </w:rPr>
            </w:pPr>
            <w:r>
              <w:rPr>
                <w:color w:val="000000"/>
                <w:sz w:val="16"/>
                <w:szCs w:val="16"/>
              </w:rPr>
              <w:t>1,5</w:t>
            </w:r>
          </w:p>
        </w:tc>
        <w:tc>
          <w:tcPr>
            <w:tcW w:w="1470" w:type="dxa"/>
            <w:gridSpan w:val="5"/>
            <w:tcBorders>
              <w:top w:val="nil"/>
              <w:left w:val="nil"/>
              <w:bottom w:val="single" w:sz="4" w:space="0" w:color="auto"/>
              <w:right w:val="single" w:sz="4" w:space="0" w:color="auto"/>
            </w:tcBorders>
            <w:noWrap/>
            <w:hideMark/>
          </w:tcPr>
          <w:p w:rsidR="00176F9A" w:rsidRDefault="00176F9A" w:rsidP="0044318D">
            <w:pPr>
              <w:spacing w:line="276" w:lineRule="auto"/>
              <w:jc w:val="center"/>
              <w:rPr>
                <w:color w:val="000000"/>
                <w:sz w:val="16"/>
                <w:szCs w:val="16"/>
              </w:rPr>
            </w:pPr>
            <w:r>
              <w:rPr>
                <w:color w:val="000000"/>
                <w:sz w:val="16"/>
                <w:szCs w:val="16"/>
              </w:rPr>
              <w:t>0%</w:t>
            </w:r>
          </w:p>
        </w:tc>
        <w:tc>
          <w:tcPr>
            <w:tcW w:w="1175" w:type="dxa"/>
            <w:gridSpan w:val="5"/>
            <w:tcBorders>
              <w:top w:val="nil"/>
              <w:left w:val="nil"/>
              <w:bottom w:val="single" w:sz="4" w:space="0" w:color="auto"/>
              <w:right w:val="single" w:sz="4" w:space="0" w:color="auto"/>
            </w:tcBorders>
            <w:noWrap/>
          </w:tcPr>
          <w:p w:rsidR="00176F9A" w:rsidRDefault="00176F9A" w:rsidP="0044318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4" w:space="0" w:color="auto"/>
              <w:right w:val="single" w:sz="4" w:space="0" w:color="auto"/>
            </w:tcBorders>
            <w:noWrap/>
          </w:tcPr>
          <w:p w:rsidR="00176F9A" w:rsidRDefault="00CC4F6D" w:rsidP="0044318D">
            <w:pPr>
              <w:spacing w:line="276" w:lineRule="auto"/>
              <w:jc w:val="center"/>
              <w:rPr>
                <w:color w:val="000000"/>
                <w:sz w:val="16"/>
                <w:szCs w:val="16"/>
              </w:rPr>
            </w:pPr>
            <w:r>
              <w:rPr>
                <w:color w:val="000000"/>
                <w:sz w:val="16"/>
                <w:szCs w:val="16"/>
              </w:rPr>
              <w:t>0</w:t>
            </w:r>
          </w:p>
        </w:tc>
        <w:tc>
          <w:tcPr>
            <w:tcW w:w="1151" w:type="dxa"/>
            <w:gridSpan w:val="5"/>
            <w:tcBorders>
              <w:top w:val="nil"/>
              <w:left w:val="nil"/>
              <w:bottom w:val="single" w:sz="4" w:space="0" w:color="auto"/>
              <w:right w:val="nil"/>
            </w:tcBorders>
            <w:noWrap/>
          </w:tcPr>
          <w:p w:rsidR="00176F9A" w:rsidRDefault="00176F9A" w:rsidP="0044318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4" w:space="0" w:color="auto"/>
              <w:right w:val="single" w:sz="8" w:space="0" w:color="auto"/>
            </w:tcBorders>
            <w:noWrap/>
            <w:hideMark/>
          </w:tcPr>
          <w:p w:rsidR="00176F9A" w:rsidRDefault="00176F9A" w:rsidP="00D37A19">
            <w:pPr>
              <w:spacing w:line="276" w:lineRule="auto"/>
              <w:jc w:val="center"/>
              <w:rPr>
                <w:color w:val="000000"/>
                <w:sz w:val="16"/>
                <w:szCs w:val="16"/>
              </w:rPr>
            </w:pPr>
            <w:r>
              <w:rPr>
                <w:color w:val="000000"/>
                <w:sz w:val="16"/>
                <w:szCs w:val="16"/>
              </w:rPr>
              <w:t xml:space="preserve">Вакантные должности замещены </w:t>
            </w:r>
            <w:r w:rsidR="00D37A19">
              <w:rPr>
                <w:color w:val="000000"/>
                <w:sz w:val="16"/>
                <w:szCs w:val="16"/>
              </w:rPr>
              <w:t>лицами, состоявшими в</w:t>
            </w:r>
            <w:r>
              <w:rPr>
                <w:color w:val="000000"/>
                <w:sz w:val="16"/>
                <w:szCs w:val="16"/>
              </w:rPr>
              <w:t xml:space="preserve"> кадрово</w:t>
            </w:r>
            <w:r w:rsidR="00D37A19">
              <w:rPr>
                <w:color w:val="000000"/>
                <w:sz w:val="16"/>
                <w:szCs w:val="16"/>
              </w:rPr>
              <w:t>м</w:t>
            </w:r>
            <w:r>
              <w:rPr>
                <w:color w:val="000000"/>
                <w:sz w:val="16"/>
                <w:szCs w:val="16"/>
              </w:rPr>
              <w:t xml:space="preserve"> резерв</w:t>
            </w:r>
            <w:r w:rsidR="00D37A19">
              <w:rPr>
                <w:color w:val="000000"/>
                <w:sz w:val="16"/>
                <w:szCs w:val="16"/>
              </w:rPr>
              <w:t>е</w:t>
            </w:r>
          </w:p>
        </w:tc>
      </w:tr>
      <w:tr w:rsidR="009E1CBC" w:rsidTr="001A636A">
        <w:trPr>
          <w:trHeight w:val="315"/>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6"/>
                <w:szCs w:val="16"/>
              </w:rPr>
            </w:pPr>
          </w:p>
        </w:tc>
        <w:tc>
          <w:tcPr>
            <w:tcW w:w="437" w:type="dxa"/>
            <w:tcBorders>
              <w:top w:val="nil"/>
              <w:left w:val="nil"/>
              <w:bottom w:val="single" w:sz="8" w:space="0" w:color="auto"/>
              <w:right w:val="single" w:sz="4" w:space="0" w:color="auto"/>
            </w:tcBorders>
            <w:noWrap/>
            <w:vAlign w:val="center"/>
            <w:hideMark/>
          </w:tcPr>
          <w:p w:rsidR="009E1CBC" w:rsidRDefault="00586887" w:rsidP="00586887">
            <w:pPr>
              <w:spacing w:line="276" w:lineRule="auto"/>
              <w:rPr>
                <w:color w:val="000000"/>
                <w:sz w:val="16"/>
                <w:szCs w:val="16"/>
              </w:rPr>
            </w:pPr>
            <w:r>
              <w:rPr>
                <w:color w:val="000000"/>
                <w:sz w:val="16"/>
                <w:szCs w:val="16"/>
              </w:rPr>
              <w:t>3</w:t>
            </w:r>
          </w:p>
        </w:tc>
        <w:tc>
          <w:tcPr>
            <w:tcW w:w="2426" w:type="dxa"/>
            <w:gridSpan w:val="3"/>
            <w:tcBorders>
              <w:top w:val="nil"/>
              <w:left w:val="nil"/>
              <w:bottom w:val="single" w:sz="8" w:space="0" w:color="auto"/>
              <w:right w:val="single" w:sz="4" w:space="0" w:color="auto"/>
            </w:tcBorders>
            <w:noWrap/>
            <w:hideMark/>
          </w:tcPr>
          <w:p w:rsidR="00586887" w:rsidRPr="00586887" w:rsidRDefault="00586887" w:rsidP="00586887">
            <w:pPr>
              <w:pStyle w:val="af5"/>
              <w:tabs>
                <w:tab w:val="left" w:pos="0"/>
              </w:tabs>
              <w:overflowPunct w:val="0"/>
              <w:autoSpaceDE w:val="0"/>
              <w:autoSpaceDN w:val="0"/>
              <w:adjustRightInd w:val="0"/>
              <w:ind w:left="34"/>
              <w:textAlignment w:val="baseline"/>
              <w:rPr>
                <w:sz w:val="20"/>
                <w:szCs w:val="20"/>
              </w:rPr>
            </w:pPr>
            <w:r w:rsidRPr="00586887">
              <w:rPr>
                <w:sz w:val="20"/>
                <w:szCs w:val="20"/>
              </w:rPr>
              <w:t>Доля специалистов в возрасте до 30 лет, имеющих стаж муниципальной службы более 3 лет.</w:t>
            </w:r>
          </w:p>
          <w:p w:rsidR="009E1CBC" w:rsidRPr="00586887" w:rsidRDefault="009E1CBC" w:rsidP="00586887">
            <w:pPr>
              <w:spacing w:line="276" w:lineRule="auto"/>
              <w:jc w:val="center"/>
              <w:rPr>
                <w:color w:val="000000"/>
                <w:sz w:val="20"/>
                <w:szCs w:val="20"/>
              </w:rPr>
            </w:pPr>
          </w:p>
        </w:tc>
        <w:tc>
          <w:tcPr>
            <w:tcW w:w="1171" w:type="dxa"/>
            <w:gridSpan w:val="4"/>
            <w:tcBorders>
              <w:top w:val="nil"/>
              <w:left w:val="nil"/>
              <w:bottom w:val="single" w:sz="8" w:space="0" w:color="auto"/>
              <w:right w:val="single" w:sz="4" w:space="0" w:color="auto"/>
            </w:tcBorders>
            <w:noWrap/>
            <w:hideMark/>
          </w:tcPr>
          <w:p w:rsidR="009E1CBC" w:rsidRDefault="00CC4F6D" w:rsidP="00071CDD">
            <w:pPr>
              <w:spacing w:line="276" w:lineRule="auto"/>
              <w:jc w:val="center"/>
              <w:rPr>
                <w:color w:val="000000"/>
                <w:sz w:val="16"/>
                <w:szCs w:val="16"/>
              </w:rPr>
            </w:pPr>
            <w:r>
              <w:rPr>
                <w:color w:val="000000"/>
                <w:sz w:val="16"/>
                <w:szCs w:val="16"/>
              </w:rPr>
              <w:t>%</w:t>
            </w:r>
          </w:p>
        </w:tc>
        <w:tc>
          <w:tcPr>
            <w:tcW w:w="1470" w:type="dxa"/>
            <w:gridSpan w:val="4"/>
            <w:tcBorders>
              <w:top w:val="nil"/>
              <w:left w:val="nil"/>
              <w:bottom w:val="single" w:sz="8" w:space="0" w:color="auto"/>
              <w:right w:val="single" w:sz="4" w:space="0" w:color="auto"/>
            </w:tcBorders>
            <w:noWrap/>
            <w:hideMark/>
          </w:tcPr>
          <w:p w:rsidR="009E1CBC" w:rsidRDefault="00DA608E" w:rsidP="00071CDD">
            <w:pPr>
              <w:spacing w:line="276" w:lineRule="auto"/>
              <w:jc w:val="center"/>
              <w:rPr>
                <w:color w:val="000000"/>
                <w:sz w:val="16"/>
                <w:szCs w:val="16"/>
              </w:rPr>
            </w:pPr>
            <w:r>
              <w:rPr>
                <w:color w:val="000000"/>
                <w:sz w:val="16"/>
                <w:szCs w:val="16"/>
              </w:rPr>
              <w:t>5</w:t>
            </w:r>
            <w:r w:rsidR="00CC4F6D">
              <w:rPr>
                <w:color w:val="000000"/>
                <w:sz w:val="16"/>
                <w:szCs w:val="16"/>
              </w:rPr>
              <w:t xml:space="preserve"> (13,2%)</w:t>
            </w:r>
          </w:p>
        </w:tc>
        <w:tc>
          <w:tcPr>
            <w:tcW w:w="1470" w:type="dxa"/>
            <w:gridSpan w:val="5"/>
            <w:tcBorders>
              <w:top w:val="nil"/>
              <w:left w:val="nil"/>
              <w:bottom w:val="single" w:sz="8" w:space="0" w:color="auto"/>
              <w:right w:val="single" w:sz="4" w:space="0" w:color="auto"/>
            </w:tcBorders>
            <w:noWrap/>
            <w:hideMark/>
          </w:tcPr>
          <w:p w:rsidR="009E1CBC" w:rsidRDefault="00CC4F6D" w:rsidP="00071CDD">
            <w:pPr>
              <w:spacing w:line="276" w:lineRule="auto"/>
              <w:jc w:val="center"/>
              <w:rPr>
                <w:color w:val="000000"/>
                <w:sz w:val="16"/>
                <w:szCs w:val="16"/>
              </w:rPr>
            </w:pPr>
            <w:r>
              <w:rPr>
                <w:color w:val="000000"/>
                <w:sz w:val="16"/>
                <w:szCs w:val="16"/>
              </w:rPr>
              <w:t>5 (14,4%)</w:t>
            </w:r>
          </w:p>
        </w:tc>
        <w:tc>
          <w:tcPr>
            <w:tcW w:w="1470" w:type="dxa"/>
            <w:gridSpan w:val="5"/>
            <w:tcBorders>
              <w:top w:val="nil"/>
              <w:left w:val="nil"/>
              <w:bottom w:val="single" w:sz="8" w:space="0" w:color="auto"/>
              <w:right w:val="single" w:sz="4" w:space="0" w:color="auto"/>
            </w:tcBorders>
            <w:noWrap/>
            <w:hideMark/>
          </w:tcPr>
          <w:p w:rsidR="009E1CBC" w:rsidRDefault="001F1881" w:rsidP="00071CDD">
            <w:pPr>
              <w:spacing w:line="276" w:lineRule="auto"/>
              <w:jc w:val="center"/>
              <w:rPr>
                <w:color w:val="000000"/>
                <w:sz w:val="16"/>
                <w:szCs w:val="16"/>
              </w:rPr>
            </w:pPr>
            <w:r>
              <w:rPr>
                <w:color w:val="000000"/>
                <w:sz w:val="16"/>
                <w:szCs w:val="16"/>
              </w:rPr>
              <w:t>2</w:t>
            </w:r>
          </w:p>
        </w:tc>
        <w:tc>
          <w:tcPr>
            <w:tcW w:w="1175" w:type="dxa"/>
            <w:gridSpan w:val="5"/>
            <w:tcBorders>
              <w:top w:val="nil"/>
              <w:left w:val="nil"/>
              <w:bottom w:val="single" w:sz="8" w:space="0" w:color="auto"/>
              <w:right w:val="single" w:sz="4" w:space="0" w:color="auto"/>
            </w:tcBorders>
            <w:noWrap/>
            <w:hideMark/>
          </w:tcPr>
          <w:p w:rsidR="009E1CBC" w:rsidRDefault="001F1881" w:rsidP="00071CDD">
            <w:pPr>
              <w:spacing w:line="276" w:lineRule="auto"/>
              <w:jc w:val="center"/>
              <w:rPr>
                <w:color w:val="000000"/>
                <w:sz w:val="16"/>
                <w:szCs w:val="16"/>
              </w:rPr>
            </w:pPr>
            <w:r>
              <w:rPr>
                <w:color w:val="000000"/>
                <w:sz w:val="16"/>
                <w:szCs w:val="16"/>
              </w:rPr>
              <w:t>3</w:t>
            </w:r>
          </w:p>
        </w:tc>
        <w:tc>
          <w:tcPr>
            <w:tcW w:w="1423" w:type="dxa"/>
            <w:gridSpan w:val="7"/>
            <w:tcBorders>
              <w:top w:val="nil"/>
              <w:left w:val="nil"/>
              <w:bottom w:val="single" w:sz="8" w:space="0" w:color="auto"/>
              <w:right w:val="single" w:sz="4" w:space="0" w:color="auto"/>
            </w:tcBorders>
            <w:noWrap/>
            <w:hideMark/>
          </w:tcPr>
          <w:p w:rsidR="009E1CBC" w:rsidRDefault="00CC4F6D" w:rsidP="00071CDD">
            <w:pPr>
              <w:spacing w:line="276" w:lineRule="auto"/>
              <w:jc w:val="center"/>
              <w:rPr>
                <w:color w:val="000000"/>
                <w:sz w:val="16"/>
                <w:szCs w:val="16"/>
              </w:rPr>
            </w:pPr>
            <w:r>
              <w:rPr>
                <w:color w:val="000000"/>
                <w:sz w:val="16"/>
                <w:szCs w:val="16"/>
              </w:rPr>
              <w:t>-</w:t>
            </w:r>
            <w:r w:rsidR="001F1881">
              <w:rPr>
                <w:color w:val="000000"/>
                <w:sz w:val="16"/>
                <w:szCs w:val="16"/>
              </w:rPr>
              <w:t>6</w:t>
            </w:r>
            <w:r w:rsidR="00DA608E">
              <w:rPr>
                <w:color w:val="000000"/>
                <w:sz w:val="16"/>
                <w:szCs w:val="16"/>
              </w:rPr>
              <w:t>0</w:t>
            </w:r>
            <w:r w:rsidR="00BB31A5">
              <w:rPr>
                <w:color w:val="000000"/>
                <w:sz w:val="16"/>
                <w:szCs w:val="16"/>
              </w:rPr>
              <w:t>%</w:t>
            </w:r>
          </w:p>
        </w:tc>
        <w:tc>
          <w:tcPr>
            <w:tcW w:w="1151" w:type="dxa"/>
            <w:gridSpan w:val="5"/>
            <w:tcBorders>
              <w:top w:val="nil"/>
              <w:left w:val="nil"/>
              <w:bottom w:val="single" w:sz="8" w:space="0" w:color="auto"/>
              <w:right w:val="nil"/>
            </w:tcBorders>
            <w:noWrap/>
            <w:hideMark/>
          </w:tcPr>
          <w:p w:rsidR="009E1CBC" w:rsidRDefault="009E1CBC" w:rsidP="00071CDD">
            <w:pPr>
              <w:spacing w:line="276" w:lineRule="auto"/>
              <w:jc w:val="center"/>
              <w:rPr>
                <w:color w:val="000000"/>
                <w:sz w:val="16"/>
                <w:szCs w:val="16"/>
              </w:rPr>
            </w:pPr>
          </w:p>
        </w:tc>
        <w:tc>
          <w:tcPr>
            <w:tcW w:w="2151" w:type="dxa"/>
            <w:gridSpan w:val="5"/>
            <w:tcBorders>
              <w:top w:val="nil"/>
              <w:left w:val="single" w:sz="4" w:space="0" w:color="auto"/>
              <w:bottom w:val="single" w:sz="8" w:space="0" w:color="auto"/>
              <w:right w:val="single" w:sz="8" w:space="0" w:color="auto"/>
            </w:tcBorders>
            <w:noWrap/>
            <w:hideMark/>
          </w:tcPr>
          <w:p w:rsidR="009E1CBC" w:rsidRDefault="009E1CBC" w:rsidP="001F1881">
            <w:pPr>
              <w:spacing w:line="276" w:lineRule="auto"/>
              <w:jc w:val="center"/>
              <w:rPr>
                <w:color w:val="000000"/>
                <w:sz w:val="16"/>
                <w:szCs w:val="16"/>
              </w:rPr>
            </w:pPr>
          </w:p>
        </w:tc>
      </w:tr>
      <w:tr w:rsidR="00CC4F6D" w:rsidTr="001A636A">
        <w:trPr>
          <w:trHeight w:val="315"/>
        </w:trPr>
        <w:tc>
          <w:tcPr>
            <w:tcW w:w="0" w:type="auto"/>
            <w:tcBorders>
              <w:top w:val="nil"/>
              <w:left w:val="single" w:sz="8" w:space="0" w:color="auto"/>
              <w:bottom w:val="single" w:sz="8" w:space="0" w:color="000000"/>
              <w:right w:val="single" w:sz="4" w:space="0" w:color="auto"/>
            </w:tcBorders>
            <w:vAlign w:val="center"/>
          </w:tcPr>
          <w:p w:rsidR="00CC4F6D" w:rsidRDefault="00CC4F6D">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CC4F6D" w:rsidRDefault="00CC4F6D">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CC4F6D" w:rsidRDefault="0088084C" w:rsidP="00586887">
            <w:pPr>
              <w:spacing w:line="276" w:lineRule="auto"/>
              <w:rPr>
                <w:color w:val="000000"/>
                <w:sz w:val="16"/>
                <w:szCs w:val="16"/>
              </w:rPr>
            </w:pPr>
            <w:r>
              <w:rPr>
                <w:color w:val="000000"/>
                <w:sz w:val="16"/>
                <w:szCs w:val="16"/>
              </w:rPr>
              <w:t>4</w:t>
            </w:r>
          </w:p>
        </w:tc>
        <w:tc>
          <w:tcPr>
            <w:tcW w:w="2426" w:type="dxa"/>
            <w:gridSpan w:val="3"/>
            <w:tcBorders>
              <w:top w:val="nil"/>
              <w:left w:val="nil"/>
              <w:bottom w:val="single" w:sz="8" w:space="0" w:color="auto"/>
              <w:right w:val="single" w:sz="4" w:space="0" w:color="auto"/>
            </w:tcBorders>
            <w:noWrap/>
          </w:tcPr>
          <w:p w:rsidR="00CC4F6D" w:rsidRPr="00586887" w:rsidRDefault="00CC4F6D" w:rsidP="00586887">
            <w:pPr>
              <w:pStyle w:val="af5"/>
              <w:tabs>
                <w:tab w:val="left" w:pos="0"/>
              </w:tabs>
              <w:overflowPunct w:val="0"/>
              <w:autoSpaceDE w:val="0"/>
              <w:autoSpaceDN w:val="0"/>
              <w:adjustRightInd w:val="0"/>
              <w:ind w:left="34"/>
              <w:textAlignment w:val="baseline"/>
              <w:rPr>
                <w:sz w:val="20"/>
                <w:szCs w:val="20"/>
              </w:rPr>
            </w:pPr>
            <w:r w:rsidRPr="00434436">
              <w:rPr>
                <w:sz w:val="22"/>
                <w:szCs w:val="22"/>
                <w:lang w:eastAsia="en-US"/>
              </w:rPr>
              <w:t>Число муниципальных служащих, прошедших обучение</w:t>
            </w:r>
          </w:p>
        </w:tc>
        <w:tc>
          <w:tcPr>
            <w:tcW w:w="1171" w:type="dxa"/>
            <w:gridSpan w:val="4"/>
            <w:tcBorders>
              <w:top w:val="nil"/>
              <w:left w:val="nil"/>
              <w:bottom w:val="single" w:sz="8" w:space="0" w:color="auto"/>
              <w:right w:val="single" w:sz="4" w:space="0" w:color="auto"/>
            </w:tcBorders>
            <w:noWrap/>
          </w:tcPr>
          <w:p w:rsidR="00CC4F6D" w:rsidRDefault="00CC4F6D" w:rsidP="00071CDD">
            <w:pPr>
              <w:spacing w:line="276" w:lineRule="auto"/>
              <w:jc w:val="center"/>
              <w:rPr>
                <w:color w:val="000000"/>
                <w:sz w:val="16"/>
                <w:szCs w:val="16"/>
              </w:rPr>
            </w:pPr>
            <w:r>
              <w:rPr>
                <w:color w:val="000000"/>
                <w:sz w:val="16"/>
                <w:szCs w:val="16"/>
              </w:rPr>
              <w:t>чел</w:t>
            </w:r>
          </w:p>
        </w:tc>
        <w:tc>
          <w:tcPr>
            <w:tcW w:w="1470" w:type="dxa"/>
            <w:gridSpan w:val="4"/>
            <w:tcBorders>
              <w:top w:val="nil"/>
              <w:left w:val="nil"/>
              <w:bottom w:val="single" w:sz="8" w:space="0" w:color="auto"/>
              <w:right w:val="single" w:sz="4" w:space="0" w:color="auto"/>
            </w:tcBorders>
            <w:noWrap/>
          </w:tcPr>
          <w:p w:rsidR="00CC4F6D" w:rsidRDefault="00CC4F6D" w:rsidP="00071CDD">
            <w:pPr>
              <w:spacing w:line="276" w:lineRule="auto"/>
              <w:jc w:val="center"/>
              <w:rPr>
                <w:color w:val="000000"/>
                <w:sz w:val="16"/>
                <w:szCs w:val="16"/>
              </w:rPr>
            </w:pPr>
          </w:p>
        </w:tc>
        <w:tc>
          <w:tcPr>
            <w:tcW w:w="1470" w:type="dxa"/>
            <w:gridSpan w:val="5"/>
            <w:tcBorders>
              <w:top w:val="nil"/>
              <w:left w:val="nil"/>
              <w:bottom w:val="single" w:sz="8" w:space="0" w:color="auto"/>
              <w:right w:val="single" w:sz="4" w:space="0" w:color="auto"/>
            </w:tcBorders>
            <w:noWrap/>
          </w:tcPr>
          <w:p w:rsidR="00CC4F6D" w:rsidRDefault="00CC4F6D" w:rsidP="00071CDD">
            <w:pPr>
              <w:spacing w:line="276" w:lineRule="auto"/>
              <w:jc w:val="center"/>
              <w:rPr>
                <w:color w:val="000000"/>
                <w:sz w:val="16"/>
                <w:szCs w:val="16"/>
              </w:rPr>
            </w:pPr>
            <w:r>
              <w:rPr>
                <w:color w:val="000000"/>
                <w:sz w:val="16"/>
                <w:szCs w:val="16"/>
              </w:rPr>
              <w:t>19</w:t>
            </w:r>
          </w:p>
        </w:tc>
        <w:tc>
          <w:tcPr>
            <w:tcW w:w="1470" w:type="dxa"/>
            <w:gridSpan w:val="5"/>
            <w:tcBorders>
              <w:top w:val="nil"/>
              <w:left w:val="nil"/>
              <w:bottom w:val="single" w:sz="8" w:space="0" w:color="auto"/>
              <w:right w:val="single" w:sz="4" w:space="0" w:color="auto"/>
            </w:tcBorders>
            <w:noWrap/>
          </w:tcPr>
          <w:p w:rsidR="00CC4F6D" w:rsidRDefault="007E541F" w:rsidP="00071CDD">
            <w:pPr>
              <w:spacing w:line="276" w:lineRule="auto"/>
              <w:jc w:val="center"/>
              <w:rPr>
                <w:color w:val="000000"/>
                <w:sz w:val="16"/>
                <w:szCs w:val="16"/>
              </w:rPr>
            </w:pPr>
            <w:r>
              <w:rPr>
                <w:color w:val="000000"/>
                <w:sz w:val="16"/>
                <w:szCs w:val="16"/>
              </w:rPr>
              <w:t>19</w:t>
            </w:r>
          </w:p>
        </w:tc>
        <w:tc>
          <w:tcPr>
            <w:tcW w:w="1175" w:type="dxa"/>
            <w:gridSpan w:val="5"/>
            <w:tcBorders>
              <w:top w:val="nil"/>
              <w:left w:val="nil"/>
              <w:bottom w:val="single" w:sz="8" w:space="0" w:color="auto"/>
              <w:right w:val="single" w:sz="4" w:space="0" w:color="auto"/>
            </w:tcBorders>
            <w:noWrap/>
          </w:tcPr>
          <w:p w:rsidR="00CC4F6D" w:rsidRDefault="00CC4F6D" w:rsidP="00071CDD">
            <w:pPr>
              <w:spacing w:line="276" w:lineRule="auto"/>
              <w:jc w:val="center"/>
              <w:rPr>
                <w:color w:val="000000"/>
                <w:sz w:val="16"/>
                <w:szCs w:val="16"/>
              </w:rPr>
            </w:pPr>
          </w:p>
        </w:tc>
        <w:tc>
          <w:tcPr>
            <w:tcW w:w="1423" w:type="dxa"/>
            <w:gridSpan w:val="7"/>
            <w:tcBorders>
              <w:top w:val="nil"/>
              <w:left w:val="nil"/>
              <w:bottom w:val="single" w:sz="8" w:space="0" w:color="auto"/>
              <w:right w:val="single" w:sz="4" w:space="0" w:color="auto"/>
            </w:tcBorders>
            <w:noWrap/>
          </w:tcPr>
          <w:p w:rsidR="00CC4F6D" w:rsidRDefault="007E541F"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CC4F6D" w:rsidRDefault="00CC4F6D" w:rsidP="00071CDD">
            <w:pPr>
              <w:spacing w:line="276" w:lineRule="auto"/>
              <w:jc w:val="center"/>
              <w:rPr>
                <w:color w:val="000000"/>
                <w:sz w:val="16"/>
                <w:szCs w:val="16"/>
              </w:rPr>
            </w:pPr>
          </w:p>
        </w:tc>
        <w:tc>
          <w:tcPr>
            <w:tcW w:w="2151" w:type="dxa"/>
            <w:gridSpan w:val="5"/>
            <w:tcBorders>
              <w:top w:val="nil"/>
              <w:left w:val="single" w:sz="4" w:space="0" w:color="auto"/>
              <w:bottom w:val="single" w:sz="8" w:space="0" w:color="auto"/>
              <w:right w:val="single" w:sz="8" w:space="0" w:color="auto"/>
            </w:tcBorders>
            <w:noWrap/>
          </w:tcPr>
          <w:p w:rsidR="00CC4F6D" w:rsidRDefault="00CC4F6D" w:rsidP="001F1881">
            <w:pPr>
              <w:spacing w:line="276" w:lineRule="auto"/>
              <w:jc w:val="center"/>
              <w:rPr>
                <w:color w:val="000000"/>
                <w:sz w:val="16"/>
                <w:szCs w:val="16"/>
              </w:rPr>
            </w:pPr>
          </w:p>
        </w:tc>
      </w:tr>
      <w:tr w:rsidR="00CC4F6D" w:rsidTr="001A636A">
        <w:trPr>
          <w:trHeight w:val="315"/>
        </w:trPr>
        <w:tc>
          <w:tcPr>
            <w:tcW w:w="0" w:type="auto"/>
            <w:tcBorders>
              <w:top w:val="nil"/>
              <w:left w:val="single" w:sz="8" w:space="0" w:color="auto"/>
              <w:bottom w:val="single" w:sz="8" w:space="0" w:color="000000"/>
              <w:right w:val="single" w:sz="4" w:space="0" w:color="auto"/>
            </w:tcBorders>
            <w:vAlign w:val="center"/>
          </w:tcPr>
          <w:p w:rsidR="00CC4F6D" w:rsidRDefault="00CC4F6D">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CC4F6D" w:rsidRDefault="00CC4F6D">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CC4F6D" w:rsidRDefault="0088084C" w:rsidP="00586887">
            <w:pPr>
              <w:spacing w:line="276" w:lineRule="auto"/>
              <w:rPr>
                <w:color w:val="000000"/>
                <w:sz w:val="16"/>
                <w:szCs w:val="16"/>
              </w:rPr>
            </w:pPr>
            <w:r>
              <w:rPr>
                <w:color w:val="000000"/>
                <w:sz w:val="16"/>
                <w:szCs w:val="16"/>
              </w:rPr>
              <w:t>5</w:t>
            </w:r>
          </w:p>
        </w:tc>
        <w:tc>
          <w:tcPr>
            <w:tcW w:w="2426" w:type="dxa"/>
            <w:gridSpan w:val="3"/>
            <w:tcBorders>
              <w:top w:val="nil"/>
              <w:left w:val="nil"/>
              <w:bottom w:val="single" w:sz="8" w:space="0" w:color="auto"/>
              <w:right w:val="single" w:sz="4" w:space="0" w:color="auto"/>
            </w:tcBorders>
            <w:noWrap/>
          </w:tcPr>
          <w:p w:rsidR="00CC4F6D" w:rsidRPr="00586887" w:rsidRDefault="00CC4F6D" w:rsidP="00586887">
            <w:pPr>
              <w:pStyle w:val="af5"/>
              <w:tabs>
                <w:tab w:val="left" w:pos="0"/>
              </w:tabs>
              <w:overflowPunct w:val="0"/>
              <w:autoSpaceDE w:val="0"/>
              <w:autoSpaceDN w:val="0"/>
              <w:adjustRightInd w:val="0"/>
              <w:ind w:left="34"/>
              <w:textAlignment w:val="baseline"/>
              <w:rPr>
                <w:sz w:val="20"/>
                <w:szCs w:val="20"/>
              </w:rPr>
            </w:pPr>
            <w:r w:rsidRPr="00434436">
              <w:rPr>
                <w:sz w:val="22"/>
                <w:szCs w:val="22"/>
                <w:lang w:eastAsia="en-US"/>
              </w:rPr>
              <w:t>Число муниципальных служащих, имеющих высшее профессиональное образование</w:t>
            </w:r>
          </w:p>
        </w:tc>
        <w:tc>
          <w:tcPr>
            <w:tcW w:w="1171" w:type="dxa"/>
            <w:gridSpan w:val="4"/>
            <w:tcBorders>
              <w:top w:val="nil"/>
              <w:left w:val="nil"/>
              <w:bottom w:val="single" w:sz="8" w:space="0" w:color="auto"/>
              <w:right w:val="single" w:sz="4" w:space="0" w:color="auto"/>
            </w:tcBorders>
            <w:noWrap/>
          </w:tcPr>
          <w:p w:rsidR="00CC4F6D" w:rsidRDefault="00CC4F6D" w:rsidP="00071CDD">
            <w:pPr>
              <w:spacing w:line="276" w:lineRule="auto"/>
              <w:jc w:val="center"/>
              <w:rPr>
                <w:color w:val="000000"/>
                <w:sz w:val="16"/>
                <w:szCs w:val="16"/>
              </w:rPr>
            </w:pPr>
            <w:r>
              <w:rPr>
                <w:color w:val="000000"/>
                <w:sz w:val="16"/>
                <w:szCs w:val="16"/>
              </w:rPr>
              <w:t>%</w:t>
            </w:r>
          </w:p>
        </w:tc>
        <w:tc>
          <w:tcPr>
            <w:tcW w:w="1470" w:type="dxa"/>
            <w:gridSpan w:val="4"/>
            <w:tcBorders>
              <w:top w:val="nil"/>
              <w:left w:val="nil"/>
              <w:bottom w:val="single" w:sz="8" w:space="0" w:color="auto"/>
              <w:right w:val="single" w:sz="4" w:space="0" w:color="auto"/>
            </w:tcBorders>
            <w:noWrap/>
          </w:tcPr>
          <w:p w:rsidR="00CC4F6D" w:rsidRDefault="00CC4F6D" w:rsidP="00071CDD">
            <w:pPr>
              <w:spacing w:line="276" w:lineRule="auto"/>
              <w:jc w:val="center"/>
              <w:rPr>
                <w:color w:val="000000"/>
                <w:sz w:val="16"/>
                <w:szCs w:val="16"/>
              </w:rPr>
            </w:pPr>
          </w:p>
        </w:tc>
        <w:tc>
          <w:tcPr>
            <w:tcW w:w="1470" w:type="dxa"/>
            <w:gridSpan w:val="5"/>
            <w:tcBorders>
              <w:top w:val="nil"/>
              <w:left w:val="nil"/>
              <w:bottom w:val="single" w:sz="8" w:space="0" w:color="auto"/>
              <w:right w:val="single" w:sz="4" w:space="0" w:color="auto"/>
            </w:tcBorders>
            <w:noWrap/>
          </w:tcPr>
          <w:p w:rsidR="00CC4F6D" w:rsidRDefault="00CC4F6D" w:rsidP="00071CDD">
            <w:pPr>
              <w:spacing w:line="276" w:lineRule="auto"/>
              <w:jc w:val="center"/>
              <w:rPr>
                <w:color w:val="000000"/>
                <w:sz w:val="16"/>
                <w:szCs w:val="16"/>
              </w:rPr>
            </w:pPr>
            <w:r>
              <w:rPr>
                <w:color w:val="000000"/>
                <w:sz w:val="16"/>
                <w:szCs w:val="16"/>
              </w:rPr>
              <w:t>81,6</w:t>
            </w:r>
          </w:p>
        </w:tc>
        <w:tc>
          <w:tcPr>
            <w:tcW w:w="1470" w:type="dxa"/>
            <w:gridSpan w:val="5"/>
            <w:tcBorders>
              <w:top w:val="nil"/>
              <w:left w:val="nil"/>
              <w:bottom w:val="single" w:sz="8" w:space="0" w:color="auto"/>
              <w:right w:val="single" w:sz="4" w:space="0" w:color="auto"/>
            </w:tcBorders>
            <w:noWrap/>
          </w:tcPr>
          <w:p w:rsidR="00CC4F6D" w:rsidRDefault="007E541F" w:rsidP="00071CDD">
            <w:pPr>
              <w:spacing w:line="276" w:lineRule="auto"/>
              <w:jc w:val="center"/>
              <w:rPr>
                <w:color w:val="000000"/>
                <w:sz w:val="16"/>
                <w:szCs w:val="16"/>
              </w:rPr>
            </w:pPr>
            <w:r>
              <w:rPr>
                <w:color w:val="000000"/>
                <w:sz w:val="16"/>
                <w:szCs w:val="16"/>
              </w:rPr>
              <w:t>85,5</w:t>
            </w:r>
          </w:p>
        </w:tc>
        <w:tc>
          <w:tcPr>
            <w:tcW w:w="1175" w:type="dxa"/>
            <w:gridSpan w:val="5"/>
            <w:tcBorders>
              <w:top w:val="nil"/>
              <w:left w:val="nil"/>
              <w:bottom w:val="single" w:sz="8" w:space="0" w:color="auto"/>
              <w:right w:val="single" w:sz="4" w:space="0" w:color="auto"/>
            </w:tcBorders>
            <w:noWrap/>
          </w:tcPr>
          <w:p w:rsidR="00CC4F6D" w:rsidRDefault="00CC4F6D" w:rsidP="00071CDD">
            <w:pPr>
              <w:spacing w:line="276" w:lineRule="auto"/>
              <w:jc w:val="center"/>
              <w:rPr>
                <w:color w:val="000000"/>
                <w:sz w:val="16"/>
                <w:szCs w:val="16"/>
              </w:rPr>
            </w:pPr>
          </w:p>
        </w:tc>
        <w:tc>
          <w:tcPr>
            <w:tcW w:w="1423" w:type="dxa"/>
            <w:gridSpan w:val="7"/>
            <w:tcBorders>
              <w:top w:val="nil"/>
              <w:left w:val="nil"/>
              <w:bottom w:val="single" w:sz="8" w:space="0" w:color="auto"/>
              <w:right w:val="single" w:sz="4" w:space="0" w:color="auto"/>
            </w:tcBorders>
            <w:noWrap/>
          </w:tcPr>
          <w:p w:rsidR="00CC4F6D" w:rsidRDefault="007E541F"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CC4F6D" w:rsidRDefault="00CC4F6D" w:rsidP="00071CDD">
            <w:pPr>
              <w:spacing w:line="276" w:lineRule="auto"/>
              <w:jc w:val="center"/>
              <w:rPr>
                <w:color w:val="000000"/>
                <w:sz w:val="16"/>
                <w:szCs w:val="16"/>
              </w:rPr>
            </w:pPr>
          </w:p>
        </w:tc>
        <w:tc>
          <w:tcPr>
            <w:tcW w:w="2151" w:type="dxa"/>
            <w:gridSpan w:val="5"/>
            <w:tcBorders>
              <w:top w:val="nil"/>
              <w:left w:val="single" w:sz="4" w:space="0" w:color="auto"/>
              <w:bottom w:val="single" w:sz="8" w:space="0" w:color="auto"/>
              <w:right w:val="single" w:sz="8" w:space="0" w:color="auto"/>
            </w:tcBorders>
            <w:noWrap/>
          </w:tcPr>
          <w:p w:rsidR="00CC4F6D" w:rsidRDefault="00CC4F6D" w:rsidP="001F1881">
            <w:pPr>
              <w:spacing w:line="276" w:lineRule="auto"/>
              <w:jc w:val="center"/>
              <w:rPr>
                <w:color w:val="000000"/>
                <w:sz w:val="16"/>
                <w:szCs w:val="16"/>
              </w:rPr>
            </w:pPr>
          </w:p>
        </w:tc>
      </w:tr>
      <w:tr w:rsidR="009F7BE4" w:rsidTr="001A636A">
        <w:trPr>
          <w:trHeight w:val="315"/>
        </w:trPr>
        <w:tc>
          <w:tcPr>
            <w:tcW w:w="0" w:type="auto"/>
            <w:tcBorders>
              <w:top w:val="nil"/>
              <w:left w:val="single" w:sz="8" w:space="0" w:color="auto"/>
              <w:bottom w:val="single" w:sz="8" w:space="0" w:color="000000"/>
              <w:right w:val="single" w:sz="4" w:space="0" w:color="auto"/>
            </w:tcBorders>
            <w:vAlign w:val="center"/>
          </w:tcPr>
          <w:p w:rsidR="009F7BE4" w:rsidRDefault="009F7BE4">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9F7BE4" w:rsidRDefault="009F7B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9F7BE4" w:rsidRDefault="009F7BE4" w:rsidP="00586887">
            <w:pPr>
              <w:spacing w:line="276" w:lineRule="auto"/>
              <w:rPr>
                <w:color w:val="000000"/>
                <w:sz w:val="16"/>
                <w:szCs w:val="16"/>
              </w:rPr>
            </w:pPr>
          </w:p>
        </w:tc>
        <w:tc>
          <w:tcPr>
            <w:tcW w:w="13907" w:type="dxa"/>
            <w:gridSpan w:val="43"/>
            <w:tcBorders>
              <w:top w:val="nil"/>
              <w:left w:val="nil"/>
              <w:bottom w:val="single" w:sz="8" w:space="0" w:color="auto"/>
              <w:right w:val="single" w:sz="8" w:space="0" w:color="auto"/>
            </w:tcBorders>
            <w:noWrap/>
          </w:tcPr>
          <w:p w:rsidR="009F7BE4" w:rsidRPr="00AA672F" w:rsidRDefault="009F7BE4" w:rsidP="001F1881">
            <w:pPr>
              <w:spacing w:line="276" w:lineRule="auto"/>
              <w:jc w:val="center"/>
              <w:rPr>
                <w:b/>
                <w:color w:val="000000"/>
                <w:sz w:val="16"/>
                <w:szCs w:val="16"/>
              </w:rPr>
            </w:pPr>
            <w:r w:rsidRPr="00AA672F">
              <w:rPr>
                <w:b/>
                <w:sz w:val="20"/>
                <w:szCs w:val="20"/>
              </w:rPr>
              <w:t>Административная реформа</w:t>
            </w:r>
          </w:p>
        </w:tc>
      </w:tr>
      <w:tr w:rsidR="001A636A" w:rsidTr="001A636A">
        <w:trPr>
          <w:trHeight w:val="315"/>
        </w:trPr>
        <w:tc>
          <w:tcPr>
            <w:tcW w:w="0" w:type="auto"/>
            <w:vMerge w:val="restart"/>
            <w:tcBorders>
              <w:top w:val="nil"/>
              <w:left w:val="single" w:sz="8" w:space="0" w:color="auto"/>
              <w:right w:val="single" w:sz="4" w:space="0" w:color="auto"/>
            </w:tcBorders>
            <w:vAlign w:val="center"/>
          </w:tcPr>
          <w:p w:rsidR="001A636A" w:rsidRDefault="001A636A">
            <w:pPr>
              <w:rPr>
                <w:b/>
                <w:bCs/>
                <w:color w:val="000000"/>
                <w:sz w:val="16"/>
                <w:szCs w:val="16"/>
              </w:rPr>
            </w:pPr>
            <w:r>
              <w:rPr>
                <w:b/>
                <w:bCs/>
                <w:color w:val="000000"/>
                <w:sz w:val="16"/>
                <w:szCs w:val="16"/>
              </w:rPr>
              <w:t>09</w:t>
            </w:r>
          </w:p>
        </w:tc>
        <w:tc>
          <w:tcPr>
            <w:tcW w:w="0" w:type="auto"/>
            <w:vMerge w:val="restart"/>
            <w:tcBorders>
              <w:top w:val="nil"/>
              <w:left w:val="single" w:sz="4" w:space="0" w:color="auto"/>
              <w:right w:val="single" w:sz="4" w:space="0" w:color="auto"/>
            </w:tcBorders>
            <w:vAlign w:val="center"/>
          </w:tcPr>
          <w:p w:rsidR="001A636A" w:rsidRDefault="001A636A">
            <w:pPr>
              <w:rPr>
                <w:b/>
                <w:bCs/>
                <w:color w:val="000000"/>
                <w:sz w:val="16"/>
                <w:szCs w:val="16"/>
              </w:rPr>
            </w:pPr>
            <w:r>
              <w:rPr>
                <w:b/>
                <w:bCs/>
                <w:color w:val="000000"/>
                <w:sz w:val="16"/>
                <w:szCs w:val="16"/>
              </w:rPr>
              <w:t>09.1</w:t>
            </w:r>
          </w:p>
        </w:tc>
        <w:tc>
          <w:tcPr>
            <w:tcW w:w="437" w:type="dxa"/>
            <w:tcBorders>
              <w:top w:val="nil"/>
              <w:left w:val="nil"/>
              <w:bottom w:val="single" w:sz="8" w:space="0" w:color="auto"/>
              <w:right w:val="single" w:sz="4" w:space="0" w:color="auto"/>
            </w:tcBorders>
            <w:noWrap/>
            <w:vAlign w:val="center"/>
          </w:tcPr>
          <w:p w:rsidR="001A636A" w:rsidRDefault="0088084C" w:rsidP="00586887">
            <w:pPr>
              <w:spacing w:line="276" w:lineRule="auto"/>
              <w:rPr>
                <w:color w:val="000000"/>
                <w:sz w:val="16"/>
                <w:szCs w:val="16"/>
              </w:rPr>
            </w:pPr>
            <w:r>
              <w:rPr>
                <w:color w:val="000000"/>
                <w:sz w:val="16"/>
                <w:szCs w:val="16"/>
              </w:rPr>
              <w:t>6</w:t>
            </w:r>
          </w:p>
        </w:tc>
        <w:tc>
          <w:tcPr>
            <w:tcW w:w="2426" w:type="dxa"/>
            <w:gridSpan w:val="3"/>
            <w:tcBorders>
              <w:top w:val="nil"/>
              <w:left w:val="nil"/>
              <w:bottom w:val="single" w:sz="8" w:space="0" w:color="auto"/>
              <w:right w:val="single" w:sz="4" w:space="0" w:color="auto"/>
            </w:tcBorders>
            <w:noWrap/>
            <w:vAlign w:val="center"/>
          </w:tcPr>
          <w:p w:rsidR="001A636A" w:rsidRPr="009F7BE4" w:rsidRDefault="001A636A" w:rsidP="00FD2077">
            <w:pPr>
              <w:spacing w:line="276" w:lineRule="auto"/>
              <w:rPr>
                <w:sz w:val="16"/>
                <w:szCs w:val="16"/>
                <w:lang w:eastAsia="en-US"/>
              </w:rPr>
            </w:pPr>
            <w:r w:rsidRPr="009F7BE4">
              <w:rPr>
                <w:sz w:val="16"/>
                <w:szCs w:val="16"/>
                <w:lang w:eastAsia="en-US"/>
              </w:rPr>
              <w:t xml:space="preserve">Доля жителей муниципального образования «Красногорский район», удовлетворенных качеством государственных и муниципальных услуг, </w:t>
            </w:r>
            <w:r w:rsidRPr="009F7BE4">
              <w:rPr>
                <w:sz w:val="16"/>
                <w:szCs w:val="16"/>
                <w:lang w:eastAsia="en-US"/>
              </w:rPr>
              <w:lastRenderedPageBreak/>
              <w:t>предоставляемых в районе</w:t>
            </w:r>
          </w:p>
        </w:tc>
        <w:tc>
          <w:tcPr>
            <w:tcW w:w="1171" w:type="dxa"/>
            <w:gridSpan w:val="4"/>
            <w:tcBorders>
              <w:top w:val="nil"/>
              <w:left w:val="nil"/>
              <w:bottom w:val="single" w:sz="8" w:space="0" w:color="auto"/>
              <w:right w:val="single" w:sz="4" w:space="0" w:color="auto"/>
            </w:tcBorders>
            <w:noWrap/>
            <w:vAlign w:val="center"/>
          </w:tcPr>
          <w:p w:rsidR="001A636A" w:rsidRPr="00C92CFD" w:rsidRDefault="001A636A" w:rsidP="00FD2077">
            <w:pPr>
              <w:spacing w:line="276" w:lineRule="auto"/>
              <w:jc w:val="center"/>
              <w:rPr>
                <w:sz w:val="20"/>
                <w:szCs w:val="20"/>
                <w:lang w:eastAsia="en-US"/>
              </w:rPr>
            </w:pPr>
            <w:r w:rsidRPr="00C92CFD">
              <w:rPr>
                <w:sz w:val="20"/>
                <w:szCs w:val="20"/>
                <w:lang w:eastAsia="en-US"/>
              </w:rPr>
              <w:lastRenderedPageBreak/>
              <w:t>%</w:t>
            </w:r>
          </w:p>
        </w:tc>
        <w:tc>
          <w:tcPr>
            <w:tcW w:w="1470" w:type="dxa"/>
            <w:gridSpan w:val="4"/>
            <w:tcBorders>
              <w:top w:val="nil"/>
              <w:left w:val="nil"/>
              <w:bottom w:val="single" w:sz="8" w:space="0" w:color="auto"/>
              <w:right w:val="single" w:sz="4" w:space="0" w:color="auto"/>
            </w:tcBorders>
            <w:noWrap/>
          </w:tcPr>
          <w:p w:rsidR="001A636A" w:rsidRDefault="001A636A" w:rsidP="001A636A">
            <w:pPr>
              <w:spacing w:line="360" w:lineRule="auto"/>
              <w:jc w:val="center"/>
              <w:rPr>
                <w:color w:val="000000"/>
                <w:sz w:val="16"/>
                <w:szCs w:val="16"/>
              </w:rPr>
            </w:pPr>
            <w:r>
              <w:rPr>
                <w:color w:val="000000"/>
                <w:sz w:val="16"/>
                <w:szCs w:val="16"/>
              </w:rPr>
              <w:t>100%</w:t>
            </w:r>
          </w:p>
        </w:tc>
        <w:tc>
          <w:tcPr>
            <w:tcW w:w="1470" w:type="dxa"/>
            <w:gridSpan w:val="5"/>
            <w:tcBorders>
              <w:top w:val="nil"/>
              <w:left w:val="nil"/>
              <w:bottom w:val="single" w:sz="8" w:space="0" w:color="auto"/>
              <w:right w:val="single" w:sz="4" w:space="0" w:color="auto"/>
            </w:tcBorders>
            <w:noWrap/>
          </w:tcPr>
          <w:p w:rsidR="001A636A" w:rsidRDefault="001A636A" w:rsidP="001A636A">
            <w:pPr>
              <w:jc w:val="center"/>
            </w:pPr>
            <w:r>
              <w:rPr>
                <w:color w:val="000000"/>
                <w:sz w:val="16"/>
                <w:szCs w:val="16"/>
              </w:rPr>
              <w:t>Не менее 70%</w:t>
            </w:r>
          </w:p>
        </w:tc>
        <w:tc>
          <w:tcPr>
            <w:tcW w:w="1470" w:type="dxa"/>
            <w:gridSpan w:val="5"/>
            <w:tcBorders>
              <w:top w:val="nil"/>
              <w:left w:val="nil"/>
              <w:bottom w:val="single" w:sz="8" w:space="0" w:color="auto"/>
              <w:right w:val="single" w:sz="4" w:space="0" w:color="auto"/>
            </w:tcBorders>
            <w:noWrap/>
          </w:tcPr>
          <w:p w:rsidR="001A636A" w:rsidRDefault="00CC4F6D" w:rsidP="001A636A">
            <w:pPr>
              <w:jc w:val="center"/>
            </w:pPr>
            <w:r>
              <w:rPr>
                <w:color w:val="000000"/>
                <w:sz w:val="16"/>
                <w:szCs w:val="16"/>
              </w:rPr>
              <w:t>37,28</w:t>
            </w:r>
            <w:r w:rsidR="001A636A" w:rsidRPr="003E1D60">
              <w:rPr>
                <w:color w:val="000000"/>
                <w:sz w:val="16"/>
                <w:szCs w:val="16"/>
              </w:rPr>
              <w:t>%</w:t>
            </w:r>
          </w:p>
        </w:tc>
        <w:tc>
          <w:tcPr>
            <w:tcW w:w="1175" w:type="dxa"/>
            <w:gridSpan w:val="5"/>
            <w:tcBorders>
              <w:top w:val="nil"/>
              <w:left w:val="nil"/>
              <w:bottom w:val="single" w:sz="8" w:space="0" w:color="auto"/>
              <w:right w:val="single" w:sz="4" w:space="0" w:color="auto"/>
            </w:tcBorders>
            <w:noWrap/>
          </w:tcPr>
          <w:p w:rsidR="001A636A" w:rsidRDefault="001A636A" w:rsidP="00071CDD">
            <w:pPr>
              <w:spacing w:line="276" w:lineRule="auto"/>
              <w:jc w:val="center"/>
              <w:rPr>
                <w:color w:val="000000"/>
                <w:sz w:val="16"/>
                <w:szCs w:val="16"/>
              </w:rPr>
            </w:pPr>
            <w:r>
              <w:rPr>
                <w:color w:val="000000"/>
                <w:sz w:val="16"/>
                <w:szCs w:val="16"/>
              </w:rPr>
              <w:t>-</w:t>
            </w:r>
            <w:r w:rsidR="00CC4F6D">
              <w:rPr>
                <w:color w:val="000000"/>
                <w:sz w:val="16"/>
                <w:szCs w:val="16"/>
              </w:rPr>
              <w:t>32,72</w:t>
            </w:r>
          </w:p>
        </w:tc>
        <w:tc>
          <w:tcPr>
            <w:tcW w:w="1423" w:type="dxa"/>
            <w:gridSpan w:val="7"/>
            <w:tcBorders>
              <w:top w:val="nil"/>
              <w:left w:val="nil"/>
              <w:bottom w:val="single" w:sz="8" w:space="0" w:color="auto"/>
              <w:right w:val="single" w:sz="4" w:space="0" w:color="auto"/>
            </w:tcBorders>
            <w:noWrap/>
          </w:tcPr>
          <w:p w:rsidR="001A636A" w:rsidRDefault="001A636A" w:rsidP="00071CDD">
            <w:pPr>
              <w:spacing w:line="276" w:lineRule="auto"/>
              <w:jc w:val="center"/>
              <w:rPr>
                <w:color w:val="000000"/>
                <w:sz w:val="16"/>
                <w:szCs w:val="16"/>
              </w:rPr>
            </w:pPr>
            <w:r>
              <w:rPr>
                <w:color w:val="000000"/>
                <w:sz w:val="16"/>
                <w:szCs w:val="16"/>
              </w:rPr>
              <w:t>-</w:t>
            </w:r>
            <w:r w:rsidR="00CC4F6D">
              <w:rPr>
                <w:color w:val="000000"/>
                <w:sz w:val="16"/>
                <w:szCs w:val="16"/>
              </w:rPr>
              <w:t>46,74</w:t>
            </w:r>
          </w:p>
        </w:tc>
        <w:tc>
          <w:tcPr>
            <w:tcW w:w="1151" w:type="dxa"/>
            <w:gridSpan w:val="5"/>
            <w:tcBorders>
              <w:top w:val="nil"/>
              <w:left w:val="nil"/>
              <w:bottom w:val="single" w:sz="8" w:space="0" w:color="auto"/>
              <w:right w:val="nil"/>
            </w:tcBorders>
            <w:noWrap/>
          </w:tcPr>
          <w:p w:rsidR="001A636A" w:rsidRDefault="001A636A" w:rsidP="00071CD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1A636A" w:rsidRDefault="001A636A" w:rsidP="001F1881">
            <w:pPr>
              <w:spacing w:line="276" w:lineRule="auto"/>
              <w:jc w:val="center"/>
              <w:rPr>
                <w:color w:val="000000"/>
                <w:sz w:val="16"/>
                <w:szCs w:val="16"/>
              </w:rPr>
            </w:pPr>
          </w:p>
        </w:tc>
      </w:tr>
      <w:tr w:rsidR="001A636A" w:rsidTr="001A636A">
        <w:trPr>
          <w:trHeight w:val="315"/>
        </w:trPr>
        <w:tc>
          <w:tcPr>
            <w:tcW w:w="0" w:type="auto"/>
            <w:vMerge/>
            <w:tcBorders>
              <w:left w:val="single" w:sz="8" w:space="0" w:color="auto"/>
              <w:right w:val="single" w:sz="4" w:space="0" w:color="auto"/>
            </w:tcBorders>
            <w:vAlign w:val="center"/>
          </w:tcPr>
          <w:p w:rsidR="001A636A" w:rsidRDefault="001A636A">
            <w:pPr>
              <w:rPr>
                <w:b/>
                <w:bCs/>
                <w:color w:val="000000"/>
                <w:sz w:val="16"/>
                <w:szCs w:val="16"/>
              </w:rPr>
            </w:pPr>
          </w:p>
        </w:tc>
        <w:tc>
          <w:tcPr>
            <w:tcW w:w="0" w:type="auto"/>
            <w:vMerge/>
            <w:tcBorders>
              <w:left w:val="single" w:sz="4" w:space="0" w:color="auto"/>
              <w:right w:val="single" w:sz="4" w:space="0" w:color="auto"/>
            </w:tcBorders>
            <w:vAlign w:val="center"/>
          </w:tcPr>
          <w:p w:rsidR="001A636A" w:rsidRDefault="001A636A">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1A636A" w:rsidRDefault="0088084C" w:rsidP="00586887">
            <w:pPr>
              <w:spacing w:line="276" w:lineRule="auto"/>
              <w:rPr>
                <w:color w:val="000000"/>
                <w:sz w:val="16"/>
                <w:szCs w:val="16"/>
              </w:rPr>
            </w:pPr>
            <w:r>
              <w:rPr>
                <w:color w:val="000000"/>
                <w:sz w:val="16"/>
                <w:szCs w:val="16"/>
              </w:rPr>
              <w:t>7</w:t>
            </w:r>
          </w:p>
        </w:tc>
        <w:tc>
          <w:tcPr>
            <w:tcW w:w="2426" w:type="dxa"/>
            <w:gridSpan w:val="3"/>
            <w:tcBorders>
              <w:top w:val="nil"/>
              <w:left w:val="nil"/>
              <w:bottom w:val="single" w:sz="8" w:space="0" w:color="auto"/>
              <w:right w:val="single" w:sz="4" w:space="0" w:color="auto"/>
            </w:tcBorders>
            <w:noWrap/>
            <w:vAlign w:val="center"/>
          </w:tcPr>
          <w:p w:rsidR="001A636A" w:rsidRPr="009F7BE4" w:rsidRDefault="001A636A" w:rsidP="001A636A">
            <w:pPr>
              <w:spacing w:line="276" w:lineRule="auto"/>
              <w:rPr>
                <w:sz w:val="16"/>
                <w:szCs w:val="16"/>
                <w:lang w:eastAsia="en-US"/>
              </w:rPr>
            </w:pPr>
            <w:r w:rsidRPr="009F7BE4">
              <w:rPr>
                <w:sz w:val="16"/>
                <w:szCs w:val="16"/>
                <w:lang w:eastAsia="en-US"/>
              </w:rPr>
              <w:t>Доля жителей села Красногорское и Красногорского района,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tc>
        <w:tc>
          <w:tcPr>
            <w:tcW w:w="1171" w:type="dxa"/>
            <w:gridSpan w:val="4"/>
            <w:tcBorders>
              <w:top w:val="nil"/>
              <w:left w:val="nil"/>
              <w:bottom w:val="single" w:sz="8" w:space="0" w:color="auto"/>
              <w:right w:val="single" w:sz="4" w:space="0" w:color="auto"/>
            </w:tcBorders>
            <w:noWrap/>
            <w:vAlign w:val="center"/>
          </w:tcPr>
          <w:p w:rsidR="001A636A" w:rsidRPr="00C92CFD" w:rsidRDefault="001A636A" w:rsidP="00FD2077">
            <w:pPr>
              <w:spacing w:line="276" w:lineRule="auto"/>
              <w:jc w:val="center"/>
              <w:rPr>
                <w:sz w:val="20"/>
                <w:szCs w:val="20"/>
                <w:lang w:eastAsia="en-US"/>
              </w:rPr>
            </w:pPr>
            <w:r w:rsidRPr="00C92CFD">
              <w:rPr>
                <w:sz w:val="20"/>
                <w:szCs w:val="20"/>
                <w:lang w:eastAsia="en-US"/>
              </w:rPr>
              <w:t>%</w:t>
            </w:r>
          </w:p>
        </w:tc>
        <w:tc>
          <w:tcPr>
            <w:tcW w:w="1470" w:type="dxa"/>
            <w:gridSpan w:val="4"/>
            <w:tcBorders>
              <w:top w:val="nil"/>
              <w:left w:val="nil"/>
              <w:bottom w:val="single" w:sz="8" w:space="0" w:color="auto"/>
              <w:right w:val="single" w:sz="4" w:space="0" w:color="auto"/>
            </w:tcBorders>
            <w:noWrap/>
          </w:tcPr>
          <w:p w:rsidR="001A636A" w:rsidRDefault="001A636A" w:rsidP="001A636A">
            <w:pPr>
              <w:jc w:val="center"/>
            </w:pPr>
            <w:r w:rsidRPr="00EC6F68">
              <w:rPr>
                <w:color w:val="000000"/>
                <w:sz w:val="16"/>
                <w:szCs w:val="16"/>
              </w:rPr>
              <w:t>100%</w:t>
            </w:r>
          </w:p>
        </w:tc>
        <w:tc>
          <w:tcPr>
            <w:tcW w:w="1470" w:type="dxa"/>
            <w:gridSpan w:val="5"/>
            <w:tcBorders>
              <w:top w:val="nil"/>
              <w:left w:val="nil"/>
              <w:bottom w:val="single" w:sz="8" w:space="0" w:color="auto"/>
              <w:right w:val="single" w:sz="4" w:space="0" w:color="auto"/>
            </w:tcBorders>
            <w:noWrap/>
          </w:tcPr>
          <w:p w:rsidR="001A636A" w:rsidRDefault="001A636A" w:rsidP="001A636A">
            <w:pPr>
              <w:jc w:val="center"/>
            </w:pPr>
            <w:r w:rsidRPr="00EC6F68">
              <w:rPr>
                <w:color w:val="000000"/>
                <w:sz w:val="16"/>
                <w:szCs w:val="16"/>
              </w:rPr>
              <w:t>100%</w:t>
            </w:r>
          </w:p>
        </w:tc>
        <w:tc>
          <w:tcPr>
            <w:tcW w:w="1470" w:type="dxa"/>
            <w:gridSpan w:val="5"/>
            <w:tcBorders>
              <w:top w:val="nil"/>
              <w:left w:val="nil"/>
              <w:bottom w:val="single" w:sz="8" w:space="0" w:color="auto"/>
              <w:right w:val="single" w:sz="4" w:space="0" w:color="auto"/>
            </w:tcBorders>
            <w:noWrap/>
          </w:tcPr>
          <w:p w:rsidR="001A636A" w:rsidRDefault="001A636A" w:rsidP="001A636A">
            <w:pPr>
              <w:jc w:val="center"/>
            </w:pPr>
            <w:r w:rsidRPr="00EC6F68">
              <w:rPr>
                <w:color w:val="000000"/>
                <w:sz w:val="16"/>
                <w:szCs w:val="16"/>
              </w:rPr>
              <w:t>100%</w:t>
            </w:r>
          </w:p>
        </w:tc>
        <w:tc>
          <w:tcPr>
            <w:tcW w:w="1175" w:type="dxa"/>
            <w:gridSpan w:val="5"/>
            <w:tcBorders>
              <w:top w:val="nil"/>
              <w:left w:val="nil"/>
              <w:bottom w:val="single" w:sz="8" w:space="0" w:color="auto"/>
              <w:right w:val="single" w:sz="4" w:space="0" w:color="auto"/>
            </w:tcBorders>
            <w:noWrap/>
          </w:tcPr>
          <w:p w:rsidR="001A636A" w:rsidRDefault="001A636A" w:rsidP="00071CD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1A636A" w:rsidRDefault="00CC4F6D"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1A636A" w:rsidRDefault="001A636A" w:rsidP="00071CD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1A636A" w:rsidRDefault="001A636A" w:rsidP="001F1881">
            <w:pPr>
              <w:spacing w:line="276" w:lineRule="auto"/>
              <w:jc w:val="center"/>
              <w:rPr>
                <w:color w:val="000000"/>
                <w:sz w:val="16"/>
                <w:szCs w:val="16"/>
              </w:rPr>
            </w:pPr>
          </w:p>
        </w:tc>
      </w:tr>
      <w:tr w:rsidR="00C92CFD" w:rsidTr="001A636A">
        <w:trPr>
          <w:trHeight w:val="315"/>
        </w:trPr>
        <w:tc>
          <w:tcPr>
            <w:tcW w:w="0" w:type="auto"/>
            <w:vMerge/>
            <w:tcBorders>
              <w:left w:val="single" w:sz="8" w:space="0" w:color="auto"/>
              <w:right w:val="single" w:sz="4" w:space="0" w:color="auto"/>
            </w:tcBorders>
            <w:vAlign w:val="center"/>
          </w:tcPr>
          <w:p w:rsidR="00C92CFD" w:rsidRDefault="00C92CFD">
            <w:pPr>
              <w:rPr>
                <w:b/>
                <w:bCs/>
                <w:color w:val="000000"/>
                <w:sz w:val="16"/>
                <w:szCs w:val="16"/>
              </w:rPr>
            </w:pPr>
          </w:p>
        </w:tc>
        <w:tc>
          <w:tcPr>
            <w:tcW w:w="0" w:type="auto"/>
            <w:vMerge/>
            <w:tcBorders>
              <w:left w:val="single" w:sz="4" w:space="0" w:color="auto"/>
              <w:right w:val="single" w:sz="4" w:space="0" w:color="auto"/>
            </w:tcBorders>
            <w:vAlign w:val="center"/>
          </w:tcPr>
          <w:p w:rsidR="00C92CFD" w:rsidRDefault="00C92CFD">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C92CFD" w:rsidRDefault="0088084C" w:rsidP="00586887">
            <w:pPr>
              <w:spacing w:line="276" w:lineRule="auto"/>
              <w:rPr>
                <w:color w:val="000000"/>
                <w:sz w:val="16"/>
                <w:szCs w:val="16"/>
              </w:rPr>
            </w:pPr>
            <w:r>
              <w:rPr>
                <w:color w:val="000000"/>
                <w:sz w:val="16"/>
                <w:szCs w:val="16"/>
              </w:rPr>
              <w:t>8</w:t>
            </w:r>
          </w:p>
        </w:tc>
        <w:tc>
          <w:tcPr>
            <w:tcW w:w="2426" w:type="dxa"/>
            <w:gridSpan w:val="3"/>
            <w:tcBorders>
              <w:top w:val="nil"/>
              <w:left w:val="nil"/>
              <w:bottom w:val="single" w:sz="8" w:space="0" w:color="auto"/>
              <w:right w:val="single" w:sz="4" w:space="0" w:color="auto"/>
            </w:tcBorders>
            <w:noWrap/>
            <w:vAlign w:val="center"/>
          </w:tcPr>
          <w:p w:rsidR="00C92CFD" w:rsidRPr="009F7BE4" w:rsidRDefault="00C92CFD" w:rsidP="00FD2077">
            <w:pPr>
              <w:spacing w:line="276" w:lineRule="auto"/>
              <w:rPr>
                <w:sz w:val="16"/>
                <w:szCs w:val="16"/>
                <w:lang w:eastAsia="en-US"/>
              </w:rPr>
            </w:pPr>
            <w:r w:rsidRPr="009F7BE4">
              <w:rPr>
                <w:sz w:val="16"/>
                <w:szCs w:val="16"/>
                <w:lang w:eastAsia="en-US"/>
              </w:rPr>
              <w:t>Доля жителей муниципального образования «Красногорский район», использующих механизм получения государственных и муниципальных услуг в электронной форме</w:t>
            </w:r>
          </w:p>
        </w:tc>
        <w:tc>
          <w:tcPr>
            <w:tcW w:w="1171" w:type="dxa"/>
            <w:gridSpan w:val="4"/>
            <w:tcBorders>
              <w:top w:val="nil"/>
              <w:left w:val="nil"/>
              <w:bottom w:val="single" w:sz="8" w:space="0" w:color="auto"/>
              <w:right w:val="single" w:sz="4" w:space="0" w:color="auto"/>
            </w:tcBorders>
            <w:noWrap/>
            <w:vAlign w:val="center"/>
          </w:tcPr>
          <w:p w:rsidR="00C92CFD" w:rsidRPr="00C92CFD" w:rsidRDefault="00C92CFD" w:rsidP="00FD2077">
            <w:pPr>
              <w:spacing w:line="276" w:lineRule="auto"/>
              <w:jc w:val="center"/>
              <w:rPr>
                <w:sz w:val="20"/>
                <w:szCs w:val="20"/>
                <w:lang w:eastAsia="en-US"/>
              </w:rPr>
            </w:pPr>
            <w:r w:rsidRPr="00C92CFD">
              <w:rPr>
                <w:sz w:val="20"/>
                <w:szCs w:val="20"/>
                <w:lang w:eastAsia="en-US"/>
              </w:rPr>
              <w:t>%</w:t>
            </w:r>
          </w:p>
        </w:tc>
        <w:tc>
          <w:tcPr>
            <w:tcW w:w="1470" w:type="dxa"/>
            <w:gridSpan w:val="4"/>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25%</w:t>
            </w:r>
          </w:p>
        </w:tc>
        <w:tc>
          <w:tcPr>
            <w:tcW w:w="1470" w:type="dxa"/>
            <w:gridSpan w:val="5"/>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Не менее 30%</w:t>
            </w:r>
          </w:p>
        </w:tc>
        <w:tc>
          <w:tcPr>
            <w:tcW w:w="1470" w:type="dxa"/>
            <w:gridSpan w:val="5"/>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30%</w:t>
            </w:r>
          </w:p>
        </w:tc>
        <w:tc>
          <w:tcPr>
            <w:tcW w:w="1175" w:type="dxa"/>
            <w:gridSpan w:val="5"/>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C92CFD" w:rsidRDefault="008E4015"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C92CFD" w:rsidRDefault="00221429" w:rsidP="00071CDD">
            <w:pPr>
              <w:spacing w:line="276" w:lineRule="auto"/>
              <w:jc w:val="center"/>
              <w:rPr>
                <w:color w:val="000000"/>
                <w:sz w:val="16"/>
                <w:szCs w:val="16"/>
              </w:rPr>
            </w:pPr>
            <w:r>
              <w:rPr>
                <w:color w:val="000000"/>
                <w:sz w:val="16"/>
                <w:szCs w:val="16"/>
              </w:rPr>
              <w:t>5%</w:t>
            </w:r>
          </w:p>
        </w:tc>
        <w:tc>
          <w:tcPr>
            <w:tcW w:w="2151" w:type="dxa"/>
            <w:gridSpan w:val="5"/>
            <w:tcBorders>
              <w:top w:val="nil"/>
              <w:left w:val="single" w:sz="4" w:space="0" w:color="auto"/>
              <w:bottom w:val="single" w:sz="8" w:space="0" w:color="auto"/>
              <w:right w:val="single" w:sz="8" w:space="0" w:color="auto"/>
            </w:tcBorders>
            <w:noWrap/>
          </w:tcPr>
          <w:p w:rsidR="00C92CFD" w:rsidRDefault="00C92CFD" w:rsidP="001F1881">
            <w:pPr>
              <w:spacing w:line="276" w:lineRule="auto"/>
              <w:jc w:val="center"/>
              <w:rPr>
                <w:color w:val="000000"/>
                <w:sz w:val="16"/>
                <w:szCs w:val="16"/>
              </w:rPr>
            </w:pPr>
          </w:p>
        </w:tc>
      </w:tr>
      <w:tr w:rsidR="00C92CFD" w:rsidTr="001A636A">
        <w:trPr>
          <w:trHeight w:val="315"/>
        </w:trPr>
        <w:tc>
          <w:tcPr>
            <w:tcW w:w="0" w:type="auto"/>
            <w:vMerge/>
            <w:tcBorders>
              <w:left w:val="single" w:sz="8" w:space="0" w:color="auto"/>
              <w:right w:val="single" w:sz="4" w:space="0" w:color="auto"/>
            </w:tcBorders>
            <w:vAlign w:val="center"/>
          </w:tcPr>
          <w:p w:rsidR="00C92CFD" w:rsidRDefault="00C92CFD">
            <w:pPr>
              <w:rPr>
                <w:b/>
                <w:bCs/>
                <w:color w:val="000000"/>
                <w:sz w:val="16"/>
                <w:szCs w:val="16"/>
              </w:rPr>
            </w:pPr>
          </w:p>
        </w:tc>
        <w:tc>
          <w:tcPr>
            <w:tcW w:w="0" w:type="auto"/>
            <w:vMerge/>
            <w:tcBorders>
              <w:left w:val="single" w:sz="4" w:space="0" w:color="auto"/>
              <w:right w:val="single" w:sz="4" w:space="0" w:color="auto"/>
            </w:tcBorders>
            <w:vAlign w:val="center"/>
          </w:tcPr>
          <w:p w:rsidR="00C92CFD" w:rsidRDefault="00C92CFD">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C92CFD" w:rsidRDefault="0088084C" w:rsidP="00586887">
            <w:pPr>
              <w:spacing w:line="276" w:lineRule="auto"/>
              <w:rPr>
                <w:color w:val="000000"/>
                <w:sz w:val="16"/>
                <w:szCs w:val="16"/>
              </w:rPr>
            </w:pPr>
            <w:r>
              <w:rPr>
                <w:color w:val="000000"/>
                <w:sz w:val="16"/>
                <w:szCs w:val="16"/>
              </w:rPr>
              <w:t>9</w:t>
            </w:r>
          </w:p>
        </w:tc>
        <w:tc>
          <w:tcPr>
            <w:tcW w:w="2426" w:type="dxa"/>
            <w:gridSpan w:val="3"/>
            <w:tcBorders>
              <w:top w:val="nil"/>
              <w:left w:val="nil"/>
              <w:bottom w:val="single" w:sz="8" w:space="0" w:color="auto"/>
              <w:right w:val="single" w:sz="4" w:space="0" w:color="auto"/>
            </w:tcBorders>
            <w:noWrap/>
          </w:tcPr>
          <w:p w:rsidR="00C92CFD" w:rsidRPr="009F7BE4" w:rsidRDefault="00C92CFD" w:rsidP="00FD2077">
            <w:pPr>
              <w:spacing w:line="276" w:lineRule="auto"/>
              <w:rPr>
                <w:sz w:val="16"/>
                <w:szCs w:val="16"/>
                <w:lang w:eastAsia="en-US"/>
              </w:rPr>
            </w:pPr>
            <w:r w:rsidRPr="009F7BE4">
              <w:rPr>
                <w:sz w:val="16"/>
                <w:szCs w:val="16"/>
                <w:lang w:eastAsia="en-US"/>
              </w:rPr>
              <w:t>Соответствие реестра муниципальных услуг в муниципальном образовании «Красногорский район» требованиям Федерального закона от 27.07.2010г. №210-ФЗ «Об организации предоставления государственных и муниципальных услуг»</w:t>
            </w:r>
          </w:p>
        </w:tc>
        <w:tc>
          <w:tcPr>
            <w:tcW w:w="1171" w:type="dxa"/>
            <w:gridSpan w:val="4"/>
            <w:tcBorders>
              <w:top w:val="nil"/>
              <w:left w:val="nil"/>
              <w:bottom w:val="single" w:sz="8" w:space="0" w:color="auto"/>
              <w:right w:val="single" w:sz="4" w:space="0" w:color="auto"/>
            </w:tcBorders>
            <w:noWrap/>
            <w:vAlign w:val="center"/>
          </w:tcPr>
          <w:p w:rsidR="00C92CFD" w:rsidRPr="00C92CFD" w:rsidRDefault="00C92CFD" w:rsidP="00FD2077">
            <w:pPr>
              <w:spacing w:line="276" w:lineRule="auto"/>
              <w:jc w:val="center"/>
              <w:rPr>
                <w:sz w:val="20"/>
                <w:szCs w:val="20"/>
                <w:lang w:eastAsia="en-US"/>
              </w:rPr>
            </w:pPr>
            <w:r w:rsidRPr="00C92CFD">
              <w:rPr>
                <w:sz w:val="20"/>
                <w:szCs w:val="20"/>
                <w:lang w:eastAsia="en-US"/>
              </w:rPr>
              <w:t>да/нет</w:t>
            </w:r>
          </w:p>
        </w:tc>
        <w:tc>
          <w:tcPr>
            <w:tcW w:w="1470" w:type="dxa"/>
            <w:gridSpan w:val="4"/>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да</w:t>
            </w:r>
          </w:p>
        </w:tc>
        <w:tc>
          <w:tcPr>
            <w:tcW w:w="1470" w:type="dxa"/>
            <w:gridSpan w:val="5"/>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да</w:t>
            </w:r>
          </w:p>
        </w:tc>
        <w:tc>
          <w:tcPr>
            <w:tcW w:w="1470" w:type="dxa"/>
            <w:gridSpan w:val="5"/>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да</w:t>
            </w:r>
          </w:p>
        </w:tc>
        <w:tc>
          <w:tcPr>
            <w:tcW w:w="1175" w:type="dxa"/>
            <w:gridSpan w:val="5"/>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C92CFD" w:rsidRDefault="008E4015"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C92CFD" w:rsidRDefault="00221429" w:rsidP="00071CD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C92CFD" w:rsidRDefault="00C92CFD" w:rsidP="001F1881">
            <w:pPr>
              <w:spacing w:line="276" w:lineRule="auto"/>
              <w:jc w:val="center"/>
              <w:rPr>
                <w:color w:val="000000"/>
                <w:sz w:val="16"/>
                <w:szCs w:val="16"/>
              </w:rPr>
            </w:pPr>
          </w:p>
        </w:tc>
      </w:tr>
      <w:tr w:rsidR="00221429" w:rsidTr="001A636A">
        <w:trPr>
          <w:trHeight w:val="315"/>
        </w:trPr>
        <w:tc>
          <w:tcPr>
            <w:tcW w:w="0" w:type="auto"/>
            <w:vMerge/>
            <w:tcBorders>
              <w:left w:val="single" w:sz="8" w:space="0" w:color="auto"/>
              <w:right w:val="single" w:sz="4" w:space="0" w:color="auto"/>
            </w:tcBorders>
            <w:vAlign w:val="center"/>
          </w:tcPr>
          <w:p w:rsidR="00221429" w:rsidRDefault="00221429">
            <w:pPr>
              <w:rPr>
                <w:b/>
                <w:bCs/>
                <w:color w:val="000000"/>
                <w:sz w:val="16"/>
                <w:szCs w:val="16"/>
              </w:rPr>
            </w:pPr>
          </w:p>
        </w:tc>
        <w:tc>
          <w:tcPr>
            <w:tcW w:w="0" w:type="auto"/>
            <w:vMerge/>
            <w:tcBorders>
              <w:left w:val="single" w:sz="4" w:space="0" w:color="auto"/>
              <w:right w:val="single" w:sz="4" w:space="0" w:color="auto"/>
            </w:tcBorders>
            <w:vAlign w:val="center"/>
          </w:tcPr>
          <w:p w:rsidR="00221429" w:rsidRDefault="00221429">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221429" w:rsidRDefault="0088084C" w:rsidP="00586887">
            <w:pPr>
              <w:spacing w:line="276" w:lineRule="auto"/>
              <w:rPr>
                <w:color w:val="000000"/>
                <w:sz w:val="16"/>
                <w:szCs w:val="16"/>
              </w:rPr>
            </w:pPr>
            <w:r>
              <w:rPr>
                <w:color w:val="000000"/>
                <w:sz w:val="16"/>
                <w:szCs w:val="16"/>
              </w:rPr>
              <w:t>10</w:t>
            </w:r>
          </w:p>
        </w:tc>
        <w:tc>
          <w:tcPr>
            <w:tcW w:w="2426" w:type="dxa"/>
            <w:gridSpan w:val="3"/>
            <w:tcBorders>
              <w:top w:val="nil"/>
              <w:left w:val="nil"/>
              <w:bottom w:val="single" w:sz="8" w:space="0" w:color="auto"/>
              <w:right w:val="single" w:sz="4" w:space="0" w:color="auto"/>
            </w:tcBorders>
            <w:noWrap/>
          </w:tcPr>
          <w:p w:rsidR="00221429" w:rsidRPr="009F7BE4" w:rsidRDefault="00221429" w:rsidP="00FD2077">
            <w:pPr>
              <w:spacing w:line="276" w:lineRule="auto"/>
              <w:rPr>
                <w:sz w:val="16"/>
                <w:szCs w:val="16"/>
                <w:lang w:eastAsia="en-US"/>
              </w:rPr>
            </w:pPr>
            <w:r w:rsidRPr="009F7BE4">
              <w:rPr>
                <w:sz w:val="16"/>
                <w:szCs w:val="16"/>
                <w:lang w:eastAsia="en-US"/>
              </w:rPr>
              <w:t>Наличие реестра функций Администрации муниципальном образовании «Красногорский район»</w:t>
            </w:r>
          </w:p>
        </w:tc>
        <w:tc>
          <w:tcPr>
            <w:tcW w:w="1171" w:type="dxa"/>
            <w:gridSpan w:val="4"/>
            <w:tcBorders>
              <w:top w:val="nil"/>
              <w:left w:val="nil"/>
              <w:bottom w:val="single" w:sz="8" w:space="0" w:color="auto"/>
              <w:right w:val="single" w:sz="4" w:space="0" w:color="auto"/>
            </w:tcBorders>
            <w:noWrap/>
            <w:vAlign w:val="center"/>
          </w:tcPr>
          <w:p w:rsidR="00221429" w:rsidRPr="00C92CFD" w:rsidRDefault="00221429" w:rsidP="00FD2077">
            <w:pPr>
              <w:spacing w:line="276" w:lineRule="auto"/>
              <w:jc w:val="center"/>
              <w:rPr>
                <w:sz w:val="20"/>
                <w:szCs w:val="20"/>
                <w:lang w:eastAsia="en-US"/>
              </w:rPr>
            </w:pPr>
            <w:r w:rsidRPr="00C92CFD">
              <w:rPr>
                <w:sz w:val="20"/>
                <w:szCs w:val="20"/>
                <w:lang w:eastAsia="en-US"/>
              </w:rPr>
              <w:t>наличие или отсутствие</w:t>
            </w:r>
          </w:p>
        </w:tc>
        <w:tc>
          <w:tcPr>
            <w:tcW w:w="1470" w:type="dxa"/>
            <w:gridSpan w:val="4"/>
            <w:tcBorders>
              <w:top w:val="nil"/>
              <w:left w:val="nil"/>
              <w:bottom w:val="single" w:sz="8" w:space="0" w:color="auto"/>
              <w:right w:val="single" w:sz="4" w:space="0" w:color="auto"/>
            </w:tcBorders>
            <w:noWrap/>
          </w:tcPr>
          <w:p w:rsidR="00221429" w:rsidRPr="00221429" w:rsidRDefault="00221429">
            <w:pPr>
              <w:rPr>
                <w:sz w:val="16"/>
                <w:szCs w:val="16"/>
              </w:rPr>
            </w:pPr>
            <w:r w:rsidRPr="00221429">
              <w:rPr>
                <w:sz w:val="16"/>
                <w:szCs w:val="16"/>
                <w:lang w:eastAsia="en-US"/>
              </w:rPr>
              <w:t>наличие</w:t>
            </w:r>
          </w:p>
        </w:tc>
        <w:tc>
          <w:tcPr>
            <w:tcW w:w="1470" w:type="dxa"/>
            <w:gridSpan w:val="5"/>
            <w:tcBorders>
              <w:top w:val="nil"/>
              <w:left w:val="nil"/>
              <w:bottom w:val="single" w:sz="8" w:space="0" w:color="auto"/>
              <w:right w:val="single" w:sz="4" w:space="0" w:color="auto"/>
            </w:tcBorders>
            <w:noWrap/>
          </w:tcPr>
          <w:p w:rsidR="00221429" w:rsidRPr="00221429" w:rsidRDefault="00221429">
            <w:pPr>
              <w:rPr>
                <w:sz w:val="16"/>
                <w:szCs w:val="16"/>
              </w:rPr>
            </w:pPr>
            <w:r w:rsidRPr="00221429">
              <w:rPr>
                <w:sz w:val="16"/>
                <w:szCs w:val="16"/>
                <w:lang w:eastAsia="en-US"/>
              </w:rPr>
              <w:t>наличие</w:t>
            </w:r>
          </w:p>
        </w:tc>
        <w:tc>
          <w:tcPr>
            <w:tcW w:w="1470" w:type="dxa"/>
            <w:gridSpan w:val="5"/>
            <w:tcBorders>
              <w:top w:val="nil"/>
              <w:left w:val="nil"/>
              <w:bottom w:val="single" w:sz="8" w:space="0" w:color="auto"/>
              <w:right w:val="single" w:sz="4" w:space="0" w:color="auto"/>
            </w:tcBorders>
            <w:noWrap/>
          </w:tcPr>
          <w:p w:rsidR="00221429" w:rsidRPr="00221429" w:rsidRDefault="00221429">
            <w:pPr>
              <w:rPr>
                <w:sz w:val="16"/>
                <w:szCs w:val="16"/>
              </w:rPr>
            </w:pPr>
            <w:r w:rsidRPr="00221429">
              <w:rPr>
                <w:sz w:val="16"/>
                <w:szCs w:val="16"/>
                <w:lang w:eastAsia="en-US"/>
              </w:rPr>
              <w:t>наличие</w:t>
            </w:r>
          </w:p>
        </w:tc>
        <w:tc>
          <w:tcPr>
            <w:tcW w:w="1175" w:type="dxa"/>
            <w:gridSpan w:val="5"/>
            <w:tcBorders>
              <w:top w:val="nil"/>
              <w:left w:val="nil"/>
              <w:bottom w:val="single" w:sz="8" w:space="0" w:color="auto"/>
              <w:right w:val="single" w:sz="4" w:space="0" w:color="auto"/>
            </w:tcBorders>
            <w:noWrap/>
          </w:tcPr>
          <w:p w:rsidR="00221429" w:rsidRDefault="00221429" w:rsidP="00071CD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221429" w:rsidRDefault="008E4015"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221429" w:rsidRDefault="00221429" w:rsidP="00071CD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221429" w:rsidRDefault="00221429" w:rsidP="001F1881">
            <w:pPr>
              <w:spacing w:line="276" w:lineRule="auto"/>
              <w:jc w:val="center"/>
              <w:rPr>
                <w:color w:val="000000"/>
                <w:sz w:val="16"/>
                <w:szCs w:val="16"/>
              </w:rPr>
            </w:pPr>
          </w:p>
        </w:tc>
      </w:tr>
      <w:tr w:rsidR="00221429" w:rsidTr="001A636A">
        <w:trPr>
          <w:trHeight w:val="315"/>
        </w:trPr>
        <w:tc>
          <w:tcPr>
            <w:tcW w:w="0" w:type="auto"/>
            <w:vMerge/>
            <w:tcBorders>
              <w:left w:val="single" w:sz="8" w:space="0" w:color="auto"/>
              <w:right w:val="single" w:sz="4" w:space="0" w:color="auto"/>
            </w:tcBorders>
            <w:vAlign w:val="center"/>
          </w:tcPr>
          <w:p w:rsidR="00221429" w:rsidRDefault="00221429">
            <w:pPr>
              <w:rPr>
                <w:b/>
                <w:bCs/>
                <w:color w:val="000000"/>
                <w:sz w:val="16"/>
                <w:szCs w:val="16"/>
              </w:rPr>
            </w:pPr>
          </w:p>
        </w:tc>
        <w:tc>
          <w:tcPr>
            <w:tcW w:w="0" w:type="auto"/>
            <w:vMerge/>
            <w:tcBorders>
              <w:left w:val="single" w:sz="4" w:space="0" w:color="auto"/>
              <w:right w:val="single" w:sz="4" w:space="0" w:color="auto"/>
            </w:tcBorders>
            <w:vAlign w:val="center"/>
          </w:tcPr>
          <w:p w:rsidR="00221429" w:rsidRDefault="00221429">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221429" w:rsidRDefault="0088084C" w:rsidP="00586887">
            <w:pPr>
              <w:spacing w:line="276" w:lineRule="auto"/>
              <w:rPr>
                <w:color w:val="000000"/>
                <w:sz w:val="16"/>
                <w:szCs w:val="16"/>
              </w:rPr>
            </w:pPr>
            <w:r>
              <w:rPr>
                <w:color w:val="000000"/>
                <w:sz w:val="16"/>
                <w:szCs w:val="16"/>
              </w:rPr>
              <w:t>11</w:t>
            </w:r>
          </w:p>
        </w:tc>
        <w:tc>
          <w:tcPr>
            <w:tcW w:w="2426" w:type="dxa"/>
            <w:gridSpan w:val="3"/>
            <w:tcBorders>
              <w:top w:val="nil"/>
              <w:left w:val="nil"/>
              <w:bottom w:val="single" w:sz="8" w:space="0" w:color="auto"/>
              <w:right w:val="single" w:sz="4" w:space="0" w:color="auto"/>
            </w:tcBorders>
            <w:noWrap/>
          </w:tcPr>
          <w:p w:rsidR="00221429" w:rsidRPr="009F7BE4" w:rsidRDefault="00221429" w:rsidP="00FD2077">
            <w:pPr>
              <w:spacing w:line="276" w:lineRule="auto"/>
              <w:rPr>
                <w:sz w:val="16"/>
                <w:szCs w:val="16"/>
                <w:lang w:eastAsia="en-US"/>
              </w:rPr>
            </w:pPr>
            <w:r w:rsidRPr="009F7BE4">
              <w:rPr>
                <w:sz w:val="16"/>
                <w:szCs w:val="16"/>
                <w:lang w:eastAsia="en-US"/>
              </w:rPr>
              <w:t>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муниципального образования «Красногорский район»</w:t>
            </w:r>
          </w:p>
        </w:tc>
        <w:tc>
          <w:tcPr>
            <w:tcW w:w="1171" w:type="dxa"/>
            <w:gridSpan w:val="4"/>
            <w:tcBorders>
              <w:top w:val="nil"/>
              <w:left w:val="nil"/>
              <w:bottom w:val="single" w:sz="8" w:space="0" w:color="auto"/>
              <w:right w:val="single" w:sz="4" w:space="0" w:color="auto"/>
            </w:tcBorders>
            <w:noWrap/>
            <w:vAlign w:val="center"/>
          </w:tcPr>
          <w:p w:rsidR="00221429" w:rsidRPr="00C92CFD" w:rsidRDefault="00221429" w:rsidP="00FD2077">
            <w:pPr>
              <w:spacing w:line="276" w:lineRule="auto"/>
              <w:jc w:val="center"/>
              <w:rPr>
                <w:sz w:val="20"/>
                <w:szCs w:val="20"/>
                <w:lang w:eastAsia="en-US"/>
              </w:rPr>
            </w:pPr>
            <w:r w:rsidRPr="00C92CFD">
              <w:rPr>
                <w:sz w:val="20"/>
                <w:szCs w:val="20"/>
                <w:lang w:eastAsia="en-US"/>
              </w:rPr>
              <w:t>%</w:t>
            </w:r>
          </w:p>
        </w:tc>
        <w:tc>
          <w:tcPr>
            <w:tcW w:w="1470" w:type="dxa"/>
            <w:gridSpan w:val="4"/>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470" w:type="dxa"/>
            <w:gridSpan w:val="5"/>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470" w:type="dxa"/>
            <w:gridSpan w:val="5"/>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175" w:type="dxa"/>
            <w:gridSpan w:val="5"/>
            <w:tcBorders>
              <w:top w:val="nil"/>
              <w:left w:val="nil"/>
              <w:bottom w:val="single" w:sz="8" w:space="0" w:color="auto"/>
              <w:right w:val="single" w:sz="4" w:space="0" w:color="auto"/>
            </w:tcBorders>
            <w:noWrap/>
          </w:tcPr>
          <w:p w:rsidR="00221429" w:rsidRDefault="00221429" w:rsidP="00090CE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221429" w:rsidRDefault="008E4015" w:rsidP="00090CE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221429" w:rsidRDefault="00221429" w:rsidP="00090CE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221429" w:rsidRDefault="00221429" w:rsidP="001F1881">
            <w:pPr>
              <w:spacing w:line="276" w:lineRule="auto"/>
              <w:jc w:val="center"/>
              <w:rPr>
                <w:color w:val="000000"/>
                <w:sz w:val="16"/>
                <w:szCs w:val="16"/>
              </w:rPr>
            </w:pPr>
          </w:p>
        </w:tc>
      </w:tr>
      <w:tr w:rsidR="00221429" w:rsidTr="001A636A">
        <w:trPr>
          <w:trHeight w:val="315"/>
        </w:trPr>
        <w:tc>
          <w:tcPr>
            <w:tcW w:w="0" w:type="auto"/>
            <w:vMerge/>
            <w:tcBorders>
              <w:left w:val="single" w:sz="8" w:space="0" w:color="auto"/>
              <w:right w:val="single" w:sz="4" w:space="0" w:color="auto"/>
            </w:tcBorders>
            <w:vAlign w:val="center"/>
          </w:tcPr>
          <w:p w:rsidR="00221429" w:rsidRDefault="00221429">
            <w:pPr>
              <w:rPr>
                <w:b/>
                <w:bCs/>
                <w:color w:val="000000"/>
                <w:sz w:val="16"/>
                <w:szCs w:val="16"/>
              </w:rPr>
            </w:pPr>
          </w:p>
        </w:tc>
        <w:tc>
          <w:tcPr>
            <w:tcW w:w="0" w:type="auto"/>
            <w:vMerge/>
            <w:tcBorders>
              <w:left w:val="single" w:sz="4" w:space="0" w:color="auto"/>
              <w:right w:val="single" w:sz="4" w:space="0" w:color="auto"/>
            </w:tcBorders>
            <w:vAlign w:val="center"/>
          </w:tcPr>
          <w:p w:rsidR="00221429" w:rsidRDefault="00221429">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221429" w:rsidRDefault="0088084C" w:rsidP="00586887">
            <w:pPr>
              <w:spacing w:line="276" w:lineRule="auto"/>
              <w:rPr>
                <w:color w:val="000000"/>
                <w:sz w:val="16"/>
                <w:szCs w:val="16"/>
              </w:rPr>
            </w:pPr>
            <w:r>
              <w:rPr>
                <w:color w:val="000000"/>
                <w:sz w:val="16"/>
                <w:szCs w:val="16"/>
              </w:rPr>
              <w:t>12</w:t>
            </w:r>
          </w:p>
        </w:tc>
        <w:tc>
          <w:tcPr>
            <w:tcW w:w="2426" w:type="dxa"/>
            <w:gridSpan w:val="3"/>
            <w:tcBorders>
              <w:top w:val="nil"/>
              <w:left w:val="nil"/>
              <w:bottom w:val="single" w:sz="8" w:space="0" w:color="auto"/>
              <w:right w:val="single" w:sz="4" w:space="0" w:color="auto"/>
            </w:tcBorders>
            <w:noWrap/>
          </w:tcPr>
          <w:p w:rsidR="00221429" w:rsidRPr="009F7BE4" w:rsidRDefault="00221429" w:rsidP="00FD2077">
            <w:pPr>
              <w:spacing w:line="276" w:lineRule="auto"/>
              <w:rPr>
                <w:sz w:val="16"/>
                <w:szCs w:val="16"/>
                <w:lang w:eastAsia="en-US"/>
              </w:rPr>
            </w:pPr>
            <w:r w:rsidRPr="009F7BE4">
              <w:rPr>
                <w:sz w:val="16"/>
                <w:szCs w:val="16"/>
                <w:lang w:eastAsia="en-US"/>
              </w:rPr>
              <w:t xml:space="preserve">Доля контрольных функций, для исполнения которых приняты административные регламенты, от общего количества контрольных функций, исполняемых Администрацией муниципального образования </w:t>
            </w:r>
            <w:r w:rsidRPr="009F7BE4">
              <w:rPr>
                <w:sz w:val="16"/>
                <w:szCs w:val="16"/>
                <w:lang w:eastAsia="en-US"/>
              </w:rPr>
              <w:lastRenderedPageBreak/>
              <w:t>«Красногорский район»</w:t>
            </w:r>
          </w:p>
        </w:tc>
        <w:tc>
          <w:tcPr>
            <w:tcW w:w="1171" w:type="dxa"/>
            <w:gridSpan w:val="4"/>
            <w:tcBorders>
              <w:top w:val="nil"/>
              <w:left w:val="nil"/>
              <w:bottom w:val="single" w:sz="8" w:space="0" w:color="auto"/>
              <w:right w:val="single" w:sz="4" w:space="0" w:color="auto"/>
            </w:tcBorders>
            <w:noWrap/>
            <w:vAlign w:val="center"/>
          </w:tcPr>
          <w:p w:rsidR="00221429" w:rsidRPr="00C92CFD" w:rsidRDefault="00221429" w:rsidP="00FD2077">
            <w:pPr>
              <w:spacing w:line="276" w:lineRule="auto"/>
              <w:jc w:val="center"/>
              <w:rPr>
                <w:sz w:val="20"/>
                <w:szCs w:val="20"/>
                <w:lang w:eastAsia="en-US"/>
              </w:rPr>
            </w:pPr>
            <w:r w:rsidRPr="00C92CFD">
              <w:rPr>
                <w:sz w:val="20"/>
                <w:szCs w:val="20"/>
                <w:lang w:eastAsia="en-US"/>
              </w:rPr>
              <w:lastRenderedPageBreak/>
              <w:t>%</w:t>
            </w:r>
          </w:p>
        </w:tc>
        <w:tc>
          <w:tcPr>
            <w:tcW w:w="1470" w:type="dxa"/>
            <w:gridSpan w:val="4"/>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470" w:type="dxa"/>
            <w:gridSpan w:val="5"/>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470" w:type="dxa"/>
            <w:gridSpan w:val="5"/>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175" w:type="dxa"/>
            <w:gridSpan w:val="5"/>
            <w:tcBorders>
              <w:top w:val="nil"/>
              <w:left w:val="nil"/>
              <w:bottom w:val="single" w:sz="8" w:space="0" w:color="auto"/>
              <w:right w:val="single" w:sz="4" w:space="0" w:color="auto"/>
            </w:tcBorders>
            <w:noWrap/>
          </w:tcPr>
          <w:p w:rsidR="00221429" w:rsidRDefault="00221429" w:rsidP="00090CE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221429" w:rsidRDefault="008E4015" w:rsidP="00090CE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221429" w:rsidRDefault="00221429" w:rsidP="00090CE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221429" w:rsidRDefault="00221429" w:rsidP="001F1881">
            <w:pPr>
              <w:spacing w:line="276" w:lineRule="auto"/>
              <w:jc w:val="center"/>
              <w:rPr>
                <w:color w:val="000000"/>
                <w:sz w:val="16"/>
                <w:szCs w:val="16"/>
              </w:rPr>
            </w:pPr>
          </w:p>
        </w:tc>
      </w:tr>
      <w:tr w:rsidR="00221429" w:rsidTr="001A636A">
        <w:trPr>
          <w:trHeight w:val="315"/>
        </w:trPr>
        <w:tc>
          <w:tcPr>
            <w:tcW w:w="0" w:type="auto"/>
            <w:vMerge/>
            <w:tcBorders>
              <w:left w:val="single" w:sz="8" w:space="0" w:color="auto"/>
              <w:right w:val="single" w:sz="4" w:space="0" w:color="auto"/>
            </w:tcBorders>
            <w:vAlign w:val="center"/>
          </w:tcPr>
          <w:p w:rsidR="00221429" w:rsidRDefault="00221429">
            <w:pPr>
              <w:rPr>
                <w:b/>
                <w:bCs/>
                <w:color w:val="000000"/>
                <w:sz w:val="16"/>
                <w:szCs w:val="16"/>
              </w:rPr>
            </w:pPr>
          </w:p>
        </w:tc>
        <w:tc>
          <w:tcPr>
            <w:tcW w:w="0" w:type="auto"/>
            <w:vMerge/>
            <w:tcBorders>
              <w:left w:val="single" w:sz="4" w:space="0" w:color="auto"/>
              <w:right w:val="single" w:sz="4" w:space="0" w:color="auto"/>
            </w:tcBorders>
            <w:vAlign w:val="center"/>
          </w:tcPr>
          <w:p w:rsidR="00221429" w:rsidRDefault="00221429">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221429" w:rsidRDefault="0088084C" w:rsidP="00586887">
            <w:pPr>
              <w:spacing w:line="276" w:lineRule="auto"/>
              <w:rPr>
                <w:color w:val="000000"/>
                <w:sz w:val="16"/>
                <w:szCs w:val="16"/>
              </w:rPr>
            </w:pPr>
            <w:r>
              <w:rPr>
                <w:color w:val="000000"/>
                <w:sz w:val="16"/>
                <w:szCs w:val="16"/>
              </w:rPr>
              <w:t>13</w:t>
            </w:r>
          </w:p>
        </w:tc>
        <w:tc>
          <w:tcPr>
            <w:tcW w:w="2426" w:type="dxa"/>
            <w:gridSpan w:val="3"/>
            <w:tcBorders>
              <w:top w:val="nil"/>
              <w:left w:val="nil"/>
              <w:bottom w:val="single" w:sz="8" w:space="0" w:color="auto"/>
              <w:right w:val="single" w:sz="4" w:space="0" w:color="auto"/>
            </w:tcBorders>
            <w:noWrap/>
          </w:tcPr>
          <w:p w:rsidR="00221429" w:rsidRPr="009F7BE4" w:rsidRDefault="00221429" w:rsidP="00FD2077">
            <w:pPr>
              <w:spacing w:line="276" w:lineRule="auto"/>
              <w:rPr>
                <w:sz w:val="16"/>
                <w:szCs w:val="16"/>
                <w:lang w:eastAsia="en-US"/>
              </w:rPr>
            </w:pPr>
            <w:r w:rsidRPr="009F7BE4">
              <w:rPr>
                <w:sz w:val="16"/>
                <w:szCs w:val="16"/>
                <w:lang w:eastAsia="en-US"/>
              </w:rPr>
              <w:t>Отсутствие нарушения нормативных сроков предоставления муниципальных услуг</w:t>
            </w:r>
          </w:p>
        </w:tc>
        <w:tc>
          <w:tcPr>
            <w:tcW w:w="1171" w:type="dxa"/>
            <w:gridSpan w:val="4"/>
            <w:tcBorders>
              <w:top w:val="nil"/>
              <w:left w:val="nil"/>
              <w:bottom w:val="single" w:sz="8" w:space="0" w:color="auto"/>
              <w:right w:val="single" w:sz="4" w:space="0" w:color="auto"/>
            </w:tcBorders>
            <w:noWrap/>
            <w:vAlign w:val="center"/>
          </w:tcPr>
          <w:p w:rsidR="00221429" w:rsidRPr="00C92CFD" w:rsidRDefault="00221429" w:rsidP="00FD2077">
            <w:pPr>
              <w:spacing w:line="276" w:lineRule="auto"/>
              <w:jc w:val="center"/>
              <w:rPr>
                <w:sz w:val="20"/>
                <w:szCs w:val="20"/>
                <w:lang w:eastAsia="en-US"/>
              </w:rPr>
            </w:pPr>
            <w:r w:rsidRPr="00C92CFD">
              <w:rPr>
                <w:sz w:val="20"/>
                <w:szCs w:val="20"/>
                <w:lang w:eastAsia="en-US"/>
              </w:rPr>
              <w:t>наличие или отсутствие</w:t>
            </w:r>
          </w:p>
        </w:tc>
        <w:tc>
          <w:tcPr>
            <w:tcW w:w="1470" w:type="dxa"/>
            <w:gridSpan w:val="4"/>
            <w:tcBorders>
              <w:top w:val="nil"/>
              <w:left w:val="nil"/>
              <w:bottom w:val="single" w:sz="8" w:space="0" w:color="auto"/>
              <w:right w:val="single" w:sz="4" w:space="0" w:color="auto"/>
            </w:tcBorders>
            <w:noWrap/>
          </w:tcPr>
          <w:p w:rsidR="00221429" w:rsidRDefault="00221429">
            <w:r w:rsidRPr="00F46969">
              <w:rPr>
                <w:sz w:val="20"/>
                <w:szCs w:val="20"/>
                <w:lang w:eastAsia="en-US"/>
              </w:rPr>
              <w:t>отсутствие</w:t>
            </w:r>
          </w:p>
        </w:tc>
        <w:tc>
          <w:tcPr>
            <w:tcW w:w="1470" w:type="dxa"/>
            <w:gridSpan w:val="5"/>
            <w:tcBorders>
              <w:top w:val="nil"/>
              <w:left w:val="nil"/>
              <w:bottom w:val="single" w:sz="8" w:space="0" w:color="auto"/>
              <w:right w:val="single" w:sz="4" w:space="0" w:color="auto"/>
            </w:tcBorders>
            <w:noWrap/>
          </w:tcPr>
          <w:p w:rsidR="00221429" w:rsidRDefault="00221429">
            <w:r w:rsidRPr="00F46969">
              <w:rPr>
                <w:sz w:val="20"/>
                <w:szCs w:val="20"/>
                <w:lang w:eastAsia="en-US"/>
              </w:rPr>
              <w:t>отсутствие</w:t>
            </w:r>
          </w:p>
        </w:tc>
        <w:tc>
          <w:tcPr>
            <w:tcW w:w="1470" w:type="dxa"/>
            <w:gridSpan w:val="5"/>
            <w:tcBorders>
              <w:top w:val="nil"/>
              <w:left w:val="nil"/>
              <w:bottom w:val="single" w:sz="8" w:space="0" w:color="auto"/>
              <w:right w:val="single" w:sz="4" w:space="0" w:color="auto"/>
            </w:tcBorders>
            <w:noWrap/>
          </w:tcPr>
          <w:p w:rsidR="00221429" w:rsidRDefault="00221429">
            <w:r w:rsidRPr="00F46969">
              <w:rPr>
                <w:sz w:val="20"/>
                <w:szCs w:val="20"/>
                <w:lang w:eastAsia="en-US"/>
              </w:rPr>
              <w:t>отсутствие</w:t>
            </w:r>
          </w:p>
        </w:tc>
        <w:tc>
          <w:tcPr>
            <w:tcW w:w="1175" w:type="dxa"/>
            <w:gridSpan w:val="5"/>
            <w:tcBorders>
              <w:top w:val="nil"/>
              <w:left w:val="nil"/>
              <w:bottom w:val="single" w:sz="8" w:space="0" w:color="auto"/>
              <w:right w:val="single" w:sz="4" w:space="0" w:color="auto"/>
            </w:tcBorders>
            <w:noWrap/>
          </w:tcPr>
          <w:p w:rsidR="00221429" w:rsidRDefault="00221429" w:rsidP="00071CD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221429" w:rsidRDefault="008E4015"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221429" w:rsidRDefault="00221429" w:rsidP="00071CD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221429" w:rsidRDefault="00221429" w:rsidP="001F1881">
            <w:pPr>
              <w:spacing w:line="276" w:lineRule="auto"/>
              <w:jc w:val="center"/>
              <w:rPr>
                <w:color w:val="000000"/>
                <w:sz w:val="16"/>
                <w:szCs w:val="16"/>
              </w:rPr>
            </w:pPr>
          </w:p>
        </w:tc>
      </w:tr>
      <w:tr w:rsidR="00C92CFD" w:rsidTr="001A636A">
        <w:trPr>
          <w:trHeight w:val="315"/>
        </w:trPr>
        <w:tc>
          <w:tcPr>
            <w:tcW w:w="0" w:type="auto"/>
            <w:vMerge/>
            <w:tcBorders>
              <w:left w:val="single" w:sz="8" w:space="0" w:color="auto"/>
              <w:right w:val="single" w:sz="4" w:space="0" w:color="auto"/>
            </w:tcBorders>
            <w:vAlign w:val="center"/>
          </w:tcPr>
          <w:p w:rsidR="00C92CFD" w:rsidRDefault="00C92CFD">
            <w:pPr>
              <w:rPr>
                <w:b/>
                <w:bCs/>
                <w:color w:val="000000"/>
                <w:sz w:val="16"/>
                <w:szCs w:val="16"/>
              </w:rPr>
            </w:pPr>
          </w:p>
        </w:tc>
        <w:tc>
          <w:tcPr>
            <w:tcW w:w="0" w:type="auto"/>
            <w:vMerge/>
            <w:tcBorders>
              <w:left w:val="single" w:sz="4" w:space="0" w:color="auto"/>
              <w:right w:val="single" w:sz="4" w:space="0" w:color="auto"/>
            </w:tcBorders>
            <w:vAlign w:val="center"/>
          </w:tcPr>
          <w:p w:rsidR="00C92CFD" w:rsidRDefault="00C92CFD">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C92CFD" w:rsidRDefault="0088084C" w:rsidP="00586887">
            <w:pPr>
              <w:spacing w:line="276" w:lineRule="auto"/>
              <w:rPr>
                <w:color w:val="000000"/>
                <w:sz w:val="16"/>
                <w:szCs w:val="16"/>
              </w:rPr>
            </w:pPr>
            <w:r>
              <w:rPr>
                <w:color w:val="000000"/>
                <w:sz w:val="16"/>
                <w:szCs w:val="16"/>
              </w:rPr>
              <w:t>14</w:t>
            </w:r>
          </w:p>
        </w:tc>
        <w:tc>
          <w:tcPr>
            <w:tcW w:w="2426" w:type="dxa"/>
            <w:gridSpan w:val="3"/>
            <w:tcBorders>
              <w:top w:val="nil"/>
              <w:left w:val="nil"/>
              <w:bottom w:val="single" w:sz="8" w:space="0" w:color="auto"/>
              <w:right w:val="single" w:sz="4" w:space="0" w:color="auto"/>
            </w:tcBorders>
            <w:noWrap/>
          </w:tcPr>
          <w:p w:rsidR="00C92CFD" w:rsidRPr="009F7BE4" w:rsidRDefault="00C92CFD" w:rsidP="00FD2077">
            <w:pPr>
              <w:spacing w:line="276" w:lineRule="auto"/>
              <w:rPr>
                <w:sz w:val="16"/>
                <w:szCs w:val="16"/>
                <w:lang w:eastAsia="en-US"/>
              </w:rPr>
            </w:pPr>
            <w:r w:rsidRPr="009F7BE4">
              <w:rPr>
                <w:sz w:val="16"/>
                <w:szCs w:val="16"/>
                <w:lang w:eastAsia="en-US"/>
              </w:rPr>
              <w:t xml:space="preserve">Доля межведомственных запросов, выполняемых структурными подразделениями Администрации муниципальном образовании «Красногорский район» в электронной форме, от общего числа межведомственных запросов </w:t>
            </w:r>
          </w:p>
        </w:tc>
        <w:tc>
          <w:tcPr>
            <w:tcW w:w="1171" w:type="dxa"/>
            <w:gridSpan w:val="4"/>
            <w:tcBorders>
              <w:top w:val="nil"/>
              <w:left w:val="nil"/>
              <w:bottom w:val="single" w:sz="8" w:space="0" w:color="auto"/>
              <w:right w:val="single" w:sz="4" w:space="0" w:color="auto"/>
            </w:tcBorders>
            <w:noWrap/>
            <w:vAlign w:val="center"/>
          </w:tcPr>
          <w:p w:rsidR="00C92CFD" w:rsidRPr="00C92CFD" w:rsidRDefault="00C92CFD" w:rsidP="00FD2077">
            <w:pPr>
              <w:spacing w:line="276" w:lineRule="auto"/>
              <w:jc w:val="center"/>
              <w:rPr>
                <w:sz w:val="20"/>
                <w:szCs w:val="20"/>
                <w:lang w:eastAsia="en-US"/>
              </w:rPr>
            </w:pPr>
            <w:r w:rsidRPr="00C92CFD">
              <w:rPr>
                <w:sz w:val="20"/>
                <w:szCs w:val="20"/>
                <w:lang w:eastAsia="en-US"/>
              </w:rPr>
              <w:t>%</w:t>
            </w:r>
          </w:p>
        </w:tc>
        <w:tc>
          <w:tcPr>
            <w:tcW w:w="1470" w:type="dxa"/>
            <w:gridSpan w:val="4"/>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80%</w:t>
            </w:r>
          </w:p>
        </w:tc>
        <w:tc>
          <w:tcPr>
            <w:tcW w:w="1470" w:type="dxa"/>
            <w:gridSpan w:val="5"/>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90%</w:t>
            </w:r>
          </w:p>
        </w:tc>
        <w:tc>
          <w:tcPr>
            <w:tcW w:w="1470" w:type="dxa"/>
            <w:gridSpan w:val="5"/>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100%</w:t>
            </w:r>
          </w:p>
        </w:tc>
        <w:tc>
          <w:tcPr>
            <w:tcW w:w="1175" w:type="dxa"/>
            <w:gridSpan w:val="5"/>
            <w:tcBorders>
              <w:top w:val="nil"/>
              <w:left w:val="nil"/>
              <w:bottom w:val="single" w:sz="8" w:space="0" w:color="auto"/>
              <w:right w:val="single" w:sz="4" w:space="0" w:color="auto"/>
            </w:tcBorders>
            <w:noWrap/>
          </w:tcPr>
          <w:p w:rsidR="00C92CFD" w:rsidRDefault="00221429" w:rsidP="00071CD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C92CFD" w:rsidRDefault="008E4015"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C92CFD" w:rsidRDefault="00221429" w:rsidP="00071CDD">
            <w:pPr>
              <w:spacing w:line="276" w:lineRule="auto"/>
              <w:jc w:val="center"/>
              <w:rPr>
                <w:color w:val="000000"/>
                <w:sz w:val="16"/>
                <w:szCs w:val="16"/>
              </w:rPr>
            </w:pPr>
            <w:r>
              <w:rPr>
                <w:color w:val="000000"/>
                <w:sz w:val="16"/>
                <w:szCs w:val="16"/>
              </w:rPr>
              <w:t>20%</w:t>
            </w:r>
          </w:p>
        </w:tc>
        <w:tc>
          <w:tcPr>
            <w:tcW w:w="2151" w:type="dxa"/>
            <w:gridSpan w:val="5"/>
            <w:tcBorders>
              <w:top w:val="nil"/>
              <w:left w:val="single" w:sz="4" w:space="0" w:color="auto"/>
              <w:bottom w:val="single" w:sz="8" w:space="0" w:color="auto"/>
              <w:right w:val="single" w:sz="8" w:space="0" w:color="auto"/>
            </w:tcBorders>
            <w:noWrap/>
          </w:tcPr>
          <w:p w:rsidR="00C92CFD" w:rsidRDefault="00C92CFD" w:rsidP="001F1881">
            <w:pPr>
              <w:spacing w:line="276" w:lineRule="auto"/>
              <w:jc w:val="center"/>
              <w:rPr>
                <w:color w:val="000000"/>
                <w:sz w:val="16"/>
                <w:szCs w:val="16"/>
              </w:rPr>
            </w:pPr>
          </w:p>
        </w:tc>
      </w:tr>
      <w:tr w:rsidR="00221429" w:rsidTr="001A636A">
        <w:trPr>
          <w:trHeight w:val="315"/>
        </w:trPr>
        <w:tc>
          <w:tcPr>
            <w:tcW w:w="0" w:type="auto"/>
            <w:vMerge/>
            <w:tcBorders>
              <w:left w:val="single" w:sz="8" w:space="0" w:color="auto"/>
              <w:right w:val="single" w:sz="4" w:space="0" w:color="auto"/>
            </w:tcBorders>
            <w:vAlign w:val="center"/>
          </w:tcPr>
          <w:p w:rsidR="00221429" w:rsidRDefault="00221429">
            <w:pPr>
              <w:rPr>
                <w:b/>
                <w:bCs/>
                <w:color w:val="000000"/>
                <w:sz w:val="16"/>
                <w:szCs w:val="16"/>
              </w:rPr>
            </w:pPr>
          </w:p>
        </w:tc>
        <w:tc>
          <w:tcPr>
            <w:tcW w:w="0" w:type="auto"/>
            <w:vMerge/>
            <w:tcBorders>
              <w:left w:val="single" w:sz="4" w:space="0" w:color="auto"/>
              <w:right w:val="single" w:sz="4" w:space="0" w:color="auto"/>
            </w:tcBorders>
            <w:vAlign w:val="center"/>
          </w:tcPr>
          <w:p w:rsidR="00221429" w:rsidRDefault="00221429">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221429" w:rsidRDefault="0088084C" w:rsidP="00586887">
            <w:pPr>
              <w:spacing w:line="276" w:lineRule="auto"/>
              <w:rPr>
                <w:color w:val="000000"/>
                <w:sz w:val="16"/>
                <w:szCs w:val="16"/>
              </w:rPr>
            </w:pPr>
            <w:r>
              <w:rPr>
                <w:color w:val="000000"/>
                <w:sz w:val="16"/>
                <w:szCs w:val="16"/>
              </w:rPr>
              <w:t>15</w:t>
            </w:r>
          </w:p>
        </w:tc>
        <w:tc>
          <w:tcPr>
            <w:tcW w:w="2426" w:type="dxa"/>
            <w:gridSpan w:val="3"/>
            <w:tcBorders>
              <w:top w:val="nil"/>
              <w:left w:val="nil"/>
              <w:bottom w:val="single" w:sz="8" w:space="0" w:color="auto"/>
              <w:right w:val="single" w:sz="4" w:space="0" w:color="auto"/>
            </w:tcBorders>
            <w:noWrap/>
          </w:tcPr>
          <w:p w:rsidR="00221429" w:rsidRPr="009F7BE4" w:rsidRDefault="00221429" w:rsidP="00FD2077">
            <w:pPr>
              <w:spacing w:line="276" w:lineRule="auto"/>
              <w:rPr>
                <w:sz w:val="16"/>
                <w:szCs w:val="16"/>
                <w:lang w:eastAsia="en-US"/>
              </w:rPr>
            </w:pPr>
            <w:r w:rsidRPr="009F7BE4">
              <w:rPr>
                <w:sz w:val="16"/>
                <w:szCs w:val="16"/>
                <w:lang w:eastAsia="en-US"/>
              </w:rPr>
              <w:t>Доля муниципальных услуг, информация о которых размещена на Едином портале и Региональном портале государственных и муниципальных услуг (функций), от общего количества муниципальных услуг, предоставляемых в районе (городе)</w:t>
            </w:r>
          </w:p>
        </w:tc>
        <w:tc>
          <w:tcPr>
            <w:tcW w:w="1171" w:type="dxa"/>
            <w:gridSpan w:val="4"/>
            <w:tcBorders>
              <w:top w:val="nil"/>
              <w:left w:val="nil"/>
              <w:bottom w:val="single" w:sz="8" w:space="0" w:color="auto"/>
              <w:right w:val="single" w:sz="4" w:space="0" w:color="auto"/>
            </w:tcBorders>
            <w:noWrap/>
            <w:vAlign w:val="center"/>
          </w:tcPr>
          <w:p w:rsidR="00221429" w:rsidRPr="00C92CFD" w:rsidRDefault="00221429" w:rsidP="00FD2077">
            <w:pPr>
              <w:spacing w:line="276" w:lineRule="auto"/>
              <w:jc w:val="center"/>
              <w:rPr>
                <w:sz w:val="20"/>
                <w:szCs w:val="20"/>
                <w:lang w:eastAsia="en-US"/>
              </w:rPr>
            </w:pPr>
            <w:r w:rsidRPr="00C92CFD">
              <w:rPr>
                <w:sz w:val="20"/>
                <w:szCs w:val="20"/>
                <w:lang w:eastAsia="en-US"/>
              </w:rPr>
              <w:t>%</w:t>
            </w:r>
          </w:p>
        </w:tc>
        <w:tc>
          <w:tcPr>
            <w:tcW w:w="1470" w:type="dxa"/>
            <w:gridSpan w:val="4"/>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470" w:type="dxa"/>
            <w:gridSpan w:val="5"/>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470" w:type="dxa"/>
            <w:gridSpan w:val="5"/>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175" w:type="dxa"/>
            <w:gridSpan w:val="5"/>
            <w:tcBorders>
              <w:top w:val="nil"/>
              <w:left w:val="nil"/>
              <w:bottom w:val="single" w:sz="8" w:space="0" w:color="auto"/>
              <w:right w:val="single" w:sz="4" w:space="0" w:color="auto"/>
            </w:tcBorders>
            <w:noWrap/>
          </w:tcPr>
          <w:p w:rsidR="00221429" w:rsidRDefault="00221429" w:rsidP="00090CE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221429" w:rsidRDefault="008E4015" w:rsidP="00090CE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221429" w:rsidRDefault="00221429" w:rsidP="00090CE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221429" w:rsidRDefault="00221429" w:rsidP="001F1881">
            <w:pPr>
              <w:spacing w:line="276" w:lineRule="auto"/>
              <w:jc w:val="center"/>
              <w:rPr>
                <w:color w:val="000000"/>
                <w:sz w:val="16"/>
                <w:szCs w:val="16"/>
              </w:rPr>
            </w:pPr>
          </w:p>
        </w:tc>
      </w:tr>
      <w:tr w:rsidR="00221429" w:rsidTr="001A636A">
        <w:trPr>
          <w:trHeight w:val="315"/>
        </w:trPr>
        <w:tc>
          <w:tcPr>
            <w:tcW w:w="0" w:type="auto"/>
            <w:vMerge/>
            <w:tcBorders>
              <w:left w:val="single" w:sz="8" w:space="0" w:color="auto"/>
              <w:right w:val="single" w:sz="4" w:space="0" w:color="auto"/>
            </w:tcBorders>
            <w:vAlign w:val="center"/>
          </w:tcPr>
          <w:p w:rsidR="00221429" w:rsidRDefault="00221429">
            <w:pPr>
              <w:rPr>
                <w:b/>
                <w:bCs/>
                <w:color w:val="000000"/>
                <w:sz w:val="16"/>
                <w:szCs w:val="16"/>
              </w:rPr>
            </w:pPr>
          </w:p>
        </w:tc>
        <w:tc>
          <w:tcPr>
            <w:tcW w:w="0" w:type="auto"/>
            <w:vMerge/>
            <w:tcBorders>
              <w:left w:val="single" w:sz="4" w:space="0" w:color="auto"/>
              <w:right w:val="single" w:sz="4" w:space="0" w:color="auto"/>
            </w:tcBorders>
            <w:vAlign w:val="center"/>
          </w:tcPr>
          <w:p w:rsidR="00221429" w:rsidRDefault="00221429">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221429" w:rsidRDefault="0088084C" w:rsidP="00586887">
            <w:pPr>
              <w:spacing w:line="276" w:lineRule="auto"/>
              <w:rPr>
                <w:color w:val="000000"/>
                <w:sz w:val="16"/>
                <w:szCs w:val="16"/>
              </w:rPr>
            </w:pPr>
            <w:r>
              <w:rPr>
                <w:color w:val="000000"/>
                <w:sz w:val="16"/>
                <w:szCs w:val="16"/>
              </w:rPr>
              <w:t>16</w:t>
            </w:r>
          </w:p>
        </w:tc>
        <w:tc>
          <w:tcPr>
            <w:tcW w:w="2426" w:type="dxa"/>
            <w:gridSpan w:val="3"/>
            <w:tcBorders>
              <w:top w:val="nil"/>
              <w:left w:val="nil"/>
              <w:bottom w:val="single" w:sz="8" w:space="0" w:color="auto"/>
              <w:right w:val="single" w:sz="4" w:space="0" w:color="auto"/>
            </w:tcBorders>
            <w:noWrap/>
          </w:tcPr>
          <w:p w:rsidR="00221429" w:rsidRPr="009F7BE4" w:rsidRDefault="00221429" w:rsidP="00FD2077">
            <w:pPr>
              <w:spacing w:line="276" w:lineRule="auto"/>
              <w:rPr>
                <w:sz w:val="16"/>
                <w:szCs w:val="16"/>
                <w:lang w:eastAsia="en-US"/>
              </w:rPr>
            </w:pPr>
            <w:r w:rsidRPr="009F7BE4">
              <w:rPr>
                <w:sz w:val="16"/>
                <w:szCs w:val="16"/>
                <w:lang w:eastAsia="en-US"/>
              </w:rPr>
              <w:t xml:space="preserve">Среднее число обращений представителей </w:t>
            </w:r>
            <w:proofErr w:type="gramStart"/>
            <w:r w:rsidRPr="009F7BE4">
              <w:rPr>
                <w:sz w:val="16"/>
                <w:szCs w:val="16"/>
                <w:lang w:eastAsia="en-US"/>
              </w:rPr>
              <w:t>бизнес-сообщества</w:t>
            </w:r>
            <w:proofErr w:type="gramEnd"/>
            <w:r w:rsidRPr="009F7BE4">
              <w:rPr>
                <w:sz w:val="16"/>
                <w:szCs w:val="16"/>
                <w:lang w:eastAsia="en-US"/>
              </w:rPr>
              <w:t xml:space="preserve"> в Администрацию муниципального образования «Красногорский район» для получения одной муниципальной услуги, связанной со сферой предпринимательской деятельности</w:t>
            </w:r>
          </w:p>
        </w:tc>
        <w:tc>
          <w:tcPr>
            <w:tcW w:w="1171" w:type="dxa"/>
            <w:gridSpan w:val="4"/>
            <w:tcBorders>
              <w:top w:val="nil"/>
              <w:left w:val="nil"/>
              <w:bottom w:val="single" w:sz="8" w:space="0" w:color="auto"/>
              <w:right w:val="single" w:sz="4" w:space="0" w:color="auto"/>
            </w:tcBorders>
            <w:noWrap/>
            <w:vAlign w:val="center"/>
          </w:tcPr>
          <w:p w:rsidR="00221429" w:rsidRPr="00C92CFD" w:rsidRDefault="00221429" w:rsidP="00FD2077">
            <w:pPr>
              <w:spacing w:line="276" w:lineRule="auto"/>
              <w:jc w:val="center"/>
              <w:rPr>
                <w:sz w:val="20"/>
                <w:szCs w:val="20"/>
                <w:lang w:eastAsia="en-US"/>
              </w:rPr>
            </w:pPr>
            <w:r w:rsidRPr="00C92CFD">
              <w:rPr>
                <w:sz w:val="20"/>
                <w:szCs w:val="20"/>
                <w:lang w:eastAsia="en-US"/>
              </w:rPr>
              <w:t>число обращений</w:t>
            </w:r>
          </w:p>
        </w:tc>
        <w:tc>
          <w:tcPr>
            <w:tcW w:w="1470" w:type="dxa"/>
            <w:gridSpan w:val="4"/>
            <w:tcBorders>
              <w:top w:val="nil"/>
              <w:left w:val="nil"/>
              <w:bottom w:val="single" w:sz="8" w:space="0" w:color="auto"/>
              <w:right w:val="single" w:sz="4" w:space="0" w:color="auto"/>
            </w:tcBorders>
            <w:noWrap/>
          </w:tcPr>
          <w:p w:rsidR="00221429" w:rsidRDefault="00221429" w:rsidP="00071CDD">
            <w:pPr>
              <w:spacing w:line="276" w:lineRule="auto"/>
              <w:jc w:val="center"/>
              <w:rPr>
                <w:color w:val="000000"/>
                <w:sz w:val="16"/>
                <w:szCs w:val="16"/>
              </w:rPr>
            </w:pPr>
            <w:r>
              <w:rPr>
                <w:color w:val="000000"/>
                <w:sz w:val="16"/>
                <w:szCs w:val="16"/>
              </w:rPr>
              <w:t>Не более 2</w:t>
            </w:r>
          </w:p>
        </w:tc>
        <w:tc>
          <w:tcPr>
            <w:tcW w:w="1470" w:type="dxa"/>
            <w:gridSpan w:val="5"/>
            <w:tcBorders>
              <w:top w:val="nil"/>
              <w:left w:val="nil"/>
              <w:bottom w:val="single" w:sz="8" w:space="0" w:color="auto"/>
              <w:right w:val="single" w:sz="4" w:space="0" w:color="auto"/>
            </w:tcBorders>
            <w:noWrap/>
          </w:tcPr>
          <w:p w:rsidR="00221429" w:rsidRDefault="00221429">
            <w:r w:rsidRPr="004904C3">
              <w:rPr>
                <w:color w:val="000000"/>
                <w:sz w:val="16"/>
                <w:szCs w:val="16"/>
              </w:rPr>
              <w:t>Не более 2</w:t>
            </w:r>
          </w:p>
        </w:tc>
        <w:tc>
          <w:tcPr>
            <w:tcW w:w="1470" w:type="dxa"/>
            <w:gridSpan w:val="5"/>
            <w:tcBorders>
              <w:top w:val="nil"/>
              <w:left w:val="nil"/>
              <w:bottom w:val="single" w:sz="8" w:space="0" w:color="auto"/>
              <w:right w:val="single" w:sz="4" w:space="0" w:color="auto"/>
            </w:tcBorders>
            <w:noWrap/>
          </w:tcPr>
          <w:p w:rsidR="00221429" w:rsidRDefault="00221429">
            <w:r w:rsidRPr="004904C3">
              <w:rPr>
                <w:color w:val="000000"/>
                <w:sz w:val="16"/>
                <w:szCs w:val="16"/>
              </w:rPr>
              <w:t>Не более 2</w:t>
            </w:r>
          </w:p>
        </w:tc>
        <w:tc>
          <w:tcPr>
            <w:tcW w:w="1175" w:type="dxa"/>
            <w:gridSpan w:val="5"/>
            <w:tcBorders>
              <w:top w:val="nil"/>
              <w:left w:val="nil"/>
              <w:bottom w:val="single" w:sz="8" w:space="0" w:color="auto"/>
              <w:right w:val="single" w:sz="4" w:space="0" w:color="auto"/>
            </w:tcBorders>
            <w:noWrap/>
          </w:tcPr>
          <w:p w:rsidR="00221429" w:rsidRDefault="00221429" w:rsidP="00071CD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221429" w:rsidRDefault="008E4015"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221429" w:rsidRDefault="00221429" w:rsidP="00071CD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221429" w:rsidRDefault="00221429" w:rsidP="001F1881">
            <w:pPr>
              <w:spacing w:line="276" w:lineRule="auto"/>
              <w:jc w:val="center"/>
              <w:rPr>
                <w:color w:val="000000"/>
                <w:sz w:val="16"/>
                <w:szCs w:val="16"/>
              </w:rPr>
            </w:pPr>
          </w:p>
        </w:tc>
      </w:tr>
      <w:tr w:rsidR="00221429" w:rsidTr="001A636A">
        <w:trPr>
          <w:trHeight w:val="315"/>
        </w:trPr>
        <w:tc>
          <w:tcPr>
            <w:tcW w:w="0" w:type="auto"/>
            <w:vMerge/>
            <w:tcBorders>
              <w:left w:val="single" w:sz="8" w:space="0" w:color="auto"/>
              <w:bottom w:val="single" w:sz="8" w:space="0" w:color="000000"/>
              <w:right w:val="single" w:sz="4" w:space="0" w:color="auto"/>
            </w:tcBorders>
            <w:vAlign w:val="center"/>
          </w:tcPr>
          <w:p w:rsidR="00221429" w:rsidRDefault="00221429">
            <w:pPr>
              <w:rPr>
                <w:b/>
                <w:bCs/>
                <w:color w:val="000000"/>
                <w:sz w:val="16"/>
                <w:szCs w:val="16"/>
              </w:rPr>
            </w:pPr>
          </w:p>
        </w:tc>
        <w:tc>
          <w:tcPr>
            <w:tcW w:w="0" w:type="auto"/>
            <w:vMerge/>
            <w:tcBorders>
              <w:left w:val="single" w:sz="4" w:space="0" w:color="auto"/>
              <w:right w:val="single" w:sz="4" w:space="0" w:color="auto"/>
            </w:tcBorders>
            <w:vAlign w:val="center"/>
          </w:tcPr>
          <w:p w:rsidR="00221429" w:rsidRDefault="00221429">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221429" w:rsidRDefault="0088084C" w:rsidP="00586887">
            <w:pPr>
              <w:spacing w:line="276" w:lineRule="auto"/>
              <w:rPr>
                <w:color w:val="000000"/>
                <w:sz w:val="16"/>
                <w:szCs w:val="16"/>
              </w:rPr>
            </w:pPr>
            <w:r>
              <w:rPr>
                <w:color w:val="000000"/>
                <w:sz w:val="16"/>
                <w:szCs w:val="16"/>
              </w:rPr>
              <w:t>17</w:t>
            </w:r>
          </w:p>
        </w:tc>
        <w:tc>
          <w:tcPr>
            <w:tcW w:w="2426" w:type="dxa"/>
            <w:gridSpan w:val="3"/>
            <w:tcBorders>
              <w:top w:val="nil"/>
              <w:left w:val="nil"/>
              <w:bottom w:val="single" w:sz="8" w:space="0" w:color="auto"/>
              <w:right w:val="single" w:sz="4" w:space="0" w:color="auto"/>
            </w:tcBorders>
            <w:noWrap/>
          </w:tcPr>
          <w:p w:rsidR="00221429" w:rsidRPr="009F7BE4" w:rsidRDefault="00221429" w:rsidP="00FD2077">
            <w:pPr>
              <w:spacing w:line="276" w:lineRule="auto"/>
              <w:rPr>
                <w:sz w:val="16"/>
                <w:szCs w:val="16"/>
                <w:lang w:eastAsia="en-US"/>
              </w:rPr>
            </w:pPr>
            <w:r w:rsidRPr="009F7BE4">
              <w:rPr>
                <w:sz w:val="16"/>
                <w:szCs w:val="16"/>
                <w:lang w:eastAsia="en-US"/>
              </w:rPr>
              <w:t>Время ожидания в очереди при обращении заявителя в Администрацию Красногорского района или в МФЦ для получения муниципальных услуг</w:t>
            </w:r>
          </w:p>
        </w:tc>
        <w:tc>
          <w:tcPr>
            <w:tcW w:w="1171" w:type="dxa"/>
            <w:gridSpan w:val="4"/>
            <w:tcBorders>
              <w:top w:val="nil"/>
              <w:left w:val="nil"/>
              <w:bottom w:val="single" w:sz="8" w:space="0" w:color="auto"/>
              <w:right w:val="single" w:sz="4" w:space="0" w:color="auto"/>
            </w:tcBorders>
            <w:noWrap/>
            <w:vAlign w:val="center"/>
          </w:tcPr>
          <w:p w:rsidR="00221429" w:rsidRPr="00C92CFD" w:rsidRDefault="00221429" w:rsidP="00FD2077">
            <w:pPr>
              <w:spacing w:line="276" w:lineRule="auto"/>
              <w:jc w:val="center"/>
              <w:rPr>
                <w:sz w:val="20"/>
                <w:szCs w:val="20"/>
                <w:lang w:eastAsia="en-US"/>
              </w:rPr>
            </w:pPr>
            <w:r w:rsidRPr="00C92CFD">
              <w:rPr>
                <w:sz w:val="20"/>
                <w:szCs w:val="20"/>
                <w:lang w:eastAsia="en-US"/>
              </w:rPr>
              <w:t>минуты</w:t>
            </w:r>
          </w:p>
        </w:tc>
        <w:tc>
          <w:tcPr>
            <w:tcW w:w="1470" w:type="dxa"/>
            <w:gridSpan w:val="4"/>
            <w:tcBorders>
              <w:top w:val="nil"/>
              <w:left w:val="nil"/>
              <w:bottom w:val="single" w:sz="8" w:space="0" w:color="auto"/>
              <w:right w:val="single" w:sz="4" w:space="0" w:color="auto"/>
            </w:tcBorders>
            <w:noWrap/>
          </w:tcPr>
          <w:p w:rsidR="00221429" w:rsidRDefault="00221429" w:rsidP="00071CDD">
            <w:pPr>
              <w:spacing w:line="276" w:lineRule="auto"/>
              <w:jc w:val="center"/>
              <w:rPr>
                <w:color w:val="000000"/>
                <w:sz w:val="16"/>
                <w:szCs w:val="16"/>
              </w:rPr>
            </w:pPr>
            <w:r>
              <w:rPr>
                <w:color w:val="000000"/>
                <w:sz w:val="16"/>
                <w:szCs w:val="16"/>
              </w:rPr>
              <w:t>Не более 15</w:t>
            </w:r>
          </w:p>
        </w:tc>
        <w:tc>
          <w:tcPr>
            <w:tcW w:w="1470" w:type="dxa"/>
            <w:gridSpan w:val="5"/>
            <w:tcBorders>
              <w:top w:val="nil"/>
              <w:left w:val="nil"/>
              <w:bottom w:val="single" w:sz="8" w:space="0" w:color="auto"/>
              <w:right w:val="single" w:sz="4" w:space="0" w:color="auto"/>
            </w:tcBorders>
            <w:noWrap/>
          </w:tcPr>
          <w:p w:rsidR="00221429" w:rsidRDefault="00221429">
            <w:r w:rsidRPr="00296ECC">
              <w:rPr>
                <w:color w:val="000000"/>
                <w:sz w:val="16"/>
                <w:szCs w:val="16"/>
              </w:rPr>
              <w:t>Не более 15</w:t>
            </w:r>
          </w:p>
        </w:tc>
        <w:tc>
          <w:tcPr>
            <w:tcW w:w="1470" w:type="dxa"/>
            <w:gridSpan w:val="5"/>
            <w:tcBorders>
              <w:top w:val="nil"/>
              <w:left w:val="nil"/>
              <w:bottom w:val="single" w:sz="8" w:space="0" w:color="auto"/>
              <w:right w:val="single" w:sz="4" w:space="0" w:color="auto"/>
            </w:tcBorders>
            <w:noWrap/>
          </w:tcPr>
          <w:p w:rsidR="00221429" w:rsidRDefault="00221429">
            <w:r w:rsidRPr="00296ECC">
              <w:rPr>
                <w:color w:val="000000"/>
                <w:sz w:val="16"/>
                <w:szCs w:val="16"/>
              </w:rPr>
              <w:t>Не более 15</w:t>
            </w:r>
          </w:p>
        </w:tc>
        <w:tc>
          <w:tcPr>
            <w:tcW w:w="1175" w:type="dxa"/>
            <w:gridSpan w:val="5"/>
            <w:tcBorders>
              <w:top w:val="nil"/>
              <w:left w:val="nil"/>
              <w:bottom w:val="single" w:sz="8" w:space="0" w:color="auto"/>
              <w:right w:val="single" w:sz="4" w:space="0" w:color="auto"/>
            </w:tcBorders>
            <w:noWrap/>
          </w:tcPr>
          <w:p w:rsidR="00221429" w:rsidRDefault="00221429" w:rsidP="00071CD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221429" w:rsidRDefault="008E4015"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221429" w:rsidRDefault="00221429" w:rsidP="00071CD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221429" w:rsidRDefault="00221429" w:rsidP="001F1881">
            <w:pPr>
              <w:spacing w:line="276" w:lineRule="auto"/>
              <w:jc w:val="center"/>
              <w:rPr>
                <w:color w:val="000000"/>
                <w:sz w:val="16"/>
                <w:szCs w:val="16"/>
              </w:rPr>
            </w:pPr>
          </w:p>
        </w:tc>
      </w:tr>
      <w:tr w:rsidR="00221429" w:rsidTr="001A636A">
        <w:trPr>
          <w:trHeight w:val="315"/>
        </w:trPr>
        <w:tc>
          <w:tcPr>
            <w:tcW w:w="0" w:type="auto"/>
            <w:vMerge w:val="restart"/>
            <w:tcBorders>
              <w:top w:val="nil"/>
              <w:left w:val="single" w:sz="8" w:space="0" w:color="auto"/>
              <w:right w:val="single" w:sz="4" w:space="0" w:color="auto"/>
            </w:tcBorders>
            <w:vAlign w:val="center"/>
          </w:tcPr>
          <w:p w:rsidR="00221429" w:rsidRDefault="00221429">
            <w:pPr>
              <w:rPr>
                <w:b/>
                <w:bCs/>
                <w:color w:val="000000"/>
                <w:sz w:val="16"/>
                <w:szCs w:val="16"/>
              </w:rPr>
            </w:pPr>
          </w:p>
        </w:tc>
        <w:tc>
          <w:tcPr>
            <w:tcW w:w="0" w:type="auto"/>
            <w:vMerge/>
            <w:tcBorders>
              <w:left w:val="single" w:sz="4" w:space="0" w:color="auto"/>
              <w:right w:val="single" w:sz="4" w:space="0" w:color="auto"/>
            </w:tcBorders>
            <w:vAlign w:val="center"/>
          </w:tcPr>
          <w:p w:rsidR="00221429" w:rsidRDefault="00221429">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221429" w:rsidRDefault="0088084C" w:rsidP="00586887">
            <w:pPr>
              <w:spacing w:line="276" w:lineRule="auto"/>
              <w:rPr>
                <w:color w:val="000000"/>
                <w:sz w:val="16"/>
                <w:szCs w:val="16"/>
              </w:rPr>
            </w:pPr>
            <w:r>
              <w:rPr>
                <w:color w:val="000000"/>
                <w:sz w:val="16"/>
                <w:szCs w:val="16"/>
              </w:rPr>
              <w:t>18</w:t>
            </w:r>
          </w:p>
        </w:tc>
        <w:tc>
          <w:tcPr>
            <w:tcW w:w="2426" w:type="dxa"/>
            <w:gridSpan w:val="3"/>
            <w:tcBorders>
              <w:top w:val="nil"/>
              <w:left w:val="nil"/>
              <w:bottom w:val="single" w:sz="8" w:space="0" w:color="auto"/>
              <w:right w:val="single" w:sz="4" w:space="0" w:color="auto"/>
            </w:tcBorders>
            <w:noWrap/>
            <w:vAlign w:val="center"/>
          </w:tcPr>
          <w:p w:rsidR="00221429" w:rsidRPr="009F7BE4" w:rsidRDefault="00221429" w:rsidP="00FD2077">
            <w:pPr>
              <w:spacing w:line="276" w:lineRule="auto"/>
              <w:rPr>
                <w:sz w:val="16"/>
                <w:szCs w:val="16"/>
                <w:lang w:eastAsia="en-US"/>
              </w:rPr>
            </w:pPr>
            <w:r w:rsidRPr="009F7BE4">
              <w:rPr>
                <w:sz w:val="16"/>
                <w:szCs w:val="16"/>
                <w:lang w:eastAsia="en-US"/>
              </w:rPr>
              <w:t>Количество окон в МФЦ Красногорского района в расчете на 2000 жителей города</w:t>
            </w:r>
          </w:p>
        </w:tc>
        <w:tc>
          <w:tcPr>
            <w:tcW w:w="1171" w:type="dxa"/>
            <w:gridSpan w:val="4"/>
            <w:tcBorders>
              <w:top w:val="nil"/>
              <w:left w:val="nil"/>
              <w:bottom w:val="single" w:sz="8" w:space="0" w:color="auto"/>
              <w:right w:val="single" w:sz="4" w:space="0" w:color="auto"/>
            </w:tcBorders>
            <w:noWrap/>
            <w:vAlign w:val="center"/>
          </w:tcPr>
          <w:p w:rsidR="00221429" w:rsidRPr="00C92CFD" w:rsidRDefault="00221429" w:rsidP="00FD2077">
            <w:pPr>
              <w:spacing w:line="276" w:lineRule="auto"/>
              <w:jc w:val="center"/>
              <w:rPr>
                <w:sz w:val="20"/>
                <w:szCs w:val="20"/>
                <w:lang w:eastAsia="en-US"/>
              </w:rPr>
            </w:pPr>
            <w:r w:rsidRPr="00C92CFD">
              <w:rPr>
                <w:sz w:val="20"/>
                <w:szCs w:val="20"/>
                <w:lang w:eastAsia="en-US"/>
              </w:rPr>
              <w:t>окно на 2000 жителей</w:t>
            </w:r>
          </w:p>
        </w:tc>
        <w:tc>
          <w:tcPr>
            <w:tcW w:w="1470" w:type="dxa"/>
            <w:gridSpan w:val="4"/>
            <w:tcBorders>
              <w:top w:val="nil"/>
              <w:left w:val="nil"/>
              <w:bottom w:val="single" w:sz="8" w:space="0" w:color="auto"/>
              <w:right w:val="single" w:sz="4" w:space="0" w:color="auto"/>
            </w:tcBorders>
            <w:noWrap/>
          </w:tcPr>
          <w:p w:rsidR="00221429" w:rsidRDefault="00221429" w:rsidP="00221429">
            <w:pPr>
              <w:jc w:val="center"/>
            </w:pPr>
            <w:r w:rsidRPr="004D5491">
              <w:rPr>
                <w:sz w:val="22"/>
                <w:szCs w:val="22"/>
                <w:lang w:eastAsia="en-US"/>
              </w:rPr>
              <w:t>1</w:t>
            </w:r>
            <w:r w:rsidRPr="004D5491">
              <w:rPr>
                <w:sz w:val="22"/>
                <w:szCs w:val="22"/>
                <w:vertAlign w:val="superscript"/>
                <w:lang w:eastAsia="en-US"/>
              </w:rPr>
              <w:t>1</w:t>
            </w:r>
          </w:p>
        </w:tc>
        <w:tc>
          <w:tcPr>
            <w:tcW w:w="1470" w:type="dxa"/>
            <w:gridSpan w:val="5"/>
            <w:tcBorders>
              <w:top w:val="nil"/>
              <w:left w:val="nil"/>
              <w:bottom w:val="single" w:sz="8" w:space="0" w:color="auto"/>
              <w:right w:val="single" w:sz="4" w:space="0" w:color="auto"/>
            </w:tcBorders>
            <w:noWrap/>
          </w:tcPr>
          <w:p w:rsidR="00221429" w:rsidRDefault="00221429" w:rsidP="00221429">
            <w:pPr>
              <w:jc w:val="center"/>
            </w:pPr>
            <w:r w:rsidRPr="004D5491">
              <w:rPr>
                <w:sz w:val="22"/>
                <w:szCs w:val="22"/>
                <w:lang w:eastAsia="en-US"/>
              </w:rPr>
              <w:t>1</w:t>
            </w:r>
            <w:r w:rsidRPr="004D5491">
              <w:rPr>
                <w:sz w:val="22"/>
                <w:szCs w:val="22"/>
                <w:vertAlign w:val="superscript"/>
                <w:lang w:eastAsia="en-US"/>
              </w:rPr>
              <w:t>1</w:t>
            </w:r>
          </w:p>
        </w:tc>
        <w:tc>
          <w:tcPr>
            <w:tcW w:w="1470" w:type="dxa"/>
            <w:gridSpan w:val="5"/>
            <w:tcBorders>
              <w:top w:val="nil"/>
              <w:left w:val="nil"/>
              <w:bottom w:val="single" w:sz="8" w:space="0" w:color="auto"/>
              <w:right w:val="single" w:sz="4" w:space="0" w:color="auto"/>
            </w:tcBorders>
            <w:noWrap/>
          </w:tcPr>
          <w:p w:rsidR="00221429" w:rsidRDefault="00221429" w:rsidP="00221429">
            <w:pPr>
              <w:jc w:val="center"/>
            </w:pPr>
            <w:r w:rsidRPr="004D5491">
              <w:rPr>
                <w:sz w:val="22"/>
                <w:szCs w:val="22"/>
                <w:lang w:eastAsia="en-US"/>
              </w:rPr>
              <w:t>1</w:t>
            </w:r>
            <w:r w:rsidRPr="004D5491">
              <w:rPr>
                <w:sz w:val="22"/>
                <w:szCs w:val="22"/>
                <w:vertAlign w:val="superscript"/>
                <w:lang w:eastAsia="en-US"/>
              </w:rPr>
              <w:t>1</w:t>
            </w:r>
          </w:p>
        </w:tc>
        <w:tc>
          <w:tcPr>
            <w:tcW w:w="1175" w:type="dxa"/>
            <w:gridSpan w:val="5"/>
            <w:tcBorders>
              <w:top w:val="nil"/>
              <w:left w:val="nil"/>
              <w:bottom w:val="single" w:sz="8" w:space="0" w:color="auto"/>
              <w:right w:val="single" w:sz="4" w:space="0" w:color="auto"/>
            </w:tcBorders>
            <w:noWrap/>
          </w:tcPr>
          <w:p w:rsidR="00221429" w:rsidRDefault="00221429" w:rsidP="00071CD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221429" w:rsidRDefault="008E4015"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221429" w:rsidRDefault="00221429" w:rsidP="00071CD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221429" w:rsidRDefault="00221429" w:rsidP="001F1881">
            <w:pPr>
              <w:spacing w:line="276" w:lineRule="auto"/>
              <w:jc w:val="center"/>
              <w:rPr>
                <w:color w:val="000000"/>
                <w:sz w:val="16"/>
                <w:szCs w:val="16"/>
              </w:rPr>
            </w:pPr>
          </w:p>
        </w:tc>
      </w:tr>
      <w:tr w:rsidR="00221429" w:rsidTr="001A636A">
        <w:trPr>
          <w:trHeight w:val="315"/>
        </w:trPr>
        <w:tc>
          <w:tcPr>
            <w:tcW w:w="0" w:type="auto"/>
            <w:vMerge/>
            <w:tcBorders>
              <w:left w:val="single" w:sz="8" w:space="0" w:color="auto"/>
              <w:right w:val="single" w:sz="4" w:space="0" w:color="auto"/>
            </w:tcBorders>
            <w:vAlign w:val="center"/>
          </w:tcPr>
          <w:p w:rsidR="00221429" w:rsidRDefault="00221429">
            <w:pPr>
              <w:rPr>
                <w:b/>
                <w:bCs/>
                <w:color w:val="000000"/>
                <w:sz w:val="16"/>
                <w:szCs w:val="16"/>
              </w:rPr>
            </w:pPr>
          </w:p>
        </w:tc>
        <w:tc>
          <w:tcPr>
            <w:tcW w:w="0" w:type="auto"/>
            <w:vMerge/>
            <w:tcBorders>
              <w:left w:val="single" w:sz="4" w:space="0" w:color="auto"/>
              <w:right w:val="single" w:sz="4" w:space="0" w:color="auto"/>
            </w:tcBorders>
            <w:vAlign w:val="center"/>
          </w:tcPr>
          <w:p w:rsidR="00221429" w:rsidRDefault="00221429">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221429" w:rsidRDefault="0088084C" w:rsidP="00586887">
            <w:pPr>
              <w:spacing w:line="276" w:lineRule="auto"/>
              <w:rPr>
                <w:color w:val="000000"/>
                <w:sz w:val="16"/>
                <w:szCs w:val="16"/>
              </w:rPr>
            </w:pPr>
            <w:r>
              <w:rPr>
                <w:color w:val="000000"/>
                <w:sz w:val="16"/>
                <w:szCs w:val="16"/>
              </w:rPr>
              <w:t>19</w:t>
            </w:r>
          </w:p>
        </w:tc>
        <w:tc>
          <w:tcPr>
            <w:tcW w:w="2426" w:type="dxa"/>
            <w:gridSpan w:val="3"/>
            <w:tcBorders>
              <w:top w:val="nil"/>
              <w:left w:val="nil"/>
              <w:bottom w:val="single" w:sz="8" w:space="0" w:color="auto"/>
              <w:right w:val="single" w:sz="4" w:space="0" w:color="auto"/>
            </w:tcBorders>
            <w:noWrap/>
            <w:vAlign w:val="center"/>
          </w:tcPr>
          <w:p w:rsidR="00221429" w:rsidRPr="009F7BE4" w:rsidRDefault="00221429" w:rsidP="00FD2077">
            <w:pPr>
              <w:spacing w:line="276" w:lineRule="auto"/>
              <w:rPr>
                <w:sz w:val="16"/>
                <w:szCs w:val="16"/>
                <w:lang w:eastAsia="en-US"/>
              </w:rPr>
            </w:pPr>
            <w:r w:rsidRPr="009F7BE4">
              <w:rPr>
                <w:sz w:val="16"/>
                <w:szCs w:val="16"/>
                <w:lang w:eastAsia="en-US"/>
              </w:rPr>
              <w:t xml:space="preserve">Доля государственных и муниципальных услуг, предоставляемых жителям села Красногорское и Красногорского района в </w:t>
            </w:r>
            <w:r w:rsidRPr="009F7BE4">
              <w:rPr>
                <w:sz w:val="16"/>
                <w:szCs w:val="16"/>
                <w:lang w:eastAsia="en-US"/>
              </w:rPr>
              <w:lastRenderedPageBreak/>
              <w:t>режиме «одного окна» в МФЦ, от общего количества государственных и муниципальных услуг, рекомендованных к предоставлению в МФЦ</w:t>
            </w:r>
          </w:p>
        </w:tc>
        <w:tc>
          <w:tcPr>
            <w:tcW w:w="1171" w:type="dxa"/>
            <w:gridSpan w:val="4"/>
            <w:tcBorders>
              <w:top w:val="nil"/>
              <w:left w:val="nil"/>
              <w:bottom w:val="single" w:sz="8" w:space="0" w:color="auto"/>
              <w:right w:val="single" w:sz="4" w:space="0" w:color="auto"/>
            </w:tcBorders>
            <w:noWrap/>
            <w:vAlign w:val="center"/>
          </w:tcPr>
          <w:p w:rsidR="00221429" w:rsidRPr="00C92CFD" w:rsidRDefault="00221429" w:rsidP="00FD2077">
            <w:pPr>
              <w:spacing w:line="276" w:lineRule="auto"/>
              <w:jc w:val="center"/>
              <w:rPr>
                <w:sz w:val="20"/>
                <w:szCs w:val="20"/>
                <w:lang w:eastAsia="en-US"/>
              </w:rPr>
            </w:pPr>
            <w:r w:rsidRPr="00C92CFD">
              <w:rPr>
                <w:sz w:val="20"/>
                <w:szCs w:val="20"/>
                <w:lang w:eastAsia="en-US"/>
              </w:rPr>
              <w:lastRenderedPageBreak/>
              <w:t>%</w:t>
            </w:r>
          </w:p>
        </w:tc>
        <w:tc>
          <w:tcPr>
            <w:tcW w:w="1470" w:type="dxa"/>
            <w:gridSpan w:val="4"/>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470" w:type="dxa"/>
            <w:gridSpan w:val="5"/>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470" w:type="dxa"/>
            <w:gridSpan w:val="5"/>
            <w:tcBorders>
              <w:top w:val="nil"/>
              <w:left w:val="nil"/>
              <w:bottom w:val="single" w:sz="8" w:space="0" w:color="auto"/>
              <w:right w:val="single" w:sz="4" w:space="0" w:color="auto"/>
            </w:tcBorders>
            <w:noWrap/>
          </w:tcPr>
          <w:p w:rsidR="00221429" w:rsidRDefault="00221429" w:rsidP="00090CED">
            <w:pPr>
              <w:jc w:val="center"/>
            </w:pPr>
            <w:r w:rsidRPr="00EC6F68">
              <w:rPr>
                <w:color w:val="000000"/>
                <w:sz w:val="16"/>
                <w:szCs w:val="16"/>
              </w:rPr>
              <w:t>100%</w:t>
            </w:r>
          </w:p>
        </w:tc>
        <w:tc>
          <w:tcPr>
            <w:tcW w:w="1175" w:type="dxa"/>
            <w:gridSpan w:val="5"/>
            <w:tcBorders>
              <w:top w:val="nil"/>
              <w:left w:val="nil"/>
              <w:bottom w:val="single" w:sz="8" w:space="0" w:color="auto"/>
              <w:right w:val="single" w:sz="4" w:space="0" w:color="auto"/>
            </w:tcBorders>
            <w:noWrap/>
          </w:tcPr>
          <w:p w:rsidR="00221429" w:rsidRDefault="00221429" w:rsidP="00090CE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221429" w:rsidRDefault="008E4015" w:rsidP="00090CE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221429" w:rsidRDefault="00221429" w:rsidP="00090CE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221429" w:rsidRDefault="00221429" w:rsidP="001F1881">
            <w:pPr>
              <w:spacing w:line="276" w:lineRule="auto"/>
              <w:jc w:val="center"/>
              <w:rPr>
                <w:color w:val="000000"/>
                <w:sz w:val="16"/>
                <w:szCs w:val="16"/>
              </w:rPr>
            </w:pPr>
          </w:p>
        </w:tc>
      </w:tr>
      <w:tr w:rsidR="00221429" w:rsidTr="001A636A">
        <w:trPr>
          <w:trHeight w:val="315"/>
        </w:trPr>
        <w:tc>
          <w:tcPr>
            <w:tcW w:w="0" w:type="auto"/>
            <w:vMerge/>
            <w:tcBorders>
              <w:left w:val="single" w:sz="8" w:space="0" w:color="auto"/>
              <w:right w:val="single" w:sz="4" w:space="0" w:color="auto"/>
            </w:tcBorders>
            <w:vAlign w:val="center"/>
          </w:tcPr>
          <w:p w:rsidR="00221429" w:rsidRDefault="00221429">
            <w:pPr>
              <w:rPr>
                <w:b/>
                <w:bCs/>
                <w:color w:val="000000"/>
                <w:sz w:val="16"/>
                <w:szCs w:val="16"/>
              </w:rPr>
            </w:pPr>
          </w:p>
        </w:tc>
        <w:tc>
          <w:tcPr>
            <w:tcW w:w="0" w:type="auto"/>
            <w:vMerge/>
            <w:tcBorders>
              <w:left w:val="single" w:sz="4" w:space="0" w:color="auto"/>
              <w:right w:val="single" w:sz="4" w:space="0" w:color="auto"/>
            </w:tcBorders>
            <w:vAlign w:val="center"/>
          </w:tcPr>
          <w:p w:rsidR="00221429" w:rsidRDefault="00221429">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221429" w:rsidRDefault="0088084C" w:rsidP="00586887">
            <w:pPr>
              <w:spacing w:line="276" w:lineRule="auto"/>
              <w:rPr>
                <w:color w:val="000000"/>
                <w:sz w:val="16"/>
                <w:szCs w:val="16"/>
              </w:rPr>
            </w:pPr>
            <w:r>
              <w:rPr>
                <w:color w:val="000000"/>
                <w:sz w:val="16"/>
                <w:szCs w:val="16"/>
              </w:rPr>
              <w:t>20</w:t>
            </w:r>
          </w:p>
        </w:tc>
        <w:tc>
          <w:tcPr>
            <w:tcW w:w="2426" w:type="dxa"/>
            <w:gridSpan w:val="3"/>
            <w:tcBorders>
              <w:top w:val="nil"/>
              <w:left w:val="nil"/>
              <w:bottom w:val="single" w:sz="8" w:space="0" w:color="auto"/>
              <w:right w:val="single" w:sz="4" w:space="0" w:color="auto"/>
            </w:tcBorders>
            <w:noWrap/>
          </w:tcPr>
          <w:p w:rsidR="00221429" w:rsidRPr="009F7BE4" w:rsidRDefault="00221429" w:rsidP="00FD2077">
            <w:pPr>
              <w:spacing w:line="276" w:lineRule="auto"/>
              <w:rPr>
                <w:sz w:val="16"/>
                <w:szCs w:val="16"/>
                <w:lang w:eastAsia="en-US"/>
              </w:rPr>
            </w:pPr>
            <w:r w:rsidRPr="009F7BE4">
              <w:rPr>
                <w:sz w:val="16"/>
                <w:szCs w:val="16"/>
                <w:lang w:eastAsia="en-US"/>
              </w:rPr>
              <w:t>Количество специалистов, обученных по вопросам административной реформы (ежегодно)</w:t>
            </w:r>
          </w:p>
        </w:tc>
        <w:tc>
          <w:tcPr>
            <w:tcW w:w="1171" w:type="dxa"/>
            <w:gridSpan w:val="4"/>
            <w:tcBorders>
              <w:top w:val="nil"/>
              <w:left w:val="nil"/>
              <w:bottom w:val="single" w:sz="8" w:space="0" w:color="auto"/>
              <w:right w:val="single" w:sz="4" w:space="0" w:color="auto"/>
            </w:tcBorders>
            <w:noWrap/>
            <w:vAlign w:val="center"/>
          </w:tcPr>
          <w:p w:rsidR="00221429" w:rsidRPr="00C92CFD" w:rsidRDefault="00221429" w:rsidP="00FD2077">
            <w:pPr>
              <w:spacing w:line="276" w:lineRule="auto"/>
              <w:jc w:val="center"/>
              <w:rPr>
                <w:sz w:val="20"/>
                <w:szCs w:val="20"/>
                <w:lang w:eastAsia="en-US"/>
              </w:rPr>
            </w:pPr>
            <w:r w:rsidRPr="00C92CFD">
              <w:rPr>
                <w:sz w:val="20"/>
                <w:szCs w:val="20"/>
                <w:lang w:eastAsia="en-US"/>
              </w:rPr>
              <w:t>чел.</w:t>
            </w:r>
          </w:p>
        </w:tc>
        <w:tc>
          <w:tcPr>
            <w:tcW w:w="1470" w:type="dxa"/>
            <w:gridSpan w:val="4"/>
            <w:tcBorders>
              <w:top w:val="nil"/>
              <w:left w:val="nil"/>
              <w:bottom w:val="single" w:sz="8" w:space="0" w:color="auto"/>
              <w:right w:val="single" w:sz="4" w:space="0" w:color="auto"/>
            </w:tcBorders>
            <w:noWrap/>
          </w:tcPr>
          <w:p w:rsidR="00221429" w:rsidRPr="00AA672F" w:rsidRDefault="00AA672F" w:rsidP="00090CED">
            <w:pPr>
              <w:jc w:val="center"/>
              <w:rPr>
                <w:sz w:val="18"/>
                <w:szCs w:val="18"/>
              </w:rPr>
            </w:pPr>
            <w:r w:rsidRPr="00AA672F">
              <w:rPr>
                <w:sz w:val="18"/>
                <w:szCs w:val="18"/>
              </w:rPr>
              <w:t>15</w:t>
            </w:r>
          </w:p>
        </w:tc>
        <w:tc>
          <w:tcPr>
            <w:tcW w:w="1470" w:type="dxa"/>
            <w:gridSpan w:val="5"/>
            <w:tcBorders>
              <w:top w:val="nil"/>
              <w:left w:val="nil"/>
              <w:bottom w:val="single" w:sz="8" w:space="0" w:color="auto"/>
              <w:right w:val="single" w:sz="4" w:space="0" w:color="auto"/>
            </w:tcBorders>
            <w:noWrap/>
          </w:tcPr>
          <w:p w:rsidR="00221429" w:rsidRPr="00AA672F" w:rsidRDefault="00AA672F" w:rsidP="00090CED">
            <w:pPr>
              <w:jc w:val="center"/>
              <w:rPr>
                <w:sz w:val="18"/>
                <w:szCs w:val="18"/>
              </w:rPr>
            </w:pPr>
            <w:r w:rsidRPr="00AA672F">
              <w:rPr>
                <w:sz w:val="18"/>
                <w:szCs w:val="18"/>
              </w:rPr>
              <w:t>15</w:t>
            </w:r>
          </w:p>
        </w:tc>
        <w:tc>
          <w:tcPr>
            <w:tcW w:w="1470" w:type="dxa"/>
            <w:gridSpan w:val="5"/>
            <w:tcBorders>
              <w:top w:val="nil"/>
              <w:left w:val="nil"/>
              <w:bottom w:val="single" w:sz="8" w:space="0" w:color="auto"/>
              <w:right w:val="single" w:sz="4" w:space="0" w:color="auto"/>
            </w:tcBorders>
            <w:noWrap/>
          </w:tcPr>
          <w:p w:rsidR="00221429" w:rsidRPr="00AA672F" w:rsidRDefault="00AA672F" w:rsidP="00090CED">
            <w:pPr>
              <w:jc w:val="center"/>
              <w:rPr>
                <w:sz w:val="18"/>
                <w:szCs w:val="18"/>
              </w:rPr>
            </w:pPr>
            <w:r w:rsidRPr="00AA672F">
              <w:rPr>
                <w:sz w:val="18"/>
                <w:szCs w:val="18"/>
              </w:rPr>
              <w:t>25</w:t>
            </w:r>
          </w:p>
        </w:tc>
        <w:tc>
          <w:tcPr>
            <w:tcW w:w="1175" w:type="dxa"/>
            <w:gridSpan w:val="5"/>
            <w:tcBorders>
              <w:top w:val="nil"/>
              <w:left w:val="nil"/>
              <w:bottom w:val="single" w:sz="8" w:space="0" w:color="auto"/>
              <w:right w:val="single" w:sz="4" w:space="0" w:color="auto"/>
            </w:tcBorders>
            <w:noWrap/>
          </w:tcPr>
          <w:p w:rsidR="00221429" w:rsidRDefault="00AA672F" w:rsidP="00090CE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221429" w:rsidRDefault="008E4015" w:rsidP="00090CE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221429" w:rsidRDefault="00AA672F" w:rsidP="00090CED">
            <w:pPr>
              <w:spacing w:line="276" w:lineRule="auto"/>
              <w:jc w:val="center"/>
              <w:rPr>
                <w:color w:val="000000"/>
                <w:sz w:val="16"/>
                <w:szCs w:val="16"/>
              </w:rPr>
            </w:pPr>
            <w:r>
              <w:rPr>
                <w:color w:val="000000"/>
                <w:sz w:val="16"/>
                <w:szCs w:val="16"/>
              </w:rPr>
              <w:t>10</w:t>
            </w:r>
          </w:p>
        </w:tc>
        <w:tc>
          <w:tcPr>
            <w:tcW w:w="2151" w:type="dxa"/>
            <w:gridSpan w:val="5"/>
            <w:tcBorders>
              <w:top w:val="nil"/>
              <w:left w:val="single" w:sz="4" w:space="0" w:color="auto"/>
              <w:bottom w:val="single" w:sz="8" w:space="0" w:color="auto"/>
              <w:right w:val="single" w:sz="8" w:space="0" w:color="auto"/>
            </w:tcBorders>
            <w:noWrap/>
          </w:tcPr>
          <w:p w:rsidR="00221429" w:rsidRDefault="00221429" w:rsidP="001F1881">
            <w:pPr>
              <w:spacing w:line="276" w:lineRule="auto"/>
              <w:jc w:val="center"/>
              <w:rPr>
                <w:color w:val="000000"/>
                <w:sz w:val="16"/>
                <w:szCs w:val="16"/>
              </w:rPr>
            </w:pPr>
          </w:p>
        </w:tc>
      </w:tr>
      <w:tr w:rsidR="00C92CFD" w:rsidTr="001A636A">
        <w:trPr>
          <w:trHeight w:val="315"/>
        </w:trPr>
        <w:tc>
          <w:tcPr>
            <w:tcW w:w="0" w:type="auto"/>
            <w:vMerge/>
            <w:tcBorders>
              <w:left w:val="single" w:sz="8" w:space="0" w:color="auto"/>
              <w:bottom w:val="single" w:sz="8" w:space="0" w:color="000000"/>
              <w:right w:val="single" w:sz="4" w:space="0" w:color="auto"/>
            </w:tcBorders>
            <w:vAlign w:val="center"/>
          </w:tcPr>
          <w:p w:rsidR="00C92CFD" w:rsidRDefault="00C92CFD">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rsidR="00C92CFD" w:rsidRDefault="00C92CFD">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C92CFD" w:rsidRDefault="0088084C" w:rsidP="00586887">
            <w:pPr>
              <w:spacing w:line="276" w:lineRule="auto"/>
              <w:rPr>
                <w:color w:val="000000"/>
                <w:sz w:val="16"/>
                <w:szCs w:val="16"/>
              </w:rPr>
            </w:pPr>
            <w:r>
              <w:rPr>
                <w:color w:val="000000"/>
                <w:sz w:val="16"/>
                <w:szCs w:val="16"/>
              </w:rPr>
              <w:t>21</w:t>
            </w:r>
          </w:p>
        </w:tc>
        <w:tc>
          <w:tcPr>
            <w:tcW w:w="2426" w:type="dxa"/>
            <w:gridSpan w:val="3"/>
            <w:tcBorders>
              <w:top w:val="nil"/>
              <w:left w:val="nil"/>
              <w:bottom w:val="single" w:sz="8" w:space="0" w:color="auto"/>
              <w:right w:val="single" w:sz="4" w:space="0" w:color="auto"/>
            </w:tcBorders>
            <w:noWrap/>
          </w:tcPr>
          <w:p w:rsidR="00C92CFD" w:rsidRPr="009F7BE4" w:rsidRDefault="00C92CFD" w:rsidP="00FD2077">
            <w:pPr>
              <w:spacing w:line="276" w:lineRule="auto"/>
              <w:rPr>
                <w:sz w:val="16"/>
                <w:szCs w:val="16"/>
                <w:lang w:eastAsia="en-US"/>
              </w:rPr>
            </w:pPr>
            <w:r w:rsidRPr="009F7BE4">
              <w:rPr>
                <w:sz w:val="16"/>
                <w:szCs w:val="16"/>
                <w:lang w:eastAsia="en-US"/>
              </w:rPr>
              <w:t>Рейтинг муниципального района (городского округа) среди муниципальных районов (городских округов) по реализации административной реформы</w:t>
            </w:r>
          </w:p>
        </w:tc>
        <w:tc>
          <w:tcPr>
            <w:tcW w:w="1171" w:type="dxa"/>
            <w:gridSpan w:val="4"/>
            <w:tcBorders>
              <w:top w:val="nil"/>
              <w:left w:val="nil"/>
              <w:bottom w:val="single" w:sz="8" w:space="0" w:color="auto"/>
              <w:right w:val="single" w:sz="4" w:space="0" w:color="auto"/>
            </w:tcBorders>
            <w:noWrap/>
            <w:vAlign w:val="center"/>
          </w:tcPr>
          <w:p w:rsidR="00C92CFD" w:rsidRPr="00C92CFD" w:rsidRDefault="00C92CFD" w:rsidP="00FD2077">
            <w:pPr>
              <w:spacing w:line="276" w:lineRule="auto"/>
              <w:jc w:val="center"/>
              <w:rPr>
                <w:sz w:val="20"/>
                <w:szCs w:val="20"/>
                <w:lang w:eastAsia="en-US"/>
              </w:rPr>
            </w:pPr>
            <w:r w:rsidRPr="00C92CFD">
              <w:rPr>
                <w:sz w:val="20"/>
                <w:szCs w:val="20"/>
                <w:lang w:eastAsia="en-US"/>
              </w:rPr>
              <w:t>место</w:t>
            </w:r>
          </w:p>
        </w:tc>
        <w:tc>
          <w:tcPr>
            <w:tcW w:w="1470" w:type="dxa"/>
            <w:gridSpan w:val="4"/>
            <w:tcBorders>
              <w:top w:val="nil"/>
              <w:left w:val="nil"/>
              <w:bottom w:val="single" w:sz="8" w:space="0" w:color="auto"/>
              <w:right w:val="single" w:sz="4" w:space="0" w:color="auto"/>
            </w:tcBorders>
            <w:noWrap/>
          </w:tcPr>
          <w:p w:rsidR="00C92CFD" w:rsidRDefault="00AA672F" w:rsidP="00071CDD">
            <w:pPr>
              <w:spacing w:line="276" w:lineRule="auto"/>
              <w:jc w:val="center"/>
              <w:rPr>
                <w:color w:val="000000"/>
                <w:sz w:val="16"/>
                <w:szCs w:val="16"/>
              </w:rPr>
            </w:pPr>
            <w:r>
              <w:rPr>
                <w:color w:val="000000"/>
                <w:sz w:val="16"/>
                <w:szCs w:val="16"/>
              </w:rPr>
              <w:t>9</w:t>
            </w:r>
          </w:p>
        </w:tc>
        <w:tc>
          <w:tcPr>
            <w:tcW w:w="1470" w:type="dxa"/>
            <w:gridSpan w:val="5"/>
            <w:tcBorders>
              <w:top w:val="nil"/>
              <w:left w:val="nil"/>
              <w:bottom w:val="single" w:sz="8" w:space="0" w:color="auto"/>
              <w:right w:val="single" w:sz="4" w:space="0" w:color="auto"/>
            </w:tcBorders>
            <w:noWrap/>
          </w:tcPr>
          <w:p w:rsidR="00C92CFD" w:rsidRDefault="00AA672F" w:rsidP="00071CDD">
            <w:pPr>
              <w:spacing w:line="276" w:lineRule="auto"/>
              <w:jc w:val="center"/>
              <w:rPr>
                <w:color w:val="000000"/>
                <w:sz w:val="16"/>
                <w:szCs w:val="16"/>
              </w:rPr>
            </w:pPr>
            <w:r>
              <w:rPr>
                <w:color w:val="000000"/>
                <w:sz w:val="16"/>
                <w:szCs w:val="16"/>
              </w:rPr>
              <w:t>10</w:t>
            </w:r>
          </w:p>
        </w:tc>
        <w:tc>
          <w:tcPr>
            <w:tcW w:w="1470" w:type="dxa"/>
            <w:gridSpan w:val="5"/>
            <w:tcBorders>
              <w:top w:val="nil"/>
              <w:left w:val="nil"/>
              <w:bottom w:val="single" w:sz="8" w:space="0" w:color="auto"/>
              <w:right w:val="single" w:sz="4" w:space="0" w:color="auto"/>
            </w:tcBorders>
            <w:noWrap/>
          </w:tcPr>
          <w:p w:rsidR="00C92CFD" w:rsidRDefault="00AA672F" w:rsidP="00071CDD">
            <w:pPr>
              <w:spacing w:line="276" w:lineRule="auto"/>
              <w:jc w:val="center"/>
              <w:rPr>
                <w:color w:val="000000"/>
                <w:sz w:val="16"/>
                <w:szCs w:val="16"/>
              </w:rPr>
            </w:pPr>
            <w:r>
              <w:rPr>
                <w:color w:val="000000"/>
                <w:sz w:val="16"/>
                <w:szCs w:val="16"/>
              </w:rPr>
              <w:t>8</w:t>
            </w:r>
          </w:p>
        </w:tc>
        <w:tc>
          <w:tcPr>
            <w:tcW w:w="1175" w:type="dxa"/>
            <w:gridSpan w:val="5"/>
            <w:tcBorders>
              <w:top w:val="nil"/>
              <w:left w:val="nil"/>
              <w:bottom w:val="single" w:sz="8" w:space="0" w:color="auto"/>
              <w:right w:val="single" w:sz="4" w:space="0" w:color="auto"/>
            </w:tcBorders>
            <w:noWrap/>
          </w:tcPr>
          <w:p w:rsidR="00C92CFD" w:rsidRDefault="00AA672F" w:rsidP="00071CDD">
            <w:pPr>
              <w:spacing w:line="276" w:lineRule="auto"/>
              <w:jc w:val="center"/>
              <w:rPr>
                <w:color w:val="000000"/>
                <w:sz w:val="16"/>
                <w:szCs w:val="16"/>
              </w:rPr>
            </w:pPr>
            <w:r>
              <w:rPr>
                <w:color w:val="000000"/>
                <w:sz w:val="16"/>
                <w:szCs w:val="16"/>
              </w:rPr>
              <w:t>-</w:t>
            </w:r>
          </w:p>
        </w:tc>
        <w:tc>
          <w:tcPr>
            <w:tcW w:w="1423" w:type="dxa"/>
            <w:gridSpan w:val="7"/>
            <w:tcBorders>
              <w:top w:val="nil"/>
              <w:left w:val="nil"/>
              <w:bottom w:val="single" w:sz="8" w:space="0" w:color="auto"/>
              <w:right w:val="single" w:sz="4" w:space="0" w:color="auto"/>
            </w:tcBorders>
            <w:noWrap/>
          </w:tcPr>
          <w:p w:rsidR="00C92CFD" w:rsidRDefault="008E4015"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C92CFD" w:rsidRDefault="00AA672F" w:rsidP="00071CDD">
            <w:pPr>
              <w:spacing w:line="276" w:lineRule="auto"/>
              <w:jc w:val="center"/>
              <w:rPr>
                <w:color w:val="000000"/>
                <w:sz w:val="16"/>
                <w:szCs w:val="16"/>
              </w:rPr>
            </w:pPr>
            <w:r>
              <w:rPr>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tcPr>
          <w:p w:rsidR="00C92CFD" w:rsidRDefault="00C92CFD" w:rsidP="001F1881">
            <w:pPr>
              <w:spacing w:line="276" w:lineRule="auto"/>
              <w:jc w:val="center"/>
              <w:rPr>
                <w:color w:val="000000"/>
                <w:sz w:val="16"/>
                <w:szCs w:val="16"/>
              </w:rPr>
            </w:pPr>
          </w:p>
        </w:tc>
      </w:tr>
      <w:tr w:rsidR="008E4015" w:rsidTr="001A636A">
        <w:trPr>
          <w:trHeight w:val="315"/>
        </w:trPr>
        <w:tc>
          <w:tcPr>
            <w:tcW w:w="0" w:type="auto"/>
            <w:tcBorders>
              <w:left w:val="single" w:sz="8" w:space="0" w:color="auto"/>
              <w:bottom w:val="single" w:sz="8" w:space="0" w:color="000000"/>
              <w:right w:val="single" w:sz="4" w:space="0" w:color="auto"/>
            </w:tcBorders>
            <w:vAlign w:val="center"/>
          </w:tcPr>
          <w:p w:rsidR="008E4015" w:rsidRDefault="008E4015">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8E4015" w:rsidRDefault="008E4015">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8E4015" w:rsidRDefault="0088084C" w:rsidP="00586887">
            <w:pPr>
              <w:spacing w:line="276" w:lineRule="auto"/>
              <w:rPr>
                <w:color w:val="000000"/>
                <w:sz w:val="16"/>
                <w:szCs w:val="16"/>
              </w:rPr>
            </w:pPr>
            <w:r>
              <w:rPr>
                <w:color w:val="000000"/>
                <w:sz w:val="16"/>
                <w:szCs w:val="16"/>
              </w:rPr>
              <w:t>22</w:t>
            </w:r>
          </w:p>
        </w:tc>
        <w:tc>
          <w:tcPr>
            <w:tcW w:w="2426" w:type="dxa"/>
            <w:gridSpan w:val="3"/>
            <w:tcBorders>
              <w:top w:val="nil"/>
              <w:left w:val="nil"/>
              <w:bottom w:val="single" w:sz="8" w:space="0" w:color="auto"/>
              <w:right w:val="single" w:sz="4" w:space="0" w:color="auto"/>
            </w:tcBorders>
            <w:noWrap/>
          </w:tcPr>
          <w:p w:rsidR="008E4015" w:rsidRPr="008E4015" w:rsidRDefault="008E4015" w:rsidP="00FD2077">
            <w:pPr>
              <w:spacing w:line="276" w:lineRule="auto"/>
              <w:rPr>
                <w:sz w:val="16"/>
                <w:szCs w:val="16"/>
                <w:lang w:eastAsia="en-US"/>
              </w:rPr>
            </w:pPr>
            <w:r w:rsidRPr="008E4015">
              <w:rPr>
                <w:sz w:val="16"/>
                <w:szCs w:val="16"/>
                <w:lang w:eastAsia="en-US"/>
              </w:rPr>
              <w:t>Количество рабочих мест Администрации  муниципального образования «Красногорский район», отвечающих требованиям охраны труда</w:t>
            </w:r>
          </w:p>
        </w:tc>
        <w:tc>
          <w:tcPr>
            <w:tcW w:w="1171" w:type="dxa"/>
            <w:gridSpan w:val="4"/>
            <w:tcBorders>
              <w:top w:val="nil"/>
              <w:left w:val="nil"/>
              <w:bottom w:val="single" w:sz="8" w:space="0" w:color="auto"/>
              <w:right w:val="single" w:sz="4" w:space="0" w:color="auto"/>
            </w:tcBorders>
            <w:noWrap/>
            <w:vAlign w:val="center"/>
          </w:tcPr>
          <w:p w:rsidR="008E4015" w:rsidRPr="00C92CFD" w:rsidRDefault="0074482C" w:rsidP="00FD2077">
            <w:pPr>
              <w:spacing w:line="276" w:lineRule="auto"/>
              <w:jc w:val="center"/>
              <w:rPr>
                <w:sz w:val="20"/>
                <w:szCs w:val="20"/>
                <w:lang w:eastAsia="en-US"/>
              </w:rPr>
            </w:pPr>
            <w:r>
              <w:rPr>
                <w:sz w:val="20"/>
                <w:szCs w:val="20"/>
                <w:lang w:eastAsia="en-US"/>
              </w:rPr>
              <w:t>%</w:t>
            </w:r>
          </w:p>
        </w:tc>
        <w:tc>
          <w:tcPr>
            <w:tcW w:w="1470" w:type="dxa"/>
            <w:gridSpan w:val="4"/>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70" w:type="dxa"/>
            <w:gridSpan w:val="5"/>
            <w:tcBorders>
              <w:top w:val="nil"/>
              <w:left w:val="nil"/>
              <w:bottom w:val="single" w:sz="8" w:space="0" w:color="auto"/>
              <w:right w:val="single" w:sz="4" w:space="0" w:color="auto"/>
            </w:tcBorders>
            <w:noWrap/>
          </w:tcPr>
          <w:p w:rsidR="008E4015" w:rsidRDefault="0074482C" w:rsidP="00071CDD">
            <w:pPr>
              <w:spacing w:line="276" w:lineRule="auto"/>
              <w:jc w:val="center"/>
              <w:rPr>
                <w:color w:val="000000"/>
                <w:sz w:val="16"/>
                <w:szCs w:val="16"/>
              </w:rPr>
            </w:pPr>
            <w:r>
              <w:rPr>
                <w:color w:val="000000"/>
                <w:sz w:val="16"/>
                <w:szCs w:val="16"/>
              </w:rPr>
              <w:t>100</w:t>
            </w:r>
          </w:p>
        </w:tc>
        <w:tc>
          <w:tcPr>
            <w:tcW w:w="1470" w:type="dxa"/>
            <w:gridSpan w:val="5"/>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100</w:t>
            </w:r>
          </w:p>
        </w:tc>
        <w:tc>
          <w:tcPr>
            <w:tcW w:w="1175" w:type="dxa"/>
            <w:gridSpan w:val="5"/>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23" w:type="dxa"/>
            <w:gridSpan w:val="7"/>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8E4015" w:rsidRDefault="008E4015" w:rsidP="00071CDD">
            <w:pPr>
              <w:spacing w:line="276" w:lineRule="auto"/>
              <w:jc w:val="center"/>
              <w:rPr>
                <w:color w:val="000000"/>
                <w:sz w:val="16"/>
                <w:szCs w:val="16"/>
              </w:rPr>
            </w:pPr>
          </w:p>
        </w:tc>
        <w:tc>
          <w:tcPr>
            <w:tcW w:w="2151" w:type="dxa"/>
            <w:gridSpan w:val="5"/>
            <w:tcBorders>
              <w:top w:val="nil"/>
              <w:left w:val="single" w:sz="4" w:space="0" w:color="auto"/>
              <w:bottom w:val="single" w:sz="8" w:space="0" w:color="auto"/>
              <w:right w:val="single" w:sz="8" w:space="0" w:color="auto"/>
            </w:tcBorders>
            <w:noWrap/>
          </w:tcPr>
          <w:p w:rsidR="008E4015" w:rsidRDefault="008E4015" w:rsidP="001F1881">
            <w:pPr>
              <w:spacing w:line="276" w:lineRule="auto"/>
              <w:jc w:val="center"/>
              <w:rPr>
                <w:color w:val="000000"/>
                <w:sz w:val="16"/>
                <w:szCs w:val="16"/>
              </w:rPr>
            </w:pPr>
          </w:p>
        </w:tc>
      </w:tr>
      <w:tr w:rsidR="008E4015" w:rsidTr="001A636A">
        <w:trPr>
          <w:trHeight w:val="315"/>
        </w:trPr>
        <w:tc>
          <w:tcPr>
            <w:tcW w:w="0" w:type="auto"/>
            <w:tcBorders>
              <w:left w:val="single" w:sz="8" w:space="0" w:color="auto"/>
              <w:bottom w:val="single" w:sz="8" w:space="0" w:color="000000"/>
              <w:right w:val="single" w:sz="4" w:space="0" w:color="auto"/>
            </w:tcBorders>
            <w:vAlign w:val="center"/>
          </w:tcPr>
          <w:p w:rsidR="008E4015" w:rsidRDefault="008E4015">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8E4015" w:rsidRDefault="008E4015">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8E4015" w:rsidRDefault="0088084C" w:rsidP="00586887">
            <w:pPr>
              <w:spacing w:line="276" w:lineRule="auto"/>
              <w:rPr>
                <w:color w:val="000000"/>
                <w:sz w:val="16"/>
                <w:szCs w:val="16"/>
              </w:rPr>
            </w:pPr>
            <w:r>
              <w:rPr>
                <w:color w:val="000000"/>
                <w:sz w:val="16"/>
                <w:szCs w:val="16"/>
              </w:rPr>
              <w:t>23</w:t>
            </w:r>
          </w:p>
        </w:tc>
        <w:tc>
          <w:tcPr>
            <w:tcW w:w="2426" w:type="dxa"/>
            <w:gridSpan w:val="3"/>
            <w:tcBorders>
              <w:top w:val="nil"/>
              <w:left w:val="nil"/>
              <w:bottom w:val="single" w:sz="8" w:space="0" w:color="auto"/>
              <w:right w:val="single" w:sz="4" w:space="0" w:color="auto"/>
            </w:tcBorders>
            <w:noWrap/>
          </w:tcPr>
          <w:p w:rsidR="008E4015" w:rsidRPr="008E4015" w:rsidRDefault="008E4015" w:rsidP="00FD2077">
            <w:pPr>
              <w:spacing w:line="276" w:lineRule="auto"/>
              <w:rPr>
                <w:sz w:val="16"/>
                <w:szCs w:val="16"/>
                <w:lang w:eastAsia="en-US"/>
              </w:rPr>
            </w:pPr>
            <w:r w:rsidRPr="008E4015">
              <w:rPr>
                <w:sz w:val="16"/>
                <w:szCs w:val="16"/>
                <w:lang w:eastAsia="en-US"/>
              </w:rPr>
              <w:t>Повышение уровня  заработной платы работников Администрации муниципального образования «Красногорский район»</w:t>
            </w:r>
          </w:p>
        </w:tc>
        <w:tc>
          <w:tcPr>
            <w:tcW w:w="1171" w:type="dxa"/>
            <w:gridSpan w:val="4"/>
            <w:tcBorders>
              <w:top w:val="nil"/>
              <w:left w:val="nil"/>
              <w:bottom w:val="single" w:sz="8" w:space="0" w:color="auto"/>
              <w:right w:val="single" w:sz="4" w:space="0" w:color="auto"/>
            </w:tcBorders>
            <w:noWrap/>
            <w:vAlign w:val="center"/>
          </w:tcPr>
          <w:p w:rsidR="008E4015" w:rsidRPr="00C92CFD" w:rsidRDefault="0074482C" w:rsidP="00FD2077">
            <w:pPr>
              <w:spacing w:line="276" w:lineRule="auto"/>
              <w:jc w:val="center"/>
              <w:rPr>
                <w:sz w:val="20"/>
                <w:szCs w:val="20"/>
                <w:lang w:eastAsia="en-US"/>
              </w:rPr>
            </w:pPr>
            <w:r>
              <w:rPr>
                <w:sz w:val="20"/>
                <w:szCs w:val="20"/>
                <w:lang w:eastAsia="en-US"/>
              </w:rPr>
              <w:t>%</w:t>
            </w:r>
          </w:p>
        </w:tc>
        <w:tc>
          <w:tcPr>
            <w:tcW w:w="1470" w:type="dxa"/>
            <w:gridSpan w:val="4"/>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70" w:type="dxa"/>
            <w:gridSpan w:val="5"/>
            <w:tcBorders>
              <w:top w:val="nil"/>
              <w:left w:val="nil"/>
              <w:bottom w:val="single" w:sz="8" w:space="0" w:color="auto"/>
              <w:right w:val="single" w:sz="4" w:space="0" w:color="auto"/>
            </w:tcBorders>
            <w:noWrap/>
          </w:tcPr>
          <w:p w:rsidR="008E4015" w:rsidRDefault="0074482C" w:rsidP="00071CDD">
            <w:pPr>
              <w:spacing w:line="276" w:lineRule="auto"/>
              <w:jc w:val="center"/>
              <w:rPr>
                <w:color w:val="000000"/>
                <w:sz w:val="16"/>
                <w:szCs w:val="16"/>
              </w:rPr>
            </w:pPr>
            <w:r>
              <w:rPr>
                <w:color w:val="000000"/>
                <w:sz w:val="16"/>
                <w:szCs w:val="16"/>
              </w:rPr>
              <w:t>5</w:t>
            </w:r>
          </w:p>
        </w:tc>
        <w:tc>
          <w:tcPr>
            <w:tcW w:w="1470" w:type="dxa"/>
            <w:gridSpan w:val="5"/>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0</w:t>
            </w:r>
          </w:p>
        </w:tc>
        <w:tc>
          <w:tcPr>
            <w:tcW w:w="1175" w:type="dxa"/>
            <w:gridSpan w:val="5"/>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23" w:type="dxa"/>
            <w:gridSpan w:val="7"/>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0</w:t>
            </w:r>
          </w:p>
        </w:tc>
        <w:tc>
          <w:tcPr>
            <w:tcW w:w="1151" w:type="dxa"/>
            <w:gridSpan w:val="5"/>
            <w:tcBorders>
              <w:top w:val="nil"/>
              <w:left w:val="nil"/>
              <w:bottom w:val="single" w:sz="8" w:space="0" w:color="auto"/>
              <w:right w:val="nil"/>
            </w:tcBorders>
            <w:noWrap/>
          </w:tcPr>
          <w:p w:rsidR="008E4015" w:rsidRDefault="008E4015" w:rsidP="00071CDD">
            <w:pPr>
              <w:spacing w:line="276" w:lineRule="auto"/>
              <w:jc w:val="center"/>
              <w:rPr>
                <w:color w:val="000000"/>
                <w:sz w:val="16"/>
                <w:szCs w:val="16"/>
              </w:rPr>
            </w:pPr>
          </w:p>
        </w:tc>
        <w:tc>
          <w:tcPr>
            <w:tcW w:w="2151" w:type="dxa"/>
            <w:gridSpan w:val="5"/>
            <w:tcBorders>
              <w:top w:val="nil"/>
              <w:left w:val="single" w:sz="4" w:space="0" w:color="auto"/>
              <w:bottom w:val="single" w:sz="8" w:space="0" w:color="auto"/>
              <w:right w:val="single" w:sz="8" w:space="0" w:color="auto"/>
            </w:tcBorders>
            <w:noWrap/>
          </w:tcPr>
          <w:p w:rsidR="008E4015" w:rsidRDefault="008E4015" w:rsidP="001F1881">
            <w:pPr>
              <w:spacing w:line="276" w:lineRule="auto"/>
              <w:jc w:val="center"/>
              <w:rPr>
                <w:color w:val="000000"/>
                <w:sz w:val="16"/>
                <w:szCs w:val="16"/>
              </w:rPr>
            </w:pPr>
          </w:p>
        </w:tc>
      </w:tr>
      <w:tr w:rsidR="008E4015" w:rsidTr="001A636A">
        <w:trPr>
          <w:trHeight w:val="315"/>
        </w:trPr>
        <w:tc>
          <w:tcPr>
            <w:tcW w:w="0" w:type="auto"/>
            <w:tcBorders>
              <w:left w:val="single" w:sz="8" w:space="0" w:color="auto"/>
              <w:bottom w:val="single" w:sz="8" w:space="0" w:color="000000"/>
              <w:right w:val="single" w:sz="4" w:space="0" w:color="auto"/>
            </w:tcBorders>
            <w:vAlign w:val="center"/>
          </w:tcPr>
          <w:p w:rsidR="008E4015" w:rsidRDefault="008E4015">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8E4015" w:rsidRDefault="008E4015">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8E4015" w:rsidRDefault="0088084C" w:rsidP="00586887">
            <w:pPr>
              <w:spacing w:line="276" w:lineRule="auto"/>
              <w:rPr>
                <w:color w:val="000000"/>
                <w:sz w:val="16"/>
                <w:szCs w:val="16"/>
              </w:rPr>
            </w:pPr>
            <w:r>
              <w:rPr>
                <w:color w:val="000000"/>
                <w:sz w:val="16"/>
                <w:szCs w:val="16"/>
              </w:rPr>
              <w:t>24</w:t>
            </w:r>
          </w:p>
        </w:tc>
        <w:tc>
          <w:tcPr>
            <w:tcW w:w="2426" w:type="dxa"/>
            <w:gridSpan w:val="3"/>
            <w:tcBorders>
              <w:top w:val="nil"/>
              <w:left w:val="nil"/>
              <w:bottom w:val="single" w:sz="8" w:space="0" w:color="auto"/>
              <w:right w:val="single" w:sz="4" w:space="0" w:color="auto"/>
            </w:tcBorders>
            <w:noWrap/>
          </w:tcPr>
          <w:p w:rsidR="008E4015" w:rsidRPr="008E4015" w:rsidRDefault="008E4015" w:rsidP="00FD2077">
            <w:pPr>
              <w:spacing w:line="276" w:lineRule="auto"/>
              <w:rPr>
                <w:sz w:val="16"/>
                <w:szCs w:val="16"/>
                <w:lang w:eastAsia="en-US"/>
              </w:rPr>
            </w:pPr>
            <w:r w:rsidRPr="008E4015">
              <w:rPr>
                <w:sz w:val="16"/>
                <w:szCs w:val="16"/>
                <w:lang w:eastAsia="en-US"/>
              </w:rPr>
              <w:t>Просроченная кредиторская задолженность  Администрации муниципального образования «Красногорский район» на начало финансового года</w:t>
            </w:r>
          </w:p>
        </w:tc>
        <w:tc>
          <w:tcPr>
            <w:tcW w:w="1171" w:type="dxa"/>
            <w:gridSpan w:val="4"/>
            <w:tcBorders>
              <w:top w:val="nil"/>
              <w:left w:val="nil"/>
              <w:bottom w:val="single" w:sz="8" w:space="0" w:color="auto"/>
              <w:right w:val="single" w:sz="4" w:space="0" w:color="auto"/>
            </w:tcBorders>
            <w:noWrap/>
            <w:vAlign w:val="center"/>
          </w:tcPr>
          <w:p w:rsidR="008E4015" w:rsidRPr="00C92CFD" w:rsidRDefault="0074482C" w:rsidP="00FD2077">
            <w:pPr>
              <w:spacing w:line="276" w:lineRule="auto"/>
              <w:jc w:val="center"/>
              <w:rPr>
                <w:sz w:val="20"/>
                <w:szCs w:val="20"/>
                <w:lang w:eastAsia="en-US"/>
              </w:rPr>
            </w:pPr>
            <w:r>
              <w:rPr>
                <w:sz w:val="20"/>
                <w:szCs w:val="20"/>
                <w:lang w:eastAsia="en-US"/>
              </w:rPr>
              <w:t>Тыс. руб.</w:t>
            </w:r>
          </w:p>
        </w:tc>
        <w:tc>
          <w:tcPr>
            <w:tcW w:w="1470" w:type="dxa"/>
            <w:gridSpan w:val="4"/>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70" w:type="dxa"/>
            <w:gridSpan w:val="5"/>
            <w:tcBorders>
              <w:top w:val="nil"/>
              <w:left w:val="nil"/>
              <w:bottom w:val="single" w:sz="8" w:space="0" w:color="auto"/>
              <w:right w:val="single" w:sz="4" w:space="0" w:color="auto"/>
            </w:tcBorders>
            <w:noWrap/>
          </w:tcPr>
          <w:p w:rsidR="008E4015" w:rsidRDefault="0074482C" w:rsidP="0074482C">
            <w:pPr>
              <w:spacing w:line="276" w:lineRule="auto"/>
              <w:jc w:val="center"/>
              <w:rPr>
                <w:color w:val="000000"/>
                <w:sz w:val="16"/>
                <w:szCs w:val="16"/>
              </w:rPr>
            </w:pPr>
            <w:r>
              <w:rPr>
                <w:color w:val="000000"/>
                <w:sz w:val="16"/>
                <w:szCs w:val="16"/>
              </w:rPr>
              <w:t>0</w:t>
            </w:r>
          </w:p>
        </w:tc>
        <w:tc>
          <w:tcPr>
            <w:tcW w:w="1470" w:type="dxa"/>
            <w:gridSpan w:val="5"/>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1350,8</w:t>
            </w:r>
          </w:p>
        </w:tc>
        <w:tc>
          <w:tcPr>
            <w:tcW w:w="1175" w:type="dxa"/>
            <w:gridSpan w:val="5"/>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23" w:type="dxa"/>
            <w:gridSpan w:val="7"/>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0</w:t>
            </w:r>
          </w:p>
        </w:tc>
        <w:tc>
          <w:tcPr>
            <w:tcW w:w="1151" w:type="dxa"/>
            <w:gridSpan w:val="5"/>
            <w:tcBorders>
              <w:top w:val="nil"/>
              <w:left w:val="nil"/>
              <w:bottom w:val="single" w:sz="8" w:space="0" w:color="auto"/>
              <w:right w:val="nil"/>
            </w:tcBorders>
            <w:noWrap/>
          </w:tcPr>
          <w:p w:rsidR="008E4015" w:rsidRDefault="008E4015" w:rsidP="00071CDD">
            <w:pPr>
              <w:spacing w:line="276" w:lineRule="auto"/>
              <w:jc w:val="center"/>
              <w:rPr>
                <w:color w:val="000000"/>
                <w:sz w:val="16"/>
                <w:szCs w:val="16"/>
              </w:rPr>
            </w:pPr>
          </w:p>
        </w:tc>
        <w:tc>
          <w:tcPr>
            <w:tcW w:w="2151" w:type="dxa"/>
            <w:gridSpan w:val="5"/>
            <w:tcBorders>
              <w:top w:val="nil"/>
              <w:left w:val="single" w:sz="4" w:space="0" w:color="auto"/>
              <w:bottom w:val="single" w:sz="8" w:space="0" w:color="auto"/>
              <w:right w:val="single" w:sz="8" w:space="0" w:color="auto"/>
            </w:tcBorders>
            <w:noWrap/>
          </w:tcPr>
          <w:p w:rsidR="008E4015" w:rsidRDefault="00865957" w:rsidP="001F1881">
            <w:pPr>
              <w:spacing w:line="276" w:lineRule="auto"/>
              <w:jc w:val="center"/>
              <w:rPr>
                <w:color w:val="000000"/>
                <w:sz w:val="16"/>
                <w:szCs w:val="16"/>
              </w:rPr>
            </w:pPr>
            <w:r>
              <w:rPr>
                <w:color w:val="000000"/>
                <w:sz w:val="16"/>
                <w:szCs w:val="16"/>
              </w:rPr>
              <w:t>По строительным работам</w:t>
            </w:r>
          </w:p>
        </w:tc>
      </w:tr>
      <w:tr w:rsidR="008E4015" w:rsidTr="001A636A">
        <w:trPr>
          <w:trHeight w:val="315"/>
        </w:trPr>
        <w:tc>
          <w:tcPr>
            <w:tcW w:w="0" w:type="auto"/>
            <w:tcBorders>
              <w:left w:val="single" w:sz="8" w:space="0" w:color="auto"/>
              <w:bottom w:val="single" w:sz="8" w:space="0" w:color="000000"/>
              <w:right w:val="single" w:sz="4" w:space="0" w:color="auto"/>
            </w:tcBorders>
            <w:vAlign w:val="center"/>
          </w:tcPr>
          <w:p w:rsidR="008E4015" w:rsidRDefault="008E4015">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8E4015" w:rsidRDefault="008E4015">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8E4015" w:rsidRDefault="00B62F05" w:rsidP="00586887">
            <w:pPr>
              <w:spacing w:line="276" w:lineRule="auto"/>
              <w:rPr>
                <w:color w:val="000000"/>
                <w:sz w:val="16"/>
                <w:szCs w:val="16"/>
              </w:rPr>
            </w:pPr>
            <w:r>
              <w:rPr>
                <w:color w:val="000000"/>
                <w:sz w:val="16"/>
                <w:szCs w:val="16"/>
              </w:rPr>
              <w:t>25</w:t>
            </w:r>
          </w:p>
        </w:tc>
        <w:tc>
          <w:tcPr>
            <w:tcW w:w="2426" w:type="dxa"/>
            <w:gridSpan w:val="3"/>
            <w:tcBorders>
              <w:top w:val="nil"/>
              <w:left w:val="nil"/>
              <w:bottom w:val="single" w:sz="8" w:space="0" w:color="auto"/>
              <w:right w:val="single" w:sz="4" w:space="0" w:color="auto"/>
            </w:tcBorders>
            <w:noWrap/>
          </w:tcPr>
          <w:p w:rsidR="008E4015" w:rsidRPr="008E4015" w:rsidRDefault="008E4015" w:rsidP="00FD2077">
            <w:pPr>
              <w:spacing w:line="276" w:lineRule="auto"/>
              <w:rPr>
                <w:sz w:val="16"/>
                <w:szCs w:val="16"/>
                <w:lang w:eastAsia="en-US"/>
              </w:rPr>
            </w:pPr>
            <w:r w:rsidRPr="008E4015">
              <w:rPr>
                <w:sz w:val="16"/>
                <w:szCs w:val="16"/>
                <w:lang w:eastAsia="en-US"/>
              </w:rPr>
              <w:t>Просроченная дебиторская задолженность  Администрации муниципального образования «Красногорский район»  на начало финансового года</w:t>
            </w:r>
          </w:p>
        </w:tc>
        <w:tc>
          <w:tcPr>
            <w:tcW w:w="1171" w:type="dxa"/>
            <w:gridSpan w:val="4"/>
            <w:tcBorders>
              <w:top w:val="nil"/>
              <w:left w:val="nil"/>
              <w:bottom w:val="single" w:sz="8" w:space="0" w:color="auto"/>
              <w:right w:val="single" w:sz="4" w:space="0" w:color="auto"/>
            </w:tcBorders>
            <w:noWrap/>
            <w:vAlign w:val="center"/>
          </w:tcPr>
          <w:p w:rsidR="008E4015" w:rsidRPr="00C92CFD" w:rsidRDefault="0074482C" w:rsidP="00FD2077">
            <w:pPr>
              <w:spacing w:line="276" w:lineRule="auto"/>
              <w:jc w:val="center"/>
              <w:rPr>
                <w:sz w:val="20"/>
                <w:szCs w:val="20"/>
                <w:lang w:eastAsia="en-US"/>
              </w:rPr>
            </w:pPr>
            <w:r>
              <w:rPr>
                <w:sz w:val="20"/>
                <w:szCs w:val="20"/>
                <w:lang w:eastAsia="en-US"/>
              </w:rPr>
              <w:t>Тыс. руб.</w:t>
            </w:r>
          </w:p>
        </w:tc>
        <w:tc>
          <w:tcPr>
            <w:tcW w:w="1470" w:type="dxa"/>
            <w:gridSpan w:val="4"/>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70" w:type="dxa"/>
            <w:gridSpan w:val="5"/>
            <w:tcBorders>
              <w:top w:val="nil"/>
              <w:left w:val="nil"/>
              <w:bottom w:val="single" w:sz="8" w:space="0" w:color="auto"/>
              <w:right w:val="single" w:sz="4" w:space="0" w:color="auto"/>
            </w:tcBorders>
            <w:noWrap/>
          </w:tcPr>
          <w:p w:rsidR="008E4015" w:rsidRDefault="0074482C" w:rsidP="00071CDD">
            <w:pPr>
              <w:spacing w:line="276" w:lineRule="auto"/>
              <w:jc w:val="center"/>
              <w:rPr>
                <w:color w:val="000000"/>
                <w:sz w:val="16"/>
                <w:szCs w:val="16"/>
              </w:rPr>
            </w:pPr>
            <w:r>
              <w:rPr>
                <w:color w:val="000000"/>
                <w:sz w:val="16"/>
                <w:szCs w:val="16"/>
              </w:rPr>
              <w:t>0</w:t>
            </w:r>
          </w:p>
        </w:tc>
        <w:tc>
          <w:tcPr>
            <w:tcW w:w="1470" w:type="dxa"/>
            <w:gridSpan w:val="5"/>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0</w:t>
            </w:r>
          </w:p>
        </w:tc>
        <w:tc>
          <w:tcPr>
            <w:tcW w:w="1175" w:type="dxa"/>
            <w:gridSpan w:val="5"/>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23" w:type="dxa"/>
            <w:gridSpan w:val="7"/>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8E4015" w:rsidRDefault="008E4015" w:rsidP="00071CDD">
            <w:pPr>
              <w:spacing w:line="276" w:lineRule="auto"/>
              <w:jc w:val="center"/>
              <w:rPr>
                <w:color w:val="000000"/>
                <w:sz w:val="16"/>
                <w:szCs w:val="16"/>
              </w:rPr>
            </w:pPr>
          </w:p>
        </w:tc>
        <w:tc>
          <w:tcPr>
            <w:tcW w:w="2151" w:type="dxa"/>
            <w:gridSpan w:val="5"/>
            <w:tcBorders>
              <w:top w:val="nil"/>
              <w:left w:val="single" w:sz="4" w:space="0" w:color="auto"/>
              <w:bottom w:val="single" w:sz="8" w:space="0" w:color="auto"/>
              <w:right w:val="single" w:sz="8" w:space="0" w:color="auto"/>
            </w:tcBorders>
            <w:noWrap/>
          </w:tcPr>
          <w:p w:rsidR="008E4015" w:rsidRDefault="008E4015" w:rsidP="001F1881">
            <w:pPr>
              <w:spacing w:line="276" w:lineRule="auto"/>
              <w:jc w:val="center"/>
              <w:rPr>
                <w:color w:val="000000"/>
                <w:sz w:val="16"/>
                <w:szCs w:val="16"/>
              </w:rPr>
            </w:pPr>
          </w:p>
        </w:tc>
      </w:tr>
      <w:tr w:rsidR="008E4015" w:rsidTr="001A636A">
        <w:trPr>
          <w:trHeight w:val="315"/>
        </w:trPr>
        <w:tc>
          <w:tcPr>
            <w:tcW w:w="0" w:type="auto"/>
            <w:tcBorders>
              <w:left w:val="single" w:sz="8" w:space="0" w:color="auto"/>
              <w:bottom w:val="single" w:sz="8" w:space="0" w:color="000000"/>
              <w:right w:val="single" w:sz="4" w:space="0" w:color="auto"/>
            </w:tcBorders>
            <w:vAlign w:val="center"/>
          </w:tcPr>
          <w:p w:rsidR="008E4015" w:rsidRDefault="008E4015">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8E4015" w:rsidRDefault="008E4015">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8E4015" w:rsidRDefault="00B62F05" w:rsidP="00586887">
            <w:pPr>
              <w:spacing w:line="276" w:lineRule="auto"/>
              <w:rPr>
                <w:color w:val="000000"/>
                <w:sz w:val="16"/>
                <w:szCs w:val="16"/>
              </w:rPr>
            </w:pPr>
            <w:r>
              <w:rPr>
                <w:color w:val="000000"/>
                <w:sz w:val="16"/>
                <w:szCs w:val="16"/>
              </w:rPr>
              <w:t>26</w:t>
            </w:r>
          </w:p>
        </w:tc>
        <w:tc>
          <w:tcPr>
            <w:tcW w:w="2426" w:type="dxa"/>
            <w:gridSpan w:val="3"/>
            <w:tcBorders>
              <w:top w:val="nil"/>
              <w:left w:val="nil"/>
              <w:bottom w:val="single" w:sz="8" w:space="0" w:color="auto"/>
              <w:right w:val="single" w:sz="4" w:space="0" w:color="auto"/>
            </w:tcBorders>
            <w:noWrap/>
          </w:tcPr>
          <w:p w:rsidR="008E4015" w:rsidRPr="009F7BE4" w:rsidRDefault="008E4015" w:rsidP="00FD2077">
            <w:pPr>
              <w:spacing w:line="276" w:lineRule="auto"/>
              <w:rPr>
                <w:sz w:val="16"/>
                <w:szCs w:val="16"/>
                <w:lang w:eastAsia="en-US"/>
              </w:rPr>
            </w:pPr>
            <w:r w:rsidRPr="008E4015">
              <w:rPr>
                <w:sz w:val="16"/>
                <w:szCs w:val="16"/>
                <w:lang w:eastAsia="en-US"/>
              </w:rPr>
              <w:t>Доля архивных документов, хранящихся в муниципальном архиве в нормативных условиях, обеспечивающих их постоянное (вечное) хранение, в общем количестве документов</w:t>
            </w:r>
            <w:r w:rsidRPr="00434436">
              <w:rPr>
                <w:sz w:val="22"/>
                <w:szCs w:val="22"/>
                <w:lang w:eastAsia="en-US"/>
              </w:rPr>
              <w:t xml:space="preserve"> муниципального архива</w:t>
            </w:r>
          </w:p>
        </w:tc>
        <w:tc>
          <w:tcPr>
            <w:tcW w:w="1171" w:type="dxa"/>
            <w:gridSpan w:val="4"/>
            <w:tcBorders>
              <w:top w:val="nil"/>
              <w:left w:val="nil"/>
              <w:bottom w:val="single" w:sz="8" w:space="0" w:color="auto"/>
              <w:right w:val="single" w:sz="4" w:space="0" w:color="auto"/>
            </w:tcBorders>
            <w:noWrap/>
            <w:vAlign w:val="center"/>
          </w:tcPr>
          <w:p w:rsidR="008E4015" w:rsidRPr="00C92CFD" w:rsidRDefault="0074482C" w:rsidP="00FD2077">
            <w:pPr>
              <w:spacing w:line="276" w:lineRule="auto"/>
              <w:jc w:val="center"/>
              <w:rPr>
                <w:sz w:val="20"/>
                <w:szCs w:val="20"/>
                <w:lang w:eastAsia="en-US"/>
              </w:rPr>
            </w:pPr>
            <w:r>
              <w:rPr>
                <w:sz w:val="20"/>
                <w:szCs w:val="20"/>
                <w:lang w:eastAsia="en-US"/>
              </w:rPr>
              <w:t>%</w:t>
            </w:r>
          </w:p>
        </w:tc>
        <w:tc>
          <w:tcPr>
            <w:tcW w:w="1470" w:type="dxa"/>
            <w:gridSpan w:val="4"/>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70" w:type="dxa"/>
            <w:gridSpan w:val="5"/>
            <w:tcBorders>
              <w:top w:val="nil"/>
              <w:left w:val="nil"/>
              <w:bottom w:val="single" w:sz="8" w:space="0" w:color="auto"/>
              <w:right w:val="single" w:sz="4" w:space="0" w:color="auto"/>
            </w:tcBorders>
            <w:noWrap/>
          </w:tcPr>
          <w:p w:rsidR="008E4015" w:rsidRDefault="0074482C" w:rsidP="00071CDD">
            <w:pPr>
              <w:spacing w:line="276" w:lineRule="auto"/>
              <w:jc w:val="center"/>
              <w:rPr>
                <w:color w:val="000000"/>
                <w:sz w:val="16"/>
                <w:szCs w:val="16"/>
              </w:rPr>
            </w:pPr>
            <w:r>
              <w:rPr>
                <w:color w:val="000000"/>
                <w:sz w:val="16"/>
                <w:szCs w:val="16"/>
              </w:rPr>
              <w:t>100</w:t>
            </w:r>
          </w:p>
        </w:tc>
        <w:tc>
          <w:tcPr>
            <w:tcW w:w="1470" w:type="dxa"/>
            <w:gridSpan w:val="5"/>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100</w:t>
            </w:r>
          </w:p>
        </w:tc>
        <w:tc>
          <w:tcPr>
            <w:tcW w:w="1175" w:type="dxa"/>
            <w:gridSpan w:val="5"/>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23" w:type="dxa"/>
            <w:gridSpan w:val="7"/>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8E4015" w:rsidRDefault="008E4015" w:rsidP="00071CDD">
            <w:pPr>
              <w:spacing w:line="276" w:lineRule="auto"/>
              <w:jc w:val="center"/>
              <w:rPr>
                <w:color w:val="000000"/>
                <w:sz w:val="16"/>
                <w:szCs w:val="16"/>
              </w:rPr>
            </w:pPr>
          </w:p>
        </w:tc>
        <w:tc>
          <w:tcPr>
            <w:tcW w:w="2151" w:type="dxa"/>
            <w:gridSpan w:val="5"/>
            <w:tcBorders>
              <w:top w:val="nil"/>
              <w:left w:val="single" w:sz="4" w:space="0" w:color="auto"/>
              <w:bottom w:val="single" w:sz="8" w:space="0" w:color="auto"/>
              <w:right w:val="single" w:sz="8" w:space="0" w:color="auto"/>
            </w:tcBorders>
            <w:noWrap/>
          </w:tcPr>
          <w:p w:rsidR="008E4015" w:rsidRDefault="008E4015" w:rsidP="001F1881">
            <w:pPr>
              <w:spacing w:line="276" w:lineRule="auto"/>
              <w:jc w:val="center"/>
              <w:rPr>
                <w:color w:val="000000"/>
                <w:sz w:val="16"/>
                <w:szCs w:val="16"/>
              </w:rPr>
            </w:pPr>
          </w:p>
        </w:tc>
      </w:tr>
      <w:tr w:rsidR="008E4015" w:rsidTr="001A636A">
        <w:trPr>
          <w:trHeight w:val="315"/>
        </w:trPr>
        <w:tc>
          <w:tcPr>
            <w:tcW w:w="0" w:type="auto"/>
            <w:tcBorders>
              <w:left w:val="single" w:sz="8" w:space="0" w:color="auto"/>
              <w:bottom w:val="single" w:sz="8" w:space="0" w:color="000000"/>
              <w:right w:val="single" w:sz="4" w:space="0" w:color="auto"/>
            </w:tcBorders>
            <w:vAlign w:val="center"/>
          </w:tcPr>
          <w:p w:rsidR="008E4015" w:rsidRDefault="008E4015">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8E4015" w:rsidRDefault="008E4015">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8E4015" w:rsidRDefault="00B62F05" w:rsidP="00586887">
            <w:pPr>
              <w:spacing w:line="276" w:lineRule="auto"/>
              <w:rPr>
                <w:color w:val="000000"/>
                <w:sz w:val="16"/>
                <w:szCs w:val="16"/>
              </w:rPr>
            </w:pPr>
            <w:r>
              <w:rPr>
                <w:color w:val="000000"/>
                <w:sz w:val="16"/>
                <w:szCs w:val="16"/>
              </w:rPr>
              <w:t>27</w:t>
            </w:r>
          </w:p>
        </w:tc>
        <w:tc>
          <w:tcPr>
            <w:tcW w:w="2426" w:type="dxa"/>
            <w:gridSpan w:val="3"/>
            <w:tcBorders>
              <w:top w:val="nil"/>
              <w:left w:val="nil"/>
              <w:bottom w:val="single" w:sz="8" w:space="0" w:color="auto"/>
              <w:right w:val="single" w:sz="4" w:space="0" w:color="auto"/>
            </w:tcBorders>
            <w:noWrap/>
          </w:tcPr>
          <w:p w:rsidR="008E4015" w:rsidRPr="008E4015" w:rsidRDefault="008E4015" w:rsidP="00FD2077">
            <w:pPr>
              <w:spacing w:line="276" w:lineRule="auto"/>
              <w:rPr>
                <w:sz w:val="16"/>
                <w:szCs w:val="16"/>
                <w:lang w:eastAsia="en-US"/>
              </w:rPr>
            </w:pPr>
            <w:r w:rsidRPr="008E4015">
              <w:rPr>
                <w:sz w:val="16"/>
                <w:szCs w:val="16"/>
                <w:lang w:eastAsia="en-US"/>
              </w:rPr>
              <w:t xml:space="preserve">Доля архивных документов, хранящихся в муниципальном архиве в нормативных </w:t>
            </w:r>
            <w:r w:rsidRPr="008E4015">
              <w:rPr>
                <w:sz w:val="16"/>
                <w:szCs w:val="16"/>
                <w:lang w:eastAsia="en-US"/>
              </w:rPr>
              <w:lastRenderedPageBreak/>
              <w:t>условиях, обеспечивающих их постоянное (вечное) хранение, в общем количестве документов муниципального архива</w:t>
            </w:r>
          </w:p>
        </w:tc>
        <w:tc>
          <w:tcPr>
            <w:tcW w:w="1171" w:type="dxa"/>
            <w:gridSpan w:val="4"/>
            <w:tcBorders>
              <w:top w:val="nil"/>
              <w:left w:val="nil"/>
              <w:bottom w:val="single" w:sz="8" w:space="0" w:color="auto"/>
              <w:right w:val="single" w:sz="4" w:space="0" w:color="auto"/>
            </w:tcBorders>
            <w:noWrap/>
            <w:vAlign w:val="center"/>
          </w:tcPr>
          <w:p w:rsidR="008E4015" w:rsidRPr="00C92CFD" w:rsidRDefault="0074482C" w:rsidP="00FD2077">
            <w:pPr>
              <w:spacing w:line="276" w:lineRule="auto"/>
              <w:jc w:val="center"/>
              <w:rPr>
                <w:sz w:val="20"/>
                <w:szCs w:val="20"/>
                <w:lang w:eastAsia="en-US"/>
              </w:rPr>
            </w:pPr>
            <w:r>
              <w:rPr>
                <w:sz w:val="20"/>
                <w:szCs w:val="20"/>
                <w:lang w:eastAsia="en-US"/>
              </w:rPr>
              <w:lastRenderedPageBreak/>
              <w:t>%</w:t>
            </w:r>
          </w:p>
        </w:tc>
        <w:tc>
          <w:tcPr>
            <w:tcW w:w="1470" w:type="dxa"/>
            <w:gridSpan w:val="4"/>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70" w:type="dxa"/>
            <w:gridSpan w:val="5"/>
            <w:tcBorders>
              <w:top w:val="nil"/>
              <w:left w:val="nil"/>
              <w:bottom w:val="single" w:sz="8" w:space="0" w:color="auto"/>
              <w:right w:val="single" w:sz="4" w:space="0" w:color="auto"/>
            </w:tcBorders>
            <w:noWrap/>
          </w:tcPr>
          <w:p w:rsidR="008E4015" w:rsidRDefault="0074482C" w:rsidP="00071CDD">
            <w:pPr>
              <w:spacing w:line="276" w:lineRule="auto"/>
              <w:jc w:val="center"/>
              <w:rPr>
                <w:color w:val="000000"/>
                <w:sz w:val="16"/>
                <w:szCs w:val="16"/>
              </w:rPr>
            </w:pPr>
            <w:r>
              <w:rPr>
                <w:color w:val="000000"/>
                <w:sz w:val="16"/>
                <w:szCs w:val="16"/>
              </w:rPr>
              <w:t>100</w:t>
            </w:r>
          </w:p>
        </w:tc>
        <w:tc>
          <w:tcPr>
            <w:tcW w:w="1470" w:type="dxa"/>
            <w:gridSpan w:val="5"/>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100</w:t>
            </w:r>
          </w:p>
        </w:tc>
        <w:tc>
          <w:tcPr>
            <w:tcW w:w="1175" w:type="dxa"/>
            <w:gridSpan w:val="5"/>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23" w:type="dxa"/>
            <w:gridSpan w:val="7"/>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100</w:t>
            </w:r>
          </w:p>
        </w:tc>
        <w:tc>
          <w:tcPr>
            <w:tcW w:w="1151" w:type="dxa"/>
            <w:gridSpan w:val="5"/>
            <w:tcBorders>
              <w:top w:val="nil"/>
              <w:left w:val="nil"/>
              <w:bottom w:val="single" w:sz="8" w:space="0" w:color="auto"/>
              <w:right w:val="nil"/>
            </w:tcBorders>
            <w:noWrap/>
          </w:tcPr>
          <w:p w:rsidR="008E4015" w:rsidRDefault="008E4015" w:rsidP="00071CDD">
            <w:pPr>
              <w:spacing w:line="276" w:lineRule="auto"/>
              <w:jc w:val="center"/>
              <w:rPr>
                <w:color w:val="000000"/>
                <w:sz w:val="16"/>
                <w:szCs w:val="16"/>
              </w:rPr>
            </w:pPr>
          </w:p>
        </w:tc>
        <w:tc>
          <w:tcPr>
            <w:tcW w:w="2151" w:type="dxa"/>
            <w:gridSpan w:val="5"/>
            <w:tcBorders>
              <w:top w:val="nil"/>
              <w:left w:val="single" w:sz="4" w:space="0" w:color="auto"/>
              <w:bottom w:val="single" w:sz="8" w:space="0" w:color="auto"/>
              <w:right w:val="single" w:sz="8" w:space="0" w:color="auto"/>
            </w:tcBorders>
            <w:noWrap/>
          </w:tcPr>
          <w:p w:rsidR="008E4015" w:rsidRDefault="008E4015" w:rsidP="001F1881">
            <w:pPr>
              <w:spacing w:line="276" w:lineRule="auto"/>
              <w:jc w:val="center"/>
              <w:rPr>
                <w:color w:val="000000"/>
                <w:sz w:val="16"/>
                <w:szCs w:val="16"/>
              </w:rPr>
            </w:pPr>
          </w:p>
        </w:tc>
      </w:tr>
      <w:tr w:rsidR="008E4015" w:rsidTr="001A636A">
        <w:trPr>
          <w:trHeight w:val="315"/>
        </w:trPr>
        <w:tc>
          <w:tcPr>
            <w:tcW w:w="0" w:type="auto"/>
            <w:tcBorders>
              <w:left w:val="single" w:sz="8" w:space="0" w:color="auto"/>
              <w:bottom w:val="single" w:sz="8" w:space="0" w:color="000000"/>
              <w:right w:val="single" w:sz="4" w:space="0" w:color="auto"/>
            </w:tcBorders>
            <w:vAlign w:val="center"/>
          </w:tcPr>
          <w:p w:rsidR="008E4015" w:rsidRDefault="008E4015">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8E4015" w:rsidRDefault="008E4015">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8E4015" w:rsidRDefault="00B62F05" w:rsidP="00586887">
            <w:pPr>
              <w:spacing w:line="276" w:lineRule="auto"/>
              <w:rPr>
                <w:color w:val="000000"/>
                <w:sz w:val="16"/>
                <w:szCs w:val="16"/>
              </w:rPr>
            </w:pPr>
            <w:r>
              <w:rPr>
                <w:color w:val="000000"/>
                <w:sz w:val="16"/>
                <w:szCs w:val="16"/>
              </w:rPr>
              <w:t>28</w:t>
            </w:r>
          </w:p>
        </w:tc>
        <w:tc>
          <w:tcPr>
            <w:tcW w:w="2426" w:type="dxa"/>
            <w:gridSpan w:val="3"/>
            <w:tcBorders>
              <w:top w:val="nil"/>
              <w:left w:val="nil"/>
              <w:bottom w:val="single" w:sz="8" w:space="0" w:color="auto"/>
              <w:right w:val="single" w:sz="4" w:space="0" w:color="auto"/>
            </w:tcBorders>
            <w:noWrap/>
          </w:tcPr>
          <w:p w:rsidR="008E4015" w:rsidRPr="008E4015" w:rsidRDefault="008E4015" w:rsidP="00FD2077">
            <w:pPr>
              <w:spacing w:line="276" w:lineRule="auto"/>
              <w:rPr>
                <w:sz w:val="16"/>
                <w:szCs w:val="16"/>
                <w:lang w:eastAsia="en-US"/>
              </w:rPr>
            </w:pPr>
            <w:r w:rsidRPr="008E4015">
              <w:rPr>
                <w:sz w:val="16"/>
                <w:szCs w:val="16"/>
                <w:lang w:eastAsia="en-US"/>
              </w:rPr>
              <w:t>Количество единиц автотранспорта со сроком  эксплуатации свыше   5 лет</w:t>
            </w:r>
          </w:p>
        </w:tc>
        <w:tc>
          <w:tcPr>
            <w:tcW w:w="1171" w:type="dxa"/>
            <w:gridSpan w:val="4"/>
            <w:tcBorders>
              <w:top w:val="nil"/>
              <w:left w:val="nil"/>
              <w:bottom w:val="single" w:sz="8" w:space="0" w:color="auto"/>
              <w:right w:val="single" w:sz="4" w:space="0" w:color="auto"/>
            </w:tcBorders>
            <w:noWrap/>
            <w:vAlign w:val="center"/>
          </w:tcPr>
          <w:p w:rsidR="008E4015" w:rsidRPr="00C92CFD" w:rsidRDefault="0074482C" w:rsidP="00FD2077">
            <w:pPr>
              <w:spacing w:line="276" w:lineRule="auto"/>
              <w:jc w:val="center"/>
              <w:rPr>
                <w:sz w:val="20"/>
                <w:szCs w:val="20"/>
                <w:lang w:eastAsia="en-US"/>
              </w:rPr>
            </w:pPr>
            <w:proofErr w:type="spellStart"/>
            <w:proofErr w:type="gramStart"/>
            <w:r>
              <w:rPr>
                <w:sz w:val="20"/>
                <w:szCs w:val="20"/>
                <w:lang w:eastAsia="en-US"/>
              </w:rPr>
              <w:t>ед</w:t>
            </w:r>
            <w:proofErr w:type="spellEnd"/>
            <w:proofErr w:type="gramEnd"/>
          </w:p>
        </w:tc>
        <w:tc>
          <w:tcPr>
            <w:tcW w:w="1470" w:type="dxa"/>
            <w:gridSpan w:val="4"/>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70" w:type="dxa"/>
            <w:gridSpan w:val="5"/>
            <w:tcBorders>
              <w:top w:val="nil"/>
              <w:left w:val="nil"/>
              <w:bottom w:val="single" w:sz="8" w:space="0" w:color="auto"/>
              <w:right w:val="single" w:sz="4" w:space="0" w:color="auto"/>
            </w:tcBorders>
            <w:noWrap/>
          </w:tcPr>
          <w:p w:rsidR="008E4015" w:rsidRDefault="0074482C" w:rsidP="00071CDD">
            <w:pPr>
              <w:spacing w:line="276" w:lineRule="auto"/>
              <w:jc w:val="center"/>
              <w:rPr>
                <w:color w:val="000000"/>
                <w:sz w:val="16"/>
                <w:szCs w:val="16"/>
              </w:rPr>
            </w:pPr>
            <w:r>
              <w:rPr>
                <w:color w:val="000000"/>
                <w:sz w:val="16"/>
                <w:szCs w:val="16"/>
              </w:rPr>
              <w:t>45</w:t>
            </w:r>
          </w:p>
        </w:tc>
        <w:tc>
          <w:tcPr>
            <w:tcW w:w="1470" w:type="dxa"/>
            <w:gridSpan w:val="5"/>
            <w:tcBorders>
              <w:top w:val="nil"/>
              <w:left w:val="nil"/>
              <w:bottom w:val="single" w:sz="8" w:space="0" w:color="auto"/>
              <w:right w:val="single" w:sz="4" w:space="0" w:color="auto"/>
            </w:tcBorders>
            <w:noWrap/>
          </w:tcPr>
          <w:p w:rsidR="008E4015" w:rsidRDefault="00865957" w:rsidP="00071CDD">
            <w:pPr>
              <w:spacing w:line="276" w:lineRule="auto"/>
              <w:jc w:val="center"/>
              <w:rPr>
                <w:color w:val="000000"/>
                <w:sz w:val="16"/>
                <w:szCs w:val="16"/>
              </w:rPr>
            </w:pPr>
            <w:r>
              <w:rPr>
                <w:color w:val="000000"/>
                <w:sz w:val="16"/>
                <w:szCs w:val="16"/>
              </w:rPr>
              <w:t>75</w:t>
            </w:r>
          </w:p>
        </w:tc>
        <w:tc>
          <w:tcPr>
            <w:tcW w:w="1175" w:type="dxa"/>
            <w:gridSpan w:val="5"/>
            <w:tcBorders>
              <w:top w:val="nil"/>
              <w:left w:val="nil"/>
              <w:bottom w:val="single" w:sz="8" w:space="0" w:color="auto"/>
              <w:right w:val="single" w:sz="4" w:space="0" w:color="auto"/>
            </w:tcBorders>
            <w:noWrap/>
          </w:tcPr>
          <w:p w:rsidR="008E4015" w:rsidRDefault="008E4015" w:rsidP="00071CDD">
            <w:pPr>
              <w:spacing w:line="276" w:lineRule="auto"/>
              <w:jc w:val="center"/>
              <w:rPr>
                <w:color w:val="000000"/>
                <w:sz w:val="16"/>
                <w:szCs w:val="16"/>
              </w:rPr>
            </w:pPr>
          </w:p>
        </w:tc>
        <w:tc>
          <w:tcPr>
            <w:tcW w:w="1423" w:type="dxa"/>
            <w:gridSpan w:val="7"/>
            <w:tcBorders>
              <w:top w:val="nil"/>
              <w:left w:val="nil"/>
              <w:bottom w:val="single" w:sz="8" w:space="0" w:color="auto"/>
              <w:right w:val="single" w:sz="4" w:space="0" w:color="auto"/>
            </w:tcBorders>
            <w:noWrap/>
          </w:tcPr>
          <w:p w:rsidR="008E4015" w:rsidRDefault="0088084C" w:rsidP="00071CDD">
            <w:pPr>
              <w:spacing w:line="276" w:lineRule="auto"/>
              <w:jc w:val="center"/>
              <w:rPr>
                <w:color w:val="000000"/>
                <w:sz w:val="16"/>
                <w:szCs w:val="16"/>
              </w:rPr>
            </w:pPr>
            <w:r>
              <w:rPr>
                <w:color w:val="000000"/>
                <w:sz w:val="16"/>
                <w:szCs w:val="16"/>
              </w:rPr>
              <w:t>-40</w:t>
            </w:r>
          </w:p>
        </w:tc>
        <w:tc>
          <w:tcPr>
            <w:tcW w:w="1151" w:type="dxa"/>
            <w:gridSpan w:val="5"/>
            <w:tcBorders>
              <w:top w:val="nil"/>
              <w:left w:val="nil"/>
              <w:bottom w:val="single" w:sz="8" w:space="0" w:color="auto"/>
              <w:right w:val="nil"/>
            </w:tcBorders>
            <w:noWrap/>
          </w:tcPr>
          <w:p w:rsidR="008E4015" w:rsidRDefault="008E4015" w:rsidP="00071CDD">
            <w:pPr>
              <w:spacing w:line="276" w:lineRule="auto"/>
              <w:jc w:val="center"/>
              <w:rPr>
                <w:color w:val="000000"/>
                <w:sz w:val="16"/>
                <w:szCs w:val="16"/>
              </w:rPr>
            </w:pPr>
          </w:p>
        </w:tc>
        <w:tc>
          <w:tcPr>
            <w:tcW w:w="2151" w:type="dxa"/>
            <w:gridSpan w:val="5"/>
            <w:tcBorders>
              <w:top w:val="nil"/>
              <w:left w:val="single" w:sz="4" w:space="0" w:color="auto"/>
              <w:bottom w:val="single" w:sz="8" w:space="0" w:color="auto"/>
              <w:right w:val="single" w:sz="8" w:space="0" w:color="auto"/>
            </w:tcBorders>
            <w:noWrap/>
          </w:tcPr>
          <w:p w:rsidR="008E4015" w:rsidRDefault="008E4015" w:rsidP="001F1881">
            <w:pPr>
              <w:spacing w:line="276" w:lineRule="auto"/>
              <w:jc w:val="center"/>
              <w:rPr>
                <w:color w:val="000000"/>
                <w:sz w:val="16"/>
                <w:szCs w:val="16"/>
              </w:rPr>
            </w:pPr>
          </w:p>
        </w:tc>
      </w:tr>
      <w:tr w:rsidR="00810974" w:rsidTr="001A636A">
        <w:trPr>
          <w:trHeight w:val="600"/>
        </w:trPr>
        <w:tc>
          <w:tcPr>
            <w:tcW w:w="126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810974" w:rsidRDefault="00810974" w:rsidP="00810974">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7" w:type="dxa"/>
            <w:vMerge w:val="restart"/>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362"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235" w:type="dxa"/>
            <w:gridSpan w:val="5"/>
            <w:vMerge w:val="restart"/>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spacing w:line="276" w:lineRule="auto"/>
              <w:jc w:val="center"/>
              <w:rPr>
                <w:color w:val="000000"/>
                <w:sz w:val="16"/>
                <w:szCs w:val="16"/>
              </w:rPr>
            </w:pPr>
            <w:r>
              <w:rPr>
                <w:color w:val="000000"/>
                <w:sz w:val="16"/>
                <w:szCs w:val="16"/>
              </w:rPr>
              <w:t>Единица измерения</w:t>
            </w:r>
          </w:p>
        </w:tc>
        <w:tc>
          <w:tcPr>
            <w:tcW w:w="4410" w:type="dxa"/>
            <w:gridSpan w:val="14"/>
            <w:tcBorders>
              <w:top w:val="single" w:sz="8" w:space="0" w:color="auto"/>
              <w:left w:val="nil"/>
              <w:bottom w:val="nil"/>
              <w:right w:val="single" w:sz="4" w:space="0" w:color="000000"/>
            </w:tcBorders>
            <w:vAlign w:val="center"/>
            <w:hideMark/>
          </w:tcPr>
          <w:p w:rsidR="00810974" w:rsidRDefault="00810974" w:rsidP="00810974">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60" w:type="dxa"/>
            <w:gridSpan w:val="5"/>
            <w:vMerge w:val="restart"/>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9"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spacing w:line="276" w:lineRule="auto"/>
              <w:jc w:val="center"/>
              <w:rPr>
                <w:color w:val="000000"/>
                <w:sz w:val="16"/>
                <w:szCs w:val="16"/>
              </w:rPr>
            </w:pPr>
            <w:r>
              <w:rPr>
                <w:color w:val="000000"/>
                <w:sz w:val="16"/>
                <w:szCs w:val="16"/>
              </w:rPr>
              <w:t>Темп роста к уровню прошлого года, %</w:t>
            </w:r>
          </w:p>
        </w:tc>
        <w:tc>
          <w:tcPr>
            <w:tcW w:w="2151" w:type="dxa"/>
            <w:gridSpan w:val="5"/>
            <w:vMerge w:val="restart"/>
            <w:tcBorders>
              <w:top w:val="single" w:sz="8" w:space="0" w:color="auto"/>
              <w:left w:val="single" w:sz="4" w:space="0" w:color="auto"/>
              <w:bottom w:val="single" w:sz="8" w:space="0" w:color="000000"/>
              <w:right w:val="single" w:sz="8" w:space="0" w:color="auto"/>
            </w:tcBorders>
            <w:vAlign w:val="center"/>
            <w:hideMark/>
          </w:tcPr>
          <w:p w:rsidR="00810974" w:rsidRDefault="00810974" w:rsidP="00810974">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10974" w:rsidTr="001A636A">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810974" w:rsidRDefault="00810974" w:rsidP="00810974">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1470" w:type="dxa"/>
            <w:gridSpan w:val="4"/>
            <w:vMerge w:val="restart"/>
            <w:tcBorders>
              <w:top w:val="single" w:sz="4" w:space="0" w:color="auto"/>
              <w:left w:val="single" w:sz="4" w:space="0" w:color="auto"/>
              <w:bottom w:val="single" w:sz="8" w:space="0" w:color="000000"/>
              <w:right w:val="single" w:sz="4" w:space="0" w:color="auto"/>
            </w:tcBorders>
            <w:vAlign w:val="center"/>
            <w:hideMark/>
          </w:tcPr>
          <w:p w:rsidR="00810974" w:rsidRDefault="00810974" w:rsidP="00810974">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470" w:type="dxa"/>
            <w:gridSpan w:val="5"/>
            <w:vMerge w:val="restart"/>
            <w:tcBorders>
              <w:top w:val="single" w:sz="4" w:space="0" w:color="auto"/>
              <w:left w:val="single" w:sz="4" w:space="0" w:color="auto"/>
              <w:bottom w:val="single" w:sz="8" w:space="0" w:color="000000"/>
              <w:right w:val="single" w:sz="4" w:space="0" w:color="auto"/>
            </w:tcBorders>
            <w:vAlign w:val="center"/>
            <w:hideMark/>
          </w:tcPr>
          <w:p w:rsidR="00810974" w:rsidRDefault="00810974" w:rsidP="00810974">
            <w:pPr>
              <w:spacing w:line="276" w:lineRule="auto"/>
              <w:jc w:val="center"/>
              <w:rPr>
                <w:color w:val="000000"/>
                <w:sz w:val="16"/>
                <w:szCs w:val="16"/>
              </w:rPr>
            </w:pPr>
            <w:r>
              <w:rPr>
                <w:color w:val="000000"/>
                <w:sz w:val="16"/>
                <w:szCs w:val="16"/>
              </w:rPr>
              <w:t>план на конец отчетного (текущего) года</w:t>
            </w:r>
          </w:p>
        </w:tc>
        <w:tc>
          <w:tcPr>
            <w:tcW w:w="1470" w:type="dxa"/>
            <w:gridSpan w:val="5"/>
            <w:vMerge w:val="restart"/>
            <w:tcBorders>
              <w:top w:val="single" w:sz="4" w:space="0" w:color="auto"/>
              <w:left w:val="single" w:sz="4" w:space="0" w:color="auto"/>
              <w:bottom w:val="single" w:sz="8" w:space="0" w:color="000000"/>
              <w:right w:val="single" w:sz="4" w:space="0" w:color="auto"/>
            </w:tcBorders>
            <w:vAlign w:val="center"/>
            <w:hideMark/>
          </w:tcPr>
          <w:p w:rsidR="00810974" w:rsidRDefault="00810974" w:rsidP="00810974">
            <w:pPr>
              <w:spacing w:line="276" w:lineRule="auto"/>
              <w:jc w:val="center"/>
              <w:rPr>
                <w:color w:val="000000"/>
                <w:sz w:val="16"/>
                <w:szCs w:val="16"/>
              </w:rPr>
            </w:pPr>
            <w:r>
              <w:rPr>
                <w:color w:val="000000"/>
                <w:sz w:val="16"/>
                <w:szCs w:val="16"/>
              </w:rPr>
              <w:t>факт на конец отчетного периода</w:t>
            </w: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2151" w:type="dxa"/>
            <w:gridSpan w:val="5"/>
            <w:vMerge/>
            <w:tcBorders>
              <w:top w:val="single" w:sz="8" w:space="0" w:color="auto"/>
              <w:left w:val="single" w:sz="4" w:space="0" w:color="auto"/>
              <w:bottom w:val="single" w:sz="8" w:space="0" w:color="000000"/>
              <w:right w:val="single" w:sz="8" w:space="0" w:color="auto"/>
            </w:tcBorders>
            <w:vAlign w:val="center"/>
            <w:hideMark/>
          </w:tcPr>
          <w:p w:rsidR="00810974" w:rsidRDefault="00810974" w:rsidP="00810974">
            <w:pPr>
              <w:rPr>
                <w:color w:val="000000"/>
                <w:sz w:val="16"/>
                <w:szCs w:val="16"/>
              </w:rPr>
            </w:pPr>
          </w:p>
        </w:tc>
      </w:tr>
      <w:tr w:rsidR="00810974" w:rsidTr="001A636A">
        <w:trPr>
          <w:trHeight w:val="585"/>
        </w:trPr>
        <w:tc>
          <w:tcPr>
            <w:tcW w:w="702" w:type="dxa"/>
            <w:tcBorders>
              <w:top w:val="nil"/>
              <w:left w:val="single" w:sz="8" w:space="0" w:color="auto"/>
              <w:bottom w:val="single" w:sz="8"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МП</w:t>
            </w:r>
          </w:p>
        </w:tc>
        <w:tc>
          <w:tcPr>
            <w:tcW w:w="567" w:type="dxa"/>
            <w:tcBorders>
              <w:top w:val="nil"/>
              <w:left w:val="nil"/>
              <w:bottom w:val="single" w:sz="8"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1470" w:type="dxa"/>
            <w:gridSpan w:val="4"/>
            <w:vMerge/>
            <w:tcBorders>
              <w:top w:val="single" w:sz="4"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1470" w:type="dxa"/>
            <w:gridSpan w:val="5"/>
            <w:vMerge/>
            <w:tcBorders>
              <w:top w:val="single" w:sz="4"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0" w:type="auto"/>
            <w:gridSpan w:val="5"/>
            <w:vMerge/>
            <w:tcBorders>
              <w:top w:val="single" w:sz="4"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810974" w:rsidRDefault="00810974" w:rsidP="00810974">
            <w:pPr>
              <w:rPr>
                <w:color w:val="000000"/>
                <w:sz w:val="16"/>
                <w:szCs w:val="16"/>
              </w:rPr>
            </w:pPr>
          </w:p>
        </w:tc>
        <w:tc>
          <w:tcPr>
            <w:tcW w:w="2151" w:type="dxa"/>
            <w:gridSpan w:val="5"/>
            <w:vMerge/>
            <w:tcBorders>
              <w:top w:val="single" w:sz="8" w:space="0" w:color="auto"/>
              <w:left w:val="single" w:sz="4" w:space="0" w:color="auto"/>
              <w:bottom w:val="single" w:sz="8" w:space="0" w:color="000000"/>
              <w:right w:val="single" w:sz="8" w:space="0" w:color="auto"/>
            </w:tcBorders>
            <w:vAlign w:val="center"/>
            <w:hideMark/>
          </w:tcPr>
          <w:p w:rsidR="00810974" w:rsidRDefault="00810974" w:rsidP="00810974">
            <w:pPr>
              <w:rPr>
                <w:color w:val="000000"/>
                <w:sz w:val="16"/>
                <w:szCs w:val="16"/>
              </w:rPr>
            </w:pPr>
          </w:p>
        </w:tc>
      </w:tr>
      <w:tr w:rsidR="00810974" w:rsidTr="001A636A">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810974" w:rsidRDefault="00810974" w:rsidP="00810974">
            <w:pPr>
              <w:spacing w:line="276" w:lineRule="auto"/>
              <w:jc w:val="center"/>
              <w:rPr>
                <w:b/>
                <w:bCs/>
                <w:color w:val="000000"/>
                <w:sz w:val="16"/>
                <w:szCs w:val="16"/>
              </w:rPr>
            </w:pPr>
            <w:r>
              <w:rPr>
                <w:b/>
                <w:bCs/>
                <w:color w:val="000000"/>
                <w:sz w:val="16"/>
                <w:szCs w:val="16"/>
              </w:rPr>
              <w:t>09</w:t>
            </w:r>
          </w:p>
        </w:tc>
        <w:tc>
          <w:tcPr>
            <w:tcW w:w="567" w:type="dxa"/>
            <w:vMerge w:val="restart"/>
            <w:tcBorders>
              <w:top w:val="nil"/>
              <w:left w:val="single" w:sz="4" w:space="0" w:color="auto"/>
              <w:bottom w:val="single" w:sz="8" w:space="0" w:color="000000"/>
              <w:right w:val="single" w:sz="4" w:space="0" w:color="auto"/>
            </w:tcBorders>
            <w:noWrap/>
            <w:vAlign w:val="center"/>
            <w:hideMark/>
          </w:tcPr>
          <w:p w:rsidR="00810974" w:rsidRDefault="00810974" w:rsidP="00810974">
            <w:pPr>
              <w:spacing w:line="276" w:lineRule="auto"/>
              <w:jc w:val="center"/>
              <w:rPr>
                <w:b/>
                <w:bCs/>
                <w:color w:val="000000"/>
                <w:sz w:val="16"/>
                <w:szCs w:val="16"/>
              </w:rPr>
            </w:pPr>
            <w:r>
              <w:rPr>
                <w:b/>
                <w:bCs/>
                <w:color w:val="000000"/>
                <w:sz w:val="16"/>
                <w:szCs w:val="16"/>
              </w:rPr>
              <w:t>2</w:t>
            </w: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 </w:t>
            </w:r>
          </w:p>
        </w:tc>
        <w:tc>
          <w:tcPr>
            <w:tcW w:w="13907" w:type="dxa"/>
            <w:gridSpan w:val="43"/>
            <w:tcBorders>
              <w:top w:val="nil"/>
              <w:left w:val="nil"/>
              <w:bottom w:val="single" w:sz="4" w:space="0" w:color="auto"/>
              <w:right w:val="single" w:sz="8" w:space="0" w:color="000000"/>
            </w:tcBorders>
            <w:noWrap/>
            <w:vAlign w:val="center"/>
            <w:hideMark/>
          </w:tcPr>
          <w:p w:rsidR="00810974" w:rsidRDefault="00810974" w:rsidP="00810974">
            <w:pPr>
              <w:jc w:val="center"/>
              <w:rPr>
                <w:b/>
                <w:bCs/>
              </w:rPr>
            </w:pPr>
            <w:r>
              <w:rPr>
                <w:b/>
                <w:bCs/>
              </w:rPr>
              <w:t>Повышение эффективности бюджетных расходов и управления муниципальными финансами</w:t>
            </w:r>
          </w:p>
          <w:p w:rsidR="00810974" w:rsidRDefault="00810974" w:rsidP="00810974">
            <w:pPr>
              <w:spacing w:line="276" w:lineRule="auto"/>
              <w:jc w:val="center"/>
              <w:rPr>
                <w:b/>
                <w:bCs/>
                <w:color w:val="000000"/>
                <w:sz w:val="16"/>
                <w:szCs w:val="16"/>
              </w:rPr>
            </w:pPr>
          </w:p>
        </w:tc>
      </w:tr>
      <w:tr w:rsidR="00810974"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1</w:t>
            </w:r>
          </w:p>
        </w:tc>
        <w:tc>
          <w:tcPr>
            <w:tcW w:w="2362" w:type="dxa"/>
            <w:gridSpan w:val="2"/>
            <w:tcBorders>
              <w:top w:val="nil"/>
              <w:left w:val="nil"/>
              <w:bottom w:val="single" w:sz="4" w:space="0" w:color="auto"/>
              <w:right w:val="single" w:sz="4" w:space="0" w:color="auto"/>
            </w:tcBorders>
            <w:hideMark/>
          </w:tcPr>
          <w:p w:rsidR="00810974" w:rsidRDefault="00810974" w:rsidP="00810974">
            <w:pPr>
              <w:rPr>
                <w:sz w:val="16"/>
                <w:szCs w:val="16"/>
              </w:rPr>
            </w:pPr>
            <w:r>
              <w:rPr>
                <w:sz w:val="16"/>
                <w:szCs w:val="16"/>
              </w:rPr>
              <w:t>Объем налоговых и неналоговых  доходов консолидированного бюджета муниципального образования «Красногорский район»</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r>
              <w:rPr>
                <w:sz w:val="16"/>
                <w:szCs w:val="16"/>
              </w:rPr>
              <w:t>тыс. руб.</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61850,0</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r w:rsidRPr="00497A2E">
              <w:rPr>
                <w:b/>
                <w:sz w:val="16"/>
                <w:szCs w:val="16"/>
              </w:rPr>
              <w:t>67645,0</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66667,0</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-978,0</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98,6</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107,8</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r w:rsidRPr="00497A2E">
              <w:rPr>
                <w:b/>
                <w:color w:val="000000"/>
                <w:sz w:val="16"/>
                <w:szCs w:val="16"/>
              </w:rPr>
              <w:t xml:space="preserve">Рост ФОТ ниже прогнозируемого, в результате план по НДФЛ не исполнен на 3235,0 </w:t>
            </w:r>
            <w:proofErr w:type="spellStart"/>
            <w:r w:rsidRPr="00497A2E">
              <w:rPr>
                <w:b/>
                <w:color w:val="000000"/>
                <w:sz w:val="16"/>
                <w:szCs w:val="16"/>
              </w:rPr>
              <w:t>т.р</w:t>
            </w:r>
            <w:proofErr w:type="spellEnd"/>
            <w:r w:rsidRPr="00497A2E">
              <w:rPr>
                <w:color w:val="000000"/>
                <w:sz w:val="16"/>
                <w:szCs w:val="16"/>
              </w:rPr>
              <w:t>.</w:t>
            </w:r>
          </w:p>
        </w:tc>
      </w:tr>
      <w:tr w:rsidR="00810974" w:rsidRPr="002903D6"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2</w:t>
            </w:r>
          </w:p>
        </w:tc>
        <w:tc>
          <w:tcPr>
            <w:tcW w:w="2362" w:type="dxa"/>
            <w:gridSpan w:val="2"/>
            <w:tcBorders>
              <w:top w:val="nil"/>
              <w:left w:val="nil"/>
              <w:bottom w:val="single" w:sz="4" w:space="0" w:color="auto"/>
              <w:right w:val="single" w:sz="4" w:space="0" w:color="auto"/>
            </w:tcBorders>
            <w:vAlign w:val="bottom"/>
            <w:hideMark/>
          </w:tcPr>
          <w:p w:rsidR="00810974" w:rsidRDefault="00810974" w:rsidP="00810974">
            <w:pPr>
              <w:rPr>
                <w:color w:val="000000"/>
                <w:sz w:val="16"/>
                <w:szCs w:val="16"/>
              </w:rPr>
            </w:pPr>
            <w:r>
              <w:rPr>
                <w:color w:val="000000"/>
                <w:sz w:val="16"/>
                <w:szCs w:val="16"/>
              </w:rPr>
              <w:t>Доля налоговых и неналоговых доходов консолидированного бюджета муниципального образования «Красногорский район» (за исключением поступлений налоговых доходов по дополнительным нормативам отчислений) в общем объеме собственных доходов консолидированного бюджета муниципального образования (без учета субвенций)</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rFonts w:ascii="Calibri" w:hAnsi="Calibri"/>
                <w:color w:val="000000"/>
              </w:rPr>
            </w:pPr>
          </w:p>
          <w:p w:rsidR="00810974" w:rsidRDefault="00810974" w:rsidP="00810974">
            <w:pPr>
              <w:jc w:val="center"/>
              <w:rPr>
                <w:rFonts w:ascii="Calibri" w:hAnsi="Calibri"/>
                <w:color w:val="000000"/>
              </w:rPr>
            </w:pPr>
          </w:p>
          <w:p w:rsidR="00810974" w:rsidRDefault="00810974" w:rsidP="00810974">
            <w:pPr>
              <w:jc w:val="center"/>
              <w:rPr>
                <w:rFonts w:ascii="Calibri" w:hAnsi="Calibri"/>
                <w:color w:val="000000"/>
              </w:rPr>
            </w:pPr>
          </w:p>
          <w:p w:rsidR="00810974" w:rsidRDefault="00810974" w:rsidP="00810974">
            <w:pPr>
              <w:jc w:val="center"/>
              <w:rPr>
                <w:rFonts w:ascii="Calibri" w:hAnsi="Calibri"/>
                <w:color w:val="000000"/>
              </w:rPr>
            </w:pPr>
          </w:p>
          <w:p w:rsidR="00810974" w:rsidRDefault="00810974" w:rsidP="00810974">
            <w:pPr>
              <w:jc w:val="center"/>
              <w:rPr>
                <w:rFonts w:ascii="Calibri" w:hAnsi="Calibri"/>
                <w:color w:val="000000"/>
              </w:rPr>
            </w:pPr>
            <w:r>
              <w:rPr>
                <w:rFonts w:ascii="Calibri" w:hAnsi="Calibri"/>
                <w:color w:val="000000"/>
                <w:sz w:val="22"/>
                <w:szCs w:val="22"/>
              </w:rPr>
              <w:t>%</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61850/166846=</w:t>
            </w:r>
          </w:p>
          <w:p w:rsidR="00810974" w:rsidRPr="00497A2E" w:rsidRDefault="00810974" w:rsidP="00810974">
            <w:pPr>
              <w:spacing w:line="276" w:lineRule="auto"/>
              <w:jc w:val="center"/>
              <w:rPr>
                <w:b/>
                <w:color w:val="000000"/>
                <w:sz w:val="16"/>
                <w:szCs w:val="16"/>
              </w:rPr>
            </w:pPr>
            <w:r w:rsidRPr="00497A2E">
              <w:rPr>
                <w:b/>
                <w:color w:val="000000"/>
                <w:sz w:val="16"/>
                <w:szCs w:val="16"/>
              </w:rPr>
              <w:t>37,1%</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rPr>
                <w:b/>
                <w:sz w:val="16"/>
                <w:szCs w:val="16"/>
              </w:rPr>
            </w:pPr>
          </w:p>
          <w:p w:rsidR="00810974" w:rsidRPr="00497A2E" w:rsidRDefault="00810974" w:rsidP="00810974">
            <w:pPr>
              <w:rPr>
                <w:b/>
                <w:sz w:val="16"/>
                <w:szCs w:val="16"/>
              </w:rPr>
            </w:pPr>
          </w:p>
          <w:p w:rsidR="00810974" w:rsidRPr="00497A2E" w:rsidRDefault="00810974" w:rsidP="00810974">
            <w:pPr>
              <w:rPr>
                <w:b/>
                <w:sz w:val="16"/>
                <w:szCs w:val="16"/>
              </w:rPr>
            </w:pPr>
          </w:p>
          <w:p w:rsidR="00810974" w:rsidRPr="00497A2E" w:rsidRDefault="00810974" w:rsidP="00810974">
            <w:pPr>
              <w:rPr>
                <w:b/>
                <w:sz w:val="16"/>
                <w:szCs w:val="16"/>
              </w:rPr>
            </w:pPr>
          </w:p>
          <w:p w:rsidR="00810974" w:rsidRPr="00497A2E" w:rsidRDefault="00810974" w:rsidP="00810974">
            <w:pPr>
              <w:rPr>
                <w:b/>
                <w:sz w:val="16"/>
                <w:szCs w:val="16"/>
              </w:rPr>
            </w:pPr>
          </w:p>
          <w:p w:rsidR="00810974" w:rsidRPr="00497A2E" w:rsidRDefault="00810974" w:rsidP="00810974">
            <w:pPr>
              <w:rPr>
                <w:b/>
                <w:sz w:val="16"/>
                <w:szCs w:val="16"/>
              </w:rPr>
            </w:pPr>
            <w:r w:rsidRPr="00497A2E">
              <w:rPr>
                <w:b/>
                <w:sz w:val="16"/>
                <w:szCs w:val="16"/>
              </w:rPr>
              <w:t>67645/214461=</w:t>
            </w:r>
          </w:p>
          <w:p w:rsidR="00810974" w:rsidRPr="00497A2E" w:rsidRDefault="00810974" w:rsidP="00810974">
            <w:pPr>
              <w:rPr>
                <w:b/>
                <w:sz w:val="16"/>
                <w:szCs w:val="16"/>
              </w:rPr>
            </w:pPr>
          </w:p>
          <w:p w:rsidR="00810974" w:rsidRPr="00497A2E" w:rsidRDefault="00810974" w:rsidP="00810974">
            <w:pPr>
              <w:rPr>
                <w:b/>
                <w:sz w:val="16"/>
                <w:szCs w:val="16"/>
              </w:rPr>
            </w:pPr>
            <w:r w:rsidRPr="00497A2E">
              <w:rPr>
                <w:b/>
                <w:sz w:val="16"/>
                <w:szCs w:val="16"/>
              </w:rPr>
              <w:t xml:space="preserve">      31,5%</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66667/213102=</w:t>
            </w:r>
          </w:p>
          <w:p w:rsidR="00810974" w:rsidRPr="00497A2E" w:rsidRDefault="00810974" w:rsidP="00810974">
            <w:pPr>
              <w:spacing w:line="276" w:lineRule="auto"/>
              <w:jc w:val="center"/>
              <w:rPr>
                <w:b/>
                <w:color w:val="000000"/>
                <w:sz w:val="16"/>
                <w:szCs w:val="16"/>
              </w:rPr>
            </w:pPr>
            <w:r w:rsidRPr="00497A2E">
              <w:rPr>
                <w:b/>
                <w:color w:val="000000"/>
                <w:sz w:val="16"/>
                <w:szCs w:val="16"/>
              </w:rPr>
              <w:t>31,3%</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-0,2</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99,4</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84,4</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 xml:space="preserve">Снижение к уровню прошлого года за счет увеличения поступлений из бюджета УР на 46256,0 </w:t>
            </w:r>
            <w:proofErr w:type="spellStart"/>
            <w:r w:rsidRPr="00497A2E">
              <w:rPr>
                <w:b/>
                <w:color w:val="000000"/>
                <w:sz w:val="16"/>
                <w:szCs w:val="16"/>
              </w:rPr>
              <w:t>т.р</w:t>
            </w:r>
            <w:proofErr w:type="spellEnd"/>
            <w:r w:rsidRPr="00497A2E">
              <w:rPr>
                <w:b/>
                <w:color w:val="000000"/>
                <w:sz w:val="16"/>
                <w:szCs w:val="16"/>
              </w:rPr>
              <w:t>.</w:t>
            </w:r>
          </w:p>
          <w:p w:rsidR="00810974" w:rsidRPr="00497A2E" w:rsidRDefault="00810974" w:rsidP="00810974">
            <w:pPr>
              <w:spacing w:line="276" w:lineRule="auto"/>
              <w:jc w:val="center"/>
              <w:rPr>
                <w:b/>
                <w:color w:val="000000"/>
                <w:sz w:val="16"/>
                <w:szCs w:val="16"/>
              </w:rPr>
            </w:pPr>
          </w:p>
        </w:tc>
      </w:tr>
      <w:tr w:rsidR="00810974"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3</w:t>
            </w:r>
          </w:p>
        </w:tc>
        <w:tc>
          <w:tcPr>
            <w:tcW w:w="2362" w:type="dxa"/>
            <w:gridSpan w:val="2"/>
            <w:tcBorders>
              <w:top w:val="nil"/>
              <w:left w:val="nil"/>
              <w:bottom w:val="single" w:sz="4" w:space="0" w:color="auto"/>
              <w:right w:val="single" w:sz="4" w:space="0" w:color="auto"/>
            </w:tcBorders>
            <w:hideMark/>
          </w:tcPr>
          <w:p w:rsidR="00810974" w:rsidRDefault="00810974" w:rsidP="00810974">
            <w:pPr>
              <w:rPr>
                <w:sz w:val="16"/>
                <w:szCs w:val="16"/>
              </w:rPr>
            </w:pPr>
            <w:r>
              <w:rPr>
                <w:sz w:val="16"/>
                <w:szCs w:val="16"/>
              </w:rPr>
              <w:t>Отношение дефицита бюджета муниципального образования "Красногорский район" к доходам бюджета муниципального образования  "Красногорский район", рассчитанное в соответствии с требованиями Бюджетного кодекса Российской Федерации</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r>
              <w:rPr>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30282/58403=</w:t>
            </w:r>
          </w:p>
          <w:p w:rsidR="00810974" w:rsidRPr="00497A2E" w:rsidRDefault="00810974" w:rsidP="00810974">
            <w:pPr>
              <w:spacing w:line="276" w:lineRule="auto"/>
              <w:jc w:val="center"/>
              <w:rPr>
                <w:b/>
                <w:color w:val="000000"/>
                <w:sz w:val="16"/>
                <w:szCs w:val="16"/>
              </w:rPr>
            </w:pPr>
            <w:r w:rsidRPr="00497A2E">
              <w:rPr>
                <w:b/>
                <w:color w:val="000000"/>
                <w:sz w:val="16"/>
                <w:szCs w:val="16"/>
              </w:rPr>
              <w:t>51,9</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r w:rsidRPr="00497A2E">
              <w:rPr>
                <w:b/>
                <w:sz w:val="16"/>
                <w:szCs w:val="16"/>
              </w:rPr>
              <w:t>не более 10</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6643,4/63397=</w:t>
            </w:r>
          </w:p>
          <w:p w:rsidR="00810974" w:rsidRPr="00497A2E" w:rsidRDefault="00810974" w:rsidP="00810974">
            <w:pPr>
              <w:spacing w:line="276" w:lineRule="auto"/>
              <w:jc w:val="center"/>
              <w:rPr>
                <w:b/>
                <w:color w:val="000000"/>
                <w:sz w:val="16"/>
                <w:szCs w:val="16"/>
              </w:rPr>
            </w:pPr>
            <w:r w:rsidRPr="00497A2E">
              <w:rPr>
                <w:b/>
                <w:color w:val="000000"/>
                <w:sz w:val="16"/>
                <w:szCs w:val="16"/>
              </w:rPr>
              <w:t>10,5</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0,5</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105,0</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20,2</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p>
        </w:tc>
      </w:tr>
      <w:tr w:rsidR="00810974" w:rsidRPr="002A20B3"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4</w:t>
            </w:r>
          </w:p>
        </w:tc>
        <w:tc>
          <w:tcPr>
            <w:tcW w:w="2362" w:type="dxa"/>
            <w:gridSpan w:val="2"/>
            <w:tcBorders>
              <w:top w:val="nil"/>
              <w:left w:val="nil"/>
              <w:bottom w:val="single" w:sz="4" w:space="0" w:color="auto"/>
              <w:right w:val="single" w:sz="4" w:space="0" w:color="auto"/>
            </w:tcBorders>
            <w:hideMark/>
          </w:tcPr>
          <w:p w:rsidR="00810974" w:rsidRDefault="00810974" w:rsidP="00810974">
            <w:pPr>
              <w:rPr>
                <w:sz w:val="16"/>
                <w:szCs w:val="16"/>
              </w:rPr>
            </w:pPr>
            <w:r>
              <w:rPr>
                <w:sz w:val="16"/>
                <w:szCs w:val="16"/>
              </w:rPr>
              <w:t>Доля  просроченной кредиторской задолженности бюджета муниципального образования «Красногорский район» к расходам бюджета муниципального образования «Красногорский район»</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r>
              <w:rPr>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7028,9/368420,3=</w:t>
            </w:r>
          </w:p>
          <w:p w:rsidR="00810974" w:rsidRPr="00497A2E" w:rsidRDefault="00810974" w:rsidP="00810974">
            <w:pPr>
              <w:spacing w:line="276" w:lineRule="auto"/>
              <w:jc w:val="center"/>
              <w:rPr>
                <w:b/>
                <w:color w:val="000000"/>
                <w:sz w:val="16"/>
                <w:szCs w:val="16"/>
              </w:rPr>
            </w:pPr>
            <w:r w:rsidRPr="00497A2E">
              <w:rPr>
                <w:b/>
                <w:color w:val="000000"/>
                <w:sz w:val="16"/>
                <w:szCs w:val="16"/>
              </w:rPr>
              <w:t>1,9</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r w:rsidRPr="00497A2E">
              <w:rPr>
                <w:b/>
                <w:sz w:val="16"/>
                <w:szCs w:val="16"/>
              </w:rPr>
              <w:t>не более 1</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1351/373999,3=</w:t>
            </w:r>
          </w:p>
          <w:p w:rsidR="00810974" w:rsidRPr="00497A2E" w:rsidRDefault="00810974" w:rsidP="00810974">
            <w:pPr>
              <w:spacing w:line="276" w:lineRule="auto"/>
              <w:jc w:val="center"/>
              <w:rPr>
                <w:b/>
                <w:color w:val="000000"/>
                <w:sz w:val="16"/>
                <w:szCs w:val="16"/>
              </w:rPr>
            </w:pPr>
            <w:r w:rsidRPr="00497A2E">
              <w:rPr>
                <w:b/>
                <w:color w:val="000000"/>
                <w:sz w:val="16"/>
                <w:szCs w:val="16"/>
              </w:rPr>
              <w:t>0,4</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-0,6</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40,0</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 xml:space="preserve">Просроченная кредиторская задолженность снизилась на 5697,0 </w:t>
            </w:r>
            <w:proofErr w:type="spellStart"/>
            <w:r w:rsidRPr="00497A2E">
              <w:rPr>
                <w:b/>
                <w:color w:val="000000"/>
                <w:sz w:val="16"/>
                <w:szCs w:val="16"/>
              </w:rPr>
              <w:t>т.р</w:t>
            </w:r>
            <w:proofErr w:type="gramStart"/>
            <w:r w:rsidRPr="00497A2E">
              <w:rPr>
                <w:b/>
                <w:color w:val="000000"/>
                <w:sz w:val="16"/>
                <w:szCs w:val="16"/>
              </w:rPr>
              <w:t>.п</w:t>
            </w:r>
            <w:proofErr w:type="gramEnd"/>
            <w:r w:rsidRPr="00497A2E">
              <w:rPr>
                <w:b/>
                <w:color w:val="000000"/>
                <w:sz w:val="16"/>
                <w:szCs w:val="16"/>
              </w:rPr>
              <w:t>о</w:t>
            </w:r>
            <w:proofErr w:type="spellEnd"/>
            <w:r w:rsidRPr="00497A2E">
              <w:rPr>
                <w:b/>
                <w:color w:val="000000"/>
                <w:sz w:val="16"/>
                <w:szCs w:val="16"/>
              </w:rPr>
              <w:t xml:space="preserve"> сравнению с прошлым годом.</w:t>
            </w:r>
          </w:p>
        </w:tc>
      </w:tr>
      <w:tr w:rsidR="00810974"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5</w:t>
            </w:r>
          </w:p>
        </w:tc>
        <w:tc>
          <w:tcPr>
            <w:tcW w:w="2362" w:type="dxa"/>
            <w:gridSpan w:val="2"/>
            <w:tcBorders>
              <w:top w:val="nil"/>
              <w:left w:val="nil"/>
              <w:bottom w:val="single" w:sz="4" w:space="0" w:color="auto"/>
              <w:right w:val="single" w:sz="4" w:space="0" w:color="auto"/>
            </w:tcBorders>
            <w:vAlign w:val="bottom"/>
            <w:hideMark/>
          </w:tcPr>
          <w:p w:rsidR="00810974" w:rsidRDefault="00810974" w:rsidP="00810974">
            <w:pPr>
              <w:rPr>
                <w:color w:val="000000"/>
                <w:sz w:val="16"/>
                <w:szCs w:val="16"/>
              </w:rPr>
            </w:pPr>
            <w:r>
              <w:rPr>
                <w:color w:val="000000"/>
                <w:sz w:val="16"/>
                <w:szCs w:val="16"/>
              </w:rPr>
              <w:t xml:space="preserve">Доля просроченной кредиторской задолженности </w:t>
            </w:r>
            <w:r>
              <w:rPr>
                <w:color w:val="000000"/>
                <w:sz w:val="16"/>
                <w:szCs w:val="16"/>
              </w:rPr>
              <w:lastRenderedPageBreak/>
              <w:t>по оплате труда (включая начисления на оплату труда) муниципальных учреждений в общем объеме расходов бюджета муниципального образования «Красногорский район» на оплату труда (включая начисления на оплату труда)</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r>
              <w:rPr>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lastRenderedPageBreak/>
              <w:t>0</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r w:rsidRPr="00497A2E">
              <w:rPr>
                <w:b/>
                <w:sz w:val="16"/>
                <w:szCs w:val="16"/>
              </w:rPr>
              <w:t>0</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lastRenderedPageBreak/>
              <w:t>0</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b/>
                <w:color w:val="000000"/>
                <w:sz w:val="16"/>
                <w:szCs w:val="16"/>
              </w:rPr>
            </w:pPr>
          </w:p>
        </w:tc>
      </w:tr>
      <w:tr w:rsidR="00810974"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6</w:t>
            </w:r>
          </w:p>
        </w:tc>
        <w:tc>
          <w:tcPr>
            <w:tcW w:w="2362" w:type="dxa"/>
            <w:gridSpan w:val="2"/>
            <w:tcBorders>
              <w:top w:val="nil"/>
              <w:left w:val="nil"/>
              <w:bottom w:val="single" w:sz="4" w:space="0" w:color="auto"/>
              <w:right w:val="single" w:sz="4" w:space="0" w:color="auto"/>
            </w:tcBorders>
            <w:hideMark/>
          </w:tcPr>
          <w:p w:rsidR="00810974" w:rsidRDefault="00810974" w:rsidP="00810974">
            <w:pPr>
              <w:rPr>
                <w:sz w:val="16"/>
                <w:szCs w:val="16"/>
              </w:rPr>
            </w:pPr>
            <w:r>
              <w:rPr>
                <w:sz w:val="16"/>
                <w:szCs w:val="16"/>
              </w:rPr>
              <w:t>Доля расходов бюджета муниципального образования «Красногорский район», формируемых в рамках программ (муниципальных программ муниципального образования «Красногорский район», программ, ведомственных целевых программ) в общем объеме расходов бюджета муниципального образования «Красногорский район» (за исключением расходов, осуществляемых за счет субвенций из федерального бюджета и бюджета Удмуртской Республики)</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r>
              <w:rPr>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160,2</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b/>
                <w:sz w:val="16"/>
                <w:szCs w:val="16"/>
              </w:rPr>
            </w:pPr>
            <w:r w:rsidRPr="00497A2E">
              <w:rPr>
                <w:b/>
                <w:sz w:val="16"/>
                <w:szCs w:val="16"/>
              </w:rPr>
              <w:t>95</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95,5</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0,5</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100,5</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59,6</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p>
        </w:tc>
      </w:tr>
      <w:tr w:rsidR="00810974"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7</w:t>
            </w:r>
          </w:p>
        </w:tc>
        <w:tc>
          <w:tcPr>
            <w:tcW w:w="2362" w:type="dxa"/>
            <w:gridSpan w:val="2"/>
            <w:tcBorders>
              <w:top w:val="nil"/>
              <w:left w:val="nil"/>
              <w:bottom w:val="single" w:sz="4" w:space="0" w:color="auto"/>
              <w:right w:val="single" w:sz="4" w:space="0" w:color="auto"/>
            </w:tcBorders>
            <w:hideMark/>
          </w:tcPr>
          <w:p w:rsidR="00810974" w:rsidRDefault="00810974" w:rsidP="00810974">
            <w:pPr>
              <w:rPr>
                <w:sz w:val="16"/>
                <w:szCs w:val="16"/>
              </w:rPr>
            </w:pPr>
            <w:r>
              <w:rPr>
                <w:sz w:val="16"/>
                <w:szCs w:val="16"/>
              </w:rPr>
              <w:t>Исполнение плана по налоговым и неналоговым доходам бюджета муниципального образования "Красногорский район" за отчетный финансовый год</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r>
              <w:rPr>
                <w:sz w:val="16"/>
                <w:szCs w:val="16"/>
              </w:rPr>
              <w:t> %</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93,7</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b/>
                <w:sz w:val="16"/>
                <w:szCs w:val="16"/>
              </w:rPr>
            </w:pPr>
            <w:r w:rsidRPr="00497A2E">
              <w:rPr>
                <w:b/>
                <w:sz w:val="16"/>
                <w:szCs w:val="16"/>
              </w:rPr>
              <w:t>не менее 100</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98,9</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-1,1</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98,9</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105,5</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p>
        </w:tc>
      </w:tr>
      <w:tr w:rsidR="00810974"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8</w:t>
            </w:r>
          </w:p>
        </w:tc>
        <w:tc>
          <w:tcPr>
            <w:tcW w:w="2362" w:type="dxa"/>
            <w:gridSpan w:val="2"/>
            <w:tcBorders>
              <w:top w:val="nil"/>
              <w:left w:val="nil"/>
              <w:bottom w:val="single" w:sz="4" w:space="0" w:color="auto"/>
              <w:right w:val="single" w:sz="4" w:space="0" w:color="auto"/>
            </w:tcBorders>
            <w:hideMark/>
          </w:tcPr>
          <w:p w:rsidR="00810974" w:rsidRDefault="00810974" w:rsidP="00810974">
            <w:pPr>
              <w:rPr>
                <w:sz w:val="16"/>
                <w:szCs w:val="16"/>
              </w:rPr>
            </w:pPr>
            <w:r>
              <w:rPr>
                <w:sz w:val="16"/>
                <w:szCs w:val="16"/>
              </w:rPr>
              <w:t>Исполнение расходных обязательств муниципального образования «Красногорский район» в соответствии с решением  о бюджете муниципального образования «Красногорский район» на очередной финансовый год и плановый период</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r>
              <w:rPr>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94,2</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sz w:val="16"/>
                <w:szCs w:val="16"/>
              </w:rPr>
            </w:pPr>
          </w:p>
          <w:p w:rsidR="00810974" w:rsidRPr="00497A2E" w:rsidRDefault="00810974" w:rsidP="00810974">
            <w:pPr>
              <w:jc w:val="center"/>
              <w:rPr>
                <w:b/>
                <w:sz w:val="16"/>
                <w:szCs w:val="16"/>
              </w:rPr>
            </w:pPr>
            <w:r w:rsidRPr="00497A2E">
              <w:rPr>
                <w:b/>
                <w:sz w:val="16"/>
                <w:szCs w:val="16"/>
              </w:rPr>
              <w:t>не менее 92</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97,4</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5,4</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105,9</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103,4</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p>
        </w:tc>
      </w:tr>
      <w:tr w:rsidR="00810974"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9</w:t>
            </w:r>
          </w:p>
        </w:tc>
        <w:tc>
          <w:tcPr>
            <w:tcW w:w="2362" w:type="dxa"/>
            <w:gridSpan w:val="2"/>
            <w:tcBorders>
              <w:top w:val="nil"/>
              <w:left w:val="nil"/>
              <w:bottom w:val="single" w:sz="4" w:space="0" w:color="auto"/>
              <w:right w:val="single" w:sz="4" w:space="0" w:color="auto"/>
            </w:tcBorders>
            <w:vAlign w:val="bottom"/>
            <w:hideMark/>
          </w:tcPr>
          <w:p w:rsidR="00810974" w:rsidRDefault="00810974" w:rsidP="00810974">
            <w:pPr>
              <w:rPr>
                <w:color w:val="000000"/>
                <w:sz w:val="16"/>
                <w:szCs w:val="16"/>
              </w:rPr>
            </w:pPr>
            <w:r>
              <w:rPr>
                <w:color w:val="000000"/>
                <w:sz w:val="16"/>
                <w:szCs w:val="16"/>
              </w:rPr>
              <w:t>Удельный вес проведенных Управлением финансов контрольных мероприятий (ревизий и проверок) использования средств бюджета муниципального образования «Красногорский район» к числу запланированных мероприятий</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r>
              <w:rPr>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100</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r w:rsidRPr="00497A2E">
              <w:rPr>
                <w:b/>
                <w:sz w:val="16"/>
                <w:szCs w:val="16"/>
              </w:rPr>
              <w:t>100</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100</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100</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100</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p>
        </w:tc>
      </w:tr>
      <w:tr w:rsidR="00810974"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10</w:t>
            </w:r>
          </w:p>
        </w:tc>
        <w:tc>
          <w:tcPr>
            <w:tcW w:w="2362" w:type="dxa"/>
            <w:gridSpan w:val="2"/>
            <w:tcBorders>
              <w:top w:val="nil"/>
              <w:left w:val="nil"/>
              <w:bottom w:val="single" w:sz="4" w:space="0" w:color="auto"/>
              <w:right w:val="single" w:sz="4" w:space="0" w:color="auto"/>
            </w:tcBorders>
            <w:hideMark/>
          </w:tcPr>
          <w:p w:rsidR="00810974" w:rsidRDefault="00810974" w:rsidP="00810974">
            <w:pPr>
              <w:rPr>
                <w:sz w:val="16"/>
                <w:szCs w:val="16"/>
              </w:rPr>
            </w:pPr>
            <w:r>
              <w:rPr>
                <w:sz w:val="16"/>
                <w:szCs w:val="16"/>
              </w:rPr>
              <w:t xml:space="preserve">Удельный вес главных распорядителей средств бюджета муниципального образования «Красногорский район», осуществляющих финансовый контроль, в общем количестве главных </w:t>
            </w:r>
            <w:r>
              <w:rPr>
                <w:sz w:val="16"/>
                <w:szCs w:val="16"/>
              </w:rPr>
              <w:lastRenderedPageBreak/>
              <w:t>распорядителей средств бюджета муниципального образования «Красногорский район», на которых в соответствии с законодательством возложены функции по финансовому контролю</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r>
              <w:rPr>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100</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r w:rsidRPr="00497A2E">
              <w:rPr>
                <w:b/>
                <w:sz w:val="16"/>
                <w:szCs w:val="16"/>
              </w:rPr>
              <w:t>100</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100</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100</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100</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p>
        </w:tc>
      </w:tr>
      <w:tr w:rsidR="00810974"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11</w:t>
            </w:r>
          </w:p>
        </w:tc>
        <w:tc>
          <w:tcPr>
            <w:tcW w:w="2362" w:type="dxa"/>
            <w:gridSpan w:val="2"/>
            <w:tcBorders>
              <w:top w:val="nil"/>
              <w:left w:val="nil"/>
              <w:bottom w:val="single" w:sz="4" w:space="0" w:color="auto"/>
              <w:right w:val="single" w:sz="4" w:space="0" w:color="auto"/>
            </w:tcBorders>
            <w:hideMark/>
          </w:tcPr>
          <w:p w:rsidR="00810974" w:rsidRDefault="00810974" w:rsidP="00810974">
            <w:pPr>
              <w:rPr>
                <w:color w:val="000000"/>
                <w:sz w:val="16"/>
                <w:szCs w:val="16"/>
              </w:rPr>
            </w:pPr>
            <w:r>
              <w:rPr>
                <w:color w:val="000000"/>
                <w:sz w:val="16"/>
                <w:szCs w:val="16"/>
              </w:rPr>
              <w:t>Отношение объема муниципального долга к годовому объему доходов бюджета муниципального образования «Красногорский район»  без учета безвозмездных поступлений</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color w:val="000000"/>
                <w:sz w:val="16"/>
                <w:szCs w:val="16"/>
              </w:rPr>
            </w:pPr>
          </w:p>
          <w:p w:rsidR="00810974" w:rsidRDefault="00810974" w:rsidP="00810974">
            <w:pPr>
              <w:jc w:val="center"/>
              <w:rPr>
                <w:color w:val="000000"/>
                <w:sz w:val="16"/>
                <w:szCs w:val="16"/>
              </w:rPr>
            </w:pPr>
          </w:p>
          <w:p w:rsidR="00810974" w:rsidRDefault="00810974" w:rsidP="00810974">
            <w:pPr>
              <w:jc w:val="center"/>
              <w:rPr>
                <w:color w:val="000000"/>
                <w:sz w:val="16"/>
                <w:szCs w:val="16"/>
              </w:rPr>
            </w:pPr>
          </w:p>
          <w:p w:rsidR="00810974" w:rsidRDefault="00810974" w:rsidP="00810974">
            <w:pPr>
              <w:jc w:val="center"/>
              <w:rPr>
                <w:color w:val="000000"/>
                <w:sz w:val="16"/>
                <w:szCs w:val="16"/>
              </w:rPr>
            </w:pPr>
            <w:r>
              <w:rPr>
                <w:color w:val="000000"/>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124,7</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color w:val="000000"/>
                <w:sz w:val="16"/>
                <w:szCs w:val="16"/>
              </w:rPr>
            </w:pPr>
          </w:p>
          <w:p w:rsidR="00810974" w:rsidRPr="00497A2E" w:rsidRDefault="00810974" w:rsidP="00810974">
            <w:pPr>
              <w:jc w:val="center"/>
              <w:rPr>
                <w:color w:val="000000"/>
                <w:sz w:val="16"/>
                <w:szCs w:val="16"/>
              </w:rPr>
            </w:pPr>
          </w:p>
          <w:p w:rsidR="00810974" w:rsidRPr="00497A2E" w:rsidRDefault="00810974" w:rsidP="00810974">
            <w:pPr>
              <w:jc w:val="center"/>
              <w:rPr>
                <w:color w:val="000000"/>
                <w:sz w:val="16"/>
                <w:szCs w:val="16"/>
              </w:rPr>
            </w:pPr>
          </w:p>
          <w:p w:rsidR="00810974" w:rsidRPr="00497A2E" w:rsidRDefault="00810974" w:rsidP="00810974">
            <w:pPr>
              <w:jc w:val="center"/>
              <w:rPr>
                <w:b/>
                <w:color w:val="000000"/>
                <w:sz w:val="16"/>
                <w:szCs w:val="16"/>
              </w:rPr>
            </w:pPr>
            <w:r w:rsidRPr="00497A2E">
              <w:rPr>
                <w:b/>
                <w:color w:val="000000"/>
                <w:sz w:val="16"/>
                <w:szCs w:val="16"/>
              </w:rPr>
              <w:t>не более 100%</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86,4</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-13,6</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86,4</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69,3</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p>
        </w:tc>
      </w:tr>
      <w:tr w:rsidR="00810974"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12</w:t>
            </w:r>
          </w:p>
        </w:tc>
        <w:tc>
          <w:tcPr>
            <w:tcW w:w="2362" w:type="dxa"/>
            <w:gridSpan w:val="2"/>
            <w:tcBorders>
              <w:top w:val="nil"/>
              <w:left w:val="nil"/>
              <w:bottom w:val="single" w:sz="4" w:space="0" w:color="auto"/>
              <w:right w:val="single" w:sz="4" w:space="0" w:color="auto"/>
            </w:tcBorders>
            <w:hideMark/>
          </w:tcPr>
          <w:p w:rsidR="00810974" w:rsidRDefault="00810974" w:rsidP="00810974">
            <w:pPr>
              <w:rPr>
                <w:color w:val="000000"/>
                <w:sz w:val="16"/>
                <w:szCs w:val="16"/>
              </w:rPr>
            </w:pPr>
            <w:r>
              <w:rPr>
                <w:color w:val="000000"/>
                <w:sz w:val="16"/>
                <w:szCs w:val="16"/>
              </w:rPr>
              <w:t>Отношение расходов на обслуживание муниципального долга к объему расходов бюджета муниципального образования «Красногорский район»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color w:val="000000"/>
                <w:sz w:val="16"/>
                <w:szCs w:val="16"/>
              </w:rPr>
            </w:pPr>
          </w:p>
          <w:p w:rsidR="00810974" w:rsidRDefault="00810974" w:rsidP="00810974">
            <w:pPr>
              <w:jc w:val="center"/>
              <w:rPr>
                <w:color w:val="000000"/>
                <w:sz w:val="16"/>
                <w:szCs w:val="16"/>
              </w:rPr>
            </w:pPr>
          </w:p>
          <w:p w:rsidR="00810974" w:rsidRDefault="00810974" w:rsidP="00810974">
            <w:pPr>
              <w:jc w:val="center"/>
              <w:rPr>
                <w:color w:val="000000"/>
                <w:sz w:val="16"/>
                <w:szCs w:val="16"/>
              </w:rPr>
            </w:pPr>
          </w:p>
          <w:p w:rsidR="00810974" w:rsidRDefault="00810974" w:rsidP="00810974">
            <w:pPr>
              <w:jc w:val="center"/>
              <w:rPr>
                <w:color w:val="000000"/>
                <w:sz w:val="16"/>
                <w:szCs w:val="16"/>
              </w:rPr>
            </w:pPr>
          </w:p>
          <w:p w:rsidR="00810974" w:rsidRDefault="00810974" w:rsidP="00810974">
            <w:pPr>
              <w:jc w:val="center"/>
              <w:rPr>
                <w:color w:val="000000"/>
                <w:sz w:val="16"/>
                <w:szCs w:val="16"/>
              </w:rPr>
            </w:pPr>
          </w:p>
          <w:p w:rsidR="00810974" w:rsidRDefault="00810974" w:rsidP="00810974">
            <w:pPr>
              <w:jc w:val="center"/>
              <w:rPr>
                <w:color w:val="000000"/>
                <w:sz w:val="16"/>
                <w:szCs w:val="16"/>
              </w:rPr>
            </w:pPr>
          </w:p>
          <w:p w:rsidR="00810974" w:rsidRDefault="00810974" w:rsidP="00810974">
            <w:pPr>
              <w:jc w:val="center"/>
              <w:rPr>
                <w:color w:val="000000"/>
                <w:sz w:val="16"/>
                <w:szCs w:val="16"/>
              </w:rPr>
            </w:pPr>
            <w:r>
              <w:rPr>
                <w:color w:val="000000"/>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1,05</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color w:val="000000"/>
                <w:sz w:val="16"/>
                <w:szCs w:val="16"/>
              </w:rPr>
            </w:pPr>
          </w:p>
          <w:p w:rsidR="00810974" w:rsidRPr="00497A2E" w:rsidRDefault="00810974" w:rsidP="00810974">
            <w:pPr>
              <w:jc w:val="center"/>
              <w:rPr>
                <w:color w:val="000000"/>
                <w:sz w:val="16"/>
                <w:szCs w:val="16"/>
              </w:rPr>
            </w:pPr>
          </w:p>
          <w:p w:rsidR="00810974" w:rsidRPr="00497A2E" w:rsidRDefault="00810974" w:rsidP="00810974">
            <w:pPr>
              <w:jc w:val="center"/>
              <w:rPr>
                <w:color w:val="000000"/>
                <w:sz w:val="16"/>
                <w:szCs w:val="16"/>
              </w:rPr>
            </w:pPr>
          </w:p>
          <w:p w:rsidR="00810974" w:rsidRPr="00497A2E" w:rsidRDefault="00810974" w:rsidP="00810974">
            <w:pPr>
              <w:jc w:val="center"/>
              <w:rPr>
                <w:color w:val="000000"/>
                <w:sz w:val="16"/>
                <w:szCs w:val="16"/>
              </w:rPr>
            </w:pPr>
          </w:p>
          <w:p w:rsidR="00810974" w:rsidRPr="00497A2E" w:rsidRDefault="00810974" w:rsidP="00810974">
            <w:pPr>
              <w:jc w:val="center"/>
              <w:rPr>
                <w:color w:val="000000"/>
                <w:sz w:val="16"/>
                <w:szCs w:val="16"/>
              </w:rPr>
            </w:pPr>
          </w:p>
          <w:p w:rsidR="00810974" w:rsidRPr="00497A2E" w:rsidRDefault="00810974" w:rsidP="00810974">
            <w:pPr>
              <w:jc w:val="center"/>
              <w:rPr>
                <w:color w:val="000000"/>
                <w:sz w:val="16"/>
                <w:szCs w:val="16"/>
              </w:rPr>
            </w:pPr>
          </w:p>
          <w:p w:rsidR="00810974" w:rsidRPr="00497A2E" w:rsidRDefault="00810974" w:rsidP="00810974">
            <w:pPr>
              <w:jc w:val="center"/>
              <w:rPr>
                <w:b/>
                <w:color w:val="000000"/>
                <w:sz w:val="16"/>
                <w:szCs w:val="16"/>
              </w:rPr>
            </w:pPr>
            <w:r w:rsidRPr="00497A2E">
              <w:rPr>
                <w:b/>
                <w:color w:val="000000"/>
                <w:sz w:val="16"/>
                <w:szCs w:val="16"/>
              </w:rPr>
              <w:t>не более 15</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0,1</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-14,9</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0,7</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9,5</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p>
        </w:tc>
      </w:tr>
      <w:tr w:rsidR="00810974"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13</w:t>
            </w:r>
          </w:p>
        </w:tc>
        <w:tc>
          <w:tcPr>
            <w:tcW w:w="2362" w:type="dxa"/>
            <w:gridSpan w:val="2"/>
            <w:tcBorders>
              <w:top w:val="nil"/>
              <w:left w:val="nil"/>
              <w:bottom w:val="single" w:sz="4" w:space="0" w:color="auto"/>
              <w:right w:val="single" w:sz="4" w:space="0" w:color="auto"/>
            </w:tcBorders>
            <w:hideMark/>
          </w:tcPr>
          <w:p w:rsidR="00810974" w:rsidRDefault="00810974" w:rsidP="00810974">
            <w:pPr>
              <w:rPr>
                <w:color w:val="000000"/>
                <w:sz w:val="16"/>
                <w:szCs w:val="16"/>
              </w:rPr>
            </w:pPr>
            <w:r>
              <w:rPr>
                <w:color w:val="000000"/>
                <w:sz w:val="16"/>
                <w:szCs w:val="16"/>
              </w:rPr>
              <w:t>Отношение объема просроченной задолженности по долговым обязательствам муниципального образования «Красногорский район»   к общему объему муниципального долга</w:t>
            </w:r>
          </w:p>
        </w:tc>
        <w:tc>
          <w:tcPr>
            <w:tcW w:w="1235" w:type="dxa"/>
            <w:gridSpan w:val="5"/>
            <w:tcBorders>
              <w:top w:val="nil"/>
              <w:left w:val="nil"/>
              <w:bottom w:val="single" w:sz="4" w:space="0" w:color="auto"/>
              <w:right w:val="single" w:sz="4" w:space="0" w:color="auto"/>
            </w:tcBorders>
            <w:noWrap/>
            <w:hideMark/>
          </w:tcPr>
          <w:p w:rsidR="00810974" w:rsidRDefault="00810974" w:rsidP="00810974">
            <w:pPr>
              <w:jc w:val="center"/>
              <w:rPr>
                <w:color w:val="000000"/>
                <w:sz w:val="16"/>
                <w:szCs w:val="16"/>
              </w:rPr>
            </w:pPr>
          </w:p>
          <w:p w:rsidR="00810974" w:rsidRDefault="00810974" w:rsidP="00810974">
            <w:pPr>
              <w:jc w:val="center"/>
              <w:rPr>
                <w:color w:val="000000"/>
                <w:sz w:val="16"/>
                <w:szCs w:val="16"/>
              </w:rPr>
            </w:pPr>
          </w:p>
          <w:p w:rsidR="00810974" w:rsidRDefault="00810974" w:rsidP="00810974">
            <w:pPr>
              <w:jc w:val="center"/>
              <w:rPr>
                <w:color w:val="000000"/>
                <w:sz w:val="16"/>
                <w:szCs w:val="16"/>
              </w:rPr>
            </w:pPr>
          </w:p>
          <w:p w:rsidR="00810974" w:rsidRDefault="00810974" w:rsidP="00810974">
            <w:pPr>
              <w:jc w:val="center"/>
              <w:rPr>
                <w:color w:val="000000"/>
                <w:sz w:val="16"/>
                <w:szCs w:val="16"/>
              </w:rPr>
            </w:pPr>
            <w:r>
              <w:rPr>
                <w:color w:val="000000"/>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0</w:t>
            </w: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center"/>
              <w:rPr>
                <w:b/>
                <w:color w:val="000000"/>
                <w:sz w:val="16"/>
                <w:szCs w:val="16"/>
              </w:rPr>
            </w:pPr>
          </w:p>
          <w:p w:rsidR="00810974" w:rsidRPr="00497A2E" w:rsidRDefault="00810974" w:rsidP="00810974">
            <w:pPr>
              <w:jc w:val="center"/>
              <w:rPr>
                <w:b/>
                <w:color w:val="000000"/>
                <w:sz w:val="16"/>
                <w:szCs w:val="16"/>
              </w:rPr>
            </w:pPr>
          </w:p>
          <w:p w:rsidR="00810974" w:rsidRPr="00497A2E" w:rsidRDefault="00810974" w:rsidP="00810974">
            <w:pPr>
              <w:jc w:val="center"/>
              <w:rPr>
                <w:b/>
                <w:color w:val="000000"/>
                <w:sz w:val="16"/>
                <w:szCs w:val="16"/>
              </w:rPr>
            </w:pPr>
          </w:p>
          <w:p w:rsidR="00810974" w:rsidRPr="00497A2E" w:rsidRDefault="00810974" w:rsidP="00810974">
            <w:pPr>
              <w:jc w:val="center"/>
              <w:rPr>
                <w:b/>
                <w:color w:val="000000"/>
                <w:sz w:val="16"/>
                <w:szCs w:val="16"/>
              </w:rPr>
            </w:pPr>
            <w:r w:rsidRPr="00497A2E">
              <w:rPr>
                <w:b/>
                <w:color w:val="000000"/>
                <w:sz w:val="16"/>
                <w:szCs w:val="16"/>
              </w:rPr>
              <w:t>0</w:t>
            </w: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0</w:t>
            </w: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w:t>
            </w: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w:t>
            </w: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0</w:t>
            </w: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p>
        </w:tc>
      </w:tr>
      <w:tr w:rsidR="00810974" w:rsidTr="001A636A">
        <w:trPr>
          <w:trHeight w:val="315"/>
        </w:trPr>
        <w:tc>
          <w:tcPr>
            <w:tcW w:w="0" w:type="auto"/>
            <w:vMerge/>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8"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14</w:t>
            </w:r>
          </w:p>
        </w:tc>
        <w:tc>
          <w:tcPr>
            <w:tcW w:w="2362" w:type="dxa"/>
            <w:gridSpan w:val="2"/>
            <w:tcBorders>
              <w:top w:val="nil"/>
              <w:left w:val="nil"/>
              <w:bottom w:val="single" w:sz="8" w:space="0" w:color="auto"/>
              <w:right w:val="single" w:sz="4" w:space="0" w:color="auto"/>
            </w:tcBorders>
            <w:noWrap/>
            <w:hideMark/>
          </w:tcPr>
          <w:p w:rsidR="00810974" w:rsidRDefault="00810974" w:rsidP="00810974">
            <w:pPr>
              <w:rPr>
                <w:sz w:val="16"/>
                <w:szCs w:val="16"/>
              </w:rPr>
            </w:pPr>
            <w:r>
              <w:rPr>
                <w:sz w:val="16"/>
                <w:szCs w:val="16"/>
              </w:rPr>
              <w:t>Доля просроченной кредиторской задолженности в расходах бюджетов муниципальных образований сельских поселений в Красногорском районе</w:t>
            </w:r>
          </w:p>
        </w:tc>
        <w:tc>
          <w:tcPr>
            <w:tcW w:w="1235" w:type="dxa"/>
            <w:gridSpan w:val="5"/>
            <w:tcBorders>
              <w:top w:val="nil"/>
              <w:left w:val="nil"/>
              <w:bottom w:val="single" w:sz="8" w:space="0" w:color="auto"/>
              <w:right w:val="single" w:sz="4" w:space="0" w:color="auto"/>
            </w:tcBorders>
            <w:noWrap/>
            <w:hideMark/>
          </w:tcPr>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r>
              <w:rPr>
                <w:sz w:val="16"/>
                <w:szCs w:val="16"/>
              </w:rPr>
              <w:t>%</w:t>
            </w:r>
          </w:p>
        </w:tc>
        <w:tc>
          <w:tcPr>
            <w:tcW w:w="1470" w:type="dxa"/>
            <w:gridSpan w:val="4"/>
            <w:tcBorders>
              <w:top w:val="nil"/>
              <w:left w:val="nil"/>
              <w:bottom w:val="single" w:sz="8"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0</w:t>
            </w:r>
          </w:p>
        </w:tc>
        <w:tc>
          <w:tcPr>
            <w:tcW w:w="1470" w:type="dxa"/>
            <w:gridSpan w:val="5"/>
            <w:tcBorders>
              <w:top w:val="nil"/>
              <w:left w:val="nil"/>
              <w:bottom w:val="single" w:sz="8" w:space="0" w:color="auto"/>
              <w:right w:val="single" w:sz="4" w:space="0" w:color="auto"/>
            </w:tcBorders>
            <w:noWrap/>
            <w:hideMark/>
          </w:tcPr>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r w:rsidRPr="00497A2E">
              <w:rPr>
                <w:b/>
                <w:sz w:val="16"/>
                <w:szCs w:val="16"/>
              </w:rPr>
              <w:t>не более 1</w:t>
            </w:r>
          </w:p>
        </w:tc>
        <w:tc>
          <w:tcPr>
            <w:tcW w:w="1470" w:type="dxa"/>
            <w:gridSpan w:val="5"/>
            <w:tcBorders>
              <w:top w:val="nil"/>
              <w:left w:val="nil"/>
              <w:bottom w:val="single" w:sz="8"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0</w:t>
            </w:r>
          </w:p>
        </w:tc>
        <w:tc>
          <w:tcPr>
            <w:tcW w:w="1240" w:type="dxa"/>
            <w:gridSpan w:val="6"/>
            <w:tcBorders>
              <w:top w:val="nil"/>
              <w:left w:val="nil"/>
              <w:bottom w:val="single" w:sz="8"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-1</w:t>
            </w:r>
          </w:p>
        </w:tc>
        <w:tc>
          <w:tcPr>
            <w:tcW w:w="1260" w:type="dxa"/>
            <w:gridSpan w:val="5"/>
            <w:tcBorders>
              <w:top w:val="nil"/>
              <w:left w:val="nil"/>
              <w:bottom w:val="single" w:sz="8" w:space="0" w:color="auto"/>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w:t>
            </w:r>
          </w:p>
        </w:tc>
        <w:tc>
          <w:tcPr>
            <w:tcW w:w="1249" w:type="dxa"/>
            <w:gridSpan w:val="6"/>
            <w:tcBorders>
              <w:top w:val="nil"/>
              <w:left w:val="nil"/>
              <w:bottom w:val="single" w:sz="8" w:space="0" w:color="auto"/>
              <w:right w:val="nil"/>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w:t>
            </w:r>
          </w:p>
        </w:tc>
        <w:tc>
          <w:tcPr>
            <w:tcW w:w="2151" w:type="dxa"/>
            <w:gridSpan w:val="5"/>
            <w:tcBorders>
              <w:top w:val="nil"/>
              <w:left w:val="single" w:sz="4" w:space="0" w:color="auto"/>
              <w:bottom w:val="single" w:sz="8"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p>
        </w:tc>
      </w:tr>
      <w:tr w:rsidR="00810974" w:rsidTr="001A636A">
        <w:trPr>
          <w:trHeight w:val="465"/>
        </w:trPr>
        <w:tc>
          <w:tcPr>
            <w:tcW w:w="0" w:type="auto"/>
            <w:vMerge/>
            <w:tcBorders>
              <w:top w:val="nil"/>
              <w:left w:val="single" w:sz="8" w:space="0" w:color="auto"/>
              <w:bottom w:val="nil"/>
              <w:right w:val="single" w:sz="4" w:space="0" w:color="auto"/>
            </w:tcBorders>
            <w:vAlign w:val="center"/>
            <w:hideMark/>
          </w:tcPr>
          <w:p w:rsidR="00810974" w:rsidRDefault="00810974" w:rsidP="00810974">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nil"/>
              <w:right w:val="single" w:sz="4" w:space="0" w:color="auto"/>
            </w:tcBorders>
            <w:noWrap/>
            <w:vAlign w:val="center"/>
            <w:hideMark/>
          </w:tcPr>
          <w:p w:rsidR="00810974" w:rsidRDefault="00810974" w:rsidP="00810974">
            <w:pPr>
              <w:spacing w:line="276" w:lineRule="auto"/>
              <w:jc w:val="center"/>
              <w:rPr>
                <w:color w:val="000000"/>
                <w:sz w:val="16"/>
                <w:szCs w:val="16"/>
              </w:rPr>
            </w:pPr>
            <w:r>
              <w:rPr>
                <w:color w:val="000000"/>
                <w:sz w:val="16"/>
                <w:szCs w:val="16"/>
              </w:rPr>
              <w:t>15</w:t>
            </w:r>
          </w:p>
        </w:tc>
        <w:tc>
          <w:tcPr>
            <w:tcW w:w="2362" w:type="dxa"/>
            <w:gridSpan w:val="2"/>
            <w:tcBorders>
              <w:top w:val="nil"/>
              <w:left w:val="nil"/>
              <w:bottom w:val="nil"/>
              <w:right w:val="single" w:sz="4" w:space="0" w:color="auto"/>
            </w:tcBorders>
            <w:hideMark/>
          </w:tcPr>
          <w:p w:rsidR="00810974" w:rsidRDefault="00810974" w:rsidP="00810974">
            <w:pPr>
              <w:rPr>
                <w:sz w:val="16"/>
                <w:szCs w:val="16"/>
              </w:rPr>
            </w:pPr>
          </w:p>
          <w:p w:rsidR="00810974" w:rsidRDefault="00810974" w:rsidP="00810974">
            <w:pPr>
              <w:rPr>
                <w:sz w:val="16"/>
                <w:szCs w:val="16"/>
              </w:rPr>
            </w:pPr>
            <w:r>
              <w:rPr>
                <w:sz w:val="16"/>
                <w:szCs w:val="16"/>
              </w:rPr>
              <w:t xml:space="preserve">Уровень качества управления муниципальными финансами муниципального образования "Красногорский район" по результатам мониторинга и оценки качества управления муниципальными финансами </w:t>
            </w:r>
          </w:p>
        </w:tc>
        <w:tc>
          <w:tcPr>
            <w:tcW w:w="1235" w:type="dxa"/>
            <w:gridSpan w:val="5"/>
            <w:tcBorders>
              <w:top w:val="nil"/>
              <w:left w:val="nil"/>
              <w:bottom w:val="nil"/>
              <w:right w:val="single" w:sz="4" w:space="0" w:color="auto"/>
            </w:tcBorders>
            <w:noWrap/>
            <w:hideMark/>
          </w:tcPr>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p>
          <w:p w:rsidR="00810974" w:rsidRDefault="00810974" w:rsidP="00810974">
            <w:pPr>
              <w:jc w:val="center"/>
              <w:rPr>
                <w:sz w:val="16"/>
                <w:szCs w:val="16"/>
              </w:rPr>
            </w:pPr>
            <w:r>
              <w:rPr>
                <w:sz w:val="16"/>
                <w:szCs w:val="16"/>
              </w:rPr>
              <w:t>баллы</w:t>
            </w:r>
          </w:p>
        </w:tc>
        <w:tc>
          <w:tcPr>
            <w:tcW w:w="1470" w:type="dxa"/>
            <w:gridSpan w:val="4"/>
            <w:tcBorders>
              <w:top w:val="nil"/>
              <w:left w:val="nil"/>
              <w:bottom w:val="nil"/>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65,499</w:t>
            </w:r>
          </w:p>
          <w:p w:rsidR="00810974" w:rsidRPr="00497A2E" w:rsidRDefault="00810974" w:rsidP="00810974">
            <w:pPr>
              <w:spacing w:line="276" w:lineRule="auto"/>
              <w:jc w:val="center"/>
              <w:rPr>
                <w:b/>
                <w:color w:val="000000"/>
                <w:sz w:val="16"/>
                <w:szCs w:val="16"/>
              </w:rPr>
            </w:pPr>
            <w:r w:rsidRPr="00497A2E">
              <w:rPr>
                <w:b/>
                <w:color w:val="000000"/>
                <w:sz w:val="16"/>
                <w:szCs w:val="16"/>
              </w:rPr>
              <w:t xml:space="preserve">15 место </w:t>
            </w:r>
          </w:p>
          <w:p w:rsidR="00810974" w:rsidRPr="00497A2E" w:rsidRDefault="00810974" w:rsidP="00810974">
            <w:pPr>
              <w:spacing w:line="276" w:lineRule="auto"/>
              <w:jc w:val="center"/>
              <w:rPr>
                <w:b/>
                <w:color w:val="000000"/>
                <w:sz w:val="16"/>
                <w:szCs w:val="16"/>
              </w:rPr>
            </w:pPr>
            <w:r w:rsidRPr="00497A2E">
              <w:rPr>
                <w:b/>
                <w:color w:val="000000"/>
                <w:sz w:val="16"/>
                <w:szCs w:val="16"/>
              </w:rPr>
              <w:t>среди 25 районов и 5 городов</w:t>
            </w:r>
          </w:p>
        </w:tc>
        <w:tc>
          <w:tcPr>
            <w:tcW w:w="1470" w:type="dxa"/>
            <w:gridSpan w:val="5"/>
            <w:tcBorders>
              <w:top w:val="nil"/>
              <w:left w:val="nil"/>
              <w:bottom w:val="nil"/>
              <w:right w:val="single" w:sz="4" w:space="0" w:color="auto"/>
            </w:tcBorders>
            <w:noWrap/>
            <w:hideMark/>
          </w:tcPr>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p>
          <w:p w:rsidR="00810974" w:rsidRPr="00497A2E" w:rsidRDefault="00810974" w:rsidP="00810974">
            <w:pPr>
              <w:jc w:val="center"/>
              <w:rPr>
                <w:b/>
                <w:sz w:val="16"/>
                <w:szCs w:val="16"/>
              </w:rPr>
            </w:pPr>
            <w:r w:rsidRPr="00497A2E">
              <w:rPr>
                <w:b/>
                <w:sz w:val="16"/>
                <w:szCs w:val="16"/>
              </w:rPr>
              <w:t>не менее 27,0</w:t>
            </w:r>
          </w:p>
        </w:tc>
        <w:tc>
          <w:tcPr>
            <w:tcW w:w="1470" w:type="dxa"/>
            <w:gridSpan w:val="5"/>
            <w:tcBorders>
              <w:top w:val="nil"/>
              <w:left w:val="nil"/>
              <w:bottom w:val="nil"/>
              <w:right w:val="single" w:sz="4" w:space="0" w:color="auto"/>
            </w:tcBorders>
            <w:noWrap/>
            <w:vAlign w:val="center"/>
            <w:hideMark/>
          </w:tcPr>
          <w:p w:rsidR="00810974" w:rsidRPr="00497A2E" w:rsidRDefault="00810974" w:rsidP="00810974">
            <w:pPr>
              <w:spacing w:line="276" w:lineRule="auto"/>
              <w:jc w:val="center"/>
              <w:rPr>
                <w:b/>
                <w:color w:val="000000"/>
                <w:sz w:val="16"/>
                <w:szCs w:val="16"/>
              </w:rPr>
            </w:pPr>
            <w:r w:rsidRPr="00497A2E">
              <w:rPr>
                <w:b/>
                <w:color w:val="000000"/>
                <w:sz w:val="16"/>
                <w:szCs w:val="16"/>
              </w:rPr>
              <w:t xml:space="preserve">Для определения уровня качества управления </w:t>
            </w:r>
            <w:proofErr w:type="spellStart"/>
            <w:r w:rsidRPr="00497A2E">
              <w:rPr>
                <w:b/>
                <w:color w:val="000000"/>
                <w:sz w:val="16"/>
                <w:szCs w:val="16"/>
              </w:rPr>
              <w:t>муниц</w:t>
            </w:r>
            <w:proofErr w:type="spellEnd"/>
            <w:r w:rsidRPr="00497A2E">
              <w:rPr>
                <w:b/>
                <w:color w:val="000000"/>
                <w:sz w:val="16"/>
                <w:szCs w:val="16"/>
              </w:rPr>
              <w:t xml:space="preserve"> финансами, </w:t>
            </w:r>
          </w:p>
          <w:p w:rsidR="00810974" w:rsidRPr="00497A2E" w:rsidRDefault="00810974" w:rsidP="00810974">
            <w:pPr>
              <w:spacing w:line="276" w:lineRule="auto"/>
              <w:jc w:val="center"/>
              <w:rPr>
                <w:b/>
                <w:color w:val="000000"/>
                <w:sz w:val="16"/>
                <w:szCs w:val="16"/>
              </w:rPr>
            </w:pPr>
            <w:r w:rsidRPr="00497A2E">
              <w:rPr>
                <w:b/>
                <w:color w:val="000000"/>
                <w:sz w:val="16"/>
                <w:szCs w:val="16"/>
              </w:rPr>
              <w:t>Данные будут отправлены в МФ УР 31 марта 2017г. за 2016 год</w:t>
            </w:r>
          </w:p>
          <w:p w:rsidR="00810974" w:rsidRPr="00497A2E" w:rsidRDefault="00810974" w:rsidP="00810974">
            <w:pPr>
              <w:spacing w:line="276" w:lineRule="auto"/>
              <w:jc w:val="center"/>
              <w:rPr>
                <w:b/>
                <w:color w:val="000000"/>
                <w:sz w:val="16"/>
                <w:szCs w:val="16"/>
              </w:rPr>
            </w:pPr>
          </w:p>
        </w:tc>
        <w:tc>
          <w:tcPr>
            <w:tcW w:w="1240" w:type="dxa"/>
            <w:gridSpan w:val="6"/>
            <w:tcBorders>
              <w:top w:val="nil"/>
              <w:left w:val="nil"/>
              <w:bottom w:val="nil"/>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w:t>
            </w:r>
          </w:p>
        </w:tc>
        <w:tc>
          <w:tcPr>
            <w:tcW w:w="1260" w:type="dxa"/>
            <w:gridSpan w:val="5"/>
            <w:tcBorders>
              <w:top w:val="nil"/>
              <w:left w:val="nil"/>
              <w:bottom w:val="nil"/>
              <w:right w:val="single" w:sz="4" w:space="0" w:color="auto"/>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w:t>
            </w:r>
          </w:p>
        </w:tc>
        <w:tc>
          <w:tcPr>
            <w:tcW w:w="1249" w:type="dxa"/>
            <w:gridSpan w:val="6"/>
            <w:tcBorders>
              <w:top w:val="nil"/>
              <w:left w:val="nil"/>
              <w:bottom w:val="nil"/>
              <w:right w:val="nil"/>
            </w:tcBorders>
            <w:noWrap/>
            <w:vAlign w:val="center"/>
          </w:tcPr>
          <w:p w:rsidR="00810974" w:rsidRPr="00497A2E" w:rsidRDefault="00810974" w:rsidP="00810974">
            <w:pPr>
              <w:spacing w:line="276" w:lineRule="auto"/>
              <w:jc w:val="center"/>
              <w:rPr>
                <w:b/>
                <w:color w:val="000000"/>
                <w:sz w:val="16"/>
                <w:szCs w:val="16"/>
              </w:rPr>
            </w:pPr>
            <w:r w:rsidRPr="00497A2E">
              <w:rPr>
                <w:b/>
                <w:color w:val="000000"/>
                <w:sz w:val="16"/>
                <w:szCs w:val="16"/>
              </w:rPr>
              <w:t>-</w:t>
            </w:r>
          </w:p>
        </w:tc>
        <w:tc>
          <w:tcPr>
            <w:tcW w:w="2151" w:type="dxa"/>
            <w:gridSpan w:val="5"/>
            <w:tcBorders>
              <w:top w:val="nil"/>
              <w:left w:val="single" w:sz="4" w:space="0" w:color="auto"/>
              <w:bottom w:val="nil"/>
              <w:right w:val="single" w:sz="8" w:space="0" w:color="auto"/>
            </w:tcBorders>
            <w:noWrap/>
            <w:vAlign w:val="center"/>
            <w:hideMark/>
          </w:tcPr>
          <w:p w:rsidR="00810974" w:rsidRPr="00497A2E" w:rsidRDefault="00810974" w:rsidP="00810974">
            <w:pPr>
              <w:spacing w:line="276" w:lineRule="auto"/>
              <w:jc w:val="center"/>
              <w:rPr>
                <w:b/>
                <w:color w:val="000000"/>
                <w:sz w:val="16"/>
                <w:szCs w:val="16"/>
              </w:rPr>
            </w:pPr>
          </w:p>
        </w:tc>
      </w:tr>
      <w:tr w:rsidR="00810974" w:rsidTr="001A636A">
        <w:trPr>
          <w:trHeight w:val="80"/>
        </w:trPr>
        <w:tc>
          <w:tcPr>
            <w:tcW w:w="0" w:type="auto"/>
            <w:tcBorders>
              <w:top w:val="nil"/>
              <w:left w:val="single" w:sz="8"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hideMark/>
          </w:tcPr>
          <w:p w:rsidR="00810974" w:rsidRDefault="00810974" w:rsidP="00810974">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p>
        </w:tc>
        <w:tc>
          <w:tcPr>
            <w:tcW w:w="2362" w:type="dxa"/>
            <w:gridSpan w:val="2"/>
            <w:tcBorders>
              <w:top w:val="nil"/>
              <w:left w:val="nil"/>
              <w:bottom w:val="single" w:sz="4" w:space="0" w:color="auto"/>
              <w:right w:val="single" w:sz="4" w:space="0" w:color="auto"/>
            </w:tcBorders>
            <w:vAlign w:val="center"/>
            <w:hideMark/>
          </w:tcPr>
          <w:p w:rsidR="00810974" w:rsidRDefault="00810974" w:rsidP="00810974">
            <w:pPr>
              <w:jc w:val="center"/>
              <w:rPr>
                <w:color w:val="000000"/>
              </w:rPr>
            </w:pPr>
          </w:p>
        </w:tc>
        <w:tc>
          <w:tcPr>
            <w:tcW w:w="1235" w:type="dxa"/>
            <w:gridSpan w:val="5"/>
            <w:tcBorders>
              <w:top w:val="nil"/>
              <w:left w:val="nil"/>
              <w:bottom w:val="single" w:sz="4" w:space="0" w:color="auto"/>
              <w:right w:val="single" w:sz="4" w:space="0" w:color="auto"/>
            </w:tcBorders>
            <w:noWrap/>
            <w:vAlign w:val="center"/>
            <w:hideMark/>
          </w:tcPr>
          <w:p w:rsidR="00810974" w:rsidRDefault="00810974" w:rsidP="00810974">
            <w:pPr>
              <w:spacing w:line="276" w:lineRule="auto"/>
              <w:jc w:val="center"/>
              <w:rPr>
                <w:color w:val="000000"/>
                <w:sz w:val="16"/>
                <w:szCs w:val="16"/>
              </w:rPr>
            </w:pPr>
          </w:p>
        </w:tc>
        <w:tc>
          <w:tcPr>
            <w:tcW w:w="1470" w:type="dxa"/>
            <w:gridSpan w:val="4"/>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color w:val="000000"/>
                <w:sz w:val="16"/>
                <w:szCs w:val="16"/>
              </w:rPr>
            </w:pPr>
          </w:p>
        </w:tc>
        <w:tc>
          <w:tcPr>
            <w:tcW w:w="1470" w:type="dxa"/>
            <w:gridSpan w:val="5"/>
            <w:tcBorders>
              <w:top w:val="nil"/>
              <w:left w:val="nil"/>
              <w:bottom w:val="single" w:sz="4" w:space="0" w:color="auto"/>
              <w:right w:val="single" w:sz="4" w:space="0" w:color="auto"/>
            </w:tcBorders>
            <w:noWrap/>
            <w:hideMark/>
          </w:tcPr>
          <w:p w:rsidR="00810974" w:rsidRPr="00497A2E" w:rsidRDefault="00810974" w:rsidP="00810974">
            <w:pPr>
              <w:jc w:val="right"/>
              <w:rPr>
                <w:sz w:val="16"/>
                <w:szCs w:val="16"/>
              </w:rPr>
            </w:pPr>
          </w:p>
        </w:tc>
        <w:tc>
          <w:tcPr>
            <w:tcW w:w="1470" w:type="dxa"/>
            <w:gridSpan w:val="5"/>
            <w:tcBorders>
              <w:top w:val="nil"/>
              <w:left w:val="nil"/>
              <w:bottom w:val="single" w:sz="4" w:space="0" w:color="auto"/>
              <w:right w:val="single" w:sz="4" w:space="0" w:color="auto"/>
            </w:tcBorders>
            <w:noWrap/>
            <w:vAlign w:val="center"/>
            <w:hideMark/>
          </w:tcPr>
          <w:p w:rsidR="00810974" w:rsidRPr="00497A2E" w:rsidRDefault="00810974" w:rsidP="00810974">
            <w:pPr>
              <w:spacing w:line="276" w:lineRule="auto"/>
              <w:jc w:val="center"/>
              <w:rPr>
                <w:color w:val="000000"/>
                <w:sz w:val="16"/>
                <w:szCs w:val="16"/>
              </w:rPr>
            </w:pPr>
          </w:p>
        </w:tc>
        <w:tc>
          <w:tcPr>
            <w:tcW w:w="1240" w:type="dxa"/>
            <w:gridSpan w:val="6"/>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color w:val="000000"/>
                <w:sz w:val="16"/>
                <w:szCs w:val="16"/>
              </w:rPr>
            </w:pPr>
          </w:p>
        </w:tc>
        <w:tc>
          <w:tcPr>
            <w:tcW w:w="1260" w:type="dxa"/>
            <w:gridSpan w:val="5"/>
            <w:tcBorders>
              <w:top w:val="nil"/>
              <w:left w:val="nil"/>
              <w:bottom w:val="single" w:sz="4" w:space="0" w:color="auto"/>
              <w:right w:val="single" w:sz="4" w:space="0" w:color="auto"/>
            </w:tcBorders>
            <w:noWrap/>
            <w:vAlign w:val="center"/>
          </w:tcPr>
          <w:p w:rsidR="00810974" w:rsidRPr="00497A2E" w:rsidRDefault="00810974" w:rsidP="00810974">
            <w:pPr>
              <w:spacing w:line="276" w:lineRule="auto"/>
              <w:jc w:val="center"/>
              <w:rPr>
                <w:color w:val="000000"/>
                <w:sz w:val="16"/>
                <w:szCs w:val="16"/>
              </w:rPr>
            </w:pPr>
          </w:p>
        </w:tc>
        <w:tc>
          <w:tcPr>
            <w:tcW w:w="1249" w:type="dxa"/>
            <w:gridSpan w:val="6"/>
            <w:tcBorders>
              <w:top w:val="nil"/>
              <w:left w:val="nil"/>
              <w:bottom w:val="single" w:sz="4" w:space="0" w:color="auto"/>
              <w:right w:val="nil"/>
            </w:tcBorders>
            <w:noWrap/>
            <w:vAlign w:val="center"/>
          </w:tcPr>
          <w:p w:rsidR="00810974" w:rsidRPr="00497A2E" w:rsidRDefault="00810974" w:rsidP="00810974">
            <w:pPr>
              <w:spacing w:line="276" w:lineRule="auto"/>
              <w:jc w:val="center"/>
              <w:rPr>
                <w:color w:val="000000"/>
                <w:sz w:val="16"/>
                <w:szCs w:val="16"/>
              </w:rPr>
            </w:pPr>
          </w:p>
        </w:tc>
        <w:tc>
          <w:tcPr>
            <w:tcW w:w="2151" w:type="dxa"/>
            <w:gridSpan w:val="5"/>
            <w:tcBorders>
              <w:top w:val="nil"/>
              <w:left w:val="single" w:sz="4" w:space="0" w:color="auto"/>
              <w:bottom w:val="single" w:sz="4" w:space="0" w:color="auto"/>
              <w:right w:val="single" w:sz="8" w:space="0" w:color="auto"/>
            </w:tcBorders>
            <w:noWrap/>
            <w:vAlign w:val="center"/>
            <w:hideMark/>
          </w:tcPr>
          <w:p w:rsidR="00810974" w:rsidRPr="00497A2E" w:rsidRDefault="00810974" w:rsidP="00810974">
            <w:pPr>
              <w:spacing w:line="276" w:lineRule="auto"/>
              <w:jc w:val="center"/>
              <w:rPr>
                <w:color w:val="000000"/>
                <w:sz w:val="16"/>
                <w:szCs w:val="16"/>
              </w:rPr>
            </w:pPr>
          </w:p>
        </w:tc>
      </w:tr>
      <w:tr w:rsidR="00643BC2" w:rsidTr="001A636A">
        <w:trPr>
          <w:trHeight w:val="600"/>
        </w:trPr>
        <w:tc>
          <w:tcPr>
            <w:tcW w:w="126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 xml:space="preserve">Коды аналитической </w:t>
            </w:r>
            <w:r>
              <w:rPr>
                <w:color w:val="000000"/>
                <w:sz w:val="16"/>
                <w:szCs w:val="16"/>
              </w:rPr>
              <w:lastRenderedPageBreak/>
              <w:t>программной классификации</w:t>
            </w:r>
          </w:p>
        </w:tc>
        <w:tc>
          <w:tcPr>
            <w:tcW w:w="437" w:type="dxa"/>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lastRenderedPageBreak/>
              <w:t xml:space="preserve">№ </w:t>
            </w:r>
            <w:proofErr w:type="gramStart"/>
            <w:r>
              <w:rPr>
                <w:color w:val="000000"/>
                <w:sz w:val="16"/>
                <w:szCs w:val="16"/>
              </w:rPr>
              <w:t>п</w:t>
            </w:r>
            <w:proofErr w:type="gramEnd"/>
            <w:r>
              <w:rPr>
                <w:color w:val="000000"/>
                <w:sz w:val="16"/>
                <w:szCs w:val="16"/>
              </w:rPr>
              <w:t>/п</w:t>
            </w:r>
          </w:p>
        </w:tc>
        <w:tc>
          <w:tcPr>
            <w:tcW w:w="2362"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235" w:type="dxa"/>
            <w:gridSpan w:val="5"/>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Единица измерения</w:t>
            </w:r>
          </w:p>
        </w:tc>
        <w:tc>
          <w:tcPr>
            <w:tcW w:w="4343" w:type="dxa"/>
            <w:gridSpan w:val="13"/>
            <w:tcBorders>
              <w:top w:val="single" w:sz="8" w:space="0" w:color="auto"/>
              <w:left w:val="nil"/>
              <w:bottom w:val="nil"/>
              <w:right w:val="single" w:sz="4" w:space="0" w:color="000000"/>
            </w:tcBorders>
            <w:vAlign w:val="center"/>
            <w:hideMark/>
          </w:tcPr>
          <w:p w:rsidR="00643BC2" w:rsidRPr="00497A2E" w:rsidRDefault="00643BC2" w:rsidP="00643BC2">
            <w:pPr>
              <w:spacing w:line="276" w:lineRule="auto"/>
              <w:jc w:val="center"/>
              <w:rPr>
                <w:color w:val="000000"/>
                <w:sz w:val="16"/>
                <w:szCs w:val="16"/>
              </w:rPr>
            </w:pPr>
            <w:r w:rsidRPr="00497A2E">
              <w:rPr>
                <w:color w:val="000000"/>
                <w:sz w:val="16"/>
                <w:szCs w:val="16"/>
              </w:rPr>
              <w:t>Значения целевого показателя (индикатора)</w:t>
            </w:r>
          </w:p>
        </w:tc>
        <w:tc>
          <w:tcPr>
            <w:tcW w:w="1242"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643BC2" w:rsidRPr="00497A2E" w:rsidRDefault="00643BC2" w:rsidP="00643BC2">
            <w:pPr>
              <w:spacing w:line="276" w:lineRule="auto"/>
              <w:jc w:val="center"/>
              <w:rPr>
                <w:color w:val="000000"/>
                <w:sz w:val="16"/>
                <w:szCs w:val="16"/>
              </w:rPr>
            </w:pPr>
            <w:r w:rsidRPr="00497A2E">
              <w:rPr>
                <w:color w:val="000000"/>
                <w:sz w:val="16"/>
                <w:szCs w:val="16"/>
              </w:rPr>
              <w:t xml:space="preserve">Абсолютное отклонение </w:t>
            </w:r>
            <w:r w:rsidRPr="00497A2E">
              <w:rPr>
                <w:color w:val="000000"/>
                <w:sz w:val="16"/>
                <w:szCs w:val="16"/>
              </w:rPr>
              <w:lastRenderedPageBreak/>
              <w:t xml:space="preserve">факта от плана </w:t>
            </w:r>
          </w:p>
        </w:tc>
        <w:tc>
          <w:tcPr>
            <w:tcW w:w="1259" w:type="dxa"/>
            <w:gridSpan w:val="5"/>
            <w:vMerge w:val="restart"/>
            <w:tcBorders>
              <w:top w:val="single" w:sz="8" w:space="0" w:color="auto"/>
              <w:left w:val="single" w:sz="4" w:space="0" w:color="auto"/>
              <w:bottom w:val="single" w:sz="8" w:space="0" w:color="000000"/>
              <w:right w:val="single" w:sz="4" w:space="0" w:color="auto"/>
            </w:tcBorders>
            <w:vAlign w:val="center"/>
            <w:hideMark/>
          </w:tcPr>
          <w:p w:rsidR="00643BC2" w:rsidRPr="00497A2E" w:rsidRDefault="00643BC2" w:rsidP="00643BC2">
            <w:pPr>
              <w:spacing w:line="276" w:lineRule="auto"/>
              <w:jc w:val="center"/>
              <w:rPr>
                <w:color w:val="000000"/>
                <w:sz w:val="16"/>
                <w:szCs w:val="16"/>
              </w:rPr>
            </w:pPr>
            <w:r w:rsidRPr="00497A2E">
              <w:rPr>
                <w:color w:val="000000"/>
                <w:sz w:val="16"/>
                <w:szCs w:val="16"/>
              </w:rPr>
              <w:lastRenderedPageBreak/>
              <w:t xml:space="preserve">Относительное отклонение </w:t>
            </w:r>
            <w:r w:rsidRPr="00497A2E">
              <w:rPr>
                <w:color w:val="000000"/>
                <w:sz w:val="16"/>
                <w:szCs w:val="16"/>
              </w:rPr>
              <w:lastRenderedPageBreak/>
              <w:t xml:space="preserve">факта от плана, </w:t>
            </w:r>
            <w:proofErr w:type="gramStart"/>
            <w:r w:rsidRPr="00497A2E">
              <w:rPr>
                <w:color w:val="000000"/>
                <w:sz w:val="16"/>
                <w:szCs w:val="16"/>
              </w:rPr>
              <w:t>в</w:t>
            </w:r>
            <w:proofErr w:type="gramEnd"/>
            <w:r w:rsidRPr="00497A2E">
              <w:rPr>
                <w:color w:val="000000"/>
                <w:sz w:val="16"/>
                <w:szCs w:val="16"/>
              </w:rPr>
              <w:t xml:space="preserve"> %</w:t>
            </w:r>
          </w:p>
        </w:tc>
        <w:tc>
          <w:tcPr>
            <w:tcW w:w="1250"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643BC2" w:rsidRPr="00497A2E" w:rsidRDefault="00643BC2" w:rsidP="00643BC2">
            <w:pPr>
              <w:spacing w:line="276" w:lineRule="auto"/>
              <w:jc w:val="center"/>
              <w:rPr>
                <w:color w:val="000000"/>
                <w:sz w:val="16"/>
                <w:szCs w:val="16"/>
              </w:rPr>
            </w:pPr>
            <w:r w:rsidRPr="00497A2E">
              <w:rPr>
                <w:color w:val="000000"/>
                <w:sz w:val="16"/>
                <w:szCs w:val="16"/>
              </w:rPr>
              <w:lastRenderedPageBreak/>
              <w:t xml:space="preserve">Темп роста к уровню </w:t>
            </w:r>
            <w:r w:rsidRPr="00497A2E">
              <w:rPr>
                <w:color w:val="000000"/>
                <w:sz w:val="16"/>
                <w:szCs w:val="16"/>
              </w:rPr>
              <w:lastRenderedPageBreak/>
              <w:t>прошлого года, %</w:t>
            </w:r>
          </w:p>
        </w:tc>
        <w:tc>
          <w:tcPr>
            <w:tcW w:w="2216" w:type="dxa"/>
            <w:gridSpan w:val="6"/>
            <w:vMerge w:val="restart"/>
            <w:tcBorders>
              <w:top w:val="single" w:sz="8" w:space="0" w:color="auto"/>
              <w:left w:val="single" w:sz="4" w:space="0" w:color="auto"/>
              <w:bottom w:val="single" w:sz="8" w:space="0" w:color="000000"/>
              <w:right w:val="single" w:sz="8" w:space="0" w:color="auto"/>
            </w:tcBorders>
            <w:vAlign w:val="center"/>
            <w:hideMark/>
          </w:tcPr>
          <w:p w:rsidR="00643BC2" w:rsidRPr="00497A2E" w:rsidRDefault="00643BC2" w:rsidP="00643BC2">
            <w:pPr>
              <w:spacing w:line="276" w:lineRule="auto"/>
              <w:jc w:val="center"/>
              <w:rPr>
                <w:color w:val="000000"/>
                <w:sz w:val="16"/>
                <w:szCs w:val="16"/>
              </w:rPr>
            </w:pPr>
            <w:r w:rsidRPr="00497A2E">
              <w:rPr>
                <w:color w:val="000000"/>
                <w:sz w:val="16"/>
                <w:szCs w:val="16"/>
              </w:rPr>
              <w:lastRenderedPageBreak/>
              <w:t xml:space="preserve">Обоснование отклонений значений целевого </w:t>
            </w:r>
            <w:r w:rsidRPr="00497A2E">
              <w:rPr>
                <w:color w:val="000000"/>
                <w:sz w:val="16"/>
                <w:szCs w:val="16"/>
              </w:rPr>
              <w:lastRenderedPageBreak/>
              <w:t>показателя (индикатора) на конец отчетного периода</w:t>
            </w:r>
          </w:p>
        </w:tc>
      </w:tr>
      <w:tr w:rsidR="00643BC2" w:rsidTr="001A636A">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643BC2" w:rsidRDefault="00643BC2" w:rsidP="00643BC2">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1470" w:type="dxa"/>
            <w:gridSpan w:val="4"/>
            <w:vMerge w:val="restart"/>
            <w:tcBorders>
              <w:top w:val="single" w:sz="4" w:space="0" w:color="auto"/>
              <w:left w:val="single" w:sz="4" w:space="0" w:color="auto"/>
              <w:bottom w:val="single" w:sz="8" w:space="0" w:color="000000"/>
              <w:right w:val="single" w:sz="4" w:space="0" w:color="auto"/>
            </w:tcBorders>
            <w:vAlign w:val="center"/>
            <w:hideMark/>
          </w:tcPr>
          <w:p w:rsidR="00643BC2" w:rsidRPr="00497A2E" w:rsidRDefault="00643BC2" w:rsidP="00643BC2">
            <w:pPr>
              <w:spacing w:line="276" w:lineRule="auto"/>
              <w:jc w:val="center"/>
              <w:rPr>
                <w:color w:val="000000"/>
                <w:sz w:val="16"/>
                <w:szCs w:val="16"/>
              </w:rPr>
            </w:pPr>
            <w:r w:rsidRPr="00497A2E">
              <w:rPr>
                <w:color w:val="000000"/>
                <w:sz w:val="16"/>
                <w:szCs w:val="16"/>
              </w:rPr>
              <w:t>факт на начало отчетного периода (за прошлый год)</w:t>
            </w:r>
          </w:p>
        </w:tc>
        <w:tc>
          <w:tcPr>
            <w:tcW w:w="1470" w:type="dxa"/>
            <w:gridSpan w:val="5"/>
            <w:vMerge w:val="restart"/>
            <w:tcBorders>
              <w:top w:val="single" w:sz="4" w:space="0" w:color="auto"/>
              <w:left w:val="single" w:sz="4" w:space="0" w:color="auto"/>
              <w:bottom w:val="single" w:sz="8" w:space="0" w:color="000000"/>
              <w:right w:val="single" w:sz="4" w:space="0" w:color="auto"/>
            </w:tcBorders>
            <w:vAlign w:val="center"/>
            <w:hideMark/>
          </w:tcPr>
          <w:p w:rsidR="00643BC2" w:rsidRPr="00497A2E" w:rsidRDefault="00643BC2" w:rsidP="00643BC2">
            <w:pPr>
              <w:spacing w:line="276" w:lineRule="auto"/>
              <w:jc w:val="center"/>
              <w:rPr>
                <w:color w:val="000000"/>
                <w:sz w:val="16"/>
                <w:szCs w:val="16"/>
              </w:rPr>
            </w:pPr>
            <w:r w:rsidRPr="00497A2E">
              <w:rPr>
                <w:color w:val="000000"/>
                <w:sz w:val="16"/>
                <w:szCs w:val="16"/>
              </w:rPr>
              <w:t>план на конец отчетного (текущего) года</w:t>
            </w:r>
          </w:p>
        </w:tc>
        <w:tc>
          <w:tcPr>
            <w:tcW w:w="1403" w:type="dxa"/>
            <w:gridSpan w:val="4"/>
            <w:vMerge w:val="restart"/>
            <w:tcBorders>
              <w:top w:val="single" w:sz="4" w:space="0" w:color="auto"/>
              <w:left w:val="single" w:sz="4" w:space="0" w:color="auto"/>
              <w:bottom w:val="single" w:sz="8" w:space="0" w:color="000000"/>
              <w:right w:val="single" w:sz="4" w:space="0" w:color="auto"/>
            </w:tcBorders>
            <w:vAlign w:val="center"/>
            <w:hideMark/>
          </w:tcPr>
          <w:p w:rsidR="00643BC2" w:rsidRPr="00497A2E" w:rsidRDefault="00643BC2" w:rsidP="00643BC2">
            <w:pPr>
              <w:spacing w:line="276" w:lineRule="auto"/>
              <w:jc w:val="center"/>
              <w:rPr>
                <w:color w:val="000000"/>
                <w:sz w:val="16"/>
                <w:szCs w:val="16"/>
              </w:rPr>
            </w:pPr>
            <w:r w:rsidRPr="00497A2E">
              <w:rPr>
                <w:color w:val="000000"/>
                <w:sz w:val="16"/>
                <w:szCs w:val="16"/>
              </w:rPr>
              <w:t>факт на конец отчетного периода</w:t>
            </w: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Pr="00497A2E" w:rsidRDefault="00643BC2" w:rsidP="00643BC2">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643BC2" w:rsidRPr="00497A2E"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Pr="00497A2E" w:rsidRDefault="00643BC2" w:rsidP="00643BC2">
            <w:pPr>
              <w:rPr>
                <w:color w:val="000000"/>
                <w:sz w:val="16"/>
                <w:szCs w:val="16"/>
              </w:rPr>
            </w:pPr>
          </w:p>
        </w:tc>
        <w:tc>
          <w:tcPr>
            <w:tcW w:w="2216" w:type="dxa"/>
            <w:gridSpan w:val="6"/>
            <w:vMerge/>
            <w:tcBorders>
              <w:top w:val="single" w:sz="8" w:space="0" w:color="auto"/>
              <w:left w:val="single" w:sz="4" w:space="0" w:color="auto"/>
              <w:bottom w:val="single" w:sz="8" w:space="0" w:color="000000"/>
              <w:right w:val="single" w:sz="8" w:space="0" w:color="auto"/>
            </w:tcBorders>
            <w:vAlign w:val="center"/>
            <w:hideMark/>
          </w:tcPr>
          <w:p w:rsidR="00643BC2" w:rsidRPr="00497A2E" w:rsidRDefault="00643BC2" w:rsidP="00643BC2">
            <w:pPr>
              <w:rPr>
                <w:color w:val="000000"/>
                <w:sz w:val="16"/>
                <w:szCs w:val="16"/>
              </w:rPr>
            </w:pPr>
          </w:p>
        </w:tc>
      </w:tr>
      <w:tr w:rsidR="00643BC2" w:rsidTr="001A636A">
        <w:trPr>
          <w:trHeight w:val="585"/>
        </w:trPr>
        <w:tc>
          <w:tcPr>
            <w:tcW w:w="702" w:type="dxa"/>
            <w:tcBorders>
              <w:top w:val="nil"/>
              <w:left w:val="single" w:sz="8" w:space="0" w:color="auto"/>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lastRenderedPageBreak/>
              <w:t>МП</w:t>
            </w:r>
          </w:p>
        </w:tc>
        <w:tc>
          <w:tcPr>
            <w:tcW w:w="567" w:type="dxa"/>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4"/>
            <w:vMerge/>
            <w:tcBorders>
              <w:top w:val="single" w:sz="4" w:space="0" w:color="auto"/>
              <w:left w:val="single" w:sz="4" w:space="0" w:color="auto"/>
              <w:bottom w:val="single" w:sz="8" w:space="0" w:color="000000"/>
              <w:right w:val="single" w:sz="4" w:space="0" w:color="auto"/>
            </w:tcBorders>
            <w:vAlign w:val="center"/>
            <w:hideMark/>
          </w:tcPr>
          <w:p w:rsidR="00643BC2" w:rsidRPr="00497A2E" w:rsidRDefault="00643BC2" w:rsidP="00643BC2">
            <w:pPr>
              <w:rPr>
                <w:color w:val="000000"/>
                <w:sz w:val="16"/>
                <w:szCs w:val="16"/>
              </w:rPr>
            </w:pPr>
          </w:p>
        </w:tc>
        <w:tc>
          <w:tcPr>
            <w:tcW w:w="0" w:type="auto"/>
            <w:gridSpan w:val="5"/>
            <w:vMerge/>
            <w:tcBorders>
              <w:top w:val="single" w:sz="4" w:space="0" w:color="auto"/>
              <w:left w:val="single" w:sz="4" w:space="0" w:color="auto"/>
              <w:bottom w:val="single" w:sz="8" w:space="0" w:color="000000"/>
              <w:right w:val="single" w:sz="4" w:space="0" w:color="auto"/>
            </w:tcBorders>
            <w:vAlign w:val="center"/>
            <w:hideMark/>
          </w:tcPr>
          <w:p w:rsidR="00643BC2" w:rsidRPr="00497A2E" w:rsidRDefault="00643BC2" w:rsidP="00643BC2">
            <w:pPr>
              <w:rPr>
                <w:color w:val="000000"/>
                <w:sz w:val="16"/>
                <w:szCs w:val="16"/>
              </w:rPr>
            </w:pPr>
          </w:p>
        </w:tc>
        <w:tc>
          <w:tcPr>
            <w:tcW w:w="0" w:type="auto"/>
            <w:gridSpan w:val="4"/>
            <w:vMerge/>
            <w:tcBorders>
              <w:top w:val="single" w:sz="4" w:space="0" w:color="auto"/>
              <w:left w:val="single" w:sz="4" w:space="0" w:color="auto"/>
              <w:bottom w:val="single" w:sz="8" w:space="0" w:color="000000"/>
              <w:right w:val="single" w:sz="4" w:space="0" w:color="auto"/>
            </w:tcBorders>
            <w:vAlign w:val="center"/>
            <w:hideMark/>
          </w:tcPr>
          <w:p w:rsidR="00643BC2" w:rsidRPr="00497A2E"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Pr="00497A2E" w:rsidRDefault="00643BC2" w:rsidP="00643BC2">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643BC2" w:rsidRPr="00497A2E"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Pr="00497A2E" w:rsidRDefault="00643BC2" w:rsidP="00643BC2">
            <w:pPr>
              <w:rPr>
                <w:color w:val="000000"/>
                <w:sz w:val="16"/>
                <w:szCs w:val="16"/>
              </w:rPr>
            </w:pPr>
          </w:p>
        </w:tc>
        <w:tc>
          <w:tcPr>
            <w:tcW w:w="2216" w:type="dxa"/>
            <w:gridSpan w:val="6"/>
            <w:vMerge/>
            <w:tcBorders>
              <w:top w:val="single" w:sz="8" w:space="0" w:color="auto"/>
              <w:left w:val="single" w:sz="4" w:space="0" w:color="auto"/>
              <w:bottom w:val="single" w:sz="8" w:space="0" w:color="000000"/>
              <w:right w:val="single" w:sz="8" w:space="0" w:color="auto"/>
            </w:tcBorders>
            <w:vAlign w:val="center"/>
            <w:hideMark/>
          </w:tcPr>
          <w:p w:rsidR="00643BC2" w:rsidRPr="00497A2E" w:rsidRDefault="00643BC2" w:rsidP="00643BC2">
            <w:pPr>
              <w:rPr>
                <w:color w:val="000000"/>
                <w:sz w:val="16"/>
                <w:szCs w:val="16"/>
              </w:rPr>
            </w:pPr>
          </w:p>
        </w:tc>
      </w:tr>
      <w:tr w:rsidR="00643BC2" w:rsidTr="001A636A">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643BC2" w:rsidRDefault="00643BC2" w:rsidP="00643BC2">
            <w:pPr>
              <w:spacing w:line="276" w:lineRule="auto"/>
              <w:jc w:val="center"/>
              <w:rPr>
                <w:b/>
                <w:bCs/>
                <w:color w:val="000000"/>
                <w:sz w:val="16"/>
                <w:szCs w:val="16"/>
              </w:rPr>
            </w:pPr>
            <w:r>
              <w:rPr>
                <w:b/>
                <w:bCs/>
                <w:color w:val="000000"/>
                <w:sz w:val="16"/>
                <w:szCs w:val="16"/>
              </w:rPr>
              <w:t>09</w:t>
            </w:r>
          </w:p>
        </w:tc>
        <w:tc>
          <w:tcPr>
            <w:tcW w:w="567" w:type="dxa"/>
            <w:vMerge w:val="restart"/>
            <w:tcBorders>
              <w:top w:val="nil"/>
              <w:left w:val="single" w:sz="4" w:space="0" w:color="auto"/>
              <w:bottom w:val="single" w:sz="8" w:space="0" w:color="000000"/>
              <w:right w:val="single" w:sz="4" w:space="0" w:color="auto"/>
            </w:tcBorders>
            <w:noWrap/>
            <w:vAlign w:val="center"/>
            <w:hideMark/>
          </w:tcPr>
          <w:p w:rsidR="00643BC2" w:rsidRDefault="00643BC2" w:rsidP="00643BC2">
            <w:pPr>
              <w:spacing w:line="276" w:lineRule="auto"/>
              <w:jc w:val="center"/>
              <w:rPr>
                <w:b/>
                <w:bCs/>
                <w:color w:val="000000"/>
                <w:sz w:val="16"/>
                <w:szCs w:val="16"/>
              </w:rPr>
            </w:pPr>
            <w:r>
              <w:rPr>
                <w:b/>
                <w:bCs/>
                <w:color w:val="000000"/>
                <w:sz w:val="16"/>
                <w:szCs w:val="16"/>
              </w:rPr>
              <w:t>3</w:t>
            </w: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 </w:t>
            </w:r>
          </w:p>
        </w:tc>
        <w:tc>
          <w:tcPr>
            <w:tcW w:w="13907" w:type="dxa"/>
            <w:gridSpan w:val="43"/>
            <w:tcBorders>
              <w:top w:val="nil"/>
              <w:left w:val="nil"/>
              <w:bottom w:val="single" w:sz="4" w:space="0" w:color="auto"/>
              <w:right w:val="single" w:sz="8" w:space="0" w:color="000000"/>
            </w:tcBorders>
            <w:noWrap/>
            <w:vAlign w:val="center"/>
            <w:hideMark/>
          </w:tcPr>
          <w:p w:rsidR="00643BC2" w:rsidRPr="00497A2E" w:rsidRDefault="00643BC2" w:rsidP="00643BC2">
            <w:pPr>
              <w:jc w:val="center"/>
              <w:rPr>
                <w:b/>
                <w:bCs/>
              </w:rPr>
            </w:pPr>
            <w:r w:rsidRPr="00497A2E">
              <w:rPr>
                <w:b/>
                <w:bCs/>
              </w:rPr>
              <w:t>Повышение эффективности бюджетных расходов и управления муниципальными финансами</w:t>
            </w:r>
          </w:p>
          <w:p w:rsidR="00643BC2" w:rsidRPr="00497A2E" w:rsidRDefault="00643BC2" w:rsidP="00643BC2">
            <w:pPr>
              <w:spacing w:line="276" w:lineRule="auto"/>
              <w:jc w:val="center"/>
              <w:rPr>
                <w:b/>
                <w:bCs/>
                <w:color w:val="000000"/>
                <w:sz w:val="16"/>
                <w:szCs w:val="16"/>
              </w:rPr>
            </w:pPr>
          </w:p>
        </w:tc>
      </w:tr>
      <w:tr w:rsidR="00643BC2"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1</w:t>
            </w:r>
          </w:p>
        </w:tc>
        <w:tc>
          <w:tcPr>
            <w:tcW w:w="2362" w:type="dxa"/>
            <w:gridSpan w:val="2"/>
            <w:tcBorders>
              <w:top w:val="nil"/>
              <w:left w:val="nil"/>
              <w:bottom w:val="single" w:sz="4" w:space="0" w:color="auto"/>
              <w:right w:val="single" w:sz="4" w:space="0" w:color="auto"/>
            </w:tcBorders>
            <w:vAlign w:val="center"/>
            <w:hideMark/>
          </w:tcPr>
          <w:p w:rsidR="00643BC2" w:rsidRDefault="00643BC2" w:rsidP="00643BC2">
            <w:pPr>
              <w:jc w:val="center"/>
              <w:rPr>
                <w:color w:val="000000"/>
              </w:rPr>
            </w:pPr>
            <w:r>
              <w:rPr>
                <w:color w:val="000000"/>
              </w:rPr>
              <w:t>Оценка качества управления муниципальными финансами муниципального образования «Красногорский район», определяемая Министерством финансов Удмуртской Республики</w:t>
            </w:r>
          </w:p>
        </w:tc>
        <w:tc>
          <w:tcPr>
            <w:tcW w:w="1235" w:type="dxa"/>
            <w:gridSpan w:val="5"/>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
        </w:tc>
        <w:tc>
          <w:tcPr>
            <w:tcW w:w="1470" w:type="dxa"/>
            <w:gridSpan w:val="4"/>
            <w:tcBorders>
              <w:top w:val="nil"/>
              <w:left w:val="nil"/>
              <w:bottom w:val="single" w:sz="4" w:space="0" w:color="auto"/>
              <w:right w:val="single" w:sz="4" w:space="0" w:color="auto"/>
            </w:tcBorders>
            <w:noWrap/>
            <w:vAlign w:val="center"/>
            <w:hideMark/>
          </w:tcPr>
          <w:p w:rsidR="00643BC2" w:rsidRPr="00497A2E" w:rsidRDefault="00643BC2" w:rsidP="00643BC2">
            <w:pPr>
              <w:spacing w:line="276" w:lineRule="auto"/>
              <w:jc w:val="center"/>
              <w:rPr>
                <w:color w:val="000000"/>
                <w:sz w:val="16"/>
                <w:szCs w:val="16"/>
              </w:rPr>
            </w:pPr>
            <w:r w:rsidRPr="00497A2E">
              <w:rPr>
                <w:color w:val="000000"/>
              </w:rPr>
              <w:t>надлежащее управление</w:t>
            </w:r>
          </w:p>
        </w:tc>
        <w:tc>
          <w:tcPr>
            <w:tcW w:w="1470" w:type="dxa"/>
            <w:gridSpan w:val="5"/>
            <w:tcBorders>
              <w:top w:val="nil"/>
              <w:left w:val="nil"/>
              <w:bottom w:val="single" w:sz="4" w:space="0" w:color="auto"/>
              <w:right w:val="single" w:sz="4" w:space="0" w:color="auto"/>
            </w:tcBorders>
            <w:noWrap/>
            <w:vAlign w:val="center"/>
            <w:hideMark/>
          </w:tcPr>
          <w:p w:rsidR="00643BC2" w:rsidRPr="00497A2E" w:rsidRDefault="00643BC2" w:rsidP="00643BC2">
            <w:pPr>
              <w:jc w:val="center"/>
              <w:rPr>
                <w:color w:val="000000"/>
              </w:rPr>
            </w:pPr>
            <w:r w:rsidRPr="00497A2E">
              <w:rPr>
                <w:color w:val="000000"/>
              </w:rPr>
              <w:t>надлежащее управление</w:t>
            </w:r>
          </w:p>
        </w:tc>
        <w:tc>
          <w:tcPr>
            <w:tcW w:w="1403" w:type="dxa"/>
            <w:gridSpan w:val="4"/>
            <w:tcBorders>
              <w:top w:val="nil"/>
              <w:left w:val="nil"/>
              <w:bottom w:val="single" w:sz="4" w:space="0" w:color="auto"/>
              <w:right w:val="single" w:sz="4" w:space="0" w:color="auto"/>
            </w:tcBorders>
            <w:noWrap/>
            <w:vAlign w:val="center"/>
            <w:hideMark/>
          </w:tcPr>
          <w:p w:rsidR="00643BC2" w:rsidRPr="00497A2E" w:rsidRDefault="00643BC2" w:rsidP="00643BC2">
            <w:pPr>
              <w:spacing w:line="276" w:lineRule="auto"/>
              <w:jc w:val="center"/>
              <w:rPr>
                <w:color w:val="000000"/>
                <w:sz w:val="16"/>
                <w:szCs w:val="16"/>
              </w:rPr>
            </w:pPr>
            <w:r w:rsidRPr="00497A2E">
              <w:rPr>
                <w:color w:val="000000"/>
                <w:sz w:val="16"/>
                <w:szCs w:val="16"/>
              </w:rPr>
              <w:t>Результаты будут до 1.05.2017г</w:t>
            </w:r>
          </w:p>
        </w:tc>
        <w:tc>
          <w:tcPr>
            <w:tcW w:w="1242" w:type="dxa"/>
            <w:gridSpan w:val="6"/>
            <w:tcBorders>
              <w:top w:val="nil"/>
              <w:left w:val="nil"/>
              <w:bottom w:val="single" w:sz="4" w:space="0" w:color="auto"/>
              <w:right w:val="single" w:sz="4" w:space="0" w:color="auto"/>
            </w:tcBorders>
            <w:noWrap/>
            <w:vAlign w:val="center"/>
          </w:tcPr>
          <w:p w:rsidR="00643BC2" w:rsidRPr="00497A2E" w:rsidRDefault="00643BC2" w:rsidP="00643BC2">
            <w:pPr>
              <w:spacing w:line="276" w:lineRule="auto"/>
              <w:jc w:val="center"/>
              <w:rPr>
                <w:color w:val="000000"/>
                <w:sz w:val="16"/>
                <w:szCs w:val="16"/>
              </w:rPr>
            </w:pPr>
            <w:r w:rsidRPr="00497A2E">
              <w:rPr>
                <w:color w:val="000000"/>
                <w:sz w:val="16"/>
                <w:szCs w:val="16"/>
              </w:rPr>
              <w:t>-</w:t>
            </w:r>
          </w:p>
        </w:tc>
        <w:tc>
          <w:tcPr>
            <w:tcW w:w="1259" w:type="dxa"/>
            <w:gridSpan w:val="5"/>
            <w:tcBorders>
              <w:top w:val="nil"/>
              <w:left w:val="nil"/>
              <w:bottom w:val="single" w:sz="4" w:space="0" w:color="auto"/>
              <w:right w:val="single" w:sz="4" w:space="0" w:color="auto"/>
            </w:tcBorders>
            <w:noWrap/>
            <w:vAlign w:val="center"/>
          </w:tcPr>
          <w:p w:rsidR="00643BC2" w:rsidRPr="00497A2E" w:rsidRDefault="00643BC2" w:rsidP="00643BC2">
            <w:pPr>
              <w:spacing w:line="276" w:lineRule="auto"/>
              <w:jc w:val="center"/>
              <w:rPr>
                <w:color w:val="000000"/>
                <w:sz w:val="16"/>
                <w:szCs w:val="16"/>
              </w:rPr>
            </w:pPr>
            <w:r w:rsidRPr="00497A2E">
              <w:rPr>
                <w:color w:val="000000"/>
                <w:sz w:val="16"/>
                <w:szCs w:val="16"/>
              </w:rPr>
              <w:t>-</w:t>
            </w:r>
          </w:p>
        </w:tc>
        <w:tc>
          <w:tcPr>
            <w:tcW w:w="1250" w:type="dxa"/>
            <w:gridSpan w:val="6"/>
            <w:tcBorders>
              <w:top w:val="nil"/>
              <w:left w:val="nil"/>
              <w:bottom w:val="single" w:sz="4" w:space="0" w:color="auto"/>
              <w:right w:val="nil"/>
            </w:tcBorders>
            <w:noWrap/>
            <w:vAlign w:val="center"/>
          </w:tcPr>
          <w:p w:rsidR="00643BC2" w:rsidRPr="00497A2E" w:rsidRDefault="00643BC2" w:rsidP="00643BC2">
            <w:pPr>
              <w:spacing w:line="276" w:lineRule="auto"/>
              <w:jc w:val="center"/>
              <w:rPr>
                <w:color w:val="000000"/>
                <w:sz w:val="16"/>
                <w:szCs w:val="16"/>
              </w:rPr>
            </w:pPr>
            <w:r w:rsidRPr="00497A2E">
              <w:rPr>
                <w:color w:val="000000"/>
                <w:sz w:val="16"/>
                <w:szCs w:val="16"/>
              </w:rPr>
              <w:t>-</w:t>
            </w:r>
          </w:p>
        </w:tc>
        <w:tc>
          <w:tcPr>
            <w:tcW w:w="2216" w:type="dxa"/>
            <w:gridSpan w:val="6"/>
            <w:tcBorders>
              <w:top w:val="nil"/>
              <w:left w:val="single" w:sz="4" w:space="0" w:color="auto"/>
              <w:bottom w:val="single" w:sz="4" w:space="0" w:color="auto"/>
              <w:right w:val="single" w:sz="8" w:space="0" w:color="auto"/>
            </w:tcBorders>
            <w:noWrap/>
            <w:vAlign w:val="center"/>
            <w:hideMark/>
          </w:tcPr>
          <w:p w:rsidR="00643BC2" w:rsidRPr="00497A2E" w:rsidRDefault="00643BC2" w:rsidP="00643BC2">
            <w:pPr>
              <w:spacing w:line="276" w:lineRule="auto"/>
              <w:jc w:val="center"/>
              <w:rPr>
                <w:color w:val="000000"/>
                <w:sz w:val="16"/>
                <w:szCs w:val="16"/>
              </w:rPr>
            </w:pPr>
            <w:r w:rsidRPr="00497A2E">
              <w:rPr>
                <w:color w:val="000000"/>
                <w:sz w:val="16"/>
                <w:szCs w:val="16"/>
              </w:rPr>
              <w:t>-</w:t>
            </w:r>
          </w:p>
        </w:tc>
      </w:tr>
      <w:tr w:rsidR="00643BC2"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2</w:t>
            </w:r>
          </w:p>
        </w:tc>
        <w:tc>
          <w:tcPr>
            <w:tcW w:w="2362" w:type="dxa"/>
            <w:gridSpan w:val="2"/>
            <w:tcBorders>
              <w:top w:val="nil"/>
              <w:left w:val="nil"/>
              <w:bottom w:val="single" w:sz="4" w:space="0" w:color="auto"/>
              <w:right w:val="single" w:sz="4" w:space="0" w:color="auto"/>
            </w:tcBorders>
            <w:vAlign w:val="center"/>
            <w:hideMark/>
          </w:tcPr>
          <w:p w:rsidR="00643BC2" w:rsidRDefault="00643BC2" w:rsidP="00643BC2">
            <w:pPr>
              <w:jc w:val="center"/>
              <w:rPr>
                <w:color w:val="000000"/>
              </w:rPr>
            </w:pPr>
            <w:r>
              <w:rPr>
                <w:color w:val="000000"/>
              </w:rPr>
              <w:t xml:space="preserve">Средний уровень </w:t>
            </w:r>
            <w:proofErr w:type="gramStart"/>
            <w:r>
              <w:rPr>
                <w:color w:val="000000"/>
              </w:rPr>
              <w:t>качества финансового     менеджмента главных  распорядителей средств бюджета муниципального</w:t>
            </w:r>
            <w:proofErr w:type="gramEnd"/>
            <w:r>
              <w:rPr>
                <w:color w:val="000000"/>
              </w:rPr>
              <w:t xml:space="preserve"> образования "Красногорский  район"</w:t>
            </w:r>
          </w:p>
          <w:p w:rsidR="00643BC2" w:rsidRDefault="00643BC2" w:rsidP="00643BC2">
            <w:pPr>
              <w:jc w:val="center"/>
              <w:rPr>
                <w:color w:val="000000"/>
              </w:rPr>
            </w:pPr>
          </w:p>
        </w:tc>
        <w:tc>
          <w:tcPr>
            <w:tcW w:w="1235" w:type="dxa"/>
            <w:gridSpan w:val="5"/>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
        </w:tc>
        <w:tc>
          <w:tcPr>
            <w:tcW w:w="1470" w:type="dxa"/>
            <w:gridSpan w:val="5"/>
            <w:tcBorders>
              <w:top w:val="nil"/>
              <w:left w:val="nil"/>
              <w:bottom w:val="single" w:sz="4" w:space="0" w:color="auto"/>
              <w:right w:val="single" w:sz="4" w:space="0" w:color="auto"/>
            </w:tcBorders>
            <w:noWrap/>
            <w:vAlign w:val="center"/>
            <w:hideMark/>
          </w:tcPr>
          <w:p w:rsidR="00643BC2" w:rsidRDefault="00643BC2" w:rsidP="00643BC2">
            <w:pPr>
              <w:jc w:val="center"/>
              <w:rPr>
                <w:color w:val="000000"/>
              </w:rPr>
            </w:pPr>
            <w:r>
              <w:rPr>
                <w:color w:val="000000"/>
              </w:rPr>
              <w:t>не ниже        76,5</w:t>
            </w:r>
          </w:p>
          <w:p w:rsidR="00643BC2" w:rsidRDefault="00643BC2" w:rsidP="00643BC2">
            <w:pPr>
              <w:rPr>
                <w:color w:val="000000"/>
              </w:rPr>
            </w:pPr>
          </w:p>
        </w:tc>
        <w:tc>
          <w:tcPr>
            <w:tcW w:w="1403" w:type="dxa"/>
            <w:gridSpan w:val="4"/>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
        </w:tc>
        <w:tc>
          <w:tcPr>
            <w:tcW w:w="1242" w:type="dxa"/>
            <w:gridSpan w:val="6"/>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p>
        </w:tc>
        <w:tc>
          <w:tcPr>
            <w:tcW w:w="1259" w:type="dxa"/>
            <w:gridSpan w:val="5"/>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p>
        </w:tc>
        <w:tc>
          <w:tcPr>
            <w:tcW w:w="1250" w:type="dxa"/>
            <w:gridSpan w:val="6"/>
            <w:tcBorders>
              <w:top w:val="nil"/>
              <w:left w:val="nil"/>
              <w:bottom w:val="single" w:sz="4" w:space="0" w:color="auto"/>
              <w:right w:val="nil"/>
            </w:tcBorders>
            <w:noWrap/>
            <w:vAlign w:val="center"/>
          </w:tcPr>
          <w:p w:rsidR="00643BC2" w:rsidRDefault="00643BC2" w:rsidP="00643BC2">
            <w:pPr>
              <w:spacing w:line="276" w:lineRule="auto"/>
              <w:jc w:val="center"/>
              <w:rPr>
                <w:color w:val="000000"/>
                <w:sz w:val="16"/>
                <w:szCs w:val="16"/>
              </w:rPr>
            </w:pPr>
          </w:p>
        </w:tc>
        <w:tc>
          <w:tcPr>
            <w:tcW w:w="2216" w:type="dxa"/>
            <w:gridSpan w:val="6"/>
            <w:tcBorders>
              <w:top w:val="nil"/>
              <w:left w:val="single" w:sz="4" w:space="0" w:color="auto"/>
              <w:bottom w:val="single" w:sz="4" w:space="0" w:color="auto"/>
              <w:right w:val="single" w:sz="8" w:space="0" w:color="auto"/>
            </w:tcBorders>
            <w:noWrap/>
            <w:vAlign w:val="center"/>
            <w:hideMark/>
          </w:tcPr>
          <w:p w:rsidR="00643BC2" w:rsidRDefault="00643BC2" w:rsidP="00643BC2">
            <w:pPr>
              <w:spacing w:line="276" w:lineRule="auto"/>
              <w:jc w:val="center"/>
              <w:rPr>
                <w:color w:val="000000"/>
                <w:sz w:val="16"/>
                <w:szCs w:val="16"/>
              </w:rPr>
            </w:pPr>
          </w:p>
        </w:tc>
      </w:tr>
      <w:tr w:rsidR="00643BC2" w:rsidTr="001A636A">
        <w:trPr>
          <w:trHeight w:val="315"/>
        </w:trPr>
        <w:tc>
          <w:tcPr>
            <w:tcW w:w="0" w:type="auto"/>
            <w:vMerge/>
            <w:tcBorders>
              <w:top w:val="nil"/>
              <w:left w:val="single" w:sz="8"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3</w:t>
            </w:r>
          </w:p>
        </w:tc>
        <w:tc>
          <w:tcPr>
            <w:tcW w:w="2362" w:type="dxa"/>
            <w:gridSpan w:val="2"/>
            <w:tcBorders>
              <w:top w:val="nil"/>
              <w:left w:val="nil"/>
              <w:bottom w:val="single" w:sz="8" w:space="0" w:color="auto"/>
              <w:right w:val="single" w:sz="4" w:space="0" w:color="auto"/>
            </w:tcBorders>
            <w:noWrap/>
            <w:vAlign w:val="center"/>
            <w:hideMark/>
          </w:tcPr>
          <w:p w:rsidR="00643BC2" w:rsidRDefault="00643BC2" w:rsidP="00643BC2">
            <w:pPr>
              <w:jc w:val="center"/>
              <w:rPr>
                <w:color w:val="000000"/>
              </w:rPr>
            </w:pPr>
            <w:r>
              <w:rPr>
                <w:color w:val="000000"/>
              </w:rPr>
              <w:t>Средний уровень качества управления муниципальными финансами по отношению к предыдущему году</w:t>
            </w:r>
          </w:p>
          <w:p w:rsidR="00643BC2" w:rsidRDefault="00643BC2" w:rsidP="00643BC2">
            <w:pPr>
              <w:jc w:val="center"/>
              <w:rPr>
                <w:color w:val="000000"/>
              </w:rPr>
            </w:pPr>
          </w:p>
        </w:tc>
        <w:tc>
          <w:tcPr>
            <w:tcW w:w="1235" w:type="dxa"/>
            <w:gridSpan w:val="5"/>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w:t>
            </w:r>
          </w:p>
        </w:tc>
        <w:tc>
          <w:tcPr>
            <w:tcW w:w="1470" w:type="dxa"/>
            <w:gridSpan w:val="4"/>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
        </w:tc>
        <w:tc>
          <w:tcPr>
            <w:tcW w:w="1470" w:type="dxa"/>
            <w:gridSpan w:val="5"/>
            <w:tcBorders>
              <w:top w:val="nil"/>
              <w:left w:val="nil"/>
              <w:bottom w:val="single" w:sz="8" w:space="0" w:color="auto"/>
              <w:right w:val="single" w:sz="4" w:space="0" w:color="auto"/>
            </w:tcBorders>
            <w:noWrap/>
            <w:hideMark/>
          </w:tcPr>
          <w:p w:rsidR="00643BC2" w:rsidRDefault="00643BC2" w:rsidP="00643BC2">
            <w:pPr>
              <w:jc w:val="center"/>
              <w:rPr>
                <w:color w:val="000000"/>
              </w:rPr>
            </w:pPr>
            <w:r>
              <w:rPr>
                <w:color w:val="000000"/>
              </w:rPr>
              <w:t>101,0</w:t>
            </w:r>
          </w:p>
          <w:p w:rsidR="00643BC2" w:rsidRDefault="00643BC2" w:rsidP="00643BC2">
            <w:pPr>
              <w:jc w:val="center"/>
              <w:rPr>
                <w:color w:val="000000"/>
              </w:rPr>
            </w:pPr>
          </w:p>
        </w:tc>
        <w:tc>
          <w:tcPr>
            <w:tcW w:w="1403" w:type="dxa"/>
            <w:gridSpan w:val="4"/>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
        </w:tc>
        <w:tc>
          <w:tcPr>
            <w:tcW w:w="1242" w:type="dxa"/>
            <w:gridSpan w:val="6"/>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
        </w:tc>
        <w:tc>
          <w:tcPr>
            <w:tcW w:w="1259" w:type="dxa"/>
            <w:gridSpan w:val="5"/>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
        </w:tc>
        <w:tc>
          <w:tcPr>
            <w:tcW w:w="1250" w:type="dxa"/>
            <w:gridSpan w:val="6"/>
            <w:tcBorders>
              <w:top w:val="nil"/>
              <w:left w:val="nil"/>
              <w:bottom w:val="single" w:sz="8" w:space="0" w:color="auto"/>
              <w:right w:val="nil"/>
            </w:tcBorders>
            <w:noWrap/>
            <w:vAlign w:val="center"/>
            <w:hideMark/>
          </w:tcPr>
          <w:p w:rsidR="00643BC2" w:rsidRDefault="00643BC2" w:rsidP="00643BC2">
            <w:pPr>
              <w:spacing w:line="276" w:lineRule="auto"/>
              <w:jc w:val="center"/>
              <w:rPr>
                <w:color w:val="000000"/>
                <w:sz w:val="16"/>
                <w:szCs w:val="16"/>
              </w:rPr>
            </w:pPr>
          </w:p>
        </w:tc>
        <w:tc>
          <w:tcPr>
            <w:tcW w:w="2216" w:type="dxa"/>
            <w:gridSpan w:val="6"/>
            <w:tcBorders>
              <w:top w:val="nil"/>
              <w:left w:val="single" w:sz="4" w:space="0" w:color="auto"/>
              <w:bottom w:val="single" w:sz="8" w:space="0" w:color="auto"/>
              <w:right w:val="single" w:sz="8" w:space="0" w:color="auto"/>
            </w:tcBorders>
            <w:noWrap/>
            <w:vAlign w:val="center"/>
            <w:hideMark/>
          </w:tcPr>
          <w:p w:rsidR="00643BC2" w:rsidRDefault="00643BC2" w:rsidP="00643BC2">
            <w:pPr>
              <w:spacing w:line="276" w:lineRule="auto"/>
              <w:jc w:val="center"/>
              <w:rPr>
                <w:color w:val="000000"/>
                <w:sz w:val="16"/>
                <w:szCs w:val="16"/>
              </w:rPr>
            </w:pPr>
          </w:p>
        </w:tc>
      </w:tr>
      <w:tr w:rsidR="00643BC2" w:rsidTr="001A636A">
        <w:trPr>
          <w:trHeight w:val="465"/>
        </w:trPr>
        <w:tc>
          <w:tcPr>
            <w:tcW w:w="0" w:type="auto"/>
            <w:vMerge/>
            <w:tcBorders>
              <w:top w:val="nil"/>
              <w:left w:val="single" w:sz="8"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4</w:t>
            </w:r>
          </w:p>
        </w:tc>
        <w:tc>
          <w:tcPr>
            <w:tcW w:w="2362" w:type="dxa"/>
            <w:gridSpan w:val="2"/>
            <w:tcBorders>
              <w:top w:val="nil"/>
              <w:left w:val="nil"/>
              <w:bottom w:val="single" w:sz="4" w:space="0" w:color="auto"/>
              <w:right w:val="single" w:sz="4" w:space="0" w:color="auto"/>
            </w:tcBorders>
            <w:vAlign w:val="center"/>
            <w:hideMark/>
          </w:tcPr>
          <w:p w:rsidR="00643BC2" w:rsidRDefault="00643BC2" w:rsidP="00643BC2">
            <w:pPr>
              <w:jc w:val="center"/>
              <w:rPr>
                <w:color w:val="000000"/>
              </w:rPr>
            </w:pPr>
            <w:r>
              <w:rPr>
                <w:color w:val="000000"/>
              </w:rPr>
              <w:t>Отношение недополученных доходов по местным налогам в результате действия налоговых льгот, установленных представительным органом местного самоуправления к налоговым доходам консолидированного бюджета муниципального образования «Красногорский  район»</w:t>
            </w:r>
          </w:p>
          <w:p w:rsidR="00643BC2" w:rsidRDefault="00643BC2" w:rsidP="00643BC2">
            <w:pPr>
              <w:jc w:val="center"/>
              <w:rPr>
                <w:color w:val="000000"/>
              </w:rPr>
            </w:pPr>
          </w:p>
        </w:tc>
        <w:tc>
          <w:tcPr>
            <w:tcW w:w="1235" w:type="dxa"/>
            <w:gridSpan w:val="5"/>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w:t>
            </w:r>
          </w:p>
        </w:tc>
        <w:tc>
          <w:tcPr>
            <w:tcW w:w="1470" w:type="dxa"/>
            <w:gridSpan w:val="4"/>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rPr>
            </w:pPr>
            <w:r w:rsidRPr="009F3AC3">
              <w:rPr>
                <w:color w:val="000000"/>
              </w:rPr>
              <w:t>0,</w:t>
            </w:r>
            <w:r>
              <w:rPr>
                <w:color w:val="000000"/>
              </w:rPr>
              <w:t>8</w:t>
            </w:r>
          </w:p>
          <w:p w:rsidR="00643BC2" w:rsidRPr="009F3AC3" w:rsidRDefault="00643BC2" w:rsidP="00643BC2">
            <w:pPr>
              <w:spacing w:line="276" w:lineRule="auto"/>
              <w:jc w:val="center"/>
              <w:rPr>
                <w:color w:val="000000"/>
              </w:rPr>
            </w:pPr>
            <w:r>
              <w:rPr>
                <w:color w:val="000000"/>
              </w:rPr>
              <w:t>(483/61850)</w:t>
            </w:r>
          </w:p>
        </w:tc>
        <w:tc>
          <w:tcPr>
            <w:tcW w:w="1470" w:type="dxa"/>
            <w:gridSpan w:val="5"/>
            <w:tcBorders>
              <w:top w:val="nil"/>
              <w:left w:val="nil"/>
              <w:bottom w:val="single" w:sz="4" w:space="0" w:color="auto"/>
              <w:right w:val="single" w:sz="4" w:space="0" w:color="auto"/>
            </w:tcBorders>
            <w:noWrap/>
            <w:hideMark/>
          </w:tcPr>
          <w:p w:rsidR="00643BC2" w:rsidRDefault="00643BC2" w:rsidP="00643BC2">
            <w:pPr>
              <w:jc w:val="center"/>
              <w:rPr>
                <w:color w:val="000000"/>
              </w:rPr>
            </w:pPr>
          </w:p>
          <w:p w:rsidR="00643BC2" w:rsidRDefault="00643BC2" w:rsidP="00643BC2">
            <w:pPr>
              <w:jc w:val="center"/>
              <w:rPr>
                <w:color w:val="000000"/>
              </w:rPr>
            </w:pPr>
          </w:p>
          <w:p w:rsidR="00643BC2" w:rsidRDefault="00643BC2" w:rsidP="00643BC2">
            <w:pPr>
              <w:jc w:val="center"/>
              <w:rPr>
                <w:color w:val="000000"/>
              </w:rPr>
            </w:pPr>
          </w:p>
          <w:p w:rsidR="00643BC2" w:rsidRDefault="00643BC2" w:rsidP="00643BC2">
            <w:pPr>
              <w:jc w:val="center"/>
              <w:rPr>
                <w:color w:val="000000"/>
              </w:rPr>
            </w:pPr>
          </w:p>
          <w:p w:rsidR="00643BC2" w:rsidRDefault="00643BC2" w:rsidP="00643BC2">
            <w:pPr>
              <w:jc w:val="center"/>
              <w:rPr>
                <w:color w:val="000000"/>
              </w:rPr>
            </w:pPr>
          </w:p>
          <w:p w:rsidR="00643BC2" w:rsidRDefault="00643BC2" w:rsidP="00643BC2">
            <w:pPr>
              <w:jc w:val="center"/>
              <w:rPr>
                <w:color w:val="000000"/>
              </w:rPr>
            </w:pPr>
          </w:p>
          <w:p w:rsidR="00643BC2" w:rsidRDefault="00643BC2" w:rsidP="00643BC2">
            <w:pPr>
              <w:jc w:val="center"/>
              <w:rPr>
                <w:color w:val="000000"/>
              </w:rPr>
            </w:pPr>
          </w:p>
          <w:p w:rsidR="00643BC2" w:rsidRDefault="00643BC2" w:rsidP="00643BC2">
            <w:pPr>
              <w:jc w:val="center"/>
              <w:rPr>
                <w:color w:val="000000"/>
              </w:rPr>
            </w:pPr>
          </w:p>
          <w:p w:rsidR="00643BC2" w:rsidRDefault="00643BC2" w:rsidP="00643BC2">
            <w:pPr>
              <w:jc w:val="center"/>
              <w:rPr>
                <w:color w:val="000000"/>
              </w:rPr>
            </w:pPr>
          </w:p>
          <w:p w:rsidR="00643BC2" w:rsidRDefault="00643BC2" w:rsidP="00643BC2">
            <w:pPr>
              <w:jc w:val="center"/>
            </w:pPr>
            <w:r>
              <w:t>не более 5%</w:t>
            </w:r>
          </w:p>
          <w:p w:rsidR="00643BC2" w:rsidRDefault="00643BC2" w:rsidP="00643BC2">
            <w:pPr>
              <w:jc w:val="center"/>
              <w:rPr>
                <w:color w:val="000000"/>
              </w:rPr>
            </w:pPr>
          </w:p>
        </w:tc>
        <w:tc>
          <w:tcPr>
            <w:tcW w:w="1403" w:type="dxa"/>
            <w:gridSpan w:val="4"/>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rPr>
            </w:pPr>
            <w:r w:rsidRPr="009F3AC3">
              <w:rPr>
                <w:color w:val="000000"/>
              </w:rPr>
              <w:t>0,</w:t>
            </w:r>
            <w:r>
              <w:rPr>
                <w:color w:val="000000"/>
              </w:rPr>
              <w:t>7</w:t>
            </w:r>
          </w:p>
          <w:p w:rsidR="00643BC2" w:rsidRPr="009F3AC3" w:rsidRDefault="00643BC2" w:rsidP="00643BC2">
            <w:pPr>
              <w:spacing w:line="276" w:lineRule="auto"/>
              <w:jc w:val="center"/>
              <w:rPr>
                <w:color w:val="000000"/>
              </w:rPr>
            </w:pPr>
            <w:r>
              <w:rPr>
                <w:color w:val="000000"/>
              </w:rPr>
              <w:t>(447/66667)</w:t>
            </w:r>
          </w:p>
        </w:tc>
        <w:tc>
          <w:tcPr>
            <w:tcW w:w="1242" w:type="dxa"/>
            <w:gridSpan w:val="6"/>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rPr>
            </w:pPr>
          </w:p>
          <w:p w:rsidR="00643BC2" w:rsidRPr="009F3AC3" w:rsidRDefault="00643BC2" w:rsidP="00643BC2">
            <w:pPr>
              <w:spacing w:line="276" w:lineRule="auto"/>
              <w:jc w:val="center"/>
              <w:rPr>
                <w:color w:val="000000"/>
              </w:rPr>
            </w:pPr>
            <w:r w:rsidRPr="009F3AC3">
              <w:rPr>
                <w:color w:val="000000"/>
              </w:rPr>
              <w:t>-4,</w:t>
            </w:r>
            <w:r>
              <w:rPr>
                <w:color w:val="000000"/>
              </w:rPr>
              <w:t>3</w:t>
            </w:r>
          </w:p>
        </w:tc>
        <w:tc>
          <w:tcPr>
            <w:tcW w:w="1259" w:type="dxa"/>
            <w:gridSpan w:val="5"/>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rPr>
            </w:pPr>
          </w:p>
          <w:p w:rsidR="00643BC2" w:rsidRPr="009F3AC3" w:rsidRDefault="00643BC2" w:rsidP="00643BC2">
            <w:pPr>
              <w:spacing w:line="276" w:lineRule="auto"/>
              <w:jc w:val="center"/>
              <w:rPr>
                <w:color w:val="000000"/>
              </w:rPr>
            </w:pPr>
            <w:r w:rsidRPr="009F3AC3">
              <w:rPr>
                <w:color w:val="000000"/>
              </w:rPr>
              <w:t>1</w:t>
            </w:r>
            <w:r>
              <w:rPr>
                <w:color w:val="000000"/>
              </w:rPr>
              <w:t>4</w:t>
            </w:r>
          </w:p>
        </w:tc>
        <w:tc>
          <w:tcPr>
            <w:tcW w:w="1250" w:type="dxa"/>
            <w:gridSpan w:val="6"/>
            <w:tcBorders>
              <w:top w:val="nil"/>
              <w:left w:val="nil"/>
              <w:bottom w:val="single" w:sz="4" w:space="0" w:color="auto"/>
              <w:right w:val="nil"/>
            </w:tcBorders>
            <w:noWrap/>
            <w:vAlign w:val="center"/>
          </w:tcPr>
          <w:p w:rsidR="00643BC2" w:rsidRDefault="00643BC2" w:rsidP="00643BC2">
            <w:pPr>
              <w:spacing w:line="276" w:lineRule="auto"/>
              <w:jc w:val="center"/>
              <w:rPr>
                <w:color w:val="000000"/>
              </w:rPr>
            </w:pPr>
          </w:p>
          <w:p w:rsidR="00643BC2" w:rsidRPr="009F3AC3" w:rsidRDefault="00643BC2" w:rsidP="00643BC2">
            <w:pPr>
              <w:spacing w:line="276" w:lineRule="auto"/>
              <w:jc w:val="center"/>
              <w:rPr>
                <w:color w:val="000000"/>
              </w:rPr>
            </w:pPr>
            <w:r w:rsidRPr="009F3AC3">
              <w:rPr>
                <w:color w:val="000000"/>
              </w:rPr>
              <w:t>8</w:t>
            </w:r>
            <w:r>
              <w:rPr>
                <w:color w:val="000000"/>
              </w:rPr>
              <w:t>7,5</w:t>
            </w:r>
          </w:p>
        </w:tc>
        <w:tc>
          <w:tcPr>
            <w:tcW w:w="2216" w:type="dxa"/>
            <w:gridSpan w:val="6"/>
            <w:tcBorders>
              <w:top w:val="nil"/>
              <w:left w:val="single" w:sz="4" w:space="0" w:color="auto"/>
              <w:bottom w:val="single" w:sz="4" w:space="0" w:color="auto"/>
              <w:right w:val="single" w:sz="8" w:space="0" w:color="auto"/>
            </w:tcBorders>
            <w:noWrap/>
            <w:vAlign w:val="center"/>
            <w:hideMark/>
          </w:tcPr>
          <w:p w:rsidR="00643BC2" w:rsidRDefault="00643BC2" w:rsidP="00643BC2">
            <w:pPr>
              <w:spacing w:line="276" w:lineRule="auto"/>
              <w:jc w:val="center"/>
              <w:rPr>
                <w:color w:val="000000"/>
                <w:sz w:val="16"/>
                <w:szCs w:val="16"/>
              </w:rPr>
            </w:pPr>
          </w:p>
        </w:tc>
      </w:tr>
      <w:tr w:rsidR="00643BC2" w:rsidTr="001A636A">
        <w:trPr>
          <w:gridAfter w:val="1"/>
          <w:wAfter w:w="36" w:type="dxa"/>
          <w:trHeight w:val="600"/>
        </w:trPr>
        <w:tc>
          <w:tcPr>
            <w:tcW w:w="126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7" w:type="dxa"/>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4173" w:type="dxa"/>
            <w:gridSpan w:val="8"/>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90"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Единица измерения</w:t>
            </w:r>
          </w:p>
        </w:tc>
        <w:tc>
          <w:tcPr>
            <w:tcW w:w="3678" w:type="dxa"/>
            <w:gridSpan w:val="13"/>
            <w:tcBorders>
              <w:top w:val="single" w:sz="8" w:space="0" w:color="auto"/>
              <w:left w:val="nil"/>
              <w:bottom w:val="nil"/>
              <w:right w:val="single" w:sz="4" w:space="0" w:color="000000"/>
            </w:tcBorders>
            <w:vAlign w:val="center"/>
            <w:hideMark/>
          </w:tcPr>
          <w:p w:rsidR="00643BC2" w:rsidRDefault="00643BC2" w:rsidP="00643BC2">
            <w:pPr>
              <w:spacing w:line="276" w:lineRule="auto"/>
              <w:jc w:val="center"/>
              <w:rPr>
                <w:color w:val="000000"/>
                <w:sz w:val="16"/>
                <w:szCs w:val="16"/>
              </w:rPr>
            </w:pPr>
            <w:r>
              <w:rPr>
                <w:color w:val="000000"/>
                <w:sz w:val="16"/>
                <w:szCs w:val="16"/>
              </w:rPr>
              <w:t>Значения целевого показателя (индикатора)</w:t>
            </w:r>
          </w:p>
        </w:tc>
        <w:tc>
          <w:tcPr>
            <w:tcW w:w="1226" w:type="dxa"/>
            <w:gridSpan w:val="5"/>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137"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Темп роста к уровню прошлого года, %</w:t>
            </w:r>
          </w:p>
        </w:tc>
        <w:tc>
          <w:tcPr>
            <w:tcW w:w="1412" w:type="dxa"/>
            <w:gridSpan w:val="3"/>
            <w:vMerge w:val="restart"/>
            <w:tcBorders>
              <w:top w:val="single" w:sz="8" w:space="0" w:color="auto"/>
              <w:left w:val="single" w:sz="4" w:space="0" w:color="auto"/>
              <w:bottom w:val="single" w:sz="8" w:space="0" w:color="000000"/>
              <w:right w:val="single" w:sz="8"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643BC2" w:rsidTr="001A636A">
        <w:trPr>
          <w:gridAfter w:val="1"/>
          <w:wAfter w:w="36" w:type="dxa"/>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643BC2" w:rsidRDefault="00643BC2" w:rsidP="00643BC2">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4173" w:type="dxa"/>
            <w:gridSpan w:val="8"/>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990" w:type="dxa"/>
            <w:gridSpan w:val="4"/>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1226" w:type="dxa"/>
            <w:gridSpan w:val="3"/>
            <w:vMerge w:val="restart"/>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26" w:type="dxa"/>
            <w:gridSpan w:val="4"/>
            <w:vMerge w:val="restart"/>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план на конец отчетного (текущего) года</w:t>
            </w:r>
          </w:p>
        </w:tc>
        <w:tc>
          <w:tcPr>
            <w:tcW w:w="1226" w:type="dxa"/>
            <w:gridSpan w:val="6"/>
            <w:vMerge w:val="restart"/>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факт на конец отчетного периода</w:t>
            </w: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1137" w:type="dxa"/>
            <w:gridSpan w:val="3"/>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1412" w:type="dxa"/>
            <w:gridSpan w:val="3"/>
            <w:vMerge/>
            <w:tcBorders>
              <w:top w:val="single" w:sz="8" w:space="0" w:color="auto"/>
              <w:left w:val="single" w:sz="4" w:space="0" w:color="auto"/>
              <w:bottom w:val="single" w:sz="8" w:space="0" w:color="000000"/>
              <w:right w:val="single" w:sz="8" w:space="0" w:color="auto"/>
            </w:tcBorders>
            <w:vAlign w:val="center"/>
            <w:hideMark/>
          </w:tcPr>
          <w:p w:rsidR="00643BC2" w:rsidRDefault="00643BC2" w:rsidP="00643BC2">
            <w:pPr>
              <w:rPr>
                <w:color w:val="000000"/>
                <w:sz w:val="16"/>
                <w:szCs w:val="16"/>
              </w:rPr>
            </w:pPr>
          </w:p>
        </w:tc>
      </w:tr>
      <w:tr w:rsidR="00643BC2" w:rsidTr="001A636A">
        <w:trPr>
          <w:gridAfter w:val="1"/>
          <w:wAfter w:w="36" w:type="dxa"/>
          <w:trHeight w:val="585"/>
        </w:trPr>
        <w:tc>
          <w:tcPr>
            <w:tcW w:w="702" w:type="dxa"/>
            <w:tcBorders>
              <w:top w:val="nil"/>
              <w:left w:val="single" w:sz="8" w:space="0" w:color="auto"/>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МП</w:t>
            </w:r>
          </w:p>
        </w:tc>
        <w:tc>
          <w:tcPr>
            <w:tcW w:w="567" w:type="dxa"/>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4173" w:type="dxa"/>
            <w:gridSpan w:val="8"/>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990" w:type="dxa"/>
            <w:gridSpan w:val="4"/>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3"/>
            <w:vMerge/>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4"/>
            <w:vMerge/>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1137" w:type="dxa"/>
            <w:gridSpan w:val="3"/>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1412" w:type="dxa"/>
            <w:gridSpan w:val="3"/>
            <w:vMerge/>
            <w:tcBorders>
              <w:top w:val="single" w:sz="8" w:space="0" w:color="auto"/>
              <w:left w:val="single" w:sz="4" w:space="0" w:color="auto"/>
              <w:bottom w:val="single" w:sz="8" w:space="0" w:color="000000"/>
              <w:right w:val="single" w:sz="8" w:space="0" w:color="auto"/>
            </w:tcBorders>
            <w:vAlign w:val="center"/>
            <w:hideMark/>
          </w:tcPr>
          <w:p w:rsidR="00643BC2" w:rsidRDefault="00643BC2" w:rsidP="00643BC2">
            <w:pPr>
              <w:rPr>
                <w:color w:val="000000"/>
                <w:sz w:val="16"/>
                <w:szCs w:val="16"/>
              </w:rPr>
            </w:pPr>
          </w:p>
        </w:tc>
      </w:tr>
      <w:tr w:rsidR="00643BC2" w:rsidTr="001A636A">
        <w:trPr>
          <w:gridAfter w:val="1"/>
          <w:wAfter w:w="36" w:type="dxa"/>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643BC2" w:rsidRDefault="00643BC2" w:rsidP="00643BC2">
            <w:pPr>
              <w:spacing w:line="276" w:lineRule="auto"/>
              <w:jc w:val="center"/>
              <w:rPr>
                <w:b/>
                <w:bCs/>
                <w:color w:val="000000"/>
                <w:sz w:val="16"/>
                <w:szCs w:val="16"/>
              </w:rPr>
            </w:pPr>
            <w:r>
              <w:rPr>
                <w:b/>
                <w:bCs/>
                <w:color w:val="000000"/>
                <w:sz w:val="16"/>
                <w:szCs w:val="16"/>
              </w:rPr>
              <w:t>09</w:t>
            </w:r>
          </w:p>
        </w:tc>
        <w:tc>
          <w:tcPr>
            <w:tcW w:w="567" w:type="dxa"/>
            <w:vMerge w:val="restart"/>
            <w:tcBorders>
              <w:top w:val="nil"/>
              <w:left w:val="single" w:sz="4" w:space="0" w:color="auto"/>
              <w:bottom w:val="single" w:sz="8" w:space="0" w:color="000000"/>
              <w:right w:val="single" w:sz="4" w:space="0" w:color="auto"/>
            </w:tcBorders>
            <w:noWrap/>
            <w:vAlign w:val="center"/>
            <w:hideMark/>
          </w:tcPr>
          <w:p w:rsidR="00643BC2" w:rsidRDefault="00643BC2" w:rsidP="00643BC2">
            <w:pPr>
              <w:spacing w:line="276" w:lineRule="auto"/>
              <w:jc w:val="center"/>
              <w:rPr>
                <w:b/>
                <w:bCs/>
                <w:color w:val="000000"/>
                <w:sz w:val="16"/>
                <w:szCs w:val="16"/>
              </w:rPr>
            </w:pPr>
            <w:r>
              <w:rPr>
                <w:b/>
                <w:bCs/>
                <w:color w:val="000000"/>
                <w:sz w:val="16"/>
                <w:szCs w:val="16"/>
              </w:rPr>
              <w:t>4</w:t>
            </w: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 </w:t>
            </w:r>
          </w:p>
        </w:tc>
        <w:tc>
          <w:tcPr>
            <w:tcW w:w="13871" w:type="dxa"/>
            <w:gridSpan w:val="42"/>
            <w:tcBorders>
              <w:top w:val="nil"/>
              <w:left w:val="nil"/>
              <w:bottom w:val="single" w:sz="4" w:space="0" w:color="auto"/>
              <w:right w:val="single" w:sz="8" w:space="0" w:color="000000"/>
            </w:tcBorders>
            <w:noWrap/>
            <w:vAlign w:val="center"/>
            <w:hideMark/>
          </w:tcPr>
          <w:p w:rsidR="00643BC2" w:rsidRDefault="00643BC2" w:rsidP="00643BC2">
            <w:pPr>
              <w:spacing w:line="276" w:lineRule="auto"/>
              <w:jc w:val="center"/>
              <w:rPr>
                <w:b/>
                <w:bCs/>
                <w:color w:val="000000"/>
                <w:sz w:val="16"/>
                <w:szCs w:val="16"/>
              </w:rPr>
            </w:pPr>
            <w:r>
              <w:rPr>
                <w:b/>
                <w:bCs/>
                <w:color w:val="000000"/>
                <w:sz w:val="16"/>
                <w:szCs w:val="16"/>
              </w:rPr>
              <w:t>Наименование подпрограммы 4:</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p>
        </w:tc>
      </w:tr>
      <w:tr w:rsidR="00643BC2" w:rsidTr="001A636A">
        <w:trPr>
          <w:gridAfter w:val="1"/>
          <w:wAfter w:w="36"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1</w:t>
            </w:r>
          </w:p>
        </w:tc>
        <w:tc>
          <w:tcPr>
            <w:tcW w:w="4173" w:type="dxa"/>
            <w:gridSpan w:val="8"/>
            <w:tcBorders>
              <w:top w:val="nil"/>
              <w:left w:val="nil"/>
              <w:bottom w:val="single" w:sz="4" w:space="0" w:color="auto"/>
              <w:right w:val="single" w:sz="4" w:space="0" w:color="auto"/>
            </w:tcBorders>
            <w:vAlign w:val="center"/>
          </w:tcPr>
          <w:p w:rsidR="00643BC2" w:rsidRDefault="00643BC2" w:rsidP="00643BC2">
            <w:pPr>
              <w:ind w:right="-66"/>
              <w:jc w:val="both"/>
              <w:rPr>
                <w:color w:val="000000"/>
                <w:sz w:val="18"/>
                <w:szCs w:val="18"/>
              </w:rPr>
            </w:pPr>
            <w:r>
              <w:rPr>
                <w:color w:val="000000"/>
                <w:sz w:val="18"/>
                <w:szCs w:val="18"/>
              </w:rPr>
              <w:t>Выполнение годового планового задания по поступлениям денежных сре</w:t>
            </w:r>
            <w:proofErr w:type="gramStart"/>
            <w:r>
              <w:rPr>
                <w:color w:val="000000"/>
                <w:sz w:val="18"/>
                <w:szCs w:val="18"/>
              </w:rPr>
              <w:t>дств в д</w:t>
            </w:r>
            <w:proofErr w:type="gramEnd"/>
            <w:r>
              <w:rPr>
                <w:color w:val="000000"/>
                <w:sz w:val="18"/>
                <w:szCs w:val="18"/>
              </w:rPr>
              <w:t>оходную часть бюджета муниципального района от использования и распоряжения муниципальным имуществом и земельными участками в соответствии с решением  о бюджете муниципального образования на очередной финансовый год и плановый период, в процентах к плановому заданию.</w:t>
            </w:r>
          </w:p>
        </w:tc>
        <w:tc>
          <w:tcPr>
            <w:tcW w:w="990" w:type="dxa"/>
            <w:gridSpan w:val="4"/>
            <w:tcBorders>
              <w:top w:val="nil"/>
              <w:left w:val="nil"/>
              <w:bottom w:val="single" w:sz="4" w:space="0" w:color="auto"/>
              <w:right w:val="single" w:sz="4" w:space="0" w:color="auto"/>
            </w:tcBorders>
            <w:noWrap/>
            <w:vAlign w:val="center"/>
            <w:hideMark/>
          </w:tcPr>
          <w:p w:rsidR="00643BC2" w:rsidRDefault="00643BC2" w:rsidP="00643BC2">
            <w:pPr>
              <w:spacing w:line="276" w:lineRule="auto"/>
              <w:ind w:left="-107" w:firstLine="107"/>
              <w:jc w:val="center"/>
              <w:rPr>
                <w:color w:val="000000"/>
                <w:sz w:val="16"/>
                <w:szCs w:val="16"/>
              </w:rPr>
            </w:pPr>
            <w:r>
              <w:rPr>
                <w:color w:val="000000"/>
                <w:sz w:val="16"/>
                <w:szCs w:val="16"/>
              </w:rPr>
              <w:t>%</w:t>
            </w:r>
          </w:p>
        </w:tc>
        <w:tc>
          <w:tcPr>
            <w:tcW w:w="1226" w:type="dxa"/>
            <w:gridSpan w:val="3"/>
            <w:tcBorders>
              <w:top w:val="nil"/>
              <w:left w:val="nil"/>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136</w:t>
            </w:r>
          </w:p>
        </w:tc>
        <w:tc>
          <w:tcPr>
            <w:tcW w:w="1226" w:type="dxa"/>
            <w:gridSpan w:val="4"/>
            <w:tcBorders>
              <w:top w:val="nil"/>
              <w:left w:val="nil"/>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100</w:t>
            </w:r>
          </w:p>
        </w:tc>
        <w:tc>
          <w:tcPr>
            <w:tcW w:w="1226" w:type="dxa"/>
            <w:gridSpan w:val="6"/>
            <w:tcBorders>
              <w:top w:val="nil"/>
              <w:left w:val="nil"/>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195</w:t>
            </w:r>
          </w:p>
        </w:tc>
        <w:tc>
          <w:tcPr>
            <w:tcW w:w="1226" w:type="dxa"/>
            <w:gridSpan w:val="5"/>
            <w:tcBorders>
              <w:top w:val="nil"/>
              <w:left w:val="nil"/>
              <w:bottom w:val="single" w:sz="4" w:space="0" w:color="auto"/>
              <w:right w:val="single" w:sz="4" w:space="0" w:color="auto"/>
            </w:tcBorders>
            <w:noWrap/>
            <w:vAlign w:val="center"/>
          </w:tcPr>
          <w:p w:rsidR="00643BC2" w:rsidRDefault="00643BC2" w:rsidP="00643BC2">
            <w:pPr>
              <w:spacing w:line="276" w:lineRule="auto"/>
              <w:jc w:val="right"/>
              <w:rPr>
                <w:color w:val="000000"/>
                <w:sz w:val="16"/>
                <w:szCs w:val="16"/>
              </w:rPr>
            </w:pPr>
            <w:r>
              <w:rPr>
                <w:color w:val="000000"/>
                <w:sz w:val="16"/>
                <w:szCs w:val="16"/>
              </w:rPr>
              <w:t>+95</w:t>
            </w:r>
          </w:p>
        </w:tc>
        <w:tc>
          <w:tcPr>
            <w:tcW w:w="1255" w:type="dxa"/>
            <w:gridSpan w:val="6"/>
            <w:tcBorders>
              <w:top w:val="nil"/>
              <w:left w:val="nil"/>
              <w:bottom w:val="single" w:sz="4" w:space="0" w:color="auto"/>
              <w:right w:val="single" w:sz="4" w:space="0" w:color="auto"/>
            </w:tcBorders>
            <w:noWrap/>
            <w:vAlign w:val="center"/>
          </w:tcPr>
          <w:p w:rsidR="00643BC2" w:rsidRDefault="00643BC2" w:rsidP="00643BC2">
            <w:pPr>
              <w:spacing w:line="276" w:lineRule="auto"/>
              <w:jc w:val="right"/>
              <w:rPr>
                <w:color w:val="000000"/>
                <w:sz w:val="16"/>
                <w:szCs w:val="16"/>
              </w:rPr>
            </w:pPr>
            <w:r>
              <w:rPr>
                <w:color w:val="000000"/>
                <w:sz w:val="16"/>
                <w:szCs w:val="16"/>
              </w:rPr>
              <w:t>95%</w:t>
            </w:r>
          </w:p>
        </w:tc>
        <w:tc>
          <w:tcPr>
            <w:tcW w:w="1137" w:type="dxa"/>
            <w:gridSpan w:val="3"/>
            <w:tcBorders>
              <w:top w:val="nil"/>
              <w:left w:val="nil"/>
              <w:bottom w:val="single" w:sz="4" w:space="0" w:color="auto"/>
              <w:right w:val="nil"/>
            </w:tcBorders>
            <w:noWrap/>
            <w:vAlign w:val="center"/>
          </w:tcPr>
          <w:p w:rsidR="00643BC2" w:rsidRDefault="00643BC2" w:rsidP="00643BC2">
            <w:pPr>
              <w:spacing w:line="276" w:lineRule="auto"/>
              <w:jc w:val="right"/>
              <w:rPr>
                <w:color w:val="000000"/>
                <w:sz w:val="16"/>
                <w:szCs w:val="16"/>
              </w:rPr>
            </w:pPr>
            <w:r>
              <w:rPr>
                <w:color w:val="000000"/>
                <w:sz w:val="16"/>
                <w:szCs w:val="16"/>
              </w:rPr>
              <w:t>143%</w:t>
            </w:r>
          </w:p>
        </w:tc>
        <w:tc>
          <w:tcPr>
            <w:tcW w:w="1412" w:type="dxa"/>
            <w:gridSpan w:val="3"/>
            <w:tcBorders>
              <w:top w:val="nil"/>
              <w:left w:val="single" w:sz="4" w:space="0" w:color="auto"/>
              <w:bottom w:val="single" w:sz="4" w:space="0" w:color="auto"/>
              <w:right w:val="single" w:sz="8"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w:t>
            </w:r>
          </w:p>
        </w:tc>
      </w:tr>
      <w:tr w:rsidR="00643BC2" w:rsidTr="001A636A">
        <w:trPr>
          <w:gridAfter w:val="1"/>
          <w:wAfter w:w="36"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2</w:t>
            </w:r>
          </w:p>
        </w:tc>
        <w:tc>
          <w:tcPr>
            <w:tcW w:w="4173" w:type="dxa"/>
            <w:gridSpan w:val="8"/>
            <w:tcBorders>
              <w:top w:val="nil"/>
              <w:left w:val="nil"/>
              <w:bottom w:val="single" w:sz="4" w:space="0" w:color="auto"/>
              <w:right w:val="single" w:sz="4" w:space="0" w:color="auto"/>
            </w:tcBorders>
            <w:vAlign w:val="center"/>
          </w:tcPr>
          <w:p w:rsidR="00643BC2" w:rsidRDefault="00643BC2" w:rsidP="00643BC2">
            <w:pPr>
              <w:jc w:val="both"/>
              <w:rPr>
                <w:color w:val="000000"/>
                <w:sz w:val="18"/>
                <w:szCs w:val="18"/>
              </w:rPr>
            </w:pPr>
            <w:r>
              <w:rPr>
                <w:color w:val="000000"/>
                <w:sz w:val="18"/>
                <w:szCs w:val="18"/>
              </w:rPr>
              <w:t>Доля объектов недвижимого имущества, на которые зарегистрировано право собственности Красногорского района, от общего количества объектов недвижимого имущества, учтенных в Реестре муниципального имущества муниципального образования «Красногорский район»</w:t>
            </w:r>
          </w:p>
        </w:tc>
        <w:tc>
          <w:tcPr>
            <w:tcW w:w="990" w:type="dxa"/>
            <w:gridSpan w:val="4"/>
            <w:tcBorders>
              <w:top w:val="nil"/>
              <w:left w:val="nil"/>
              <w:bottom w:val="single" w:sz="4" w:space="0" w:color="auto"/>
              <w:right w:val="single" w:sz="4" w:space="0" w:color="auto"/>
            </w:tcBorders>
            <w:noWrap/>
            <w:hideMark/>
          </w:tcPr>
          <w:p w:rsidR="00643BC2" w:rsidRDefault="00643BC2" w:rsidP="00643BC2">
            <w:r w:rsidRPr="00D158E2">
              <w:rPr>
                <w:color w:val="000000"/>
                <w:sz w:val="16"/>
                <w:szCs w:val="16"/>
              </w:rPr>
              <w:t>%</w:t>
            </w:r>
          </w:p>
        </w:tc>
        <w:tc>
          <w:tcPr>
            <w:tcW w:w="1226" w:type="dxa"/>
            <w:gridSpan w:val="3"/>
            <w:tcBorders>
              <w:top w:val="nil"/>
              <w:left w:val="nil"/>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23</w:t>
            </w:r>
          </w:p>
        </w:tc>
        <w:tc>
          <w:tcPr>
            <w:tcW w:w="1226" w:type="dxa"/>
            <w:gridSpan w:val="4"/>
            <w:tcBorders>
              <w:top w:val="nil"/>
              <w:left w:val="nil"/>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30</w:t>
            </w:r>
          </w:p>
        </w:tc>
        <w:tc>
          <w:tcPr>
            <w:tcW w:w="1226" w:type="dxa"/>
            <w:gridSpan w:val="6"/>
            <w:tcBorders>
              <w:top w:val="nil"/>
              <w:left w:val="nil"/>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24</w:t>
            </w:r>
          </w:p>
        </w:tc>
        <w:tc>
          <w:tcPr>
            <w:tcW w:w="1226" w:type="dxa"/>
            <w:gridSpan w:val="5"/>
            <w:tcBorders>
              <w:top w:val="nil"/>
              <w:left w:val="nil"/>
              <w:bottom w:val="single" w:sz="4" w:space="0" w:color="auto"/>
              <w:right w:val="single" w:sz="4" w:space="0" w:color="auto"/>
            </w:tcBorders>
            <w:noWrap/>
            <w:vAlign w:val="center"/>
          </w:tcPr>
          <w:p w:rsidR="00643BC2" w:rsidRDefault="00643BC2" w:rsidP="00643BC2">
            <w:pPr>
              <w:spacing w:line="276" w:lineRule="auto"/>
              <w:jc w:val="right"/>
              <w:rPr>
                <w:color w:val="000000"/>
                <w:sz w:val="16"/>
                <w:szCs w:val="16"/>
              </w:rPr>
            </w:pPr>
            <w:r>
              <w:rPr>
                <w:color w:val="000000"/>
                <w:sz w:val="16"/>
                <w:szCs w:val="16"/>
              </w:rPr>
              <w:t>-1</w:t>
            </w:r>
          </w:p>
        </w:tc>
        <w:tc>
          <w:tcPr>
            <w:tcW w:w="1255" w:type="dxa"/>
            <w:gridSpan w:val="6"/>
            <w:tcBorders>
              <w:top w:val="nil"/>
              <w:left w:val="nil"/>
              <w:bottom w:val="single" w:sz="4" w:space="0" w:color="auto"/>
              <w:right w:val="single" w:sz="4" w:space="0" w:color="auto"/>
            </w:tcBorders>
            <w:noWrap/>
            <w:vAlign w:val="center"/>
          </w:tcPr>
          <w:p w:rsidR="00643BC2" w:rsidRDefault="00643BC2" w:rsidP="00643BC2">
            <w:pPr>
              <w:spacing w:line="276" w:lineRule="auto"/>
              <w:jc w:val="right"/>
              <w:rPr>
                <w:color w:val="000000"/>
                <w:sz w:val="16"/>
                <w:szCs w:val="16"/>
              </w:rPr>
            </w:pPr>
            <w:r>
              <w:rPr>
                <w:color w:val="000000"/>
                <w:sz w:val="16"/>
                <w:szCs w:val="16"/>
              </w:rPr>
              <w:t>-4%</w:t>
            </w:r>
          </w:p>
        </w:tc>
        <w:tc>
          <w:tcPr>
            <w:tcW w:w="1137" w:type="dxa"/>
            <w:gridSpan w:val="3"/>
            <w:tcBorders>
              <w:top w:val="nil"/>
              <w:left w:val="nil"/>
              <w:bottom w:val="single" w:sz="4" w:space="0" w:color="auto"/>
              <w:right w:val="nil"/>
            </w:tcBorders>
            <w:noWrap/>
            <w:vAlign w:val="center"/>
          </w:tcPr>
          <w:p w:rsidR="00643BC2" w:rsidRDefault="00643BC2" w:rsidP="00643BC2">
            <w:pPr>
              <w:spacing w:line="276" w:lineRule="auto"/>
              <w:jc w:val="right"/>
              <w:rPr>
                <w:color w:val="000000"/>
                <w:sz w:val="16"/>
                <w:szCs w:val="16"/>
              </w:rPr>
            </w:pPr>
            <w:r>
              <w:rPr>
                <w:color w:val="000000"/>
                <w:sz w:val="16"/>
                <w:szCs w:val="16"/>
              </w:rPr>
              <w:t>104%</w:t>
            </w:r>
          </w:p>
        </w:tc>
        <w:tc>
          <w:tcPr>
            <w:tcW w:w="1412" w:type="dxa"/>
            <w:gridSpan w:val="3"/>
            <w:tcBorders>
              <w:top w:val="nil"/>
              <w:left w:val="single" w:sz="4" w:space="0" w:color="auto"/>
              <w:bottom w:val="single" w:sz="4" w:space="0" w:color="auto"/>
              <w:right w:val="single" w:sz="8"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Недостаточное финансирование на оформление техдокументации на имущество</w:t>
            </w:r>
          </w:p>
        </w:tc>
      </w:tr>
      <w:tr w:rsidR="00643BC2" w:rsidTr="001A636A">
        <w:trPr>
          <w:gridAfter w:val="1"/>
          <w:wAfter w:w="36" w:type="dxa"/>
          <w:trHeight w:val="315"/>
        </w:trPr>
        <w:tc>
          <w:tcPr>
            <w:tcW w:w="0" w:type="auto"/>
            <w:vMerge/>
            <w:tcBorders>
              <w:top w:val="nil"/>
              <w:left w:val="single" w:sz="8" w:space="0" w:color="auto"/>
              <w:bottom w:val="nil"/>
              <w:right w:val="single" w:sz="4" w:space="0" w:color="auto"/>
            </w:tcBorders>
            <w:vAlign w:val="center"/>
            <w:hideMark/>
          </w:tcPr>
          <w:p w:rsidR="00643BC2" w:rsidRDefault="00643BC2" w:rsidP="00643BC2">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rsidR="00643BC2" w:rsidRDefault="00643BC2" w:rsidP="00643BC2">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hideMark/>
          </w:tcPr>
          <w:p w:rsidR="00643BC2" w:rsidRDefault="00643BC2" w:rsidP="00643BC2">
            <w:pPr>
              <w:spacing w:line="276" w:lineRule="auto"/>
              <w:rPr>
                <w:color w:val="000000"/>
                <w:sz w:val="16"/>
                <w:szCs w:val="16"/>
              </w:rPr>
            </w:pPr>
            <w:r>
              <w:rPr>
                <w:color w:val="000000"/>
                <w:sz w:val="16"/>
                <w:szCs w:val="16"/>
              </w:rPr>
              <w:t>3</w:t>
            </w:r>
          </w:p>
        </w:tc>
        <w:tc>
          <w:tcPr>
            <w:tcW w:w="4173" w:type="dxa"/>
            <w:gridSpan w:val="8"/>
            <w:tcBorders>
              <w:top w:val="single" w:sz="4" w:space="0" w:color="auto"/>
              <w:left w:val="nil"/>
              <w:bottom w:val="single" w:sz="4" w:space="0" w:color="auto"/>
              <w:right w:val="single" w:sz="4" w:space="0" w:color="auto"/>
            </w:tcBorders>
            <w:noWrap/>
            <w:vAlign w:val="bottom"/>
            <w:hideMark/>
          </w:tcPr>
          <w:p w:rsidR="00643BC2" w:rsidRDefault="00643BC2" w:rsidP="00643BC2">
            <w:pPr>
              <w:jc w:val="both"/>
              <w:rPr>
                <w:color w:val="000000"/>
                <w:sz w:val="18"/>
                <w:szCs w:val="18"/>
              </w:rPr>
            </w:pPr>
            <w:r>
              <w:rPr>
                <w:color w:val="000000"/>
                <w:sz w:val="18"/>
                <w:szCs w:val="18"/>
              </w:rPr>
              <w:t xml:space="preserve">Доля основных фондов организаций муниципальной формы собственности, </w:t>
            </w:r>
            <w:r>
              <w:rPr>
                <w:color w:val="000000"/>
                <w:sz w:val="18"/>
                <w:szCs w:val="18"/>
              </w:rPr>
              <w:lastRenderedPageBreak/>
              <w:t>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990" w:type="dxa"/>
            <w:gridSpan w:val="4"/>
            <w:tcBorders>
              <w:top w:val="single" w:sz="4" w:space="0" w:color="auto"/>
              <w:left w:val="nil"/>
              <w:bottom w:val="single" w:sz="4" w:space="0" w:color="auto"/>
              <w:right w:val="single" w:sz="4" w:space="0" w:color="auto"/>
            </w:tcBorders>
            <w:noWrap/>
            <w:hideMark/>
          </w:tcPr>
          <w:p w:rsidR="00643BC2" w:rsidRDefault="00643BC2" w:rsidP="00643BC2">
            <w:r w:rsidRPr="00D158E2">
              <w:rPr>
                <w:color w:val="000000"/>
                <w:sz w:val="16"/>
                <w:szCs w:val="16"/>
              </w:rPr>
              <w:lastRenderedPageBreak/>
              <w:t>%</w:t>
            </w:r>
          </w:p>
        </w:tc>
        <w:tc>
          <w:tcPr>
            <w:tcW w:w="1226" w:type="dxa"/>
            <w:gridSpan w:val="3"/>
            <w:tcBorders>
              <w:top w:val="single" w:sz="4" w:space="0" w:color="auto"/>
              <w:left w:val="nil"/>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0</w:t>
            </w:r>
          </w:p>
        </w:tc>
        <w:tc>
          <w:tcPr>
            <w:tcW w:w="1226" w:type="dxa"/>
            <w:gridSpan w:val="4"/>
            <w:tcBorders>
              <w:top w:val="single" w:sz="4" w:space="0" w:color="auto"/>
              <w:left w:val="nil"/>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0 </w:t>
            </w:r>
          </w:p>
        </w:tc>
        <w:tc>
          <w:tcPr>
            <w:tcW w:w="1226" w:type="dxa"/>
            <w:gridSpan w:val="6"/>
            <w:tcBorders>
              <w:top w:val="single" w:sz="4" w:space="0" w:color="auto"/>
              <w:left w:val="nil"/>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0</w:t>
            </w:r>
          </w:p>
        </w:tc>
        <w:tc>
          <w:tcPr>
            <w:tcW w:w="1226" w:type="dxa"/>
            <w:gridSpan w:val="5"/>
            <w:tcBorders>
              <w:top w:val="single" w:sz="4" w:space="0" w:color="auto"/>
              <w:left w:val="nil"/>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0 </w:t>
            </w:r>
          </w:p>
        </w:tc>
        <w:tc>
          <w:tcPr>
            <w:tcW w:w="1255" w:type="dxa"/>
            <w:gridSpan w:val="6"/>
            <w:tcBorders>
              <w:top w:val="single" w:sz="4" w:space="0" w:color="auto"/>
              <w:left w:val="nil"/>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0</w:t>
            </w:r>
          </w:p>
        </w:tc>
        <w:tc>
          <w:tcPr>
            <w:tcW w:w="1137" w:type="dxa"/>
            <w:gridSpan w:val="3"/>
            <w:tcBorders>
              <w:top w:val="single" w:sz="4" w:space="0" w:color="auto"/>
              <w:left w:val="nil"/>
              <w:bottom w:val="single" w:sz="4" w:space="0" w:color="auto"/>
              <w:right w:val="nil"/>
            </w:tcBorders>
            <w:noWrap/>
            <w:vAlign w:val="bottom"/>
            <w:hideMark/>
          </w:tcPr>
          <w:p w:rsidR="00643BC2" w:rsidRDefault="00643BC2" w:rsidP="00643BC2">
            <w:pPr>
              <w:spacing w:line="276" w:lineRule="auto"/>
              <w:rPr>
                <w:color w:val="000000"/>
                <w:sz w:val="16"/>
                <w:szCs w:val="16"/>
              </w:rPr>
            </w:pPr>
            <w:r>
              <w:rPr>
                <w:color w:val="000000"/>
                <w:sz w:val="16"/>
                <w:szCs w:val="16"/>
              </w:rPr>
              <w:t> 0</w:t>
            </w:r>
          </w:p>
        </w:tc>
        <w:tc>
          <w:tcPr>
            <w:tcW w:w="1412" w:type="dxa"/>
            <w:gridSpan w:val="3"/>
            <w:tcBorders>
              <w:top w:val="single" w:sz="4" w:space="0" w:color="auto"/>
              <w:left w:val="single" w:sz="4" w:space="0" w:color="auto"/>
              <w:bottom w:val="single" w:sz="4" w:space="0" w:color="auto"/>
              <w:right w:val="single" w:sz="4"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w:t>
            </w:r>
          </w:p>
        </w:tc>
      </w:tr>
      <w:tr w:rsidR="00643BC2" w:rsidTr="001A636A">
        <w:trPr>
          <w:gridAfter w:val="1"/>
          <w:wAfter w:w="36" w:type="dxa"/>
          <w:trHeight w:val="315"/>
        </w:trPr>
        <w:tc>
          <w:tcPr>
            <w:tcW w:w="0" w:type="auto"/>
            <w:tcBorders>
              <w:top w:val="nil"/>
              <w:left w:val="single" w:sz="8" w:space="0" w:color="auto"/>
              <w:bottom w:val="nil"/>
              <w:right w:val="single" w:sz="4" w:space="0" w:color="auto"/>
            </w:tcBorders>
            <w:vAlign w:val="center"/>
          </w:tcPr>
          <w:p w:rsidR="00643BC2" w:rsidRDefault="00643BC2" w:rsidP="00643BC2">
            <w:pPr>
              <w:rPr>
                <w:b/>
                <w:bCs/>
                <w:color w:val="000000"/>
                <w:sz w:val="16"/>
                <w:szCs w:val="16"/>
              </w:rPr>
            </w:pPr>
          </w:p>
        </w:tc>
        <w:tc>
          <w:tcPr>
            <w:tcW w:w="0" w:type="auto"/>
            <w:tcBorders>
              <w:top w:val="nil"/>
              <w:left w:val="single" w:sz="4" w:space="0" w:color="auto"/>
              <w:bottom w:val="nil"/>
              <w:right w:val="single" w:sz="4" w:space="0" w:color="auto"/>
            </w:tcBorders>
            <w:vAlign w:val="center"/>
          </w:tcPr>
          <w:p w:rsidR="00643BC2" w:rsidRDefault="00643BC2" w:rsidP="00643BC2">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r>
              <w:rPr>
                <w:color w:val="000000"/>
                <w:sz w:val="16"/>
                <w:szCs w:val="16"/>
              </w:rPr>
              <w:t>4</w:t>
            </w:r>
          </w:p>
        </w:tc>
        <w:tc>
          <w:tcPr>
            <w:tcW w:w="4173" w:type="dxa"/>
            <w:gridSpan w:val="8"/>
            <w:tcBorders>
              <w:top w:val="single" w:sz="4" w:space="0" w:color="auto"/>
              <w:left w:val="nil"/>
              <w:bottom w:val="single" w:sz="4" w:space="0" w:color="auto"/>
              <w:right w:val="single" w:sz="4" w:space="0" w:color="auto"/>
            </w:tcBorders>
            <w:noWrap/>
          </w:tcPr>
          <w:p w:rsidR="00643BC2" w:rsidRDefault="00643BC2" w:rsidP="00643BC2">
            <w:pPr>
              <w:rPr>
                <w:color w:val="000000"/>
                <w:sz w:val="18"/>
                <w:szCs w:val="18"/>
              </w:rPr>
            </w:pPr>
            <w:r>
              <w:rPr>
                <w:color w:val="000000"/>
                <w:sz w:val="18"/>
                <w:szCs w:val="18"/>
              </w:rPr>
              <w:t>Доля площади земельных участков, являющихся объектами налогообложения земельным налогом, в общей площади территории муниципального района</w:t>
            </w:r>
          </w:p>
        </w:tc>
        <w:tc>
          <w:tcPr>
            <w:tcW w:w="990" w:type="dxa"/>
            <w:gridSpan w:val="4"/>
            <w:tcBorders>
              <w:top w:val="single" w:sz="4" w:space="0" w:color="auto"/>
              <w:left w:val="nil"/>
              <w:bottom w:val="single" w:sz="4" w:space="0" w:color="auto"/>
              <w:right w:val="single" w:sz="4" w:space="0" w:color="auto"/>
            </w:tcBorders>
            <w:noWrap/>
          </w:tcPr>
          <w:p w:rsidR="00643BC2" w:rsidRDefault="00643BC2" w:rsidP="00643BC2">
            <w:r w:rsidRPr="00D158E2">
              <w:rPr>
                <w:color w:val="000000"/>
                <w:sz w:val="16"/>
                <w:szCs w:val="16"/>
              </w:rPr>
              <w:t>%</w:t>
            </w:r>
          </w:p>
        </w:tc>
        <w:tc>
          <w:tcPr>
            <w:tcW w:w="1226" w:type="dxa"/>
            <w:gridSpan w:val="3"/>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22</w:t>
            </w:r>
          </w:p>
        </w:tc>
        <w:tc>
          <w:tcPr>
            <w:tcW w:w="1226" w:type="dxa"/>
            <w:gridSpan w:val="4"/>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25</w:t>
            </w:r>
          </w:p>
        </w:tc>
        <w:tc>
          <w:tcPr>
            <w:tcW w:w="1226"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25</w:t>
            </w:r>
          </w:p>
        </w:tc>
        <w:tc>
          <w:tcPr>
            <w:tcW w:w="1226" w:type="dxa"/>
            <w:gridSpan w:val="5"/>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0</w:t>
            </w:r>
          </w:p>
        </w:tc>
        <w:tc>
          <w:tcPr>
            <w:tcW w:w="1255"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0</w:t>
            </w:r>
          </w:p>
        </w:tc>
        <w:tc>
          <w:tcPr>
            <w:tcW w:w="1137" w:type="dxa"/>
            <w:gridSpan w:val="3"/>
            <w:tcBorders>
              <w:top w:val="single" w:sz="4" w:space="0" w:color="auto"/>
              <w:left w:val="nil"/>
              <w:bottom w:val="single" w:sz="4" w:space="0" w:color="auto"/>
              <w:right w:val="nil"/>
            </w:tcBorders>
            <w:noWrap/>
            <w:vAlign w:val="bottom"/>
          </w:tcPr>
          <w:p w:rsidR="00643BC2" w:rsidRDefault="00643BC2" w:rsidP="00643BC2">
            <w:pPr>
              <w:spacing w:line="276" w:lineRule="auto"/>
              <w:rPr>
                <w:color w:val="000000"/>
                <w:sz w:val="16"/>
                <w:szCs w:val="16"/>
              </w:rPr>
            </w:pPr>
            <w:r>
              <w:rPr>
                <w:color w:val="000000"/>
                <w:sz w:val="16"/>
                <w:szCs w:val="16"/>
              </w:rPr>
              <w:t>0</w:t>
            </w:r>
          </w:p>
        </w:tc>
        <w:tc>
          <w:tcPr>
            <w:tcW w:w="1412" w:type="dxa"/>
            <w:gridSpan w:val="3"/>
            <w:tcBorders>
              <w:top w:val="single" w:sz="4" w:space="0" w:color="auto"/>
              <w:left w:val="single" w:sz="4" w:space="0" w:color="auto"/>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r>
      <w:tr w:rsidR="00643BC2" w:rsidTr="001A636A">
        <w:trPr>
          <w:gridAfter w:val="1"/>
          <w:wAfter w:w="36" w:type="dxa"/>
          <w:trHeight w:val="315"/>
        </w:trPr>
        <w:tc>
          <w:tcPr>
            <w:tcW w:w="0" w:type="auto"/>
            <w:tcBorders>
              <w:top w:val="nil"/>
              <w:left w:val="single" w:sz="8" w:space="0" w:color="auto"/>
              <w:bottom w:val="nil"/>
              <w:right w:val="single" w:sz="4" w:space="0" w:color="auto"/>
            </w:tcBorders>
            <w:vAlign w:val="center"/>
          </w:tcPr>
          <w:p w:rsidR="00643BC2" w:rsidRDefault="00643BC2" w:rsidP="00643BC2">
            <w:pPr>
              <w:rPr>
                <w:b/>
                <w:bCs/>
                <w:color w:val="000000"/>
                <w:sz w:val="16"/>
                <w:szCs w:val="16"/>
              </w:rPr>
            </w:pPr>
          </w:p>
        </w:tc>
        <w:tc>
          <w:tcPr>
            <w:tcW w:w="0" w:type="auto"/>
            <w:tcBorders>
              <w:top w:val="nil"/>
              <w:left w:val="single" w:sz="4" w:space="0" w:color="auto"/>
              <w:bottom w:val="nil"/>
              <w:right w:val="single" w:sz="4" w:space="0" w:color="auto"/>
            </w:tcBorders>
            <w:vAlign w:val="center"/>
          </w:tcPr>
          <w:p w:rsidR="00643BC2" w:rsidRDefault="00643BC2" w:rsidP="00643BC2">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r>
              <w:rPr>
                <w:color w:val="000000"/>
                <w:sz w:val="16"/>
                <w:szCs w:val="16"/>
              </w:rPr>
              <w:t>5</w:t>
            </w:r>
          </w:p>
        </w:tc>
        <w:tc>
          <w:tcPr>
            <w:tcW w:w="4173" w:type="dxa"/>
            <w:gridSpan w:val="8"/>
            <w:tcBorders>
              <w:top w:val="single" w:sz="4" w:space="0" w:color="auto"/>
              <w:left w:val="nil"/>
              <w:bottom w:val="single" w:sz="4" w:space="0" w:color="auto"/>
              <w:right w:val="single" w:sz="4" w:space="0" w:color="auto"/>
            </w:tcBorders>
            <w:noWrap/>
            <w:vAlign w:val="center"/>
          </w:tcPr>
          <w:p w:rsidR="00643BC2" w:rsidRDefault="00643BC2" w:rsidP="00643BC2">
            <w:pPr>
              <w:jc w:val="both"/>
              <w:rPr>
                <w:color w:val="000000"/>
                <w:sz w:val="18"/>
                <w:szCs w:val="18"/>
              </w:rPr>
            </w:pPr>
            <w:r>
              <w:rPr>
                <w:color w:val="000000"/>
                <w:sz w:val="18"/>
                <w:szCs w:val="18"/>
              </w:rPr>
              <w:t xml:space="preserve">Увеличение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Красногорского района, процентов к уровню базового периода (2009 года). </w:t>
            </w:r>
          </w:p>
        </w:tc>
        <w:tc>
          <w:tcPr>
            <w:tcW w:w="990" w:type="dxa"/>
            <w:gridSpan w:val="4"/>
            <w:tcBorders>
              <w:top w:val="single" w:sz="4" w:space="0" w:color="auto"/>
              <w:left w:val="nil"/>
              <w:bottom w:val="single" w:sz="4" w:space="0" w:color="auto"/>
              <w:right w:val="single" w:sz="4" w:space="0" w:color="auto"/>
            </w:tcBorders>
            <w:noWrap/>
          </w:tcPr>
          <w:p w:rsidR="00643BC2" w:rsidRDefault="00643BC2" w:rsidP="00643BC2">
            <w:r w:rsidRPr="00D158E2">
              <w:rPr>
                <w:color w:val="000000"/>
                <w:sz w:val="16"/>
                <w:szCs w:val="16"/>
              </w:rPr>
              <w:t>%</w:t>
            </w:r>
          </w:p>
        </w:tc>
        <w:tc>
          <w:tcPr>
            <w:tcW w:w="1226" w:type="dxa"/>
            <w:gridSpan w:val="3"/>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101,3</w:t>
            </w:r>
          </w:p>
        </w:tc>
        <w:tc>
          <w:tcPr>
            <w:tcW w:w="1226" w:type="dxa"/>
            <w:gridSpan w:val="4"/>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102</w:t>
            </w:r>
          </w:p>
        </w:tc>
        <w:tc>
          <w:tcPr>
            <w:tcW w:w="1226"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104</w:t>
            </w:r>
          </w:p>
        </w:tc>
        <w:tc>
          <w:tcPr>
            <w:tcW w:w="1226" w:type="dxa"/>
            <w:gridSpan w:val="5"/>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+2</w:t>
            </w:r>
          </w:p>
        </w:tc>
        <w:tc>
          <w:tcPr>
            <w:tcW w:w="1255"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+102%</w:t>
            </w:r>
          </w:p>
        </w:tc>
        <w:tc>
          <w:tcPr>
            <w:tcW w:w="1137" w:type="dxa"/>
            <w:gridSpan w:val="3"/>
            <w:tcBorders>
              <w:top w:val="single" w:sz="4" w:space="0" w:color="auto"/>
              <w:left w:val="nil"/>
              <w:bottom w:val="single" w:sz="4" w:space="0" w:color="auto"/>
              <w:right w:val="nil"/>
            </w:tcBorders>
            <w:noWrap/>
            <w:vAlign w:val="bottom"/>
          </w:tcPr>
          <w:p w:rsidR="00643BC2" w:rsidRDefault="00643BC2" w:rsidP="00643BC2">
            <w:pPr>
              <w:spacing w:line="276" w:lineRule="auto"/>
              <w:rPr>
                <w:color w:val="000000"/>
                <w:sz w:val="16"/>
                <w:szCs w:val="16"/>
              </w:rPr>
            </w:pPr>
            <w:r>
              <w:rPr>
                <w:color w:val="000000"/>
                <w:sz w:val="16"/>
                <w:szCs w:val="16"/>
              </w:rPr>
              <w:t>101%</w:t>
            </w:r>
          </w:p>
        </w:tc>
        <w:tc>
          <w:tcPr>
            <w:tcW w:w="1412" w:type="dxa"/>
            <w:gridSpan w:val="3"/>
            <w:tcBorders>
              <w:top w:val="single" w:sz="4" w:space="0" w:color="auto"/>
              <w:left w:val="single" w:sz="4" w:space="0" w:color="auto"/>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r>
      <w:tr w:rsidR="00643BC2" w:rsidTr="001A636A">
        <w:trPr>
          <w:gridAfter w:val="1"/>
          <w:wAfter w:w="36" w:type="dxa"/>
          <w:trHeight w:val="315"/>
        </w:trPr>
        <w:tc>
          <w:tcPr>
            <w:tcW w:w="0" w:type="auto"/>
            <w:tcBorders>
              <w:top w:val="nil"/>
              <w:left w:val="single" w:sz="8" w:space="0" w:color="auto"/>
              <w:bottom w:val="nil"/>
              <w:right w:val="single" w:sz="4" w:space="0" w:color="auto"/>
            </w:tcBorders>
            <w:vAlign w:val="center"/>
          </w:tcPr>
          <w:p w:rsidR="00643BC2" w:rsidRDefault="00643BC2" w:rsidP="00643BC2">
            <w:pPr>
              <w:rPr>
                <w:b/>
                <w:bCs/>
                <w:color w:val="000000"/>
                <w:sz w:val="16"/>
                <w:szCs w:val="16"/>
              </w:rPr>
            </w:pPr>
          </w:p>
        </w:tc>
        <w:tc>
          <w:tcPr>
            <w:tcW w:w="0" w:type="auto"/>
            <w:tcBorders>
              <w:top w:val="nil"/>
              <w:left w:val="single" w:sz="4" w:space="0" w:color="auto"/>
              <w:bottom w:val="nil"/>
              <w:right w:val="single" w:sz="4" w:space="0" w:color="auto"/>
            </w:tcBorders>
            <w:vAlign w:val="center"/>
          </w:tcPr>
          <w:p w:rsidR="00643BC2" w:rsidRDefault="00643BC2" w:rsidP="00643BC2">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r>
              <w:rPr>
                <w:color w:val="000000"/>
                <w:sz w:val="16"/>
                <w:szCs w:val="16"/>
              </w:rPr>
              <w:t>6</w:t>
            </w:r>
          </w:p>
        </w:tc>
        <w:tc>
          <w:tcPr>
            <w:tcW w:w="4173" w:type="dxa"/>
            <w:gridSpan w:val="8"/>
            <w:tcBorders>
              <w:top w:val="single" w:sz="4" w:space="0" w:color="auto"/>
              <w:left w:val="nil"/>
              <w:bottom w:val="single" w:sz="4" w:space="0" w:color="auto"/>
              <w:right w:val="single" w:sz="4" w:space="0" w:color="auto"/>
            </w:tcBorders>
            <w:noWrap/>
            <w:vAlign w:val="center"/>
          </w:tcPr>
          <w:p w:rsidR="00643BC2" w:rsidRDefault="00643BC2" w:rsidP="00643BC2">
            <w:pPr>
              <w:jc w:val="both"/>
              <w:rPr>
                <w:color w:val="000000"/>
                <w:sz w:val="18"/>
                <w:szCs w:val="18"/>
              </w:rPr>
            </w:pPr>
            <w:r>
              <w:rPr>
                <w:color w:val="000000"/>
                <w:sz w:val="18"/>
                <w:szCs w:val="18"/>
              </w:rPr>
              <w:t>Доля граждан, использующих механизм получения  муниципальных услуг в электронной форме</w:t>
            </w:r>
          </w:p>
        </w:tc>
        <w:tc>
          <w:tcPr>
            <w:tcW w:w="990" w:type="dxa"/>
            <w:gridSpan w:val="4"/>
            <w:tcBorders>
              <w:top w:val="single" w:sz="4" w:space="0" w:color="auto"/>
              <w:left w:val="nil"/>
              <w:bottom w:val="single" w:sz="4" w:space="0" w:color="auto"/>
              <w:right w:val="single" w:sz="4" w:space="0" w:color="auto"/>
            </w:tcBorders>
            <w:noWrap/>
          </w:tcPr>
          <w:p w:rsidR="00643BC2" w:rsidRDefault="00643BC2" w:rsidP="00643BC2">
            <w:r w:rsidRPr="00D158E2">
              <w:rPr>
                <w:color w:val="000000"/>
                <w:sz w:val="16"/>
                <w:szCs w:val="16"/>
              </w:rPr>
              <w:t>%</w:t>
            </w:r>
          </w:p>
        </w:tc>
        <w:tc>
          <w:tcPr>
            <w:tcW w:w="1226" w:type="dxa"/>
            <w:gridSpan w:val="3"/>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8</w:t>
            </w:r>
          </w:p>
        </w:tc>
        <w:tc>
          <w:tcPr>
            <w:tcW w:w="1226" w:type="dxa"/>
            <w:gridSpan w:val="4"/>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20</w:t>
            </w:r>
          </w:p>
        </w:tc>
        <w:tc>
          <w:tcPr>
            <w:tcW w:w="1226"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36,5</w:t>
            </w:r>
          </w:p>
        </w:tc>
        <w:tc>
          <w:tcPr>
            <w:tcW w:w="1226" w:type="dxa"/>
            <w:gridSpan w:val="5"/>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+16,5</w:t>
            </w:r>
          </w:p>
        </w:tc>
        <w:tc>
          <w:tcPr>
            <w:tcW w:w="1255"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+183%</w:t>
            </w:r>
          </w:p>
        </w:tc>
        <w:tc>
          <w:tcPr>
            <w:tcW w:w="1137" w:type="dxa"/>
            <w:gridSpan w:val="3"/>
            <w:tcBorders>
              <w:top w:val="single" w:sz="4" w:space="0" w:color="auto"/>
              <w:left w:val="nil"/>
              <w:bottom w:val="single" w:sz="4" w:space="0" w:color="auto"/>
              <w:right w:val="nil"/>
            </w:tcBorders>
            <w:noWrap/>
            <w:vAlign w:val="bottom"/>
          </w:tcPr>
          <w:p w:rsidR="00643BC2" w:rsidRDefault="00643BC2" w:rsidP="00643BC2">
            <w:pPr>
              <w:spacing w:line="276" w:lineRule="auto"/>
              <w:rPr>
                <w:color w:val="000000"/>
                <w:sz w:val="16"/>
                <w:szCs w:val="16"/>
              </w:rPr>
            </w:pPr>
            <w:r>
              <w:rPr>
                <w:color w:val="000000"/>
                <w:sz w:val="16"/>
                <w:szCs w:val="16"/>
              </w:rPr>
              <w:t>456%</w:t>
            </w:r>
          </w:p>
        </w:tc>
        <w:tc>
          <w:tcPr>
            <w:tcW w:w="1412" w:type="dxa"/>
            <w:gridSpan w:val="3"/>
            <w:tcBorders>
              <w:top w:val="single" w:sz="4" w:space="0" w:color="auto"/>
              <w:left w:val="single" w:sz="4" w:space="0" w:color="auto"/>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r>
      <w:tr w:rsidR="00643BC2" w:rsidTr="001A636A">
        <w:trPr>
          <w:gridAfter w:val="1"/>
          <w:wAfter w:w="36" w:type="dxa"/>
          <w:trHeight w:val="315"/>
        </w:trPr>
        <w:tc>
          <w:tcPr>
            <w:tcW w:w="0" w:type="auto"/>
            <w:tcBorders>
              <w:top w:val="nil"/>
              <w:left w:val="single" w:sz="8" w:space="0" w:color="auto"/>
              <w:bottom w:val="nil"/>
              <w:right w:val="single" w:sz="4" w:space="0" w:color="auto"/>
            </w:tcBorders>
            <w:vAlign w:val="center"/>
          </w:tcPr>
          <w:p w:rsidR="00643BC2" w:rsidRDefault="00643BC2" w:rsidP="00643BC2">
            <w:pPr>
              <w:rPr>
                <w:b/>
                <w:bCs/>
                <w:color w:val="000000"/>
                <w:sz w:val="16"/>
                <w:szCs w:val="16"/>
              </w:rPr>
            </w:pPr>
          </w:p>
        </w:tc>
        <w:tc>
          <w:tcPr>
            <w:tcW w:w="0" w:type="auto"/>
            <w:tcBorders>
              <w:top w:val="nil"/>
              <w:left w:val="single" w:sz="4" w:space="0" w:color="auto"/>
              <w:bottom w:val="nil"/>
              <w:right w:val="single" w:sz="4" w:space="0" w:color="auto"/>
            </w:tcBorders>
            <w:vAlign w:val="center"/>
          </w:tcPr>
          <w:p w:rsidR="00643BC2" w:rsidRDefault="00643BC2" w:rsidP="00643BC2">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r>
              <w:rPr>
                <w:color w:val="000000"/>
                <w:sz w:val="16"/>
                <w:szCs w:val="16"/>
              </w:rPr>
              <w:t>7</w:t>
            </w:r>
          </w:p>
        </w:tc>
        <w:tc>
          <w:tcPr>
            <w:tcW w:w="4173" w:type="dxa"/>
            <w:gridSpan w:val="8"/>
            <w:tcBorders>
              <w:top w:val="single" w:sz="4" w:space="0" w:color="auto"/>
              <w:left w:val="nil"/>
              <w:bottom w:val="single" w:sz="4" w:space="0" w:color="auto"/>
              <w:right w:val="single" w:sz="4" w:space="0" w:color="auto"/>
            </w:tcBorders>
            <w:noWrap/>
            <w:vAlign w:val="bottom"/>
          </w:tcPr>
          <w:p w:rsidR="00643BC2" w:rsidRDefault="00643BC2" w:rsidP="00643BC2">
            <w:pPr>
              <w:jc w:val="both"/>
              <w:rPr>
                <w:color w:val="000000"/>
                <w:sz w:val="18"/>
                <w:szCs w:val="18"/>
              </w:rPr>
            </w:pPr>
            <w:r>
              <w:rPr>
                <w:color w:val="000000"/>
                <w:sz w:val="18"/>
                <w:szCs w:val="18"/>
              </w:rPr>
              <w:t>Доля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p>
        </w:tc>
        <w:tc>
          <w:tcPr>
            <w:tcW w:w="990" w:type="dxa"/>
            <w:gridSpan w:val="4"/>
            <w:tcBorders>
              <w:top w:val="single" w:sz="4" w:space="0" w:color="auto"/>
              <w:left w:val="nil"/>
              <w:bottom w:val="single" w:sz="4" w:space="0" w:color="auto"/>
              <w:right w:val="single" w:sz="4" w:space="0" w:color="auto"/>
            </w:tcBorders>
            <w:noWrap/>
          </w:tcPr>
          <w:p w:rsidR="00643BC2" w:rsidRDefault="00643BC2" w:rsidP="00643BC2">
            <w:r w:rsidRPr="00D158E2">
              <w:rPr>
                <w:color w:val="000000"/>
                <w:sz w:val="16"/>
                <w:szCs w:val="16"/>
              </w:rPr>
              <w:t>%</w:t>
            </w:r>
          </w:p>
        </w:tc>
        <w:tc>
          <w:tcPr>
            <w:tcW w:w="1226" w:type="dxa"/>
            <w:gridSpan w:val="3"/>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25</w:t>
            </w:r>
          </w:p>
        </w:tc>
        <w:tc>
          <w:tcPr>
            <w:tcW w:w="1226" w:type="dxa"/>
            <w:gridSpan w:val="4"/>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25</w:t>
            </w:r>
          </w:p>
        </w:tc>
        <w:tc>
          <w:tcPr>
            <w:tcW w:w="1226"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25</w:t>
            </w:r>
          </w:p>
        </w:tc>
        <w:tc>
          <w:tcPr>
            <w:tcW w:w="1226" w:type="dxa"/>
            <w:gridSpan w:val="5"/>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0</w:t>
            </w:r>
          </w:p>
        </w:tc>
        <w:tc>
          <w:tcPr>
            <w:tcW w:w="1255"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0</w:t>
            </w:r>
          </w:p>
        </w:tc>
        <w:tc>
          <w:tcPr>
            <w:tcW w:w="1137" w:type="dxa"/>
            <w:gridSpan w:val="3"/>
            <w:tcBorders>
              <w:top w:val="single" w:sz="4" w:space="0" w:color="auto"/>
              <w:left w:val="nil"/>
              <w:bottom w:val="single" w:sz="4" w:space="0" w:color="auto"/>
              <w:right w:val="nil"/>
            </w:tcBorders>
            <w:noWrap/>
            <w:vAlign w:val="bottom"/>
          </w:tcPr>
          <w:p w:rsidR="00643BC2" w:rsidRDefault="00643BC2" w:rsidP="00643BC2">
            <w:pPr>
              <w:spacing w:line="276" w:lineRule="auto"/>
              <w:rPr>
                <w:color w:val="000000"/>
                <w:sz w:val="16"/>
                <w:szCs w:val="16"/>
              </w:rPr>
            </w:pPr>
            <w:r>
              <w:rPr>
                <w:color w:val="000000"/>
                <w:sz w:val="16"/>
                <w:szCs w:val="16"/>
              </w:rPr>
              <w:t>0</w:t>
            </w:r>
          </w:p>
        </w:tc>
        <w:tc>
          <w:tcPr>
            <w:tcW w:w="1412" w:type="dxa"/>
            <w:gridSpan w:val="3"/>
            <w:tcBorders>
              <w:top w:val="single" w:sz="4" w:space="0" w:color="auto"/>
              <w:left w:val="single" w:sz="4" w:space="0" w:color="auto"/>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r>
      <w:tr w:rsidR="00643BC2" w:rsidTr="001A636A">
        <w:trPr>
          <w:gridAfter w:val="1"/>
          <w:wAfter w:w="36" w:type="dxa"/>
          <w:trHeight w:val="315"/>
        </w:trPr>
        <w:tc>
          <w:tcPr>
            <w:tcW w:w="0" w:type="auto"/>
            <w:tcBorders>
              <w:top w:val="nil"/>
              <w:left w:val="single" w:sz="8" w:space="0" w:color="auto"/>
              <w:bottom w:val="nil"/>
              <w:right w:val="single" w:sz="4" w:space="0" w:color="auto"/>
            </w:tcBorders>
            <w:vAlign w:val="center"/>
          </w:tcPr>
          <w:p w:rsidR="00643BC2" w:rsidRDefault="00643BC2" w:rsidP="00643BC2">
            <w:pPr>
              <w:rPr>
                <w:b/>
                <w:bCs/>
                <w:color w:val="000000"/>
                <w:sz w:val="16"/>
                <w:szCs w:val="16"/>
              </w:rPr>
            </w:pPr>
          </w:p>
        </w:tc>
        <w:tc>
          <w:tcPr>
            <w:tcW w:w="0" w:type="auto"/>
            <w:tcBorders>
              <w:top w:val="nil"/>
              <w:left w:val="single" w:sz="4" w:space="0" w:color="auto"/>
              <w:bottom w:val="nil"/>
              <w:right w:val="single" w:sz="4" w:space="0" w:color="auto"/>
            </w:tcBorders>
            <w:vAlign w:val="center"/>
          </w:tcPr>
          <w:p w:rsidR="00643BC2" w:rsidRDefault="00643BC2" w:rsidP="00643BC2">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r>
              <w:rPr>
                <w:color w:val="000000"/>
                <w:sz w:val="16"/>
                <w:szCs w:val="16"/>
              </w:rPr>
              <w:t>8</w:t>
            </w:r>
          </w:p>
        </w:tc>
        <w:tc>
          <w:tcPr>
            <w:tcW w:w="4173" w:type="dxa"/>
            <w:gridSpan w:val="8"/>
            <w:tcBorders>
              <w:top w:val="single" w:sz="4" w:space="0" w:color="auto"/>
              <w:left w:val="nil"/>
              <w:bottom w:val="single" w:sz="4" w:space="0" w:color="auto"/>
              <w:right w:val="single" w:sz="4" w:space="0" w:color="auto"/>
            </w:tcBorders>
            <w:noWrap/>
            <w:vAlign w:val="bottom"/>
          </w:tcPr>
          <w:p w:rsidR="00643BC2" w:rsidRDefault="00643BC2" w:rsidP="00643BC2">
            <w:pPr>
              <w:jc w:val="both"/>
              <w:rPr>
                <w:color w:val="000000"/>
                <w:sz w:val="18"/>
                <w:szCs w:val="18"/>
              </w:rPr>
            </w:pPr>
            <w:r>
              <w:rPr>
                <w:color w:val="000000"/>
                <w:sz w:val="18"/>
                <w:szCs w:val="18"/>
              </w:rPr>
              <w:t>Доля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p>
        </w:tc>
        <w:tc>
          <w:tcPr>
            <w:tcW w:w="990" w:type="dxa"/>
            <w:gridSpan w:val="4"/>
            <w:tcBorders>
              <w:top w:val="single" w:sz="4" w:space="0" w:color="auto"/>
              <w:left w:val="nil"/>
              <w:bottom w:val="single" w:sz="4" w:space="0" w:color="auto"/>
              <w:right w:val="single" w:sz="4" w:space="0" w:color="auto"/>
            </w:tcBorders>
            <w:noWrap/>
          </w:tcPr>
          <w:p w:rsidR="00643BC2" w:rsidRDefault="00643BC2" w:rsidP="00643BC2">
            <w:r w:rsidRPr="00D158E2">
              <w:rPr>
                <w:color w:val="000000"/>
                <w:sz w:val="16"/>
                <w:szCs w:val="16"/>
              </w:rPr>
              <w:t>%</w:t>
            </w:r>
          </w:p>
        </w:tc>
        <w:tc>
          <w:tcPr>
            <w:tcW w:w="1226" w:type="dxa"/>
            <w:gridSpan w:val="3"/>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100</w:t>
            </w:r>
          </w:p>
        </w:tc>
        <w:tc>
          <w:tcPr>
            <w:tcW w:w="1226" w:type="dxa"/>
            <w:gridSpan w:val="4"/>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100</w:t>
            </w:r>
          </w:p>
        </w:tc>
        <w:tc>
          <w:tcPr>
            <w:tcW w:w="1226"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100</w:t>
            </w:r>
          </w:p>
        </w:tc>
        <w:tc>
          <w:tcPr>
            <w:tcW w:w="1226" w:type="dxa"/>
            <w:gridSpan w:val="5"/>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0</w:t>
            </w:r>
          </w:p>
        </w:tc>
        <w:tc>
          <w:tcPr>
            <w:tcW w:w="1255"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r>
              <w:rPr>
                <w:color w:val="000000"/>
                <w:sz w:val="16"/>
                <w:szCs w:val="16"/>
              </w:rPr>
              <w:t>0</w:t>
            </w:r>
          </w:p>
        </w:tc>
        <w:tc>
          <w:tcPr>
            <w:tcW w:w="1137" w:type="dxa"/>
            <w:gridSpan w:val="3"/>
            <w:tcBorders>
              <w:top w:val="single" w:sz="4" w:space="0" w:color="auto"/>
              <w:left w:val="nil"/>
              <w:bottom w:val="single" w:sz="4" w:space="0" w:color="auto"/>
              <w:right w:val="nil"/>
            </w:tcBorders>
            <w:noWrap/>
            <w:vAlign w:val="bottom"/>
          </w:tcPr>
          <w:p w:rsidR="00643BC2" w:rsidRDefault="00643BC2" w:rsidP="00643BC2">
            <w:pPr>
              <w:spacing w:line="276" w:lineRule="auto"/>
              <w:rPr>
                <w:color w:val="000000"/>
                <w:sz w:val="16"/>
                <w:szCs w:val="16"/>
              </w:rPr>
            </w:pPr>
            <w:r>
              <w:rPr>
                <w:color w:val="000000"/>
                <w:sz w:val="16"/>
                <w:szCs w:val="16"/>
              </w:rPr>
              <w:t>0</w:t>
            </w:r>
          </w:p>
        </w:tc>
        <w:tc>
          <w:tcPr>
            <w:tcW w:w="1412" w:type="dxa"/>
            <w:gridSpan w:val="3"/>
            <w:tcBorders>
              <w:top w:val="single" w:sz="4" w:space="0" w:color="auto"/>
              <w:left w:val="single" w:sz="4" w:space="0" w:color="auto"/>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r>
      <w:tr w:rsidR="00643BC2" w:rsidTr="001A636A">
        <w:trPr>
          <w:gridAfter w:val="1"/>
          <w:wAfter w:w="36" w:type="dxa"/>
          <w:trHeight w:val="315"/>
        </w:trPr>
        <w:tc>
          <w:tcPr>
            <w:tcW w:w="0" w:type="auto"/>
            <w:tcBorders>
              <w:top w:val="nil"/>
              <w:left w:val="single" w:sz="8" w:space="0" w:color="auto"/>
              <w:bottom w:val="single" w:sz="8" w:space="0" w:color="000000"/>
              <w:right w:val="single" w:sz="4" w:space="0" w:color="auto"/>
            </w:tcBorders>
            <w:vAlign w:val="center"/>
          </w:tcPr>
          <w:p w:rsidR="00643BC2" w:rsidRDefault="00643BC2" w:rsidP="00643BC2">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643BC2" w:rsidRDefault="00643BC2" w:rsidP="00643BC2">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p>
        </w:tc>
        <w:tc>
          <w:tcPr>
            <w:tcW w:w="4173" w:type="dxa"/>
            <w:gridSpan w:val="8"/>
            <w:tcBorders>
              <w:top w:val="single" w:sz="4" w:space="0" w:color="auto"/>
              <w:left w:val="nil"/>
              <w:bottom w:val="single" w:sz="4" w:space="0" w:color="auto"/>
              <w:right w:val="single" w:sz="4" w:space="0" w:color="auto"/>
            </w:tcBorders>
            <w:noWrap/>
            <w:vAlign w:val="center"/>
          </w:tcPr>
          <w:p w:rsidR="00643BC2" w:rsidRDefault="00643BC2" w:rsidP="00643BC2">
            <w:pPr>
              <w:spacing w:line="276" w:lineRule="auto"/>
              <w:rPr>
                <w:color w:val="000000"/>
                <w:sz w:val="16"/>
                <w:szCs w:val="16"/>
              </w:rPr>
            </w:pPr>
          </w:p>
        </w:tc>
        <w:tc>
          <w:tcPr>
            <w:tcW w:w="990" w:type="dxa"/>
            <w:gridSpan w:val="4"/>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c>
          <w:tcPr>
            <w:tcW w:w="1226" w:type="dxa"/>
            <w:gridSpan w:val="3"/>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c>
          <w:tcPr>
            <w:tcW w:w="1226" w:type="dxa"/>
            <w:gridSpan w:val="4"/>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c>
          <w:tcPr>
            <w:tcW w:w="1226"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c>
          <w:tcPr>
            <w:tcW w:w="1226" w:type="dxa"/>
            <w:gridSpan w:val="5"/>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c>
          <w:tcPr>
            <w:tcW w:w="1255" w:type="dxa"/>
            <w:gridSpan w:val="6"/>
            <w:tcBorders>
              <w:top w:val="single" w:sz="4" w:space="0" w:color="auto"/>
              <w:left w:val="nil"/>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c>
          <w:tcPr>
            <w:tcW w:w="1137" w:type="dxa"/>
            <w:gridSpan w:val="3"/>
            <w:tcBorders>
              <w:top w:val="single" w:sz="4" w:space="0" w:color="auto"/>
              <w:left w:val="nil"/>
              <w:bottom w:val="single" w:sz="4" w:space="0" w:color="auto"/>
              <w:right w:val="nil"/>
            </w:tcBorders>
            <w:noWrap/>
            <w:vAlign w:val="bottom"/>
          </w:tcPr>
          <w:p w:rsidR="00643BC2" w:rsidRDefault="00643BC2" w:rsidP="00643BC2">
            <w:pPr>
              <w:spacing w:line="276" w:lineRule="auto"/>
              <w:rPr>
                <w:color w:val="000000"/>
                <w:sz w:val="16"/>
                <w:szCs w:val="16"/>
              </w:rPr>
            </w:pPr>
          </w:p>
        </w:tc>
        <w:tc>
          <w:tcPr>
            <w:tcW w:w="1412" w:type="dxa"/>
            <w:gridSpan w:val="3"/>
            <w:tcBorders>
              <w:top w:val="single" w:sz="4" w:space="0" w:color="auto"/>
              <w:left w:val="single" w:sz="4" w:space="0" w:color="auto"/>
              <w:bottom w:val="single" w:sz="4" w:space="0" w:color="auto"/>
              <w:right w:val="single" w:sz="4" w:space="0" w:color="auto"/>
            </w:tcBorders>
            <w:noWrap/>
            <w:vAlign w:val="bottom"/>
          </w:tcPr>
          <w:p w:rsidR="00643BC2" w:rsidRDefault="00643BC2" w:rsidP="00643BC2">
            <w:pPr>
              <w:spacing w:line="276" w:lineRule="auto"/>
              <w:rPr>
                <w:color w:val="000000"/>
                <w:sz w:val="16"/>
                <w:szCs w:val="16"/>
              </w:rPr>
            </w:pPr>
          </w:p>
        </w:tc>
      </w:tr>
      <w:tr w:rsidR="00643BC2" w:rsidTr="001A636A">
        <w:trPr>
          <w:gridAfter w:val="3"/>
          <w:wAfter w:w="479" w:type="dxa"/>
          <w:trHeight w:val="600"/>
        </w:trPr>
        <w:tc>
          <w:tcPr>
            <w:tcW w:w="126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7" w:type="dxa"/>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000" w:type="dxa"/>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145"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Единица измерения</w:t>
            </w:r>
          </w:p>
        </w:tc>
        <w:tc>
          <w:tcPr>
            <w:tcW w:w="3810" w:type="dxa"/>
            <w:gridSpan w:val="13"/>
            <w:tcBorders>
              <w:top w:val="single" w:sz="8" w:space="0" w:color="auto"/>
              <w:left w:val="nil"/>
              <w:bottom w:val="nil"/>
              <w:right w:val="single" w:sz="4" w:space="0" w:color="000000"/>
            </w:tcBorders>
            <w:vAlign w:val="center"/>
            <w:hideMark/>
          </w:tcPr>
          <w:p w:rsidR="00643BC2" w:rsidRDefault="00643BC2" w:rsidP="00643BC2">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gridSpan w:val="5"/>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Темп роста к уровню прошлого года, %</w:t>
            </w:r>
          </w:p>
        </w:tc>
        <w:tc>
          <w:tcPr>
            <w:tcW w:w="2738" w:type="dxa"/>
            <w:gridSpan w:val="6"/>
            <w:vMerge w:val="restart"/>
            <w:tcBorders>
              <w:top w:val="single" w:sz="8" w:space="0" w:color="auto"/>
              <w:left w:val="single" w:sz="4" w:space="0" w:color="auto"/>
              <w:bottom w:val="single" w:sz="8" w:space="0" w:color="000000"/>
              <w:right w:val="single" w:sz="8"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643BC2" w:rsidTr="001A636A">
        <w:trPr>
          <w:gridAfter w:val="3"/>
          <w:wAfter w:w="479" w:type="dxa"/>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643BC2" w:rsidRDefault="00643BC2" w:rsidP="00643BC2">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1330" w:type="dxa"/>
            <w:gridSpan w:val="5"/>
            <w:vMerge w:val="restart"/>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факт на начало отчетного периода (за 2014  год)</w:t>
            </w:r>
          </w:p>
        </w:tc>
        <w:tc>
          <w:tcPr>
            <w:tcW w:w="1240" w:type="dxa"/>
            <w:gridSpan w:val="4"/>
            <w:vMerge w:val="restart"/>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план на 2016 год</w:t>
            </w:r>
          </w:p>
        </w:tc>
        <w:tc>
          <w:tcPr>
            <w:tcW w:w="1240" w:type="dxa"/>
            <w:gridSpan w:val="4"/>
            <w:vMerge w:val="restart"/>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факт на конец отчетного период</w:t>
            </w:r>
            <w:proofErr w:type="gramStart"/>
            <w:r>
              <w:rPr>
                <w:color w:val="000000"/>
                <w:sz w:val="16"/>
                <w:szCs w:val="16"/>
              </w:rPr>
              <w:t>а(</w:t>
            </w:r>
            <w:proofErr w:type="gramEnd"/>
            <w:r>
              <w:rPr>
                <w:color w:val="000000"/>
                <w:sz w:val="16"/>
                <w:szCs w:val="16"/>
              </w:rPr>
              <w:t xml:space="preserve"> за 2016 год)</w:t>
            </w: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2738" w:type="dxa"/>
            <w:gridSpan w:val="6"/>
            <w:vMerge/>
            <w:tcBorders>
              <w:top w:val="single" w:sz="8" w:space="0" w:color="auto"/>
              <w:left w:val="single" w:sz="4" w:space="0" w:color="auto"/>
              <w:bottom w:val="single" w:sz="8" w:space="0" w:color="000000"/>
              <w:right w:val="single" w:sz="8" w:space="0" w:color="auto"/>
            </w:tcBorders>
            <w:vAlign w:val="center"/>
            <w:hideMark/>
          </w:tcPr>
          <w:p w:rsidR="00643BC2" w:rsidRDefault="00643BC2" w:rsidP="00643BC2">
            <w:pPr>
              <w:rPr>
                <w:color w:val="000000"/>
                <w:sz w:val="16"/>
                <w:szCs w:val="16"/>
              </w:rPr>
            </w:pPr>
          </w:p>
        </w:tc>
      </w:tr>
      <w:tr w:rsidR="00643BC2" w:rsidTr="001A636A">
        <w:trPr>
          <w:gridAfter w:val="3"/>
          <w:wAfter w:w="479" w:type="dxa"/>
          <w:trHeight w:val="585"/>
        </w:trPr>
        <w:tc>
          <w:tcPr>
            <w:tcW w:w="702" w:type="dxa"/>
            <w:tcBorders>
              <w:top w:val="nil"/>
              <w:left w:val="single" w:sz="8" w:space="0" w:color="auto"/>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МП</w:t>
            </w:r>
          </w:p>
        </w:tc>
        <w:tc>
          <w:tcPr>
            <w:tcW w:w="567" w:type="dxa"/>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5"/>
            <w:vMerge/>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4"/>
            <w:vMerge/>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4"/>
            <w:vMerge/>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2738" w:type="dxa"/>
            <w:gridSpan w:val="6"/>
            <w:vMerge/>
            <w:tcBorders>
              <w:top w:val="single" w:sz="8" w:space="0" w:color="auto"/>
              <w:left w:val="single" w:sz="4" w:space="0" w:color="auto"/>
              <w:bottom w:val="single" w:sz="8" w:space="0" w:color="000000"/>
              <w:right w:val="single" w:sz="8" w:space="0" w:color="auto"/>
            </w:tcBorders>
            <w:vAlign w:val="center"/>
            <w:hideMark/>
          </w:tcPr>
          <w:p w:rsidR="00643BC2" w:rsidRDefault="00643BC2" w:rsidP="00643BC2">
            <w:pPr>
              <w:rPr>
                <w:color w:val="000000"/>
                <w:sz w:val="16"/>
                <w:szCs w:val="16"/>
              </w:rPr>
            </w:pPr>
          </w:p>
        </w:tc>
      </w:tr>
      <w:tr w:rsidR="00643BC2" w:rsidTr="001A636A">
        <w:trPr>
          <w:gridAfter w:val="3"/>
          <w:wAfter w:w="479" w:type="dxa"/>
          <w:trHeight w:val="300"/>
        </w:trPr>
        <w:tc>
          <w:tcPr>
            <w:tcW w:w="702" w:type="dxa"/>
            <w:vMerge w:val="restart"/>
            <w:tcBorders>
              <w:top w:val="nil"/>
              <w:left w:val="single" w:sz="8" w:space="0" w:color="auto"/>
              <w:right w:val="single" w:sz="4" w:space="0" w:color="auto"/>
            </w:tcBorders>
            <w:noWrap/>
            <w:vAlign w:val="center"/>
            <w:hideMark/>
          </w:tcPr>
          <w:p w:rsidR="00643BC2" w:rsidRDefault="00643BC2" w:rsidP="00643BC2">
            <w:pPr>
              <w:spacing w:line="276" w:lineRule="auto"/>
              <w:jc w:val="center"/>
              <w:rPr>
                <w:b/>
                <w:bCs/>
                <w:color w:val="000000"/>
                <w:sz w:val="16"/>
                <w:szCs w:val="16"/>
              </w:rPr>
            </w:pPr>
            <w:r>
              <w:rPr>
                <w:b/>
                <w:bCs/>
                <w:color w:val="000000"/>
                <w:sz w:val="16"/>
                <w:szCs w:val="16"/>
              </w:rPr>
              <w:t>09</w:t>
            </w:r>
          </w:p>
        </w:tc>
        <w:tc>
          <w:tcPr>
            <w:tcW w:w="567" w:type="dxa"/>
            <w:vMerge w:val="restart"/>
            <w:tcBorders>
              <w:top w:val="nil"/>
              <w:left w:val="single" w:sz="4" w:space="0" w:color="auto"/>
              <w:right w:val="single" w:sz="4" w:space="0" w:color="auto"/>
            </w:tcBorders>
            <w:noWrap/>
            <w:vAlign w:val="center"/>
            <w:hideMark/>
          </w:tcPr>
          <w:p w:rsidR="00643BC2" w:rsidRDefault="00643BC2" w:rsidP="00643BC2">
            <w:pPr>
              <w:spacing w:line="276" w:lineRule="auto"/>
              <w:jc w:val="center"/>
              <w:rPr>
                <w:b/>
                <w:bCs/>
                <w:color w:val="000000"/>
                <w:sz w:val="16"/>
                <w:szCs w:val="16"/>
              </w:rPr>
            </w:pPr>
            <w:r>
              <w:rPr>
                <w:b/>
                <w:bCs/>
                <w:color w:val="000000"/>
                <w:sz w:val="16"/>
                <w:szCs w:val="16"/>
              </w:rPr>
              <w:t>05</w:t>
            </w: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 </w:t>
            </w:r>
          </w:p>
        </w:tc>
        <w:tc>
          <w:tcPr>
            <w:tcW w:w="13428" w:type="dxa"/>
            <w:gridSpan w:val="40"/>
            <w:tcBorders>
              <w:top w:val="nil"/>
              <w:left w:val="nil"/>
              <w:bottom w:val="single" w:sz="4" w:space="0" w:color="auto"/>
              <w:right w:val="single" w:sz="8" w:space="0" w:color="000000"/>
            </w:tcBorders>
            <w:noWrap/>
            <w:vAlign w:val="center"/>
            <w:hideMark/>
          </w:tcPr>
          <w:p w:rsidR="00643BC2" w:rsidRDefault="00643BC2" w:rsidP="00643BC2">
            <w:pPr>
              <w:spacing w:line="276" w:lineRule="auto"/>
              <w:jc w:val="center"/>
              <w:rPr>
                <w:b/>
                <w:bCs/>
                <w:color w:val="000000"/>
                <w:sz w:val="16"/>
                <w:szCs w:val="16"/>
              </w:rPr>
            </w:pPr>
            <w:r>
              <w:rPr>
                <w:b/>
                <w:bCs/>
                <w:color w:val="000000"/>
                <w:sz w:val="16"/>
                <w:szCs w:val="16"/>
              </w:rPr>
              <w:t>Наименование подпрограммы 1</w:t>
            </w:r>
          </w:p>
        </w:tc>
      </w:tr>
      <w:tr w:rsidR="00643BC2" w:rsidTr="001A636A">
        <w:trPr>
          <w:gridAfter w:val="3"/>
          <w:wAfter w:w="479" w:type="dxa"/>
          <w:trHeight w:val="465"/>
        </w:trPr>
        <w:tc>
          <w:tcPr>
            <w:tcW w:w="0" w:type="auto"/>
            <w:vMerge/>
            <w:tcBorders>
              <w:left w:val="single" w:sz="8" w:space="0" w:color="auto"/>
              <w:right w:val="single" w:sz="4" w:space="0" w:color="auto"/>
            </w:tcBorders>
            <w:vAlign w:val="center"/>
            <w:hideMark/>
          </w:tcPr>
          <w:p w:rsidR="00643BC2" w:rsidRDefault="00643BC2" w:rsidP="00643BC2">
            <w:pPr>
              <w:rPr>
                <w:b/>
                <w:bCs/>
                <w:color w:val="000000"/>
                <w:sz w:val="16"/>
                <w:szCs w:val="16"/>
              </w:rPr>
            </w:pPr>
          </w:p>
        </w:tc>
        <w:tc>
          <w:tcPr>
            <w:tcW w:w="0" w:type="auto"/>
            <w:vMerge/>
            <w:tcBorders>
              <w:left w:val="single" w:sz="4" w:space="0" w:color="auto"/>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vAlign w:val="center"/>
            <w:hideMark/>
          </w:tcPr>
          <w:p w:rsidR="00643BC2" w:rsidRDefault="00643BC2" w:rsidP="00643BC2">
            <w:pPr>
              <w:spacing w:line="276" w:lineRule="auto"/>
              <w:rPr>
                <w:color w:val="000000"/>
                <w:sz w:val="16"/>
                <w:szCs w:val="16"/>
              </w:rPr>
            </w:pPr>
            <w:r w:rsidRPr="008729BF">
              <w:rPr>
                <w:color w:val="000000"/>
                <w:sz w:val="16"/>
                <w:szCs w:val="16"/>
              </w:rPr>
              <w:t xml:space="preserve">Предоставление </w:t>
            </w:r>
            <w:proofErr w:type="gramStart"/>
            <w:r w:rsidRPr="008729BF">
              <w:rPr>
                <w:color w:val="000000"/>
                <w:sz w:val="16"/>
                <w:szCs w:val="16"/>
              </w:rPr>
              <w:t>заявите-</w:t>
            </w:r>
            <w:proofErr w:type="spellStart"/>
            <w:r w:rsidRPr="008729BF">
              <w:rPr>
                <w:color w:val="000000"/>
                <w:sz w:val="16"/>
                <w:szCs w:val="16"/>
              </w:rPr>
              <w:t>лям</w:t>
            </w:r>
            <w:proofErr w:type="spellEnd"/>
            <w:proofErr w:type="gramEnd"/>
            <w:r w:rsidRPr="008729BF">
              <w:rPr>
                <w:color w:val="000000"/>
                <w:sz w:val="16"/>
                <w:szCs w:val="16"/>
              </w:rPr>
              <w:t xml:space="preserve"> государственных и муниципальных услуг в области архивного дела в установленные </w:t>
            </w:r>
            <w:proofErr w:type="spellStart"/>
            <w:r w:rsidRPr="008729BF">
              <w:rPr>
                <w:color w:val="000000"/>
                <w:sz w:val="16"/>
                <w:szCs w:val="16"/>
              </w:rPr>
              <w:t>законода-тельством</w:t>
            </w:r>
            <w:proofErr w:type="spellEnd"/>
            <w:r w:rsidRPr="008729BF">
              <w:rPr>
                <w:color w:val="000000"/>
                <w:sz w:val="16"/>
                <w:szCs w:val="16"/>
              </w:rPr>
              <w:t xml:space="preserve"> сроки от общего количества предоставленных государственных услуг в области архивного дела</w:t>
            </w:r>
          </w:p>
        </w:tc>
        <w:tc>
          <w:tcPr>
            <w:tcW w:w="1484" w:type="dxa"/>
            <w:gridSpan w:val="5"/>
            <w:tcBorders>
              <w:top w:val="nil"/>
              <w:left w:val="nil"/>
              <w:bottom w:val="single" w:sz="4"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w:t>
            </w:r>
          </w:p>
        </w:tc>
        <w:tc>
          <w:tcPr>
            <w:tcW w:w="1196" w:type="dxa"/>
            <w:gridSpan w:val="4"/>
            <w:tcBorders>
              <w:top w:val="nil"/>
              <w:left w:val="nil"/>
              <w:bottom w:val="single" w:sz="4"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100</w:t>
            </w:r>
          </w:p>
        </w:tc>
        <w:tc>
          <w:tcPr>
            <w:tcW w:w="1240" w:type="dxa"/>
            <w:gridSpan w:val="4"/>
            <w:tcBorders>
              <w:top w:val="nil"/>
              <w:left w:val="nil"/>
              <w:bottom w:val="single" w:sz="4"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100</w:t>
            </w:r>
          </w:p>
        </w:tc>
        <w:tc>
          <w:tcPr>
            <w:tcW w:w="1240" w:type="dxa"/>
            <w:gridSpan w:val="4"/>
            <w:tcBorders>
              <w:top w:val="nil"/>
              <w:left w:val="nil"/>
              <w:bottom w:val="single" w:sz="4"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100</w:t>
            </w:r>
          </w:p>
        </w:tc>
        <w:tc>
          <w:tcPr>
            <w:tcW w:w="1165" w:type="dxa"/>
            <w:gridSpan w:val="5"/>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r>
              <w:rPr>
                <w:color w:val="000000"/>
                <w:sz w:val="16"/>
                <w:szCs w:val="16"/>
              </w:rPr>
              <w:t>0</w:t>
            </w:r>
          </w:p>
        </w:tc>
        <w:tc>
          <w:tcPr>
            <w:tcW w:w="1330" w:type="dxa"/>
            <w:gridSpan w:val="6"/>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r>
              <w:rPr>
                <w:color w:val="000000"/>
                <w:sz w:val="16"/>
                <w:szCs w:val="16"/>
              </w:rPr>
              <w:t>0</w:t>
            </w:r>
          </w:p>
        </w:tc>
        <w:tc>
          <w:tcPr>
            <w:tcW w:w="1240" w:type="dxa"/>
            <w:gridSpan w:val="6"/>
            <w:tcBorders>
              <w:top w:val="nil"/>
              <w:left w:val="nil"/>
              <w:bottom w:val="single" w:sz="4" w:space="0" w:color="auto"/>
              <w:right w:val="nil"/>
            </w:tcBorders>
            <w:noWrap/>
            <w:vAlign w:val="center"/>
          </w:tcPr>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r>
              <w:rPr>
                <w:color w:val="000000"/>
                <w:sz w:val="16"/>
                <w:szCs w:val="16"/>
              </w:rPr>
              <w:t>0</w:t>
            </w:r>
          </w:p>
        </w:tc>
        <w:tc>
          <w:tcPr>
            <w:tcW w:w="2533" w:type="dxa"/>
            <w:gridSpan w:val="5"/>
            <w:tcBorders>
              <w:top w:val="nil"/>
              <w:left w:val="single" w:sz="4" w:space="0" w:color="auto"/>
              <w:bottom w:val="single" w:sz="4" w:space="0" w:color="auto"/>
              <w:right w:val="single" w:sz="8"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w:t>
            </w:r>
          </w:p>
        </w:tc>
      </w:tr>
      <w:tr w:rsidR="00643BC2" w:rsidTr="001A636A">
        <w:trPr>
          <w:gridAfter w:val="3"/>
          <w:wAfter w:w="479" w:type="dxa"/>
          <w:trHeight w:val="465"/>
        </w:trPr>
        <w:tc>
          <w:tcPr>
            <w:tcW w:w="0" w:type="auto"/>
            <w:vMerge/>
            <w:tcBorders>
              <w:left w:val="single" w:sz="8" w:space="0" w:color="auto"/>
              <w:right w:val="single" w:sz="4" w:space="0" w:color="auto"/>
            </w:tcBorders>
            <w:vAlign w:val="center"/>
            <w:hideMark/>
          </w:tcPr>
          <w:p w:rsidR="00643BC2" w:rsidRDefault="00643BC2" w:rsidP="00643BC2">
            <w:pPr>
              <w:rPr>
                <w:b/>
                <w:bCs/>
                <w:color w:val="000000"/>
                <w:sz w:val="16"/>
                <w:szCs w:val="16"/>
              </w:rPr>
            </w:pPr>
          </w:p>
        </w:tc>
        <w:tc>
          <w:tcPr>
            <w:tcW w:w="0" w:type="auto"/>
            <w:vMerge/>
            <w:tcBorders>
              <w:left w:val="single" w:sz="4" w:space="0" w:color="auto"/>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vAlign w:val="center"/>
            <w:hideMark/>
          </w:tcPr>
          <w:p w:rsidR="00643BC2" w:rsidRDefault="00643BC2" w:rsidP="00643BC2">
            <w:pPr>
              <w:spacing w:line="276" w:lineRule="auto"/>
              <w:rPr>
                <w:color w:val="000000"/>
                <w:sz w:val="16"/>
                <w:szCs w:val="16"/>
              </w:rPr>
            </w:pPr>
            <w:r w:rsidRPr="008729BF">
              <w:rPr>
                <w:color w:val="000000"/>
                <w:sz w:val="16"/>
                <w:szCs w:val="16"/>
              </w:rPr>
              <w:t xml:space="preserve">Доля архивных </w:t>
            </w:r>
            <w:proofErr w:type="spellStart"/>
            <w:proofErr w:type="gramStart"/>
            <w:r w:rsidRPr="008729BF">
              <w:rPr>
                <w:color w:val="000000"/>
                <w:sz w:val="16"/>
                <w:szCs w:val="16"/>
              </w:rPr>
              <w:t>докумен-тов</w:t>
            </w:r>
            <w:proofErr w:type="spellEnd"/>
            <w:proofErr w:type="gramEnd"/>
            <w:r w:rsidRPr="008729BF">
              <w:rPr>
                <w:color w:val="000000"/>
                <w:sz w:val="16"/>
                <w:szCs w:val="16"/>
              </w:rPr>
              <w:t>, хранящихся</w:t>
            </w:r>
            <w:r>
              <w:rPr>
                <w:color w:val="000000"/>
                <w:sz w:val="16"/>
                <w:szCs w:val="16"/>
              </w:rPr>
              <w:t xml:space="preserve"> в </w:t>
            </w:r>
            <w:proofErr w:type="spellStart"/>
            <w:r>
              <w:rPr>
                <w:color w:val="000000"/>
                <w:sz w:val="16"/>
                <w:szCs w:val="16"/>
              </w:rPr>
              <w:t>муни-ципальных</w:t>
            </w:r>
            <w:proofErr w:type="spellEnd"/>
            <w:r>
              <w:rPr>
                <w:color w:val="000000"/>
                <w:sz w:val="16"/>
                <w:szCs w:val="16"/>
              </w:rPr>
              <w:t xml:space="preserve"> архивах в </w:t>
            </w:r>
            <w:r>
              <w:rPr>
                <w:color w:val="000000"/>
                <w:sz w:val="16"/>
                <w:szCs w:val="16"/>
              </w:rPr>
              <w:lastRenderedPageBreak/>
              <w:t>нор</w:t>
            </w:r>
            <w:r w:rsidRPr="008729BF">
              <w:rPr>
                <w:color w:val="000000"/>
                <w:sz w:val="16"/>
                <w:szCs w:val="16"/>
              </w:rPr>
              <w:t>мативных услови</w:t>
            </w:r>
            <w:r>
              <w:rPr>
                <w:color w:val="000000"/>
                <w:sz w:val="16"/>
                <w:szCs w:val="16"/>
              </w:rPr>
              <w:t>ях, обеспечивающих их постоян</w:t>
            </w:r>
            <w:r w:rsidRPr="008729BF">
              <w:rPr>
                <w:color w:val="000000"/>
                <w:sz w:val="16"/>
                <w:szCs w:val="16"/>
              </w:rPr>
              <w:t>ное (вечное) хранение, в общем  коли</w:t>
            </w:r>
            <w:r>
              <w:rPr>
                <w:color w:val="000000"/>
                <w:sz w:val="16"/>
                <w:szCs w:val="16"/>
              </w:rPr>
              <w:t>честве доку</w:t>
            </w:r>
            <w:r w:rsidRPr="008729BF">
              <w:rPr>
                <w:color w:val="000000"/>
                <w:sz w:val="16"/>
                <w:szCs w:val="16"/>
              </w:rPr>
              <w:t>ментов архивного сектора</w:t>
            </w:r>
          </w:p>
        </w:tc>
        <w:tc>
          <w:tcPr>
            <w:tcW w:w="1484" w:type="dxa"/>
            <w:gridSpan w:val="5"/>
            <w:tcBorders>
              <w:top w:val="nil"/>
              <w:left w:val="nil"/>
              <w:bottom w:val="single" w:sz="4"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lastRenderedPageBreak/>
              <w:t>%</w:t>
            </w:r>
          </w:p>
        </w:tc>
        <w:tc>
          <w:tcPr>
            <w:tcW w:w="1196" w:type="dxa"/>
            <w:gridSpan w:val="4"/>
            <w:tcBorders>
              <w:top w:val="nil"/>
              <w:left w:val="nil"/>
              <w:bottom w:val="single" w:sz="4"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80</w:t>
            </w:r>
          </w:p>
        </w:tc>
        <w:tc>
          <w:tcPr>
            <w:tcW w:w="1240" w:type="dxa"/>
            <w:gridSpan w:val="4"/>
            <w:tcBorders>
              <w:top w:val="nil"/>
              <w:left w:val="nil"/>
              <w:bottom w:val="single" w:sz="4"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100</w:t>
            </w:r>
          </w:p>
        </w:tc>
        <w:tc>
          <w:tcPr>
            <w:tcW w:w="1240" w:type="dxa"/>
            <w:gridSpan w:val="4"/>
            <w:tcBorders>
              <w:top w:val="nil"/>
              <w:left w:val="nil"/>
              <w:bottom w:val="single" w:sz="4"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100</w:t>
            </w:r>
          </w:p>
        </w:tc>
        <w:tc>
          <w:tcPr>
            <w:tcW w:w="1165" w:type="dxa"/>
            <w:gridSpan w:val="5"/>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r>
              <w:rPr>
                <w:color w:val="000000"/>
                <w:sz w:val="16"/>
                <w:szCs w:val="16"/>
              </w:rPr>
              <w:t>0</w:t>
            </w:r>
          </w:p>
        </w:tc>
        <w:tc>
          <w:tcPr>
            <w:tcW w:w="1330" w:type="dxa"/>
            <w:gridSpan w:val="6"/>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r>
              <w:rPr>
                <w:color w:val="000000"/>
                <w:sz w:val="16"/>
                <w:szCs w:val="16"/>
              </w:rPr>
              <w:t>0</w:t>
            </w:r>
          </w:p>
        </w:tc>
        <w:tc>
          <w:tcPr>
            <w:tcW w:w="1240" w:type="dxa"/>
            <w:gridSpan w:val="6"/>
            <w:tcBorders>
              <w:top w:val="nil"/>
              <w:left w:val="nil"/>
              <w:bottom w:val="single" w:sz="4" w:space="0" w:color="auto"/>
              <w:right w:val="nil"/>
            </w:tcBorders>
            <w:noWrap/>
            <w:vAlign w:val="center"/>
          </w:tcPr>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p>
          <w:p w:rsidR="00643BC2" w:rsidRDefault="00643BC2" w:rsidP="00643BC2">
            <w:pPr>
              <w:spacing w:line="276" w:lineRule="auto"/>
              <w:jc w:val="center"/>
              <w:rPr>
                <w:color w:val="000000"/>
                <w:sz w:val="16"/>
                <w:szCs w:val="16"/>
              </w:rPr>
            </w:pPr>
            <w:r>
              <w:rPr>
                <w:color w:val="000000"/>
                <w:sz w:val="16"/>
                <w:szCs w:val="16"/>
              </w:rPr>
              <w:t>0</w:t>
            </w:r>
          </w:p>
        </w:tc>
        <w:tc>
          <w:tcPr>
            <w:tcW w:w="2533" w:type="dxa"/>
            <w:gridSpan w:val="5"/>
            <w:tcBorders>
              <w:top w:val="nil"/>
              <w:left w:val="single" w:sz="4" w:space="0" w:color="auto"/>
              <w:bottom w:val="single" w:sz="4" w:space="0" w:color="auto"/>
              <w:right w:val="single" w:sz="8" w:space="0" w:color="auto"/>
            </w:tcBorders>
            <w:noWrap/>
            <w:vAlign w:val="bottom"/>
            <w:hideMark/>
          </w:tcPr>
          <w:p w:rsidR="00643BC2" w:rsidRDefault="00643BC2" w:rsidP="00643BC2">
            <w:pPr>
              <w:spacing w:line="276" w:lineRule="auto"/>
              <w:rPr>
                <w:color w:val="000000"/>
                <w:sz w:val="16"/>
                <w:szCs w:val="16"/>
              </w:rPr>
            </w:pPr>
            <w:r>
              <w:rPr>
                <w:color w:val="000000"/>
                <w:sz w:val="16"/>
                <w:szCs w:val="16"/>
              </w:rPr>
              <w:lastRenderedPageBreak/>
              <w:t>-</w:t>
            </w:r>
          </w:p>
        </w:tc>
      </w:tr>
      <w:tr w:rsidR="00643BC2" w:rsidTr="001A636A">
        <w:trPr>
          <w:gridAfter w:val="3"/>
          <w:wAfter w:w="479" w:type="dxa"/>
          <w:trHeight w:val="315"/>
        </w:trPr>
        <w:tc>
          <w:tcPr>
            <w:tcW w:w="0" w:type="auto"/>
            <w:vMerge/>
            <w:tcBorders>
              <w:left w:val="single" w:sz="8" w:space="0" w:color="auto"/>
              <w:right w:val="single" w:sz="4" w:space="0" w:color="auto"/>
            </w:tcBorders>
            <w:vAlign w:val="center"/>
            <w:hideMark/>
          </w:tcPr>
          <w:p w:rsidR="00643BC2" w:rsidRDefault="00643BC2" w:rsidP="00643BC2">
            <w:pPr>
              <w:rPr>
                <w:b/>
                <w:bCs/>
                <w:color w:val="000000"/>
                <w:sz w:val="16"/>
                <w:szCs w:val="16"/>
              </w:rPr>
            </w:pPr>
          </w:p>
        </w:tc>
        <w:tc>
          <w:tcPr>
            <w:tcW w:w="0" w:type="auto"/>
            <w:vMerge/>
            <w:tcBorders>
              <w:left w:val="single" w:sz="4" w:space="0" w:color="auto"/>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3</w:t>
            </w:r>
          </w:p>
        </w:tc>
        <w:tc>
          <w:tcPr>
            <w:tcW w:w="2000" w:type="dxa"/>
            <w:tcBorders>
              <w:top w:val="nil"/>
              <w:left w:val="nil"/>
              <w:bottom w:val="single" w:sz="8" w:space="0" w:color="auto"/>
              <w:right w:val="single" w:sz="4" w:space="0" w:color="auto"/>
            </w:tcBorders>
            <w:noWrap/>
            <w:vAlign w:val="center"/>
            <w:hideMark/>
          </w:tcPr>
          <w:p w:rsidR="00643BC2" w:rsidRPr="008729BF" w:rsidRDefault="00643BC2" w:rsidP="00643BC2">
            <w:pPr>
              <w:rPr>
                <w:color w:val="000000"/>
                <w:sz w:val="16"/>
                <w:szCs w:val="16"/>
              </w:rPr>
            </w:pPr>
            <w:r w:rsidRPr="008729BF">
              <w:rPr>
                <w:color w:val="000000"/>
                <w:sz w:val="16"/>
                <w:szCs w:val="16"/>
              </w:rPr>
              <w:t xml:space="preserve">Удельный вес архивных единиц хранения, </w:t>
            </w:r>
            <w:proofErr w:type="spellStart"/>
            <w:proofErr w:type="gramStart"/>
            <w:r w:rsidRPr="008729BF">
              <w:rPr>
                <w:color w:val="000000"/>
                <w:sz w:val="16"/>
                <w:szCs w:val="16"/>
              </w:rPr>
              <w:t>вклю-ченных</w:t>
            </w:r>
            <w:proofErr w:type="spellEnd"/>
            <w:proofErr w:type="gramEnd"/>
            <w:r w:rsidRPr="008729BF">
              <w:rPr>
                <w:color w:val="000000"/>
                <w:sz w:val="16"/>
                <w:szCs w:val="16"/>
              </w:rPr>
              <w:t xml:space="preserve"> в </w:t>
            </w:r>
            <w:proofErr w:type="spellStart"/>
            <w:r w:rsidRPr="008729BF">
              <w:rPr>
                <w:color w:val="000000"/>
                <w:sz w:val="16"/>
                <w:szCs w:val="16"/>
              </w:rPr>
              <w:t>автоматизиро</w:t>
            </w:r>
            <w:proofErr w:type="spellEnd"/>
            <w:r w:rsidRPr="008729BF">
              <w:rPr>
                <w:color w:val="000000"/>
                <w:sz w:val="16"/>
                <w:szCs w:val="16"/>
              </w:rPr>
              <w:t>-ванные информационно-поисковые системы  ар-</w:t>
            </w:r>
            <w:proofErr w:type="spellStart"/>
            <w:r w:rsidRPr="008729BF">
              <w:rPr>
                <w:color w:val="000000"/>
                <w:sz w:val="16"/>
                <w:szCs w:val="16"/>
              </w:rPr>
              <w:t>хивного</w:t>
            </w:r>
            <w:proofErr w:type="spellEnd"/>
            <w:r w:rsidRPr="008729BF">
              <w:rPr>
                <w:color w:val="000000"/>
                <w:sz w:val="16"/>
                <w:szCs w:val="16"/>
              </w:rPr>
              <w:t xml:space="preserve"> сектора, в процентах</w:t>
            </w:r>
          </w:p>
          <w:p w:rsidR="00643BC2" w:rsidRDefault="00643BC2" w:rsidP="00643BC2">
            <w:pPr>
              <w:spacing w:line="276" w:lineRule="auto"/>
              <w:rPr>
                <w:color w:val="000000"/>
                <w:sz w:val="16"/>
                <w:szCs w:val="16"/>
              </w:rPr>
            </w:pPr>
          </w:p>
        </w:tc>
        <w:tc>
          <w:tcPr>
            <w:tcW w:w="1484" w:type="dxa"/>
            <w:gridSpan w:val="5"/>
            <w:tcBorders>
              <w:top w:val="nil"/>
              <w:left w:val="nil"/>
              <w:bottom w:val="single" w:sz="8"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w:t>
            </w:r>
          </w:p>
        </w:tc>
        <w:tc>
          <w:tcPr>
            <w:tcW w:w="1196" w:type="dxa"/>
            <w:gridSpan w:val="4"/>
            <w:tcBorders>
              <w:top w:val="nil"/>
              <w:left w:val="nil"/>
              <w:bottom w:val="single" w:sz="8"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100</w:t>
            </w:r>
          </w:p>
        </w:tc>
        <w:tc>
          <w:tcPr>
            <w:tcW w:w="1240" w:type="dxa"/>
            <w:gridSpan w:val="4"/>
            <w:tcBorders>
              <w:top w:val="nil"/>
              <w:left w:val="nil"/>
              <w:bottom w:val="single" w:sz="8"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100</w:t>
            </w:r>
          </w:p>
        </w:tc>
        <w:tc>
          <w:tcPr>
            <w:tcW w:w="1240" w:type="dxa"/>
            <w:gridSpan w:val="4"/>
            <w:tcBorders>
              <w:top w:val="nil"/>
              <w:left w:val="nil"/>
              <w:bottom w:val="single" w:sz="8"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100</w:t>
            </w:r>
          </w:p>
        </w:tc>
        <w:tc>
          <w:tcPr>
            <w:tcW w:w="1165" w:type="dxa"/>
            <w:gridSpan w:val="5"/>
            <w:tcBorders>
              <w:top w:val="nil"/>
              <w:left w:val="nil"/>
              <w:bottom w:val="single" w:sz="8"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0</w:t>
            </w:r>
          </w:p>
        </w:tc>
        <w:tc>
          <w:tcPr>
            <w:tcW w:w="1330" w:type="dxa"/>
            <w:gridSpan w:val="6"/>
            <w:tcBorders>
              <w:top w:val="nil"/>
              <w:left w:val="nil"/>
              <w:bottom w:val="single" w:sz="8" w:space="0" w:color="auto"/>
              <w:right w:val="single" w:sz="4"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0</w:t>
            </w:r>
          </w:p>
        </w:tc>
        <w:tc>
          <w:tcPr>
            <w:tcW w:w="1240" w:type="dxa"/>
            <w:gridSpan w:val="6"/>
            <w:tcBorders>
              <w:top w:val="nil"/>
              <w:left w:val="nil"/>
              <w:bottom w:val="single" w:sz="8" w:space="0" w:color="auto"/>
              <w:right w:val="nil"/>
            </w:tcBorders>
            <w:noWrap/>
            <w:vAlign w:val="bottom"/>
            <w:hideMark/>
          </w:tcPr>
          <w:p w:rsidR="00643BC2" w:rsidRDefault="00643BC2" w:rsidP="00643BC2">
            <w:pPr>
              <w:spacing w:line="276" w:lineRule="auto"/>
              <w:jc w:val="center"/>
              <w:rPr>
                <w:color w:val="000000"/>
                <w:sz w:val="16"/>
                <w:szCs w:val="16"/>
              </w:rPr>
            </w:pPr>
            <w:r>
              <w:rPr>
                <w:color w:val="000000"/>
                <w:sz w:val="16"/>
                <w:szCs w:val="16"/>
              </w:rPr>
              <w:t>0</w:t>
            </w:r>
          </w:p>
        </w:tc>
        <w:tc>
          <w:tcPr>
            <w:tcW w:w="2533" w:type="dxa"/>
            <w:gridSpan w:val="5"/>
            <w:tcBorders>
              <w:top w:val="nil"/>
              <w:left w:val="single" w:sz="4" w:space="0" w:color="auto"/>
              <w:bottom w:val="single" w:sz="8" w:space="0" w:color="auto"/>
              <w:right w:val="single" w:sz="8" w:space="0" w:color="auto"/>
            </w:tcBorders>
            <w:noWrap/>
            <w:vAlign w:val="bottom"/>
            <w:hideMark/>
          </w:tcPr>
          <w:p w:rsidR="00643BC2" w:rsidRDefault="00643BC2" w:rsidP="00643BC2">
            <w:pPr>
              <w:spacing w:line="276" w:lineRule="auto"/>
              <w:jc w:val="center"/>
              <w:rPr>
                <w:color w:val="000000"/>
                <w:sz w:val="16"/>
                <w:szCs w:val="16"/>
              </w:rPr>
            </w:pPr>
            <w:r>
              <w:rPr>
                <w:color w:val="000000"/>
                <w:sz w:val="16"/>
                <w:szCs w:val="16"/>
              </w:rPr>
              <w:t>-</w:t>
            </w:r>
          </w:p>
        </w:tc>
      </w:tr>
      <w:tr w:rsidR="00643BC2" w:rsidTr="001A636A">
        <w:trPr>
          <w:gridAfter w:val="3"/>
          <w:wAfter w:w="479" w:type="dxa"/>
          <w:trHeight w:val="315"/>
        </w:trPr>
        <w:tc>
          <w:tcPr>
            <w:tcW w:w="0" w:type="auto"/>
            <w:vMerge/>
            <w:tcBorders>
              <w:left w:val="single" w:sz="8" w:space="0" w:color="auto"/>
              <w:bottom w:val="single" w:sz="8" w:space="0" w:color="000000"/>
              <w:right w:val="single" w:sz="4" w:space="0" w:color="auto"/>
            </w:tcBorders>
            <w:vAlign w:val="center"/>
          </w:tcPr>
          <w:p w:rsidR="00643BC2" w:rsidRDefault="00643BC2" w:rsidP="00643BC2">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rsidR="00643BC2" w:rsidRDefault="00643BC2" w:rsidP="00643BC2">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643BC2" w:rsidRDefault="00643BC2" w:rsidP="00643BC2">
            <w:pPr>
              <w:spacing w:line="276" w:lineRule="auto"/>
              <w:jc w:val="center"/>
              <w:rPr>
                <w:color w:val="000000"/>
                <w:sz w:val="16"/>
                <w:szCs w:val="16"/>
              </w:rPr>
            </w:pPr>
            <w:r>
              <w:rPr>
                <w:color w:val="000000"/>
                <w:sz w:val="16"/>
                <w:szCs w:val="16"/>
              </w:rPr>
              <w:t>4</w:t>
            </w:r>
          </w:p>
        </w:tc>
        <w:tc>
          <w:tcPr>
            <w:tcW w:w="2000" w:type="dxa"/>
            <w:tcBorders>
              <w:top w:val="nil"/>
              <w:left w:val="nil"/>
              <w:bottom w:val="single" w:sz="8" w:space="0" w:color="auto"/>
              <w:right w:val="single" w:sz="4" w:space="0" w:color="auto"/>
            </w:tcBorders>
            <w:noWrap/>
            <w:vAlign w:val="center"/>
          </w:tcPr>
          <w:p w:rsidR="00643BC2" w:rsidRDefault="00643BC2" w:rsidP="00643BC2">
            <w:pPr>
              <w:rPr>
                <w:color w:val="000000"/>
                <w:sz w:val="16"/>
                <w:szCs w:val="16"/>
              </w:rPr>
            </w:pPr>
            <w:r w:rsidRPr="00F40D49">
              <w:rPr>
                <w:color w:val="000000"/>
                <w:sz w:val="16"/>
                <w:szCs w:val="16"/>
              </w:rPr>
              <w:t>Удельный вес документов Архивного фонда Удмуртской Республики, хранящихся сверх установленных сроков их временного хранения  в организациях-источниках комплектования  архивного сектора</w:t>
            </w:r>
          </w:p>
          <w:p w:rsidR="00643BC2" w:rsidRDefault="00643BC2" w:rsidP="00643BC2">
            <w:pPr>
              <w:rPr>
                <w:color w:val="000000"/>
                <w:sz w:val="16"/>
                <w:szCs w:val="16"/>
              </w:rPr>
            </w:pPr>
          </w:p>
          <w:p w:rsidR="00643BC2" w:rsidRDefault="00643BC2" w:rsidP="00643BC2">
            <w:pPr>
              <w:rPr>
                <w:color w:val="000000"/>
                <w:sz w:val="16"/>
                <w:szCs w:val="16"/>
              </w:rPr>
            </w:pPr>
          </w:p>
          <w:p w:rsidR="00643BC2" w:rsidRDefault="00643BC2" w:rsidP="00643BC2">
            <w:pPr>
              <w:rPr>
                <w:color w:val="000000"/>
                <w:sz w:val="16"/>
                <w:szCs w:val="16"/>
              </w:rPr>
            </w:pPr>
          </w:p>
          <w:p w:rsidR="00643BC2" w:rsidRDefault="00643BC2" w:rsidP="00643BC2">
            <w:pPr>
              <w:rPr>
                <w:color w:val="000000"/>
                <w:sz w:val="16"/>
                <w:szCs w:val="16"/>
              </w:rPr>
            </w:pPr>
          </w:p>
          <w:p w:rsidR="00643BC2" w:rsidRDefault="00643BC2" w:rsidP="00643BC2">
            <w:pPr>
              <w:rPr>
                <w:color w:val="000000"/>
                <w:sz w:val="16"/>
                <w:szCs w:val="16"/>
              </w:rPr>
            </w:pPr>
          </w:p>
        </w:tc>
        <w:tc>
          <w:tcPr>
            <w:tcW w:w="1484" w:type="dxa"/>
            <w:gridSpan w:val="5"/>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w:t>
            </w:r>
          </w:p>
        </w:tc>
        <w:tc>
          <w:tcPr>
            <w:tcW w:w="1196" w:type="dxa"/>
            <w:gridSpan w:val="4"/>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0</w:t>
            </w:r>
          </w:p>
        </w:tc>
        <w:tc>
          <w:tcPr>
            <w:tcW w:w="1240" w:type="dxa"/>
            <w:gridSpan w:val="4"/>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0</w:t>
            </w:r>
          </w:p>
        </w:tc>
        <w:tc>
          <w:tcPr>
            <w:tcW w:w="1240" w:type="dxa"/>
            <w:gridSpan w:val="4"/>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0</w:t>
            </w:r>
          </w:p>
        </w:tc>
        <w:tc>
          <w:tcPr>
            <w:tcW w:w="1165" w:type="dxa"/>
            <w:gridSpan w:val="5"/>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0</w:t>
            </w:r>
          </w:p>
        </w:tc>
        <w:tc>
          <w:tcPr>
            <w:tcW w:w="1330" w:type="dxa"/>
            <w:gridSpan w:val="6"/>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0</w:t>
            </w:r>
          </w:p>
        </w:tc>
        <w:tc>
          <w:tcPr>
            <w:tcW w:w="1240" w:type="dxa"/>
            <w:gridSpan w:val="6"/>
            <w:tcBorders>
              <w:top w:val="nil"/>
              <w:left w:val="nil"/>
              <w:bottom w:val="single" w:sz="8" w:space="0" w:color="auto"/>
              <w:right w:val="nil"/>
            </w:tcBorders>
            <w:noWrap/>
            <w:vAlign w:val="bottom"/>
          </w:tcPr>
          <w:p w:rsidR="00643BC2" w:rsidRDefault="00643BC2" w:rsidP="00643BC2">
            <w:pPr>
              <w:spacing w:line="276" w:lineRule="auto"/>
              <w:jc w:val="center"/>
              <w:rPr>
                <w:color w:val="000000"/>
                <w:sz w:val="16"/>
                <w:szCs w:val="16"/>
              </w:rPr>
            </w:pPr>
            <w:r>
              <w:rPr>
                <w:color w:val="000000"/>
                <w:sz w:val="16"/>
                <w:szCs w:val="16"/>
              </w:rPr>
              <w:t>0</w:t>
            </w:r>
          </w:p>
        </w:tc>
        <w:tc>
          <w:tcPr>
            <w:tcW w:w="2533" w:type="dxa"/>
            <w:gridSpan w:val="5"/>
            <w:tcBorders>
              <w:top w:val="nil"/>
              <w:left w:val="single" w:sz="4" w:space="0" w:color="auto"/>
              <w:bottom w:val="single" w:sz="8" w:space="0" w:color="auto"/>
              <w:right w:val="single" w:sz="8" w:space="0" w:color="auto"/>
            </w:tcBorders>
            <w:noWrap/>
            <w:vAlign w:val="bottom"/>
          </w:tcPr>
          <w:p w:rsidR="00643BC2" w:rsidRDefault="00643BC2" w:rsidP="00643BC2">
            <w:pPr>
              <w:spacing w:line="276" w:lineRule="auto"/>
              <w:rPr>
                <w:color w:val="000000"/>
                <w:sz w:val="16"/>
                <w:szCs w:val="16"/>
              </w:rPr>
            </w:pPr>
            <w:r>
              <w:rPr>
                <w:color w:val="000000"/>
                <w:sz w:val="16"/>
                <w:szCs w:val="16"/>
              </w:rPr>
              <w:t>-</w:t>
            </w:r>
          </w:p>
        </w:tc>
      </w:tr>
      <w:tr w:rsidR="00643BC2" w:rsidTr="001A636A">
        <w:trPr>
          <w:gridAfter w:val="3"/>
          <w:wAfter w:w="479" w:type="dxa"/>
          <w:trHeight w:val="315"/>
        </w:trPr>
        <w:tc>
          <w:tcPr>
            <w:tcW w:w="0" w:type="auto"/>
            <w:tcBorders>
              <w:top w:val="nil"/>
              <w:left w:val="single" w:sz="8" w:space="0" w:color="auto"/>
              <w:bottom w:val="single" w:sz="8" w:space="0" w:color="000000"/>
              <w:right w:val="single" w:sz="4" w:space="0" w:color="auto"/>
            </w:tcBorders>
            <w:vAlign w:val="center"/>
          </w:tcPr>
          <w:p w:rsidR="00643BC2" w:rsidRDefault="00643BC2" w:rsidP="00643BC2">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643BC2" w:rsidRDefault="00643BC2" w:rsidP="00643BC2">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643BC2" w:rsidRDefault="00643BC2" w:rsidP="00643BC2">
            <w:pPr>
              <w:spacing w:line="276" w:lineRule="auto"/>
              <w:jc w:val="center"/>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vAlign w:val="center"/>
          </w:tcPr>
          <w:p w:rsidR="00643BC2" w:rsidRDefault="00643BC2" w:rsidP="00643BC2">
            <w:pPr>
              <w:rPr>
                <w:color w:val="000000"/>
                <w:sz w:val="16"/>
                <w:szCs w:val="16"/>
              </w:rPr>
            </w:pPr>
            <w:r w:rsidRPr="00F40D49">
              <w:rPr>
                <w:color w:val="000000"/>
                <w:sz w:val="16"/>
                <w:szCs w:val="16"/>
              </w:rPr>
              <w:t xml:space="preserve">Доля архивных </w:t>
            </w:r>
            <w:proofErr w:type="spellStart"/>
            <w:proofErr w:type="gramStart"/>
            <w:r w:rsidRPr="00F40D49">
              <w:rPr>
                <w:color w:val="000000"/>
                <w:sz w:val="16"/>
                <w:szCs w:val="16"/>
              </w:rPr>
              <w:t>докумен-тов</w:t>
            </w:r>
            <w:proofErr w:type="spellEnd"/>
            <w:proofErr w:type="gramEnd"/>
            <w:r w:rsidRPr="00F40D49">
              <w:rPr>
                <w:color w:val="000000"/>
                <w:sz w:val="16"/>
                <w:szCs w:val="16"/>
              </w:rPr>
              <w:t>, включая фонды аудио- и видеоархивов, переведенных в электронную форму, в общем  объеме документов хранящихся в архивном  секторе</w:t>
            </w:r>
          </w:p>
        </w:tc>
        <w:tc>
          <w:tcPr>
            <w:tcW w:w="1484" w:type="dxa"/>
            <w:gridSpan w:val="5"/>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w:t>
            </w:r>
          </w:p>
        </w:tc>
        <w:tc>
          <w:tcPr>
            <w:tcW w:w="1196" w:type="dxa"/>
            <w:gridSpan w:val="4"/>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0,01</w:t>
            </w:r>
          </w:p>
        </w:tc>
        <w:tc>
          <w:tcPr>
            <w:tcW w:w="1240" w:type="dxa"/>
            <w:gridSpan w:val="4"/>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2</w:t>
            </w:r>
          </w:p>
        </w:tc>
        <w:tc>
          <w:tcPr>
            <w:tcW w:w="1240" w:type="dxa"/>
            <w:gridSpan w:val="4"/>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2</w:t>
            </w:r>
          </w:p>
        </w:tc>
        <w:tc>
          <w:tcPr>
            <w:tcW w:w="1165" w:type="dxa"/>
            <w:gridSpan w:val="5"/>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0</w:t>
            </w:r>
          </w:p>
        </w:tc>
        <w:tc>
          <w:tcPr>
            <w:tcW w:w="1330" w:type="dxa"/>
            <w:gridSpan w:val="6"/>
            <w:tcBorders>
              <w:top w:val="nil"/>
              <w:left w:val="nil"/>
              <w:bottom w:val="single" w:sz="8" w:space="0" w:color="auto"/>
              <w:right w:val="single" w:sz="4"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0</w:t>
            </w:r>
          </w:p>
        </w:tc>
        <w:tc>
          <w:tcPr>
            <w:tcW w:w="1240" w:type="dxa"/>
            <w:gridSpan w:val="6"/>
            <w:tcBorders>
              <w:top w:val="nil"/>
              <w:left w:val="nil"/>
              <w:bottom w:val="single" w:sz="8" w:space="0" w:color="auto"/>
              <w:right w:val="nil"/>
            </w:tcBorders>
            <w:noWrap/>
            <w:vAlign w:val="bottom"/>
          </w:tcPr>
          <w:p w:rsidR="00643BC2" w:rsidRDefault="00643BC2" w:rsidP="00643BC2">
            <w:pPr>
              <w:spacing w:line="276" w:lineRule="auto"/>
              <w:jc w:val="center"/>
              <w:rPr>
                <w:color w:val="000000"/>
                <w:sz w:val="16"/>
                <w:szCs w:val="16"/>
              </w:rPr>
            </w:pPr>
            <w:r>
              <w:rPr>
                <w:color w:val="000000"/>
                <w:sz w:val="16"/>
                <w:szCs w:val="16"/>
              </w:rPr>
              <w:t>50</w:t>
            </w:r>
          </w:p>
        </w:tc>
        <w:tc>
          <w:tcPr>
            <w:tcW w:w="2533" w:type="dxa"/>
            <w:gridSpan w:val="5"/>
            <w:tcBorders>
              <w:top w:val="nil"/>
              <w:left w:val="single" w:sz="4" w:space="0" w:color="auto"/>
              <w:bottom w:val="single" w:sz="8" w:space="0" w:color="auto"/>
              <w:right w:val="single" w:sz="8" w:space="0" w:color="auto"/>
            </w:tcBorders>
            <w:noWrap/>
            <w:vAlign w:val="bottom"/>
          </w:tcPr>
          <w:p w:rsidR="00643BC2" w:rsidRDefault="00643BC2" w:rsidP="00643BC2">
            <w:pPr>
              <w:spacing w:line="276" w:lineRule="auto"/>
              <w:jc w:val="center"/>
              <w:rPr>
                <w:color w:val="000000"/>
                <w:sz w:val="16"/>
                <w:szCs w:val="16"/>
              </w:rPr>
            </w:pPr>
            <w:r>
              <w:rPr>
                <w:color w:val="000000"/>
                <w:sz w:val="16"/>
                <w:szCs w:val="16"/>
              </w:rPr>
              <w:t>Увеличение количества оцифрованных документов.</w:t>
            </w:r>
          </w:p>
        </w:tc>
      </w:tr>
      <w:tr w:rsidR="00643BC2" w:rsidTr="001A636A">
        <w:trPr>
          <w:gridAfter w:val="2"/>
          <w:wAfter w:w="410" w:type="dxa"/>
          <w:trHeight w:val="600"/>
        </w:trPr>
        <w:tc>
          <w:tcPr>
            <w:tcW w:w="126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7" w:type="dxa"/>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000" w:type="dxa"/>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401"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Единица измерения</w:t>
            </w:r>
          </w:p>
        </w:tc>
        <w:tc>
          <w:tcPr>
            <w:tcW w:w="3759" w:type="dxa"/>
            <w:gridSpan w:val="13"/>
            <w:tcBorders>
              <w:top w:val="single" w:sz="8" w:space="0" w:color="auto"/>
              <w:left w:val="nil"/>
              <w:bottom w:val="nil"/>
              <w:right w:val="single" w:sz="4" w:space="0" w:color="000000"/>
            </w:tcBorders>
            <w:vAlign w:val="center"/>
            <w:hideMark/>
          </w:tcPr>
          <w:p w:rsidR="00643BC2" w:rsidRDefault="00643BC2" w:rsidP="00643BC2">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gridSpan w:val="5"/>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Темп роста к уровню прошлого года, %</w:t>
            </w:r>
          </w:p>
        </w:tc>
        <w:tc>
          <w:tcPr>
            <w:tcW w:w="2602" w:type="dxa"/>
            <w:gridSpan w:val="6"/>
            <w:vMerge w:val="restart"/>
            <w:tcBorders>
              <w:top w:val="single" w:sz="8" w:space="0" w:color="auto"/>
              <w:left w:val="single" w:sz="4" w:space="0" w:color="auto"/>
              <w:bottom w:val="single" w:sz="8" w:space="0" w:color="000000"/>
              <w:right w:val="single" w:sz="8"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643BC2" w:rsidTr="001A636A">
        <w:trPr>
          <w:gridAfter w:val="2"/>
          <w:wAfter w:w="410" w:type="dxa"/>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643BC2" w:rsidRDefault="00643BC2" w:rsidP="00643BC2">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4"/>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1279" w:type="dxa"/>
            <w:gridSpan w:val="5"/>
            <w:vMerge w:val="restart"/>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40" w:type="dxa"/>
            <w:gridSpan w:val="4"/>
            <w:vMerge w:val="restart"/>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план на конец отчетного (текущего) года</w:t>
            </w:r>
          </w:p>
        </w:tc>
        <w:tc>
          <w:tcPr>
            <w:tcW w:w="1240" w:type="dxa"/>
            <w:gridSpan w:val="4"/>
            <w:vMerge w:val="restart"/>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spacing w:line="276" w:lineRule="auto"/>
              <w:jc w:val="center"/>
              <w:rPr>
                <w:color w:val="000000"/>
                <w:sz w:val="16"/>
                <w:szCs w:val="16"/>
              </w:rPr>
            </w:pPr>
            <w:r>
              <w:rPr>
                <w:color w:val="000000"/>
                <w:sz w:val="16"/>
                <w:szCs w:val="16"/>
              </w:rPr>
              <w:t>факт на конец отчетного периода</w:t>
            </w: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8" w:space="0" w:color="auto"/>
            </w:tcBorders>
            <w:vAlign w:val="center"/>
            <w:hideMark/>
          </w:tcPr>
          <w:p w:rsidR="00643BC2" w:rsidRDefault="00643BC2" w:rsidP="00643BC2">
            <w:pPr>
              <w:rPr>
                <w:color w:val="000000"/>
                <w:sz w:val="16"/>
                <w:szCs w:val="16"/>
              </w:rPr>
            </w:pPr>
          </w:p>
        </w:tc>
      </w:tr>
      <w:tr w:rsidR="00643BC2" w:rsidTr="001A636A">
        <w:trPr>
          <w:gridAfter w:val="2"/>
          <w:wAfter w:w="410" w:type="dxa"/>
          <w:trHeight w:val="585"/>
        </w:trPr>
        <w:tc>
          <w:tcPr>
            <w:tcW w:w="702" w:type="dxa"/>
            <w:tcBorders>
              <w:top w:val="nil"/>
              <w:left w:val="single" w:sz="8" w:space="0" w:color="auto"/>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МП</w:t>
            </w:r>
          </w:p>
        </w:tc>
        <w:tc>
          <w:tcPr>
            <w:tcW w:w="567" w:type="dxa"/>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4"/>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5"/>
            <w:vMerge/>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4"/>
            <w:vMerge/>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4"/>
            <w:vMerge/>
            <w:tcBorders>
              <w:top w:val="single" w:sz="4"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4" w:space="0" w:color="auto"/>
            </w:tcBorders>
            <w:vAlign w:val="center"/>
            <w:hideMark/>
          </w:tcPr>
          <w:p w:rsidR="00643BC2" w:rsidRDefault="00643BC2" w:rsidP="00643BC2">
            <w:pPr>
              <w:rPr>
                <w:color w:val="000000"/>
                <w:sz w:val="16"/>
                <w:szCs w:val="16"/>
              </w:rPr>
            </w:pPr>
          </w:p>
        </w:tc>
        <w:tc>
          <w:tcPr>
            <w:tcW w:w="0" w:type="auto"/>
            <w:gridSpan w:val="6"/>
            <w:vMerge/>
            <w:tcBorders>
              <w:top w:val="single" w:sz="8" w:space="0" w:color="auto"/>
              <w:left w:val="single" w:sz="4" w:space="0" w:color="auto"/>
              <w:bottom w:val="single" w:sz="8" w:space="0" w:color="000000"/>
              <w:right w:val="single" w:sz="8" w:space="0" w:color="auto"/>
            </w:tcBorders>
            <w:vAlign w:val="center"/>
            <w:hideMark/>
          </w:tcPr>
          <w:p w:rsidR="00643BC2" w:rsidRDefault="00643BC2" w:rsidP="00643BC2">
            <w:pPr>
              <w:rPr>
                <w:color w:val="000000"/>
                <w:sz w:val="16"/>
                <w:szCs w:val="16"/>
              </w:rPr>
            </w:pPr>
          </w:p>
        </w:tc>
      </w:tr>
      <w:tr w:rsidR="00643BC2" w:rsidTr="001A636A">
        <w:trPr>
          <w:gridAfter w:val="2"/>
          <w:wAfter w:w="410" w:type="dxa"/>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643BC2" w:rsidRDefault="00643BC2" w:rsidP="00643BC2">
            <w:pPr>
              <w:spacing w:line="276" w:lineRule="auto"/>
              <w:jc w:val="center"/>
              <w:rPr>
                <w:b/>
                <w:bCs/>
                <w:color w:val="000000"/>
                <w:sz w:val="16"/>
                <w:szCs w:val="16"/>
              </w:rPr>
            </w:pPr>
            <w:r>
              <w:rPr>
                <w:b/>
                <w:bCs/>
                <w:color w:val="000000"/>
                <w:sz w:val="16"/>
                <w:szCs w:val="16"/>
              </w:rPr>
              <w:t>09</w:t>
            </w:r>
          </w:p>
        </w:tc>
        <w:tc>
          <w:tcPr>
            <w:tcW w:w="567" w:type="dxa"/>
            <w:vMerge w:val="restart"/>
            <w:tcBorders>
              <w:top w:val="nil"/>
              <w:left w:val="single" w:sz="4" w:space="0" w:color="auto"/>
              <w:bottom w:val="single" w:sz="8" w:space="0" w:color="000000"/>
              <w:right w:val="single" w:sz="4" w:space="0" w:color="auto"/>
            </w:tcBorders>
            <w:noWrap/>
            <w:vAlign w:val="center"/>
            <w:hideMark/>
          </w:tcPr>
          <w:p w:rsidR="00643BC2" w:rsidRDefault="00643BC2" w:rsidP="00643BC2">
            <w:pPr>
              <w:spacing w:line="276" w:lineRule="auto"/>
              <w:jc w:val="center"/>
              <w:rPr>
                <w:b/>
                <w:bCs/>
                <w:color w:val="000000"/>
                <w:sz w:val="16"/>
                <w:szCs w:val="16"/>
              </w:rPr>
            </w:pPr>
            <w:r>
              <w:rPr>
                <w:b/>
                <w:bCs/>
                <w:color w:val="000000"/>
                <w:sz w:val="16"/>
                <w:szCs w:val="16"/>
              </w:rPr>
              <w:t>6</w:t>
            </w: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 </w:t>
            </w:r>
          </w:p>
        </w:tc>
        <w:tc>
          <w:tcPr>
            <w:tcW w:w="13497" w:type="dxa"/>
            <w:gridSpan w:val="41"/>
            <w:tcBorders>
              <w:top w:val="nil"/>
              <w:left w:val="nil"/>
              <w:bottom w:val="single" w:sz="4" w:space="0" w:color="auto"/>
              <w:right w:val="single" w:sz="8" w:space="0" w:color="000000"/>
            </w:tcBorders>
            <w:noWrap/>
            <w:vAlign w:val="center"/>
            <w:hideMark/>
          </w:tcPr>
          <w:p w:rsidR="00643BC2" w:rsidRDefault="00643BC2" w:rsidP="00643BC2">
            <w:pPr>
              <w:spacing w:line="276" w:lineRule="auto"/>
              <w:jc w:val="center"/>
              <w:rPr>
                <w:b/>
                <w:bCs/>
                <w:color w:val="000000"/>
                <w:sz w:val="16"/>
                <w:szCs w:val="16"/>
              </w:rPr>
            </w:pPr>
            <w:r>
              <w:rPr>
                <w:sz w:val="18"/>
                <w:szCs w:val="18"/>
              </w:rPr>
              <w:t>«Создание условий для государственной регистрации актов гражданского состояния»</w:t>
            </w:r>
          </w:p>
        </w:tc>
      </w:tr>
      <w:tr w:rsidR="00643BC2" w:rsidTr="001A636A">
        <w:trPr>
          <w:gridAfter w:val="2"/>
          <w:wAfter w:w="410"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vAlign w:val="bottom"/>
            <w:hideMark/>
          </w:tcPr>
          <w:p w:rsidR="00643BC2" w:rsidRPr="00590849" w:rsidRDefault="00643BC2" w:rsidP="00643BC2">
            <w:pPr>
              <w:spacing w:before="40" w:after="40"/>
              <w:jc w:val="both"/>
              <w:rPr>
                <w:sz w:val="16"/>
                <w:szCs w:val="16"/>
              </w:rPr>
            </w:pPr>
            <w:r w:rsidRPr="00590849">
              <w:rPr>
                <w:color w:val="000000"/>
                <w:sz w:val="16"/>
                <w:szCs w:val="16"/>
              </w:rPr>
              <w:t>Удовлетворенность граждан качеством и доступностью государственных услуг в сфере государственной регистрации актов гражданского состояния</w:t>
            </w:r>
          </w:p>
        </w:tc>
        <w:tc>
          <w:tcPr>
            <w:tcW w:w="1401" w:type="dxa"/>
            <w:gridSpan w:val="4"/>
            <w:tcBorders>
              <w:top w:val="nil"/>
              <w:left w:val="nil"/>
              <w:bottom w:val="single" w:sz="4" w:space="0" w:color="auto"/>
              <w:right w:val="single" w:sz="4" w:space="0" w:color="auto"/>
            </w:tcBorders>
            <w:noWrap/>
            <w:vAlign w:val="center"/>
            <w:hideMark/>
          </w:tcPr>
          <w:p w:rsidR="00643BC2" w:rsidRPr="004406FA" w:rsidRDefault="00643BC2" w:rsidP="00643BC2">
            <w:pPr>
              <w:spacing w:before="40" w:after="40"/>
              <w:jc w:val="center"/>
              <w:rPr>
                <w:sz w:val="18"/>
                <w:szCs w:val="18"/>
              </w:rPr>
            </w:pPr>
            <w:r>
              <w:rPr>
                <w:color w:val="000000"/>
                <w:sz w:val="18"/>
                <w:szCs w:val="18"/>
              </w:rPr>
              <w:t xml:space="preserve">% от числа </w:t>
            </w:r>
            <w:proofErr w:type="gramStart"/>
            <w:r>
              <w:rPr>
                <w:color w:val="000000"/>
                <w:sz w:val="18"/>
                <w:szCs w:val="18"/>
              </w:rPr>
              <w:t>опрошенных</w:t>
            </w:r>
            <w:proofErr w:type="gramEnd"/>
          </w:p>
        </w:tc>
        <w:tc>
          <w:tcPr>
            <w:tcW w:w="1279" w:type="dxa"/>
            <w:gridSpan w:val="5"/>
            <w:tcBorders>
              <w:top w:val="nil"/>
              <w:left w:val="nil"/>
              <w:bottom w:val="single" w:sz="4" w:space="0" w:color="auto"/>
              <w:right w:val="single" w:sz="4" w:space="0" w:color="auto"/>
            </w:tcBorders>
            <w:noWrap/>
            <w:vAlign w:val="center"/>
            <w:hideMark/>
          </w:tcPr>
          <w:p w:rsidR="00643BC2" w:rsidRPr="004406FA" w:rsidRDefault="00643BC2" w:rsidP="00643BC2">
            <w:pPr>
              <w:spacing w:before="40" w:after="40"/>
              <w:jc w:val="center"/>
              <w:rPr>
                <w:sz w:val="18"/>
                <w:szCs w:val="18"/>
              </w:rPr>
            </w:pPr>
            <w:r>
              <w:rPr>
                <w:sz w:val="18"/>
                <w:szCs w:val="18"/>
              </w:rPr>
              <w:t>100</w:t>
            </w:r>
          </w:p>
        </w:tc>
        <w:tc>
          <w:tcPr>
            <w:tcW w:w="1240" w:type="dxa"/>
            <w:gridSpan w:val="4"/>
            <w:tcBorders>
              <w:top w:val="nil"/>
              <w:left w:val="nil"/>
              <w:bottom w:val="single" w:sz="4" w:space="0" w:color="auto"/>
              <w:right w:val="single" w:sz="4" w:space="0" w:color="auto"/>
            </w:tcBorders>
            <w:noWrap/>
            <w:vAlign w:val="center"/>
            <w:hideMark/>
          </w:tcPr>
          <w:p w:rsidR="00643BC2" w:rsidRPr="004406FA" w:rsidRDefault="00643BC2" w:rsidP="00643BC2">
            <w:pPr>
              <w:spacing w:before="40" w:after="40"/>
              <w:jc w:val="center"/>
              <w:rPr>
                <w:sz w:val="18"/>
                <w:szCs w:val="18"/>
              </w:rPr>
            </w:pPr>
            <w:r>
              <w:rPr>
                <w:sz w:val="18"/>
                <w:szCs w:val="18"/>
              </w:rPr>
              <w:t>80</w:t>
            </w:r>
          </w:p>
        </w:tc>
        <w:tc>
          <w:tcPr>
            <w:tcW w:w="1240" w:type="dxa"/>
            <w:gridSpan w:val="4"/>
            <w:tcBorders>
              <w:top w:val="nil"/>
              <w:left w:val="nil"/>
              <w:bottom w:val="single" w:sz="4" w:space="0" w:color="auto"/>
              <w:right w:val="single" w:sz="4" w:space="0" w:color="auto"/>
            </w:tcBorders>
            <w:noWrap/>
            <w:vAlign w:val="center"/>
            <w:hideMark/>
          </w:tcPr>
          <w:p w:rsidR="00643BC2" w:rsidRPr="004406FA" w:rsidRDefault="00643BC2" w:rsidP="00643BC2">
            <w:pPr>
              <w:spacing w:before="40" w:after="40"/>
              <w:jc w:val="center"/>
              <w:rPr>
                <w:sz w:val="18"/>
                <w:szCs w:val="18"/>
              </w:rPr>
            </w:pPr>
            <w:r>
              <w:rPr>
                <w:sz w:val="18"/>
                <w:szCs w:val="18"/>
              </w:rPr>
              <w:t>99,7</w:t>
            </w:r>
          </w:p>
        </w:tc>
        <w:tc>
          <w:tcPr>
            <w:tcW w:w="1240" w:type="dxa"/>
            <w:gridSpan w:val="6"/>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r>
              <w:rPr>
                <w:color w:val="000000"/>
                <w:sz w:val="16"/>
                <w:szCs w:val="16"/>
              </w:rPr>
              <w:t>19,7</w:t>
            </w:r>
          </w:p>
        </w:tc>
        <w:tc>
          <w:tcPr>
            <w:tcW w:w="1255" w:type="dxa"/>
            <w:gridSpan w:val="5"/>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r>
              <w:rPr>
                <w:color w:val="000000"/>
                <w:sz w:val="16"/>
                <w:szCs w:val="16"/>
              </w:rPr>
              <w:t>24,6</w:t>
            </w:r>
          </w:p>
        </w:tc>
        <w:tc>
          <w:tcPr>
            <w:tcW w:w="1240" w:type="dxa"/>
            <w:gridSpan w:val="6"/>
            <w:tcBorders>
              <w:top w:val="nil"/>
              <w:left w:val="nil"/>
              <w:bottom w:val="single" w:sz="4" w:space="0" w:color="auto"/>
              <w:right w:val="nil"/>
            </w:tcBorders>
            <w:noWrap/>
            <w:vAlign w:val="center"/>
          </w:tcPr>
          <w:p w:rsidR="00643BC2" w:rsidRDefault="00643BC2" w:rsidP="00643BC2">
            <w:pPr>
              <w:spacing w:line="276" w:lineRule="auto"/>
              <w:jc w:val="center"/>
              <w:rPr>
                <w:color w:val="000000"/>
                <w:sz w:val="16"/>
                <w:szCs w:val="16"/>
              </w:rPr>
            </w:pPr>
            <w:r>
              <w:rPr>
                <w:color w:val="000000"/>
                <w:sz w:val="16"/>
                <w:szCs w:val="16"/>
              </w:rPr>
              <w:t>-</w:t>
            </w:r>
          </w:p>
        </w:tc>
        <w:tc>
          <w:tcPr>
            <w:tcW w:w="2602" w:type="dxa"/>
            <w:gridSpan w:val="6"/>
            <w:tcBorders>
              <w:top w:val="nil"/>
              <w:left w:val="single" w:sz="4" w:space="0" w:color="auto"/>
              <w:bottom w:val="single" w:sz="4" w:space="0" w:color="auto"/>
              <w:right w:val="single" w:sz="8"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 xml:space="preserve">Граждане полностью удовлетворены качеством и доступностью государственной услуги </w:t>
            </w:r>
          </w:p>
        </w:tc>
      </w:tr>
      <w:tr w:rsidR="00643BC2" w:rsidTr="001A636A">
        <w:trPr>
          <w:gridAfter w:val="2"/>
          <w:wAfter w:w="410"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vAlign w:val="bottom"/>
            <w:hideMark/>
          </w:tcPr>
          <w:p w:rsidR="00643BC2" w:rsidRPr="00590849" w:rsidRDefault="00643BC2" w:rsidP="00643BC2">
            <w:pPr>
              <w:spacing w:before="40" w:after="40"/>
              <w:jc w:val="both"/>
              <w:rPr>
                <w:sz w:val="16"/>
                <w:szCs w:val="16"/>
              </w:rPr>
            </w:pPr>
            <w:r w:rsidRPr="00590849">
              <w:rPr>
                <w:color w:val="000000"/>
                <w:sz w:val="16"/>
                <w:szCs w:val="16"/>
              </w:rPr>
              <w:t xml:space="preserve">Доля записей актов гражданского состояния, </w:t>
            </w:r>
            <w:r w:rsidRPr="00590849">
              <w:rPr>
                <w:color w:val="000000"/>
                <w:sz w:val="16"/>
                <w:szCs w:val="16"/>
              </w:rPr>
              <w:lastRenderedPageBreak/>
              <w:t xml:space="preserve">переданных </w:t>
            </w:r>
            <w:r w:rsidRPr="00590849">
              <w:rPr>
                <w:sz w:val="16"/>
                <w:szCs w:val="16"/>
              </w:rPr>
              <w:t xml:space="preserve">отделом </w:t>
            </w:r>
            <w:r w:rsidRPr="00590849">
              <w:rPr>
                <w:color w:val="000000"/>
                <w:sz w:val="16"/>
                <w:szCs w:val="16"/>
              </w:rPr>
              <w:t>ЗАГС  в Комитет по делам ЗАГС  в электронном виде, в общем количестве переданных записей актов гражданского состояния (за период с 1925 года по отчетный год)</w:t>
            </w:r>
          </w:p>
        </w:tc>
        <w:tc>
          <w:tcPr>
            <w:tcW w:w="1401" w:type="dxa"/>
            <w:gridSpan w:val="4"/>
            <w:tcBorders>
              <w:top w:val="nil"/>
              <w:left w:val="nil"/>
              <w:bottom w:val="single" w:sz="4" w:space="0" w:color="auto"/>
              <w:right w:val="single" w:sz="4" w:space="0" w:color="auto"/>
            </w:tcBorders>
            <w:noWrap/>
            <w:vAlign w:val="center"/>
            <w:hideMark/>
          </w:tcPr>
          <w:p w:rsidR="00643BC2" w:rsidRPr="004406FA" w:rsidRDefault="00643BC2" w:rsidP="00643BC2">
            <w:pPr>
              <w:spacing w:before="40" w:after="40"/>
              <w:jc w:val="center"/>
              <w:rPr>
                <w:sz w:val="18"/>
                <w:szCs w:val="18"/>
              </w:rPr>
            </w:pPr>
            <w:r>
              <w:rPr>
                <w:sz w:val="18"/>
                <w:szCs w:val="18"/>
              </w:rPr>
              <w:lastRenderedPageBreak/>
              <w:t>%</w:t>
            </w:r>
          </w:p>
        </w:tc>
        <w:tc>
          <w:tcPr>
            <w:tcW w:w="1279" w:type="dxa"/>
            <w:gridSpan w:val="5"/>
            <w:tcBorders>
              <w:top w:val="nil"/>
              <w:left w:val="nil"/>
              <w:bottom w:val="single" w:sz="4" w:space="0" w:color="auto"/>
              <w:right w:val="single" w:sz="4" w:space="0" w:color="auto"/>
            </w:tcBorders>
            <w:noWrap/>
            <w:vAlign w:val="center"/>
            <w:hideMark/>
          </w:tcPr>
          <w:p w:rsidR="00643BC2" w:rsidRPr="004406FA" w:rsidRDefault="00643BC2" w:rsidP="00643BC2">
            <w:pPr>
              <w:spacing w:before="40" w:after="40"/>
              <w:jc w:val="center"/>
              <w:rPr>
                <w:sz w:val="18"/>
                <w:szCs w:val="18"/>
              </w:rPr>
            </w:pPr>
            <w:r>
              <w:rPr>
                <w:sz w:val="18"/>
                <w:szCs w:val="18"/>
              </w:rPr>
              <w:t>55</w:t>
            </w:r>
          </w:p>
        </w:tc>
        <w:tc>
          <w:tcPr>
            <w:tcW w:w="1240" w:type="dxa"/>
            <w:gridSpan w:val="4"/>
            <w:tcBorders>
              <w:top w:val="nil"/>
              <w:left w:val="nil"/>
              <w:bottom w:val="single" w:sz="4" w:space="0" w:color="auto"/>
              <w:right w:val="single" w:sz="4" w:space="0" w:color="auto"/>
            </w:tcBorders>
            <w:noWrap/>
            <w:vAlign w:val="center"/>
            <w:hideMark/>
          </w:tcPr>
          <w:p w:rsidR="00643BC2" w:rsidRPr="004406FA" w:rsidRDefault="00643BC2" w:rsidP="00643BC2">
            <w:pPr>
              <w:spacing w:before="40" w:after="40"/>
              <w:jc w:val="center"/>
              <w:rPr>
                <w:sz w:val="18"/>
                <w:szCs w:val="18"/>
              </w:rPr>
            </w:pPr>
            <w:r>
              <w:rPr>
                <w:sz w:val="18"/>
                <w:szCs w:val="18"/>
              </w:rPr>
              <w:t>65</w:t>
            </w:r>
          </w:p>
        </w:tc>
        <w:tc>
          <w:tcPr>
            <w:tcW w:w="1240" w:type="dxa"/>
            <w:gridSpan w:val="4"/>
            <w:tcBorders>
              <w:top w:val="nil"/>
              <w:left w:val="nil"/>
              <w:bottom w:val="single" w:sz="4" w:space="0" w:color="auto"/>
              <w:right w:val="single" w:sz="4" w:space="0" w:color="auto"/>
            </w:tcBorders>
            <w:noWrap/>
            <w:vAlign w:val="center"/>
            <w:hideMark/>
          </w:tcPr>
          <w:p w:rsidR="00643BC2" w:rsidRPr="004406FA" w:rsidRDefault="00643BC2" w:rsidP="00643BC2">
            <w:pPr>
              <w:spacing w:before="40" w:after="40"/>
              <w:jc w:val="center"/>
              <w:rPr>
                <w:sz w:val="18"/>
                <w:szCs w:val="18"/>
              </w:rPr>
            </w:pPr>
            <w:r>
              <w:rPr>
                <w:sz w:val="18"/>
                <w:szCs w:val="18"/>
              </w:rPr>
              <w:t>65</w:t>
            </w:r>
          </w:p>
        </w:tc>
        <w:tc>
          <w:tcPr>
            <w:tcW w:w="1240" w:type="dxa"/>
            <w:gridSpan w:val="6"/>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r>
              <w:rPr>
                <w:color w:val="000000"/>
                <w:sz w:val="16"/>
                <w:szCs w:val="16"/>
              </w:rPr>
              <w:t>-</w:t>
            </w:r>
          </w:p>
        </w:tc>
        <w:tc>
          <w:tcPr>
            <w:tcW w:w="1255" w:type="dxa"/>
            <w:gridSpan w:val="5"/>
            <w:tcBorders>
              <w:top w:val="nil"/>
              <w:left w:val="nil"/>
              <w:bottom w:val="single" w:sz="4" w:space="0" w:color="auto"/>
              <w:right w:val="single" w:sz="4" w:space="0" w:color="auto"/>
            </w:tcBorders>
            <w:noWrap/>
            <w:vAlign w:val="center"/>
          </w:tcPr>
          <w:p w:rsidR="00643BC2" w:rsidRDefault="00643BC2" w:rsidP="00643BC2">
            <w:pPr>
              <w:spacing w:line="276" w:lineRule="auto"/>
              <w:jc w:val="center"/>
              <w:rPr>
                <w:color w:val="000000"/>
                <w:sz w:val="16"/>
                <w:szCs w:val="16"/>
              </w:rPr>
            </w:pPr>
            <w:r>
              <w:rPr>
                <w:color w:val="000000"/>
                <w:sz w:val="16"/>
                <w:szCs w:val="16"/>
              </w:rPr>
              <w:t>-</w:t>
            </w:r>
          </w:p>
        </w:tc>
        <w:tc>
          <w:tcPr>
            <w:tcW w:w="1240" w:type="dxa"/>
            <w:gridSpan w:val="6"/>
            <w:tcBorders>
              <w:top w:val="nil"/>
              <w:left w:val="nil"/>
              <w:bottom w:val="single" w:sz="4" w:space="0" w:color="auto"/>
              <w:right w:val="nil"/>
            </w:tcBorders>
            <w:noWrap/>
            <w:vAlign w:val="center"/>
          </w:tcPr>
          <w:p w:rsidR="00643BC2" w:rsidRDefault="00643BC2" w:rsidP="00643BC2">
            <w:pPr>
              <w:spacing w:line="276" w:lineRule="auto"/>
              <w:jc w:val="center"/>
              <w:rPr>
                <w:color w:val="000000"/>
                <w:sz w:val="16"/>
                <w:szCs w:val="16"/>
              </w:rPr>
            </w:pPr>
            <w:r>
              <w:rPr>
                <w:color w:val="000000"/>
                <w:sz w:val="16"/>
                <w:szCs w:val="16"/>
              </w:rPr>
              <w:t>18</w:t>
            </w:r>
          </w:p>
        </w:tc>
        <w:tc>
          <w:tcPr>
            <w:tcW w:w="2602" w:type="dxa"/>
            <w:gridSpan w:val="6"/>
            <w:tcBorders>
              <w:top w:val="nil"/>
              <w:left w:val="single" w:sz="4" w:space="0" w:color="auto"/>
              <w:bottom w:val="single" w:sz="4" w:space="0" w:color="auto"/>
              <w:right w:val="single" w:sz="8"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w:t>
            </w:r>
          </w:p>
        </w:tc>
      </w:tr>
      <w:tr w:rsidR="00643BC2" w:rsidTr="001A636A">
        <w:trPr>
          <w:gridAfter w:val="2"/>
          <w:wAfter w:w="410" w:type="dxa"/>
          <w:trHeight w:val="315"/>
        </w:trPr>
        <w:tc>
          <w:tcPr>
            <w:tcW w:w="0" w:type="auto"/>
            <w:vMerge/>
            <w:tcBorders>
              <w:top w:val="nil"/>
              <w:left w:val="single" w:sz="8"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643BC2" w:rsidRDefault="00643BC2" w:rsidP="00643BC2">
            <w:pPr>
              <w:rPr>
                <w:b/>
                <w:bCs/>
                <w:color w:val="000000"/>
                <w:sz w:val="16"/>
                <w:szCs w:val="16"/>
              </w:rPr>
            </w:pPr>
          </w:p>
        </w:tc>
        <w:tc>
          <w:tcPr>
            <w:tcW w:w="437" w:type="dxa"/>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3</w:t>
            </w:r>
          </w:p>
        </w:tc>
        <w:tc>
          <w:tcPr>
            <w:tcW w:w="2000" w:type="dxa"/>
            <w:tcBorders>
              <w:top w:val="nil"/>
              <w:left w:val="nil"/>
              <w:bottom w:val="single" w:sz="8" w:space="0" w:color="auto"/>
              <w:right w:val="single" w:sz="4" w:space="0" w:color="auto"/>
            </w:tcBorders>
            <w:noWrap/>
            <w:vAlign w:val="bottom"/>
            <w:hideMark/>
          </w:tcPr>
          <w:p w:rsidR="00643BC2" w:rsidRPr="00590849" w:rsidRDefault="00643BC2" w:rsidP="00643BC2">
            <w:pPr>
              <w:spacing w:before="40" w:after="40"/>
              <w:jc w:val="both"/>
              <w:rPr>
                <w:sz w:val="16"/>
                <w:szCs w:val="16"/>
              </w:rPr>
            </w:pPr>
            <w:r w:rsidRPr="00590849">
              <w:rPr>
                <w:sz w:val="16"/>
                <w:szCs w:val="16"/>
              </w:rPr>
              <w:t> </w:t>
            </w:r>
            <w:r w:rsidRPr="00590849">
              <w:rPr>
                <w:color w:val="000000"/>
                <w:sz w:val="16"/>
                <w:szCs w:val="16"/>
              </w:rPr>
              <w:t>Доля заявлений о государственной регистрации актов гражданского состояния и совершенных юридически значимых действиях, поступивших в электронном виде с Единого портала государственных и муниципальных услуг и/или Регионального портала государственных и муниципальных услуг Удмуртской Республики  к общему количеству поступивших заявлений</w:t>
            </w:r>
          </w:p>
        </w:tc>
        <w:tc>
          <w:tcPr>
            <w:tcW w:w="1401" w:type="dxa"/>
            <w:gridSpan w:val="4"/>
            <w:tcBorders>
              <w:top w:val="nil"/>
              <w:left w:val="nil"/>
              <w:bottom w:val="single" w:sz="8" w:space="0" w:color="auto"/>
              <w:right w:val="single" w:sz="4" w:space="0" w:color="auto"/>
            </w:tcBorders>
            <w:noWrap/>
            <w:vAlign w:val="center"/>
            <w:hideMark/>
          </w:tcPr>
          <w:p w:rsidR="00643BC2" w:rsidRPr="006E4ED9" w:rsidRDefault="00643BC2" w:rsidP="00643BC2">
            <w:pPr>
              <w:spacing w:before="40" w:after="40"/>
              <w:jc w:val="center"/>
              <w:rPr>
                <w:sz w:val="18"/>
                <w:szCs w:val="18"/>
              </w:rPr>
            </w:pPr>
            <w:r>
              <w:rPr>
                <w:sz w:val="18"/>
                <w:szCs w:val="18"/>
              </w:rPr>
              <w:t>%</w:t>
            </w:r>
          </w:p>
        </w:tc>
        <w:tc>
          <w:tcPr>
            <w:tcW w:w="1279" w:type="dxa"/>
            <w:gridSpan w:val="5"/>
            <w:tcBorders>
              <w:top w:val="nil"/>
              <w:left w:val="nil"/>
              <w:bottom w:val="single" w:sz="8" w:space="0" w:color="auto"/>
              <w:right w:val="single" w:sz="4" w:space="0" w:color="auto"/>
            </w:tcBorders>
            <w:noWrap/>
            <w:vAlign w:val="center"/>
            <w:hideMark/>
          </w:tcPr>
          <w:p w:rsidR="00643BC2" w:rsidRPr="006E4ED9" w:rsidRDefault="00643BC2" w:rsidP="00643BC2">
            <w:pPr>
              <w:spacing w:before="40" w:after="40"/>
              <w:jc w:val="center"/>
              <w:rPr>
                <w:sz w:val="18"/>
                <w:szCs w:val="18"/>
              </w:rPr>
            </w:pPr>
            <w:r>
              <w:rPr>
                <w:sz w:val="18"/>
                <w:szCs w:val="18"/>
              </w:rPr>
              <w:t>0,6</w:t>
            </w:r>
          </w:p>
        </w:tc>
        <w:tc>
          <w:tcPr>
            <w:tcW w:w="1240" w:type="dxa"/>
            <w:gridSpan w:val="4"/>
            <w:tcBorders>
              <w:top w:val="nil"/>
              <w:left w:val="nil"/>
              <w:bottom w:val="single" w:sz="8" w:space="0" w:color="auto"/>
              <w:right w:val="single" w:sz="4" w:space="0" w:color="auto"/>
            </w:tcBorders>
            <w:noWrap/>
            <w:vAlign w:val="center"/>
            <w:hideMark/>
          </w:tcPr>
          <w:p w:rsidR="00643BC2" w:rsidRPr="006E4ED9" w:rsidRDefault="00643BC2" w:rsidP="00643BC2">
            <w:pPr>
              <w:spacing w:before="40" w:after="40"/>
              <w:jc w:val="center"/>
              <w:rPr>
                <w:sz w:val="18"/>
                <w:szCs w:val="18"/>
              </w:rPr>
            </w:pPr>
            <w:r>
              <w:rPr>
                <w:sz w:val="18"/>
                <w:szCs w:val="18"/>
              </w:rPr>
              <w:t>1,3</w:t>
            </w:r>
          </w:p>
        </w:tc>
        <w:tc>
          <w:tcPr>
            <w:tcW w:w="1240" w:type="dxa"/>
            <w:gridSpan w:val="4"/>
            <w:tcBorders>
              <w:top w:val="nil"/>
              <w:left w:val="nil"/>
              <w:bottom w:val="single" w:sz="8" w:space="0" w:color="auto"/>
              <w:right w:val="single" w:sz="4" w:space="0" w:color="auto"/>
            </w:tcBorders>
            <w:noWrap/>
            <w:vAlign w:val="center"/>
            <w:hideMark/>
          </w:tcPr>
          <w:p w:rsidR="00643BC2" w:rsidRPr="006E4ED9" w:rsidRDefault="00643BC2" w:rsidP="00643BC2">
            <w:pPr>
              <w:spacing w:before="40" w:after="40"/>
              <w:jc w:val="center"/>
              <w:rPr>
                <w:sz w:val="18"/>
                <w:szCs w:val="18"/>
              </w:rPr>
            </w:pPr>
            <w:r>
              <w:rPr>
                <w:sz w:val="18"/>
                <w:szCs w:val="18"/>
              </w:rPr>
              <w:t>16,0</w:t>
            </w:r>
          </w:p>
        </w:tc>
        <w:tc>
          <w:tcPr>
            <w:tcW w:w="1240" w:type="dxa"/>
            <w:gridSpan w:val="6"/>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14,7</w:t>
            </w:r>
          </w:p>
        </w:tc>
        <w:tc>
          <w:tcPr>
            <w:tcW w:w="1255" w:type="dxa"/>
            <w:gridSpan w:val="5"/>
            <w:tcBorders>
              <w:top w:val="nil"/>
              <w:left w:val="nil"/>
              <w:bottom w:val="single" w:sz="8" w:space="0" w:color="auto"/>
              <w:right w:val="single" w:sz="4" w:space="0" w:color="auto"/>
            </w:tcBorders>
            <w:noWrap/>
            <w:vAlign w:val="center"/>
            <w:hideMark/>
          </w:tcPr>
          <w:p w:rsidR="00643BC2" w:rsidRDefault="00643BC2" w:rsidP="00643BC2">
            <w:pPr>
              <w:spacing w:line="276" w:lineRule="auto"/>
              <w:jc w:val="center"/>
              <w:rPr>
                <w:color w:val="000000"/>
                <w:sz w:val="16"/>
                <w:szCs w:val="16"/>
              </w:rPr>
            </w:pPr>
            <w:r>
              <w:rPr>
                <w:color w:val="000000"/>
                <w:sz w:val="16"/>
                <w:szCs w:val="16"/>
              </w:rPr>
              <w:t>11,3 раза</w:t>
            </w:r>
          </w:p>
        </w:tc>
        <w:tc>
          <w:tcPr>
            <w:tcW w:w="1240" w:type="dxa"/>
            <w:gridSpan w:val="6"/>
            <w:tcBorders>
              <w:top w:val="nil"/>
              <w:left w:val="nil"/>
              <w:bottom w:val="single" w:sz="8" w:space="0" w:color="auto"/>
              <w:right w:val="nil"/>
            </w:tcBorders>
            <w:noWrap/>
            <w:vAlign w:val="center"/>
            <w:hideMark/>
          </w:tcPr>
          <w:p w:rsidR="00643BC2" w:rsidRDefault="00643BC2" w:rsidP="00643BC2">
            <w:pPr>
              <w:spacing w:line="276" w:lineRule="auto"/>
              <w:jc w:val="center"/>
              <w:rPr>
                <w:color w:val="000000"/>
                <w:sz w:val="16"/>
                <w:szCs w:val="16"/>
              </w:rPr>
            </w:pPr>
            <w:r>
              <w:rPr>
                <w:color w:val="000000"/>
                <w:sz w:val="16"/>
                <w:szCs w:val="16"/>
              </w:rPr>
              <w:t>26,7 раза</w:t>
            </w:r>
          </w:p>
        </w:tc>
        <w:tc>
          <w:tcPr>
            <w:tcW w:w="2602" w:type="dxa"/>
            <w:gridSpan w:val="6"/>
            <w:tcBorders>
              <w:top w:val="nil"/>
              <w:left w:val="single" w:sz="4" w:space="0" w:color="auto"/>
              <w:bottom w:val="single" w:sz="8" w:space="0" w:color="auto"/>
              <w:right w:val="single" w:sz="8" w:space="0" w:color="auto"/>
            </w:tcBorders>
            <w:noWrap/>
            <w:vAlign w:val="bottom"/>
            <w:hideMark/>
          </w:tcPr>
          <w:p w:rsidR="00643BC2" w:rsidRDefault="00643BC2" w:rsidP="00643BC2">
            <w:pPr>
              <w:spacing w:line="276" w:lineRule="auto"/>
              <w:rPr>
                <w:color w:val="000000"/>
                <w:sz w:val="16"/>
                <w:szCs w:val="16"/>
              </w:rPr>
            </w:pPr>
            <w:r>
              <w:rPr>
                <w:color w:val="000000"/>
                <w:sz w:val="16"/>
                <w:szCs w:val="16"/>
              </w:rPr>
              <w:t> </w:t>
            </w:r>
          </w:p>
        </w:tc>
      </w:tr>
    </w:tbl>
    <w:p w:rsidR="00810974" w:rsidRDefault="00810974" w:rsidP="00810974">
      <w:pPr>
        <w:tabs>
          <w:tab w:val="left" w:pos="34"/>
        </w:tabs>
        <w:overflowPunct w:val="0"/>
        <w:autoSpaceDE w:val="0"/>
        <w:autoSpaceDN w:val="0"/>
        <w:adjustRightInd w:val="0"/>
        <w:ind w:left="360"/>
        <w:textAlignment w:val="baseline"/>
      </w:pPr>
    </w:p>
    <w:p w:rsidR="00643BC2" w:rsidRDefault="00643BC2" w:rsidP="00C37978">
      <w:pPr>
        <w:spacing w:after="200" w:line="276" w:lineRule="auto"/>
        <w:rPr>
          <w:b/>
        </w:rPr>
      </w:pPr>
    </w:p>
    <w:p w:rsidR="00643BC2" w:rsidRPr="00643BC2" w:rsidRDefault="00643BC2" w:rsidP="00643BC2">
      <w:r w:rsidRPr="00643BC2">
        <w:rPr>
          <w:b/>
        </w:rPr>
        <w:t xml:space="preserve">Форма 6. </w:t>
      </w:r>
      <w:hyperlink r:id="rId13" w:history="1">
        <w:r w:rsidRPr="00643BC2">
          <w:rPr>
            <w:rStyle w:val="a3"/>
            <w:rFonts w:eastAsiaTheme="majorEastAsia"/>
            <w:color w:val="auto"/>
          </w:rPr>
          <w:t>Сведения</w:t>
        </w:r>
      </w:hyperlink>
      <w:r w:rsidRPr="00643BC2">
        <w:t xml:space="preserve"> о внесенных за отчетный период изменениях в муниципальную программу </w:t>
      </w:r>
    </w:p>
    <w:p w:rsidR="00643BC2" w:rsidRDefault="00643BC2" w:rsidP="00643BC2"/>
    <w:tbl>
      <w:tblPr>
        <w:tblW w:w="14616" w:type="dxa"/>
        <w:tblInd w:w="93" w:type="dxa"/>
        <w:tblLook w:val="04A0" w:firstRow="1" w:lastRow="0" w:firstColumn="1" w:lastColumn="0" w:noHBand="0" w:noVBand="1"/>
      </w:tblPr>
      <w:tblGrid>
        <w:gridCol w:w="500"/>
        <w:gridCol w:w="5120"/>
        <w:gridCol w:w="1660"/>
        <w:gridCol w:w="1540"/>
        <w:gridCol w:w="5796"/>
      </w:tblGrid>
      <w:tr w:rsidR="00643BC2" w:rsidTr="00643BC2">
        <w:trPr>
          <w:trHeight w:val="600"/>
        </w:trPr>
        <w:tc>
          <w:tcPr>
            <w:tcW w:w="500" w:type="dxa"/>
            <w:tcBorders>
              <w:top w:val="single" w:sz="8" w:space="0" w:color="auto"/>
              <w:left w:val="single" w:sz="8" w:space="0" w:color="auto"/>
              <w:bottom w:val="single" w:sz="8" w:space="0" w:color="auto"/>
              <w:right w:val="single" w:sz="4" w:space="0" w:color="auto"/>
            </w:tcBorders>
            <w:vAlign w:val="center"/>
            <w:hideMark/>
          </w:tcPr>
          <w:p w:rsidR="00643BC2" w:rsidRDefault="00643BC2" w:rsidP="00643BC2">
            <w:pPr>
              <w:spacing w:before="40" w:after="40" w:line="276" w:lineRule="auto"/>
              <w:jc w:val="center"/>
              <w:rPr>
                <w:color w:val="000000"/>
                <w:sz w:val="20"/>
                <w:szCs w:val="20"/>
              </w:rPr>
            </w:pPr>
            <w:r>
              <w:rPr>
                <w:color w:val="000000"/>
                <w:sz w:val="20"/>
                <w:szCs w:val="20"/>
              </w:rPr>
              <w:t xml:space="preserve">№ </w:t>
            </w:r>
            <w:proofErr w:type="gramStart"/>
            <w:r>
              <w:rPr>
                <w:color w:val="000000"/>
                <w:sz w:val="20"/>
                <w:szCs w:val="20"/>
              </w:rPr>
              <w:t>п</w:t>
            </w:r>
            <w:proofErr w:type="gramEnd"/>
            <w:r>
              <w:rPr>
                <w:color w:val="000000"/>
                <w:sz w:val="20"/>
                <w:szCs w:val="20"/>
              </w:rPr>
              <w:t>/п</w:t>
            </w:r>
          </w:p>
        </w:tc>
        <w:tc>
          <w:tcPr>
            <w:tcW w:w="5120" w:type="dxa"/>
            <w:tcBorders>
              <w:top w:val="single" w:sz="8" w:space="0" w:color="auto"/>
              <w:left w:val="nil"/>
              <w:bottom w:val="single" w:sz="8" w:space="0" w:color="auto"/>
              <w:right w:val="single" w:sz="4" w:space="0" w:color="auto"/>
            </w:tcBorders>
            <w:vAlign w:val="center"/>
            <w:hideMark/>
          </w:tcPr>
          <w:p w:rsidR="00643BC2" w:rsidRDefault="00643BC2" w:rsidP="00643BC2">
            <w:pPr>
              <w:spacing w:before="40" w:after="40" w:line="276" w:lineRule="auto"/>
              <w:jc w:val="center"/>
              <w:rPr>
                <w:color w:val="000000"/>
                <w:sz w:val="20"/>
                <w:szCs w:val="20"/>
              </w:rPr>
            </w:pPr>
            <w:r>
              <w:rPr>
                <w:color w:val="000000"/>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rsidR="00643BC2" w:rsidRDefault="00643BC2" w:rsidP="00643BC2">
            <w:pPr>
              <w:spacing w:before="40" w:after="40" w:line="276" w:lineRule="auto"/>
              <w:jc w:val="center"/>
              <w:rPr>
                <w:color w:val="000000"/>
                <w:sz w:val="20"/>
                <w:szCs w:val="20"/>
              </w:rPr>
            </w:pPr>
            <w:r>
              <w:rPr>
                <w:color w:val="000000"/>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hideMark/>
          </w:tcPr>
          <w:p w:rsidR="00643BC2" w:rsidRDefault="00643BC2" w:rsidP="00643BC2">
            <w:pPr>
              <w:spacing w:before="40" w:after="40" w:line="276" w:lineRule="auto"/>
              <w:jc w:val="center"/>
              <w:rPr>
                <w:color w:val="000000"/>
                <w:sz w:val="20"/>
                <w:szCs w:val="20"/>
              </w:rPr>
            </w:pPr>
            <w:r>
              <w:rPr>
                <w:color w:val="000000"/>
                <w:sz w:val="20"/>
                <w:szCs w:val="20"/>
              </w:rPr>
              <w:t>Номер</w:t>
            </w:r>
          </w:p>
        </w:tc>
        <w:tc>
          <w:tcPr>
            <w:tcW w:w="5796" w:type="dxa"/>
            <w:tcBorders>
              <w:top w:val="single" w:sz="8" w:space="0" w:color="auto"/>
              <w:left w:val="nil"/>
              <w:bottom w:val="single" w:sz="8" w:space="0" w:color="auto"/>
              <w:right w:val="single" w:sz="8" w:space="0" w:color="auto"/>
            </w:tcBorders>
            <w:vAlign w:val="center"/>
            <w:hideMark/>
          </w:tcPr>
          <w:p w:rsidR="00643BC2" w:rsidRDefault="00643BC2" w:rsidP="00643BC2">
            <w:pPr>
              <w:spacing w:before="40" w:after="40" w:line="276" w:lineRule="auto"/>
              <w:jc w:val="center"/>
              <w:rPr>
                <w:color w:val="000000"/>
                <w:sz w:val="20"/>
                <w:szCs w:val="20"/>
              </w:rPr>
            </w:pPr>
            <w:r>
              <w:rPr>
                <w:color w:val="000000"/>
                <w:sz w:val="20"/>
                <w:szCs w:val="20"/>
              </w:rPr>
              <w:t>Суть изменений (краткое изложение)</w:t>
            </w:r>
          </w:p>
        </w:tc>
      </w:tr>
      <w:tr w:rsidR="00643BC2" w:rsidTr="00643BC2">
        <w:trPr>
          <w:trHeight w:val="525"/>
        </w:trPr>
        <w:tc>
          <w:tcPr>
            <w:tcW w:w="500" w:type="dxa"/>
            <w:tcBorders>
              <w:top w:val="nil"/>
              <w:left w:val="single" w:sz="8" w:space="0" w:color="auto"/>
              <w:bottom w:val="single" w:sz="4" w:space="0" w:color="auto"/>
              <w:right w:val="single" w:sz="4" w:space="0" w:color="auto"/>
            </w:tcBorders>
            <w:noWrap/>
            <w:hideMark/>
          </w:tcPr>
          <w:p w:rsidR="00643BC2" w:rsidRDefault="00643BC2" w:rsidP="00643BC2">
            <w:pPr>
              <w:spacing w:before="40" w:after="40" w:line="276" w:lineRule="auto"/>
              <w:jc w:val="center"/>
              <w:rPr>
                <w:color w:val="000000"/>
                <w:sz w:val="20"/>
                <w:szCs w:val="20"/>
              </w:rPr>
            </w:pPr>
            <w:r>
              <w:rPr>
                <w:color w:val="000000"/>
                <w:sz w:val="20"/>
                <w:szCs w:val="20"/>
              </w:rPr>
              <w:t>1</w:t>
            </w:r>
          </w:p>
        </w:tc>
        <w:tc>
          <w:tcPr>
            <w:tcW w:w="5120" w:type="dxa"/>
            <w:tcBorders>
              <w:top w:val="nil"/>
              <w:left w:val="nil"/>
              <w:bottom w:val="single" w:sz="4" w:space="0" w:color="auto"/>
              <w:right w:val="single" w:sz="4" w:space="0" w:color="auto"/>
            </w:tcBorders>
            <w:vAlign w:val="bottom"/>
            <w:hideMark/>
          </w:tcPr>
          <w:p w:rsidR="00643BC2" w:rsidRDefault="00643BC2" w:rsidP="00643BC2">
            <w:pPr>
              <w:spacing w:before="40" w:after="40" w:line="276" w:lineRule="auto"/>
              <w:rPr>
                <w:color w:val="000000"/>
                <w:sz w:val="20"/>
                <w:szCs w:val="20"/>
              </w:rPr>
            </w:pPr>
            <w:r>
              <w:rPr>
                <w:color w:val="000000"/>
                <w:sz w:val="20"/>
                <w:szCs w:val="20"/>
              </w:rPr>
              <w:t>Постановление Администрации муниципального образования «Красногорский район»</w:t>
            </w:r>
          </w:p>
        </w:tc>
        <w:tc>
          <w:tcPr>
            <w:tcW w:w="1660" w:type="dxa"/>
            <w:tcBorders>
              <w:top w:val="nil"/>
              <w:left w:val="nil"/>
              <w:bottom w:val="single" w:sz="4" w:space="0" w:color="auto"/>
              <w:right w:val="single" w:sz="4" w:space="0" w:color="auto"/>
            </w:tcBorders>
            <w:noWrap/>
            <w:vAlign w:val="bottom"/>
            <w:hideMark/>
          </w:tcPr>
          <w:p w:rsidR="00643BC2" w:rsidRPr="00C12657" w:rsidRDefault="00643BC2" w:rsidP="00643BC2">
            <w:pPr>
              <w:spacing w:before="40" w:after="40" w:line="276" w:lineRule="auto"/>
              <w:jc w:val="center"/>
              <w:rPr>
                <w:b/>
                <w:color w:val="000000"/>
                <w:sz w:val="20"/>
                <w:szCs w:val="20"/>
              </w:rPr>
            </w:pPr>
            <w:r w:rsidRPr="00C12657">
              <w:rPr>
                <w:b/>
                <w:color w:val="000000"/>
                <w:sz w:val="20"/>
                <w:szCs w:val="20"/>
              </w:rPr>
              <w:t>нет</w:t>
            </w:r>
          </w:p>
        </w:tc>
        <w:tc>
          <w:tcPr>
            <w:tcW w:w="1540" w:type="dxa"/>
            <w:tcBorders>
              <w:top w:val="nil"/>
              <w:left w:val="nil"/>
              <w:bottom w:val="single" w:sz="4" w:space="0" w:color="auto"/>
              <w:right w:val="single" w:sz="4" w:space="0" w:color="auto"/>
            </w:tcBorders>
            <w:noWrap/>
            <w:vAlign w:val="bottom"/>
            <w:hideMark/>
          </w:tcPr>
          <w:p w:rsidR="00643BC2" w:rsidRDefault="00643BC2" w:rsidP="00643BC2">
            <w:pPr>
              <w:spacing w:before="40" w:after="40" w:line="276" w:lineRule="auto"/>
              <w:rPr>
                <w:color w:val="000000"/>
                <w:sz w:val="20"/>
                <w:szCs w:val="20"/>
              </w:rPr>
            </w:pPr>
            <w:r>
              <w:rPr>
                <w:color w:val="000000"/>
                <w:sz w:val="20"/>
                <w:szCs w:val="20"/>
              </w:rPr>
              <w:t> </w:t>
            </w:r>
          </w:p>
        </w:tc>
        <w:tc>
          <w:tcPr>
            <w:tcW w:w="5796" w:type="dxa"/>
            <w:tcBorders>
              <w:top w:val="nil"/>
              <w:left w:val="nil"/>
              <w:bottom w:val="single" w:sz="4" w:space="0" w:color="auto"/>
              <w:right w:val="single" w:sz="8" w:space="0" w:color="auto"/>
            </w:tcBorders>
            <w:noWrap/>
            <w:vAlign w:val="bottom"/>
            <w:hideMark/>
          </w:tcPr>
          <w:p w:rsidR="00643BC2" w:rsidRDefault="00643BC2" w:rsidP="00643BC2">
            <w:pPr>
              <w:spacing w:before="40" w:after="40" w:line="276" w:lineRule="auto"/>
              <w:rPr>
                <w:color w:val="000000"/>
                <w:sz w:val="20"/>
                <w:szCs w:val="20"/>
              </w:rPr>
            </w:pPr>
            <w:r>
              <w:rPr>
                <w:color w:val="000000"/>
                <w:sz w:val="20"/>
                <w:szCs w:val="20"/>
              </w:rPr>
              <w:t> </w:t>
            </w:r>
          </w:p>
        </w:tc>
      </w:tr>
    </w:tbl>
    <w:p w:rsidR="009E1CBC" w:rsidRDefault="009E1CBC" w:rsidP="00C37978">
      <w:pPr>
        <w:spacing w:after="200" w:line="276" w:lineRule="auto"/>
        <w:sectPr w:rsidR="009E1CBC" w:rsidSect="00F35AA8">
          <w:pgSz w:w="16838" w:h="11906" w:orient="landscape"/>
          <w:pgMar w:top="567" w:right="1134" w:bottom="426" w:left="1134" w:header="709" w:footer="709" w:gutter="0"/>
          <w:cols w:space="720"/>
        </w:sectPr>
      </w:pPr>
    </w:p>
    <w:p w:rsidR="000F533F" w:rsidRDefault="000F533F" w:rsidP="008851F9"/>
    <w:sectPr w:rsidR="000F533F" w:rsidSect="009E1CB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7A79456A"/>
    <w:multiLevelType w:val="hybridMultilevel"/>
    <w:tmpl w:val="BBBE05A4"/>
    <w:lvl w:ilvl="0" w:tplc="ADF078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EE"/>
    <w:rsid w:val="00037332"/>
    <w:rsid w:val="00071CDD"/>
    <w:rsid w:val="00090CED"/>
    <w:rsid w:val="000947C2"/>
    <w:rsid w:val="000B612B"/>
    <w:rsid w:val="000C20CF"/>
    <w:rsid w:val="000D5B1F"/>
    <w:rsid w:val="000E47B2"/>
    <w:rsid w:val="000F17FD"/>
    <w:rsid w:val="000F533F"/>
    <w:rsid w:val="0013408E"/>
    <w:rsid w:val="0015617B"/>
    <w:rsid w:val="00162688"/>
    <w:rsid w:val="00163650"/>
    <w:rsid w:val="00176F9A"/>
    <w:rsid w:val="001A636A"/>
    <w:rsid w:val="001C3DB7"/>
    <w:rsid w:val="001D7553"/>
    <w:rsid w:val="001F1881"/>
    <w:rsid w:val="001F290B"/>
    <w:rsid w:val="00215E09"/>
    <w:rsid w:val="00220FB4"/>
    <w:rsid w:val="00221429"/>
    <w:rsid w:val="0022517A"/>
    <w:rsid w:val="00267F38"/>
    <w:rsid w:val="002A3A80"/>
    <w:rsid w:val="002B1E62"/>
    <w:rsid w:val="002C1FCF"/>
    <w:rsid w:val="002D3A96"/>
    <w:rsid w:val="002F6324"/>
    <w:rsid w:val="00304515"/>
    <w:rsid w:val="00313771"/>
    <w:rsid w:val="0034564C"/>
    <w:rsid w:val="003617FF"/>
    <w:rsid w:val="00373E95"/>
    <w:rsid w:val="00381DF0"/>
    <w:rsid w:val="003F38D7"/>
    <w:rsid w:val="00411754"/>
    <w:rsid w:val="00422B86"/>
    <w:rsid w:val="0044318D"/>
    <w:rsid w:val="00492D85"/>
    <w:rsid w:val="00497A2E"/>
    <w:rsid w:val="004B2F8E"/>
    <w:rsid w:val="004B6329"/>
    <w:rsid w:val="004D0F8B"/>
    <w:rsid w:val="004F1BF5"/>
    <w:rsid w:val="004F71B7"/>
    <w:rsid w:val="00507667"/>
    <w:rsid w:val="00512E32"/>
    <w:rsid w:val="00524034"/>
    <w:rsid w:val="005263D5"/>
    <w:rsid w:val="005522EE"/>
    <w:rsid w:val="00553B75"/>
    <w:rsid w:val="005734F5"/>
    <w:rsid w:val="00574B7C"/>
    <w:rsid w:val="00586887"/>
    <w:rsid w:val="005C1E31"/>
    <w:rsid w:val="005E33E8"/>
    <w:rsid w:val="006031D5"/>
    <w:rsid w:val="006439F0"/>
    <w:rsid w:val="00643BC2"/>
    <w:rsid w:val="00646BE9"/>
    <w:rsid w:val="006614EC"/>
    <w:rsid w:val="0069247C"/>
    <w:rsid w:val="006C5902"/>
    <w:rsid w:val="006D50D8"/>
    <w:rsid w:val="006D58D0"/>
    <w:rsid w:val="006E1CAF"/>
    <w:rsid w:val="006F4330"/>
    <w:rsid w:val="006F6AB6"/>
    <w:rsid w:val="006F7D25"/>
    <w:rsid w:val="00706DC4"/>
    <w:rsid w:val="00717012"/>
    <w:rsid w:val="00721548"/>
    <w:rsid w:val="0074482C"/>
    <w:rsid w:val="00746CCC"/>
    <w:rsid w:val="007729AD"/>
    <w:rsid w:val="007C39D2"/>
    <w:rsid w:val="007E541F"/>
    <w:rsid w:val="0081012C"/>
    <w:rsid w:val="00810974"/>
    <w:rsid w:val="008430AC"/>
    <w:rsid w:val="00844457"/>
    <w:rsid w:val="00847C80"/>
    <w:rsid w:val="00865957"/>
    <w:rsid w:val="0088084C"/>
    <w:rsid w:val="008851F9"/>
    <w:rsid w:val="008871F6"/>
    <w:rsid w:val="008A7164"/>
    <w:rsid w:val="008B31DF"/>
    <w:rsid w:val="008B4413"/>
    <w:rsid w:val="008E4015"/>
    <w:rsid w:val="008F0B40"/>
    <w:rsid w:val="008F75B4"/>
    <w:rsid w:val="00916FE4"/>
    <w:rsid w:val="00923DD1"/>
    <w:rsid w:val="00926BFF"/>
    <w:rsid w:val="00930DFB"/>
    <w:rsid w:val="009334D7"/>
    <w:rsid w:val="00934FD2"/>
    <w:rsid w:val="00956ED7"/>
    <w:rsid w:val="00982177"/>
    <w:rsid w:val="009A24A2"/>
    <w:rsid w:val="009A4473"/>
    <w:rsid w:val="009B14D5"/>
    <w:rsid w:val="009D1A83"/>
    <w:rsid w:val="009D49B0"/>
    <w:rsid w:val="009E1CBC"/>
    <w:rsid w:val="009E7517"/>
    <w:rsid w:val="009F7BE4"/>
    <w:rsid w:val="00A032BF"/>
    <w:rsid w:val="00A17F2A"/>
    <w:rsid w:val="00A57B27"/>
    <w:rsid w:val="00A95302"/>
    <w:rsid w:val="00A96DDB"/>
    <w:rsid w:val="00AA672F"/>
    <w:rsid w:val="00AD4002"/>
    <w:rsid w:val="00B17C16"/>
    <w:rsid w:val="00B35829"/>
    <w:rsid w:val="00B438FE"/>
    <w:rsid w:val="00B62F05"/>
    <w:rsid w:val="00B6369A"/>
    <w:rsid w:val="00B71789"/>
    <w:rsid w:val="00BA712B"/>
    <w:rsid w:val="00BA738B"/>
    <w:rsid w:val="00BB31A5"/>
    <w:rsid w:val="00BC379F"/>
    <w:rsid w:val="00C06531"/>
    <w:rsid w:val="00C259F4"/>
    <w:rsid w:val="00C34443"/>
    <w:rsid w:val="00C37978"/>
    <w:rsid w:val="00C43278"/>
    <w:rsid w:val="00C72FB1"/>
    <w:rsid w:val="00C92CFD"/>
    <w:rsid w:val="00C931D1"/>
    <w:rsid w:val="00C96FD7"/>
    <w:rsid w:val="00CA7DEE"/>
    <w:rsid w:val="00CC3B0E"/>
    <w:rsid w:val="00CC4F6D"/>
    <w:rsid w:val="00CD48E3"/>
    <w:rsid w:val="00D051F5"/>
    <w:rsid w:val="00D1597F"/>
    <w:rsid w:val="00D26C76"/>
    <w:rsid w:val="00D26DBB"/>
    <w:rsid w:val="00D358AB"/>
    <w:rsid w:val="00D37A19"/>
    <w:rsid w:val="00D53E3E"/>
    <w:rsid w:val="00D561AA"/>
    <w:rsid w:val="00D9308A"/>
    <w:rsid w:val="00D93638"/>
    <w:rsid w:val="00D94705"/>
    <w:rsid w:val="00D94EC2"/>
    <w:rsid w:val="00DA3F7B"/>
    <w:rsid w:val="00DA49AB"/>
    <w:rsid w:val="00DA608E"/>
    <w:rsid w:val="00DB6C64"/>
    <w:rsid w:val="00DC0CCD"/>
    <w:rsid w:val="00DF5BBF"/>
    <w:rsid w:val="00DF5CD2"/>
    <w:rsid w:val="00DF61A4"/>
    <w:rsid w:val="00E027B4"/>
    <w:rsid w:val="00E178B5"/>
    <w:rsid w:val="00E32C64"/>
    <w:rsid w:val="00E405CC"/>
    <w:rsid w:val="00E46502"/>
    <w:rsid w:val="00E623FD"/>
    <w:rsid w:val="00E969BE"/>
    <w:rsid w:val="00EC1528"/>
    <w:rsid w:val="00EF54CD"/>
    <w:rsid w:val="00F02CA9"/>
    <w:rsid w:val="00F052BC"/>
    <w:rsid w:val="00F21EB0"/>
    <w:rsid w:val="00F26C97"/>
    <w:rsid w:val="00F35AA8"/>
    <w:rsid w:val="00F95380"/>
    <w:rsid w:val="00FD2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semiHidden/>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semiHidden/>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semiHidden/>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paragraph" w:styleId="af7">
    <w:name w:val="No Spacing"/>
    <w:uiPriority w:val="1"/>
    <w:qFormat/>
    <w:rsid w:val="009334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semiHidden/>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semiHidden/>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semiHidden/>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paragraph" w:styleId="af7">
    <w:name w:val="No Spacing"/>
    <w:uiPriority w:val="1"/>
    <w:qFormat/>
    <w:rsid w:val="009334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3O" TargetMode="External"/><Relationship Id="rId13" Type="http://schemas.openxmlformats.org/officeDocument/2006/relationships/hyperlink" Target="consultantplus://offline/ref=81C534AC1618B38338B7138DDEB14344F59B417381706259B468524054C32ECBB30FCA5546109B5D4A4FBD6DK2O" TargetMode="External"/><Relationship Id="rId3" Type="http://schemas.openxmlformats.org/officeDocument/2006/relationships/styles" Target="styles.xml"/><Relationship Id="rId7" Type="http://schemas.openxmlformats.org/officeDocument/2006/relationships/hyperlink" Target="consultantplus://offline/ref=81C534AC1618B38338B7138DDEB14344F59B417381706259B468524054C32ECBB30FCA5546109B5D4A4FB66DK4O" TargetMode="External"/><Relationship Id="rId12" Type="http://schemas.openxmlformats.org/officeDocument/2006/relationships/hyperlink" Target="consultantplus://offline/ref=81C534AC1618B38338B7138DDEB14344F59B417381706259B468524054C32ECBB30FCA5546109B5D4A4FB36DK7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C534AC1618B38338B7138DDEB14344F59B417381706259B468524054C32ECBB30FCA5546109B5D4A4FB36DK0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krasno.ru/bjudzhet-rajona.html" TargetMode="External"/><Relationship Id="rId4" Type="http://schemas.microsoft.com/office/2007/relationships/stylesWithEffects" Target="stylesWithEffects.xml"/><Relationship Id="rId9" Type="http://schemas.openxmlformats.org/officeDocument/2006/relationships/hyperlink" Target="consultantplus://offline/ref=81C534AC1618B38338B7138DDEB14344F59B417381706259B468524054C32ECBB30FCA5546109B5D4A4FB16DK7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32CB3-0F73-4AB2-9453-62EA9475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Pages>
  <Words>19024</Words>
  <Characters>108438</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144</cp:revision>
  <cp:lastPrinted>2017-06-07T07:09:00Z</cp:lastPrinted>
  <dcterms:created xsi:type="dcterms:W3CDTF">2016-01-11T06:35:00Z</dcterms:created>
  <dcterms:modified xsi:type="dcterms:W3CDTF">2017-06-20T04:41:00Z</dcterms:modified>
</cp:coreProperties>
</file>