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1CBC" w:rsidRDefault="009E1CBC" w:rsidP="009E1CBC"/>
    <w:p w:rsidR="009E1CBC" w:rsidRDefault="00E46502" w:rsidP="009E1CBC">
      <w:r>
        <w:rPr>
          <w:b/>
        </w:rPr>
        <w:t xml:space="preserve">Отчет о реализации муниципальной программы  </w:t>
      </w:r>
      <w:r w:rsidRPr="00E46502">
        <w:rPr>
          <w:b/>
          <w:u w:val="single"/>
        </w:rPr>
        <w:t xml:space="preserve">«Муниципальное управление» </w:t>
      </w:r>
      <w:r>
        <w:rPr>
          <w:b/>
        </w:rPr>
        <w:t xml:space="preserve"> за 201</w:t>
      </w:r>
      <w:r w:rsidR="00FE4F50">
        <w:rPr>
          <w:b/>
        </w:rPr>
        <w:t>7</w:t>
      </w:r>
      <w:r>
        <w:rPr>
          <w:b/>
        </w:rPr>
        <w:t xml:space="preserve"> год</w:t>
      </w:r>
    </w:p>
    <w:p w:rsidR="009E1CBC" w:rsidRDefault="009E1CBC" w:rsidP="009E1CBC">
      <w:r>
        <w:rPr>
          <w:b/>
        </w:rPr>
        <w:t>Форма 1.</w:t>
      </w:r>
      <w:r>
        <w:t xml:space="preserve"> </w:t>
      </w:r>
      <w:hyperlink r:id="rId7" w:history="1">
        <w:r>
          <w:rPr>
            <w:rStyle w:val="a3"/>
            <w:rFonts w:eastAsiaTheme="majorEastAsia"/>
            <w:color w:val="auto"/>
          </w:rPr>
          <w:t>Отчет</w:t>
        </w:r>
      </w:hyperlink>
      <w:r>
        <w:t xml:space="preserve"> об использовании бюджетных ассигнований бюджета муниципального образования «Красногорский район» на реализацию муниципальной программы </w:t>
      </w:r>
    </w:p>
    <w:p w:rsidR="009E1CBC" w:rsidRDefault="009E1CBC" w:rsidP="009E1CBC"/>
    <w:tbl>
      <w:tblPr>
        <w:tblW w:w="15040" w:type="dxa"/>
        <w:tblInd w:w="-176" w:type="dxa"/>
        <w:tblLayout w:type="fixed"/>
        <w:tblLook w:val="04A0" w:firstRow="1" w:lastRow="0" w:firstColumn="1" w:lastColumn="0" w:noHBand="0" w:noVBand="1"/>
      </w:tblPr>
      <w:tblGrid>
        <w:gridCol w:w="487"/>
        <w:gridCol w:w="54"/>
        <w:gridCol w:w="6"/>
        <w:gridCol w:w="18"/>
        <w:gridCol w:w="472"/>
        <w:gridCol w:w="55"/>
        <w:gridCol w:w="9"/>
        <w:gridCol w:w="30"/>
        <w:gridCol w:w="394"/>
        <w:gridCol w:w="134"/>
        <w:gridCol w:w="8"/>
        <w:gridCol w:w="31"/>
        <w:gridCol w:w="334"/>
        <w:gridCol w:w="52"/>
        <w:gridCol w:w="8"/>
        <w:gridCol w:w="31"/>
        <w:gridCol w:w="1793"/>
        <w:gridCol w:w="10"/>
        <w:gridCol w:w="33"/>
        <w:gridCol w:w="2365"/>
        <w:gridCol w:w="49"/>
        <w:gridCol w:w="9"/>
        <w:gridCol w:w="13"/>
        <w:gridCol w:w="628"/>
        <w:gridCol w:w="9"/>
        <w:gridCol w:w="14"/>
        <w:gridCol w:w="35"/>
        <w:gridCol w:w="370"/>
        <w:gridCol w:w="12"/>
        <w:gridCol w:w="44"/>
        <w:gridCol w:w="369"/>
        <w:gridCol w:w="15"/>
        <w:gridCol w:w="17"/>
        <w:gridCol w:w="11"/>
        <w:gridCol w:w="13"/>
        <w:gridCol w:w="115"/>
        <w:gridCol w:w="679"/>
        <w:gridCol w:w="15"/>
        <w:gridCol w:w="17"/>
        <w:gridCol w:w="15"/>
        <w:gridCol w:w="10"/>
        <w:gridCol w:w="501"/>
        <w:gridCol w:w="41"/>
        <w:gridCol w:w="19"/>
        <w:gridCol w:w="12"/>
        <w:gridCol w:w="12"/>
        <w:gridCol w:w="1019"/>
        <w:gridCol w:w="65"/>
        <w:gridCol w:w="6"/>
        <w:gridCol w:w="25"/>
        <w:gridCol w:w="1073"/>
        <w:gridCol w:w="49"/>
        <w:gridCol w:w="12"/>
        <w:gridCol w:w="1108"/>
        <w:gridCol w:w="19"/>
        <w:gridCol w:w="9"/>
        <w:gridCol w:w="1111"/>
        <w:gridCol w:w="9"/>
        <w:gridCol w:w="13"/>
        <w:gridCol w:w="1098"/>
        <w:gridCol w:w="39"/>
        <w:gridCol w:w="17"/>
      </w:tblGrid>
      <w:tr w:rsidR="003E0063" w:rsidTr="00F82644">
        <w:trPr>
          <w:gridAfter w:val="2"/>
          <w:wAfter w:w="56" w:type="dxa"/>
          <w:trHeight w:val="499"/>
          <w:tblHeader/>
        </w:trPr>
        <w:tc>
          <w:tcPr>
            <w:tcW w:w="2084" w:type="dxa"/>
            <w:gridSpan w:val="14"/>
            <w:vMerge w:val="restart"/>
            <w:tcBorders>
              <w:top w:val="single" w:sz="8" w:space="0" w:color="auto"/>
              <w:left w:val="single" w:sz="8" w:space="0" w:color="auto"/>
              <w:bottom w:val="single" w:sz="4" w:space="0" w:color="000000"/>
              <w:right w:val="single" w:sz="4" w:space="0" w:color="000000"/>
            </w:tcBorders>
            <w:vAlign w:val="center"/>
            <w:hideMark/>
          </w:tcPr>
          <w:p w:rsidR="009E1CBC" w:rsidRDefault="009E1CBC">
            <w:pPr>
              <w:spacing w:before="40" w:after="40" w:line="276" w:lineRule="auto"/>
              <w:jc w:val="center"/>
              <w:rPr>
                <w:color w:val="000000"/>
                <w:sz w:val="18"/>
                <w:szCs w:val="18"/>
              </w:rPr>
            </w:pPr>
            <w:r>
              <w:rPr>
                <w:color w:val="000000"/>
                <w:sz w:val="18"/>
                <w:szCs w:val="18"/>
              </w:rPr>
              <w:t>Коды аналитической программной классификации</w:t>
            </w:r>
          </w:p>
        </w:tc>
        <w:tc>
          <w:tcPr>
            <w:tcW w:w="1832" w:type="dxa"/>
            <w:gridSpan w:val="3"/>
            <w:vMerge w:val="restart"/>
            <w:tcBorders>
              <w:top w:val="single" w:sz="8" w:space="0" w:color="auto"/>
              <w:left w:val="single" w:sz="4" w:space="0" w:color="auto"/>
              <w:bottom w:val="nil"/>
              <w:right w:val="single" w:sz="4" w:space="0" w:color="auto"/>
            </w:tcBorders>
            <w:vAlign w:val="center"/>
            <w:hideMark/>
          </w:tcPr>
          <w:p w:rsidR="009E1CBC" w:rsidRDefault="009E1CBC">
            <w:pPr>
              <w:spacing w:before="40" w:after="40" w:line="276" w:lineRule="auto"/>
              <w:jc w:val="center"/>
              <w:rPr>
                <w:color w:val="000000"/>
                <w:sz w:val="18"/>
                <w:szCs w:val="18"/>
              </w:rPr>
            </w:pPr>
            <w:r>
              <w:rPr>
                <w:color w:val="000000"/>
                <w:sz w:val="18"/>
                <w:szCs w:val="18"/>
              </w:rPr>
              <w:t>Наименование муниципальной программы, подпрограммы, основного мероприятия, мероприятия</w:t>
            </w:r>
          </w:p>
        </w:tc>
        <w:tc>
          <w:tcPr>
            <w:tcW w:w="2479" w:type="dxa"/>
            <w:gridSpan w:val="6"/>
            <w:vMerge w:val="restart"/>
            <w:tcBorders>
              <w:top w:val="single" w:sz="8" w:space="0" w:color="auto"/>
              <w:left w:val="single" w:sz="4" w:space="0" w:color="auto"/>
              <w:bottom w:val="nil"/>
              <w:right w:val="single" w:sz="4" w:space="0" w:color="auto"/>
            </w:tcBorders>
            <w:vAlign w:val="center"/>
            <w:hideMark/>
          </w:tcPr>
          <w:p w:rsidR="009E1CBC" w:rsidRDefault="009E1CBC">
            <w:pPr>
              <w:spacing w:before="40" w:after="40" w:line="276" w:lineRule="auto"/>
              <w:jc w:val="center"/>
              <w:rPr>
                <w:color w:val="000000"/>
                <w:sz w:val="18"/>
                <w:szCs w:val="18"/>
              </w:rPr>
            </w:pPr>
            <w:r>
              <w:rPr>
                <w:color w:val="000000"/>
                <w:sz w:val="18"/>
                <w:szCs w:val="18"/>
              </w:rPr>
              <w:t>Ответственный исполнитель, соисполнитель</w:t>
            </w:r>
          </w:p>
        </w:tc>
        <w:tc>
          <w:tcPr>
            <w:tcW w:w="2973" w:type="dxa"/>
            <w:gridSpan w:val="23"/>
            <w:tcBorders>
              <w:top w:val="single" w:sz="8" w:space="0" w:color="auto"/>
              <w:left w:val="nil"/>
              <w:bottom w:val="single" w:sz="4" w:space="0" w:color="auto"/>
              <w:right w:val="single" w:sz="4" w:space="0" w:color="auto"/>
            </w:tcBorders>
            <w:vAlign w:val="center"/>
            <w:hideMark/>
          </w:tcPr>
          <w:p w:rsidR="009E1CBC" w:rsidRDefault="009E1CBC">
            <w:pPr>
              <w:spacing w:before="40" w:after="40" w:line="276" w:lineRule="auto"/>
              <w:jc w:val="center"/>
              <w:rPr>
                <w:color w:val="000000"/>
                <w:sz w:val="18"/>
                <w:szCs w:val="18"/>
              </w:rPr>
            </w:pPr>
            <w:r>
              <w:rPr>
                <w:color w:val="000000"/>
                <w:sz w:val="18"/>
                <w:szCs w:val="18"/>
              </w:rPr>
              <w:t>Код бюджетной классификации</w:t>
            </w:r>
          </w:p>
        </w:tc>
        <w:tc>
          <w:tcPr>
            <w:tcW w:w="3376" w:type="dxa"/>
            <w:gridSpan w:val="9"/>
            <w:tcBorders>
              <w:top w:val="single" w:sz="8" w:space="0" w:color="auto"/>
              <w:left w:val="nil"/>
              <w:bottom w:val="single" w:sz="4" w:space="0" w:color="auto"/>
              <w:right w:val="single" w:sz="4" w:space="0" w:color="auto"/>
            </w:tcBorders>
            <w:vAlign w:val="center"/>
            <w:hideMark/>
          </w:tcPr>
          <w:p w:rsidR="009E1CBC" w:rsidRDefault="009E1CBC">
            <w:pPr>
              <w:spacing w:before="40" w:after="40" w:line="276" w:lineRule="auto"/>
              <w:jc w:val="center"/>
              <w:rPr>
                <w:color w:val="000000"/>
                <w:sz w:val="18"/>
                <w:szCs w:val="18"/>
              </w:rPr>
            </w:pPr>
            <w:r>
              <w:rPr>
                <w:color w:val="000000"/>
                <w:sz w:val="18"/>
                <w:szCs w:val="18"/>
              </w:rPr>
              <w:t>Расходы бюджета муниципального района, тыс. рублей</w:t>
            </w:r>
          </w:p>
        </w:tc>
        <w:tc>
          <w:tcPr>
            <w:tcW w:w="2240" w:type="dxa"/>
            <w:gridSpan w:val="5"/>
            <w:tcBorders>
              <w:top w:val="single" w:sz="8" w:space="0" w:color="auto"/>
              <w:left w:val="nil"/>
              <w:bottom w:val="single" w:sz="4" w:space="0" w:color="auto"/>
              <w:right w:val="single" w:sz="8" w:space="0" w:color="000000"/>
            </w:tcBorders>
            <w:vAlign w:val="center"/>
            <w:hideMark/>
          </w:tcPr>
          <w:p w:rsidR="009E1CBC" w:rsidRDefault="009E1CBC">
            <w:pPr>
              <w:spacing w:before="40" w:after="40" w:line="276" w:lineRule="auto"/>
              <w:jc w:val="center"/>
              <w:rPr>
                <w:color w:val="000000"/>
                <w:sz w:val="18"/>
                <w:szCs w:val="18"/>
              </w:rPr>
            </w:pPr>
            <w:r>
              <w:rPr>
                <w:color w:val="000000"/>
                <w:sz w:val="18"/>
                <w:szCs w:val="18"/>
              </w:rPr>
              <w:t>Кассовые расходы, %</w:t>
            </w:r>
          </w:p>
        </w:tc>
      </w:tr>
      <w:tr w:rsidR="003E0063" w:rsidTr="00F82644">
        <w:trPr>
          <w:gridAfter w:val="2"/>
          <w:wAfter w:w="56" w:type="dxa"/>
          <w:trHeight w:val="620"/>
          <w:tblHeader/>
        </w:trPr>
        <w:tc>
          <w:tcPr>
            <w:tcW w:w="2084" w:type="dxa"/>
            <w:gridSpan w:val="14"/>
            <w:vMerge/>
            <w:tcBorders>
              <w:top w:val="single" w:sz="8" w:space="0" w:color="auto"/>
              <w:left w:val="single" w:sz="8" w:space="0" w:color="auto"/>
              <w:bottom w:val="single" w:sz="4" w:space="0" w:color="000000"/>
              <w:right w:val="single" w:sz="4" w:space="0" w:color="000000"/>
            </w:tcBorders>
            <w:vAlign w:val="center"/>
            <w:hideMark/>
          </w:tcPr>
          <w:p w:rsidR="009E1CBC" w:rsidRDefault="009E1CBC">
            <w:pPr>
              <w:rPr>
                <w:color w:val="000000"/>
                <w:sz w:val="18"/>
                <w:szCs w:val="18"/>
              </w:rPr>
            </w:pPr>
          </w:p>
        </w:tc>
        <w:tc>
          <w:tcPr>
            <w:tcW w:w="1832" w:type="dxa"/>
            <w:gridSpan w:val="3"/>
            <w:vMerge/>
            <w:tcBorders>
              <w:top w:val="single" w:sz="8" w:space="0" w:color="auto"/>
              <w:left w:val="single" w:sz="4" w:space="0" w:color="auto"/>
              <w:bottom w:val="nil"/>
              <w:right w:val="single" w:sz="4" w:space="0" w:color="auto"/>
            </w:tcBorders>
            <w:vAlign w:val="center"/>
            <w:hideMark/>
          </w:tcPr>
          <w:p w:rsidR="009E1CBC" w:rsidRDefault="009E1CBC">
            <w:pPr>
              <w:rPr>
                <w:color w:val="000000"/>
                <w:sz w:val="18"/>
                <w:szCs w:val="18"/>
              </w:rPr>
            </w:pPr>
          </w:p>
        </w:tc>
        <w:tc>
          <w:tcPr>
            <w:tcW w:w="2479" w:type="dxa"/>
            <w:gridSpan w:val="6"/>
            <w:vMerge/>
            <w:tcBorders>
              <w:top w:val="single" w:sz="8" w:space="0" w:color="auto"/>
              <w:left w:val="single" w:sz="4" w:space="0" w:color="auto"/>
              <w:bottom w:val="nil"/>
              <w:right w:val="single" w:sz="4" w:space="0" w:color="auto"/>
            </w:tcBorders>
            <w:vAlign w:val="center"/>
            <w:hideMark/>
          </w:tcPr>
          <w:p w:rsidR="009E1CBC" w:rsidRDefault="009E1CBC">
            <w:pPr>
              <w:rPr>
                <w:color w:val="000000"/>
                <w:sz w:val="18"/>
                <w:szCs w:val="18"/>
              </w:rPr>
            </w:pPr>
          </w:p>
        </w:tc>
        <w:tc>
          <w:tcPr>
            <w:tcW w:w="651" w:type="dxa"/>
            <w:gridSpan w:val="3"/>
            <w:vMerge w:val="restart"/>
            <w:tcBorders>
              <w:top w:val="nil"/>
              <w:left w:val="single" w:sz="4" w:space="0" w:color="auto"/>
              <w:bottom w:val="nil"/>
              <w:right w:val="single" w:sz="4" w:space="0" w:color="auto"/>
            </w:tcBorders>
            <w:vAlign w:val="center"/>
            <w:hideMark/>
          </w:tcPr>
          <w:p w:rsidR="009E1CBC" w:rsidRDefault="009E1CBC">
            <w:pPr>
              <w:spacing w:before="40" w:after="40" w:line="276" w:lineRule="auto"/>
              <w:jc w:val="center"/>
              <w:rPr>
                <w:color w:val="000000"/>
                <w:sz w:val="18"/>
                <w:szCs w:val="18"/>
              </w:rPr>
            </w:pPr>
            <w:r>
              <w:rPr>
                <w:color w:val="000000"/>
                <w:sz w:val="18"/>
                <w:szCs w:val="18"/>
              </w:rPr>
              <w:t>ГРБС</w:t>
            </w:r>
          </w:p>
        </w:tc>
        <w:tc>
          <w:tcPr>
            <w:tcW w:w="405" w:type="dxa"/>
            <w:gridSpan w:val="2"/>
            <w:vMerge w:val="restart"/>
            <w:tcBorders>
              <w:top w:val="nil"/>
              <w:left w:val="single" w:sz="4" w:space="0" w:color="auto"/>
              <w:bottom w:val="nil"/>
              <w:right w:val="single" w:sz="4" w:space="0" w:color="auto"/>
            </w:tcBorders>
            <w:vAlign w:val="center"/>
            <w:hideMark/>
          </w:tcPr>
          <w:p w:rsidR="009E1CBC" w:rsidRDefault="009E1CBC">
            <w:pPr>
              <w:spacing w:before="40" w:after="40" w:line="276" w:lineRule="auto"/>
              <w:jc w:val="center"/>
              <w:rPr>
                <w:color w:val="000000"/>
                <w:sz w:val="18"/>
                <w:szCs w:val="18"/>
              </w:rPr>
            </w:pPr>
            <w:proofErr w:type="spellStart"/>
            <w:r>
              <w:rPr>
                <w:color w:val="000000"/>
                <w:sz w:val="18"/>
                <w:szCs w:val="18"/>
              </w:rPr>
              <w:t>Рз</w:t>
            </w:r>
            <w:proofErr w:type="spellEnd"/>
          </w:p>
        </w:tc>
        <w:tc>
          <w:tcPr>
            <w:tcW w:w="440" w:type="dxa"/>
            <w:gridSpan w:val="4"/>
            <w:vMerge w:val="restart"/>
            <w:tcBorders>
              <w:top w:val="nil"/>
              <w:left w:val="single" w:sz="4" w:space="0" w:color="auto"/>
              <w:bottom w:val="nil"/>
              <w:right w:val="single" w:sz="4" w:space="0" w:color="auto"/>
            </w:tcBorders>
            <w:vAlign w:val="center"/>
            <w:hideMark/>
          </w:tcPr>
          <w:p w:rsidR="009E1CBC" w:rsidRDefault="009E1CBC">
            <w:pPr>
              <w:spacing w:before="40" w:after="40" w:line="276" w:lineRule="auto"/>
              <w:jc w:val="center"/>
              <w:rPr>
                <w:color w:val="000000"/>
                <w:sz w:val="18"/>
                <w:szCs w:val="18"/>
              </w:rPr>
            </w:pPr>
            <w:proofErr w:type="spellStart"/>
            <w:proofErr w:type="gramStart"/>
            <w:r>
              <w:rPr>
                <w:color w:val="000000"/>
                <w:sz w:val="18"/>
                <w:szCs w:val="18"/>
              </w:rPr>
              <w:t>Пр</w:t>
            </w:r>
            <w:proofErr w:type="spellEnd"/>
            <w:proofErr w:type="gramEnd"/>
          </w:p>
        </w:tc>
        <w:tc>
          <w:tcPr>
            <w:tcW w:w="850" w:type="dxa"/>
            <w:gridSpan w:val="6"/>
            <w:vMerge w:val="restart"/>
            <w:tcBorders>
              <w:top w:val="nil"/>
              <w:left w:val="single" w:sz="4" w:space="0" w:color="auto"/>
              <w:bottom w:val="nil"/>
              <w:right w:val="single" w:sz="4" w:space="0" w:color="auto"/>
            </w:tcBorders>
            <w:vAlign w:val="center"/>
            <w:hideMark/>
          </w:tcPr>
          <w:p w:rsidR="009E1CBC" w:rsidRDefault="009E1CBC">
            <w:pPr>
              <w:spacing w:before="40" w:after="40" w:line="276" w:lineRule="auto"/>
              <w:jc w:val="center"/>
              <w:rPr>
                <w:color w:val="000000"/>
                <w:sz w:val="18"/>
                <w:szCs w:val="18"/>
              </w:rPr>
            </w:pPr>
            <w:r>
              <w:rPr>
                <w:color w:val="000000"/>
                <w:sz w:val="18"/>
                <w:szCs w:val="18"/>
              </w:rPr>
              <w:t>ЦС</w:t>
            </w:r>
          </w:p>
        </w:tc>
        <w:tc>
          <w:tcPr>
            <w:tcW w:w="627" w:type="dxa"/>
            <w:gridSpan w:val="8"/>
            <w:vMerge w:val="restart"/>
            <w:tcBorders>
              <w:top w:val="nil"/>
              <w:left w:val="single" w:sz="4" w:space="0" w:color="auto"/>
              <w:bottom w:val="nil"/>
              <w:right w:val="single" w:sz="4" w:space="0" w:color="auto"/>
            </w:tcBorders>
            <w:vAlign w:val="center"/>
            <w:hideMark/>
          </w:tcPr>
          <w:p w:rsidR="009E1CBC" w:rsidRDefault="009E1CBC">
            <w:pPr>
              <w:spacing w:before="40" w:after="40" w:line="276" w:lineRule="auto"/>
              <w:jc w:val="center"/>
              <w:rPr>
                <w:color w:val="000000"/>
                <w:sz w:val="18"/>
                <w:szCs w:val="18"/>
              </w:rPr>
            </w:pPr>
            <w:r>
              <w:rPr>
                <w:color w:val="000000"/>
                <w:sz w:val="18"/>
                <w:szCs w:val="18"/>
              </w:rPr>
              <w:t>ВР</w:t>
            </w:r>
          </w:p>
        </w:tc>
        <w:tc>
          <w:tcPr>
            <w:tcW w:w="1084" w:type="dxa"/>
            <w:gridSpan w:val="2"/>
            <w:vMerge w:val="restart"/>
            <w:tcBorders>
              <w:top w:val="nil"/>
              <w:left w:val="single" w:sz="4" w:space="0" w:color="auto"/>
              <w:bottom w:val="nil"/>
              <w:right w:val="single" w:sz="4" w:space="0" w:color="auto"/>
            </w:tcBorders>
            <w:vAlign w:val="center"/>
            <w:hideMark/>
          </w:tcPr>
          <w:p w:rsidR="009E1CBC" w:rsidRDefault="009E1CBC">
            <w:pPr>
              <w:spacing w:before="40" w:after="40" w:line="276" w:lineRule="auto"/>
              <w:jc w:val="center"/>
              <w:rPr>
                <w:color w:val="000000"/>
                <w:sz w:val="18"/>
                <w:szCs w:val="18"/>
              </w:rPr>
            </w:pPr>
            <w:r>
              <w:rPr>
                <w:color w:val="000000"/>
                <w:sz w:val="18"/>
                <w:szCs w:val="18"/>
              </w:rPr>
              <w:t>План на отчетный год</w:t>
            </w:r>
          </w:p>
        </w:tc>
        <w:tc>
          <w:tcPr>
            <w:tcW w:w="1153" w:type="dxa"/>
            <w:gridSpan w:val="4"/>
            <w:vMerge w:val="restart"/>
            <w:tcBorders>
              <w:top w:val="nil"/>
              <w:left w:val="single" w:sz="4" w:space="0" w:color="auto"/>
              <w:bottom w:val="nil"/>
              <w:right w:val="single" w:sz="4" w:space="0" w:color="auto"/>
            </w:tcBorders>
            <w:vAlign w:val="center"/>
            <w:hideMark/>
          </w:tcPr>
          <w:p w:rsidR="009E1CBC" w:rsidRDefault="009E1CBC">
            <w:pPr>
              <w:spacing w:before="40" w:after="40" w:line="276" w:lineRule="auto"/>
              <w:jc w:val="center"/>
              <w:rPr>
                <w:color w:val="000000"/>
                <w:sz w:val="18"/>
                <w:szCs w:val="18"/>
              </w:rPr>
            </w:pPr>
            <w:r>
              <w:rPr>
                <w:color w:val="000000"/>
                <w:sz w:val="18"/>
                <w:szCs w:val="18"/>
              </w:rPr>
              <w:t>План на отчетный период</w:t>
            </w:r>
          </w:p>
        </w:tc>
        <w:tc>
          <w:tcPr>
            <w:tcW w:w="1139" w:type="dxa"/>
            <w:gridSpan w:val="3"/>
            <w:vMerge w:val="restart"/>
            <w:tcBorders>
              <w:top w:val="nil"/>
              <w:left w:val="single" w:sz="4" w:space="0" w:color="auto"/>
              <w:bottom w:val="nil"/>
              <w:right w:val="single" w:sz="4" w:space="0" w:color="auto"/>
            </w:tcBorders>
            <w:vAlign w:val="center"/>
            <w:hideMark/>
          </w:tcPr>
          <w:p w:rsidR="009E1CBC" w:rsidRDefault="009E1CBC">
            <w:pPr>
              <w:spacing w:before="40" w:after="40" w:line="276" w:lineRule="auto"/>
              <w:jc w:val="center"/>
              <w:rPr>
                <w:color w:val="000000"/>
                <w:sz w:val="18"/>
                <w:szCs w:val="18"/>
              </w:rPr>
            </w:pPr>
            <w:r>
              <w:rPr>
                <w:color w:val="000000"/>
                <w:sz w:val="18"/>
                <w:szCs w:val="18"/>
              </w:rPr>
              <w:t>Кассовое исполнение на конец отчетного периода</w:t>
            </w:r>
          </w:p>
        </w:tc>
        <w:tc>
          <w:tcPr>
            <w:tcW w:w="1120" w:type="dxa"/>
            <w:gridSpan w:val="2"/>
            <w:vMerge w:val="restart"/>
            <w:tcBorders>
              <w:top w:val="nil"/>
              <w:left w:val="single" w:sz="4" w:space="0" w:color="auto"/>
              <w:bottom w:val="nil"/>
              <w:right w:val="single" w:sz="4" w:space="0" w:color="auto"/>
            </w:tcBorders>
            <w:vAlign w:val="center"/>
            <w:hideMark/>
          </w:tcPr>
          <w:p w:rsidR="009E1CBC" w:rsidRDefault="009E1CBC">
            <w:pPr>
              <w:spacing w:before="40" w:after="40" w:line="276" w:lineRule="auto"/>
              <w:jc w:val="center"/>
              <w:rPr>
                <w:color w:val="000000"/>
                <w:sz w:val="18"/>
                <w:szCs w:val="18"/>
              </w:rPr>
            </w:pPr>
            <w:r>
              <w:rPr>
                <w:color w:val="000000"/>
                <w:sz w:val="18"/>
                <w:szCs w:val="18"/>
              </w:rPr>
              <w:t>к плану на отчетный год</w:t>
            </w:r>
          </w:p>
        </w:tc>
        <w:tc>
          <w:tcPr>
            <w:tcW w:w="1120" w:type="dxa"/>
            <w:gridSpan w:val="3"/>
            <w:vMerge w:val="restart"/>
            <w:tcBorders>
              <w:top w:val="nil"/>
              <w:left w:val="single" w:sz="4" w:space="0" w:color="auto"/>
              <w:bottom w:val="nil"/>
              <w:right w:val="single" w:sz="8" w:space="0" w:color="auto"/>
            </w:tcBorders>
            <w:vAlign w:val="center"/>
            <w:hideMark/>
          </w:tcPr>
          <w:p w:rsidR="009E1CBC" w:rsidRDefault="009E1CBC">
            <w:pPr>
              <w:spacing w:before="40" w:after="40" w:line="276" w:lineRule="auto"/>
              <w:jc w:val="center"/>
              <w:rPr>
                <w:color w:val="000000"/>
                <w:sz w:val="18"/>
                <w:szCs w:val="18"/>
              </w:rPr>
            </w:pPr>
            <w:r>
              <w:rPr>
                <w:color w:val="000000"/>
                <w:sz w:val="18"/>
                <w:szCs w:val="18"/>
              </w:rPr>
              <w:t>к плану на отчетный период</w:t>
            </w:r>
          </w:p>
        </w:tc>
      </w:tr>
      <w:tr w:rsidR="003E0063" w:rsidTr="00F82644">
        <w:trPr>
          <w:gridAfter w:val="2"/>
          <w:wAfter w:w="56" w:type="dxa"/>
          <w:trHeight w:val="345"/>
          <w:tblHeader/>
        </w:trPr>
        <w:tc>
          <w:tcPr>
            <w:tcW w:w="541" w:type="dxa"/>
            <w:gridSpan w:val="2"/>
            <w:tcBorders>
              <w:top w:val="nil"/>
              <w:left w:val="single" w:sz="8" w:space="0" w:color="auto"/>
              <w:bottom w:val="nil"/>
              <w:right w:val="single" w:sz="4" w:space="0" w:color="auto"/>
            </w:tcBorders>
            <w:noWrap/>
            <w:vAlign w:val="center"/>
            <w:hideMark/>
          </w:tcPr>
          <w:p w:rsidR="009E1CBC" w:rsidRDefault="009E1CBC">
            <w:pPr>
              <w:spacing w:before="40" w:after="40" w:line="276" w:lineRule="auto"/>
              <w:jc w:val="center"/>
              <w:rPr>
                <w:color w:val="000000"/>
                <w:sz w:val="16"/>
                <w:szCs w:val="16"/>
              </w:rPr>
            </w:pPr>
            <w:r>
              <w:rPr>
                <w:color w:val="000000"/>
                <w:sz w:val="16"/>
                <w:szCs w:val="16"/>
              </w:rPr>
              <w:t>МП</w:t>
            </w:r>
          </w:p>
        </w:tc>
        <w:tc>
          <w:tcPr>
            <w:tcW w:w="551" w:type="dxa"/>
            <w:gridSpan w:val="4"/>
            <w:tcBorders>
              <w:top w:val="nil"/>
              <w:left w:val="nil"/>
              <w:bottom w:val="nil"/>
              <w:right w:val="single" w:sz="4" w:space="0" w:color="auto"/>
            </w:tcBorders>
            <w:noWrap/>
            <w:vAlign w:val="center"/>
            <w:hideMark/>
          </w:tcPr>
          <w:p w:rsidR="009E1CBC" w:rsidRDefault="009E1CBC">
            <w:pPr>
              <w:spacing w:before="40" w:after="40" w:line="276" w:lineRule="auto"/>
              <w:jc w:val="center"/>
              <w:rPr>
                <w:color w:val="000000"/>
                <w:sz w:val="16"/>
                <w:szCs w:val="16"/>
              </w:rPr>
            </w:pPr>
            <w:proofErr w:type="spellStart"/>
            <w:r>
              <w:rPr>
                <w:color w:val="000000"/>
                <w:sz w:val="16"/>
                <w:szCs w:val="16"/>
              </w:rPr>
              <w:t>Пп</w:t>
            </w:r>
            <w:proofErr w:type="spellEnd"/>
          </w:p>
        </w:tc>
        <w:tc>
          <w:tcPr>
            <w:tcW w:w="567" w:type="dxa"/>
            <w:gridSpan w:val="4"/>
            <w:tcBorders>
              <w:top w:val="nil"/>
              <w:left w:val="nil"/>
              <w:bottom w:val="nil"/>
              <w:right w:val="single" w:sz="4" w:space="0" w:color="auto"/>
            </w:tcBorders>
            <w:noWrap/>
            <w:vAlign w:val="center"/>
            <w:hideMark/>
          </w:tcPr>
          <w:p w:rsidR="009E1CBC" w:rsidRDefault="009E1CBC">
            <w:pPr>
              <w:spacing w:before="40" w:after="40" w:line="276" w:lineRule="auto"/>
              <w:jc w:val="center"/>
              <w:rPr>
                <w:color w:val="000000"/>
                <w:sz w:val="16"/>
                <w:szCs w:val="16"/>
              </w:rPr>
            </w:pPr>
            <w:r>
              <w:rPr>
                <w:color w:val="000000"/>
                <w:sz w:val="16"/>
                <w:szCs w:val="16"/>
              </w:rPr>
              <w:t>ОМ</w:t>
            </w:r>
          </w:p>
        </w:tc>
        <w:tc>
          <w:tcPr>
            <w:tcW w:w="425" w:type="dxa"/>
            <w:gridSpan w:val="4"/>
            <w:tcBorders>
              <w:top w:val="nil"/>
              <w:left w:val="nil"/>
              <w:bottom w:val="nil"/>
              <w:right w:val="single" w:sz="4" w:space="0" w:color="auto"/>
            </w:tcBorders>
            <w:vAlign w:val="center"/>
            <w:hideMark/>
          </w:tcPr>
          <w:p w:rsidR="009E1CBC" w:rsidRDefault="009E1CBC">
            <w:pPr>
              <w:spacing w:before="40" w:after="40" w:line="276" w:lineRule="auto"/>
              <w:jc w:val="center"/>
              <w:rPr>
                <w:color w:val="000000"/>
                <w:sz w:val="16"/>
                <w:szCs w:val="16"/>
              </w:rPr>
            </w:pPr>
            <w:r>
              <w:rPr>
                <w:color w:val="000000"/>
                <w:sz w:val="16"/>
                <w:szCs w:val="16"/>
              </w:rPr>
              <w:t>М</w:t>
            </w:r>
          </w:p>
        </w:tc>
        <w:tc>
          <w:tcPr>
            <w:tcW w:w="1832" w:type="dxa"/>
            <w:gridSpan w:val="3"/>
            <w:vMerge/>
            <w:tcBorders>
              <w:top w:val="single" w:sz="8" w:space="0" w:color="auto"/>
              <w:left w:val="single" w:sz="4" w:space="0" w:color="auto"/>
              <w:bottom w:val="nil"/>
              <w:right w:val="single" w:sz="4" w:space="0" w:color="auto"/>
            </w:tcBorders>
            <w:vAlign w:val="center"/>
            <w:hideMark/>
          </w:tcPr>
          <w:p w:rsidR="009E1CBC" w:rsidRDefault="009E1CBC">
            <w:pPr>
              <w:rPr>
                <w:color w:val="000000"/>
                <w:sz w:val="18"/>
                <w:szCs w:val="18"/>
              </w:rPr>
            </w:pPr>
          </w:p>
        </w:tc>
        <w:tc>
          <w:tcPr>
            <w:tcW w:w="2479" w:type="dxa"/>
            <w:gridSpan w:val="6"/>
            <w:vMerge/>
            <w:tcBorders>
              <w:top w:val="single" w:sz="8" w:space="0" w:color="auto"/>
              <w:left w:val="single" w:sz="4" w:space="0" w:color="auto"/>
              <w:bottom w:val="nil"/>
              <w:right w:val="single" w:sz="4" w:space="0" w:color="auto"/>
            </w:tcBorders>
            <w:vAlign w:val="center"/>
            <w:hideMark/>
          </w:tcPr>
          <w:p w:rsidR="009E1CBC" w:rsidRDefault="009E1CBC">
            <w:pPr>
              <w:rPr>
                <w:color w:val="000000"/>
                <w:sz w:val="18"/>
                <w:szCs w:val="18"/>
              </w:rPr>
            </w:pPr>
          </w:p>
        </w:tc>
        <w:tc>
          <w:tcPr>
            <w:tcW w:w="651" w:type="dxa"/>
            <w:gridSpan w:val="3"/>
            <w:vMerge/>
            <w:tcBorders>
              <w:top w:val="nil"/>
              <w:left w:val="single" w:sz="4" w:space="0" w:color="auto"/>
              <w:bottom w:val="nil"/>
              <w:right w:val="single" w:sz="4" w:space="0" w:color="auto"/>
            </w:tcBorders>
            <w:vAlign w:val="center"/>
            <w:hideMark/>
          </w:tcPr>
          <w:p w:rsidR="009E1CBC" w:rsidRDefault="009E1CBC">
            <w:pPr>
              <w:rPr>
                <w:color w:val="000000"/>
                <w:sz w:val="18"/>
                <w:szCs w:val="18"/>
              </w:rPr>
            </w:pPr>
          </w:p>
        </w:tc>
        <w:tc>
          <w:tcPr>
            <w:tcW w:w="405" w:type="dxa"/>
            <w:gridSpan w:val="2"/>
            <w:vMerge/>
            <w:tcBorders>
              <w:top w:val="nil"/>
              <w:left w:val="single" w:sz="4" w:space="0" w:color="auto"/>
              <w:bottom w:val="nil"/>
              <w:right w:val="single" w:sz="4" w:space="0" w:color="auto"/>
            </w:tcBorders>
            <w:vAlign w:val="center"/>
            <w:hideMark/>
          </w:tcPr>
          <w:p w:rsidR="009E1CBC" w:rsidRDefault="009E1CBC">
            <w:pPr>
              <w:rPr>
                <w:color w:val="000000"/>
                <w:sz w:val="18"/>
                <w:szCs w:val="18"/>
              </w:rPr>
            </w:pPr>
          </w:p>
        </w:tc>
        <w:tc>
          <w:tcPr>
            <w:tcW w:w="440" w:type="dxa"/>
            <w:gridSpan w:val="4"/>
            <w:vMerge/>
            <w:tcBorders>
              <w:top w:val="nil"/>
              <w:left w:val="single" w:sz="4" w:space="0" w:color="auto"/>
              <w:bottom w:val="nil"/>
              <w:right w:val="single" w:sz="4" w:space="0" w:color="auto"/>
            </w:tcBorders>
            <w:vAlign w:val="center"/>
            <w:hideMark/>
          </w:tcPr>
          <w:p w:rsidR="009E1CBC" w:rsidRDefault="009E1CBC">
            <w:pPr>
              <w:rPr>
                <w:color w:val="000000"/>
                <w:sz w:val="18"/>
                <w:szCs w:val="18"/>
              </w:rPr>
            </w:pPr>
          </w:p>
        </w:tc>
        <w:tc>
          <w:tcPr>
            <w:tcW w:w="850" w:type="dxa"/>
            <w:gridSpan w:val="6"/>
            <w:vMerge/>
            <w:tcBorders>
              <w:top w:val="nil"/>
              <w:left w:val="single" w:sz="4" w:space="0" w:color="auto"/>
              <w:bottom w:val="nil"/>
              <w:right w:val="single" w:sz="4" w:space="0" w:color="auto"/>
            </w:tcBorders>
            <w:vAlign w:val="center"/>
            <w:hideMark/>
          </w:tcPr>
          <w:p w:rsidR="009E1CBC" w:rsidRDefault="009E1CBC">
            <w:pPr>
              <w:rPr>
                <w:color w:val="000000"/>
                <w:sz w:val="18"/>
                <w:szCs w:val="18"/>
              </w:rPr>
            </w:pPr>
          </w:p>
        </w:tc>
        <w:tc>
          <w:tcPr>
            <w:tcW w:w="627" w:type="dxa"/>
            <w:gridSpan w:val="8"/>
            <w:vMerge/>
            <w:tcBorders>
              <w:top w:val="nil"/>
              <w:left w:val="single" w:sz="4" w:space="0" w:color="auto"/>
              <w:bottom w:val="nil"/>
              <w:right w:val="single" w:sz="4" w:space="0" w:color="auto"/>
            </w:tcBorders>
            <w:vAlign w:val="center"/>
            <w:hideMark/>
          </w:tcPr>
          <w:p w:rsidR="009E1CBC" w:rsidRDefault="009E1CBC">
            <w:pPr>
              <w:rPr>
                <w:color w:val="000000"/>
                <w:sz w:val="18"/>
                <w:szCs w:val="18"/>
              </w:rPr>
            </w:pPr>
          </w:p>
        </w:tc>
        <w:tc>
          <w:tcPr>
            <w:tcW w:w="1084" w:type="dxa"/>
            <w:gridSpan w:val="2"/>
            <w:vMerge/>
            <w:tcBorders>
              <w:top w:val="nil"/>
              <w:left w:val="single" w:sz="4" w:space="0" w:color="auto"/>
              <w:bottom w:val="nil"/>
              <w:right w:val="single" w:sz="4" w:space="0" w:color="auto"/>
            </w:tcBorders>
            <w:vAlign w:val="center"/>
            <w:hideMark/>
          </w:tcPr>
          <w:p w:rsidR="009E1CBC" w:rsidRDefault="009E1CBC">
            <w:pPr>
              <w:rPr>
                <w:color w:val="000000"/>
                <w:sz w:val="18"/>
                <w:szCs w:val="18"/>
              </w:rPr>
            </w:pPr>
          </w:p>
        </w:tc>
        <w:tc>
          <w:tcPr>
            <w:tcW w:w="1153" w:type="dxa"/>
            <w:gridSpan w:val="4"/>
            <w:vMerge/>
            <w:tcBorders>
              <w:top w:val="nil"/>
              <w:left w:val="single" w:sz="4" w:space="0" w:color="auto"/>
              <w:bottom w:val="nil"/>
              <w:right w:val="single" w:sz="4" w:space="0" w:color="auto"/>
            </w:tcBorders>
            <w:vAlign w:val="center"/>
            <w:hideMark/>
          </w:tcPr>
          <w:p w:rsidR="009E1CBC" w:rsidRDefault="009E1CBC">
            <w:pPr>
              <w:rPr>
                <w:color w:val="000000"/>
                <w:sz w:val="18"/>
                <w:szCs w:val="18"/>
              </w:rPr>
            </w:pPr>
          </w:p>
        </w:tc>
        <w:tc>
          <w:tcPr>
            <w:tcW w:w="1139" w:type="dxa"/>
            <w:gridSpan w:val="3"/>
            <w:vMerge/>
            <w:tcBorders>
              <w:top w:val="nil"/>
              <w:left w:val="single" w:sz="4" w:space="0" w:color="auto"/>
              <w:bottom w:val="nil"/>
              <w:right w:val="single" w:sz="4" w:space="0" w:color="auto"/>
            </w:tcBorders>
            <w:vAlign w:val="center"/>
            <w:hideMark/>
          </w:tcPr>
          <w:p w:rsidR="009E1CBC" w:rsidRDefault="009E1CBC">
            <w:pPr>
              <w:rPr>
                <w:color w:val="000000"/>
                <w:sz w:val="18"/>
                <w:szCs w:val="18"/>
              </w:rPr>
            </w:pPr>
          </w:p>
        </w:tc>
        <w:tc>
          <w:tcPr>
            <w:tcW w:w="1120" w:type="dxa"/>
            <w:gridSpan w:val="2"/>
            <w:vMerge/>
            <w:tcBorders>
              <w:top w:val="nil"/>
              <w:left w:val="single" w:sz="4" w:space="0" w:color="auto"/>
              <w:bottom w:val="nil"/>
              <w:right w:val="single" w:sz="4" w:space="0" w:color="auto"/>
            </w:tcBorders>
            <w:vAlign w:val="center"/>
            <w:hideMark/>
          </w:tcPr>
          <w:p w:rsidR="009E1CBC" w:rsidRDefault="009E1CBC">
            <w:pPr>
              <w:rPr>
                <w:color w:val="000000"/>
                <w:sz w:val="18"/>
                <w:szCs w:val="18"/>
              </w:rPr>
            </w:pPr>
          </w:p>
        </w:tc>
        <w:tc>
          <w:tcPr>
            <w:tcW w:w="1120" w:type="dxa"/>
            <w:gridSpan w:val="3"/>
            <w:vMerge/>
            <w:tcBorders>
              <w:top w:val="nil"/>
              <w:left w:val="single" w:sz="4" w:space="0" w:color="auto"/>
              <w:bottom w:val="nil"/>
              <w:right w:val="single" w:sz="8" w:space="0" w:color="auto"/>
            </w:tcBorders>
            <w:vAlign w:val="center"/>
            <w:hideMark/>
          </w:tcPr>
          <w:p w:rsidR="009E1CBC" w:rsidRDefault="009E1CBC">
            <w:pPr>
              <w:rPr>
                <w:color w:val="000000"/>
                <w:sz w:val="18"/>
                <w:szCs w:val="18"/>
              </w:rPr>
            </w:pPr>
          </w:p>
        </w:tc>
      </w:tr>
      <w:tr w:rsidR="003E0063" w:rsidTr="00F82644">
        <w:trPr>
          <w:gridAfter w:val="2"/>
          <w:wAfter w:w="56" w:type="dxa"/>
          <w:trHeight w:val="259"/>
        </w:trPr>
        <w:tc>
          <w:tcPr>
            <w:tcW w:w="541" w:type="dxa"/>
            <w:gridSpan w:val="2"/>
            <w:vMerge w:val="restart"/>
            <w:tcBorders>
              <w:top w:val="single" w:sz="8" w:space="0" w:color="auto"/>
              <w:left w:val="single" w:sz="8" w:space="0" w:color="auto"/>
              <w:bottom w:val="single" w:sz="8" w:space="0" w:color="000000"/>
              <w:right w:val="single" w:sz="4" w:space="0" w:color="auto"/>
            </w:tcBorders>
            <w:noWrap/>
            <w:vAlign w:val="center"/>
            <w:hideMark/>
          </w:tcPr>
          <w:p w:rsidR="009E1CBC" w:rsidRDefault="007033CB">
            <w:pPr>
              <w:spacing w:before="40" w:after="40" w:line="276" w:lineRule="auto"/>
              <w:jc w:val="center"/>
              <w:rPr>
                <w:b/>
                <w:bCs/>
                <w:color w:val="000000"/>
                <w:sz w:val="18"/>
                <w:szCs w:val="18"/>
              </w:rPr>
            </w:pPr>
            <w:r>
              <w:rPr>
                <w:b/>
                <w:bCs/>
                <w:color w:val="000000"/>
                <w:sz w:val="18"/>
                <w:szCs w:val="18"/>
              </w:rPr>
              <w:t>09</w:t>
            </w:r>
          </w:p>
        </w:tc>
        <w:tc>
          <w:tcPr>
            <w:tcW w:w="551" w:type="dxa"/>
            <w:gridSpan w:val="4"/>
            <w:vMerge w:val="restart"/>
            <w:tcBorders>
              <w:top w:val="single" w:sz="8" w:space="0" w:color="auto"/>
              <w:left w:val="single" w:sz="4" w:space="0" w:color="auto"/>
              <w:bottom w:val="single" w:sz="8" w:space="0" w:color="000000"/>
              <w:right w:val="single" w:sz="4" w:space="0" w:color="auto"/>
            </w:tcBorders>
            <w:noWrap/>
            <w:vAlign w:val="center"/>
            <w:hideMark/>
          </w:tcPr>
          <w:p w:rsidR="009E1CBC" w:rsidRDefault="009E1CBC">
            <w:pPr>
              <w:spacing w:before="40" w:after="40" w:line="276" w:lineRule="auto"/>
              <w:jc w:val="center"/>
              <w:rPr>
                <w:b/>
                <w:bCs/>
                <w:color w:val="000000"/>
                <w:sz w:val="18"/>
                <w:szCs w:val="18"/>
              </w:rPr>
            </w:pPr>
            <w:r>
              <w:rPr>
                <w:b/>
                <w:bCs/>
                <w:color w:val="000000"/>
                <w:sz w:val="18"/>
                <w:szCs w:val="18"/>
              </w:rPr>
              <w:t> </w:t>
            </w:r>
            <w:r w:rsidR="00E969BE">
              <w:rPr>
                <w:b/>
                <w:bCs/>
                <w:color w:val="000000"/>
                <w:sz w:val="18"/>
                <w:szCs w:val="18"/>
              </w:rPr>
              <w:t>01</w:t>
            </w:r>
          </w:p>
        </w:tc>
        <w:tc>
          <w:tcPr>
            <w:tcW w:w="567" w:type="dxa"/>
            <w:gridSpan w:val="4"/>
            <w:vMerge w:val="restart"/>
            <w:tcBorders>
              <w:top w:val="single" w:sz="8" w:space="0" w:color="auto"/>
              <w:left w:val="single" w:sz="4" w:space="0" w:color="auto"/>
              <w:bottom w:val="single" w:sz="8" w:space="0" w:color="000000"/>
              <w:right w:val="single" w:sz="4" w:space="0" w:color="auto"/>
            </w:tcBorders>
            <w:noWrap/>
            <w:vAlign w:val="center"/>
            <w:hideMark/>
          </w:tcPr>
          <w:p w:rsidR="009E1CBC" w:rsidRDefault="009E1CBC">
            <w:pPr>
              <w:spacing w:before="40" w:after="40" w:line="276" w:lineRule="auto"/>
              <w:jc w:val="center"/>
              <w:rPr>
                <w:b/>
                <w:bCs/>
                <w:color w:val="000000"/>
                <w:sz w:val="18"/>
                <w:szCs w:val="18"/>
              </w:rPr>
            </w:pPr>
            <w:r>
              <w:rPr>
                <w:b/>
                <w:bCs/>
                <w:color w:val="000000"/>
                <w:sz w:val="18"/>
                <w:szCs w:val="18"/>
              </w:rPr>
              <w:t> </w:t>
            </w:r>
          </w:p>
        </w:tc>
        <w:tc>
          <w:tcPr>
            <w:tcW w:w="425" w:type="dxa"/>
            <w:gridSpan w:val="4"/>
            <w:vMerge w:val="restart"/>
            <w:tcBorders>
              <w:top w:val="single" w:sz="8" w:space="0" w:color="auto"/>
              <w:left w:val="single" w:sz="4" w:space="0" w:color="auto"/>
              <w:bottom w:val="single" w:sz="8" w:space="0" w:color="000000"/>
              <w:right w:val="single" w:sz="4" w:space="0" w:color="auto"/>
            </w:tcBorders>
            <w:noWrap/>
            <w:vAlign w:val="center"/>
            <w:hideMark/>
          </w:tcPr>
          <w:p w:rsidR="009E1CBC" w:rsidRDefault="009E1CBC">
            <w:pPr>
              <w:spacing w:before="40" w:after="40" w:line="276" w:lineRule="auto"/>
              <w:jc w:val="center"/>
              <w:rPr>
                <w:b/>
                <w:bCs/>
                <w:color w:val="000000"/>
                <w:sz w:val="18"/>
                <w:szCs w:val="18"/>
              </w:rPr>
            </w:pPr>
            <w:r>
              <w:rPr>
                <w:b/>
                <w:bCs/>
                <w:color w:val="000000"/>
                <w:sz w:val="18"/>
                <w:szCs w:val="18"/>
              </w:rPr>
              <w:t> </w:t>
            </w:r>
          </w:p>
        </w:tc>
        <w:tc>
          <w:tcPr>
            <w:tcW w:w="1832" w:type="dxa"/>
            <w:gridSpan w:val="3"/>
            <w:vMerge w:val="restart"/>
            <w:tcBorders>
              <w:top w:val="single" w:sz="8" w:space="0" w:color="auto"/>
              <w:left w:val="single" w:sz="4" w:space="0" w:color="auto"/>
              <w:bottom w:val="single" w:sz="8" w:space="0" w:color="000000"/>
              <w:right w:val="single" w:sz="4" w:space="0" w:color="auto"/>
            </w:tcBorders>
            <w:hideMark/>
          </w:tcPr>
          <w:p w:rsidR="009E7517" w:rsidRPr="00D94EC2" w:rsidRDefault="009E7517" w:rsidP="00CD48E3">
            <w:pPr>
              <w:spacing w:after="240"/>
              <w:ind w:right="-85"/>
              <w:jc w:val="center"/>
              <w:rPr>
                <w:b/>
                <w:bCs/>
                <w:sz w:val="18"/>
                <w:szCs w:val="18"/>
              </w:rPr>
            </w:pPr>
            <w:r w:rsidRPr="00D94EC2">
              <w:rPr>
                <w:b/>
                <w:bCs/>
                <w:sz w:val="18"/>
                <w:szCs w:val="18"/>
              </w:rPr>
              <w:t>«Муниципальное управление» на 2015-2020 годы</w:t>
            </w:r>
          </w:p>
          <w:p w:rsidR="009E1CBC" w:rsidRPr="00D94EC2" w:rsidRDefault="00CD48E3" w:rsidP="00CD48E3">
            <w:pPr>
              <w:spacing w:before="40" w:after="40" w:line="276" w:lineRule="auto"/>
              <w:jc w:val="center"/>
              <w:rPr>
                <w:b/>
                <w:bCs/>
                <w:color w:val="000000"/>
                <w:sz w:val="18"/>
                <w:szCs w:val="18"/>
              </w:rPr>
            </w:pPr>
            <w:r w:rsidRPr="00D94EC2">
              <w:rPr>
                <w:sz w:val="18"/>
                <w:szCs w:val="18"/>
              </w:rPr>
              <w:t>Организация муниципального управления</w:t>
            </w:r>
          </w:p>
        </w:tc>
        <w:tc>
          <w:tcPr>
            <w:tcW w:w="2479" w:type="dxa"/>
            <w:gridSpan w:val="6"/>
            <w:tcBorders>
              <w:top w:val="single" w:sz="8" w:space="0" w:color="auto"/>
              <w:left w:val="nil"/>
              <w:bottom w:val="single" w:sz="4" w:space="0" w:color="auto"/>
              <w:right w:val="single" w:sz="4" w:space="0" w:color="auto"/>
            </w:tcBorders>
            <w:vAlign w:val="center"/>
            <w:hideMark/>
          </w:tcPr>
          <w:p w:rsidR="009E1CBC" w:rsidRPr="00D94EC2" w:rsidRDefault="009E1CBC">
            <w:pPr>
              <w:spacing w:before="40" w:after="40" w:line="276" w:lineRule="auto"/>
              <w:rPr>
                <w:b/>
                <w:bCs/>
                <w:color w:val="000000"/>
                <w:sz w:val="18"/>
                <w:szCs w:val="18"/>
              </w:rPr>
            </w:pPr>
            <w:r w:rsidRPr="00D94EC2">
              <w:rPr>
                <w:b/>
                <w:bCs/>
                <w:color w:val="000000"/>
                <w:sz w:val="18"/>
                <w:szCs w:val="18"/>
              </w:rPr>
              <w:t>всего</w:t>
            </w:r>
          </w:p>
        </w:tc>
        <w:tc>
          <w:tcPr>
            <w:tcW w:w="651" w:type="dxa"/>
            <w:gridSpan w:val="3"/>
            <w:tcBorders>
              <w:top w:val="single" w:sz="8" w:space="0" w:color="auto"/>
              <w:left w:val="nil"/>
              <w:bottom w:val="single" w:sz="4" w:space="0" w:color="auto"/>
              <w:right w:val="single" w:sz="4" w:space="0" w:color="auto"/>
            </w:tcBorders>
            <w:noWrap/>
            <w:vAlign w:val="center"/>
            <w:hideMark/>
          </w:tcPr>
          <w:p w:rsidR="009E1CBC" w:rsidRDefault="00697216">
            <w:pPr>
              <w:spacing w:before="40" w:after="40" w:line="276" w:lineRule="auto"/>
              <w:jc w:val="center"/>
              <w:rPr>
                <w:color w:val="000000"/>
                <w:sz w:val="18"/>
                <w:szCs w:val="18"/>
              </w:rPr>
            </w:pPr>
            <w:r>
              <w:rPr>
                <w:color w:val="000000"/>
                <w:sz w:val="18"/>
                <w:szCs w:val="18"/>
              </w:rPr>
              <w:t>545</w:t>
            </w:r>
            <w:r w:rsidR="009E1CBC">
              <w:rPr>
                <w:color w:val="000000"/>
                <w:sz w:val="18"/>
                <w:szCs w:val="18"/>
              </w:rPr>
              <w:t> </w:t>
            </w:r>
          </w:p>
        </w:tc>
        <w:tc>
          <w:tcPr>
            <w:tcW w:w="405" w:type="dxa"/>
            <w:gridSpan w:val="2"/>
            <w:tcBorders>
              <w:top w:val="single" w:sz="8" w:space="0" w:color="auto"/>
              <w:left w:val="nil"/>
              <w:bottom w:val="single" w:sz="4" w:space="0" w:color="auto"/>
              <w:right w:val="single" w:sz="4" w:space="0" w:color="auto"/>
            </w:tcBorders>
            <w:noWrap/>
            <w:vAlign w:val="center"/>
            <w:hideMark/>
          </w:tcPr>
          <w:p w:rsidR="009E1CBC" w:rsidRDefault="009E1CBC">
            <w:pPr>
              <w:spacing w:before="40" w:after="40" w:line="276" w:lineRule="auto"/>
              <w:jc w:val="center"/>
              <w:rPr>
                <w:color w:val="000000"/>
                <w:sz w:val="18"/>
                <w:szCs w:val="18"/>
              </w:rPr>
            </w:pPr>
            <w:r>
              <w:rPr>
                <w:color w:val="000000"/>
                <w:sz w:val="18"/>
                <w:szCs w:val="18"/>
              </w:rPr>
              <w:t> </w:t>
            </w:r>
          </w:p>
        </w:tc>
        <w:tc>
          <w:tcPr>
            <w:tcW w:w="440" w:type="dxa"/>
            <w:gridSpan w:val="4"/>
            <w:tcBorders>
              <w:top w:val="single" w:sz="8" w:space="0" w:color="auto"/>
              <w:left w:val="nil"/>
              <w:bottom w:val="single" w:sz="4" w:space="0" w:color="auto"/>
              <w:right w:val="single" w:sz="4" w:space="0" w:color="auto"/>
            </w:tcBorders>
            <w:noWrap/>
            <w:vAlign w:val="center"/>
            <w:hideMark/>
          </w:tcPr>
          <w:p w:rsidR="009E1CBC" w:rsidRDefault="009E1CBC">
            <w:pPr>
              <w:spacing w:before="40" w:after="40" w:line="276" w:lineRule="auto"/>
              <w:jc w:val="center"/>
              <w:rPr>
                <w:color w:val="000000"/>
                <w:sz w:val="18"/>
                <w:szCs w:val="18"/>
              </w:rPr>
            </w:pPr>
            <w:r>
              <w:rPr>
                <w:color w:val="000000"/>
                <w:sz w:val="18"/>
                <w:szCs w:val="18"/>
              </w:rPr>
              <w:t> </w:t>
            </w:r>
          </w:p>
        </w:tc>
        <w:tc>
          <w:tcPr>
            <w:tcW w:w="850" w:type="dxa"/>
            <w:gridSpan w:val="6"/>
            <w:tcBorders>
              <w:top w:val="single" w:sz="8" w:space="0" w:color="auto"/>
              <w:left w:val="nil"/>
              <w:bottom w:val="single" w:sz="4" w:space="0" w:color="auto"/>
              <w:right w:val="single" w:sz="4" w:space="0" w:color="auto"/>
            </w:tcBorders>
            <w:noWrap/>
            <w:vAlign w:val="center"/>
            <w:hideMark/>
          </w:tcPr>
          <w:p w:rsidR="009E1CBC" w:rsidRDefault="00697216">
            <w:pPr>
              <w:spacing w:before="40" w:after="40" w:line="276" w:lineRule="auto"/>
              <w:jc w:val="center"/>
              <w:rPr>
                <w:color w:val="000000"/>
                <w:sz w:val="18"/>
                <w:szCs w:val="18"/>
              </w:rPr>
            </w:pPr>
            <w:r>
              <w:rPr>
                <w:color w:val="000000"/>
                <w:sz w:val="18"/>
                <w:szCs w:val="18"/>
              </w:rPr>
              <w:t>0920000000</w:t>
            </w:r>
            <w:r w:rsidR="009E1CBC">
              <w:rPr>
                <w:color w:val="000000"/>
                <w:sz w:val="18"/>
                <w:szCs w:val="18"/>
              </w:rPr>
              <w:t> </w:t>
            </w:r>
          </w:p>
        </w:tc>
        <w:tc>
          <w:tcPr>
            <w:tcW w:w="627" w:type="dxa"/>
            <w:gridSpan w:val="8"/>
            <w:tcBorders>
              <w:top w:val="single" w:sz="8" w:space="0" w:color="auto"/>
              <w:left w:val="nil"/>
              <w:bottom w:val="single" w:sz="4" w:space="0" w:color="auto"/>
              <w:right w:val="single" w:sz="4" w:space="0" w:color="auto"/>
            </w:tcBorders>
            <w:noWrap/>
            <w:vAlign w:val="center"/>
            <w:hideMark/>
          </w:tcPr>
          <w:p w:rsidR="009E1CBC" w:rsidRDefault="009E1CBC">
            <w:pPr>
              <w:spacing w:before="40" w:after="40" w:line="276" w:lineRule="auto"/>
              <w:jc w:val="center"/>
              <w:rPr>
                <w:color w:val="000000"/>
                <w:sz w:val="18"/>
                <w:szCs w:val="18"/>
              </w:rPr>
            </w:pPr>
            <w:r>
              <w:rPr>
                <w:color w:val="000000"/>
                <w:sz w:val="18"/>
                <w:szCs w:val="18"/>
              </w:rPr>
              <w:t> </w:t>
            </w:r>
          </w:p>
        </w:tc>
        <w:tc>
          <w:tcPr>
            <w:tcW w:w="1084" w:type="dxa"/>
            <w:gridSpan w:val="2"/>
            <w:tcBorders>
              <w:top w:val="single" w:sz="8" w:space="0" w:color="auto"/>
              <w:left w:val="nil"/>
              <w:bottom w:val="single" w:sz="4" w:space="0" w:color="auto"/>
              <w:right w:val="single" w:sz="4" w:space="0" w:color="auto"/>
            </w:tcBorders>
            <w:noWrap/>
            <w:vAlign w:val="bottom"/>
            <w:hideMark/>
          </w:tcPr>
          <w:p w:rsidR="009E1CBC" w:rsidRPr="00697216" w:rsidRDefault="009E1CBC" w:rsidP="00697216">
            <w:pPr>
              <w:spacing w:before="40" w:after="40" w:line="276" w:lineRule="auto"/>
              <w:rPr>
                <w:b/>
                <w:color w:val="000000"/>
                <w:sz w:val="18"/>
                <w:szCs w:val="18"/>
              </w:rPr>
            </w:pPr>
            <w:r w:rsidRPr="00697216">
              <w:rPr>
                <w:b/>
                <w:color w:val="000000"/>
                <w:sz w:val="18"/>
                <w:szCs w:val="18"/>
              </w:rPr>
              <w:t> </w:t>
            </w:r>
            <w:r w:rsidR="006031D5" w:rsidRPr="00697216">
              <w:rPr>
                <w:b/>
                <w:color w:val="000000"/>
                <w:sz w:val="18"/>
                <w:szCs w:val="18"/>
              </w:rPr>
              <w:t xml:space="preserve">   </w:t>
            </w:r>
            <w:r w:rsidR="00697216" w:rsidRPr="00697216">
              <w:rPr>
                <w:b/>
                <w:color w:val="000000"/>
                <w:sz w:val="18"/>
                <w:szCs w:val="18"/>
              </w:rPr>
              <w:t>31033,9</w:t>
            </w:r>
          </w:p>
        </w:tc>
        <w:tc>
          <w:tcPr>
            <w:tcW w:w="1153" w:type="dxa"/>
            <w:gridSpan w:val="4"/>
            <w:tcBorders>
              <w:top w:val="single" w:sz="8" w:space="0" w:color="auto"/>
              <w:left w:val="nil"/>
              <w:bottom w:val="single" w:sz="4" w:space="0" w:color="auto"/>
              <w:right w:val="single" w:sz="4" w:space="0" w:color="auto"/>
            </w:tcBorders>
            <w:noWrap/>
            <w:vAlign w:val="bottom"/>
            <w:hideMark/>
          </w:tcPr>
          <w:p w:rsidR="009E1CBC" w:rsidRPr="00697216" w:rsidRDefault="009E1CBC">
            <w:pPr>
              <w:spacing w:before="40" w:after="40" w:line="276" w:lineRule="auto"/>
              <w:rPr>
                <w:b/>
                <w:color w:val="000000"/>
                <w:sz w:val="18"/>
                <w:szCs w:val="18"/>
              </w:rPr>
            </w:pPr>
            <w:r w:rsidRPr="00697216">
              <w:rPr>
                <w:b/>
                <w:color w:val="000000"/>
                <w:sz w:val="18"/>
                <w:szCs w:val="18"/>
              </w:rPr>
              <w:t> </w:t>
            </w:r>
          </w:p>
        </w:tc>
        <w:tc>
          <w:tcPr>
            <w:tcW w:w="1139" w:type="dxa"/>
            <w:gridSpan w:val="3"/>
            <w:tcBorders>
              <w:top w:val="single" w:sz="8" w:space="0" w:color="auto"/>
              <w:left w:val="nil"/>
              <w:bottom w:val="single" w:sz="4" w:space="0" w:color="auto"/>
              <w:right w:val="single" w:sz="4" w:space="0" w:color="auto"/>
            </w:tcBorders>
            <w:noWrap/>
            <w:vAlign w:val="bottom"/>
            <w:hideMark/>
          </w:tcPr>
          <w:p w:rsidR="009E1CBC" w:rsidRPr="00697216" w:rsidRDefault="00697216" w:rsidP="008B4413">
            <w:pPr>
              <w:spacing w:before="40" w:after="40" w:line="276" w:lineRule="auto"/>
              <w:jc w:val="center"/>
              <w:rPr>
                <w:b/>
                <w:color w:val="000000"/>
                <w:sz w:val="18"/>
                <w:szCs w:val="18"/>
              </w:rPr>
            </w:pPr>
            <w:r w:rsidRPr="00697216">
              <w:rPr>
                <w:b/>
                <w:color w:val="000000"/>
                <w:sz w:val="18"/>
                <w:szCs w:val="18"/>
              </w:rPr>
              <w:t>30597,0</w:t>
            </w:r>
          </w:p>
        </w:tc>
        <w:tc>
          <w:tcPr>
            <w:tcW w:w="1120" w:type="dxa"/>
            <w:gridSpan w:val="2"/>
            <w:tcBorders>
              <w:top w:val="single" w:sz="8" w:space="0" w:color="auto"/>
              <w:left w:val="nil"/>
              <w:bottom w:val="single" w:sz="4" w:space="0" w:color="auto"/>
              <w:right w:val="single" w:sz="4" w:space="0" w:color="auto"/>
            </w:tcBorders>
            <w:noWrap/>
            <w:vAlign w:val="bottom"/>
          </w:tcPr>
          <w:p w:rsidR="009E1CBC" w:rsidRPr="00697216" w:rsidRDefault="00697216">
            <w:pPr>
              <w:spacing w:before="40" w:after="40" w:line="276" w:lineRule="auto"/>
              <w:jc w:val="center"/>
              <w:rPr>
                <w:rFonts w:ascii="Calibri" w:hAnsi="Calibri"/>
                <w:b/>
                <w:color w:val="000000"/>
                <w:sz w:val="18"/>
                <w:szCs w:val="18"/>
              </w:rPr>
            </w:pPr>
            <w:r w:rsidRPr="00697216">
              <w:rPr>
                <w:rFonts w:ascii="Calibri" w:hAnsi="Calibri"/>
                <w:b/>
                <w:color w:val="000000"/>
                <w:sz w:val="18"/>
                <w:szCs w:val="18"/>
              </w:rPr>
              <w:t>98,6</w:t>
            </w:r>
          </w:p>
        </w:tc>
        <w:tc>
          <w:tcPr>
            <w:tcW w:w="1120" w:type="dxa"/>
            <w:gridSpan w:val="3"/>
            <w:tcBorders>
              <w:top w:val="single" w:sz="8" w:space="0" w:color="auto"/>
              <w:left w:val="nil"/>
              <w:bottom w:val="single" w:sz="4" w:space="0" w:color="auto"/>
              <w:right w:val="single" w:sz="8" w:space="0" w:color="auto"/>
            </w:tcBorders>
            <w:noWrap/>
            <w:vAlign w:val="bottom"/>
          </w:tcPr>
          <w:p w:rsidR="009E1CBC" w:rsidRDefault="009E1CBC">
            <w:pPr>
              <w:spacing w:before="40" w:after="40" w:line="276" w:lineRule="auto"/>
              <w:jc w:val="center"/>
              <w:rPr>
                <w:rFonts w:ascii="Calibri" w:hAnsi="Calibri"/>
                <w:color w:val="000000"/>
                <w:sz w:val="18"/>
                <w:szCs w:val="18"/>
              </w:rPr>
            </w:pPr>
          </w:p>
        </w:tc>
      </w:tr>
      <w:tr w:rsidR="003E0063" w:rsidTr="00F82644">
        <w:trPr>
          <w:gridAfter w:val="2"/>
          <w:wAfter w:w="56" w:type="dxa"/>
          <w:trHeight w:val="1110"/>
        </w:trPr>
        <w:tc>
          <w:tcPr>
            <w:tcW w:w="541" w:type="dxa"/>
            <w:gridSpan w:val="2"/>
            <w:vMerge/>
            <w:tcBorders>
              <w:top w:val="single" w:sz="8" w:space="0" w:color="auto"/>
              <w:left w:val="single" w:sz="8" w:space="0" w:color="auto"/>
              <w:bottom w:val="single" w:sz="8" w:space="0" w:color="000000"/>
              <w:right w:val="single" w:sz="4" w:space="0" w:color="auto"/>
            </w:tcBorders>
            <w:vAlign w:val="center"/>
            <w:hideMark/>
          </w:tcPr>
          <w:p w:rsidR="009E1CBC" w:rsidRDefault="009E1CBC">
            <w:pPr>
              <w:rPr>
                <w:b/>
                <w:bCs/>
                <w:color w:val="000000"/>
                <w:sz w:val="18"/>
                <w:szCs w:val="18"/>
              </w:rPr>
            </w:pPr>
          </w:p>
        </w:tc>
        <w:tc>
          <w:tcPr>
            <w:tcW w:w="551" w:type="dxa"/>
            <w:gridSpan w:val="4"/>
            <w:vMerge/>
            <w:tcBorders>
              <w:top w:val="single" w:sz="8" w:space="0" w:color="auto"/>
              <w:left w:val="single" w:sz="4" w:space="0" w:color="auto"/>
              <w:bottom w:val="single" w:sz="8" w:space="0" w:color="000000"/>
              <w:right w:val="single" w:sz="4" w:space="0" w:color="auto"/>
            </w:tcBorders>
            <w:vAlign w:val="center"/>
            <w:hideMark/>
          </w:tcPr>
          <w:p w:rsidR="009E1CBC" w:rsidRDefault="009E1CBC">
            <w:pPr>
              <w:rPr>
                <w:b/>
                <w:bCs/>
                <w:color w:val="000000"/>
                <w:sz w:val="18"/>
                <w:szCs w:val="18"/>
              </w:rPr>
            </w:pPr>
          </w:p>
        </w:tc>
        <w:tc>
          <w:tcPr>
            <w:tcW w:w="567" w:type="dxa"/>
            <w:gridSpan w:val="4"/>
            <w:vMerge/>
            <w:tcBorders>
              <w:top w:val="single" w:sz="8" w:space="0" w:color="auto"/>
              <w:left w:val="single" w:sz="4" w:space="0" w:color="auto"/>
              <w:bottom w:val="single" w:sz="8" w:space="0" w:color="000000"/>
              <w:right w:val="single" w:sz="4" w:space="0" w:color="auto"/>
            </w:tcBorders>
            <w:vAlign w:val="center"/>
            <w:hideMark/>
          </w:tcPr>
          <w:p w:rsidR="009E1CBC" w:rsidRDefault="009E1CBC">
            <w:pPr>
              <w:rPr>
                <w:b/>
                <w:bCs/>
                <w:color w:val="000000"/>
                <w:sz w:val="18"/>
                <w:szCs w:val="18"/>
              </w:rPr>
            </w:pPr>
          </w:p>
        </w:tc>
        <w:tc>
          <w:tcPr>
            <w:tcW w:w="425" w:type="dxa"/>
            <w:gridSpan w:val="4"/>
            <w:vMerge/>
            <w:tcBorders>
              <w:top w:val="single" w:sz="8" w:space="0" w:color="auto"/>
              <w:left w:val="single" w:sz="4" w:space="0" w:color="auto"/>
              <w:bottom w:val="single" w:sz="8" w:space="0" w:color="000000"/>
              <w:right w:val="single" w:sz="4" w:space="0" w:color="auto"/>
            </w:tcBorders>
            <w:vAlign w:val="center"/>
            <w:hideMark/>
          </w:tcPr>
          <w:p w:rsidR="009E1CBC" w:rsidRDefault="009E1CBC">
            <w:pPr>
              <w:rPr>
                <w:b/>
                <w:bCs/>
                <w:color w:val="000000"/>
                <w:sz w:val="18"/>
                <w:szCs w:val="18"/>
              </w:rPr>
            </w:pPr>
          </w:p>
        </w:tc>
        <w:tc>
          <w:tcPr>
            <w:tcW w:w="1832" w:type="dxa"/>
            <w:gridSpan w:val="3"/>
            <w:vMerge/>
            <w:tcBorders>
              <w:top w:val="single" w:sz="8" w:space="0" w:color="auto"/>
              <w:left w:val="single" w:sz="4" w:space="0" w:color="auto"/>
              <w:bottom w:val="single" w:sz="8" w:space="0" w:color="000000"/>
              <w:right w:val="single" w:sz="4" w:space="0" w:color="auto"/>
            </w:tcBorders>
            <w:vAlign w:val="center"/>
            <w:hideMark/>
          </w:tcPr>
          <w:p w:rsidR="009E1CBC" w:rsidRPr="00D94EC2" w:rsidRDefault="009E1CBC">
            <w:pPr>
              <w:rPr>
                <w:b/>
                <w:bCs/>
                <w:color w:val="000000"/>
                <w:sz w:val="18"/>
                <w:szCs w:val="18"/>
              </w:rPr>
            </w:pPr>
          </w:p>
        </w:tc>
        <w:tc>
          <w:tcPr>
            <w:tcW w:w="2479" w:type="dxa"/>
            <w:gridSpan w:val="6"/>
            <w:tcBorders>
              <w:top w:val="nil"/>
              <w:left w:val="nil"/>
              <w:bottom w:val="single" w:sz="4" w:space="0" w:color="auto"/>
              <w:right w:val="single" w:sz="4" w:space="0" w:color="auto"/>
            </w:tcBorders>
            <w:vAlign w:val="center"/>
            <w:hideMark/>
          </w:tcPr>
          <w:p w:rsidR="009E1CBC" w:rsidRPr="00D94EC2" w:rsidRDefault="0013408E" w:rsidP="00923DD1">
            <w:pPr>
              <w:spacing w:before="40" w:after="40" w:line="276" w:lineRule="auto"/>
              <w:rPr>
                <w:color w:val="000000"/>
                <w:sz w:val="18"/>
                <w:szCs w:val="18"/>
              </w:rPr>
            </w:pPr>
            <w:r w:rsidRPr="00D94EC2">
              <w:rPr>
                <w:sz w:val="18"/>
                <w:szCs w:val="18"/>
              </w:rPr>
              <w:t>Отдел</w:t>
            </w:r>
            <w:r w:rsidR="00923DD1" w:rsidRPr="00D94EC2">
              <w:rPr>
                <w:sz w:val="18"/>
                <w:szCs w:val="18"/>
              </w:rPr>
              <w:t xml:space="preserve"> организационной</w:t>
            </w:r>
            <w:r w:rsidR="00923DD1">
              <w:rPr>
                <w:sz w:val="18"/>
                <w:szCs w:val="18"/>
              </w:rPr>
              <w:t>,</w:t>
            </w:r>
            <w:r w:rsidRPr="00D94EC2">
              <w:rPr>
                <w:sz w:val="18"/>
                <w:szCs w:val="18"/>
              </w:rPr>
              <w:t xml:space="preserve"> правовой и кадровой работы</w:t>
            </w:r>
          </w:p>
        </w:tc>
        <w:tc>
          <w:tcPr>
            <w:tcW w:w="651" w:type="dxa"/>
            <w:gridSpan w:val="3"/>
            <w:tcBorders>
              <w:top w:val="nil"/>
              <w:left w:val="nil"/>
              <w:bottom w:val="single" w:sz="4" w:space="0" w:color="auto"/>
              <w:right w:val="single" w:sz="4" w:space="0" w:color="auto"/>
            </w:tcBorders>
            <w:noWrap/>
            <w:vAlign w:val="center"/>
          </w:tcPr>
          <w:p w:rsidR="009E1CBC" w:rsidRDefault="009E1CBC">
            <w:pPr>
              <w:spacing w:before="40" w:after="40" w:line="276" w:lineRule="auto"/>
              <w:jc w:val="center"/>
              <w:rPr>
                <w:color w:val="000000"/>
                <w:sz w:val="18"/>
                <w:szCs w:val="18"/>
              </w:rPr>
            </w:pPr>
          </w:p>
        </w:tc>
        <w:tc>
          <w:tcPr>
            <w:tcW w:w="405" w:type="dxa"/>
            <w:gridSpan w:val="2"/>
            <w:tcBorders>
              <w:top w:val="nil"/>
              <w:left w:val="nil"/>
              <w:bottom w:val="single" w:sz="4" w:space="0" w:color="auto"/>
              <w:right w:val="single" w:sz="4" w:space="0" w:color="auto"/>
            </w:tcBorders>
            <w:noWrap/>
            <w:vAlign w:val="center"/>
            <w:hideMark/>
          </w:tcPr>
          <w:p w:rsidR="009E1CBC" w:rsidRDefault="009E1CBC">
            <w:pPr>
              <w:spacing w:before="40" w:after="40" w:line="276" w:lineRule="auto"/>
              <w:jc w:val="center"/>
              <w:rPr>
                <w:color w:val="000000"/>
                <w:sz w:val="18"/>
                <w:szCs w:val="18"/>
              </w:rPr>
            </w:pPr>
            <w:r>
              <w:rPr>
                <w:color w:val="000000"/>
                <w:sz w:val="18"/>
                <w:szCs w:val="18"/>
              </w:rPr>
              <w:t> </w:t>
            </w:r>
          </w:p>
        </w:tc>
        <w:tc>
          <w:tcPr>
            <w:tcW w:w="440" w:type="dxa"/>
            <w:gridSpan w:val="4"/>
            <w:tcBorders>
              <w:top w:val="nil"/>
              <w:left w:val="nil"/>
              <w:bottom w:val="single" w:sz="4" w:space="0" w:color="auto"/>
              <w:right w:val="single" w:sz="4" w:space="0" w:color="auto"/>
            </w:tcBorders>
            <w:noWrap/>
            <w:vAlign w:val="center"/>
            <w:hideMark/>
          </w:tcPr>
          <w:p w:rsidR="009E1CBC" w:rsidRDefault="009E1CBC">
            <w:pPr>
              <w:spacing w:before="40" w:after="40" w:line="276" w:lineRule="auto"/>
              <w:jc w:val="center"/>
              <w:rPr>
                <w:color w:val="000000"/>
                <w:sz w:val="18"/>
                <w:szCs w:val="18"/>
              </w:rPr>
            </w:pPr>
            <w:r>
              <w:rPr>
                <w:color w:val="000000"/>
                <w:sz w:val="18"/>
                <w:szCs w:val="18"/>
              </w:rPr>
              <w:t> </w:t>
            </w:r>
          </w:p>
        </w:tc>
        <w:tc>
          <w:tcPr>
            <w:tcW w:w="850" w:type="dxa"/>
            <w:gridSpan w:val="6"/>
            <w:tcBorders>
              <w:top w:val="nil"/>
              <w:left w:val="nil"/>
              <w:bottom w:val="single" w:sz="4" w:space="0" w:color="auto"/>
              <w:right w:val="single" w:sz="4" w:space="0" w:color="auto"/>
            </w:tcBorders>
            <w:noWrap/>
            <w:vAlign w:val="center"/>
            <w:hideMark/>
          </w:tcPr>
          <w:p w:rsidR="009E1CBC" w:rsidRDefault="009E1CBC">
            <w:pPr>
              <w:spacing w:before="40" w:after="40" w:line="276" w:lineRule="auto"/>
              <w:jc w:val="center"/>
              <w:rPr>
                <w:color w:val="000000"/>
                <w:sz w:val="18"/>
                <w:szCs w:val="18"/>
              </w:rPr>
            </w:pPr>
            <w:r>
              <w:rPr>
                <w:color w:val="000000"/>
                <w:sz w:val="18"/>
                <w:szCs w:val="18"/>
              </w:rPr>
              <w:t> </w:t>
            </w:r>
          </w:p>
        </w:tc>
        <w:tc>
          <w:tcPr>
            <w:tcW w:w="627" w:type="dxa"/>
            <w:gridSpan w:val="8"/>
            <w:tcBorders>
              <w:top w:val="nil"/>
              <w:left w:val="nil"/>
              <w:bottom w:val="single" w:sz="4" w:space="0" w:color="auto"/>
              <w:right w:val="single" w:sz="4" w:space="0" w:color="auto"/>
            </w:tcBorders>
            <w:noWrap/>
            <w:vAlign w:val="center"/>
            <w:hideMark/>
          </w:tcPr>
          <w:p w:rsidR="009E1CBC" w:rsidRDefault="009E1CBC">
            <w:pPr>
              <w:spacing w:before="40" w:after="40" w:line="276" w:lineRule="auto"/>
              <w:jc w:val="center"/>
              <w:rPr>
                <w:color w:val="000000"/>
                <w:sz w:val="18"/>
                <w:szCs w:val="18"/>
              </w:rPr>
            </w:pPr>
            <w:r>
              <w:rPr>
                <w:color w:val="000000"/>
                <w:sz w:val="18"/>
                <w:szCs w:val="18"/>
              </w:rPr>
              <w:t> </w:t>
            </w:r>
          </w:p>
        </w:tc>
        <w:tc>
          <w:tcPr>
            <w:tcW w:w="1084" w:type="dxa"/>
            <w:gridSpan w:val="2"/>
            <w:tcBorders>
              <w:top w:val="nil"/>
              <w:left w:val="nil"/>
              <w:bottom w:val="single" w:sz="4" w:space="0" w:color="auto"/>
              <w:right w:val="single" w:sz="4" w:space="0" w:color="auto"/>
            </w:tcBorders>
            <w:noWrap/>
            <w:hideMark/>
          </w:tcPr>
          <w:p w:rsidR="009E1CBC" w:rsidRDefault="009E1CBC" w:rsidP="00163650">
            <w:pPr>
              <w:spacing w:before="40" w:after="40" w:line="276" w:lineRule="auto"/>
              <w:jc w:val="center"/>
              <w:rPr>
                <w:color w:val="000000"/>
                <w:sz w:val="18"/>
                <w:szCs w:val="18"/>
              </w:rPr>
            </w:pPr>
          </w:p>
        </w:tc>
        <w:tc>
          <w:tcPr>
            <w:tcW w:w="1153" w:type="dxa"/>
            <w:gridSpan w:val="4"/>
            <w:tcBorders>
              <w:top w:val="nil"/>
              <w:left w:val="nil"/>
              <w:bottom w:val="single" w:sz="4" w:space="0" w:color="auto"/>
              <w:right w:val="single" w:sz="4" w:space="0" w:color="auto"/>
            </w:tcBorders>
            <w:noWrap/>
            <w:hideMark/>
          </w:tcPr>
          <w:p w:rsidR="009E1CBC" w:rsidRDefault="009E1CBC" w:rsidP="00163650">
            <w:pPr>
              <w:spacing w:before="40" w:after="40" w:line="276" w:lineRule="auto"/>
              <w:jc w:val="center"/>
              <w:rPr>
                <w:color w:val="000000"/>
                <w:sz w:val="18"/>
                <w:szCs w:val="18"/>
              </w:rPr>
            </w:pPr>
          </w:p>
        </w:tc>
        <w:tc>
          <w:tcPr>
            <w:tcW w:w="1139" w:type="dxa"/>
            <w:gridSpan w:val="3"/>
            <w:tcBorders>
              <w:top w:val="nil"/>
              <w:left w:val="nil"/>
              <w:bottom w:val="single" w:sz="4" w:space="0" w:color="auto"/>
              <w:right w:val="single" w:sz="4" w:space="0" w:color="auto"/>
            </w:tcBorders>
            <w:noWrap/>
            <w:hideMark/>
          </w:tcPr>
          <w:p w:rsidR="009E1CBC" w:rsidRDefault="009E1CBC" w:rsidP="008B4413">
            <w:pPr>
              <w:spacing w:before="40" w:after="40" w:line="276" w:lineRule="auto"/>
              <w:jc w:val="center"/>
              <w:rPr>
                <w:color w:val="000000"/>
                <w:sz w:val="18"/>
                <w:szCs w:val="18"/>
              </w:rPr>
            </w:pPr>
          </w:p>
        </w:tc>
        <w:tc>
          <w:tcPr>
            <w:tcW w:w="1120" w:type="dxa"/>
            <w:gridSpan w:val="2"/>
            <w:tcBorders>
              <w:top w:val="nil"/>
              <w:left w:val="nil"/>
              <w:bottom w:val="single" w:sz="4" w:space="0" w:color="auto"/>
              <w:right w:val="single" w:sz="4" w:space="0" w:color="auto"/>
            </w:tcBorders>
            <w:noWrap/>
            <w:vAlign w:val="bottom"/>
          </w:tcPr>
          <w:p w:rsidR="009E1CBC" w:rsidRDefault="009E1CBC">
            <w:pPr>
              <w:spacing w:before="40" w:after="40" w:line="276" w:lineRule="auto"/>
              <w:jc w:val="center"/>
              <w:rPr>
                <w:rFonts w:ascii="Calibri" w:hAnsi="Calibri"/>
                <w:color w:val="000000"/>
                <w:sz w:val="18"/>
                <w:szCs w:val="18"/>
              </w:rPr>
            </w:pPr>
          </w:p>
        </w:tc>
        <w:tc>
          <w:tcPr>
            <w:tcW w:w="1120" w:type="dxa"/>
            <w:gridSpan w:val="3"/>
            <w:tcBorders>
              <w:top w:val="nil"/>
              <w:left w:val="nil"/>
              <w:bottom w:val="single" w:sz="4" w:space="0" w:color="auto"/>
              <w:right w:val="single" w:sz="8" w:space="0" w:color="auto"/>
            </w:tcBorders>
            <w:noWrap/>
            <w:vAlign w:val="bottom"/>
          </w:tcPr>
          <w:p w:rsidR="009E1CBC" w:rsidRDefault="009E1CBC">
            <w:pPr>
              <w:spacing w:before="40" w:after="40" w:line="276" w:lineRule="auto"/>
              <w:jc w:val="center"/>
              <w:rPr>
                <w:rFonts w:ascii="Calibri" w:hAnsi="Calibri"/>
                <w:color w:val="000000"/>
                <w:sz w:val="18"/>
                <w:szCs w:val="18"/>
              </w:rPr>
            </w:pPr>
          </w:p>
        </w:tc>
      </w:tr>
      <w:tr w:rsidR="003E0063" w:rsidTr="00F826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 w:type="dxa"/>
          <w:trHeight w:val="345"/>
          <w:tblHeader/>
        </w:trPr>
        <w:tc>
          <w:tcPr>
            <w:tcW w:w="541" w:type="dxa"/>
            <w:gridSpan w:val="2"/>
            <w:noWrap/>
            <w:vAlign w:val="bottom"/>
            <w:hideMark/>
          </w:tcPr>
          <w:p w:rsidR="007033CB" w:rsidRDefault="007033CB" w:rsidP="007033CB">
            <w:pPr>
              <w:jc w:val="center"/>
              <w:rPr>
                <w:b/>
                <w:bCs/>
                <w:color w:val="000000"/>
                <w:sz w:val="16"/>
                <w:szCs w:val="16"/>
              </w:rPr>
            </w:pPr>
            <w:r>
              <w:rPr>
                <w:b/>
                <w:bCs/>
                <w:color w:val="000000"/>
                <w:sz w:val="16"/>
                <w:szCs w:val="16"/>
              </w:rPr>
              <w:t>09</w:t>
            </w:r>
          </w:p>
        </w:tc>
        <w:tc>
          <w:tcPr>
            <w:tcW w:w="551" w:type="dxa"/>
            <w:gridSpan w:val="4"/>
            <w:noWrap/>
            <w:vAlign w:val="bottom"/>
            <w:hideMark/>
          </w:tcPr>
          <w:p w:rsidR="007033CB" w:rsidRDefault="007033CB" w:rsidP="007033CB">
            <w:pPr>
              <w:jc w:val="center"/>
              <w:rPr>
                <w:b/>
                <w:bCs/>
                <w:color w:val="000000"/>
                <w:sz w:val="16"/>
                <w:szCs w:val="16"/>
              </w:rPr>
            </w:pPr>
            <w:r>
              <w:rPr>
                <w:b/>
                <w:bCs/>
                <w:color w:val="000000"/>
                <w:sz w:val="16"/>
                <w:szCs w:val="16"/>
              </w:rPr>
              <w:t>02</w:t>
            </w:r>
          </w:p>
        </w:tc>
        <w:tc>
          <w:tcPr>
            <w:tcW w:w="567" w:type="dxa"/>
            <w:gridSpan w:val="4"/>
            <w:noWrap/>
            <w:vAlign w:val="bottom"/>
            <w:hideMark/>
          </w:tcPr>
          <w:p w:rsidR="007033CB" w:rsidRDefault="007033CB" w:rsidP="007033CB">
            <w:pPr>
              <w:jc w:val="center"/>
              <w:rPr>
                <w:b/>
                <w:bCs/>
                <w:color w:val="000000"/>
                <w:sz w:val="16"/>
                <w:szCs w:val="16"/>
              </w:rPr>
            </w:pPr>
            <w:r>
              <w:rPr>
                <w:b/>
                <w:bCs/>
                <w:color w:val="000000"/>
                <w:sz w:val="16"/>
                <w:szCs w:val="16"/>
              </w:rPr>
              <w:t> </w:t>
            </w:r>
          </w:p>
        </w:tc>
        <w:tc>
          <w:tcPr>
            <w:tcW w:w="425" w:type="dxa"/>
            <w:gridSpan w:val="4"/>
            <w:vAlign w:val="bottom"/>
            <w:hideMark/>
          </w:tcPr>
          <w:p w:rsidR="007033CB" w:rsidRDefault="007033CB" w:rsidP="007033CB">
            <w:pPr>
              <w:jc w:val="center"/>
              <w:rPr>
                <w:color w:val="000000"/>
                <w:sz w:val="16"/>
                <w:szCs w:val="16"/>
              </w:rPr>
            </w:pPr>
            <w:r>
              <w:rPr>
                <w:color w:val="000000"/>
                <w:sz w:val="16"/>
                <w:szCs w:val="16"/>
              </w:rPr>
              <w:t> </w:t>
            </w:r>
          </w:p>
        </w:tc>
        <w:tc>
          <w:tcPr>
            <w:tcW w:w="1832" w:type="dxa"/>
            <w:gridSpan w:val="3"/>
            <w:vAlign w:val="center"/>
            <w:hideMark/>
          </w:tcPr>
          <w:p w:rsidR="007033CB" w:rsidRDefault="007033CB" w:rsidP="007033CB">
            <w:pPr>
              <w:rPr>
                <w:b/>
                <w:bCs/>
                <w:color w:val="000000"/>
                <w:sz w:val="16"/>
                <w:szCs w:val="16"/>
              </w:rPr>
            </w:pPr>
            <w:r>
              <w:rPr>
                <w:b/>
                <w:bCs/>
                <w:color w:val="000000"/>
                <w:sz w:val="16"/>
                <w:szCs w:val="16"/>
              </w:rPr>
              <w:t>"Управление муниципальными финансами"</w:t>
            </w:r>
          </w:p>
        </w:tc>
        <w:tc>
          <w:tcPr>
            <w:tcW w:w="2408" w:type="dxa"/>
            <w:gridSpan w:val="3"/>
            <w:vAlign w:val="center"/>
            <w:hideMark/>
          </w:tcPr>
          <w:p w:rsidR="007033CB" w:rsidRPr="00CC67A6" w:rsidRDefault="007033CB" w:rsidP="007033CB">
            <w:pPr>
              <w:rPr>
                <w:b/>
                <w:bCs/>
                <w:color w:val="000000"/>
              </w:rPr>
            </w:pPr>
            <w:r w:rsidRPr="00CC67A6">
              <w:rPr>
                <w:b/>
                <w:bCs/>
                <w:color w:val="000000"/>
                <w:sz w:val="22"/>
                <w:szCs w:val="22"/>
              </w:rPr>
              <w:t>Всего</w:t>
            </w:r>
          </w:p>
        </w:tc>
        <w:tc>
          <w:tcPr>
            <w:tcW w:w="699" w:type="dxa"/>
            <w:gridSpan w:val="4"/>
            <w:vAlign w:val="bottom"/>
            <w:hideMark/>
          </w:tcPr>
          <w:p w:rsidR="007033CB" w:rsidRPr="00CC67A6" w:rsidRDefault="007033CB" w:rsidP="007033CB">
            <w:pPr>
              <w:jc w:val="center"/>
              <w:rPr>
                <w:b/>
                <w:bCs/>
                <w:color w:val="000000"/>
              </w:rPr>
            </w:pPr>
            <w:r w:rsidRPr="00CC67A6">
              <w:rPr>
                <w:b/>
                <w:bCs/>
                <w:color w:val="000000"/>
                <w:sz w:val="22"/>
                <w:szCs w:val="22"/>
              </w:rPr>
              <w:t>545</w:t>
            </w:r>
          </w:p>
        </w:tc>
        <w:tc>
          <w:tcPr>
            <w:tcW w:w="428" w:type="dxa"/>
            <w:gridSpan w:val="4"/>
            <w:vAlign w:val="bottom"/>
            <w:hideMark/>
          </w:tcPr>
          <w:p w:rsidR="007033CB" w:rsidRPr="00CC67A6" w:rsidRDefault="007033CB" w:rsidP="007033CB">
            <w:pPr>
              <w:jc w:val="center"/>
              <w:rPr>
                <w:b/>
                <w:bCs/>
                <w:color w:val="000000"/>
              </w:rPr>
            </w:pPr>
            <w:r w:rsidRPr="00CC67A6">
              <w:rPr>
                <w:b/>
                <w:bCs/>
                <w:color w:val="000000"/>
                <w:sz w:val="22"/>
                <w:szCs w:val="22"/>
              </w:rPr>
              <w:t> </w:t>
            </w:r>
          </w:p>
        </w:tc>
        <w:tc>
          <w:tcPr>
            <w:tcW w:w="425" w:type="dxa"/>
            <w:gridSpan w:val="3"/>
            <w:vAlign w:val="bottom"/>
            <w:hideMark/>
          </w:tcPr>
          <w:p w:rsidR="007033CB" w:rsidRPr="00CC67A6" w:rsidRDefault="007033CB" w:rsidP="007033CB">
            <w:pPr>
              <w:jc w:val="center"/>
              <w:rPr>
                <w:b/>
                <w:bCs/>
                <w:color w:val="000000"/>
              </w:rPr>
            </w:pPr>
            <w:r w:rsidRPr="00CC67A6">
              <w:rPr>
                <w:b/>
                <w:bCs/>
                <w:color w:val="000000"/>
                <w:sz w:val="22"/>
                <w:szCs w:val="22"/>
              </w:rPr>
              <w:t> </w:t>
            </w:r>
          </w:p>
        </w:tc>
        <w:tc>
          <w:tcPr>
            <w:tcW w:w="850" w:type="dxa"/>
            <w:gridSpan w:val="6"/>
            <w:vAlign w:val="bottom"/>
            <w:hideMark/>
          </w:tcPr>
          <w:p w:rsidR="007033CB" w:rsidRPr="00CC67A6" w:rsidRDefault="007033CB" w:rsidP="007033CB">
            <w:pPr>
              <w:jc w:val="center"/>
              <w:rPr>
                <w:b/>
                <w:bCs/>
                <w:color w:val="000000"/>
              </w:rPr>
            </w:pPr>
            <w:r w:rsidRPr="00CC67A6">
              <w:rPr>
                <w:b/>
                <w:bCs/>
                <w:color w:val="000000"/>
                <w:sz w:val="22"/>
                <w:szCs w:val="22"/>
              </w:rPr>
              <w:t> </w:t>
            </w:r>
          </w:p>
        </w:tc>
        <w:tc>
          <w:tcPr>
            <w:tcW w:w="630" w:type="dxa"/>
            <w:gridSpan w:val="8"/>
            <w:vAlign w:val="bottom"/>
            <w:hideMark/>
          </w:tcPr>
          <w:p w:rsidR="007033CB" w:rsidRPr="00CC67A6" w:rsidRDefault="007033CB" w:rsidP="007033CB">
            <w:pPr>
              <w:jc w:val="center"/>
              <w:rPr>
                <w:b/>
                <w:bCs/>
                <w:color w:val="000000"/>
              </w:rPr>
            </w:pPr>
            <w:r w:rsidRPr="00CC67A6">
              <w:rPr>
                <w:b/>
                <w:bCs/>
                <w:color w:val="000000"/>
                <w:sz w:val="22"/>
                <w:szCs w:val="22"/>
              </w:rPr>
              <w:t> </w:t>
            </w:r>
          </w:p>
        </w:tc>
        <w:tc>
          <w:tcPr>
            <w:tcW w:w="1096" w:type="dxa"/>
            <w:gridSpan w:val="3"/>
            <w:vAlign w:val="bottom"/>
            <w:hideMark/>
          </w:tcPr>
          <w:p w:rsidR="007033CB" w:rsidRPr="00CC67A6" w:rsidRDefault="007033CB" w:rsidP="007033CB">
            <w:pPr>
              <w:jc w:val="center"/>
              <w:rPr>
                <w:b/>
                <w:bCs/>
                <w:color w:val="000000"/>
              </w:rPr>
            </w:pPr>
            <w:r w:rsidRPr="00CC67A6">
              <w:rPr>
                <w:b/>
                <w:bCs/>
                <w:color w:val="000000"/>
              </w:rPr>
              <w:t>15636,3</w:t>
            </w:r>
          </w:p>
        </w:tc>
        <w:tc>
          <w:tcPr>
            <w:tcW w:w="1153" w:type="dxa"/>
            <w:gridSpan w:val="4"/>
            <w:vAlign w:val="bottom"/>
            <w:hideMark/>
          </w:tcPr>
          <w:p w:rsidR="007033CB" w:rsidRPr="00CC67A6" w:rsidRDefault="007033CB" w:rsidP="007033CB">
            <w:pPr>
              <w:jc w:val="center"/>
              <w:rPr>
                <w:b/>
                <w:bCs/>
                <w:color w:val="000000"/>
              </w:rPr>
            </w:pPr>
            <w:r w:rsidRPr="00CC67A6">
              <w:rPr>
                <w:b/>
                <w:bCs/>
                <w:color w:val="000000"/>
              </w:rPr>
              <w:t>15636,3</w:t>
            </w:r>
          </w:p>
        </w:tc>
        <w:tc>
          <w:tcPr>
            <w:tcW w:w="1139" w:type="dxa"/>
            <w:gridSpan w:val="3"/>
            <w:vAlign w:val="bottom"/>
            <w:hideMark/>
          </w:tcPr>
          <w:p w:rsidR="007033CB" w:rsidRPr="00CC67A6" w:rsidRDefault="007033CB" w:rsidP="007033CB">
            <w:pPr>
              <w:jc w:val="center"/>
              <w:rPr>
                <w:b/>
                <w:bCs/>
                <w:color w:val="000000"/>
              </w:rPr>
            </w:pPr>
            <w:r w:rsidRPr="00CC67A6">
              <w:rPr>
                <w:b/>
                <w:bCs/>
                <w:color w:val="000000"/>
              </w:rPr>
              <w:t>15636,3</w:t>
            </w:r>
          </w:p>
        </w:tc>
        <w:tc>
          <w:tcPr>
            <w:tcW w:w="1142" w:type="dxa"/>
            <w:gridSpan w:val="4"/>
            <w:vAlign w:val="bottom"/>
            <w:hideMark/>
          </w:tcPr>
          <w:p w:rsidR="007033CB" w:rsidRPr="00CC67A6" w:rsidRDefault="007033CB" w:rsidP="007033CB">
            <w:pPr>
              <w:jc w:val="center"/>
              <w:rPr>
                <w:b/>
                <w:bCs/>
                <w:color w:val="000000"/>
              </w:rPr>
            </w:pPr>
            <w:r w:rsidRPr="00CC67A6">
              <w:rPr>
                <w:b/>
                <w:bCs/>
                <w:color w:val="000000"/>
              </w:rPr>
              <w:t>100,0</w:t>
            </w:r>
          </w:p>
        </w:tc>
        <w:tc>
          <w:tcPr>
            <w:tcW w:w="1137" w:type="dxa"/>
            <w:gridSpan w:val="2"/>
            <w:vAlign w:val="bottom"/>
            <w:hideMark/>
          </w:tcPr>
          <w:p w:rsidR="007033CB" w:rsidRPr="00CC67A6" w:rsidRDefault="007033CB" w:rsidP="007033CB">
            <w:pPr>
              <w:jc w:val="center"/>
              <w:rPr>
                <w:b/>
                <w:bCs/>
                <w:color w:val="000000"/>
              </w:rPr>
            </w:pPr>
            <w:r w:rsidRPr="00CC67A6">
              <w:rPr>
                <w:b/>
                <w:bCs/>
                <w:color w:val="000000"/>
              </w:rPr>
              <w:t>100,0</w:t>
            </w:r>
          </w:p>
        </w:tc>
      </w:tr>
      <w:tr w:rsidR="003E0063" w:rsidTr="00F826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 w:type="dxa"/>
          <w:trHeight w:val="345"/>
          <w:tblHeader/>
        </w:trPr>
        <w:tc>
          <w:tcPr>
            <w:tcW w:w="541" w:type="dxa"/>
            <w:gridSpan w:val="2"/>
            <w:noWrap/>
            <w:vAlign w:val="center"/>
            <w:hideMark/>
          </w:tcPr>
          <w:p w:rsidR="007033CB" w:rsidRDefault="007033CB" w:rsidP="007033CB">
            <w:pPr>
              <w:rPr>
                <w:b/>
                <w:bCs/>
                <w:color w:val="000000"/>
                <w:sz w:val="16"/>
                <w:szCs w:val="16"/>
              </w:rPr>
            </w:pPr>
          </w:p>
        </w:tc>
        <w:tc>
          <w:tcPr>
            <w:tcW w:w="551" w:type="dxa"/>
            <w:gridSpan w:val="4"/>
            <w:noWrap/>
            <w:vAlign w:val="center"/>
            <w:hideMark/>
          </w:tcPr>
          <w:p w:rsidR="007033CB" w:rsidRDefault="007033CB" w:rsidP="007033CB">
            <w:pPr>
              <w:rPr>
                <w:b/>
                <w:bCs/>
                <w:color w:val="000000"/>
                <w:sz w:val="16"/>
                <w:szCs w:val="16"/>
              </w:rPr>
            </w:pPr>
          </w:p>
        </w:tc>
        <w:tc>
          <w:tcPr>
            <w:tcW w:w="567" w:type="dxa"/>
            <w:gridSpan w:val="4"/>
            <w:noWrap/>
            <w:vAlign w:val="center"/>
            <w:hideMark/>
          </w:tcPr>
          <w:p w:rsidR="007033CB" w:rsidRDefault="007033CB" w:rsidP="007033CB">
            <w:pPr>
              <w:rPr>
                <w:b/>
                <w:bCs/>
                <w:color w:val="000000"/>
                <w:sz w:val="16"/>
                <w:szCs w:val="16"/>
              </w:rPr>
            </w:pPr>
          </w:p>
        </w:tc>
        <w:tc>
          <w:tcPr>
            <w:tcW w:w="425" w:type="dxa"/>
            <w:gridSpan w:val="4"/>
            <w:vAlign w:val="center"/>
            <w:hideMark/>
          </w:tcPr>
          <w:p w:rsidR="007033CB" w:rsidRDefault="007033CB" w:rsidP="007033CB">
            <w:pPr>
              <w:rPr>
                <w:color w:val="000000"/>
                <w:sz w:val="16"/>
                <w:szCs w:val="16"/>
              </w:rPr>
            </w:pPr>
          </w:p>
        </w:tc>
        <w:tc>
          <w:tcPr>
            <w:tcW w:w="1832" w:type="dxa"/>
            <w:gridSpan w:val="3"/>
            <w:vAlign w:val="center"/>
            <w:hideMark/>
          </w:tcPr>
          <w:p w:rsidR="007033CB" w:rsidRDefault="007033CB" w:rsidP="007033CB">
            <w:pPr>
              <w:rPr>
                <w:b/>
                <w:bCs/>
                <w:color w:val="000000"/>
                <w:sz w:val="16"/>
                <w:szCs w:val="16"/>
              </w:rPr>
            </w:pPr>
          </w:p>
        </w:tc>
        <w:tc>
          <w:tcPr>
            <w:tcW w:w="2408" w:type="dxa"/>
            <w:gridSpan w:val="3"/>
            <w:vAlign w:val="center"/>
            <w:hideMark/>
          </w:tcPr>
          <w:p w:rsidR="007033CB" w:rsidRPr="00CC67A6" w:rsidRDefault="007033CB" w:rsidP="007033CB">
            <w:pPr>
              <w:rPr>
                <w:color w:val="000000"/>
                <w:sz w:val="16"/>
                <w:szCs w:val="16"/>
              </w:rPr>
            </w:pPr>
            <w:r w:rsidRPr="00CC67A6">
              <w:rPr>
                <w:color w:val="000000"/>
                <w:sz w:val="16"/>
                <w:szCs w:val="16"/>
              </w:rPr>
              <w:t>Управление финансов</w:t>
            </w:r>
          </w:p>
        </w:tc>
        <w:tc>
          <w:tcPr>
            <w:tcW w:w="699" w:type="dxa"/>
            <w:gridSpan w:val="4"/>
            <w:vAlign w:val="bottom"/>
            <w:hideMark/>
          </w:tcPr>
          <w:p w:rsidR="007033CB" w:rsidRPr="00CC67A6" w:rsidRDefault="007033CB" w:rsidP="007033CB">
            <w:pPr>
              <w:jc w:val="center"/>
              <w:rPr>
                <w:color w:val="000000"/>
                <w:sz w:val="16"/>
                <w:szCs w:val="16"/>
              </w:rPr>
            </w:pPr>
            <w:r w:rsidRPr="00CC67A6">
              <w:rPr>
                <w:color w:val="000000"/>
                <w:sz w:val="16"/>
                <w:szCs w:val="16"/>
              </w:rPr>
              <w:t>545</w:t>
            </w:r>
          </w:p>
        </w:tc>
        <w:tc>
          <w:tcPr>
            <w:tcW w:w="428" w:type="dxa"/>
            <w:gridSpan w:val="4"/>
            <w:vAlign w:val="bottom"/>
            <w:hideMark/>
          </w:tcPr>
          <w:p w:rsidR="007033CB" w:rsidRPr="00CC67A6" w:rsidRDefault="007033CB" w:rsidP="007033CB">
            <w:pPr>
              <w:jc w:val="center"/>
              <w:rPr>
                <w:color w:val="000000"/>
                <w:sz w:val="16"/>
                <w:szCs w:val="16"/>
              </w:rPr>
            </w:pPr>
            <w:r w:rsidRPr="00CC67A6">
              <w:rPr>
                <w:color w:val="000000"/>
                <w:sz w:val="16"/>
                <w:szCs w:val="16"/>
              </w:rPr>
              <w:t> </w:t>
            </w:r>
          </w:p>
        </w:tc>
        <w:tc>
          <w:tcPr>
            <w:tcW w:w="425" w:type="dxa"/>
            <w:gridSpan w:val="3"/>
            <w:vAlign w:val="bottom"/>
            <w:hideMark/>
          </w:tcPr>
          <w:p w:rsidR="007033CB" w:rsidRPr="00CC67A6" w:rsidRDefault="007033CB" w:rsidP="007033CB">
            <w:pPr>
              <w:jc w:val="center"/>
              <w:rPr>
                <w:color w:val="000000"/>
                <w:sz w:val="16"/>
                <w:szCs w:val="16"/>
              </w:rPr>
            </w:pPr>
            <w:r w:rsidRPr="00CC67A6">
              <w:rPr>
                <w:color w:val="000000"/>
                <w:sz w:val="16"/>
                <w:szCs w:val="16"/>
              </w:rPr>
              <w:t> </w:t>
            </w:r>
          </w:p>
        </w:tc>
        <w:tc>
          <w:tcPr>
            <w:tcW w:w="850" w:type="dxa"/>
            <w:gridSpan w:val="6"/>
            <w:vAlign w:val="bottom"/>
            <w:hideMark/>
          </w:tcPr>
          <w:p w:rsidR="007033CB" w:rsidRPr="00CC67A6" w:rsidRDefault="007033CB" w:rsidP="007033CB">
            <w:pPr>
              <w:jc w:val="center"/>
              <w:rPr>
                <w:color w:val="000000"/>
                <w:sz w:val="16"/>
                <w:szCs w:val="16"/>
              </w:rPr>
            </w:pPr>
            <w:r w:rsidRPr="00CC67A6">
              <w:rPr>
                <w:color w:val="000000"/>
                <w:sz w:val="16"/>
                <w:szCs w:val="16"/>
              </w:rPr>
              <w:t> </w:t>
            </w:r>
          </w:p>
        </w:tc>
        <w:tc>
          <w:tcPr>
            <w:tcW w:w="630" w:type="dxa"/>
            <w:gridSpan w:val="8"/>
            <w:vAlign w:val="bottom"/>
            <w:hideMark/>
          </w:tcPr>
          <w:p w:rsidR="007033CB" w:rsidRPr="00CC67A6" w:rsidRDefault="007033CB" w:rsidP="007033CB">
            <w:pPr>
              <w:jc w:val="center"/>
              <w:rPr>
                <w:color w:val="000000"/>
                <w:sz w:val="16"/>
                <w:szCs w:val="16"/>
              </w:rPr>
            </w:pPr>
            <w:r w:rsidRPr="00CC67A6">
              <w:rPr>
                <w:color w:val="000000"/>
                <w:sz w:val="16"/>
                <w:szCs w:val="16"/>
              </w:rPr>
              <w:t> </w:t>
            </w:r>
          </w:p>
        </w:tc>
        <w:tc>
          <w:tcPr>
            <w:tcW w:w="1096" w:type="dxa"/>
            <w:gridSpan w:val="3"/>
            <w:vAlign w:val="bottom"/>
            <w:hideMark/>
          </w:tcPr>
          <w:p w:rsidR="007033CB" w:rsidRPr="00CC67A6" w:rsidRDefault="007033CB" w:rsidP="007033CB">
            <w:pPr>
              <w:jc w:val="center"/>
              <w:rPr>
                <w:color w:val="000000"/>
                <w:sz w:val="16"/>
                <w:szCs w:val="16"/>
              </w:rPr>
            </w:pPr>
            <w:r w:rsidRPr="00CC67A6">
              <w:rPr>
                <w:color w:val="000000"/>
                <w:sz w:val="16"/>
                <w:szCs w:val="16"/>
              </w:rPr>
              <w:t>15636,3</w:t>
            </w:r>
          </w:p>
        </w:tc>
        <w:tc>
          <w:tcPr>
            <w:tcW w:w="1153" w:type="dxa"/>
            <w:gridSpan w:val="4"/>
            <w:vAlign w:val="bottom"/>
            <w:hideMark/>
          </w:tcPr>
          <w:p w:rsidR="007033CB" w:rsidRPr="00CC67A6" w:rsidRDefault="007033CB" w:rsidP="007033CB">
            <w:pPr>
              <w:jc w:val="center"/>
              <w:rPr>
                <w:color w:val="000000"/>
                <w:sz w:val="16"/>
                <w:szCs w:val="16"/>
              </w:rPr>
            </w:pPr>
            <w:r w:rsidRPr="00CC67A6">
              <w:rPr>
                <w:color w:val="000000"/>
                <w:sz w:val="16"/>
                <w:szCs w:val="16"/>
              </w:rPr>
              <w:t>15636,3</w:t>
            </w:r>
          </w:p>
        </w:tc>
        <w:tc>
          <w:tcPr>
            <w:tcW w:w="1139" w:type="dxa"/>
            <w:gridSpan w:val="3"/>
            <w:vAlign w:val="bottom"/>
            <w:hideMark/>
          </w:tcPr>
          <w:p w:rsidR="007033CB" w:rsidRPr="00CC67A6" w:rsidRDefault="007033CB" w:rsidP="007033CB">
            <w:pPr>
              <w:jc w:val="center"/>
              <w:rPr>
                <w:color w:val="000000"/>
                <w:sz w:val="16"/>
                <w:szCs w:val="16"/>
              </w:rPr>
            </w:pPr>
            <w:r w:rsidRPr="00CC67A6">
              <w:rPr>
                <w:color w:val="000000"/>
                <w:sz w:val="16"/>
                <w:szCs w:val="16"/>
              </w:rPr>
              <w:t>15636,3</w:t>
            </w:r>
          </w:p>
        </w:tc>
        <w:tc>
          <w:tcPr>
            <w:tcW w:w="1142" w:type="dxa"/>
            <w:gridSpan w:val="4"/>
            <w:vAlign w:val="bottom"/>
            <w:hideMark/>
          </w:tcPr>
          <w:p w:rsidR="007033CB" w:rsidRPr="00CC67A6" w:rsidRDefault="007033CB" w:rsidP="007033CB">
            <w:pPr>
              <w:jc w:val="center"/>
              <w:rPr>
                <w:color w:val="000000"/>
                <w:sz w:val="16"/>
                <w:szCs w:val="16"/>
              </w:rPr>
            </w:pPr>
            <w:r w:rsidRPr="00CC67A6">
              <w:rPr>
                <w:color w:val="000000"/>
                <w:sz w:val="16"/>
                <w:szCs w:val="16"/>
              </w:rPr>
              <w:t>100,0</w:t>
            </w:r>
          </w:p>
        </w:tc>
        <w:tc>
          <w:tcPr>
            <w:tcW w:w="1137" w:type="dxa"/>
            <w:gridSpan w:val="2"/>
            <w:vAlign w:val="bottom"/>
            <w:hideMark/>
          </w:tcPr>
          <w:p w:rsidR="007033CB" w:rsidRPr="00CC67A6" w:rsidRDefault="007033CB" w:rsidP="007033CB">
            <w:pPr>
              <w:jc w:val="center"/>
              <w:rPr>
                <w:color w:val="000000"/>
                <w:sz w:val="16"/>
                <w:szCs w:val="16"/>
              </w:rPr>
            </w:pPr>
            <w:r w:rsidRPr="00CC67A6">
              <w:rPr>
                <w:color w:val="000000"/>
                <w:sz w:val="16"/>
                <w:szCs w:val="16"/>
              </w:rPr>
              <w:t>100,0</w:t>
            </w:r>
          </w:p>
        </w:tc>
      </w:tr>
      <w:tr w:rsidR="003E0063" w:rsidTr="00F826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 w:type="dxa"/>
          <w:trHeight w:val="345"/>
          <w:tblHeader/>
        </w:trPr>
        <w:tc>
          <w:tcPr>
            <w:tcW w:w="541" w:type="dxa"/>
            <w:gridSpan w:val="2"/>
            <w:noWrap/>
            <w:vAlign w:val="bottom"/>
            <w:hideMark/>
          </w:tcPr>
          <w:p w:rsidR="007033CB" w:rsidRDefault="007033CB" w:rsidP="007033CB">
            <w:pPr>
              <w:jc w:val="center"/>
              <w:rPr>
                <w:color w:val="000000"/>
                <w:sz w:val="16"/>
                <w:szCs w:val="16"/>
              </w:rPr>
            </w:pPr>
            <w:r>
              <w:rPr>
                <w:color w:val="000000"/>
                <w:sz w:val="16"/>
                <w:szCs w:val="16"/>
              </w:rPr>
              <w:t>09</w:t>
            </w:r>
          </w:p>
        </w:tc>
        <w:tc>
          <w:tcPr>
            <w:tcW w:w="551" w:type="dxa"/>
            <w:gridSpan w:val="4"/>
            <w:noWrap/>
            <w:vAlign w:val="bottom"/>
            <w:hideMark/>
          </w:tcPr>
          <w:p w:rsidR="007033CB" w:rsidRDefault="007033CB" w:rsidP="007033CB">
            <w:pPr>
              <w:jc w:val="center"/>
              <w:rPr>
                <w:color w:val="000000"/>
                <w:sz w:val="16"/>
                <w:szCs w:val="16"/>
              </w:rPr>
            </w:pPr>
            <w:r>
              <w:rPr>
                <w:color w:val="000000"/>
                <w:sz w:val="16"/>
                <w:szCs w:val="16"/>
              </w:rPr>
              <w:t>02</w:t>
            </w:r>
          </w:p>
        </w:tc>
        <w:tc>
          <w:tcPr>
            <w:tcW w:w="567" w:type="dxa"/>
            <w:gridSpan w:val="4"/>
            <w:noWrap/>
            <w:vAlign w:val="bottom"/>
            <w:hideMark/>
          </w:tcPr>
          <w:p w:rsidR="007033CB" w:rsidRDefault="007033CB" w:rsidP="007033CB">
            <w:pPr>
              <w:jc w:val="center"/>
              <w:rPr>
                <w:color w:val="000000"/>
                <w:sz w:val="16"/>
                <w:szCs w:val="16"/>
              </w:rPr>
            </w:pPr>
            <w:r>
              <w:rPr>
                <w:color w:val="000000"/>
                <w:sz w:val="16"/>
                <w:szCs w:val="16"/>
              </w:rPr>
              <w:t>15</w:t>
            </w:r>
          </w:p>
        </w:tc>
        <w:tc>
          <w:tcPr>
            <w:tcW w:w="425" w:type="dxa"/>
            <w:gridSpan w:val="4"/>
            <w:vAlign w:val="bottom"/>
            <w:hideMark/>
          </w:tcPr>
          <w:p w:rsidR="007033CB" w:rsidRDefault="007033CB" w:rsidP="007033CB">
            <w:pPr>
              <w:jc w:val="center"/>
              <w:rPr>
                <w:color w:val="000000"/>
                <w:sz w:val="16"/>
                <w:szCs w:val="16"/>
              </w:rPr>
            </w:pPr>
            <w:r>
              <w:rPr>
                <w:color w:val="000000"/>
                <w:sz w:val="16"/>
                <w:szCs w:val="16"/>
              </w:rPr>
              <w:t> </w:t>
            </w:r>
          </w:p>
        </w:tc>
        <w:tc>
          <w:tcPr>
            <w:tcW w:w="1832" w:type="dxa"/>
            <w:gridSpan w:val="3"/>
            <w:vAlign w:val="center"/>
            <w:hideMark/>
          </w:tcPr>
          <w:p w:rsidR="007033CB" w:rsidRDefault="007033CB" w:rsidP="007033CB">
            <w:pPr>
              <w:rPr>
                <w:color w:val="000000"/>
                <w:sz w:val="16"/>
                <w:szCs w:val="16"/>
              </w:rPr>
            </w:pPr>
            <w:r>
              <w:rPr>
                <w:color w:val="000000"/>
                <w:sz w:val="16"/>
                <w:szCs w:val="16"/>
              </w:rPr>
              <w:t>Обслуживание муниципального долга</w:t>
            </w:r>
          </w:p>
        </w:tc>
        <w:tc>
          <w:tcPr>
            <w:tcW w:w="2408" w:type="dxa"/>
            <w:gridSpan w:val="3"/>
            <w:vAlign w:val="center"/>
            <w:hideMark/>
          </w:tcPr>
          <w:p w:rsidR="007033CB" w:rsidRPr="00CC67A6" w:rsidRDefault="007033CB" w:rsidP="007033CB">
            <w:pPr>
              <w:rPr>
                <w:b/>
                <w:bCs/>
                <w:color w:val="000000"/>
              </w:rPr>
            </w:pPr>
            <w:r w:rsidRPr="00CC67A6">
              <w:rPr>
                <w:b/>
                <w:bCs/>
                <w:color w:val="000000"/>
                <w:sz w:val="22"/>
                <w:szCs w:val="22"/>
              </w:rPr>
              <w:t>Всего</w:t>
            </w:r>
          </w:p>
        </w:tc>
        <w:tc>
          <w:tcPr>
            <w:tcW w:w="699" w:type="dxa"/>
            <w:gridSpan w:val="4"/>
            <w:vAlign w:val="bottom"/>
            <w:hideMark/>
          </w:tcPr>
          <w:p w:rsidR="007033CB" w:rsidRPr="00CC67A6" w:rsidRDefault="007033CB" w:rsidP="007033CB">
            <w:pPr>
              <w:jc w:val="center"/>
              <w:rPr>
                <w:b/>
                <w:color w:val="000000"/>
              </w:rPr>
            </w:pPr>
          </w:p>
        </w:tc>
        <w:tc>
          <w:tcPr>
            <w:tcW w:w="428" w:type="dxa"/>
            <w:gridSpan w:val="4"/>
            <w:vAlign w:val="bottom"/>
            <w:hideMark/>
          </w:tcPr>
          <w:p w:rsidR="007033CB" w:rsidRPr="00CC67A6" w:rsidRDefault="007033CB" w:rsidP="007033CB">
            <w:pPr>
              <w:jc w:val="center"/>
              <w:rPr>
                <w:b/>
                <w:color w:val="000000"/>
              </w:rPr>
            </w:pPr>
            <w:r w:rsidRPr="00CC67A6">
              <w:rPr>
                <w:b/>
                <w:color w:val="000000"/>
                <w:sz w:val="22"/>
                <w:szCs w:val="22"/>
              </w:rPr>
              <w:t> </w:t>
            </w:r>
          </w:p>
        </w:tc>
        <w:tc>
          <w:tcPr>
            <w:tcW w:w="425" w:type="dxa"/>
            <w:gridSpan w:val="3"/>
            <w:vAlign w:val="bottom"/>
            <w:hideMark/>
          </w:tcPr>
          <w:p w:rsidR="007033CB" w:rsidRPr="00CC67A6" w:rsidRDefault="007033CB" w:rsidP="007033CB">
            <w:pPr>
              <w:jc w:val="center"/>
              <w:rPr>
                <w:b/>
                <w:color w:val="000000"/>
              </w:rPr>
            </w:pPr>
            <w:r w:rsidRPr="00CC67A6">
              <w:rPr>
                <w:b/>
                <w:color w:val="000000"/>
                <w:sz w:val="22"/>
                <w:szCs w:val="22"/>
              </w:rPr>
              <w:t> </w:t>
            </w:r>
          </w:p>
        </w:tc>
        <w:tc>
          <w:tcPr>
            <w:tcW w:w="850" w:type="dxa"/>
            <w:gridSpan w:val="6"/>
            <w:vAlign w:val="bottom"/>
            <w:hideMark/>
          </w:tcPr>
          <w:p w:rsidR="007033CB" w:rsidRPr="00CC67A6" w:rsidRDefault="007033CB" w:rsidP="007033CB">
            <w:pPr>
              <w:jc w:val="center"/>
              <w:rPr>
                <w:b/>
                <w:color w:val="000000"/>
              </w:rPr>
            </w:pPr>
            <w:r w:rsidRPr="00CC67A6">
              <w:rPr>
                <w:b/>
                <w:color w:val="000000"/>
                <w:sz w:val="22"/>
                <w:szCs w:val="22"/>
              </w:rPr>
              <w:t> </w:t>
            </w:r>
          </w:p>
        </w:tc>
        <w:tc>
          <w:tcPr>
            <w:tcW w:w="630" w:type="dxa"/>
            <w:gridSpan w:val="8"/>
            <w:vAlign w:val="bottom"/>
            <w:hideMark/>
          </w:tcPr>
          <w:p w:rsidR="007033CB" w:rsidRPr="00CC67A6" w:rsidRDefault="007033CB" w:rsidP="007033CB">
            <w:pPr>
              <w:jc w:val="center"/>
              <w:rPr>
                <w:b/>
                <w:color w:val="000000"/>
              </w:rPr>
            </w:pPr>
            <w:r w:rsidRPr="00CC67A6">
              <w:rPr>
                <w:b/>
                <w:color w:val="000000"/>
                <w:sz w:val="22"/>
                <w:szCs w:val="22"/>
              </w:rPr>
              <w:t> </w:t>
            </w:r>
          </w:p>
        </w:tc>
        <w:tc>
          <w:tcPr>
            <w:tcW w:w="1096" w:type="dxa"/>
            <w:gridSpan w:val="3"/>
            <w:vAlign w:val="bottom"/>
            <w:hideMark/>
          </w:tcPr>
          <w:p w:rsidR="007033CB" w:rsidRPr="00CC67A6" w:rsidRDefault="007033CB" w:rsidP="007033CB">
            <w:pPr>
              <w:jc w:val="center"/>
              <w:rPr>
                <w:b/>
                <w:color w:val="000000"/>
              </w:rPr>
            </w:pPr>
            <w:r w:rsidRPr="00CC67A6">
              <w:rPr>
                <w:b/>
                <w:color w:val="000000"/>
              </w:rPr>
              <w:t>106,6</w:t>
            </w:r>
          </w:p>
        </w:tc>
        <w:tc>
          <w:tcPr>
            <w:tcW w:w="1153" w:type="dxa"/>
            <w:gridSpan w:val="4"/>
            <w:vAlign w:val="bottom"/>
            <w:hideMark/>
          </w:tcPr>
          <w:p w:rsidR="007033CB" w:rsidRPr="00CC67A6" w:rsidRDefault="007033CB" w:rsidP="007033CB">
            <w:pPr>
              <w:jc w:val="center"/>
              <w:rPr>
                <w:b/>
                <w:color w:val="000000"/>
              </w:rPr>
            </w:pPr>
            <w:r w:rsidRPr="00CC67A6">
              <w:rPr>
                <w:b/>
                <w:color w:val="000000"/>
              </w:rPr>
              <w:t>106,6</w:t>
            </w:r>
          </w:p>
        </w:tc>
        <w:tc>
          <w:tcPr>
            <w:tcW w:w="1139" w:type="dxa"/>
            <w:gridSpan w:val="3"/>
            <w:vAlign w:val="bottom"/>
            <w:hideMark/>
          </w:tcPr>
          <w:p w:rsidR="007033CB" w:rsidRPr="00CC67A6" w:rsidRDefault="007033CB" w:rsidP="007033CB">
            <w:pPr>
              <w:jc w:val="center"/>
              <w:rPr>
                <w:b/>
                <w:color w:val="000000"/>
              </w:rPr>
            </w:pPr>
            <w:r w:rsidRPr="00CC67A6">
              <w:rPr>
                <w:b/>
                <w:color w:val="000000"/>
              </w:rPr>
              <w:t>106,5</w:t>
            </w:r>
          </w:p>
        </w:tc>
        <w:tc>
          <w:tcPr>
            <w:tcW w:w="1142" w:type="dxa"/>
            <w:gridSpan w:val="4"/>
            <w:vAlign w:val="bottom"/>
            <w:hideMark/>
          </w:tcPr>
          <w:p w:rsidR="007033CB" w:rsidRPr="00CC67A6" w:rsidRDefault="007033CB" w:rsidP="007033CB">
            <w:pPr>
              <w:jc w:val="center"/>
              <w:rPr>
                <w:b/>
                <w:color w:val="000000"/>
              </w:rPr>
            </w:pPr>
            <w:r w:rsidRPr="00CC67A6">
              <w:rPr>
                <w:b/>
                <w:color w:val="000000"/>
              </w:rPr>
              <w:t>99,9</w:t>
            </w:r>
          </w:p>
        </w:tc>
        <w:tc>
          <w:tcPr>
            <w:tcW w:w="1137" w:type="dxa"/>
            <w:gridSpan w:val="2"/>
            <w:vAlign w:val="bottom"/>
            <w:hideMark/>
          </w:tcPr>
          <w:p w:rsidR="007033CB" w:rsidRPr="00CC67A6" w:rsidRDefault="007033CB" w:rsidP="007033CB">
            <w:pPr>
              <w:jc w:val="center"/>
              <w:rPr>
                <w:b/>
                <w:color w:val="000000"/>
              </w:rPr>
            </w:pPr>
            <w:r w:rsidRPr="00CC67A6">
              <w:rPr>
                <w:b/>
                <w:color w:val="000000"/>
              </w:rPr>
              <w:t>99,9</w:t>
            </w:r>
          </w:p>
        </w:tc>
      </w:tr>
      <w:tr w:rsidR="003E0063" w:rsidRPr="00267EA5" w:rsidTr="00F826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 w:type="dxa"/>
          <w:trHeight w:val="345"/>
          <w:tblHeader/>
        </w:trPr>
        <w:tc>
          <w:tcPr>
            <w:tcW w:w="541" w:type="dxa"/>
            <w:gridSpan w:val="2"/>
            <w:noWrap/>
            <w:vAlign w:val="center"/>
            <w:hideMark/>
          </w:tcPr>
          <w:p w:rsidR="007033CB" w:rsidRDefault="007033CB" w:rsidP="007033CB">
            <w:pPr>
              <w:rPr>
                <w:color w:val="000000"/>
                <w:sz w:val="16"/>
                <w:szCs w:val="16"/>
              </w:rPr>
            </w:pPr>
          </w:p>
        </w:tc>
        <w:tc>
          <w:tcPr>
            <w:tcW w:w="551" w:type="dxa"/>
            <w:gridSpan w:val="4"/>
            <w:noWrap/>
            <w:vAlign w:val="center"/>
            <w:hideMark/>
          </w:tcPr>
          <w:p w:rsidR="007033CB" w:rsidRDefault="007033CB" w:rsidP="007033CB">
            <w:pPr>
              <w:rPr>
                <w:color w:val="000000"/>
                <w:sz w:val="16"/>
                <w:szCs w:val="16"/>
              </w:rPr>
            </w:pPr>
          </w:p>
        </w:tc>
        <w:tc>
          <w:tcPr>
            <w:tcW w:w="567" w:type="dxa"/>
            <w:gridSpan w:val="4"/>
            <w:noWrap/>
            <w:vAlign w:val="center"/>
            <w:hideMark/>
          </w:tcPr>
          <w:p w:rsidR="007033CB" w:rsidRDefault="007033CB" w:rsidP="007033CB">
            <w:pPr>
              <w:rPr>
                <w:color w:val="000000"/>
                <w:sz w:val="16"/>
                <w:szCs w:val="16"/>
              </w:rPr>
            </w:pPr>
          </w:p>
        </w:tc>
        <w:tc>
          <w:tcPr>
            <w:tcW w:w="425" w:type="dxa"/>
            <w:gridSpan w:val="4"/>
            <w:vAlign w:val="center"/>
            <w:hideMark/>
          </w:tcPr>
          <w:p w:rsidR="007033CB" w:rsidRDefault="007033CB" w:rsidP="007033CB">
            <w:pPr>
              <w:rPr>
                <w:color w:val="000000"/>
                <w:sz w:val="16"/>
                <w:szCs w:val="16"/>
              </w:rPr>
            </w:pPr>
          </w:p>
        </w:tc>
        <w:tc>
          <w:tcPr>
            <w:tcW w:w="1832" w:type="dxa"/>
            <w:gridSpan w:val="3"/>
            <w:vAlign w:val="center"/>
            <w:hideMark/>
          </w:tcPr>
          <w:p w:rsidR="007033CB" w:rsidRDefault="007033CB" w:rsidP="007033CB">
            <w:pPr>
              <w:rPr>
                <w:color w:val="000000"/>
                <w:sz w:val="16"/>
                <w:szCs w:val="16"/>
              </w:rPr>
            </w:pPr>
          </w:p>
        </w:tc>
        <w:tc>
          <w:tcPr>
            <w:tcW w:w="2408" w:type="dxa"/>
            <w:gridSpan w:val="3"/>
            <w:vAlign w:val="center"/>
            <w:hideMark/>
          </w:tcPr>
          <w:p w:rsidR="007033CB" w:rsidRPr="00CC67A6" w:rsidRDefault="007033CB" w:rsidP="007033CB">
            <w:pPr>
              <w:rPr>
                <w:color w:val="000000"/>
                <w:sz w:val="16"/>
                <w:szCs w:val="16"/>
              </w:rPr>
            </w:pPr>
            <w:r w:rsidRPr="00CC67A6">
              <w:rPr>
                <w:color w:val="000000"/>
                <w:sz w:val="16"/>
                <w:szCs w:val="16"/>
              </w:rPr>
              <w:t>Управление финансов</w:t>
            </w:r>
          </w:p>
        </w:tc>
        <w:tc>
          <w:tcPr>
            <w:tcW w:w="699" w:type="dxa"/>
            <w:gridSpan w:val="4"/>
            <w:vAlign w:val="bottom"/>
            <w:hideMark/>
          </w:tcPr>
          <w:p w:rsidR="007033CB" w:rsidRPr="00CC67A6" w:rsidRDefault="007033CB" w:rsidP="007033CB">
            <w:pPr>
              <w:jc w:val="center"/>
              <w:rPr>
                <w:color w:val="000000"/>
                <w:sz w:val="16"/>
                <w:szCs w:val="16"/>
              </w:rPr>
            </w:pPr>
            <w:r w:rsidRPr="00CC67A6">
              <w:rPr>
                <w:color w:val="000000"/>
                <w:sz w:val="16"/>
                <w:szCs w:val="16"/>
              </w:rPr>
              <w:t>545</w:t>
            </w:r>
          </w:p>
        </w:tc>
        <w:tc>
          <w:tcPr>
            <w:tcW w:w="428" w:type="dxa"/>
            <w:gridSpan w:val="4"/>
            <w:vAlign w:val="bottom"/>
            <w:hideMark/>
          </w:tcPr>
          <w:p w:rsidR="007033CB" w:rsidRPr="00CC67A6" w:rsidRDefault="007033CB" w:rsidP="007033CB">
            <w:pPr>
              <w:jc w:val="center"/>
              <w:rPr>
                <w:color w:val="000000"/>
                <w:sz w:val="16"/>
                <w:szCs w:val="16"/>
              </w:rPr>
            </w:pPr>
            <w:r w:rsidRPr="00CC67A6">
              <w:rPr>
                <w:color w:val="000000"/>
                <w:sz w:val="16"/>
                <w:szCs w:val="16"/>
              </w:rPr>
              <w:t>01</w:t>
            </w:r>
          </w:p>
        </w:tc>
        <w:tc>
          <w:tcPr>
            <w:tcW w:w="425" w:type="dxa"/>
            <w:gridSpan w:val="3"/>
            <w:vAlign w:val="bottom"/>
            <w:hideMark/>
          </w:tcPr>
          <w:p w:rsidR="007033CB" w:rsidRPr="00CC67A6" w:rsidRDefault="007033CB" w:rsidP="007033CB">
            <w:pPr>
              <w:jc w:val="center"/>
              <w:rPr>
                <w:color w:val="000000"/>
                <w:sz w:val="16"/>
                <w:szCs w:val="16"/>
              </w:rPr>
            </w:pPr>
            <w:r w:rsidRPr="00CC67A6">
              <w:rPr>
                <w:color w:val="000000"/>
                <w:sz w:val="16"/>
                <w:szCs w:val="16"/>
              </w:rPr>
              <w:t>13</w:t>
            </w:r>
          </w:p>
        </w:tc>
        <w:tc>
          <w:tcPr>
            <w:tcW w:w="850" w:type="dxa"/>
            <w:gridSpan w:val="6"/>
            <w:vAlign w:val="bottom"/>
            <w:hideMark/>
          </w:tcPr>
          <w:p w:rsidR="007033CB" w:rsidRPr="00CC67A6" w:rsidRDefault="007033CB" w:rsidP="007033CB">
            <w:pPr>
              <w:jc w:val="center"/>
              <w:rPr>
                <w:color w:val="000000"/>
                <w:sz w:val="16"/>
                <w:szCs w:val="16"/>
              </w:rPr>
            </w:pPr>
            <w:r w:rsidRPr="00CC67A6">
              <w:rPr>
                <w:color w:val="000000"/>
                <w:sz w:val="16"/>
                <w:szCs w:val="16"/>
              </w:rPr>
              <w:t>0920260070</w:t>
            </w:r>
          </w:p>
        </w:tc>
        <w:tc>
          <w:tcPr>
            <w:tcW w:w="630" w:type="dxa"/>
            <w:gridSpan w:val="8"/>
            <w:vAlign w:val="bottom"/>
            <w:hideMark/>
          </w:tcPr>
          <w:p w:rsidR="007033CB" w:rsidRPr="00CC67A6" w:rsidRDefault="007033CB" w:rsidP="007033CB">
            <w:pPr>
              <w:jc w:val="center"/>
              <w:rPr>
                <w:color w:val="000000"/>
                <w:sz w:val="16"/>
                <w:szCs w:val="16"/>
              </w:rPr>
            </w:pPr>
            <w:r w:rsidRPr="00CC67A6">
              <w:rPr>
                <w:color w:val="000000"/>
                <w:sz w:val="16"/>
                <w:szCs w:val="16"/>
              </w:rPr>
              <w:t>730</w:t>
            </w:r>
          </w:p>
        </w:tc>
        <w:tc>
          <w:tcPr>
            <w:tcW w:w="1096" w:type="dxa"/>
            <w:gridSpan w:val="3"/>
            <w:vAlign w:val="bottom"/>
            <w:hideMark/>
          </w:tcPr>
          <w:p w:rsidR="007033CB" w:rsidRPr="00CC67A6" w:rsidRDefault="007033CB" w:rsidP="007033CB">
            <w:pPr>
              <w:jc w:val="center"/>
              <w:rPr>
                <w:color w:val="000000"/>
                <w:sz w:val="16"/>
                <w:szCs w:val="16"/>
              </w:rPr>
            </w:pPr>
            <w:r w:rsidRPr="00CC67A6">
              <w:rPr>
                <w:color w:val="000000"/>
                <w:sz w:val="16"/>
                <w:szCs w:val="16"/>
              </w:rPr>
              <w:t>106,6</w:t>
            </w:r>
          </w:p>
        </w:tc>
        <w:tc>
          <w:tcPr>
            <w:tcW w:w="1153" w:type="dxa"/>
            <w:gridSpan w:val="4"/>
            <w:vAlign w:val="bottom"/>
            <w:hideMark/>
          </w:tcPr>
          <w:p w:rsidR="007033CB" w:rsidRPr="00CC67A6" w:rsidRDefault="007033CB" w:rsidP="007033CB">
            <w:pPr>
              <w:jc w:val="center"/>
              <w:rPr>
                <w:color w:val="000000"/>
                <w:sz w:val="16"/>
                <w:szCs w:val="16"/>
              </w:rPr>
            </w:pPr>
            <w:r w:rsidRPr="00CC67A6">
              <w:rPr>
                <w:color w:val="000000"/>
                <w:sz w:val="16"/>
                <w:szCs w:val="16"/>
              </w:rPr>
              <w:t>106,6</w:t>
            </w:r>
          </w:p>
        </w:tc>
        <w:tc>
          <w:tcPr>
            <w:tcW w:w="1139" w:type="dxa"/>
            <w:gridSpan w:val="3"/>
            <w:vAlign w:val="bottom"/>
            <w:hideMark/>
          </w:tcPr>
          <w:p w:rsidR="007033CB" w:rsidRPr="00CC67A6" w:rsidRDefault="007033CB" w:rsidP="007033CB">
            <w:pPr>
              <w:jc w:val="center"/>
              <w:rPr>
                <w:color w:val="000000"/>
                <w:sz w:val="16"/>
                <w:szCs w:val="16"/>
              </w:rPr>
            </w:pPr>
            <w:r w:rsidRPr="00CC67A6">
              <w:rPr>
                <w:color w:val="000000"/>
                <w:sz w:val="16"/>
                <w:szCs w:val="16"/>
              </w:rPr>
              <w:t>106,5</w:t>
            </w:r>
          </w:p>
        </w:tc>
        <w:tc>
          <w:tcPr>
            <w:tcW w:w="1142" w:type="dxa"/>
            <w:gridSpan w:val="4"/>
            <w:vAlign w:val="bottom"/>
            <w:hideMark/>
          </w:tcPr>
          <w:p w:rsidR="007033CB" w:rsidRPr="00CC67A6" w:rsidRDefault="007033CB" w:rsidP="007033CB">
            <w:pPr>
              <w:jc w:val="center"/>
              <w:rPr>
                <w:color w:val="000000"/>
                <w:sz w:val="16"/>
                <w:szCs w:val="16"/>
              </w:rPr>
            </w:pPr>
            <w:r w:rsidRPr="00CC67A6">
              <w:rPr>
                <w:color w:val="000000"/>
                <w:sz w:val="16"/>
                <w:szCs w:val="16"/>
              </w:rPr>
              <w:t>99,9</w:t>
            </w:r>
          </w:p>
        </w:tc>
        <w:tc>
          <w:tcPr>
            <w:tcW w:w="1137" w:type="dxa"/>
            <w:gridSpan w:val="2"/>
            <w:vAlign w:val="bottom"/>
            <w:hideMark/>
          </w:tcPr>
          <w:p w:rsidR="007033CB" w:rsidRPr="00CC67A6" w:rsidRDefault="007033CB" w:rsidP="007033CB">
            <w:pPr>
              <w:jc w:val="center"/>
              <w:rPr>
                <w:color w:val="000000"/>
                <w:sz w:val="16"/>
                <w:szCs w:val="16"/>
              </w:rPr>
            </w:pPr>
            <w:r w:rsidRPr="00CC67A6">
              <w:rPr>
                <w:color w:val="000000"/>
                <w:sz w:val="16"/>
                <w:szCs w:val="16"/>
              </w:rPr>
              <w:t>99,9</w:t>
            </w:r>
          </w:p>
        </w:tc>
      </w:tr>
      <w:tr w:rsidR="003E0063" w:rsidTr="00F826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 w:type="dxa"/>
          <w:trHeight w:val="345"/>
          <w:tblHeader/>
        </w:trPr>
        <w:tc>
          <w:tcPr>
            <w:tcW w:w="541" w:type="dxa"/>
            <w:gridSpan w:val="2"/>
            <w:noWrap/>
            <w:vAlign w:val="bottom"/>
            <w:hideMark/>
          </w:tcPr>
          <w:p w:rsidR="007033CB" w:rsidRDefault="007033CB" w:rsidP="007033CB">
            <w:pPr>
              <w:jc w:val="center"/>
              <w:rPr>
                <w:color w:val="000000"/>
                <w:sz w:val="16"/>
                <w:szCs w:val="16"/>
              </w:rPr>
            </w:pPr>
            <w:r>
              <w:rPr>
                <w:color w:val="000000"/>
                <w:sz w:val="16"/>
                <w:szCs w:val="16"/>
              </w:rPr>
              <w:t>09</w:t>
            </w:r>
          </w:p>
        </w:tc>
        <w:tc>
          <w:tcPr>
            <w:tcW w:w="551" w:type="dxa"/>
            <w:gridSpan w:val="4"/>
            <w:noWrap/>
            <w:vAlign w:val="bottom"/>
            <w:hideMark/>
          </w:tcPr>
          <w:p w:rsidR="007033CB" w:rsidRDefault="007033CB" w:rsidP="007033CB">
            <w:pPr>
              <w:jc w:val="center"/>
              <w:rPr>
                <w:color w:val="000000"/>
                <w:sz w:val="16"/>
                <w:szCs w:val="16"/>
              </w:rPr>
            </w:pPr>
            <w:r>
              <w:rPr>
                <w:color w:val="000000"/>
                <w:sz w:val="16"/>
                <w:szCs w:val="16"/>
              </w:rPr>
              <w:t>02</w:t>
            </w:r>
          </w:p>
        </w:tc>
        <w:tc>
          <w:tcPr>
            <w:tcW w:w="567" w:type="dxa"/>
            <w:gridSpan w:val="4"/>
            <w:noWrap/>
            <w:vAlign w:val="bottom"/>
            <w:hideMark/>
          </w:tcPr>
          <w:p w:rsidR="007033CB" w:rsidRDefault="007033CB" w:rsidP="007033CB">
            <w:pPr>
              <w:jc w:val="center"/>
              <w:rPr>
                <w:color w:val="000000"/>
                <w:sz w:val="16"/>
                <w:szCs w:val="16"/>
              </w:rPr>
            </w:pPr>
            <w:r>
              <w:rPr>
                <w:color w:val="000000"/>
                <w:sz w:val="16"/>
                <w:szCs w:val="16"/>
              </w:rPr>
              <w:t>19</w:t>
            </w:r>
          </w:p>
        </w:tc>
        <w:tc>
          <w:tcPr>
            <w:tcW w:w="425" w:type="dxa"/>
            <w:gridSpan w:val="4"/>
            <w:vAlign w:val="bottom"/>
            <w:hideMark/>
          </w:tcPr>
          <w:p w:rsidR="007033CB" w:rsidRDefault="007033CB" w:rsidP="007033CB">
            <w:pPr>
              <w:jc w:val="center"/>
              <w:rPr>
                <w:color w:val="000000"/>
                <w:sz w:val="16"/>
                <w:szCs w:val="16"/>
              </w:rPr>
            </w:pPr>
            <w:r>
              <w:rPr>
                <w:color w:val="000000"/>
                <w:sz w:val="16"/>
                <w:szCs w:val="16"/>
              </w:rPr>
              <w:t> </w:t>
            </w:r>
          </w:p>
        </w:tc>
        <w:tc>
          <w:tcPr>
            <w:tcW w:w="1832" w:type="dxa"/>
            <w:gridSpan w:val="3"/>
            <w:hideMark/>
          </w:tcPr>
          <w:p w:rsidR="007033CB" w:rsidRDefault="007033CB" w:rsidP="007033CB">
            <w:pPr>
              <w:rPr>
                <w:color w:val="000000"/>
                <w:sz w:val="16"/>
                <w:szCs w:val="16"/>
              </w:rPr>
            </w:pPr>
            <w:r>
              <w:rPr>
                <w:color w:val="000000"/>
                <w:sz w:val="16"/>
                <w:szCs w:val="16"/>
              </w:rPr>
              <w:t xml:space="preserve">Выравнивание бюджетной обеспеченности муниципальных образований сельских поселений в Красногорском районе </w:t>
            </w:r>
          </w:p>
        </w:tc>
        <w:tc>
          <w:tcPr>
            <w:tcW w:w="2408" w:type="dxa"/>
            <w:gridSpan w:val="3"/>
            <w:vAlign w:val="center"/>
            <w:hideMark/>
          </w:tcPr>
          <w:p w:rsidR="007033CB" w:rsidRPr="00CC67A6" w:rsidRDefault="007033CB" w:rsidP="007033CB">
            <w:pPr>
              <w:rPr>
                <w:b/>
                <w:bCs/>
                <w:color w:val="000000"/>
              </w:rPr>
            </w:pPr>
            <w:r w:rsidRPr="00CC67A6">
              <w:rPr>
                <w:b/>
                <w:bCs/>
                <w:color w:val="000000"/>
                <w:sz w:val="22"/>
                <w:szCs w:val="22"/>
              </w:rPr>
              <w:t>Всего</w:t>
            </w:r>
          </w:p>
        </w:tc>
        <w:tc>
          <w:tcPr>
            <w:tcW w:w="699" w:type="dxa"/>
            <w:gridSpan w:val="4"/>
            <w:vAlign w:val="bottom"/>
            <w:hideMark/>
          </w:tcPr>
          <w:p w:rsidR="007033CB" w:rsidRPr="00CC67A6" w:rsidRDefault="007033CB" w:rsidP="007033CB">
            <w:pPr>
              <w:jc w:val="center"/>
              <w:rPr>
                <w:b/>
                <w:color w:val="000000"/>
              </w:rPr>
            </w:pPr>
            <w:r w:rsidRPr="00CC67A6">
              <w:rPr>
                <w:b/>
                <w:color w:val="000000"/>
                <w:sz w:val="22"/>
                <w:szCs w:val="22"/>
              </w:rPr>
              <w:t> </w:t>
            </w:r>
          </w:p>
        </w:tc>
        <w:tc>
          <w:tcPr>
            <w:tcW w:w="428" w:type="dxa"/>
            <w:gridSpan w:val="4"/>
            <w:vAlign w:val="bottom"/>
            <w:hideMark/>
          </w:tcPr>
          <w:p w:rsidR="007033CB" w:rsidRPr="00CC67A6" w:rsidRDefault="007033CB" w:rsidP="007033CB">
            <w:pPr>
              <w:jc w:val="center"/>
              <w:rPr>
                <w:b/>
                <w:color w:val="000000"/>
              </w:rPr>
            </w:pPr>
            <w:r w:rsidRPr="00CC67A6">
              <w:rPr>
                <w:b/>
                <w:color w:val="000000"/>
                <w:sz w:val="22"/>
                <w:szCs w:val="22"/>
              </w:rPr>
              <w:t> </w:t>
            </w:r>
          </w:p>
        </w:tc>
        <w:tc>
          <w:tcPr>
            <w:tcW w:w="425" w:type="dxa"/>
            <w:gridSpan w:val="3"/>
            <w:vAlign w:val="bottom"/>
            <w:hideMark/>
          </w:tcPr>
          <w:p w:rsidR="007033CB" w:rsidRPr="00CC67A6" w:rsidRDefault="007033CB" w:rsidP="007033CB">
            <w:pPr>
              <w:jc w:val="center"/>
              <w:rPr>
                <w:b/>
                <w:color w:val="000000"/>
              </w:rPr>
            </w:pPr>
            <w:r w:rsidRPr="00CC67A6">
              <w:rPr>
                <w:b/>
                <w:color w:val="000000"/>
                <w:sz w:val="22"/>
                <w:szCs w:val="22"/>
              </w:rPr>
              <w:t> </w:t>
            </w:r>
          </w:p>
        </w:tc>
        <w:tc>
          <w:tcPr>
            <w:tcW w:w="850" w:type="dxa"/>
            <w:gridSpan w:val="6"/>
            <w:vAlign w:val="bottom"/>
            <w:hideMark/>
          </w:tcPr>
          <w:p w:rsidR="007033CB" w:rsidRPr="00CC67A6" w:rsidRDefault="007033CB" w:rsidP="007033CB">
            <w:pPr>
              <w:jc w:val="center"/>
              <w:rPr>
                <w:b/>
                <w:color w:val="000000"/>
              </w:rPr>
            </w:pPr>
            <w:r w:rsidRPr="00CC67A6">
              <w:rPr>
                <w:b/>
                <w:color w:val="000000"/>
                <w:sz w:val="22"/>
                <w:szCs w:val="22"/>
              </w:rPr>
              <w:t> </w:t>
            </w:r>
          </w:p>
        </w:tc>
        <w:tc>
          <w:tcPr>
            <w:tcW w:w="630" w:type="dxa"/>
            <w:gridSpan w:val="8"/>
            <w:vAlign w:val="bottom"/>
            <w:hideMark/>
          </w:tcPr>
          <w:p w:rsidR="007033CB" w:rsidRPr="00CC67A6" w:rsidRDefault="007033CB" w:rsidP="007033CB">
            <w:pPr>
              <w:jc w:val="center"/>
              <w:rPr>
                <w:b/>
                <w:color w:val="000000"/>
              </w:rPr>
            </w:pPr>
            <w:r w:rsidRPr="00CC67A6">
              <w:rPr>
                <w:b/>
                <w:color w:val="000000"/>
                <w:sz w:val="22"/>
                <w:szCs w:val="22"/>
              </w:rPr>
              <w:t> </w:t>
            </w:r>
          </w:p>
        </w:tc>
        <w:tc>
          <w:tcPr>
            <w:tcW w:w="1096" w:type="dxa"/>
            <w:gridSpan w:val="3"/>
            <w:vAlign w:val="bottom"/>
            <w:hideMark/>
          </w:tcPr>
          <w:p w:rsidR="007033CB" w:rsidRPr="00CC67A6" w:rsidRDefault="007033CB" w:rsidP="007033CB">
            <w:pPr>
              <w:jc w:val="center"/>
              <w:rPr>
                <w:b/>
                <w:color w:val="000000"/>
              </w:rPr>
            </w:pPr>
            <w:r w:rsidRPr="00CC67A6">
              <w:rPr>
                <w:b/>
                <w:color w:val="000000"/>
              </w:rPr>
              <w:t>8002,0</w:t>
            </w:r>
          </w:p>
        </w:tc>
        <w:tc>
          <w:tcPr>
            <w:tcW w:w="1153" w:type="dxa"/>
            <w:gridSpan w:val="4"/>
            <w:vAlign w:val="bottom"/>
            <w:hideMark/>
          </w:tcPr>
          <w:p w:rsidR="007033CB" w:rsidRPr="00CC67A6" w:rsidRDefault="007033CB" w:rsidP="007033CB">
            <w:pPr>
              <w:jc w:val="center"/>
              <w:rPr>
                <w:b/>
                <w:color w:val="000000"/>
              </w:rPr>
            </w:pPr>
            <w:r w:rsidRPr="00CC67A6">
              <w:rPr>
                <w:b/>
                <w:color w:val="000000"/>
              </w:rPr>
              <w:t>8002,0</w:t>
            </w:r>
          </w:p>
        </w:tc>
        <w:tc>
          <w:tcPr>
            <w:tcW w:w="1139" w:type="dxa"/>
            <w:gridSpan w:val="3"/>
            <w:vAlign w:val="bottom"/>
            <w:hideMark/>
          </w:tcPr>
          <w:p w:rsidR="007033CB" w:rsidRPr="00CC67A6" w:rsidRDefault="007033CB" w:rsidP="007033CB">
            <w:pPr>
              <w:jc w:val="center"/>
              <w:rPr>
                <w:b/>
                <w:color w:val="000000"/>
              </w:rPr>
            </w:pPr>
            <w:r w:rsidRPr="00CC67A6">
              <w:rPr>
                <w:b/>
                <w:color w:val="000000"/>
              </w:rPr>
              <w:t>8002,0</w:t>
            </w:r>
          </w:p>
        </w:tc>
        <w:tc>
          <w:tcPr>
            <w:tcW w:w="1142" w:type="dxa"/>
            <w:gridSpan w:val="4"/>
            <w:vAlign w:val="bottom"/>
            <w:hideMark/>
          </w:tcPr>
          <w:p w:rsidR="007033CB" w:rsidRPr="00CC67A6" w:rsidRDefault="007033CB" w:rsidP="007033CB">
            <w:pPr>
              <w:jc w:val="center"/>
              <w:rPr>
                <w:b/>
                <w:color w:val="000000"/>
              </w:rPr>
            </w:pPr>
            <w:r w:rsidRPr="00CC67A6">
              <w:rPr>
                <w:b/>
                <w:color w:val="000000"/>
                <w:sz w:val="22"/>
                <w:szCs w:val="22"/>
              </w:rPr>
              <w:t>100,0</w:t>
            </w:r>
          </w:p>
        </w:tc>
        <w:tc>
          <w:tcPr>
            <w:tcW w:w="1137" w:type="dxa"/>
            <w:gridSpan w:val="2"/>
            <w:vAlign w:val="bottom"/>
            <w:hideMark/>
          </w:tcPr>
          <w:p w:rsidR="007033CB" w:rsidRPr="00CC67A6" w:rsidRDefault="007033CB" w:rsidP="007033CB">
            <w:pPr>
              <w:jc w:val="center"/>
              <w:rPr>
                <w:b/>
                <w:color w:val="000000"/>
              </w:rPr>
            </w:pPr>
            <w:r w:rsidRPr="00CC67A6">
              <w:rPr>
                <w:b/>
                <w:color w:val="000000"/>
                <w:sz w:val="22"/>
                <w:szCs w:val="22"/>
              </w:rPr>
              <w:t>100,0</w:t>
            </w:r>
          </w:p>
        </w:tc>
      </w:tr>
      <w:tr w:rsidR="003E0063" w:rsidTr="00F826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 w:type="dxa"/>
          <w:trHeight w:val="345"/>
          <w:tblHeader/>
        </w:trPr>
        <w:tc>
          <w:tcPr>
            <w:tcW w:w="541" w:type="dxa"/>
            <w:gridSpan w:val="2"/>
            <w:noWrap/>
            <w:vAlign w:val="center"/>
            <w:hideMark/>
          </w:tcPr>
          <w:p w:rsidR="007033CB" w:rsidRDefault="007033CB" w:rsidP="007033CB">
            <w:pPr>
              <w:rPr>
                <w:color w:val="000000"/>
                <w:sz w:val="16"/>
                <w:szCs w:val="16"/>
              </w:rPr>
            </w:pPr>
          </w:p>
        </w:tc>
        <w:tc>
          <w:tcPr>
            <w:tcW w:w="551" w:type="dxa"/>
            <w:gridSpan w:val="4"/>
            <w:noWrap/>
            <w:vAlign w:val="center"/>
            <w:hideMark/>
          </w:tcPr>
          <w:p w:rsidR="007033CB" w:rsidRDefault="007033CB" w:rsidP="007033CB">
            <w:pPr>
              <w:rPr>
                <w:color w:val="000000"/>
                <w:sz w:val="16"/>
                <w:szCs w:val="16"/>
              </w:rPr>
            </w:pPr>
          </w:p>
        </w:tc>
        <w:tc>
          <w:tcPr>
            <w:tcW w:w="567" w:type="dxa"/>
            <w:gridSpan w:val="4"/>
            <w:noWrap/>
            <w:vAlign w:val="center"/>
            <w:hideMark/>
          </w:tcPr>
          <w:p w:rsidR="007033CB" w:rsidRDefault="007033CB" w:rsidP="007033CB">
            <w:pPr>
              <w:rPr>
                <w:color w:val="000000"/>
                <w:sz w:val="16"/>
                <w:szCs w:val="16"/>
              </w:rPr>
            </w:pPr>
          </w:p>
        </w:tc>
        <w:tc>
          <w:tcPr>
            <w:tcW w:w="425" w:type="dxa"/>
            <w:gridSpan w:val="4"/>
            <w:vAlign w:val="center"/>
            <w:hideMark/>
          </w:tcPr>
          <w:p w:rsidR="007033CB" w:rsidRDefault="007033CB" w:rsidP="007033CB">
            <w:pPr>
              <w:rPr>
                <w:color w:val="000000"/>
                <w:sz w:val="16"/>
                <w:szCs w:val="16"/>
              </w:rPr>
            </w:pPr>
          </w:p>
        </w:tc>
        <w:tc>
          <w:tcPr>
            <w:tcW w:w="1832" w:type="dxa"/>
            <w:gridSpan w:val="3"/>
            <w:vAlign w:val="center"/>
            <w:hideMark/>
          </w:tcPr>
          <w:p w:rsidR="007033CB" w:rsidRDefault="007033CB" w:rsidP="007033CB">
            <w:pPr>
              <w:rPr>
                <w:color w:val="000000"/>
                <w:sz w:val="16"/>
                <w:szCs w:val="16"/>
              </w:rPr>
            </w:pPr>
          </w:p>
        </w:tc>
        <w:tc>
          <w:tcPr>
            <w:tcW w:w="2408" w:type="dxa"/>
            <w:gridSpan w:val="3"/>
            <w:vAlign w:val="center"/>
            <w:hideMark/>
          </w:tcPr>
          <w:p w:rsidR="007033CB" w:rsidRDefault="007033CB" w:rsidP="007033CB">
            <w:pPr>
              <w:rPr>
                <w:color w:val="000000"/>
                <w:sz w:val="16"/>
                <w:szCs w:val="16"/>
              </w:rPr>
            </w:pPr>
            <w:r>
              <w:rPr>
                <w:color w:val="000000"/>
                <w:sz w:val="16"/>
                <w:szCs w:val="16"/>
              </w:rPr>
              <w:t>Управление финансов</w:t>
            </w:r>
          </w:p>
        </w:tc>
        <w:tc>
          <w:tcPr>
            <w:tcW w:w="699" w:type="dxa"/>
            <w:gridSpan w:val="4"/>
            <w:vAlign w:val="bottom"/>
            <w:hideMark/>
          </w:tcPr>
          <w:p w:rsidR="007033CB" w:rsidRDefault="007033CB" w:rsidP="007033CB">
            <w:pPr>
              <w:jc w:val="center"/>
              <w:rPr>
                <w:color w:val="000000"/>
                <w:sz w:val="16"/>
                <w:szCs w:val="16"/>
              </w:rPr>
            </w:pPr>
            <w:r>
              <w:rPr>
                <w:color w:val="000000"/>
                <w:sz w:val="16"/>
                <w:szCs w:val="16"/>
              </w:rPr>
              <w:t>545</w:t>
            </w:r>
          </w:p>
        </w:tc>
        <w:tc>
          <w:tcPr>
            <w:tcW w:w="428" w:type="dxa"/>
            <w:gridSpan w:val="4"/>
            <w:vAlign w:val="bottom"/>
            <w:hideMark/>
          </w:tcPr>
          <w:p w:rsidR="007033CB" w:rsidRDefault="007033CB" w:rsidP="007033CB">
            <w:pPr>
              <w:jc w:val="center"/>
              <w:rPr>
                <w:color w:val="000000"/>
                <w:sz w:val="16"/>
                <w:szCs w:val="16"/>
              </w:rPr>
            </w:pPr>
            <w:r>
              <w:rPr>
                <w:color w:val="000000"/>
                <w:sz w:val="16"/>
                <w:szCs w:val="16"/>
              </w:rPr>
              <w:t>14</w:t>
            </w:r>
          </w:p>
        </w:tc>
        <w:tc>
          <w:tcPr>
            <w:tcW w:w="425" w:type="dxa"/>
            <w:gridSpan w:val="3"/>
            <w:vAlign w:val="bottom"/>
            <w:hideMark/>
          </w:tcPr>
          <w:p w:rsidR="007033CB" w:rsidRDefault="007033CB" w:rsidP="007033CB">
            <w:pPr>
              <w:jc w:val="center"/>
              <w:rPr>
                <w:color w:val="000000"/>
                <w:sz w:val="16"/>
                <w:szCs w:val="16"/>
              </w:rPr>
            </w:pPr>
            <w:r>
              <w:rPr>
                <w:color w:val="000000"/>
                <w:sz w:val="16"/>
                <w:szCs w:val="16"/>
              </w:rPr>
              <w:t>01</w:t>
            </w:r>
          </w:p>
        </w:tc>
        <w:tc>
          <w:tcPr>
            <w:tcW w:w="850" w:type="dxa"/>
            <w:gridSpan w:val="6"/>
            <w:vAlign w:val="bottom"/>
            <w:hideMark/>
          </w:tcPr>
          <w:p w:rsidR="007033CB" w:rsidRDefault="007033CB" w:rsidP="007033CB">
            <w:pPr>
              <w:jc w:val="center"/>
              <w:rPr>
                <w:color w:val="000000"/>
                <w:sz w:val="16"/>
                <w:szCs w:val="16"/>
              </w:rPr>
            </w:pPr>
            <w:r>
              <w:rPr>
                <w:color w:val="000000"/>
                <w:sz w:val="16"/>
                <w:szCs w:val="16"/>
              </w:rPr>
              <w:t>0920163000</w:t>
            </w:r>
          </w:p>
        </w:tc>
        <w:tc>
          <w:tcPr>
            <w:tcW w:w="630" w:type="dxa"/>
            <w:gridSpan w:val="8"/>
            <w:vAlign w:val="bottom"/>
            <w:hideMark/>
          </w:tcPr>
          <w:p w:rsidR="007033CB" w:rsidRDefault="007033CB" w:rsidP="007033CB">
            <w:pPr>
              <w:jc w:val="center"/>
              <w:rPr>
                <w:color w:val="000000"/>
                <w:sz w:val="16"/>
                <w:szCs w:val="16"/>
              </w:rPr>
            </w:pPr>
            <w:r>
              <w:rPr>
                <w:color w:val="000000"/>
                <w:sz w:val="16"/>
                <w:szCs w:val="16"/>
              </w:rPr>
              <w:t>511</w:t>
            </w:r>
          </w:p>
        </w:tc>
        <w:tc>
          <w:tcPr>
            <w:tcW w:w="1096" w:type="dxa"/>
            <w:gridSpan w:val="3"/>
            <w:vAlign w:val="bottom"/>
            <w:hideMark/>
          </w:tcPr>
          <w:p w:rsidR="007033CB" w:rsidRDefault="007033CB" w:rsidP="007033CB">
            <w:pPr>
              <w:jc w:val="center"/>
              <w:rPr>
                <w:color w:val="000000"/>
                <w:sz w:val="16"/>
                <w:szCs w:val="16"/>
              </w:rPr>
            </w:pPr>
            <w:r>
              <w:rPr>
                <w:color w:val="000000"/>
                <w:sz w:val="16"/>
                <w:szCs w:val="16"/>
              </w:rPr>
              <w:t>8002,0</w:t>
            </w:r>
          </w:p>
        </w:tc>
        <w:tc>
          <w:tcPr>
            <w:tcW w:w="1153" w:type="dxa"/>
            <w:gridSpan w:val="4"/>
            <w:vAlign w:val="bottom"/>
            <w:hideMark/>
          </w:tcPr>
          <w:p w:rsidR="007033CB" w:rsidRDefault="007033CB" w:rsidP="007033CB">
            <w:pPr>
              <w:jc w:val="center"/>
              <w:rPr>
                <w:color w:val="000000"/>
                <w:sz w:val="16"/>
                <w:szCs w:val="16"/>
              </w:rPr>
            </w:pPr>
            <w:r>
              <w:rPr>
                <w:color w:val="000000"/>
                <w:sz w:val="16"/>
                <w:szCs w:val="16"/>
              </w:rPr>
              <w:t>8002,0</w:t>
            </w:r>
          </w:p>
        </w:tc>
        <w:tc>
          <w:tcPr>
            <w:tcW w:w="1139" w:type="dxa"/>
            <w:gridSpan w:val="3"/>
            <w:vAlign w:val="bottom"/>
            <w:hideMark/>
          </w:tcPr>
          <w:p w:rsidR="007033CB" w:rsidRDefault="007033CB" w:rsidP="007033CB">
            <w:pPr>
              <w:jc w:val="center"/>
              <w:rPr>
                <w:color w:val="000000"/>
                <w:sz w:val="16"/>
                <w:szCs w:val="16"/>
              </w:rPr>
            </w:pPr>
            <w:r>
              <w:rPr>
                <w:color w:val="000000"/>
                <w:sz w:val="16"/>
                <w:szCs w:val="16"/>
              </w:rPr>
              <w:t>8002,0</w:t>
            </w:r>
          </w:p>
        </w:tc>
        <w:tc>
          <w:tcPr>
            <w:tcW w:w="1142" w:type="dxa"/>
            <w:gridSpan w:val="4"/>
            <w:vAlign w:val="bottom"/>
            <w:hideMark/>
          </w:tcPr>
          <w:p w:rsidR="007033CB" w:rsidRDefault="007033CB" w:rsidP="007033CB">
            <w:pPr>
              <w:jc w:val="center"/>
              <w:rPr>
                <w:color w:val="000000"/>
                <w:sz w:val="16"/>
                <w:szCs w:val="16"/>
              </w:rPr>
            </w:pPr>
            <w:r>
              <w:rPr>
                <w:color w:val="000000"/>
                <w:sz w:val="16"/>
                <w:szCs w:val="16"/>
              </w:rPr>
              <w:t>100,0</w:t>
            </w:r>
          </w:p>
        </w:tc>
        <w:tc>
          <w:tcPr>
            <w:tcW w:w="1137" w:type="dxa"/>
            <w:gridSpan w:val="2"/>
            <w:vAlign w:val="bottom"/>
            <w:hideMark/>
          </w:tcPr>
          <w:p w:rsidR="007033CB" w:rsidRDefault="007033CB" w:rsidP="007033CB">
            <w:pPr>
              <w:jc w:val="center"/>
              <w:rPr>
                <w:color w:val="000000"/>
                <w:sz w:val="16"/>
                <w:szCs w:val="16"/>
              </w:rPr>
            </w:pPr>
            <w:r>
              <w:rPr>
                <w:color w:val="000000"/>
                <w:sz w:val="16"/>
                <w:szCs w:val="16"/>
              </w:rPr>
              <w:t>100,0</w:t>
            </w:r>
          </w:p>
        </w:tc>
      </w:tr>
      <w:tr w:rsidR="003E0063" w:rsidTr="00F826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 w:type="dxa"/>
          <w:trHeight w:val="345"/>
          <w:tblHeader/>
        </w:trPr>
        <w:tc>
          <w:tcPr>
            <w:tcW w:w="541" w:type="dxa"/>
            <w:gridSpan w:val="2"/>
            <w:noWrap/>
            <w:vAlign w:val="bottom"/>
            <w:hideMark/>
          </w:tcPr>
          <w:p w:rsidR="007033CB" w:rsidRDefault="007033CB" w:rsidP="007033CB">
            <w:pPr>
              <w:jc w:val="center"/>
              <w:rPr>
                <w:color w:val="000000"/>
                <w:sz w:val="16"/>
                <w:szCs w:val="16"/>
              </w:rPr>
            </w:pPr>
            <w:r>
              <w:rPr>
                <w:color w:val="000000"/>
                <w:sz w:val="16"/>
                <w:szCs w:val="16"/>
              </w:rPr>
              <w:t>09</w:t>
            </w:r>
          </w:p>
        </w:tc>
        <w:tc>
          <w:tcPr>
            <w:tcW w:w="551" w:type="dxa"/>
            <w:gridSpan w:val="4"/>
            <w:noWrap/>
            <w:vAlign w:val="bottom"/>
            <w:hideMark/>
          </w:tcPr>
          <w:p w:rsidR="007033CB" w:rsidRDefault="007033CB" w:rsidP="007033CB">
            <w:pPr>
              <w:jc w:val="center"/>
              <w:rPr>
                <w:color w:val="000000"/>
                <w:sz w:val="16"/>
                <w:szCs w:val="16"/>
              </w:rPr>
            </w:pPr>
            <w:r>
              <w:rPr>
                <w:color w:val="000000"/>
                <w:sz w:val="16"/>
                <w:szCs w:val="16"/>
              </w:rPr>
              <w:t>02</w:t>
            </w:r>
          </w:p>
        </w:tc>
        <w:tc>
          <w:tcPr>
            <w:tcW w:w="567" w:type="dxa"/>
            <w:gridSpan w:val="4"/>
            <w:noWrap/>
            <w:vAlign w:val="bottom"/>
            <w:hideMark/>
          </w:tcPr>
          <w:p w:rsidR="007033CB" w:rsidRDefault="007033CB" w:rsidP="007033CB">
            <w:pPr>
              <w:jc w:val="center"/>
              <w:rPr>
                <w:color w:val="000000"/>
                <w:sz w:val="16"/>
                <w:szCs w:val="16"/>
              </w:rPr>
            </w:pPr>
            <w:r>
              <w:rPr>
                <w:color w:val="000000"/>
                <w:sz w:val="16"/>
                <w:szCs w:val="16"/>
              </w:rPr>
              <w:t>20</w:t>
            </w:r>
          </w:p>
        </w:tc>
        <w:tc>
          <w:tcPr>
            <w:tcW w:w="425" w:type="dxa"/>
            <w:gridSpan w:val="4"/>
            <w:vAlign w:val="bottom"/>
            <w:hideMark/>
          </w:tcPr>
          <w:p w:rsidR="007033CB" w:rsidRDefault="007033CB" w:rsidP="007033CB">
            <w:pPr>
              <w:jc w:val="center"/>
              <w:rPr>
                <w:color w:val="000000"/>
                <w:sz w:val="16"/>
                <w:szCs w:val="16"/>
              </w:rPr>
            </w:pPr>
            <w:r>
              <w:rPr>
                <w:color w:val="000000"/>
                <w:sz w:val="16"/>
                <w:szCs w:val="16"/>
              </w:rPr>
              <w:t> </w:t>
            </w:r>
          </w:p>
        </w:tc>
        <w:tc>
          <w:tcPr>
            <w:tcW w:w="1832" w:type="dxa"/>
            <w:gridSpan w:val="3"/>
            <w:hideMark/>
          </w:tcPr>
          <w:p w:rsidR="007033CB" w:rsidRDefault="007033CB" w:rsidP="007033CB">
            <w:pPr>
              <w:rPr>
                <w:color w:val="000000"/>
                <w:sz w:val="16"/>
                <w:szCs w:val="16"/>
              </w:rPr>
            </w:pPr>
            <w:r>
              <w:rPr>
                <w:color w:val="000000"/>
                <w:sz w:val="16"/>
                <w:szCs w:val="16"/>
              </w:rPr>
              <w:t>Предоставление дотаций поселениям за счёт средств бюджета Удмуртской Республики в целях выравнивания финансовых возможностей поселений</w:t>
            </w:r>
          </w:p>
        </w:tc>
        <w:tc>
          <w:tcPr>
            <w:tcW w:w="2408" w:type="dxa"/>
            <w:gridSpan w:val="3"/>
            <w:vAlign w:val="center"/>
            <w:hideMark/>
          </w:tcPr>
          <w:p w:rsidR="007033CB" w:rsidRPr="00CC67A6" w:rsidRDefault="007033CB" w:rsidP="007033CB">
            <w:pPr>
              <w:jc w:val="center"/>
              <w:rPr>
                <w:b/>
                <w:bCs/>
                <w:color w:val="000000"/>
              </w:rPr>
            </w:pPr>
            <w:r w:rsidRPr="00CC67A6">
              <w:rPr>
                <w:b/>
                <w:bCs/>
                <w:color w:val="000000"/>
                <w:sz w:val="22"/>
                <w:szCs w:val="22"/>
              </w:rPr>
              <w:t>Всего</w:t>
            </w:r>
          </w:p>
        </w:tc>
        <w:tc>
          <w:tcPr>
            <w:tcW w:w="699" w:type="dxa"/>
            <w:gridSpan w:val="4"/>
            <w:vAlign w:val="center"/>
            <w:hideMark/>
          </w:tcPr>
          <w:p w:rsidR="007033CB" w:rsidRPr="00CC67A6" w:rsidRDefault="007033CB" w:rsidP="007033CB">
            <w:pPr>
              <w:jc w:val="center"/>
              <w:rPr>
                <w:b/>
                <w:color w:val="000000"/>
              </w:rPr>
            </w:pPr>
          </w:p>
        </w:tc>
        <w:tc>
          <w:tcPr>
            <w:tcW w:w="428" w:type="dxa"/>
            <w:gridSpan w:val="4"/>
            <w:vAlign w:val="center"/>
            <w:hideMark/>
          </w:tcPr>
          <w:p w:rsidR="007033CB" w:rsidRPr="00CC67A6" w:rsidRDefault="007033CB" w:rsidP="007033CB">
            <w:pPr>
              <w:jc w:val="center"/>
              <w:rPr>
                <w:b/>
                <w:color w:val="000000"/>
              </w:rPr>
            </w:pPr>
          </w:p>
        </w:tc>
        <w:tc>
          <w:tcPr>
            <w:tcW w:w="425" w:type="dxa"/>
            <w:gridSpan w:val="3"/>
            <w:vAlign w:val="center"/>
            <w:hideMark/>
          </w:tcPr>
          <w:p w:rsidR="007033CB" w:rsidRPr="00CC67A6" w:rsidRDefault="007033CB" w:rsidP="007033CB">
            <w:pPr>
              <w:jc w:val="center"/>
              <w:rPr>
                <w:b/>
                <w:color w:val="000000"/>
              </w:rPr>
            </w:pPr>
          </w:p>
        </w:tc>
        <w:tc>
          <w:tcPr>
            <w:tcW w:w="850" w:type="dxa"/>
            <w:gridSpan w:val="6"/>
            <w:vAlign w:val="center"/>
            <w:hideMark/>
          </w:tcPr>
          <w:p w:rsidR="007033CB" w:rsidRPr="00CC67A6" w:rsidRDefault="007033CB" w:rsidP="007033CB">
            <w:pPr>
              <w:jc w:val="center"/>
              <w:rPr>
                <w:b/>
                <w:color w:val="000000"/>
              </w:rPr>
            </w:pPr>
          </w:p>
        </w:tc>
        <w:tc>
          <w:tcPr>
            <w:tcW w:w="630" w:type="dxa"/>
            <w:gridSpan w:val="8"/>
            <w:vAlign w:val="center"/>
            <w:hideMark/>
          </w:tcPr>
          <w:p w:rsidR="007033CB" w:rsidRPr="00CC67A6" w:rsidRDefault="007033CB" w:rsidP="007033CB">
            <w:pPr>
              <w:jc w:val="center"/>
              <w:rPr>
                <w:b/>
                <w:color w:val="000000"/>
              </w:rPr>
            </w:pPr>
          </w:p>
        </w:tc>
        <w:tc>
          <w:tcPr>
            <w:tcW w:w="1096" w:type="dxa"/>
            <w:gridSpan w:val="3"/>
            <w:vAlign w:val="center"/>
            <w:hideMark/>
          </w:tcPr>
          <w:p w:rsidR="007033CB" w:rsidRPr="00CC67A6" w:rsidRDefault="007033CB" w:rsidP="007033CB">
            <w:pPr>
              <w:jc w:val="center"/>
              <w:rPr>
                <w:b/>
                <w:color w:val="000000"/>
              </w:rPr>
            </w:pPr>
            <w:r w:rsidRPr="00CC67A6">
              <w:rPr>
                <w:b/>
                <w:color w:val="000000"/>
              </w:rPr>
              <w:t>505,0</w:t>
            </w:r>
          </w:p>
        </w:tc>
        <w:tc>
          <w:tcPr>
            <w:tcW w:w="1153" w:type="dxa"/>
            <w:gridSpan w:val="4"/>
            <w:vAlign w:val="center"/>
            <w:hideMark/>
          </w:tcPr>
          <w:p w:rsidR="007033CB" w:rsidRPr="00CC67A6" w:rsidRDefault="007033CB" w:rsidP="007033CB">
            <w:pPr>
              <w:jc w:val="center"/>
              <w:rPr>
                <w:b/>
                <w:color w:val="000000"/>
              </w:rPr>
            </w:pPr>
            <w:r w:rsidRPr="00CC67A6">
              <w:rPr>
                <w:b/>
                <w:color w:val="000000"/>
              </w:rPr>
              <w:t>505,0</w:t>
            </w:r>
          </w:p>
        </w:tc>
        <w:tc>
          <w:tcPr>
            <w:tcW w:w="1139" w:type="dxa"/>
            <w:gridSpan w:val="3"/>
            <w:vAlign w:val="center"/>
            <w:hideMark/>
          </w:tcPr>
          <w:p w:rsidR="007033CB" w:rsidRPr="00CC67A6" w:rsidRDefault="007033CB" w:rsidP="007033CB">
            <w:pPr>
              <w:jc w:val="center"/>
              <w:rPr>
                <w:b/>
                <w:color w:val="000000"/>
              </w:rPr>
            </w:pPr>
            <w:r w:rsidRPr="00CC67A6">
              <w:rPr>
                <w:b/>
                <w:color w:val="000000"/>
              </w:rPr>
              <w:t>505,0</w:t>
            </w:r>
          </w:p>
        </w:tc>
        <w:tc>
          <w:tcPr>
            <w:tcW w:w="1142" w:type="dxa"/>
            <w:gridSpan w:val="4"/>
            <w:vAlign w:val="center"/>
            <w:hideMark/>
          </w:tcPr>
          <w:p w:rsidR="007033CB" w:rsidRPr="00CC67A6" w:rsidRDefault="007033CB" w:rsidP="007033CB">
            <w:pPr>
              <w:jc w:val="center"/>
              <w:rPr>
                <w:b/>
                <w:color w:val="000000"/>
              </w:rPr>
            </w:pPr>
            <w:r w:rsidRPr="00CC67A6">
              <w:rPr>
                <w:b/>
                <w:color w:val="000000"/>
                <w:sz w:val="22"/>
                <w:szCs w:val="22"/>
              </w:rPr>
              <w:t>100,0</w:t>
            </w:r>
          </w:p>
        </w:tc>
        <w:tc>
          <w:tcPr>
            <w:tcW w:w="1137" w:type="dxa"/>
            <w:gridSpan w:val="2"/>
            <w:vAlign w:val="center"/>
            <w:hideMark/>
          </w:tcPr>
          <w:p w:rsidR="007033CB" w:rsidRPr="00CC67A6" w:rsidRDefault="007033CB" w:rsidP="007033CB">
            <w:pPr>
              <w:jc w:val="center"/>
              <w:rPr>
                <w:b/>
                <w:color w:val="000000"/>
              </w:rPr>
            </w:pPr>
            <w:r w:rsidRPr="00CC67A6">
              <w:rPr>
                <w:b/>
                <w:color w:val="000000"/>
                <w:sz w:val="22"/>
                <w:szCs w:val="22"/>
              </w:rPr>
              <w:t>100,0</w:t>
            </w:r>
          </w:p>
        </w:tc>
      </w:tr>
      <w:tr w:rsidR="003E0063" w:rsidTr="00F826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 w:type="dxa"/>
          <w:trHeight w:val="345"/>
          <w:tblHeader/>
        </w:trPr>
        <w:tc>
          <w:tcPr>
            <w:tcW w:w="541" w:type="dxa"/>
            <w:gridSpan w:val="2"/>
            <w:noWrap/>
            <w:vAlign w:val="center"/>
            <w:hideMark/>
          </w:tcPr>
          <w:p w:rsidR="007033CB" w:rsidRDefault="007033CB" w:rsidP="007033CB">
            <w:pPr>
              <w:rPr>
                <w:color w:val="000000"/>
                <w:sz w:val="16"/>
                <w:szCs w:val="16"/>
              </w:rPr>
            </w:pPr>
          </w:p>
        </w:tc>
        <w:tc>
          <w:tcPr>
            <w:tcW w:w="551" w:type="dxa"/>
            <w:gridSpan w:val="4"/>
            <w:noWrap/>
            <w:vAlign w:val="center"/>
            <w:hideMark/>
          </w:tcPr>
          <w:p w:rsidR="007033CB" w:rsidRDefault="007033CB" w:rsidP="007033CB">
            <w:pPr>
              <w:rPr>
                <w:color w:val="000000"/>
                <w:sz w:val="16"/>
                <w:szCs w:val="16"/>
              </w:rPr>
            </w:pPr>
          </w:p>
        </w:tc>
        <w:tc>
          <w:tcPr>
            <w:tcW w:w="567" w:type="dxa"/>
            <w:gridSpan w:val="4"/>
            <w:noWrap/>
            <w:vAlign w:val="center"/>
            <w:hideMark/>
          </w:tcPr>
          <w:p w:rsidR="007033CB" w:rsidRDefault="007033CB" w:rsidP="007033CB">
            <w:pPr>
              <w:rPr>
                <w:color w:val="000000"/>
                <w:sz w:val="16"/>
                <w:szCs w:val="16"/>
              </w:rPr>
            </w:pPr>
          </w:p>
        </w:tc>
        <w:tc>
          <w:tcPr>
            <w:tcW w:w="425" w:type="dxa"/>
            <w:gridSpan w:val="4"/>
            <w:vAlign w:val="center"/>
            <w:hideMark/>
          </w:tcPr>
          <w:p w:rsidR="007033CB" w:rsidRDefault="007033CB" w:rsidP="007033CB">
            <w:pPr>
              <w:rPr>
                <w:color w:val="000000"/>
                <w:sz w:val="16"/>
                <w:szCs w:val="16"/>
              </w:rPr>
            </w:pPr>
          </w:p>
        </w:tc>
        <w:tc>
          <w:tcPr>
            <w:tcW w:w="1832" w:type="dxa"/>
            <w:gridSpan w:val="3"/>
            <w:vAlign w:val="center"/>
            <w:hideMark/>
          </w:tcPr>
          <w:p w:rsidR="007033CB" w:rsidRDefault="007033CB" w:rsidP="007033CB">
            <w:pPr>
              <w:rPr>
                <w:color w:val="000000"/>
                <w:sz w:val="16"/>
                <w:szCs w:val="16"/>
              </w:rPr>
            </w:pPr>
          </w:p>
        </w:tc>
        <w:tc>
          <w:tcPr>
            <w:tcW w:w="2408" w:type="dxa"/>
            <w:gridSpan w:val="3"/>
            <w:vAlign w:val="center"/>
            <w:hideMark/>
          </w:tcPr>
          <w:p w:rsidR="007033CB" w:rsidRPr="00CC67A6" w:rsidRDefault="007033CB" w:rsidP="007033CB">
            <w:pPr>
              <w:rPr>
                <w:color w:val="000000"/>
                <w:sz w:val="16"/>
                <w:szCs w:val="16"/>
              </w:rPr>
            </w:pPr>
            <w:r w:rsidRPr="00CC67A6">
              <w:rPr>
                <w:color w:val="000000"/>
                <w:sz w:val="16"/>
                <w:szCs w:val="16"/>
              </w:rPr>
              <w:t>Управление финансов</w:t>
            </w:r>
          </w:p>
        </w:tc>
        <w:tc>
          <w:tcPr>
            <w:tcW w:w="699" w:type="dxa"/>
            <w:gridSpan w:val="4"/>
            <w:vAlign w:val="bottom"/>
            <w:hideMark/>
          </w:tcPr>
          <w:p w:rsidR="007033CB" w:rsidRPr="00CC67A6" w:rsidRDefault="007033CB" w:rsidP="007033CB">
            <w:pPr>
              <w:jc w:val="center"/>
              <w:rPr>
                <w:color w:val="000000"/>
                <w:sz w:val="16"/>
                <w:szCs w:val="16"/>
              </w:rPr>
            </w:pPr>
            <w:r w:rsidRPr="00CC67A6">
              <w:rPr>
                <w:color w:val="000000"/>
                <w:sz w:val="16"/>
                <w:szCs w:val="16"/>
              </w:rPr>
              <w:t>545</w:t>
            </w:r>
          </w:p>
        </w:tc>
        <w:tc>
          <w:tcPr>
            <w:tcW w:w="428" w:type="dxa"/>
            <w:gridSpan w:val="4"/>
            <w:vAlign w:val="bottom"/>
            <w:hideMark/>
          </w:tcPr>
          <w:p w:rsidR="007033CB" w:rsidRPr="00CC67A6" w:rsidRDefault="007033CB" w:rsidP="007033CB">
            <w:pPr>
              <w:jc w:val="center"/>
              <w:rPr>
                <w:color w:val="000000"/>
                <w:sz w:val="16"/>
                <w:szCs w:val="16"/>
              </w:rPr>
            </w:pPr>
            <w:r w:rsidRPr="00CC67A6">
              <w:rPr>
                <w:color w:val="000000"/>
                <w:sz w:val="16"/>
                <w:szCs w:val="16"/>
              </w:rPr>
              <w:t>14</w:t>
            </w:r>
          </w:p>
        </w:tc>
        <w:tc>
          <w:tcPr>
            <w:tcW w:w="425" w:type="dxa"/>
            <w:gridSpan w:val="3"/>
            <w:vAlign w:val="bottom"/>
            <w:hideMark/>
          </w:tcPr>
          <w:p w:rsidR="007033CB" w:rsidRPr="00CC67A6" w:rsidRDefault="007033CB" w:rsidP="007033CB">
            <w:pPr>
              <w:jc w:val="center"/>
              <w:rPr>
                <w:color w:val="000000"/>
                <w:sz w:val="16"/>
                <w:szCs w:val="16"/>
              </w:rPr>
            </w:pPr>
            <w:r w:rsidRPr="00CC67A6">
              <w:rPr>
                <w:color w:val="000000"/>
                <w:sz w:val="16"/>
                <w:szCs w:val="16"/>
              </w:rPr>
              <w:t>01</w:t>
            </w:r>
          </w:p>
        </w:tc>
        <w:tc>
          <w:tcPr>
            <w:tcW w:w="850" w:type="dxa"/>
            <w:gridSpan w:val="6"/>
            <w:vAlign w:val="bottom"/>
            <w:hideMark/>
          </w:tcPr>
          <w:p w:rsidR="007033CB" w:rsidRPr="00CC67A6" w:rsidRDefault="007033CB" w:rsidP="007033CB">
            <w:pPr>
              <w:jc w:val="center"/>
              <w:rPr>
                <w:color w:val="000000"/>
                <w:sz w:val="16"/>
                <w:szCs w:val="16"/>
              </w:rPr>
            </w:pPr>
            <w:r w:rsidRPr="00CC67A6">
              <w:rPr>
                <w:color w:val="000000"/>
                <w:sz w:val="16"/>
                <w:szCs w:val="16"/>
              </w:rPr>
              <w:t>0920104370</w:t>
            </w:r>
          </w:p>
        </w:tc>
        <w:tc>
          <w:tcPr>
            <w:tcW w:w="630" w:type="dxa"/>
            <w:gridSpan w:val="8"/>
            <w:vAlign w:val="bottom"/>
            <w:hideMark/>
          </w:tcPr>
          <w:p w:rsidR="007033CB" w:rsidRPr="00CC67A6" w:rsidRDefault="007033CB" w:rsidP="007033CB">
            <w:pPr>
              <w:jc w:val="center"/>
              <w:rPr>
                <w:color w:val="000000"/>
                <w:sz w:val="16"/>
                <w:szCs w:val="16"/>
              </w:rPr>
            </w:pPr>
            <w:r w:rsidRPr="00CC67A6">
              <w:rPr>
                <w:color w:val="000000"/>
                <w:sz w:val="16"/>
                <w:szCs w:val="16"/>
              </w:rPr>
              <w:t>511</w:t>
            </w:r>
          </w:p>
        </w:tc>
        <w:tc>
          <w:tcPr>
            <w:tcW w:w="1096" w:type="dxa"/>
            <w:gridSpan w:val="3"/>
            <w:vAlign w:val="bottom"/>
            <w:hideMark/>
          </w:tcPr>
          <w:p w:rsidR="007033CB" w:rsidRPr="00CC67A6" w:rsidRDefault="007033CB" w:rsidP="007033CB">
            <w:pPr>
              <w:jc w:val="center"/>
              <w:rPr>
                <w:color w:val="000000"/>
                <w:sz w:val="16"/>
                <w:szCs w:val="16"/>
              </w:rPr>
            </w:pPr>
            <w:r w:rsidRPr="00CC67A6">
              <w:rPr>
                <w:color w:val="000000"/>
                <w:sz w:val="16"/>
                <w:szCs w:val="16"/>
              </w:rPr>
              <w:t>505,0</w:t>
            </w:r>
          </w:p>
        </w:tc>
        <w:tc>
          <w:tcPr>
            <w:tcW w:w="1153" w:type="dxa"/>
            <w:gridSpan w:val="4"/>
            <w:vAlign w:val="bottom"/>
            <w:hideMark/>
          </w:tcPr>
          <w:p w:rsidR="007033CB" w:rsidRPr="00CC67A6" w:rsidRDefault="007033CB" w:rsidP="007033CB">
            <w:pPr>
              <w:jc w:val="center"/>
              <w:rPr>
                <w:color w:val="000000"/>
                <w:sz w:val="16"/>
                <w:szCs w:val="16"/>
              </w:rPr>
            </w:pPr>
            <w:r w:rsidRPr="00CC67A6">
              <w:rPr>
                <w:color w:val="000000"/>
                <w:sz w:val="16"/>
                <w:szCs w:val="16"/>
              </w:rPr>
              <w:t>505,0</w:t>
            </w:r>
          </w:p>
        </w:tc>
        <w:tc>
          <w:tcPr>
            <w:tcW w:w="1139" w:type="dxa"/>
            <w:gridSpan w:val="3"/>
            <w:vAlign w:val="bottom"/>
            <w:hideMark/>
          </w:tcPr>
          <w:p w:rsidR="007033CB" w:rsidRPr="00CC67A6" w:rsidRDefault="007033CB" w:rsidP="007033CB">
            <w:pPr>
              <w:jc w:val="center"/>
              <w:rPr>
                <w:color w:val="000000"/>
                <w:sz w:val="16"/>
                <w:szCs w:val="16"/>
              </w:rPr>
            </w:pPr>
            <w:r w:rsidRPr="00CC67A6">
              <w:rPr>
                <w:color w:val="000000"/>
                <w:sz w:val="16"/>
                <w:szCs w:val="16"/>
              </w:rPr>
              <w:t>505,0</w:t>
            </w:r>
          </w:p>
        </w:tc>
        <w:tc>
          <w:tcPr>
            <w:tcW w:w="1142" w:type="dxa"/>
            <w:gridSpan w:val="4"/>
            <w:vAlign w:val="bottom"/>
            <w:hideMark/>
          </w:tcPr>
          <w:p w:rsidR="007033CB" w:rsidRPr="00CC67A6" w:rsidRDefault="007033CB" w:rsidP="007033CB">
            <w:pPr>
              <w:jc w:val="center"/>
              <w:rPr>
                <w:color w:val="000000"/>
                <w:sz w:val="16"/>
                <w:szCs w:val="16"/>
              </w:rPr>
            </w:pPr>
            <w:r w:rsidRPr="00CC67A6">
              <w:rPr>
                <w:color w:val="000000"/>
                <w:sz w:val="16"/>
                <w:szCs w:val="16"/>
              </w:rPr>
              <w:t>100,0</w:t>
            </w:r>
          </w:p>
        </w:tc>
        <w:tc>
          <w:tcPr>
            <w:tcW w:w="1137" w:type="dxa"/>
            <w:gridSpan w:val="2"/>
            <w:vAlign w:val="bottom"/>
            <w:hideMark/>
          </w:tcPr>
          <w:p w:rsidR="007033CB" w:rsidRPr="00CC67A6" w:rsidRDefault="007033CB" w:rsidP="007033CB">
            <w:pPr>
              <w:jc w:val="center"/>
              <w:rPr>
                <w:color w:val="000000"/>
                <w:sz w:val="16"/>
                <w:szCs w:val="16"/>
              </w:rPr>
            </w:pPr>
            <w:r w:rsidRPr="00CC67A6">
              <w:rPr>
                <w:color w:val="000000"/>
                <w:sz w:val="16"/>
                <w:szCs w:val="16"/>
              </w:rPr>
              <w:t>100,0</w:t>
            </w:r>
          </w:p>
        </w:tc>
      </w:tr>
      <w:tr w:rsidR="003E0063" w:rsidTr="00F826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 w:type="dxa"/>
          <w:trHeight w:val="345"/>
          <w:tblHeader/>
        </w:trPr>
        <w:tc>
          <w:tcPr>
            <w:tcW w:w="541" w:type="dxa"/>
            <w:gridSpan w:val="2"/>
            <w:noWrap/>
            <w:vAlign w:val="bottom"/>
            <w:hideMark/>
          </w:tcPr>
          <w:p w:rsidR="007033CB" w:rsidRDefault="007033CB" w:rsidP="007033CB">
            <w:pPr>
              <w:jc w:val="center"/>
              <w:rPr>
                <w:color w:val="000000"/>
                <w:sz w:val="16"/>
                <w:szCs w:val="16"/>
              </w:rPr>
            </w:pPr>
            <w:r>
              <w:rPr>
                <w:color w:val="000000"/>
                <w:sz w:val="16"/>
                <w:szCs w:val="16"/>
              </w:rPr>
              <w:lastRenderedPageBreak/>
              <w:t>09</w:t>
            </w:r>
          </w:p>
        </w:tc>
        <w:tc>
          <w:tcPr>
            <w:tcW w:w="551" w:type="dxa"/>
            <w:gridSpan w:val="4"/>
            <w:noWrap/>
            <w:vAlign w:val="bottom"/>
            <w:hideMark/>
          </w:tcPr>
          <w:p w:rsidR="007033CB" w:rsidRDefault="007033CB" w:rsidP="007033CB">
            <w:pPr>
              <w:jc w:val="center"/>
              <w:rPr>
                <w:color w:val="000000"/>
                <w:sz w:val="16"/>
                <w:szCs w:val="16"/>
              </w:rPr>
            </w:pPr>
            <w:r>
              <w:rPr>
                <w:color w:val="000000"/>
                <w:sz w:val="16"/>
                <w:szCs w:val="16"/>
              </w:rPr>
              <w:t>02</w:t>
            </w:r>
          </w:p>
        </w:tc>
        <w:tc>
          <w:tcPr>
            <w:tcW w:w="567" w:type="dxa"/>
            <w:gridSpan w:val="4"/>
            <w:noWrap/>
            <w:vAlign w:val="bottom"/>
            <w:hideMark/>
          </w:tcPr>
          <w:p w:rsidR="007033CB" w:rsidRDefault="007033CB" w:rsidP="007033CB">
            <w:pPr>
              <w:jc w:val="center"/>
              <w:rPr>
                <w:color w:val="000000"/>
                <w:sz w:val="16"/>
                <w:szCs w:val="16"/>
              </w:rPr>
            </w:pPr>
            <w:r>
              <w:rPr>
                <w:color w:val="000000"/>
                <w:sz w:val="16"/>
                <w:szCs w:val="16"/>
              </w:rPr>
              <w:t>22</w:t>
            </w:r>
          </w:p>
        </w:tc>
        <w:tc>
          <w:tcPr>
            <w:tcW w:w="425" w:type="dxa"/>
            <w:gridSpan w:val="4"/>
            <w:vAlign w:val="bottom"/>
            <w:hideMark/>
          </w:tcPr>
          <w:p w:rsidR="007033CB" w:rsidRDefault="007033CB" w:rsidP="007033CB">
            <w:pPr>
              <w:jc w:val="center"/>
              <w:rPr>
                <w:color w:val="000000"/>
                <w:sz w:val="16"/>
                <w:szCs w:val="16"/>
              </w:rPr>
            </w:pPr>
            <w:r>
              <w:rPr>
                <w:color w:val="000000"/>
                <w:sz w:val="16"/>
                <w:szCs w:val="16"/>
              </w:rPr>
              <w:t> </w:t>
            </w:r>
          </w:p>
        </w:tc>
        <w:tc>
          <w:tcPr>
            <w:tcW w:w="1832" w:type="dxa"/>
            <w:gridSpan w:val="3"/>
            <w:vAlign w:val="bottom"/>
            <w:hideMark/>
          </w:tcPr>
          <w:p w:rsidR="007033CB" w:rsidRDefault="007033CB" w:rsidP="007033CB">
            <w:pPr>
              <w:rPr>
                <w:color w:val="000000"/>
                <w:sz w:val="16"/>
                <w:szCs w:val="16"/>
              </w:rPr>
            </w:pPr>
            <w:r>
              <w:rPr>
                <w:color w:val="000000"/>
                <w:sz w:val="16"/>
                <w:szCs w:val="16"/>
              </w:rPr>
              <w:t>Расходы за счет дотации для стимулирования развития муниципальных образований на развитие материально-технической базы муниципальных образований</w:t>
            </w:r>
          </w:p>
        </w:tc>
        <w:tc>
          <w:tcPr>
            <w:tcW w:w="2408" w:type="dxa"/>
            <w:gridSpan w:val="3"/>
            <w:vAlign w:val="center"/>
            <w:hideMark/>
          </w:tcPr>
          <w:p w:rsidR="007033CB" w:rsidRPr="00CC67A6" w:rsidRDefault="007033CB" w:rsidP="007033CB">
            <w:pPr>
              <w:jc w:val="center"/>
              <w:rPr>
                <w:b/>
                <w:bCs/>
                <w:color w:val="000000"/>
              </w:rPr>
            </w:pPr>
            <w:r w:rsidRPr="00CC67A6">
              <w:rPr>
                <w:b/>
                <w:bCs/>
                <w:color w:val="000000"/>
                <w:sz w:val="22"/>
                <w:szCs w:val="22"/>
              </w:rPr>
              <w:t>Всего</w:t>
            </w:r>
          </w:p>
        </w:tc>
        <w:tc>
          <w:tcPr>
            <w:tcW w:w="699" w:type="dxa"/>
            <w:gridSpan w:val="4"/>
            <w:vAlign w:val="center"/>
            <w:hideMark/>
          </w:tcPr>
          <w:p w:rsidR="007033CB" w:rsidRPr="00CC67A6" w:rsidRDefault="007033CB" w:rsidP="007033CB">
            <w:pPr>
              <w:jc w:val="center"/>
              <w:rPr>
                <w:b/>
                <w:color w:val="000000"/>
              </w:rPr>
            </w:pPr>
          </w:p>
        </w:tc>
        <w:tc>
          <w:tcPr>
            <w:tcW w:w="428" w:type="dxa"/>
            <w:gridSpan w:val="4"/>
            <w:vAlign w:val="center"/>
            <w:hideMark/>
          </w:tcPr>
          <w:p w:rsidR="007033CB" w:rsidRPr="00CC67A6" w:rsidRDefault="007033CB" w:rsidP="007033CB">
            <w:pPr>
              <w:jc w:val="center"/>
              <w:rPr>
                <w:b/>
                <w:color w:val="000000"/>
              </w:rPr>
            </w:pPr>
          </w:p>
        </w:tc>
        <w:tc>
          <w:tcPr>
            <w:tcW w:w="425" w:type="dxa"/>
            <w:gridSpan w:val="3"/>
            <w:vAlign w:val="center"/>
            <w:hideMark/>
          </w:tcPr>
          <w:p w:rsidR="007033CB" w:rsidRPr="00CC67A6" w:rsidRDefault="007033CB" w:rsidP="007033CB">
            <w:pPr>
              <w:jc w:val="center"/>
              <w:rPr>
                <w:b/>
                <w:color w:val="000000"/>
              </w:rPr>
            </w:pPr>
          </w:p>
        </w:tc>
        <w:tc>
          <w:tcPr>
            <w:tcW w:w="850" w:type="dxa"/>
            <w:gridSpan w:val="6"/>
            <w:vAlign w:val="center"/>
            <w:hideMark/>
          </w:tcPr>
          <w:p w:rsidR="007033CB" w:rsidRPr="00CC67A6" w:rsidRDefault="007033CB" w:rsidP="007033CB">
            <w:pPr>
              <w:jc w:val="center"/>
              <w:rPr>
                <w:b/>
                <w:color w:val="000000"/>
              </w:rPr>
            </w:pPr>
          </w:p>
        </w:tc>
        <w:tc>
          <w:tcPr>
            <w:tcW w:w="630" w:type="dxa"/>
            <w:gridSpan w:val="8"/>
            <w:vAlign w:val="center"/>
            <w:hideMark/>
          </w:tcPr>
          <w:p w:rsidR="007033CB" w:rsidRPr="00CC67A6" w:rsidRDefault="007033CB" w:rsidP="007033CB">
            <w:pPr>
              <w:jc w:val="center"/>
              <w:rPr>
                <w:b/>
                <w:color w:val="000000"/>
              </w:rPr>
            </w:pPr>
          </w:p>
        </w:tc>
        <w:tc>
          <w:tcPr>
            <w:tcW w:w="1096" w:type="dxa"/>
            <w:gridSpan w:val="3"/>
            <w:vAlign w:val="center"/>
            <w:hideMark/>
          </w:tcPr>
          <w:p w:rsidR="007033CB" w:rsidRPr="00CC67A6" w:rsidRDefault="007033CB" w:rsidP="007033CB">
            <w:pPr>
              <w:jc w:val="center"/>
              <w:rPr>
                <w:b/>
                <w:color w:val="000000"/>
              </w:rPr>
            </w:pPr>
            <w:r w:rsidRPr="00CC67A6">
              <w:rPr>
                <w:b/>
                <w:color w:val="000000"/>
                <w:sz w:val="22"/>
                <w:szCs w:val="22"/>
              </w:rPr>
              <w:t>-</w:t>
            </w:r>
          </w:p>
        </w:tc>
        <w:tc>
          <w:tcPr>
            <w:tcW w:w="1153" w:type="dxa"/>
            <w:gridSpan w:val="4"/>
            <w:vAlign w:val="center"/>
            <w:hideMark/>
          </w:tcPr>
          <w:p w:rsidR="007033CB" w:rsidRPr="00CC67A6" w:rsidRDefault="007033CB" w:rsidP="007033CB">
            <w:pPr>
              <w:jc w:val="center"/>
              <w:rPr>
                <w:b/>
                <w:color w:val="000000"/>
              </w:rPr>
            </w:pPr>
            <w:r w:rsidRPr="00CC67A6">
              <w:rPr>
                <w:b/>
                <w:color w:val="000000"/>
                <w:sz w:val="22"/>
                <w:szCs w:val="22"/>
              </w:rPr>
              <w:t>-</w:t>
            </w:r>
          </w:p>
        </w:tc>
        <w:tc>
          <w:tcPr>
            <w:tcW w:w="1139" w:type="dxa"/>
            <w:gridSpan w:val="3"/>
            <w:vAlign w:val="center"/>
            <w:hideMark/>
          </w:tcPr>
          <w:p w:rsidR="007033CB" w:rsidRPr="00CC67A6" w:rsidRDefault="007033CB" w:rsidP="007033CB">
            <w:pPr>
              <w:jc w:val="center"/>
              <w:rPr>
                <w:b/>
                <w:color w:val="000000"/>
              </w:rPr>
            </w:pPr>
            <w:r w:rsidRPr="00CC67A6">
              <w:rPr>
                <w:b/>
                <w:color w:val="000000"/>
                <w:sz w:val="22"/>
                <w:szCs w:val="22"/>
              </w:rPr>
              <w:t>-</w:t>
            </w:r>
          </w:p>
        </w:tc>
        <w:tc>
          <w:tcPr>
            <w:tcW w:w="1142" w:type="dxa"/>
            <w:gridSpan w:val="4"/>
            <w:vAlign w:val="center"/>
            <w:hideMark/>
          </w:tcPr>
          <w:p w:rsidR="007033CB" w:rsidRPr="00CC67A6" w:rsidRDefault="007033CB" w:rsidP="007033CB">
            <w:pPr>
              <w:jc w:val="center"/>
              <w:rPr>
                <w:b/>
                <w:color w:val="000000"/>
              </w:rPr>
            </w:pPr>
            <w:r w:rsidRPr="00CC67A6">
              <w:rPr>
                <w:b/>
                <w:color w:val="000000"/>
                <w:sz w:val="22"/>
                <w:szCs w:val="22"/>
              </w:rPr>
              <w:t>-</w:t>
            </w:r>
          </w:p>
        </w:tc>
        <w:tc>
          <w:tcPr>
            <w:tcW w:w="1137" w:type="dxa"/>
            <w:gridSpan w:val="2"/>
            <w:vAlign w:val="center"/>
            <w:hideMark/>
          </w:tcPr>
          <w:p w:rsidR="007033CB" w:rsidRPr="00CC67A6" w:rsidRDefault="007033CB" w:rsidP="007033CB">
            <w:pPr>
              <w:jc w:val="center"/>
              <w:rPr>
                <w:b/>
                <w:color w:val="000000"/>
              </w:rPr>
            </w:pPr>
            <w:r w:rsidRPr="00CC67A6">
              <w:rPr>
                <w:b/>
                <w:color w:val="000000"/>
                <w:sz w:val="22"/>
                <w:szCs w:val="22"/>
              </w:rPr>
              <w:t>-</w:t>
            </w:r>
          </w:p>
        </w:tc>
      </w:tr>
      <w:tr w:rsidR="003E0063" w:rsidTr="00F826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 w:type="dxa"/>
          <w:trHeight w:val="345"/>
          <w:tblHeader/>
        </w:trPr>
        <w:tc>
          <w:tcPr>
            <w:tcW w:w="541" w:type="dxa"/>
            <w:gridSpan w:val="2"/>
            <w:noWrap/>
            <w:vAlign w:val="center"/>
            <w:hideMark/>
          </w:tcPr>
          <w:p w:rsidR="007033CB" w:rsidRDefault="007033CB" w:rsidP="007033CB">
            <w:pPr>
              <w:rPr>
                <w:color w:val="000000"/>
                <w:sz w:val="16"/>
                <w:szCs w:val="16"/>
              </w:rPr>
            </w:pPr>
          </w:p>
        </w:tc>
        <w:tc>
          <w:tcPr>
            <w:tcW w:w="551" w:type="dxa"/>
            <w:gridSpan w:val="4"/>
            <w:noWrap/>
            <w:vAlign w:val="center"/>
            <w:hideMark/>
          </w:tcPr>
          <w:p w:rsidR="007033CB" w:rsidRDefault="007033CB" w:rsidP="007033CB">
            <w:pPr>
              <w:rPr>
                <w:color w:val="000000"/>
                <w:sz w:val="16"/>
                <w:szCs w:val="16"/>
              </w:rPr>
            </w:pPr>
          </w:p>
        </w:tc>
        <w:tc>
          <w:tcPr>
            <w:tcW w:w="567" w:type="dxa"/>
            <w:gridSpan w:val="4"/>
            <w:noWrap/>
            <w:vAlign w:val="center"/>
            <w:hideMark/>
          </w:tcPr>
          <w:p w:rsidR="007033CB" w:rsidRDefault="007033CB" w:rsidP="007033CB">
            <w:pPr>
              <w:rPr>
                <w:color w:val="000000"/>
                <w:sz w:val="16"/>
                <w:szCs w:val="16"/>
              </w:rPr>
            </w:pPr>
          </w:p>
        </w:tc>
        <w:tc>
          <w:tcPr>
            <w:tcW w:w="425" w:type="dxa"/>
            <w:gridSpan w:val="4"/>
            <w:vAlign w:val="center"/>
            <w:hideMark/>
          </w:tcPr>
          <w:p w:rsidR="007033CB" w:rsidRDefault="007033CB" w:rsidP="007033CB">
            <w:pPr>
              <w:rPr>
                <w:color w:val="000000"/>
                <w:sz w:val="16"/>
                <w:szCs w:val="16"/>
              </w:rPr>
            </w:pPr>
          </w:p>
        </w:tc>
        <w:tc>
          <w:tcPr>
            <w:tcW w:w="1832" w:type="dxa"/>
            <w:gridSpan w:val="3"/>
            <w:vAlign w:val="center"/>
            <w:hideMark/>
          </w:tcPr>
          <w:p w:rsidR="007033CB" w:rsidRDefault="007033CB" w:rsidP="007033CB">
            <w:pPr>
              <w:rPr>
                <w:color w:val="000000"/>
                <w:sz w:val="16"/>
                <w:szCs w:val="16"/>
              </w:rPr>
            </w:pPr>
          </w:p>
        </w:tc>
        <w:tc>
          <w:tcPr>
            <w:tcW w:w="2408" w:type="dxa"/>
            <w:gridSpan w:val="3"/>
            <w:vAlign w:val="center"/>
            <w:hideMark/>
          </w:tcPr>
          <w:p w:rsidR="007033CB" w:rsidRDefault="007033CB" w:rsidP="007033CB">
            <w:pPr>
              <w:rPr>
                <w:color w:val="000000"/>
                <w:sz w:val="16"/>
                <w:szCs w:val="16"/>
              </w:rPr>
            </w:pPr>
          </w:p>
        </w:tc>
        <w:tc>
          <w:tcPr>
            <w:tcW w:w="699" w:type="dxa"/>
            <w:gridSpan w:val="4"/>
            <w:vAlign w:val="bottom"/>
            <w:hideMark/>
          </w:tcPr>
          <w:p w:rsidR="007033CB" w:rsidRDefault="007033CB" w:rsidP="007033CB">
            <w:pPr>
              <w:jc w:val="center"/>
              <w:rPr>
                <w:color w:val="000000"/>
                <w:sz w:val="16"/>
                <w:szCs w:val="16"/>
              </w:rPr>
            </w:pPr>
          </w:p>
        </w:tc>
        <w:tc>
          <w:tcPr>
            <w:tcW w:w="428" w:type="dxa"/>
            <w:gridSpan w:val="4"/>
            <w:vAlign w:val="bottom"/>
            <w:hideMark/>
          </w:tcPr>
          <w:p w:rsidR="007033CB" w:rsidRDefault="007033CB" w:rsidP="007033CB">
            <w:pPr>
              <w:jc w:val="center"/>
              <w:rPr>
                <w:color w:val="000000"/>
                <w:sz w:val="16"/>
                <w:szCs w:val="16"/>
              </w:rPr>
            </w:pPr>
          </w:p>
        </w:tc>
        <w:tc>
          <w:tcPr>
            <w:tcW w:w="425" w:type="dxa"/>
            <w:gridSpan w:val="3"/>
            <w:vAlign w:val="bottom"/>
            <w:hideMark/>
          </w:tcPr>
          <w:p w:rsidR="007033CB" w:rsidRDefault="007033CB" w:rsidP="007033CB">
            <w:pPr>
              <w:jc w:val="center"/>
              <w:rPr>
                <w:color w:val="000000"/>
                <w:sz w:val="16"/>
                <w:szCs w:val="16"/>
              </w:rPr>
            </w:pPr>
          </w:p>
        </w:tc>
        <w:tc>
          <w:tcPr>
            <w:tcW w:w="850" w:type="dxa"/>
            <w:gridSpan w:val="6"/>
            <w:vAlign w:val="bottom"/>
            <w:hideMark/>
          </w:tcPr>
          <w:p w:rsidR="007033CB" w:rsidRDefault="007033CB" w:rsidP="007033CB">
            <w:pPr>
              <w:jc w:val="center"/>
              <w:rPr>
                <w:color w:val="000000"/>
                <w:sz w:val="16"/>
                <w:szCs w:val="16"/>
              </w:rPr>
            </w:pPr>
          </w:p>
        </w:tc>
        <w:tc>
          <w:tcPr>
            <w:tcW w:w="630" w:type="dxa"/>
            <w:gridSpan w:val="8"/>
            <w:vAlign w:val="bottom"/>
            <w:hideMark/>
          </w:tcPr>
          <w:p w:rsidR="007033CB" w:rsidRDefault="007033CB" w:rsidP="007033CB">
            <w:pPr>
              <w:jc w:val="center"/>
              <w:rPr>
                <w:color w:val="000000"/>
                <w:sz w:val="16"/>
                <w:szCs w:val="16"/>
              </w:rPr>
            </w:pPr>
          </w:p>
        </w:tc>
        <w:tc>
          <w:tcPr>
            <w:tcW w:w="1096" w:type="dxa"/>
            <w:gridSpan w:val="3"/>
            <w:vAlign w:val="bottom"/>
            <w:hideMark/>
          </w:tcPr>
          <w:p w:rsidR="007033CB" w:rsidRDefault="007033CB" w:rsidP="007033CB">
            <w:pPr>
              <w:jc w:val="center"/>
              <w:rPr>
                <w:color w:val="000000"/>
                <w:sz w:val="16"/>
                <w:szCs w:val="16"/>
              </w:rPr>
            </w:pPr>
          </w:p>
        </w:tc>
        <w:tc>
          <w:tcPr>
            <w:tcW w:w="1153" w:type="dxa"/>
            <w:gridSpan w:val="4"/>
            <w:vAlign w:val="bottom"/>
            <w:hideMark/>
          </w:tcPr>
          <w:p w:rsidR="007033CB" w:rsidRDefault="007033CB" w:rsidP="007033CB">
            <w:pPr>
              <w:jc w:val="center"/>
              <w:rPr>
                <w:color w:val="000000"/>
                <w:sz w:val="16"/>
                <w:szCs w:val="16"/>
              </w:rPr>
            </w:pPr>
          </w:p>
        </w:tc>
        <w:tc>
          <w:tcPr>
            <w:tcW w:w="1139" w:type="dxa"/>
            <w:gridSpan w:val="3"/>
            <w:vAlign w:val="bottom"/>
            <w:hideMark/>
          </w:tcPr>
          <w:p w:rsidR="007033CB" w:rsidRDefault="007033CB" w:rsidP="007033CB">
            <w:pPr>
              <w:jc w:val="center"/>
              <w:rPr>
                <w:color w:val="000000"/>
                <w:sz w:val="16"/>
                <w:szCs w:val="16"/>
              </w:rPr>
            </w:pPr>
          </w:p>
        </w:tc>
        <w:tc>
          <w:tcPr>
            <w:tcW w:w="1142" w:type="dxa"/>
            <w:gridSpan w:val="4"/>
            <w:vAlign w:val="bottom"/>
            <w:hideMark/>
          </w:tcPr>
          <w:p w:rsidR="007033CB" w:rsidRDefault="007033CB" w:rsidP="007033CB">
            <w:pPr>
              <w:jc w:val="center"/>
              <w:rPr>
                <w:color w:val="000000"/>
                <w:sz w:val="16"/>
                <w:szCs w:val="16"/>
              </w:rPr>
            </w:pPr>
          </w:p>
        </w:tc>
        <w:tc>
          <w:tcPr>
            <w:tcW w:w="1137" w:type="dxa"/>
            <w:gridSpan w:val="2"/>
            <w:vAlign w:val="bottom"/>
            <w:hideMark/>
          </w:tcPr>
          <w:p w:rsidR="007033CB" w:rsidRDefault="007033CB" w:rsidP="007033CB">
            <w:pPr>
              <w:jc w:val="center"/>
              <w:rPr>
                <w:color w:val="000000"/>
                <w:sz w:val="16"/>
                <w:szCs w:val="16"/>
              </w:rPr>
            </w:pPr>
          </w:p>
        </w:tc>
      </w:tr>
      <w:tr w:rsidR="003E0063" w:rsidTr="00F826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 w:type="dxa"/>
          <w:trHeight w:val="345"/>
          <w:tblHeader/>
        </w:trPr>
        <w:tc>
          <w:tcPr>
            <w:tcW w:w="541" w:type="dxa"/>
            <w:gridSpan w:val="2"/>
            <w:noWrap/>
            <w:vAlign w:val="bottom"/>
            <w:hideMark/>
          </w:tcPr>
          <w:p w:rsidR="007033CB" w:rsidRDefault="007033CB" w:rsidP="007033CB">
            <w:pPr>
              <w:jc w:val="center"/>
              <w:rPr>
                <w:color w:val="000000"/>
                <w:sz w:val="16"/>
                <w:szCs w:val="16"/>
              </w:rPr>
            </w:pPr>
            <w:r>
              <w:rPr>
                <w:color w:val="000000"/>
                <w:sz w:val="16"/>
                <w:szCs w:val="16"/>
              </w:rPr>
              <w:t>09</w:t>
            </w:r>
          </w:p>
        </w:tc>
        <w:tc>
          <w:tcPr>
            <w:tcW w:w="551" w:type="dxa"/>
            <w:gridSpan w:val="4"/>
            <w:noWrap/>
            <w:vAlign w:val="bottom"/>
            <w:hideMark/>
          </w:tcPr>
          <w:p w:rsidR="007033CB" w:rsidRDefault="007033CB" w:rsidP="007033CB">
            <w:pPr>
              <w:jc w:val="center"/>
              <w:rPr>
                <w:color w:val="000000"/>
                <w:sz w:val="16"/>
                <w:szCs w:val="16"/>
              </w:rPr>
            </w:pPr>
            <w:r>
              <w:rPr>
                <w:color w:val="000000"/>
                <w:sz w:val="16"/>
                <w:szCs w:val="16"/>
              </w:rPr>
              <w:t>02</w:t>
            </w:r>
          </w:p>
        </w:tc>
        <w:tc>
          <w:tcPr>
            <w:tcW w:w="567" w:type="dxa"/>
            <w:gridSpan w:val="4"/>
            <w:noWrap/>
            <w:vAlign w:val="bottom"/>
            <w:hideMark/>
          </w:tcPr>
          <w:p w:rsidR="007033CB" w:rsidRDefault="007033CB" w:rsidP="007033CB">
            <w:pPr>
              <w:jc w:val="center"/>
              <w:rPr>
                <w:color w:val="000000"/>
                <w:sz w:val="16"/>
                <w:szCs w:val="16"/>
              </w:rPr>
            </w:pPr>
            <w:r>
              <w:rPr>
                <w:color w:val="000000"/>
                <w:sz w:val="16"/>
                <w:szCs w:val="16"/>
              </w:rPr>
              <w:t>25</w:t>
            </w:r>
          </w:p>
        </w:tc>
        <w:tc>
          <w:tcPr>
            <w:tcW w:w="425" w:type="dxa"/>
            <w:gridSpan w:val="4"/>
            <w:vAlign w:val="bottom"/>
            <w:hideMark/>
          </w:tcPr>
          <w:p w:rsidR="007033CB" w:rsidRDefault="007033CB" w:rsidP="007033CB">
            <w:pPr>
              <w:jc w:val="center"/>
              <w:rPr>
                <w:color w:val="000000"/>
                <w:sz w:val="16"/>
                <w:szCs w:val="16"/>
              </w:rPr>
            </w:pPr>
            <w:r>
              <w:rPr>
                <w:color w:val="000000"/>
                <w:sz w:val="16"/>
                <w:szCs w:val="16"/>
              </w:rPr>
              <w:t> </w:t>
            </w:r>
          </w:p>
        </w:tc>
        <w:tc>
          <w:tcPr>
            <w:tcW w:w="1832" w:type="dxa"/>
            <w:gridSpan w:val="3"/>
            <w:vAlign w:val="center"/>
            <w:hideMark/>
          </w:tcPr>
          <w:p w:rsidR="007033CB" w:rsidRDefault="007033CB" w:rsidP="007033CB">
            <w:pPr>
              <w:rPr>
                <w:color w:val="000000"/>
                <w:sz w:val="16"/>
                <w:szCs w:val="16"/>
              </w:rPr>
            </w:pPr>
            <w:r>
              <w:rPr>
                <w:color w:val="000000"/>
                <w:sz w:val="16"/>
                <w:szCs w:val="16"/>
              </w:rPr>
              <w:t>Реализация установленных полномочий (функций) Управлением финансов Администрации муниципального образования «Красногорский район»</w:t>
            </w:r>
          </w:p>
        </w:tc>
        <w:tc>
          <w:tcPr>
            <w:tcW w:w="2408" w:type="dxa"/>
            <w:gridSpan w:val="3"/>
            <w:vAlign w:val="center"/>
            <w:hideMark/>
          </w:tcPr>
          <w:p w:rsidR="007033CB" w:rsidRPr="00CC67A6" w:rsidRDefault="007033CB" w:rsidP="007033CB">
            <w:pPr>
              <w:rPr>
                <w:color w:val="000000"/>
                <w:sz w:val="16"/>
                <w:szCs w:val="16"/>
              </w:rPr>
            </w:pPr>
            <w:r w:rsidRPr="00CC67A6">
              <w:rPr>
                <w:color w:val="000000"/>
                <w:sz w:val="16"/>
                <w:szCs w:val="16"/>
              </w:rPr>
              <w:t>Управление финансов</w:t>
            </w:r>
          </w:p>
        </w:tc>
        <w:tc>
          <w:tcPr>
            <w:tcW w:w="699" w:type="dxa"/>
            <w:gridSpan w:val="4"/>
            <w:vAlign w:val="bottom"/>
            <w:hideMark/>
          </w:tcPr>
          <w:p w:rsidR="007033CB" w:rsidRPr="00CC67A6" w:rsidRDefault="007033CB" w:rsidP="007033CB">
            <w:pPr>
              <w:jc w:val="center"/>
              <w:rPr>
                <w:color w:val="000000"/>
                <w:sz w:val="16"/>
                <w:szCs w:val="16"/>
              </w:rPr>
            </w:pPr>
            <w:r w:rsidRPr="00CC67A6">
              <w:rPr>
                <w:color w:val="000000"/>
                <w:sz w:val="16"/>
                <w:szCs w:val="16"/>
              </w:rPr>
              <w:t> </w:t>
            </w:r>
          </w:p>
        </w:tc>
        <w:tc>
          <w:tcPr>
            <w:tcW w:w="428" w:type="dxa"/>
            <w:gridSpan w:val="4"/>
            <w:vAlign w:val="bottom"/>
            <w:hideMark/>
          </w:tcPr>
          <w:p w:rsidR="007033CB" w:rsidRPr="00CC67A6" w:rsidRDefault="007033CB" w:rsidP="007033CB">
            <w:pPr>
              <w:jc w:val="center"/>
              <w:rPr>
                <w:color w:val="000000"/>
                <w:sz w:val="16"/>
                <w:szCs w:val="16"/>
              </w:rPr>
            </w:pPr>
            <w:r w:rsidRPr="00CC67A6">
              <w:rPr>
                <w:color w:val="000000"/>
                <w:sz w:val="16"/>
                <w:szCs w:val="16"/>
              </w:rPr>
              <w:t> </w:t>
            </w:r>
          </w:p>
        </w:tc>
        <w:tc>
          <w:tcPr>
            <w:tcW w:w="425" w:type="dxa"/>
            <w:gridSpan w:val="3"/>
            <w:vAlign w:val="bottom"/>
            <w:hideMark/>
          </w:tcPr>
          <w:p w:rsidR="007033CB" w:rsidRPr="00CC67A6" w:rsidRDefault="007033CB" w:rsidP="007033CB">
            <w:pPr>
              <w:jc w:val="center"/>
              <w:rPr>
                <w:color w:val="000000"/>
                <w:sz w:val="16"/>
                <w:szCs w:val="16"/>
              </w:rPr>
            </w:pPr>
            <w:r w:rsidRPr="00CC67A6">
              <w:rPr>
                <w:color w:val="000000"/>
                <w:sz w:val="16"/>
                <w:szCs w:val="16"/>
              </w:rPr>
              <w:t> </w:t>
            </w:r>
          </w:p>
        </w:tc>
        <w:tc>
          <w:tcPr>
            <w:tcW w:w="850" w:type="dxa"/>
            <w:gridSpan w:val="6"/>
            <w:vAlign w:val="bottom"/>
            <w:hideMark/>
          </w:tcPr>
          <w:p w:rsidR="007033CB" w:rsidRPr="00CC67A6" w:rsidRDefault="007033CB" w:rsidP="007033CB">
            <w:pPr>
              <w:jc w:val="center"/>
              <w:rPr>
                <w:color w:val="000000"/>
                <w:sz w:val="16"/>
                <w:szCs w:val="16"/>
              </w:rPr>
            </w:pPr>
            <w:r w:rsidRPr="00CC67A6">
              <w:rPr>
                <w:color w:val="000000"/>
                <w:sz w:val="16"/>
                <w:szCs w:val="16"/>
              </w:rPr>
              <w:t> </w:t>
            </w:r>
          </w:p>
        </w:tc>
        <w:tc>
          <w:tcPr>
            <w:tcW w:w="630" w:type="dxa"/>
            <w:gridSpan w:val="8"/>
            <w:vAlign w:val="bottom"/>
            <w:hideMark/>
          </w:tcPr>
          <w:p w:rsidR="007033CB" w:rsidRPr="00CC67A6" w:rsidRDefault="007033CB" w:rsidP="007033CB">
            <w:pPr>
              <w:jc w:val="center"/>
              <w:rPr>
                <w:color w:val="000000"/>
                <w:sz w:val="16"/>
                <w:szCs w:val="16"/>
              </w:rPr>
            </w:pPr>
            <w:r w:rsidRPr="00CC67A6">
              <w:rPr>
                <w:color w:val="000000"/>
                <w:sz w:val="16"/>
                <w:szCs w:val="16"/>
              </w:rPr>
              <w:t> </w:t>
            </w:r>
          </w:p>
        </w:tc>
        <w:tc>
          <w:tcPr>
            <w:tcW w:w="1096" w:type="dxa"/>
            <w:gridSpan w:val="3"/>
            <w:vAlign w:val="bottom"/>
            <w:hideMark/>
          </w:tcPr>
          <w:p w:rsidR="007033CB" w:rsidRPr="00CC67A6" w:rsidRDefault="007033CB" w:rsidP="007033CB">
            <w:pPr>
              <w:jc w:val="center"/>
              <w:rPr>
                <w:color w:val="000000"/>
                <w:sz w:val="16"/>
                <w:szCs w:val="16"/>
              </w:rPr>
            </w:pPr>
          </w:p>
        </w:tc>
        <w:tc>
          <w:tcPr>
            <w:tcW w:w="1153" w:type="dxa"/>
            <w:gridSpan w:val="4"/>
            <w:vAlign w:val="bottom"/>
            <w:hideMark/>
          </w:tcPr>
          <w:p w:rsidR="007033CB" w:rsidRPr="00CC67A6" w:rsidRDefault="007033CB" w:rsidP="007033CB">
            <w:pPr>
              <w:jc w:val="center"/>
              <w:rPr>
                <w:color w:val="000000"/>
                <w:sz w:val="16"/>
                <w:szCs w:val="16"/>
              </w:rPr>
            </w:pPr>
          </w:p>
        </w:tc>
        <w:tc>
          <w:tcPr>
            <w:tcW w:w="1139" w:type="dxa"/>
            <w:gridSpan w:val="3"/>
            <w:vAlign w:val="bottom"/>
            <w:hideMark/>
          </w:tcPr>
          <w:p w:rsidR="007033CB" w:rsidRPr="00CC67A6" w:rsidRDefault="007033CB" w:rsidP="007033CB">
            <w:pPr>
              <w:jc w:val="center"/>
              <w:rPr>
                <w:color w:val="000000"/>
                <w:sz w:val="16"/>
                <w:szCs w:val="16"/>
              </w:rPr>
            </w:pPr>
          </w:p>
        </w:tc>
        <w:tc>
          <w:tcPr>
            <w:tcW w:w="1142" w:type="dxa"/>
            <w:gridSpan w:val="4"/>
            <w:vAlign w:val="bottom"/>
            <w:hideMark/>
          </w:tcPr>
          <w:p w:rsidR="007033CB" w:rsidRPr="00CC67A6" w:rsidRDefault="007033CB" w:rsidP="007033CB">
            <w:pPr>
              <w:jc w:val="center"/>
              <w:rPr>
                <w:color w:val="000000"/>
                <w:sz w:val="16"/>
                <w:szCs w:val="16"/>
              </w:rPr>
            </w:pPr>
          </w:p>
        </w:tc>
        <w:tc>
          <w:tcPr>
            <w:tcW w:w="1137" w:type="dxa"/>
            <w:gridSpan w:val="2"/>
            <w:vAlign w:val="bottom"/>
            <w:hideMark/>
          </w:tcPr>
          <w:p w:rsidR="007033CB" w:rsidRPr="00CC67A6" w:rsidRDefault="007033CB" w:rsidP="007033CB">
            <w:pPr>
              <w:jc w:val="center"/>
              <w:rPr>
                <w:color w:val="000000"/>
                <w:sz w:val="16"/>
                <w:szCs w:val="16"/>
              </w:rPr>
            </w:pPr>
          </w:p>
        </w:tc>
      </w:tr>
      <w:tr w:rsidR="003E0063" w:rsidTr="00F826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 w:type="dxa"/>
          <w:trHeight w:val="345"/>
          <w:tblHeader/>
        </w:trPr>
        <w:tc>
          <w:tcPr>
            <w:tcW w:w="541" w:type="dxa"/>
            <w:gridSpan w:val="2"/>
            <w:noWrap/>
            <w:vAlign w:val="bottom"/>
            <w:hideMark/>
          </w:tcPr>
          <w:p w:rsidR="007033CB" w:rsidRDefault="007033CB" w:rsidP="007033CB">
            <w:pPr>
              <w:jc w:val="center"/>
              <w:rPr>
                <w:color w:val="000000"/>
                <w:sz w:val="16"/>
                <w:szCs w:val="16"/>
              </w:rPr>
            </w:pPr>
            <w:r>
              <w:rPr>
                <w:color w:val="000000"/>
                <w:sz w:val="16"/>
                <w:szCs w:val="16"/>
              </w:rPr>
              <w:t>09</w:t>
            </w:r>
          </w:p>
        </w:tc>
        <w:tc>
          <w:tcPr>
            <w:tcW w:w="551" w:type="dxa"/>
            <w:gridSpan w:val="4"/>
            <w:noWrap/>
            <w:vAlign w:val="bottom"/>
            <w:hideMark/>
          </w:tcPr>
          <w:p w:rsidR="007033CB" w:rsidRDefault="007033CB" w:rsidP="007033CB">
            <w:pPr>
              <w:jc w:val="center"/>
              <w:rPr>
                <w:color w:val="000000"/>
                <w:sz w:val="16"/>
                <w:szCs w:val="16"/>
              </w:rPr>
            </w:pPr>
            <w:r>
              <w:rPr>
                <w:color w:val="000000"/>
                <w:sz w:val="16"/>
                <w:szCs w:val="16"/>
              </w:rPr>
              <w:t>02</w:t>
            </w:r>
          </w:p>
        </w:tc>
        <w:tc>
          <w:tcPr>
            <w:tcW w:w="567" w:type="dxa"/>
            <w:gridSpan w:val="4"/>
            <w:noWrap/>
            <w:vAlign w:val="bottom"/>
            <w:hideMark/>
          </w:tcPr>
          <w:p w:rsidR="007033CB" w:rsidRDefault="007033CB" w:rsidP="007033CB">
            <w:pPr>
              <w:jc w:val="center"/>
              <w:rPr>
                <w:color w:val="000000"/>
                <w:sz w:val="16"/>
                <w:szCs w:val="16"/>
              </w:rPr>
            </w:pPr>
            <w:r>
              <w:rPr>
                <w:color w:val="000000"/>
                <w:sz w:val="16"/>
                <w:szCs w:val="16"/>
              </w:rPr>
              <w:t>25</w:t>
            </w:r>
          </w:p>
        </w:tc>
        <w:tc>
          <w:tcPr>
            <w:tcW w:w="425" w:type="dxa"/>
            <w:gridSpan w:val="4"/>
            <w:vAlign w:val="bottom"/>
            <w:hideMark/>
          </w:tcPr>
          <w:p w:rsidR="007033CB" w:rsidRDefault="007033CB" w:rsidP="007033CB">
            <w:pPr>
              <w:jc w:val="center"/>
              <w:rPr>
                <w:color w:val="000000"/>
                <w:sz w:val="16"/>
                <w:szCs w:val="16"/>
              </w:rPr>
            </w:pPr>
            <w:r>
              <w:rPr>
                <w:color w:val="000000"/>
                <w:sz w:val="16"/>
                <w:szCs w:val="16"/>
              </w:rPr>
              <w:t>01</w:t>
            </w:r>
          </w:p>
        </w:tc>
        <w:tc>
          <w:tcPr>
            <w:tcW w:w="1832" w:type="dxa"/>
            <w:gridSpan w:val="3"/>
            <w:vAlign w:val="center"/>
            <w:hideMark/>
          </w:tcPr>
          <w:p w:rsidR="007033CB" w:rsidRDefault="007033CB" w:rsidP="007033CB">
            <w:pPr>
              <w:jc w:val="center"/>
              <w:rPr>
                <w:color w:val="000000"/>
                <w:sz w:val="16"/>
                <w:szCs w:val="16"/>
              </w:rPr>
            </w:pPr>
            <w:r>
              <w:rPr>
                <w:color w:val="000000"/>
                <w:sz w:val="16"/>
                <w:szCs w:val="16"/>
              </w:rPr>
              <w:t>Аппарат</w:t>
            </w:r>
          </w:p>
        </w:tc>
        <w:tc>
          <w:tcPr>
            <w:tcW w:w="2408" w:type="dxa"/>
            <w:gridSpan w:val="3"/>
            <w:vAlign w:val="center"/>
            <w:hideMark/>
          </w:tcPr>
          <w:p w:rsidR="007033CB" w:rsidRPr="00CC67A6" w:rsidRDefault="007033CB" w:rsidP="007033CB">
            <w:pPr>
              <w:rPr>
                <w:b/>
                <w:bCs/>
                <w:color w:val="000000"/>
              </w:rPr>
            </w:pPr>
            <w:r w:rsidRPr="00CC67A6">
              <w:rPr>
                <w:b/>
                <w:bCs/>
                <w:color w:val="000000"/>
                <w:sz w:val="22"/>
                <w:szCs w:val="22"/>
              </w:rPr>
              <w:t>Всего</w:t>
            </w:r>
          </w:p>
        </w:tc>
        <w:tc>
          <w:tcPr>
            <w:tcW w:w="699" w:type="dxa"/>
            <w:gridSpan w:val="4"/>
            <w:vAlign w:val="bottom"/>
            <w:hideMark/>
          </w:tcPr>
          <w:p w:rsidR="007033CB" w:rsidRPr="00CC67A6" w:rsidRDefault="007033CB" w:rsidP="007033CB">
            <w:pPr>
              <w:jc w:val="center"/>
              <w:rPr>
                <w:b/>
                <w:color w:val="000000"/>
              </w:rPr>
            </w:pPr>
          </w:p>
        </w:tc>
        <w:tc>
          <w:tcPr>
            <w:tcW w:w="428" w:type="dxa"/>
            <w:gridSpan w:val="4"/>
            <w:vAlign w:val="bottom"/>
            <w:hideMark/>
          </w:tcPr>
          <w:p w:rsidR="007033CB" w:rsidRPr="00CC67A6" w:rsidRDefault="007033CB" w:rsidP="007033CB">
            <w:pPr>
              <w:jc w:val="center"/>
              <w:rPr>
                <w:b/>
                <w:color w:val="000000"/>
              </w:rPr>
            </w:pPr>
            <w:r w:rsidRPr="00CC67A6">
              <w:rPr>
                <w:b/>
                <w:color w:val="000000"/>
                <w:sz w:val="22"/>
                <w:szCs w:val="22"/>
              </w:rPr>
              <w:t> </w:t>
            </w:r>
          </w:p>
        </w:tc>
        <w:tc>
          <w:tcPr>
            <w:tcW w:w="425" w:type="dxa"/>
            <w:gridSpan w:val="3"/>
            <w:vAlign w:val="bottom"/>
            <w:hideMark/>
          </w:tcPr>
          <w:p w:rsidR="007033CB" w:rsidRPr="00CC67A6" w:rsidRDefault="007033CB" w:rsidP="007033CB">
            <w:pPr>
              <w:jc w:val="center"/>
              <w:rPr>
                <w:color w:val="000000"/>
                <w:sz w:val="16"/>
                <w:szCs w:val="16"/>
              </w:rPr>
            </w:pPr>
            <w:r w:rsidRPr="00CC67A6">
              <w:rPr>
                <w:color w:val="000000"/>
                <w:sz w:val="16"/>
                <w:szCs w:val="16"/>
              </w:rPr>
              <w:t> </w:t>
            </w:r>
          </w:p>
        </w:tc>
        <w:tc>
          <w:tcPr>
            <w:tcW w:w="850" w:type="dxa"/>
            <w:gridSpan w:val="6"/>
            <w:vAlign w:val="bottom"/>
            <w:hideMark/>
          </w:tcPr>
          <w:p w:rsidR="007033CB" w:rsidRPr="00CC67A6" w:rsidRDefault="007033CB" w:rsidP="007033CB">
            <w:pPr>
              <w:jc w:val="center"/>
              <w:rPr>
                <w:color w:val="000000"/>
                <w:sz w:val="16"/>
                <w:szCs w:val="16"/>
              </w:rPr>
            </w:pPr>
            <w:r w:rsidRPr="00CC67A6">
              <w:rPr>
                <w:color w:val="000000"/>
                <w:sz w:val="16"/>
                <w:szCs w:val="16"/>
              </w:rPr>
              <w:t> </w:t>
            </w:r>
          </w:p>
        </w:tc>
        <w:tc>
          <w:tcPr>
            <w:tcW w:w="630" w:type="dxa"/>
            <w:gridSpan w:val="8"/>
            <w:vAlign w:val="bottom"/>
            <w:hideMark/>
          </w:tcPr>
          <w:p w:rsidR="007033CB" w:rsidRPr="00CC67A6" w:rsidRDefault="007033CB" w:rsidP="007033CB">
            <w:pPr>
              <w:jc w:val="center"/>
              <w:rPr>
                <w:color w:val="000000"/>
                <w:sz w:val="16"/>
                <w:szCs w:val="16"/>
              </w:rPr>
            </w:pPr>
            <w:r w:rsidRPr="00CC67A6">
              <w:rPr>
                <w:color w:val="000000"/>
                <w:sz w:val="16"/>
                <w:szCs w:val="16"/>
              </w:rPr>
              <w:t> </w:t>
            </w:r>
          </w:p>
        </w:tc>
        <w:tc>
          <w:tcPr>
            <w:tcW w:w="1096" w:type="dxa"/>
            <w:gridSpan w:val="3"/>
            <w:vAlign w:val="bottom"/>
            <w:hideMark/>
          </w:tcPr>
          <w:p w:rsidR="007033CB" w:rsidRPr="00CC67A6" w:rsidRDefault="007033CB" w:rsidP="007033CB">
            <w:pPr>
              <w:jc w:val="center"/>
              <w:rPr>
                <w:b/>
                <w:color w:val="000000"/>
              </w:rPr>
            </w:pPr>
            <w:r w:rsidRPr="00CC67A6">
              <w:rPr>
                <w:b/>
                <w:color w:val="000000"/>
              </w:rPr>
              <w:t>6740,5</w:t>
            </w:r>
          </w:p>
        </w:tc>
        <w:tc>
          <w:tcPr>
            <w:tcW w:w="1153" w:type="dxa"/>
            <w:gridSpan w:val="4"/>
            <w:vAlign w:val="bottom"/>
            <w:hideMark/>
          </w:tcPr>
          <w:p w:rsidR="007033CB" w:rsidRPr="00CC67A6" w:rsidRDefault="007033CB" w:rsidP="007033CB">
            <w:pPr>
              <w:jc w:val="center"/>
              <w:rPr>
                <w:b/>
                <w:color w:val="000000"/>
              </w:rPr>
            </w:pPr>
            <w:r w:rsidRPr="00CC67A6">
              <w:rPr>
                <w:b/>
                <w:color w:val="000000"/>
              </w:rPr>
              <w:t>6740,5</w:t>
            </w:r>
          </w:p>
        </w:tc>
        <w:tc>
          <w:tcPr>
            <w:tcW w:w="1139" w:type="dxa"/>
            <w:gridSpan w:val="3"/>
            <w:vAlign w:val="bottom"/>
            <w:hideMark/>
          </w:tcPr>
          <w:p w:rsidR="007033CB" w:rsidRPr="00CC67A6" w:rsidRDefault="007033CB" w:rsidP="007033CB">
            <w:pPr>
              <w:jc w:val="center"/>
              <w:rPr>
                <w:b/>
                <w:color w:val="000000"/>
              </w:rPr>
            </w:pPr>
            <w:r w:rsidRPr="00CC67A6">
              <w:rPr>
                <w:b/>
                <w:color w:val="000000"/>
              </w:rPr>
              <w:t>6740,5</w:t>
            </w:r>
          </w:p>
        </w:tc>
        <w:tc>
          <w:tcPr>
            <w:tcW w:w="1142" w:type="dxa"/>
            <w:gridSpan w:val="4"/>
            <w:vAlign w:val="bottom"/>
            <w:hideMark/>
          </w:tcPr>
          <w:p w:rsidR="007033CB" w:rsidRPr="00CC67A6" w:rsidRDefault="007033CB" w:rsidP="007033CB">
            <w:pPr>
              <w:jc w:val="center"/>
              <w:rPr>
                <w:b/>
                <w:color w:val="000000"/>
              </w:rPr>
            </w:pPr>
            <w:r w:rsidRPr="00CC67A6">
              <w:rPr>
                <w:b/>
                <w:color w:val="000000"/>
                <w:sz w:val="22"/>
                <w:szCs w:val="22"/>
              </w:rPr>
              <w:t>100,0</w:t>
            </w:r>
          </w:p>
        </w:tc>
        <w:tc>
          <w:tcPr>
            <w:tcW w:w="1137" w:type="dxa"/>
            <w:gridSpan w:val="2"/>
            <w:vAlign w:val="bottom"/>
            <w:hideMark/>
          </w:tcPr>
          <w:p w:rsidR="007033CB" w:rsidRPr="00CC67A6" w:rsidRDefault="007033CB" w:rsidP="007033CB">
            <w:pPr>
              <w:jc w:val="center"/>
              <w:rPr>
                <w:b/>
                <w:color w:val="000000"/>
              </w:rPr>
            </w:pPr>
            <w:r w:rsidRPr="00CC67A6">
              <w:rPr>
                <w:b/>
                <w:color w:val="000000"/>
                <w:sz w:val="22"/>
                <w:szCs w:val="22"/>
              </w:rPr>
              <w:t>100,0</w:t>
            </w:r>
          </w:p>
        </w:tc>
      </w:tr>
      <w:tr w:rsidR="003E0063" w:rsidTr="00F826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 w:type="dxa"/>
          <w:trHeight w:val="345"/>
          <w:tblHeader/>
        </w:trPr>
        <w:tc>
          <w:tcPr>
            <w:tcW w:w="541" w:type="dxa"/>
            <w:gridSpan w:val="2"/>
            <w:noWrap/>
            <w:vAlign w:val="center"/>
            <w:hideMark/>
          </w:tcPr>
          <w:p w:rsidR="007033CB" w:rsidRDefault="007033CB" w:rsidP="007033CB">
            <w:pPr>
              <w:rPr>
                <w:color w:val="000000"/>
                <w:sz w:val="16"/>
                <w:szCs w:val="16"/>
              </w:rPr>
            </w:pPr>
          </w:p>
        </w:tc>
        <w:tc>
          <w:tcPr>
            <w:tcW w:w="551" w:type="dxa"/>
            <w:gridSpan w:val="4"/>
            <w:noWrap/>
            <w:vAlign w:val="center"/>
            <w:hideMark/>
          </w:tcPr>
          <w:p w:rsidR="007033CB" w:rsidRDefault="007033CB" w:rsidP="007033CB">
            <w:pPr>
              <w:rPr>
                <w:color w:val="000000"/>
                <w:sz w:val="16"/>
                <w:szCs w:val="16"/>
              </w:rPr>
            </w:pPr>
          </w:p>
        </w:tc>
        <w:tc>
          <w:tcPr>
            <w:tcW w:w="567" w:type="dxa"/>
            <w:gridSpan w:val="4"/>
            <w:noWrap/>
            <w:vAlign w:val="center"/>
            <w:hideMark/>
          </w:tcPr>
          <w:p w:rsidR="007033CB" w:rsidRDefault="007033CB" w:rsidP="007033CB">
            <w:pPr>
              <w:rPr>
                <w:color w:val="000000"/>
                <w:sz w:val="16"/>
                <w:szCs w:val="16"/>
              </w:rPr>
            </w:pPr>
          </w:p>
        </w:tc>
        <w:tc>
          <w:tcPr>
            <w:tcW w:w="425" w:type="dxa"/>
            <w:gridSpan w:val="4"/>
            <w:vAlign w:val="center"/>
            <w:hideMark/>
          </w:tcPr>
          <w:p w:rsidR="007033CB" w:rsidRDefault="007033CB" w:rsidP="007033CB">
            <w:pPr>
              <w:rPr>
                <w:color w:val="000000"/>
                <w:sz w:val="16"/>
                <w:szCs w:val="16"/>
              </w:rPr>
            </w:pPr>
          </w:p>
        </w:tc>
        <w:tc>
          <w:tcPr>
            <w:tcW w:w="1832" w:type="dxa"/>
            <w:gridSpan w:val="3"/>
            <w:vAlign w:val="center"/>
            <w:hideMark/>
          </w:tcPr>
          <w:p w:rsidR="007033CB" w:rsidRDefault="007033CB" w:rsidP="007033CB">
            <w:pPr>
              <w:rPr>
                <w:color w:val="000000"/>
                <w:sz w:val="16"/>
                <w:szCs w:val="16"/>
              </w:rPr>
            </w:pPr>
          </w:p>
        </w:tc>
        <w:tc>
          <w:tcPr>
            <w:tcW w:w="2408" w:type="dxa"/>
            <w:gridSpan w:val="3"/>
            <w:vAlign w:val="center"/>
            <w:hideMark/>
          </w:tcPr>
          <w:p w:rsidR="007033CB" w:rsidRPr="00CC67A6" w:rsidRDefault="007033CB" w:rsidP="007033CB">
            <w:pPr>
              <w:rPr>
                <w:color w:val="000000"/>
                <w:sz w:val="16"/>
                <w:szCs w:val="16"/>
              </w:rPr>
            </w:pPr>
            <w:r w:rsidRPr="00CC67A6">
              <w:rPr>
                <w:color w:val="000000"/>
                <w:sz w:val="16"/>
                <w:szCs w:val="16"/>
              </w:rPr>
              <w:t>Управление финансов</w:t>
            </w:r>
          </w:p>
        </w:tc>
        <w:tc>
          <w:tcPr>
            <w:tcW w:w="699" w:type="dxa"/>
            <w:gridSpan w:val="4"/>
            <w:vAlign w:val="bottom"/>
            <w:hideMark/>
          </w:tcPr>
          <w:p w:rsidR="007033CB" w:rsidRPr="00CC67A6" w:rsidRDefault="007033CB" w:rsidP="007033CB">
            <w:pPr>
              <w:jc w:val="center"/>
              <w:rPr>
                <w:color w:val="000000"/>
                <w:sz w:val="16"/>
                <w:szCs w:val="16"/>
              </w:rPr>
            </w:pPr>
            <w:r w:rsidRPr="00CC67A6">
              <w:rPr>
                <w:color w:val="000000"/>
                <w:sz w:val="16"/>
                <w:szCs w:val="16"/>
              </w:rPr>
              <w:t>545</w:t>
            </w:r>
          </w:p>
        </w:tc>
        <w:tc>
          <w:tcPr>
            <w:tcW w:w="428" w:type="dxa"/>
            <w:gridSpan w:val="4"/>
            <w:vAlign w:val="bottom"/>
            <w:hideMark/>
          </w:tcPr>
          <w:p w:rsidR="007033CB" w:rsidRPr="00CC67A6" w:rsidRDefault="007033CB" w:rsidP="007033CB">
            <w:pPr>
              <w:jc w:val="center"/>
              <w:rPr>
                <w:color w:val="000000"/>
                <w:sz w:val="16"/>
                <w:szCs w:val="16"/>
              </w:rPr>
            </w:pPr>
            <w:r w:rsidRPr="00CC67A6">
              <w:rPr>
                <w:color w:val="000000"/>
                <w:sz w:val="16"/>
                <w:szCs w:val="16"/>
              </w:rPr>
              <w:t>01</w:t>
            </w:r>
          </w:p>
        </w:tc>
        <w:tc>
          <w:tcPr>
            <w:tcW w:w="425" w:type="dxa"/>
            <w:gridSpan w:val="3"/>
            <w:vAlign w:val="bottom"/>
            <w:hideMark/>
          </w:tcPr>
          <w:p w:rsidR="007033CB" w:rsidRPr="00CC67A6" w:rsidRDefault="007033CB" w:rsidP="007033CB">
            <w:pPr>
              <w:jc w:val="center"/>
              <w:rPr>
                <w:color w:val="000000"/>
                <w:sz w:val="16"/>
                <w:szCs w:val="16"/>
              </w:rPr>
            </w:pPr>
            <w:r w:rsidRPr="00CC67A6">
              <w:rPr>
                <w:color w:val="000000"/>
                <w:sz w:val="16"/>
                <w:szCs w:val="16"/>
              </w:rPr>
              <w:t>06</w:t>
            </w:r>
          </w:p>
        </w:tc>
        <w:tc>
          <w:tcPr>
            <w:tcW w:w="850" w:type="dxa"/>
            <w:gridSpan w:val="6"/>
            <w:vAlign w:val="bottom"/>
            <w:hideMark/>
          </w:tcPr>
          <w:p w:rsidR="007033CB" w:rsidRPr="00CC67A6" w:rsidRDefault="007033CB" w:rsidP="007033CB">
            <w:pPr>
              <w:jc w:val="center"/>
              <w:rPr>
                <w:color w:val="000000"/>
                <w:sz w:val="16"/>
                <w:szCs w:val="16"/>
              </w:rPr>
            </w:pPr>
            <w:r w:rsidRPr="00CC67A6">
              <w:rPr>
                <w:color w:val="000000"/>
                <w:sz w:val="16"/>
                <w:szCs w:val="16"/>
              </w:rPr>
              <w:t>092036003</w:t>
            </w:r>
          </w:p>
        </w:tc>
        <w:tc>
          <w:tcPr>
            <w:tcW w:w="630" w:type="dxa"/>
            <w:gridSpan w:val="8"/>
            <w:vAlign w:val="bottom"/>
            <w:hideMark/>
          </w:tcPr>
          <w:p w:rsidR="007033CB" w:rsidRPr="00CC67A6" w:rsidRDefault="007033CB" w:rsidP="007033CB">
            <w:pPr>
              <w:jc w:val="center"/>
              <w:rPr>
                <w:color w:val="000000"/>
                <w:sz w:val="16"/>
                <w:szCs w:val="16"/>
              </w:rPr>
            </w:pPr>
            <w:r w:rsidRPr="00CC67A6">
              <w:rPr>
                <w:color w:val="000000"/>
                <w:sz w:val="16"/>
                <w:szCs w:val="16"/>
              </w:rPr>
              <w:t>121,122,</w:t>
            </w:r>
          </w:p>
          <w:p w:rsidR="007033CB" w:rsidRPr="00CC67A6" w:rsidRDefault="007033CB" w:rsidP="007033CB">
            <w:pPr>
              <w:jc w:val="center"/>
              <w:rPr>
                <w:color w:val="000000"/>
                <w:sz w:val="16"/>
                <w:szCs w:val="16"/>
              </w:rPr>
            </w:pPr>
            <w:r w:rsidRPr="00CC67A6">
              <w:rPr>
                <w:color w:val="000000"/>
                <w:sz w:val="16"/>
                <w:szCs w:val="16"/>
              </w:rPr>
              <w:t>129,</w:t>
            </w:r>
          </w:p>
          <w:p w:rsidR="007033CB" w:rsidRPr="00CC67A6" w:rsidRDefault="007033CB" w:rsidP="007033CB">
            <w:pPr>
              <w:jc w:val="center"/>
              <w:rPr>
                <w:color w:val="000000"/>
                <w:sz w:val="16"/>
                <w:szCs w:val="16"/>
              </w:rPr>
            </w:pPr>
            <w:r w:rsidRPr="00CC67A6">
              <w:rPr>
                <w:color w:val="000000"/>
                <w:sz w:val="16"/>
                <w:szCs w:val="16"/>
              </w:rPr>
              <w:t>244,852,</w:t>
            </w:r>
          </w:p>
          <w:p w:rsidR="007033CB" w:rsidRPr="00CC67A6" w:rsidRDefault="007033CB" w:rsidP="007033CB">
            <w:pPr>
              <w:jc w:val="center"/>
              <w:rPr>
                <w:color w:val="000000"/>
                <w:sz w:val="16"/>
                <w:szCs w:val="16"/>
              </w:rPr>
            </w:pPr>
            <w:r w:rsidRPr="00CC67A6">
              <w:rPr>
                <w:color w:val="000000"/>
                <w:sz w:val="16"/>
                <w:szCs w:val="16"/>
              </w:rPr>
              <w:t>853</w:t>
            </w:r>
          </w:p>
        </w:tc>
        <w:tc>
          <w:tcPr>
            <w:tcW w:w="1096" w:type="dxa"/>
            <w:gridSpan w:val="3"/>
            <w:vAlign w:val="bottom"/>
            <w:hideMark/>
          </w:tcPr>
          <w:p w:rsidR="007033CB" w:rsidRPr="00CC67A6" w:rsidRDefault="007033CB" w:rsidP="007033CB">
            <w:pPr>
              <w:jc w:val="center"/>
              <w:rPr>
                <w:color w:val="000000"/>
                <w:sz w:val="16"/>
                <w:szCs w:val="16"/>
              </w:rPr>
            </w:pPr>
            <w:r w:rsidRPr="00CC67A6">
              <w:rPr>
                <w:color w:val="000000"/>
                <w:sz w:val="16"/>
                <w:szCs w:val="16"/>
              </w:rPr>
              <w:t>6740,5</w:t>
            </w:r>
          </w:p>
        </w:tc>
        <w:tc>
          <w:tcPr>
            <w:tcW w:w="1153" w:type="dxa"/>
            <w:gridSpan w:val="4"/>
            <w:vAlign w:val="bottom"/>
            <w:hideMark/>
          </w:tcPr>
          <w:p w:rsidR="007033CB" w:rsidRPr="00CC67A6" w:rsidRDefault="007033CB" w:rsidP="007033CB">
            <w:pPr>
              <w:jc w:val="center"/>
              <w:rPr>
                <w:color w:val="000000"/>
                <w:sz w:val="16"/>
                <w:szCs w:val="16"/>
              </w:rPr>
            </w:pPr>
            <w:r w:rsidRPr="00CC67A6">
              <w:rPr>
                <w:color w:val="000000"/>
                <w:sz w:val="16"/>
                <w:szCs w:val="16"/>
              </w:rPr>
              <w:t>6740,5</w:t>
            </w:r>
          </w:p>
        </w:tc>
        <w:tc>
          <w:tcPr>
            <w:tcW w:w="1139" w:type="dxa"/>
            <w:gridSpan w:val="3"/>
            <w:vAlign w:val="bottom"/>
            <w:hideMark/>
          </w:tcPr>
          <w:p w:rsidR="007033CB" w:rsidRPr="00CC67A6" w:rsidRDefault="007033CB" w:rsidP="007033CB">
            <w:pPr>
              <w:jc w:val="center"/>
              <w:rPr>
                <w:color w:val="000000"/>
                <w:sz w:val="16"/>
                <w:szCs w:val="16"/>
              </w:rPr>
            </w:pPr>
            <w:r w:rsidRPr="00CC67A6">
              <w:rPr>
                <w:color w:val="000000"/>
                <w:sz w:val="16"/>
                <w:szCs w:val="16"/>
              </w:rPr>
              <w:t>6740,5</w:t>
            </w:r>
          </w:p>
        </w:tc>
        <w:tc>
          <w:tcPr>
            <w:tcW w:w="1142" w:type="dxa"/>
            <w:gridSpan w:val="4"/>
            <w:vAlign w:val="bottom"/>
            <w:hideMark/>
          </w:tcPr>
          <w:p w:rsidR="007033CB" w:rsidRPr="00CC67A6" w:rsidRDefault="007033CB" w:rsidP="007033CB">
            <w:pPr>
              <w:jc w:val="center"/>
              <w:rPr>
                <w:color w:val="000000"/>
                <w:sz w:val="16"/>
                <w:szCs w:val="16"/>
              </w:rPr>
            </w:pPr>
            <w:r w:rsidRPr="00CC67A6">
              <w:rPr>
                <w:color w:val="000000"/>
                <w:sz w:val="16"/>
                <w:szCs w:val="16"/>
              </w:rPr>
              <w:t>100,0</w:t>
            </w:r>
          </w:p>
        </w:tc>
        <w:tc>
          <w:tcPr>
            <w:tcW w:w="1137" w:type="dxa"/>
            <w:gridSpan w:val="2"/>
            <w:vAlign w:val="bottom"/>
            <w:hideMark/>
          </w:tcPr>
          <w:p w:rsidR="007033CB" w:rsidRPr="00CC67A6" w:rsidRDefault="007033CB" w:rsidP="007033CB">
            <w:pPr>
              <w:jc w:val="center"/>
              <w:rPr>
                <w:color w:val="000000"/>
                <w:sz w:val="16"/>
                <w:szCs w:val="16"/>
              </w:rPr>
            </w:pPr>
            <w:r w:rsidRPr="00CC67A6">
              <w:rPr>
                <w:color w:val="000000"/>
                <w:sz w:val="16"/>
                <w:szCs w:val="16"/>
              </w:rPr>
              <w:t>100,0</w:t>
            </w:r>
          </w:p>
        </w:tc>
      </w:tr>
      <w:tr w:rsidR="003E0063" w:rsidTr="00F826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 w:type="dxa"/>
          <w:trHeight w:val="345"/>
          <w:tblHeader/>
        </w:trPr>
        <w:tc>
          <w:tcPr>
            <w:tcW w:w="541" w:type="dxa"/>
            <w:gridSpan w:val="2"/>
            <w:noWrap/>
            <w:vAlign w:val="bottom"/>
            <w:hideMark/>
          </w:tcPr>
          <w:p w:rsidR="007033CB" w:rsidRDefault="007033CB" w:rsidP="007033CB">
            <w:pPr>
              <w:jc w:val="center"/>
              <w:rPr>
                <w:color w:val="000000"/>
                <w:sz w:val="16"/>
                <w:szCs w:val="16"/>
              </w:rPr>
            </w:pPr>
            <w:r>
              <w:rPr>
                <w:color w:val="000000"/>
                <w:sz w:val="16"/>
                <w:szCs w:val="16"/>
              </w:rPr>
              <w:t>09</w:t>
            </w:r>
          </w:p>
        </w:tc>
        <w:tc>
          <w:tcPr>
            <w:tcW w:w="551" w:type="dxa"/>
            <w:gridSpan w:val="4"/>
            <w:noWrap/>
            <w:vAlign w:val="bottom"/>
            <w:hideMark/>
          </w:tcPr>
          <w:p w:rsidR="007033CB" w:rsidRDefault="007033CB" w:rsidP="007033CB">
            <w:pPr>
              <w:jc w:val="center"/>
              <w:rPr>
                <w:color w:val="000000"/>
                <w:sz w:val="16"/>
                <w:szCs w:val="16"/>
              </w:rPr>
            </w:pPr>
            <w:r>
              <w:rPr>
                <w:color w:val="000000"/>
                <w:sz w:val="16"/>
                <w:szCs w:val="16"/>
              </w:rPr>
              <w:t>02</w:t>
            </w:r>
          </w:p>
        </w:tc>
        <w:tc>
          <w:tcPr>
            <w:tcW w:w="567" w:type="dxa"/>
            <w:gridSpan w:val="4"/>
            <w:noWrap/>
            <w:vAlign w:val="bottom"/>
            <w:hideMark/>
          </w:tcPr>
          <w:p w:rsidR="007033CB" w:rsidRDefault="007033CB" w:rsidP="007033CB">
            <w:pPr>
              <w:jc w:val="center"/>
              <w:rPr>
                <w:color w:val="000000"/>
                <w:sz w:val="16"/>
                <w:szCs w:val="16"/>
              </w:rPr>
            </w:pPr>
            <w:r>
              <w:rPr>
                <w:color w:val="000000"/>
                <w:sz w:val="16"/>
                <w:szCs w:val="16"/>
              </w:rPr>
              <w:t>26</w:t>
            </w:r>
          </w:p>
        </w:tc>
        <w:tc>
          <w:tcPr>
            <w:tcW w:w="425" w:type="dxa"/>
            <w:gridSpan w:val="4"/>
            <w:vAlign w:val="center"/>
            <w:hideMark/>
          </w:tcPr>
          <w:p w:rsidR="007033CB" w:rsidRDefault="007033CB" w:rsidP="007033CB">
            <w:pPr>
              <w:rPr>
                <w:color w:val="000000"/>
                <w:sz w:val="16"/>
                <w:szCs w:val="16"/>
              </w:rPr>
            </w:pPr>
          </w:p>
        </w:tc>
        <w:tc>
          <w:tcPr>
            <w:tcW w:w="1832" w:type="dxa"/>
            <w:gridSpan w:val="3"/>
            <w:vAlign w:val="center"/>
            <w:hideMark/>
          </w:tcPr>
          <w:p w:rsidR="007033CB" w:rsidRDefault="007033CB" w:rsidP="007033CB">
            <w:pPr>
              <w:jc w:val="both"/>
              <w:rPr>
                <w:color w:val="000000"/>
                <w:sz w:val="16"/>
                <w:szCs w:val="16"/>
              </w:rPr>
            </w:pPr>
            <w:r>
              <w:rPr>
                <w:color w:val="000000"/>
                <w:sz w:val="16"/>
                <w:szCs w:val="16"/>
              </w:rPr>
              <w:t>Расходы за счет дотации  на сбалансированность бюджета</w:t>
            </w:r>
          </w:p>
        </w:tc>
        <w:tc>
          <w:tcPr>
            <w:tcW w:w="2408" w:type="dxa"/>
            <w:gridSpan w:val="3"/>
            <w:vAlign w:val="center"/>
            <w:hideMark/>
          </w:tcPr>
          <w:p w:rsidR="007033CB" w:rsidRPr="00CC67A6" w:rsidRDefault="007033CB" w:rsidP="007033CB">
            <w:pPr>
              <w:rPr>
                <w:b/>
                <w:color w:val="000000"/>
              </w:rPr>
            </w:pPr>
            <w:r w:rsidRPr="00CC67A6">
              <w:rPr>
                <w:b/>
                <w:color w:val="000000"/>
                <w:sz w:val="22"/>
                <w:szCs w:val="22"/>
              </w:rPr>
              <w:t>Всего</w:t>
            </w:r>
          </w:p>
        </w:tc>
        <w:tc>
          <w:tcPr>
            <w:tcW w:w="699" w:type="dxa"/>
            <w:gridSpan w:val="4"/>
            <w:vAlign w:val="bottom"/>
            <w:hideMark/>
          </w:tcPr>
          <w:p w:rsidR="007033CB" w:rsidRPr="00CC67A6" w:rsidRDefault="007033CB" w:rsidP="007033CB">
            <w:pPr>
              <w:jc w:val="center"/>
              <w:rPr>
                <w:b/>
                <w:color w:val="000000"/>
              </w:rPr>
            </w:pPr>
          </w:p>
        </w:tc>
        <w:tc>
          <w:tcPr>
            <w:tcW w:w="428" w:type="dxa"/>
            <w:gridSpan w:val="4"/>
            <w:vAlign w:val="bottom"/>
            <w:hideMark/>
          </w:tcPr>
          <w:p w:rsidR="007033CB" w:rsidRPr="00CC67A6" w:rsidRDefault="007033CB" w:rsidP="007033CB">
            <w:pPr>
              <w:jc w:val="center"/>
              <w:rPr>
                <w:b/>
                <w:color w:val="000000"/>
              </w:rPr>
            </w:pPr>
          </w:p>
        </w:tc>
        <w:tc>
          <w:tcPr>
            <w:tcW w:w="425" w:type="dxa"/>
            <w:gridSpan w:val="3"/>
            <w:vAlign w:val="bottom"/>
            <w:hideMark/>
          </w:tcPr>
          <w:p w:rsidR="007033CB" w:rsidRPr="00CC67A6" w:rsidRDefault="007033CB" w:rsidP="007033CB">
            <w:pPr>
              <w:jc w:val="center"/>
              <w:rPr>
                <w:color w:val="000000"/>
                <w:sz w:val="16"/>
                <w:szCs w:val="16"/>
              </w:rPr>
            </w:pPr>
          </w:p>
        </w:tc>
        <w:tc>
          <w:tcPr>
            <w:tcW w:w="850" w:type="dxa"/>
            <w:gridSpan w:val="6"/>
            <w:vAlign w:val="bottom"/>
            <w:hideMark/>
          </w:tcPr>
          <w:p w:rsidR="007033CB" w:rsidRPr="00CC67A6" w:rsidRDefault="007033CB" w:rsidP="007033CB">
            <w:pPr>
              <w:jc w:val="center"/>
              <w:rPr>
                <w:color w:val="000000"/>
                <w:sz w:val="16"/>
                <w:szCs w:val="16"/>
              </w:rPr>
            </w:pPr>
          </w:p>
        </w:tc>
        <w:tc>
          <w:tcPr>
            <w:tcW w:w="630" w:type="dxa"/>
            <w:gridSpan w:val="8"/>
            <w:vAlign w:val="bottom"/>
            <w:hideMark/>
          </w:tcPr>
          <w:p w:rsidR="007033CB" w:rsidRPr="00CC67A6" w:rsidRDefault="007033CB" w:rsidP="007033CB">
            <w:pPr>
              <w:jc w:val="center"/>
              <w:rPr>
                <w:color w:val="000000"/>
                <w:sz w:val="16"/>
                <w:szCs w:val="16"/>
              </w:rPr>
            </w:pPr>
          </w:p>
        </w:tc>
        <w:tc>
          <w:tcPr>
            <w:tcW w:w="1096" w:type="dxa"/>
            <w:gridSpan w:val="3"/>
            <w:vAlign w:val="bottom"/>
            <w:hideMark/>
          </w:tcPr>
          <w:p w:rsidR="007033CB" w:rsidRPr="00CC67A6" w:rsidRDefault="007033CB" w:rsidP="007033CB">
            <w:pPr>
              <w:jc w:val="center"/>
              <w:rPr>
                <w:b/>
                <w:color w:val="000000"/>
              </w:rPr>
            </w:pPr>
            <w:r w:rsidRPr="00CC67A6">
              <w:rPr>
                <w:b/>
                <w:color w:val="000000"/>
              </w:rPr>
              <w:t>282,2</w:t>
            </w:r>
          </w:p>
        </w:tc>
        <w:tc>
          <w:tcPr>
            <w:tcW w:w="1153" w:type="dxa"/>
            <w:gridSpan w:val="4"/>
            <w:vAlign w:val="bottom"/>
            <w:hideMark/>
          </w:tcPr>
          <w:p w:rsidR="007033CB" w:rsidRPr="00CC67A6" w:rsidRDefault="007033CB" w:rsidP="007033CB">
            <w:pPr>
              <w:jc w:val="center"/>
              <w:rPr>
                <w:b/>
                <w:color w:val="000000"/>
              </w:rPr>
            </w:pPr>
            <w:r w:rsidRPr="00CC67A6">
              <w:rPr>
                <w:b/>
                <w:color w:val="000000"/>
              </w:rPr>
              <w:t>282,2</w:t>
            </w:r>
          </w:p>
        </w:tc>
        <w:tc>
          <w:tcPr>
            <w:tcW w:w="1139" w:type="dxa"/>
            <w:gridSpan w:val="3"/>
            <w:vAlign w:val="bottom"/>
            <w:hideMark/>
          </w:tcPr>
          <w:p w:rsidR="007033CB" w:rsidRPr="00CC67A6" w:rsidRDefault="007033CB" w:rsidP="007033CB">
            <w:pPr>
              <w:jc w:val="center"/>
              <w:rPr>
                <w:b/>
                <w:color w:val="000000"/>
              </w:rPr>
            </w:pPr>
            <w:r w:rsidRPr="00CC67A6">
              <w:rPr>
                <w:b/>
                <w:color w:val="000000"/>
              </w:rPr>
              <w:t>282,2</w:t>
            </w:r>
          </w:p>
        </w:tc>
        <w:tc>
          <w:tcPr>
            <w:tcW w:w="1142" w:type="dxa"/>
            <w:gridSpan w:val="4"/>
            <w:vAlign w:val="bottom"/>
            <w:hideMark/>
          </w:tcPr>
          <w:p w:rsidR="007033CB" w:rsidRPr="00CC67A6" w:rsidRDefault="007033CB" w:rsidP="007033CB">
            <w:pPr>
              <w:jc w:val="center"/>
              <w:rPr>
                <w:b/>
                <w:color w:val="000000"/>
              </w:rPr>
            </w:pPr>
            <w:r w:rsidRPr="00CC67A6">
              <w:rPr>
                <w:b/>
                <w:color w:val="000000"/>
                <w:sz w:val="22"/>
                <w:szCs w:val="22"/>
              </w:rPr>
              <w:t>100,0</w:t>
            </w:r>
          </w:p>
        </w:tc>
        <w:tc>
          <w:tcPr>
            <w:tcW w:w="1137" w:type="dxa"/>
            <w:gridSpan w:val="2"/>
            <w:vAlign w:val="bottom"/>
            <w:hideMark/>
          </w:tcPr>
          <w:p w:rsidR="007033CB" w:rsidRPr="00CC67A6" w:rsidRDefault="007033CB" w:rsidP="007033CB">
            <w:pPr>
              <w:jc w:val="center"/>
              <w:rPr>
                <w:b/>
                <w:color w:val="000000"/>
              </w:rPr>
            </w:pPr>
            <w:r w:rsidRPr="00CC67A6">
              <w:rPr>
                <w:b/>
                <w:color w:val="000000"/>
                <w:sz w:val="22"/>
                <w:szCs w:val="22"/>
              </w:rPr>
              <w:t>100,0</w:t>
            </w:r>
          </w:p>
        </w:tc>
      </w:tr>
      <w:tr w:rsidR="003E0063" w:rsidTr="00F826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 w:type="dxa"/>
          <w:trHeight w:val="345"/>
          <w:tblHeader/>
        </w:trPr>
        <w:tc>
          <w:tcPr>
            <w:tcW w:w="541" w:type="dxa"/>
            <w:gridSpan w:val="2"/>
            <w:noWrap/>
            <w:vAlign w:val="bottom"/>
            <w:hideMark/>
          </w:tcPr>
          <w:p w:rsidR="007033CB" w:rsidRDefault="007033CB" w:rsidP="007033CB">
            <w:pPr>
              <w:jc w:val="center"/>
              <w:rPr>
                <w:color w:val="000000"/>
                <w:sz w:val="16"/>
                <w:szCs w:val="16"/>
              </w:rPr>
            </w:pPr>
          </w:p>
        </w:tc>
        <w:tc>
          <w:tcPr>
            <w:tcW w:w="551" w:type="dxa"/>
            <w:gridSpan w:val="4"/>
            <w:noWrap/>
            <w:vAlign w:val="bottom"/>
            <w:hideMark/>
          </w:tcPr>
          <w:p w:rsidR="007033CB" w:rsidRDefault="007033CB" w:rsidP="007033CB">
            <w:pPr>
              <w:jc w:val="center"/>
              <w:rPr>
                <w:color w:val="000000"/>
                <w:sz w:val="16"/>
                <w:szCs w:val="16"/>
              </w:rPr>
            </w:pPr>
          </w:p>
        </w:tc>
        <w:tc>
          <w:tcPr>
            <w:tcW w:w="567" w:type="dxa"/>
            <w:gridSpan w:val="4"/>
            <w:noWrap/>
            <w:vAlign w:val="bottom"/>
            <w:hideMark/>
          </w:tcPr>
          <w:p w:rsidR="007033CB" w:rsidRDefault="007033CB" w:rsidP="007033CB">
            <w:pPr>
              <w:jc w:val="center"/>
              <w:rPr>
                <w:color w:val="000000"/>
                <w:sz w:val="16"/>
                <w:szCs w:val="16"/>
              </w:rPr>
            </w:pPr>
          </w:p>
        </w:tc>
        <w:tc>
          <w:tcPr>
            <w:tcW w:w="425" w:type="dxa"/>
            <w:gridSpan w:val="4"/>
            <w:vAlign w:val="bottom"/>
            <w:hideMark/>
          </w:tcPr>
          <w:p w:rsidR="007033CB" w:rsidRDefault="007033CB" w:rsidP="007033CB">
            <w:pPr>
              <w:jc w:val="center"/>
              <w:rPr>
                <w:color w:val="000000"/>
                <w:sz w:val="16"/>
                <w:szCs w:val="16"/>
              </w:rPr>
            </w:pPr>
            <w:r>
              <w:rPr>
                <w:color w:val="000000"/>
                <w:sz w:val="16"/>
                <w:szCs w:val="16"/>
              </w:rPr>
              <w:t> </w:t>
            </w:r>
          </w:p>
        </w:tc>
        <w:tc>
          <w:tcPr>
            <w:tcW w:w="1832" w:type="dxa"/>
            <w:gridSpan w:val="3"/>
            <w:vAlign w:val="center"/>
            <w:hideMark/>
          </w:tcPr>
          <w:p w:rsidR="007033CB" w:rsidRDefault="007033CB" w:rsidP="007033CB">
            <w:pPr>
              <w:jc w:val="both"/>
              <w:rPr>
                <w:color w:val="000000"/>
                <w:sz w:val="16"/>
                <w:szCs w:val="16"/>
              </w:rPr>
            </w:pPr>
          </w:p>
        </w:tc>
        <w:tc>
          <w:tcPr>
            <w:tcW w:w="2408" w:type="dxa"/>
            <w:gridSpan w:val="3"/>
            <w:vAlign w:val="center"/>
            <w:hideMark/>
          </w:tcPr>
          <w:p w:rsidR="007033CB" w:rsidRDefault="007033CB" w:rsidP="007033CB">
            <w:pPr>
              <w:rPr>
                <w:color w:val="000000"/>
                <w:sz w:val="16"/>
                <w:szCs w:val="16"/>
              </w:rPr>
            </w:pPr>
            <w:r>
              <w:rPr>
                <w:color w:val="000000"/>
                <w:sz w:val="16"/>
                <w:szCs w:val="16"/>
              </w:rPr>
              <w:t>Управление финансов</w:t>
            </w:r>
          </w:p>
        </w:tc>
        <w:tc>
          <w:tcPr>
            <w:tcW w:w="699" w:type="dxa"/>
            <w:gridSpan w:val="4"/>
            <w:vAlign w:val="bottom"/>
            <w:hideMark/>
          </w:tcPr>
          <w:p w:rsidR="007033CB" w:rsidRPr="001E0989" w:rsidRDefault="007033CB" w:rsidP="007033CB">
            <w:pPr>
              <w:jc w:val="center"/>
              <w:rPr>
                <w:color w:val="000000"/>
                <w:sz w:val="16"/>
                <w:szCs w:val="16"/>
              </w:rPr>
            </w:pPr>
            <w:r w:rsidRPr="001E0989">
              <w:rPr>
                <w:color w:val="000000"/>
                <w:sz w:val="16"/>
                <w:szCs w:val="16"/>
              </w:rPr>
              <w:t>545</w:t>
            </w:r>
          </w:p>
        </w:tc>
        <w:tc>
          <w:tcPr>
            <w:tcW w:w="428" w:type="dxa"/>
            <w:gridSpan w:val="4"/>
            <w:vAlign w:val="bottom"/>
            <w:hideMark/>
          </w:tcPr>
          <w:p w:rsidR="007033CB" w:rsidRPr="001E0989" w:rsidRDefault="007033CB" w:rsidP="007033CB">
            <w:pPr>
              <w:jc w:val="center"/>
              <w:rPr>
                <w:color w:val="000000"/>
                <w:sz w:val="16"/>
                <w:szCs w:val="16"/>
              </w:rPr>
            </w:pPr>
            <w:r>
              <w:rPr>
                <w:color w:val="000000"/>
                <w:sz w:val="16"/>
                <w:szCs w:val="16"/>
              </w:rPr>
              <w:t>14</w:t>
            </w:r>
          </w:p>
        </w:tc>
        <w:tc>
          <w:tcPr>
            <w:tcW w:w="425" w:type="dxa"/>
            <w:gridSpan w:val="3"/>
            <w:vAlign w:val="bottom"/>
            <w:hideMark/>
          </w:tcPr>
          <w:p w:rsidR="007033CB" w:rsidRPr="001E0989" w:rsidRDefault="007033CB" w:rsidP="007033CB">
            <w:pPr>
              <w:jc w:val="center"/>
              <w:rPr>
                <w:color w:val="000000"/>
                <w:sz w:val="16"/>
                <w:szCs w:val="16"/>
              </w:rPr>
            </w:pPr>
            <w:r>
              <w:rPr>
                <w:color w:val="000000"/>
                <w:sz w:val="16"/>
                <w:szCs w:val="16"/>
              </w:rPr>
              <w:t>02</w:t>
            </w:r>
          </w:p>
        </w:tc>
        <w:tc>
          <w:tcPr>
            <w:tcW w:w="850" w:type="dxa"/>
            <w:gridSpan w:val="6"/>
            <w:vAlign w:val="bottom"/>
            <w:hideMark/>
          </w:tcPr>
          <w:p w:rsidR="007033CB" w:rsidRPr="001E0989" w:rsidRDefault="007033CB" w:rsidP="007033CB">
            <w:pPr>
              <w:jc w:val="center"/>
              <w:rPr>
                <w:color w:val="000000"/>
                <w:sz w:val="16"/>
                <w:szCs w:val="16"/>
              </w:rPr>
            </w:pPr>
            <w:r w:rsidRPr="001E0989">
              <w:rPr>
                <w:color w:val="000000"/>
                <w:sz w:val="16"/>
                <w:szCs w:val="16"/>
              </w:rPr>
              <w:t>0920163010</w:t>
            </w:r>
          </w:p>
        </w:tc>
        <w:tc>
          <w:tcPr>
            <w:tcW w:w="630" w:type="dxa"/>
            <w:gridSpan w:val="8"/>
            <w:vAlign w:val="bottom"/>
            <w:hideMark/>
          </w:tcPr>
          <w:p w:rsidR="007033CB" w:rsidRPr="001E0989" w:rsidRDefault="007033CB" w:rsidP="007033CB">
            <w:pPr>
              <w:jc w:val="center"/>
              <w:rPr>
                <w:color w:val="000000"/>
                <w:sz w:val="16"/>
                <w:szCs w:val="16"/>
              </w:rPr>
            </w:pPr>
            <w:r w:rsidRPr="001E0989">
              <w:rPr>
                <w:color w:val="000000"/>
                <w:sz w:val="16"/>
                <w:szCs w:val="16"/>
              </w:rPr>
              <w:t>512</w:t>
            </w:r>
          </w:p>
        </w:tc>
        <w:tc>
          <w:tcPr>
            <w:tcW w:w="1096" w:type="dxa"/>
            <w:gridSpan w:val="3"/>
            <w:vAlign w:val="bottom"/>
            <w:hideMark/>
          </w:tcPr>
          <w:p w:rsidR="007033CB" w:rsidRPr="001E0989" w:rsidRDefault="007033CB" w:rsidP="007033CB">
            <w:pPr>
              <w:jc w:val="center"/>
              <w:rPr>
                <w:color w:val="000000"/>
                <w:sz w:val="16"/>
                <w:szCs w:val="16"/>
              </w:rPr>
            </w:pPr>
            <w:r>
              <w:rPr>
                <w:color w:val="000000"/>
                <w:sz w:val="16"/>
                <w:szCs w:val="16"/>
              </w:rPr>
              <w:t>282,2</w:t>
            </w:r>
          </w:p>
        </w:tc>
        <w:tc>
          <w:tcPr>
            <w:tcW w:w="1153" w:type="dxa"/>
            <w:gridSpan w:val="4"/>
            <w:vAlign w:val="bottom"/>
            <w:hideMark/>
          </w:tcPr>
          <w:p w:rsidR="007033CB" w:rsidRPr="001E0989" w:rsidRDefault="007033CB" w:rsidP="007033CB">
            <w:pPr>
              <w:jc w:val="center"/>
              <w:rPr>
                <w:color w:val="000000"/>
                <w:sz w:val="16"/>
                <w:szCs w:val="16"/>
              </w:rPr>
            </w:pPr>
            <w:r>
              <w:rPr>
                <w:color w:val="000000"/>
                <w:sz w:val="16"/>
                <w:szCs w:val="16"/>
              </w:rPr>
              <w:t>282,2</w:t>
            </w:r>
          </w:p>
        </w:tc>
        <w:tc>
          <w:tcPr>
            <w:tcW w:w="1139" w:type="dxa"/>
            <w:gridSpan w:val="3"/>
            <w:vAlign w:val="bottom"/>
            <w:hideMark/>
          </w:tcPr>
          <w:p w:rsidR="007033CB" w:rsidRPr="001E0989" w:rsidRDefault="007033CB" w:rsidP="007033CB">
            <w:pPr>
              <w:jc w:val="center"/>
              <w:rPr>
                <w:color w:val="000000"/>
                <w:sz w:val="16"/>
                <w:szCs w:val="16"/>
              </w:rPr>
            </w:pPr>
            <w:r>
              <w:rPr>
                <w:color w:val="000000"/>
                <w:sz w:val="16"/>
                <w:szCs w:val="16"/>
              </w:rPr>
              <w:t>282,2</w:t>
            </w:r>
          </w:p>
        </w:tc>
        <w:tc>
          <w:tcPr>
            <w:tcW w:w="1142" w:type="dxa"/>
            <w:gridSpan w:val="4"/>
            <w:vAlign w:val="bottom"/>
            <w:hideMark/>
          </w:tcPr>
          <w:p w:rsidR="007033CB" w:rsidRPr="001E0989" w:rsidRDefault="007033CB" w:rsidP="007033CB">
            <w:pPr>
              <w:jc w:val="center"/>
              <w:rPr>
                <w:color w:val="000000"/>
                <w:sz w:val="16"/>
                <w:szCs w:val="16"/>
              </w:rPr>
            </w:pPr>
            <w:r w:rsidRPr="001E0989">
              <w:rPr>
                <w:color w:val="000000"/>
                <w:sz w:val="16"/>
                <w:szCs w:val="16"/>
              </w:rPr>
              <w:t>100,0</w:t>
            </w:r>
          </w:p>
        </w:tc>
        <w:tc>
          <w:tcPr>
            <w:tcW w:w="1137" w:type="dxa"/>
            <w:gridSpan w:val="2"/>
            <w:vAlign w:val="bottom"/>
            <w:hideMark/>
          </w:tcPr>
          <w:p w:rsidR="007033CB" w:rsidRPr="001E0989" w:rsidRDefault="007033CB" w:rsidP="007033CB">
            <w:pPr>
              <w:jc w:val="center"/>
              <w:rPr>
                <w:color w:val="000000"/>
                <w:sz w:val="16"/>
                <w:szCs w:val="16"/>
              </w:rPr>
            </w:pPr>
            <w:r w:rsidRPr="001E0989">
              <w:rPr>
                <w:color w:val="000000"/>
                <w:sz w:val="16"/>
                <w:szCs w:val="16"/>
              </w:rPr>
              <w:t>100,0</w:t>
            </w:r>
          </w:p>
        </w:tc>
      </w:tr>
      <w:tr w:rsidR="003E0063" w:rsidRPr="00F67FE6" w:rsidTr="00F826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 w:type="dxa"/>
          <w:trHeight w:val="345"/>
          <w:tblHeader/>
        </w:trPr>
        <w:tc>
          <w:tcPr>
            <w:tcW w:w="541" w:type="dxa"/>
            <w:gridSpan w:val="2"/>
            <w:tcBorders>
              <w:top w:val="single" w:sz="4" w:space="0" w:color="auto"/>
              <w:left w:val="single" w:sz="4" w:space="0" w:color="auto"/>
              <w:bottom w:val="single" w:sz="4" w:space="0" w:color="auto"/>
              <w:right w:val="single" w:sz="4" w:space="0" w:color="auto"/>
            </w:tcBorders>
            <w:noWrap/>
            <w:vAlign w:val="bottom"/>
            <w:hideMark/>
          </w:tcPr>
          <w:p w:rsidR="003E4AB1" w:rsidRPr="003E4AB1" w:rsidRDefault="003E4AB1" w:rsidP="003E4AB1">
            <w:pPr>
              <w:jc w:val="center"/>
              <w:rPr>
                <w:color w:val="000000"/>
                <w:sz w:val="16"/>
                <w:szCs w:val="16"/>
              </w:rPr>
            </w:pPr>
            <w:r w:rsidRPr="003E4AB1">
              <w:rPr>
                <w:color w:val="000000"/>
                <w:sz w:val="16"/>
                <w:szCs w:val="16"/>
              </w:rPr>
              <w:t>09</w:t>
            </w:r>
          </w:p>
        </w:tc>
        <w:tc>
          <w:tcPr>
            <w:tcW w:w="551" w:type="dxa"/>
            <w:gridSpan w:val="4"/>
            <w:tcBorders>
              <w:top w:val="single" w:sz="4" w:space="0" w:color="auto"/>
              <w:left w:val="single" w:sz="4" w:space="0" w:color="auto"/>
              <w:bottom w:val="single" w:sz="4" w:space="0" w:color="auto"/>
              <w:right w:val="single" w:sz="4" w:space="0" w:color="auto"/>
            </w:tcBorders>
            <w:noWrap/>
            <w:vAlign w:val="bottom"/>
            <w:hideMark/>
          </w:tcPr>
          <w:p w:rsidR="003E4AB1" w:rsidRPr="003E4AB1" w:rsidRDefault="003E4AB1" w:rsidP="003E4AB1">
            <w:pPr>
              <w:jc w:val="center"/>
              <w:rPr>
                <w:color w:val="000000"/>
                <w:sz w:val="16"/>
                <w:szCs w:val="16"/>
              </w:rPr>
            </w:pPr>
            <w:r w:rsidRPr="003E4AB1">
              <w:rPr>
                <w:color w:val="000000"/>
                <w:sz w:val="16"/>
                <w:szCs w:val="16"/>
              </w:rPr>
              <w:t>03</w:t>
            </w:r>
          </w:p>
        </w:tc>
        <w:tc>
          <w:tcPr>
            <w:tcW w:w="567" w:type="dxa"/>
            <w:gridSpan w:val="4"/>
            <w:tcBorders>
              <w:top w:val="single" w:sz="4" w:space="0" w:color="auto"/>
              <w:left w:val="single" w:sz="4" w:space="0" w:color="auto"/>
              <w:bottom w:val="single" w:sz="4" w:space="0" w:color="auto"/>
              <w:right w:val="single" w:sz="4" w:space="0" w:color="auto"/>
            </w:tcBorders>
            <w:noWrap/>
            <w:vAlign w:val="bottom"/>
            <w:hideMark/>
          </w:tcPr>
          <w:p w:rsidR="003E4AB1" w:rsidRPr="003E4AB1" w:rsidRDefault="003E4AB1" w:rsidP="003E4AB1">
            <w:pPr>
              <w:jc w:val="center"/>
              <w:rPr>
                <w:color w:val="000000"/>
                <w:sz w:val="16"/>
                <w:szCs w:val="16"/>
              </w:rPr>
            </w:pPr>
            <w:r w:rsidRPr="003E4AB1">
              <w:rPr>
                <w:color w:val="000000"/>
                <w:sz w:val="16"/>
                <w:szCs w:val="16"/>
              </w:rPr>
              <w:t> </w:t>
            </w:r>
          </w:p>
        </w:tc>
        <w:tc>
          <w:tcPr>
            <w:tcW w:w="425" w:type="dxa"/>
            <w:gridSpan w:val="4"/>
            <w:tcBorders>
              <w:top w:val="single" w:sz="4" w:space="0" w:color="auto"/>
              <w:left w:val="single" w:sz="4" w:space="0" w:color="auto"/>
              <w:bottom w:val="single" w:sz="4" w:space="0" w:color="auto"/>
              <w:right w:val="single" w:sz="4" w:space="0" w:color="auto"/>
            </w:tcBorders>
            <w:vAlign w:val="bottom"/>
            <w:hideMark/>
          </w:tcPr>
          <w:p w:rsidR="003E4AB1" w:rsidRPr="003E4AB1" w:rsidRDefault="003E4AB1" w:rsidP="003E4AB1">
            <w:pPr>
              <w:jc w:val="center"/>
              <w:rPr>
                <w:color w:val="000000"/>
                <w:sz w:val="16"/>
                <w:szCs w:val="16"/>
              </w:rPr>
            </w:pPr>
            <w:r w:rsidRPr="003E4AB1">
              <w:rPr>
                <w:color w:val="000000"/>
                <w:sz w:val="16"/>
                <w:szCs w:val="16"/>
              </w:rPr>
              <w:t> </w:t>
            </w:r>
          </w:p>
        </w:tc>
        <w:tc>
          <w:tcPr>
            <w:tcW w:w="1832" w:type="dxa"/>
            <w:gridSpan w:val="3"/>
            <w:tcBorders>
              <w:top w:val="single" w:sz="4" w:space="0" w:color="auto"/>
              <w:left w:val="single" w:sz="4" w:space="0" w:color="auto"/>
              <w:bottom w:val="single" w:sz="4" w:space="0" w:color="auto"/>
              <w:right w:val="single" w:sz="4" w:space="0" w:color="auto"/>
            </w:tcBorders>
            <w:vAlign w:val="center"/>
            <w:hideMark/>
          </w:tcPr>
          <w:p w:rsidR="003E4AB1" w:rsidRPr="003E4AB1" w:rsidRDefault="003E4AB1" w:rsidP="003E4AB1">
            <w:pPr>
              <w:jc w:val="both"/>
              <w:rPr>
                <w:color w:val="000000"/>
                <w:sz w:val="16"/>
                <w:szCs w:val="16"/>
              </w:rPr>
            </w:pPr>
            <w:r w:rsidRPr="003E4AB1">
              <w:rPr>
                <w:color w:val="000000"/>
                <w:sz w:val="16"/>
                <w:szCs w:val="16"/>
              </w:rPr>
              <w:t> "Повышение эффективности бюджетных расходов и управления муниципальными финансами"</w:t>
            </w:r>
          </w:p>
        </w:tc>
        <w:tc>
          <w:tcPr>
            <w:tcW w:w="2408" w:type="dxa"/>
            <w:gridSpan w:val="3"/>
            <w:tcBorders>
              <w:top w:val="single" w:sz="4" w:space="0" w:color="auto"/>
              <w:left w:val="single" w:sz="4" w:space="0" w:color="auto"/>
              <w:bottom w:val="single" w:sz="4" w:space="0" w:color="auto"/>
              <w:right w:val="single" w:sz="4" w:space="0" w:color="auto"/>
            </w:tcBorders>
            <w:vAlign w:val="center"/>
            <w:hideMark/>
          </w:tcPr>
          <w:p w:rsidR="003E4AB1" w:rsidRPr="003E4AB1" w:rsidRDefault="003E4AB1" w:rsidP="003E4AB1">
            <w:pPr>
              <w:rPr>
                <w:color w:val="000000"/>
                <w:sz w:val="16"/>
                <w:szCs w:val="16"/>
              </w:rPr>
            </w:pPr>
            <w:r w:rsidRPr="003E4AB1">
              <w:rPr>
                <w:color w:val="000000"/>
                <w:sz w:val="16"/>
                <w:szCs w:val="16"/>
              </w:rPr>
              <w:t>всего</w:t>
            </w:r>
          </w:p>
        </w:tc>
        <w:tc>
          <w:tcPr>
            <w:tcW w:w="699" w:type="dxa"/>
            <w:gridSpan w:val="4"/>
            <w:tcBorders>
              <w:top w:val="single" w:sz="4" w:space="0" w:color="auto"/>
              <w:left w:val="single" w:sz="4" w:space="0" w:color="auto"/>
              <w:bottom w:val="single" w:sz="4" w:space="0" w:color="auto"/>
              <w:right w:val="single" w:sz="4" w:space="0" w:color="auto"/>
            </w:tcBorders>
            <w:vAlign w:val="bottom"/>
            <w:hideMark/>
          </w:tcPr>
          <w:p w:rsidR="003E4AB1" w:rsidRPr="003E4AB1" w:rsidRDefault="003E4AB1" w:rsidP="003E4AB1">
            <w:pPr>
              <w:jc w:val="center"/>
              <w:rPr>
                <w:color w:val="000000"/>
                <w:sz w:val="16"/>
                <w:szCs w:val="16"/>
              </w:rPr>
            </w:pPr>
            <w:r w:rsidRPr="003E4AB1">
              <w:rPr>
                <w:color w:val="000000"/>
                <w:sz w:val="16"/>
                <w:szCs w:val="16"/>
              </w:rPr>
              <w:t>000</w:t>
            </w:r>
          </w:p>
        </w:tc>
        <w:tc>
          <w:tcPr>
            <w:tcW w:w="428" w:type="dxa"/>
            <w:gridSpan w:val="4"/>
            <w:tcBorders>
              <w:top w:val="single" w:sz="4" w:space="0" w:color="auto"/>
              <w:left w:val="single" w:sz="4" w:space="0" w:color="auto"/>
              <w:bottom w:val="single" w:sz="4" w:space="0" w:color="auto"/>
              <w:right w:val="single" w:sz="4" w:space="0" w:color="auto"/>
            </w:tcBorders>
            <w:vAlign w:val="bottom"/>
            <w:hideMark/>
          </w:tcPr>
          <w:p w:rsidR="003E4AB1" w:rsidRPr="003E4AB1" w:rsidRDefault="003E4AB1" w:rsidP="003E4AB1">
            <w:pPr>
              <w:jc w:val="center"/>
              <w:rPr>
                <w:color w:val="000000"/>
                <w:sz w:val="16"/>
                <w:szCs w:val="16"/>
              </w:rPr>
            </w:pPr>
            <w:r w:rsidRPr="003E4AB1">
              <w:rPr>
                <w:color w:val="000000"/>
                <w:sz w:val="16"/>
                <w:szCs w:val="16"/>
              </w:rPr>
              <w:t>00</w:t>
            </w:r>
          </w:p>
        </w:tc>
        <w:tc>
          <w:tcPr>
            <w:tcW w:w="425" w:type="dxa"/>
            <w:gridSpan w:val="3"/>
            <w:tcBorders>
              <w:top w:val="single" w:sz="4" w:space="0" w:color="auto"/>
              <w:left w:val="single" w:sz="4" w:space="0" w:color="auto"/>
              <w:bottom w:val="single" w:sz="4" w:space="0" w:color="auto"/>
              <w:right w:val="single" w:sz="4" w:space="0" w:color="auto"/>
            </w:tcBorders>
            <w:vAlign w:val="bottom"/>
            <w:hideMark/>
          </w:tcPr>
          <w:p w:rsidR="003E4AB1" w:rsidRPr="003E4AB1" w:rsidRDefault="003E4AB1" w:rsidP="003E4AB1">
            <w:pPr>
              <w:jc w:val="center"/>
              <w:rPr>
                <w:color w:val="000000"/>
                <w:sz w:val="16"/>
                <w:szCs w:val="16"/>
              </w:rPr>
            </w:pPr>
            <w:r w:rsidRPr="003E4AB1">
              <w:rPr>
                <w:color w:val="000000"/>
                <w:sz w:val="16"/>
                <w:szCs w:val="16"/>
              </w:rPr>
              <w:t>00</w:t>
            </w:r>
          </w:p>
        </w:tc>
        <w:tc>
          <w:tcPr>
            <w:tcW w:w="850" w:type="dxa"/>
            <w:gridSpan w:val="6"/>
            <w:tcBorders>
              <w:top w:val="single" w:sz="4" w:space="0" w:color="auto"/>
              <w:left w:val="single" w:sz="4" w:space="0" w:color="auto"/>
              <w:bottom w:val="single" w:sz="4" w:space="0" w:color="auto"/>
              <w:right w:val="single" w:sz="4" w:space="0" w:color="auto"/>
            </w:tcBorders>
            <w:vAlign w:val="bottom"/>
            <w:hideMark/>
          </w:tcPr>
          <w:p w:rsidR="003E4AB1" w:rsidRPr="003E4AB1" w:rsidRDefault="003E4AB1" w:rsidP="003E4AB1">
            <w:pPr>
              <w:jc w:val="center"/>
              <w:rPr>
                <w:color w:val="000000"/>
                <w:sz w:val="16"/>
                <w:szCs w:val="16"/>
              </w:rPr>
            </w:pPr>
            <w:r w:rsidRPr="003E4AB1">
              <w:rPr>
                <w:color w:val="000000"/>
                <w:sz w:val="16"/>
                <w:szCs w:val="16"/>
              </w:rPr>
              <w:t>0930162710</w:t>
            </w:r>
          </w:p>
        </w:tc>
        <w:tc>
          <w:tcPr>
            <w:tcW w:w="630" w:type="dxa"/>
            <w:gridSpan w:val="8"/>
            <w:tcBorders>
              <w:top w:val="single" w:sz="4" w:space="0" w:color="auto"/>
              <w:left w:val="single" w:sz="4" w:space="0" w:color="auto"/>
              <w:bottom w:val="single" w:sz="4" w:space="0" w:color="auto"/>
              <w:right w:val="single" w:sz="4" w:space="0" w:color="auto"/>
            </w:tcBorders>
            <w:vAlign w:val="bottom"/>
            <w:hideMark/>
          </w:tcPr>
          <w:p w:rsidR="003E4AB1" w:rsidRPr="003E4AB1" w:rsidRDefault="003E4AB1" w:rsidP="003E4AB1">
            <w:pPr>
              <w:jc w:val="center"/>
              <w:rPr>
                <w:color w:val="000000"/>
                <w:sz w:val="16"/>
                <w:szCs w:val="16"/>
              </w:rPr>
            </w:pPr>
            <w:r w:rsidRPr="003E4AB1">
              <w:rPr>
                <w:color w:val="000000"/>
                <w:sz w:val="16"/>
                <w:szCs w:val="16"/>
              </w:rPr>
              <w:t>000</w:t>
            </w:r>
          </w:p>
        </w:tc>
        <w:tc>
          <w:tcPr>
            <w:tcW w:w="1096" w:type="dxa"/>
            <w:gridSpan w:val="3"/>
            <w:tcBorders>
              <w:top w:val="single" w:sz="4" w:space="0" w:color="auto"/>
              <w:left w:val="single" w:sz="4" w:space="0" w:color="auto"/>
              <w:bottom w:val="single" w:sz="4" w:space="0" w:color="auto"/>
              <w:right w:val="single" w:sz="4" w:space="0" w:color="auto"/>
            </w:tcBorders>
            <w:vAlign w:val="bottom"/>
            <w:hideMark/>
          </w:tcPr>
          <w:p w:rsidR="003E4AB1" w:rsidRPr="001D1C4C" w:rsidRDefault="003E4AB1" w:rsidP="003E4AB1">
            <w:pPr>
              <w:jc w:val="center"/>
              <w:rPr>
                <w:b/>
                <w:color w:val="000000"/>
              </w:rPr>
            </w:pPr>
            <w:r w:rsidRPr="001D1C4C">
              <w:rPr>
                <w:b/>
                <w:color w:val="000000"/>
              </w:rPr>
              <w:t>19,3</w:t>
            </w:r>
          </w:p>
        </w:tc>
        <w:tc>
          <w:tcPr>
            <w:tcW w:w="1153" w:type="dxa"/>
            <w:gridSpan w:val="4"/>
            <w:tcBorders>
              <w:top w:val="single" w:sz="4" w:space="0" w:color="auto"/>
              <w:left w:val="single" w:sz="4" w:space="0" w:color="auto"/>
              <w:bottom w:val="single" w:sz="4" w:space="0" w:color="auto"/>
              <w:right w:val="single" w:sz="4" w:space="0" w:color="auto"/>
            </w:tcBorders>
            <w:vAlign w:val="bottom"/>
            <w:hideMark/>
          </w:tcPr>
          <w:p w:rsidR="003E4AB1" w:rsidRPr="001D1C4C" w:rsidRDefault="003E4AB1" w:rsidP="003E4AB1">
            <w:pPr>
              <w:jc w:val="center"/>
              <w:rPr>
                <w:b/>
                <w:color w:val="000000"/>
              </w:rPr>
            </w:pPr>
            <w:r w:rsidRPr="001D1C4C">
              <w:rPr>
                <w:b/>
                <w:color w:val="000000"/>
              </w:rPr>
              <w:t>19,3</w:t>
            </w:r>
          </w:p>
        </w:tc>
        <w:tc>
          <w:tcPr>
            <w:tcW w:w="1139" w:type="dxa"/>
            <w:gridSpan w:val="3"/>
            <w:tcBorders>
              <w:top w:val="single" w:sz="4" w:space="0" w:color="auto"/>
              <w:left w:val="single" w:sz="4" w:space="0" w:color="auto"/>
              <w:bottom w:val="single" w:sz="4" w:space="0" w:color="auto"/>
              <w:right w:val="single" w:sz="4" w:space="0" w:color="auto"/>
            </w:tcBorders>
            <w:vAlign w:val="bottom"/>
            <w:hideMark/>
          </w:tcPr>
          <w:p w:rsidR="003E4AB1" w:rsidRPr="001D1C4C" w:rsidRDefault="003E4AB1" w:rsidP="003E4AB1">
            <w:pPr>
              <w:jc w:val="center"/>
              <w:rPr>
                <w:b/>
                <w:color w:val="000000"/>
              </w:rPr>
            </w:pPr>
            <w:r w:rsidRPr="001D1C4C">
              <w:rPr>
                <w:b/>
                <w:color w:val="000000"/>
              </w:rPr>
              <w:t>16,3</w:t>
            </w:r>
          </w:p>
        </w:tc>
        <w:tc>
          <w:tcPr>
            <w:tcW w:w="1142" w:type="dxa"/>
            <w:gridSpan w:val="4"/>
            <w:tcBorders>
              <w:top w:val="single" w:sz="4" w:space="0" w:color="auto"/>
              <w:left w:val="single" w:sz="4" w:space="0" w:color="auto"/>
              <w:bottom w:val="single" w:sz="4" w:space="0" w:color="auto"/>
              <w:right w:val="single" w:sz="4" w:space="0" w:color="auto"/>
            </w:tcBorders>
            <w:vAlign w:val="bottom"/>
            <w:hideMark/>
          </w:tcPr>
          <w:p w:rsidR="003E4AB1" w:rsidRPr="001D1C4C" w:rsidRDefault="003E4AB1" w:rsidP="003E4AB1">
            <w:pPr>
              <w:jc w:val="center"/>
              <w:rPr>
                <w:b/>
                <w:color w:val="000000"/>
              </w:rPr>
            </w:pPr>
            <w:r w:rsidRPr="001D1C4C">
              <w:rPr>
                <w:b/>
                <w:color w:val="000000"/>
              </w:rPr>
              <w:t>84,5</w:t>
            </w:r>
          </w:p>
        </w:tc>
        <w:tc>
          <w:tcPr>
            <w:tcW w:w="1137" w:type="dxa"/>
            <w:gridSpan w:val="2"/>
            <w:tcBorders>
              <w:top w:val="single" w:sz="4" w:space="0" w:color="auto"/>
              <w:left w:val="single" w:sz="4" w:space="0" w:color="auto"/>
              <w:bottom w:val="single" w:sz="4" w:space="0" w:color="auto"/>
              <w:right w:val="single" w:sz="4" w:space="0" w:color="auto"/>
            </w:tcBorders>
            <w:vAlign w:val="bottom"/>
            <w:hideMark/>
          </w:tcPr>
          <w:p w:rsidR="003E4AB1" w:rsidRPr="001D1C4C" w:rsidRDefault="003E4AB1" w:rsidP="003E4AB1">
            <w:pPr>
              <w:jc w:val="center"/>
              <w:rPr>
                <w:b/>
                <w:color w:val="000000"/>
              </w:rPr>
            </w:pPr>
            <w:r w:rsidRPr="001D1C4C">
              <w:rPr>
                <w:b/>
                <w:color w:val="000000"/>
              </w:rPr>
              <w:t>84,5</w:t>
            </w:r>
          </w:p>
        </w:tc>
      </w:tr>
      <w:tr w:rsidR="003E0063" w:rsidRPr="0014210E" w:rsidTr="00F826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 w:type="dxa"/>
          <w:trHeight w:val="345"/>
          <w:tblHeader/>
        </w:trPr>
        <w:tc>
          <w:tcPr>
            <w:tcW w:w="541" w:type="dxa"/>
            <w:gridSpan w:val="2"/>
            <w:tcBorders>
              <w:top w:val="single" w:sz="4" w:space="0" w:color="auto"/>
              <w:left w:val="single" w:sz="4" w:space="0" w:color="auto"/>
              <w:bottom w:val="single" w:sz="4" w:space="0" w:color="auto"/>
              <w:right w:val="single" w:sz="4" w:space="0" w:color="auto"/>
            </w:tcBorders>
            <w:noWrap/>
            <w:vAlign w:val="bottom"/>
            <w:hideMark/>
          </w:tcPr>
          <w:p w:rsidR="003E4AB1" w:rsidRPr="003E4AB1" w:rsidRDefault="003E4AB1" w:rsidP="003E4AB1">
            <w:pPr>
              <w:jc w:val="center"/>
              <w:rPr>
                <w:color w:val="000000"/>
                <w:sz w:val="16"/>
                <w:szCs w:val="16"/>
              </w:rPr>
            </w:pPr>
          </w:p>
        </w:tc>
        <w:tc>
          <w:tcPr>
            <w:tcW w:w="551" w:type="dxa"/>
            <w:gridSpan w:val="4"/>
            <w:tcBorders>
              <w:top w:val="single" w:sz="4" w:space="0" w:color="auto"/>
              <w:left w:val="single" w:sz="4" w:space="0" w:color="auto"/>
              <w:bottom w:val="single" w:sz="4" w:space="0" w:color="auto"/>
              <w:right w:val="single" w:sz="4" w:space="0" w:color="auto"/>
            </w:tcBorders>
            <w:noWrap/>
            <w:vAlign w:val="bottom"/>
            <w:hideMark/>
          </w:tcPr>
          <w:p w:rsidR="003E4AB1" w:rsidRPr="003E4AB1" w:rsidRDefault="003E4AB1" w:rsidP="003E4AB1">
            <w:pPr>
              <w:jc w:val="center"/>
              <w:rPr>
                <w:color w:val="000000"/>
                <w:sz w:val="16"/>
                <w:szCs w:val="16"/>
              </w:rPr>
            </w:pPr>
          </w:p>
        </w:tc>
        <w:tc>
          <w:tcPr>
            <w:tcW w:w="567" w:type="dxa"/>
            <w:gridSpan w:val="4"/>
            <w:tcBorders>
              <w:top w:val="single" w:sz="4" w:space="0" w:color="auto"/>
              <w:left w:val="single" w:sz="4" w:space="0" w:color="auto"/>
              <w:bottom w:val="single" w:sz="4" w:space="0" w:color="auto"/>
              <w:right w:val="single" w:sz="4" w:space="0" w:color="auto"/>
            </w:tcBorders>
            <w:noWrap/>
            <w:vAlign w:val="bottom"/>
            <w:hideMark/>
          </w:tcPr>
          <w:p w:rsidR="003E4AB1" w:rsidRPr="003E4AB1" w:rsidRDefault="003E4AB1" w:rsidP="003E4AB1">
            <w:pPr>
              <w:jc w:val="center"/>
              <w:rPr>
                <w:color w:val="000000"/>
                <w:sz w:val="16"/>
                <w:szCs w:val="16"/>
              </w:rPr>
            </w:pPr>
          </w:p>
        </w:tc>
        <w:tc>
          <w:tcPr>
            <w:tcW w:w="425" w:type="dxa"/>
            <w:gridSpan w:val="4"/>
            <w:tcBorders>
              <w:top w:val="single" w:sz="4" w:space="0" w:color="auto"/>
              <w:left w:val="single" w:sz="4" w:space="0" w:color="auto"/>
              <w:bottom w:val="single" w:sz="4" w:space="0" w:color="auto"/>
              <w:right w:val="single" w:sz="4" w:space="0" w:color="auto"/>
            </w:tcBorders>
            <w:vAlign w:val="bottom"/>
            <w:hideMark/>
          </w:tcPr>
          <w:p w:rsidR="003E4AB1" w:rsidRPr="003E4AB1" w:rsidRDefault="003E4AB1" w:rsidP="003E4AB1">
            <w:pPr>
              <w:jc w:val="center"/>
              <w:rPr>
                <w:color w:val="000000"/>
                <w:sz w:val="16"/>
                <w:szCs w:val="16"/>
              </w:rPr>
            </w:pPr>
          </w:p>
        </w:tc>
        <w:tc>
          <w:tcPr>
            <w:tcW w:w="1832" w:type="dxa"/>
            <w:gridSpan w:val="3"/>
            <w:tcBorders>
              <w:top w:val="single" w:sz="4" w:space="0" w:color="auto"/>
              <w:left w:val="single" w:sz="4" w:space="0" w:color="auto"/>
              <w:bottom w:val="single" w:sz="4" w:space="0" w:color="auto"/>
              <w:right w:val="single" w:sz="4" w:space="0" w:color="auto"/>
            </w:tcBorders>
            <w:vAlign w:val="center"/>
            <w:hideMark/>
          </w:tcPr>
          <w:p w:rsidR="003E4AB1" w:rsidRPr="003E4AB1" w:rsidRDefault="003E4AB1" w:rsidP="003E4AB1">
            <w:pPr>
              <w:jc w:val="both"/>
              <w:rPr>
                <w:color w:val="000000"/>
                <w:sz w:val="16"/>
                <w:szCs w:val="16"/>
              </w:rPr>
            </w:pPr>
          </w:p>
        </w:tc>
        <w:tc>
          <w:tcPr>
            <w:tcW w:w="2408" w:type="dxa"/>
            <w:gridSpan w:val="3"/>
            <w:tcBorders>
              <w:top w:val="single" w:sz="4" w:space="0" w:color="auto"/>
              <w:left w:val="single" w:sz="4" w:space="0" w:color="auto"/>
              <w:bottom w:val="single" w:sz="4" w:space="0" w:color="auto"/>
              <w:right w:val="single" w:sz="4" w:space="0" w:color="auto"/>
            </w:tcBorders>
            <w:vAlign w:val="center"/>
            <w:hideMark/>
          </w:tcPr>
          <w:p w:rsidR="003E4AB1" w:rsidRPr="003E4AB1" w:rsidRDefault="003E4AB1" w:rsidP="003E4AB1">
            <w:pPr>
              <w:rPr>
                <w:color w:val="000000"/>
                <w:sz w:val="16"/>
                <w:szCs w:val="16"/>
              </w:rPr>
            </w:pPr>
            <w:r w:rsidRPr="003E4AB1">
              <w:rPr>
                <w:color w:val="000000"/>
                <w:sz w:val="16"/>
                <w:szCs w:val="16"/>
              </w:rPr>
              <w:t>Отдел народного образования Администрации МО «Красногорский район»</w:t>
            </w:r>
          </w:p>
        </w:tc>
        <w:tc>
          <w:tcPr>
            <w:tcW w:w="699" w:type="dxa"/>
            <w:gridSpan w:val="4"/>
            <w:tcBorders>
              <w:top w:val="single" w:sz="4" w:space="0" w:color="auto"/>
              <w:left w:val="single" w:sz="4" w:space="0" w:color="auto"/>
              <w:bottom w:val="single" w:sz="4" w:space="0" w:color="auto"/>
              <w:right w:val="single" w:sz="4" w:space="0" w:color="auto"/>
            </w:tcBorders>
            <w:vAlign w:val="bottom"/>
            <w:hideMark/>
          </w:tcPr>
          <w:p w:rsidR="003E4AB1" w:rsidRPr="003E4AB1" w:rsidRDefault="003E4AB1" w:rsidP="003E4AB1">
            <w:pPr>
              <w:jc w:val="center"/>
              <w:rPr>
                <w:color w:val="000000"/>
                <w:sz w:val="16"/>
                <w:szCs w:val="16"/>
              </w:rPr>
            </w:pPr>
            <w:r w:rsidRPr="003E4AB1">
              <w:rPr>
                <w:color w:val="000000"/>
                <w:sz w:val="16"/>
                <w:szCs w:val="16"/>
              </w:rPr>
              <w:t>541</w:t>
            </w:r>
          </w:p>
        </w:tc>
        <w:tc>
          <w:tcPr>
            <w:tcW w:w="428" w:type="dxa"/>
            <w:gridSpan w:val="4"/>
            <w:tcBorders>
              <w:top w:val="single" w:sz="4" w:space="0" w:color="auto"/>
              <w:left w:val="single" w:sz="4" w:space="0" w:color="auto"/>
              <w:bottom w:val="single" w:sz="4" w:space="0" w:color="auto"/>
              <w:right w:val="single" w:sz="4" w:space="0" w:color="auto"/>
            </w:tcBorders>
            <w:vAlign w:val="bottom"/>
            <w:hideMark/>
          </w:tcPr>
          <w:p w:rsidR="003E4AB1" w:rsidRPr="003E4AB1" w:rsidRDefault="003E4AB1" w:rsidP="003E4AB1">
            <w:pPr>
              <w:jc w:val="center"/>
              <w:rPr>
                <w:color w:val="000000"/>
                <w:sz w:val="16"/>
                <w:szCs w:val="16"/>
              </w:rPr>
            </w:pPr>
            <w:r w:rsidRPr="003E4AB1">
              <w:rPr>
                <w:color w:val="000000"/>
                <w:sz w:val="16"/>
                <w:szCs w:val="16"/>
              </w:rPr>
              <w:t>07</w:t>
            </w:r>
          </w:p>
        </w:tc>
        <w:tc>
          <w:tcPr>
            <w:tcW w:w="425" w:type="dxa"/>
            <w:gridSpan w:val="3"/>
            <w:tcBorders>
              <w:top w:val="single" w:sz="4" w:space="0" w:color="auto"/>
              <w:left w:val="single" w:sz="4" w:space="0" w:color="auto"/>
              <w:bottom w:val="single" w:sz="4" w:space="0" w:color="auto"/>
              <w:right w:val="single" w:sz="4" w:space="0" w:color="auto"/>
            </w:tcBorders>
            <w:vAlign w:val="bottom"/>
            <w:hideMark/>
          </w:tcPr>
          <w:p w:rsidR="003E4AB1" w:rsidRPr="003E4AB1" w:rsidRDefault="003E4AB1" w:rsidP="003E4AB1">
            <w:pPr>
              <w:jc w:val="center"/>
              <w:rPr>
                <w:color w:val="000000"/>
                <w:sz w:val="16"/>
                <w:szCs w:val="16"/>
              </w:rPr>
            </w:pPr>
            <w:r w:rsidRPr="003E4AB1">
              <w:rPr>
                <w:color w:val="000000"/>
                <w:sz w:val="16"/>
                <w:szCs w:val="16"/>
              </w:rPr>
              <w:t>09</w:t>
            </w:r>
          </w:p>
        </w:tc>
        <w:tc>
          <w:tcPr>
            <w:tcW w:w="850" w:type="dxa"/>
            <w:gridSpan w:val="6"/>
            <w:tcBorders>
              <w:top w:val="single" w:sz="4" w:space="0" w:color="auto"/>
              <w:left w:val="single" w:sz="4" w:space="0" w:color="auto"/>
              <w:bottom w:val="single" w:sz="4" w:space="0" w:color="auto"/>
              <w:right w:val="single" w:sz="4" w:space="0" w:color="auto"/>
            </w:tcBorders>
            <w:vAlign w:val="bottom"/>
            <w:hideMark/>
          </w:tcPr>
          <w:p w:rsidR="003E4AB1" w:rsidRPr="003E4AB1" w:rsidRDefault="003E4AB1" w:rsidP="003E4AB1">
            <w:pPr>
              <w:jc w:val="center"/>
              <w:rPr>
                <w:color w:val="000000"/>
                <w:sz w:val="16"/>
                <w:szCs w:val="16"/>
              </w:rPr>
            </w:pPr>
            <w:r w:rsidRPr="003E4AB1">
              <w:rPr>
                <w:color w:val="000000"/>
                <w:sz w:val="16"/>
                <w:szCs w:val="16"/>
              </w:rPr>
              <w:t>0930162710</w:t>
            </w:r>
          </w:p>
        </w:tc>
        <w:tc>
          <w:tcPr>
            <w:tcW w:w="630" w:type="dxa"/>
            <w:gridSpan w:val="8"/>
            <w:tcBorders>
              <w:top w:val="single" w:sz="4" w:space="0" w:color="auto"/>
              <w:left w:val="single" w:sz="4" w:space="0" w:color="auto"/>
              <w:bottom w:val="single" w:sz="4" w:space="0" w:color="auto"/>
              <w:right w:val="single" w:sz="4" w:space="0" w:color="auto"/>
            </w:tcBorders>
            <w:vAlign w:val="bottom"/>
            <w:hideMark/>
          </w:tcPr>
          <w:p w:rsidR="003E4AB1" w:rsidRPr="003E4AB1" w:rsidRDefault="003E4AB1" w:rsidP="003E4AB1">
            <w:pPr>
              <w:jc w:val="center"/>
              <w:rPr>
                <w:color w:val="000000"/>
                <w:sz w:val="16"/>
                <w:szCs w:val="16"/>
              </w:rPr>
            </w:pPr>
            <w:r w:rsidRPr="003E4AB1">
              <w:rPr>
                <w:color w:val="000000"/>
                <w:sz w:val="16"/>
                <w:szCs w:val="16"/>
              </w:rPr>
              <w:t>244</w:t>
            </w:r>
          </w:p>
        </w:tc>
        <w:tc>
          <w:tcPr>
            <w:tcW w:w="1096" w:type="dxa"/>
            <w:gridSpan w:val="3"/>
            <w:tcBorders>
              <w:top w:val="single" w:sz="4" w:space="0" w:color="auto"/>
              <w:left w:val="single" w:sz="4" w:space="0" w:color="auto"/>
              <w:bottom w:val="single" w:sz="4" w:space="0" w:color="auto"/>
              <w:right w:val="single" w:sz="4" w:space="0" w:color="auto"/>
            </w:tcBorders>
            <w:vAlign w:val="bottom"/>
            <w:hideMark/>
          </w:tcPr>
          <w:p w:rsidR="003E4AB1" w:rsidRPr="003E4AB1" w:rsidRDefault="003E4AB1" w:rsidP="003E4AB1">
            <w:pPr>
              <w:jc w:val="center"/>
              <w:rPr>
                <w:color w:val="000000"/>
                <w:sz w:val="16"/>
                <w:szCs w:val="16"/>
              </w:rPr>
            </w:pPr>
            <w:r w:rsidRPr="003E4AB1">
              <w:rPr>
                <w:color w:val="000000"/>
                <w:sz w:val="16"/>
                <w:szCs w:val="16"/>
              </w:rPr>
              <w:t>3,0</w:t>
            </w:r>
          </w:p>
        </w:tc>
        <w:tc>
          <w:tcPr>
            <w:tcW w:w="1153" w:type="dxa"/>
            <w:gridSpan w:val="4"/>
            <w:tcBorders>
              <w:top w:val="single" w:sz="4" w:space="0" w:color="auto"/>
              <w:left w:val="single" w:sz="4" w:space="0" w:color="auto"/>
              <w:bottom w:val="single" w:sz="4" w:space="0" w:color="auto"/>
              <w:right w:val="single" w:sz="4" w:space="0" w:color="auto"/>
            </w:tcBorders>
            <w:vAlign w:val="bottom"/>
            <w:hideMark/>
          </w:tcPr>
          <w:p w:rsidR="003E4AB1" w:rsidRPr="003E4AB1" w:rsidRDefault="003E4AB1" w:rsidP="003E4AB1">
            <w:pPr>
              <w:jc w:val="center"/>
              <w:rPr>
                <w:color w:val="000000"/>
                <w:sz w:val="16"/>
                <w:szCs w:val="16"/>
              </w:rPr>
            </w:pPr>
            <w:r w:rsidRPr="003E4AB1">
              <w:rPr>
                <w:color w:val="000000"/>
                <w:sz w:val="16"/>
                <w:szCs w:val="16"/>
              </w:rPr>
              <w:t>3,0</w:t>
            </w:r>
          </w:p>
        </w:tc>
        <w:tc>
          <w:tcPr>
            <w:tcW w:w="1139" w:type="dxa"/>
            <w:gridSpan w:val="3"/>
            <w:tcBorders>
              <w:top w:val="single" w:sz="4" w:space="0" w:color="auto"/>
              <w:left w:val="single" w:sz="4" w:space="0" w:color="auto"/>
              <w:bottom w:val="single" w:sz="4" w:space="0" w:color="auto"/>
              <w:right w:val="single" w:sz="4" w:space="0" w:color="auto"/>
            </w:tcBorders>
            <w:vAlign w:val="bottom"/>
            <w:hideMark/>
          </w:tcPr>
          <w:p w:rsidR="003E4AB1" w:rsidRPr="003E4AB1" w:rsidRDefault="003E4AB1" w:rsidP="003E4AB1">
            <w:pPr>
              <w:jc w:val="center"/>
              <w:rPr>
                <w:color w:val="000000"/>
                <w:sz w:val="16"/>
                <w:szCs w:val="16"/>
              </w:rPr>
            </w:pPr>
            <w:r w:rsidRPr="003E4AB1">
              <w:rPr>
                <w:color w:val="000000"/>
                <w:sz w:val="16"/>
                <w:szCs w:val="16"/>
              </w:rPr>
              <w:t>-</w:t>
            </w:r>
          </w:p>
        </w:tc>
        <w:tc>
          <w:tcPr>
            <w:tcW w:w="1142" w:type="dxa"/>
            <w:gridSpan w:val="4"/>
            <w:tcBorders>
              <w:top w:val="single" w:sz="4" w:space="0" w:color="auto"/>
              <w:left w:val="single" w:sz="4" w:space="0" w:color="auto"/>
              <w:bottom w:val="single" w:sz="4" w:space="0" w:color="auto"/>
              <w:right w:val="single" w:sz="4" w:space="0" w:color="auto"/>
            </w:tcBorders>
            <w:vAlign w:val="bottom"/>
            <w:hideMark/>
          </w:tcPr>
          <w:p w:rsidR="003E4AB1" w:rsidRPr="003E4AB1" w:rsidRDefault="003E4AB1" w:rsidP="003E4AB1">
            <w:pPr>
              <w:jc w:val="center"/>
              <w:rPr>
                <w:color w:val="000000"/>
                <w:sz w:val="16"/>
                <w:szCs w:val="16"/>
              </w:rPr>
            </w:pPr>
            <w:r w:rsidRPr="003E4AB1">
              <w:rPr>
                <w:color w:val="000000"/>
                <w:sz w:val="16"/>
                <w:szCs w:val="16"/>
              </w:rPr>
              <w:t>-</w:t>
            </w:r>
          </w:p>
        </w:tc>
        <w:tc>
          <w:tcPr>
            <w:tcW w:w="1137" w:type="dxa"/>
            <w:gridSpan w:val="2"/>
            <w:tcBorders>
              <w:top w:val="single" w:sz="4" w:space="0" w:color="auto"/>
              <w:left w:val="single" w:sz="4" w:space="0" w:color="auto"/>
              <w:bottom w:val="single" w:sz="4" w:space="0" w:color="auto"/>
              <w:right w:val="single" w:sz="4" w:space="0" w:color="auto"/>
            </w:tcBorders>
            <w:vAlign w:val="bottom"/>
            <w:hideMark/>
          </w:tcPr>
          <w:p w:rsidR="003E4AB1" w:rsidRPr="003E4AB1" w:rsidRDefault="003E4AB1" w:rsidP="003E4AB1">
            <w:pPr>
              <w:jc w:val="center"/>
              <w:rPr>
                <w:color w:val="000000"/>
                <w:sz w:val="16"/>
                <w:szCs w:val="16"/>
              </w:rPr>
            </w:pPr>
            <w:r w:rsidRPr="003E4AB1">
              <w:rPr>
                <w:color w:val="000000"/>
                <w:sz w:val="16"/>
                <w:szCs w:val="16"/>
              </w:rPr>
              <w:t>-</w:t>
            </w:r>
          </w:p>
        </w:tc>
      </w:tr>
      <w:tr w:rsidR="003E0063" w:rsidRPr="0075758C" w:rsidTr="00F826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 w:type="dxa"/>
          <w:trHeight w:val="345"/>
          <w:tblHeader/>
        </w:trPr>
        <w:tc>
          <w:tcPr>
            <w:tcW w:w="541" w:type="dxa"/>
            <w:gridSpan w:val="2"/>
            <w:tcBorders>
              <w:top w:val="single" w:sz="4" w:space="0" w:color="auto"/>
              <w:left w:val="single" w:sz="4" w:space="0" w:color="auto"/>
              <w:bottom w:val="single" w:sz="4" w:space="0" w:color="auto"/>
              <w:right w:val="single" w:sz="4" w:space="0" w:color="auto"/>
            </w:tcBorders>
            <w:noWrap/>
            <w:vAlign w:val="bottom"/>
            <w:hideMark/>
          </w:tcPr>
          <w:p w:rsidR="003E4AB1" w:rsidRPr="003E4AB1" w:rsidRDefault="003E4AB1" w:rsidP="003E4AB1">
            <w:pPr>
              <w:jc w:val="center"/>
              <w:rPr>
                <w:color w:val="000000"/>
                <w:sz w:val="16"/>
                <w:szCs w:val="16"/>
              </w:rPr>
            </w:pPr>
          </w:p>
        </w:tc>
        <w:tc>
          <w:tcPr>
            <w:tcW w:w="551" w:type="dxa"/>
            <w:gridSpan w:val="4"/>
            <w:tcBorders>
              <w:top w:val="single" w:sz="4" w:space="0" w:color="auto"/>
              <w:left w:val="single" w:sz="4" w:space="0" w:color="auto"/>
              <w:bottom w:val="single" w:sz="4" w:space="0" w:color="auto"/>
              <w:right w:val="single" w:sz="4" w:space="0" w:color="auto"/>
            </w:tcBorders>
            <w:noWrap/>
            <w:vAlign w:val="bottom"/>
            <w:hideMark/>
          </w:tcPr>
          <w:p w:rsidR="003E4AB1" w:rsidRPr="003E4AB1" w:rsidRDefault="003E4AB1" w:rsidP="003E4AB1">
            <w:pPr>
              <w:jc w:val="center"/>
              <w:rPr>
                <w:color w:val="000000"/>
                <w:sz w:val="16"/>
                <w:szCs w:val="16"/>
              </w:rPr>
            </w:pPr>
          </w:p>
        </w:tc>
        <w:tc>
          <w:tcPr>
            <w:tcW w:w="567" w:type="dxa"/>
            <w:gridSpan w:val="4"/>
            <w:tcBorders>
              <w:top w:val="single" w:sz="4" w:space="0" w:color="auto"/>
              <w:left w:val="single" w:sz="4" w:space="0" w:color="auto"/>
              <w:bottom w:val="single" w:sz="4" w:space="0" w:color="auto"/>
              <w:right w:val="single" w:sz="4" w:space="0" w:color="auto"/>
            </w:tcBorders>
            <w:noWrap/>
            <w:vAlign w:val="bottom"/>
            <w:hideMark/>
          </w:tcPr>
          <w:p w:rsidR="003E4AB1" w:rsidRPr="003E4AB1" w:rsidRDefault="003E4AB1" w:rsidP="003E4AB1">
            <w:pPr>
              <w:jc w:val="center"/>
              <w:rPr>
                <w:color w:val="000000"/>
                <w:sz w:val="16"/>
                <w:szCs w:val="16"/>
              </w:rPr>
            </w:pPr>
          </w:p>
        </w:tc>
        <w:tc>
          <w:tcPr>
            <w:tcW w:w="425" w:type="dxa"/>
            <w:gridSpan w:val="4"/>
            <w:tcBorders>
              <w:top w:val="single" w:sz="4" w:space="0" w:color="auto"/>
              <w:left w:val="single" w:sz="4" w:space="0" w:color="auto"/>
              <w:bottom w:val="single" w:sz="4" w:space="0" w:color="auto"/>
              <w:right w:val="single" w:sz="4" w:space="0" w:color="auto"/>
            </w:tcBorders>
            <w:vAlign w:val="bottom"/>
            <w:hideMark/>
          </w:tcPr>
          <w:p w:rsidR="003E4AB1" w:rsidRPr="003E4AB1" w:rsidRDefault="003E4AB1" w:rsidP="003E4AB1">
            <w:pPr>
              <w:jc w:val="center"/>
              <w:rPr>
                <w:color w:val="000000"/>
                <w:sz w:val="16"/>
                <w:szCs w:val="16"/>
              </w:rPr>
            </w:pPr>
          </w:p>
        </w:tc>
        <w:tc>
          <w:tcPr>
            <w:tcW w:w="1832" w:type="dxa"/>
            <w:gridSpan w:val="3"/>
            <w:tcBorders>
              <w:top w:val="single" w:sz="4" w:space="0" w:color="auto"/>
              <w:left w:val="single" w:sz="4" w:space="0" w:color="auto"/>
              <w:bottom w:val="single" w:sz="4" w:space="0" w:color="auto"/>
              <w:right w:val="single" w:sz="4" w:space="0" w:color="auto"/>
            </w:tcBorders>
            <w:vAlign w:val="center"/>
            <w:hideMark/>
          </w:tcPr>
          <w:p w:rsidR="003E4AB1" w:rsidRPr="003E4AB1" w:rsidRDefault="003E4AB1" w:rsidP="003E4AB1">
            <w:pPr>
              <w:jc w:val="both"/>
              <w:rPr>
                <w:color w:val="000000"/>
                <w:sz w:val="16"/>
                <w:szCs w:val="16"/>
              </w:rPr>
            </w:pPr>
          </w:p>
        </w:tc>
        <w:tc>
          <w:tcPr>
            <w:tcW w:w="2408" w:type="dxa"/>
            <w:gridSpan w:val="3"/>
            <w:tcBorders>
              <w:top w:val="single" w:sz="4" w:space="0" w:color="auto"/>
              <w:left w:val="single" w:sz="4" w:space="0" w:color="auto"/>
              <w:bottom w:val="single" w:sz="4" w:space="0" w:color="auto"/>
              <w:right w:val="single" w:sz="4" w:space="0" w:color="auto"/>
            </w:tcBorders>
            <w:vAlign w:val="center"/>
            <w:hideMark/>
          </w:tcPr>
          <w:p w:rsidR="003E4AB1" w:rsidRPr="003E4AB1" w:rsidRDefault="003E4AB1" w:rsidP="003E4AB1">
            <w:pPr>
              <w:rPr>
                <w:color w:val="000000"/>
                <w:sz w:val="16"/>
                <w:szCs w:val="16"/>
              </w:rPr>
            </w:pPr>
            <w:r w:rsidRPr="003E4AB1">
              <w:rPr>
                <w:color w:val="000000"/>
                <w:sz w:val="16"/>
                <w:szCs w:val="16"/>
              </w:rPr>
              <w:t>Управление финансов</w:t>
            </w:r>
          </w:p>
        </w:tc>
        <w:tc>
          <w:tcPr>
            <w:tcW w:w="699" w:type="dxa"/>
            <w:gridSpan w:val="4"/>
            <w:tcBorders>
              <w:top w:val="single" w:sz="4" w:space="0" w:color="auto"/>
              <w:left w:val="single" w:sz="4" w:space="0" w:color="auto"/>
              <w:bottom w:val="single" w:sz="4" w:space="0" w:color="auto"/>
              <w:right w:val="single" w:sz="4" w:space="0" w:color="auto"/>
            </w:tcBorders>
            <w:vAlign w:val="bottom"/>
            <w:hideMark/>
          </w:tcPr>
          <w:p w:rsidR="003E4AB1" w:rsidRPr="003E4AB1" w:rsidRDefault="003E4AB1" w:rsidP="003E4AB1">
            <w:pPr>
              <w:jc w:val="center"/>
              <w:rPr>
                <w:color w:val="000000"/>
                <w:sz w:val="16"/>
                <w:szCs w:val="16"/>
              </w:rPr>
            </w:pPr>
            <w:r w:rsidRPr="003E4AB1">
              <w:rPr>
                <w:color w:val="000000"/>
                <w:sz w:val="16"/>
                <w:szCs w:val="16"/>
              </w:rPr>
              <w:t>545</w:t>
            </w:r>
          </w:p>
        </w:tc>
        <w:tc>
          <w:tcPr>
            <w:tcW w:w="428" w:type="dxa"/>
            <w:gridSpan w:val="4"/>
            <w:tcBorders>
              <w:top w:val="single" w:sz="4" w:space="0" w:color="auto"/>
              <w:left w:val="single" w:sz="4" w:space="0" w:color="auto"/>
              <w:bottom w:val="single" w:sz="4" w:space="0" w:color="auto"/>
              <w:right w:val="single" w:sz="4" w:space="0" w:color="auto"/>
            </w:tcBorders>
            <w:vAlign w:val="bottom"/>
            <w:hideMark/>
          </w:tcPr>
          <w:p w:rsidR="003E4AB1" w:rsidRPr="003E4AB1" w:rsidRDefault="003E4AB1" w:rsidP="003E4AB1">
            <w:pPr>
              <w:jc w:val="center"/>
              <w:rPr>
                <w:color w:val="000000"/>
                <w:sz w:val="16"/>
                <w:szCs w:val="16"/>
              </w:rPr>
            </w:pPr>
            <w:r w:rsidRPr="003E4AB1">
              <w:rPr>
                <w:color w:val="000000"/>
                <w:sz w:val="16"/>
                <w:szCs w:val="16"/>
              </w:rPr>
              <w:t>01</w:t>
            </w:r>
          </w:p>
        </w:tc>
        <w:tc>
          <w:tcPr>
            <w:tcW w:w="425" w:type="dxa"/>
            <w:gridSpan w:val="3"/>
            <w:tcBorders>
              <w:top w:val="single" w:sz="4" w:space="0" w:color="auto"/>
              <w:left w:val="single" w:sz="4" w:space="0" w:color="auto"/>
              <w:bottom w:val="single" w:sz="4" w:space="0" w:color="auto"/>
              <w:right w:val="single" w:sz="4" w:space="0" w:color="auto"/>
            </w:tcBorders>
            <w:vAlign w:val="bottom"/>
            <w:hideMark/>
          </w:tcPr>
          <w:p w:rsidR="003E4AB1" w:rsidRPr="003E4AB1" w:rsidRDefault="003E4AB1" w:rsidP="003E4AB1">
            <w:pPr>
              <w:jc w:val="center"/>
              <w:rPr>
                <w:color w:val="000000"/>
                <w:sz w:val="16"/>
                <w:szCs w:val="16"/>
              </w:rPr>
            </w:pPr>
            <w:r w:rsidRPr="003E4AB1">
              <w:rPr>
                <w:color w:val="000000"/>
                <w:sz w:val="16"/>
                <w:szCs w:val="16"/>
              </w:rPr>
              <w:t>06</w:t>
            </w:r>
          </w:p>
        </w:tc>
        <w:tc>
          <w:tcPr>
            <w:tcW w:w="850" w:type="dxa"/>
            <w:gridSpan w:val="6"/>
            <w:tcBorders>
              <w:top w:val="single" w:sz="4" w:space="0" w:color="auto"/>
              <w:left w:val="single" w:sz="4" w:space="0" w:color="auto"/>
              <w:bottom w:val="single" w:sz="4" w:space="0" w:color="auto"/>
              <w:right w:val="single" w:sz="4" w:space="0" w:color="auto"/>
            </w:tcBorders>
            <w:vAlign w:val="bottom"/>
            <w:hideMark/>
          </w:tcPr>
          <w:p w:rsidR="003E4AB1" w:rsidRPr="003E4AB1" w:rsidRDefault="003E4AB1" w:rsidP="003E4AB1">
            <w:pPr>
              <w:jc w:val="center"/>
              <w:rPr>
                <w:color w:val="000000"/>
                <w:sz w:val="16"/>
                <w:szCs w:val="16"/>
              </w:rPr>
            </w:pPr>
            <w:r w:rsidRPr="003E4AB1">
              <w:rPr>
                <w:color w:val="000000"/>
                <w:sz w:val="16"/>
                <w:szCs w:val="16"/>
              </w:rPr>
              <w:t>0930162710</w:t>
            </w:r>
          </w:p>
        </w:tc>
        <w:tc>
          <w:tcPr>
            <w:tcW w:w="630" w:type="dxa"/>
            <w:gridSpan w:val="8"/>
            <w:tcBorders>
              <w:top w:val="single" w:sz="4" w:space="0" w:color="auto"/>
              <w:left w:val="single" w:sz="4" w:space="0" w:color="auto"/>
              <w:bottom w:val="single" w:sz="4" w:space="0" w:color="auto"/>
              <w:right w:val="single" w:sz="4" w:space="0" w:color="auto"/>
            </w:tcBorders>
            <w:vAlign w:val="bottom"/>
            <w:hideMark/>
          </w:tcPr>
          <w:p w:rsidR="003E4AB1" w:rsidRPr="003E4AB1" w:rsidRDefault="003E4AB1" w:rsidP="003E4AB1">
            <w:pPr>
              <w:jc w:val="center"/>
              <w:rPr>
                <w:color w:val="000000"/>
                <w:sz w:val="16"/>
                <w:szCs w:val="16"/>
              </w:rPr>
            </w:pPr>
            <w:r w:rsidRPr="003E4AB1">
              <w:rPr>
                <w:color w:val="000000"/>
                <w:sz w:val="16"/>
                <w:szCs w:val="16"/>
              </w:rPr>
              <w:t>244</w:t>
            </w:r>
          </w:p>
        </w:tc>
        <w:tc>
          <w:tcPr>
            <w:tcW w:w="1096" w:type="dxa"/>
            <w:gridSpan w:val="3"/>
            <w:tcBorders>
              <w:top w:val="single" w:sz="4" w:space="0" w:color="auto"/>
              <w:left w:val="single" w:sz="4" w:space="0" w:color="auto"/>
              <w:bottom w:val="single" w:sz="4" w:space="0" w:color="auto"/>
              <w:right w:val="single" w:sz="4" w:space="0" w:color="auto"/>
            </w:tcBorders>
            <w:vAlign w:val="bottom"/>
            <w:hideMark/>
          </w:tcPr>
          <w:p w:rsidR="003E4AB1" w:rsidRPr="003E4AB1" w:rsidRDefault="003E4AB1" w:rsidP="003E4AB1">
            <w:pPr>
              <w:jc w:val="center"/>
              <w:rPr>
                <w:color w:val="000000"/>
                <w:sz w:val="16"/>
                <w:szCs w:val="16"/>
              </w:rPr>
            </w:pPr>
            <w:r w:rsidRPr="003E4AB1">
              <w:rPr>
                <w:color w:val="000000"/>
                <w:sz w:val="16"/>
                <w:szCs w:val="16"/>
              </w:rPr>
              <w:t>16,3</w:t>
            </w:r>
          </w:p>
        </w:tc>
        <w:tc>
          <w:tcPr>
            <w:tcW w:w="1153" w:type="dxa"/>
            <w:gridSpan w:val="4"/>
            <w:tcBorders>
              <w:top w:val="single" w:sz="4" w:space="0" w:color="auto"/>
              <w:left w:val="single" w:sz="4" w:space="0" w:color="auto"/>
              <w:bottom w:val="single" w:sz="4" w:space="0" w:color="auto"/>
              <w:right w:val="single" w:sz="4" w:space="0" w:color="auto"/>
            </w:tcBorders>
            <w:vAlign w:val="bottom"/>
            <w:hideMark/>
          </w:tcPr>
          <w:p w:rsidR="003E4AB1" w:rsidRPr="003E4AB1" w:rsidRDefault="003E4AB1" w:rsidP="003E4AB1">
            <w:pPr>
              <w:jc w:val="center"/>
              <w:rPr>
                <w:color w:val="000000"/>
                <w:sz w:val="16"/>
                <w:szCs w:val="16"/>
              </w:rPr>
            </w:pPr>
            <w:r w:rsidRPr="003E4AB1">
              <w:rPr>
                <w:color w:val="000000"/>
                <w:sz w:val="16"/>
                <w:szCs w:val="16"/>
              </w:rPr>
              <w:t>16,3</w:t>
            </w:r>
          </w:p>
        </w:tc>
        <w:tc>
          <w:tcPr>
            <w:tcW w:w="1139" w:type="dxa"/>
            <w:gridSpan w:val="3"/>
            <w:tcBorders>
              <w:top w:val="single" w:sz="4" w:space="0" w:color="auto"/>
              <w:left w:val="single" w:sz="4" w:space="0" w:color="auto"/>
              <w:bottom w:val="single" w:sz="4" w:space="0" w:color="auto"/>
              <w:right w:val="single" w:sz="4" w:space="0" w:color="auto"/>
            </w:tcBorders>
            <w:vAlign w:val="bottom"/>
            <w:hideMark/>
          </w:tcPr>
          <w:p w:rsidR="003E4AB1" w:rsidRPr="003E4AB1" w:rsidRDefault="003E4AB1" w:rsidP="003E4AB1">
            <w:pPr>
              <w:jc w:val="center"/>
              <w:rPr>
                <w:color w:val="000000"/>
                <w:sz w:val="16"/>
                <w:szCs w:val="16"/>
              </w:rPr>
            </w:pPr>
            <w:r w:rsidRPr="003E4AB1">
              <w:rPr>
                <w:color w:val="000000"/>
                <w:sz w:val="16"/>
                <w:szCs w:val="16"/>
              </w:rPr>
              <w:t>16,3</w:t>
            </w:r>
          </w:p>
        </w:tc>
        <w:tc>
          <w:tcPr>
            <w:tcW w:w="1142" w:type="dxa"/>
            <w:gridSpan w:val="4"/>
            <w:tcBorders>
              <w:top w:val="single" w:sz="4" w:space="0" w:color="auto"/>
              <w:left w:val="single" w:sz="4" w:space="0" w:color="auto"/>
              <w:bottom w:val="single" w:sz="4" w:space="0" w:color="auto"/>
              <w:right w:val="single" w:sz="4" w:space="0" w:color="auto"/>
            </w:tcBorders>
            <w:vAlign w:val="bottom"/>
            <w:hideMark/>
          </w:tcPr>
          <w:p w:rsidR="003E4AB1" w:rsidRPr="003E4AB1" w:rsidRDefault="003E4AB1" w:rsidP="003E4AB1">
            <w:pPr>
              <w:jc w:val="center"/>
              <w:rPr>
                <w:color w:val="000000"/>
                <w:sz w:val="16"/>
                <w:szCs w:val="16"/>
              </w:rPr>
            </w:pPr>
            <w:r w:rsidRPr="003E4AB1">
              <w:rPr>
                <w:color w:val="000000"/>
                <w:sz w:val="16"/>
                <w:szCs w:val="16"/>
              </w:rPr>
              <w:t>100,0</w:t>
            </w:r>
          </w:p>
        </w:tc>
        <w:tc>
          <w:tcPr>
            <w:tcW w:w="1137" w:type="dxa"/>
            <w:gridSpan w:val="2"/>
            <w:tcBorders>
              <w:top w:val="single" w:sz="4" w:space="0" w:color="auto"/>
              <w:left w:val="single" w:sz="4" w:space="0" w:color="auto"/>
              <w:bottom w:val="single" w:sz="4" w:space="0" w:color="auto"/>
              <w:right w:val="single" w:sz="4" w:space="0" w:color="auto"/>
            </w:tcBorders>
            <w:vAlign w:val="bottom"/>
            <w:hideMark/>
          </w:tcPr>
          <w:p w:rsidR="003E4AB1" w:rsidRPr="003E4AB1" w:rsidRDefault="003E4AB1" w:rsidP="003E4AB1">
            <w:pPr>
              <w:jc w:val="center"/>
              <w:rPr>
                <w:color w:val="000000"/>
                <w:sz w:val="16"/>
                <w:szCs w:val="16"/>
              </w:rPr>
            </w:pPr>
            <w:r w:rsidRPr="003E4AB1">
              <w:rPr>
                <w:color w:val="000000"/>
                <w:sz w:val="16"/>
                <w:szCs w:val="16"/>
              </w:rPr>
              <w:t>100,0</w:t>
            </w:r>
          </w:p>
        </w:tc>
      </w:tr>
      <w:tr w:rsidR="003E0063" w:rsidRPr="0075758C" w:rsidTr="00F826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 w:type="dxa"/>
          <w:trHeight w:val="345"/>
          <w:tblHeader/>
        </w:trPr>
        <w:tc>
          <w:tcPr>
            <w:tcW w:w="541" w:type="dxa"/>
            <w:gridSpan w:val="2"/>
            <w:tcBorders>
              <w:top w:val="single" w:sz="4" w:space="0" w:color="auto"/>
              <w:left w:val="single" w:sz="4" w:space="0" w:color="auto"/>
              <w:bottom w:val="single" w:sz="4" w:space="0" w:color="auto"/>
              <w:right w:val="single" w:sz="4" w:space="0" w:color="auto"/>
            </w:tcBorders>
            <w:noWrap/>
            <w:vAlign w:val="bottom"/>
            <w:hideMark/>
          </w:tcPr>
          <w:p w:rsidR="003E4AB1" w:rsidRPr="003E4AB1" w:rsidRDefault="003E4AB1" w:rsidP="003E4AB1">
            <w:pPr>
              <w:jc w:val="center"/>
              <w:rPr>
                <w:color w:val="000000"/>
                <w:sz w:val="16"/>
                <w:szCs w:val="16"/>
              </w:rPr>
            </w:pPr>
            <w:r w:rsidRPr="003E4AB1">
              <w:rPr>
                <w:color w:val="000000"/>
                <w:sz w:val="16"/>
                <w:szCs w:val="16"/>
              </w:rPr>
              <w:lastRenderedPageBreak/>
              <w:t>09</w:t>
            </w:r>
          </w:p>
        </w:tc>
        <w:tc>
          <w:tcPr>
            <w:tcW w:w="551" w:type="dxa"/>
            <w:gridSpan w:val="4"/>
            <w:tcBorders>
              <w:top w:val="single" w:sz="4" w:space="0" w:color="auto"/>
              <w:left w:val="single" w:sz="4" w:space="0" w:color="auto"/>
              <w:bottom w:val="single" w:sz="4" w:space="0" w:color="auto"/>
              <w:right w:val="single" w:sz="4" w:space="0" w:color="auto"/>
            </w:tcBorders>
            <w:noWrap/>
            <w:vAlign w:val="bottom"/>
            <w:hideMark/>
          </w:tcPr>
          <w:p w:rsidR="003E4AB1" w:rsidRPr="003E4AB1" w:rsidRDefault="003E4AB1" w:rsidP="003E4AB1">
            <w:pPr>
              <w:jc w:val="center"/>
              <w:rPr>
                <w:color w:val="000000"/>
                <w:sz w:val="16"/>
                <w:szCs w:val="16"/>
              </w:rPr>
            </w:pPr>
            <w:r w:rsidRPr="003E4AB1">
              <w:rPr>
                <w:color w:val="000000"/>
                <w:sz w:val="16"/>
                <w:szCs w:val="16"/>
              </w:rPr>
              <w:t>03</w:t>
            </w:r>
          </w:p>
        </w:tc>
        <w:tc>
          <w:tcPr>
            <w:tcW w:w="567" w:type="dxa"/>
            <w:gridSpan w:val="4"/>
            <w:tcBorders>
              <w:top w:val="single" w:sz="4" w:space="0" w:color="auto"/>
              <w:left w:val="single" w:sz="4" w:space="0" w:color="auto"/>
              <w:bottom w:val="single" w:sz="4" w:space="0" w:color="auto"/>
              <w:right w:val="single" w:sz="4" w:space="0" w:color="auto"/>
            </w:tcBorders>
            <w:noWrap/>
            <w:vAlign w:val="bottom"/>
            <w:hideMark/>
          </w:tcPr>
          <w:p w:rsidR="003E4AB1" w:rsidRPr="003E4AB1" w:rsidRDefault="003E4AB1" w:rsidP="003E4AB1">
            <w:pPr>
              <w:jc w:val="center"/>
              <w:rPr>
                <w:color w:val="000000"/>
                <w:sz w:val="16"/>
                <w:szCs w:val="16"/>
              </w:rPr>
            </w:pPr>
            <w:r w:rsidRPr="003E4AB1">
              <w:rPr>
                <w:color w:val="000000"/>
                <w:sz w:val="16"/>
                <w:szCs w:val="16"/>
              </w:rPr>
              <w:t>27</w:t>
            </w:r>
          </w:p>
        </w:tc>
        <w:tc>
          <w:tcPr>
            <w:tcW w:w="425" w:type="dxa"/>
            <w:gridSpan w:val="4"/>
            <w:tcBorders>
              <w:top w:val="single" w:sz="4" w:space="0" w:color="auto"/>
              <w:left w:val="single" w:sz="4" w:space="0" w:color="auto"/>
              <w:bottom w:val="single" w:sz="4" w:space="0" w:color="auto"/>
              <w:right w:val="single" w:sz="4" w:space="0" w:color="auto"/>
            </w:tcBorders>
            <w:vAlign w:val="bottom"/>
            <w:hideMark/>
          </w:tcPr>
          <w:p w:rsidR="003E4AB1" w:rsidRPr="003E4AB1" w:rsidRDefault="003E4AB1" w:rsidP="003E4AB1">
            <w:pPr>
              <w:jc w:val="center"/>
              <w:rPr>
                <w:color w:val="000000"/>
                <w:sz w:val="16"/>
                <w:szCs w:val="16"/>
              </w:rPr>
            </w:pPr>
            <w:r w:rsidRPr="003E4AB1">
              <w:rPr>
                <w:color w:val="000000"/>
                <w:sz w:val="16"/>
                <w:szCs w:val="16"/>
              </w:rPr>
              <w:t> </w:t>
            </w:r>
          </w:p>
        </w:tc>
        <w:tc>
          <w:tcPr>
            <w:tcW w:w="1832" w:type="dxa"/>
            <w:gridSpan w:val="3"/>
            <w:tcBorders>
              <w:top w:val="single" w:sz="4" w:space="0" w:color="auto"/>
              <w:left w:val="single" w:sz="4" w:space="0" w:color="auto"/>
              <w:bottom w:val="single" w:sz="4" w:space="0" w:color="auto"/>
              <w:right w:val="single" w:sz="4" w:space="0" w:color="auto"/>
            </w:tcBorders>
            <w:vAlign w:val="center"/>
            <w:hideMark/>
          </w:tcPr>
          <w:p w:rsidR="003E4AB1" w:rsidRPr="003E4AB1" w:rsidRDefault="003E4AB1" w:rsidP="003E4AB1">
            <w:pPr>
              <w:jc w:val="both"/>
              <w:rPr>
                <w:color w:val="000000"/>
                <w:sz w:val="16"/>
                <w:szCs w:val="16"/>
              </w:rPr>
            </w:pPr>
            <w:r w:rsidRPr="003E4AB1">
              <w:rPr>
                <w:color w:val="000000"/>
                <w:sz w:val="16"/>
                <w:szCs w:val="16"/>
              </w:rPr>
              <w:t> Реализация мероприятий по профессиональной подготовке, переподготовке и повышению квалификации муниципальных служащих, работников муниципальных учреждений в сфере повышения эффективности бюджетных расходов и управления общественными финансами</w:t>
            </w:r>
          </w:p>
        </w:tc>
        <w:tc>
          <w:tcPr>
            <w:tcW w:w="2408" w:type="dxa"/>
            <w:gridSpan w:val="3"/>
            <w:tcBorders>
              <w:top w:val="single" w:sz="4" w:space="0" w:color="auto"/>
              <w:left w:val="single" w:sz="4" w:space="0" w:color="auto"/>
              <w:bottom w:val="single" w:sz="4" w:space="0" w:color="auto"/>
              <w:right w:val="single" w:sz="4" w:space="0" w:color="auto"/>
            </w:tcBorders>
            <w:vAlign w:val="center"/>
            <w:hideMark/>
          </w:tcPr>
          <w:p w:rsidR="003E4AB1" w:rsidRPr="003E4AB1" w:rsidRDefault="003E4AB1" w:rsidP="003E4AB1">
            <w:pPr>
              <w:rPr>
                <w:color w:val="000000"/>
                <w:sz w:val="16"/>
                <w:szCs w:val="16"/>
              </w:rPr>
            </w:pPr>
            <w:r w:rsidRPr="003E4AB1">
              <w:rPr>
                <w:color w:val="000000"/>
                <w:sz w:val="16"/>
                <w:szCs w:val="16"/>
              </w:rPr>
              <w:t>Управление финансов</w:t>
            </w:r>
          </w:p>
        </w:tc>
        <w:tc>
          <w:tcPr>
            <w:tcW w:w="699" w:type="dxa"/>
            <w:gridSpan w:val="4"/>
            <w:tcBorders>
              <w:top w:val="single" w:sz="4" w:space="0" w:color="auto"/>
              <w:left w:val="single" w:sz="4" w:space="0" w:color="auto"/>
              <w:bottom w:val="single" w:sz="4" w:space="0" w:color="auto"/>
              <w:right w:val="single" w:sz="4" w:space="0" w:color="auto"/>
            </w:tcBorders>
            <w:vAlign w:val="bottom"/>
            <w:hideMark/>
          </w:tcPr>
          <w:p w:rsidR="003E4AB1" w:rsidRPr="003E4AB1" w:rsidRDefault="003E4AB1" w:rsidP="003E4AB1">
            <w:pPr>
              <w:jc w:val="center"/>
              <w:rPr>
                <w:color w:val="000000"/>
                <w:sz w:val="16"/>
                <w:szCs w:val="16"/>
              </w:rPr>
            </w:pPr>
            <w:r w:rsidRPr="003E4AB1">
              <w:rPr>
                <w:color w:val="000000"/>
                <w:sz w:val="16"/>
                <w:szCs w:val="16"/>
              </w:rPr>
              <w:t>545</w:t>
            </w:r>
          </w:p>
        </w:tc>
        <w:tc>
          <w:tcPr>
            <w:tcW w:w="428" w:type="dxa"/>
            <w:gridSpan w:val="4"/>
            <w:tcBorders>
              <w:top w:val="single" w:sz="4" w:space="0" w:color="auto"/>
              <w:left w:val="single" w:sz="4" w:space="0" w:color="auto"/>
              <w:bottom w:val="single" w:sz="4" w:space="0" w:color="auto"/>
              <w:right w:val="single" w:sz="4" w:space="0" w:color="auto"/>
            </w:tcBorders>
            <w:vAlign w:val="bottom"/>
            <w:hideMark/>
          </w:tcPr>
          <w:p w:rsidR="003E4AB1" w:rsidRPr="003E4AB1" w:rsidRDefault="003E4AB1" w:rsidP="003E4AB1">
            <w:pPr>
              <w:jc w:val="center"/>
              <w:rPr>
                <w:color w:val="000000"/>
                <w:sz w:val="16"/>
                <w:szCs w:val="16"/>
              </w:rPr>
            </w:pPr>
            <w:r w:rsidRPr="003E4AB1">
              <w:rPr>
                <w:color w:val="000000"/>
                <w:sz w:val="16"/>
                <w:szCs w:val="16"/>
              </w:rPr>
              <w:t>01</w:t>
            </w:r>
          </w:p>
        </w:tc>
        <w:tc>
          <w:tcPr>
            <w:tcW w:w="425" w:type="dxa"/>
            <w:gridSpan w:val="3"/>
            <w:tcBorders>
              <w:top w:val="single" w:sz="4" w:space="0" w:color="auto"/>
              <w:left w:val="single" w:sz="4" w:space="0" w:color="auto"/>
              <w:bottom w:val="single" w:sz="4" w:space="0" w:color="auto"/>
              <w:right w:val="single" w:sz="4" w:space="0" w:color="auto"/>
            </w:tcBorders>
            <w:vAlign w:val="bottom"/>
            <w:hideMark/>
          </w:tcPr>
          <w:p w:rsidR="003E4AB1" w:rsidRPr="003E4AB1" w:rsidRDefault="003E4AB1" w:rsidP="003E4AB1">
            <w:pPr>
              <w:jc w:val="center"/>
              <w:rPr>
                <w:color w:val="000000"/>
                <w:sz w:val="16"/>
                <w:szCs w:val="16"/>
              </w:rPr>
            </w:pPr>
            <w:r w:rsidRPr="003E4AB1">
              <w:rPr>
                <w:color w:val="000000"/>
                <w:sz w:val="16"/>
                <w:szCs w:val="16"/>
              </w:rPr>
              <w:t>06</w:t>
            </w:r>
          </w:p>
        </w:tc>
        <w:tc>
          <w:tcPr>
            <w:tcW w:w="850" w:type="dxa"/>
            <w:gridSpan w:val="6"/>
            <w:tcBorders>
              <w:top w:val="single" w:sz="4" w:space="0" w:color="auto"/>
              <w:left w:val="single" w:sz="4" w:space="0" w:color="auto"/>
              <w:bottom w:val="single" w:sz="4" w:space="0" w:color="auto"/>
              <w:right w:val="single" w:sz="4" w:space="0" w:color="auto"/>
            </w:tcBorders>
            <w:vAlign w:val="bottom"/>
            <w:hideMark/>
          </w:tcPr>
          <w:p w:rsidR="003E4AB1" w:rsidRPr="003E4AB1" w:rsidRDefault="003E4AB1" w:rsidP="003E4AB1">
            <w:pPr>
              <w:jc w:val="center"/>
              <w:rPr>
                <w:color w:val="000000"/>
                <w:sz w:val="16"/>
                <w:szCs w:val="16"/>
              </w:rPr>
            </w:pPr>
            <w:r w:rsidRPr="003E4AB1">
              <w:rPr>
                <w:color w:val="000000"/>
                <w:sz w:val="16"/>
                <w:szCs w:val="16"/>
              </w:rPr>
              <w:t>0930162710</w:t>
            </w:r>
          </w:p>
        </w:tc>
        <w:tc>
          <w:tcPr>
            <w:tcW w:w="630" w:type="dxa"/>
            <w:gridSpan w:val="8"/>
            <w:tcBorders>
              <w:top w:val="single" w:sz="4" w:space="0" w:color="auto"/>
              <w:left w:val="single" w:sz="4" w:space="0" w:color="auto"/>
              <w:bottom w:val="single" w:sz="4" w:space="0" w:color="auto"/>
              <w:right w:val="single" w:sz="4" w:space="0" w:color="auto"/>
            </w:tcBorders>
            <w:vAlign w:val="bottom"/>
            <w:hideMark/>
          </w:tcPr>
          <w:p w:rsidR="003E4AB1" w:rsidRPr="003E4AB1" w:rsidRDefault="003E4AB1" w:rsidP="003E4AB1">
            <w:pPr>
              <w:jc w:val="center"/>
              <w:rPr>
                <w:color w:val="000000"/>
                <w:sz w:val="16"/>
                <w:szCs w:val="16"/>
              </w:rPr>
            </w:pPr>
            <w:r w:rsidRPr="003E4AB1">
              <w:rPr>
                <w:color w:val="000000"/>
                <w:sz w:val="16"/>
                <w:szCs w:val="16"/>
              </w:rPr>
              <w:t>244</w:t>
            </w:r>
          </w:p>
        </w:tc>
        <w:tc>
          <w:tcPr>
            <w:tcW w:w="1096" w:type="dxa"/>
            <w:gridSpan w:val="3"/>
            <w:tcBorders>
              <w:top w:val="single" w:sz="4" w:space="0" w:color="auto"/>
              <w:left w:val="single" w:sz="4" w:space="0" w:color="auto"/>
              <w:bottom w:val="single" w:sz="4" w:space="0" w:color="auto"/>
              <w:right w:val="single" w:sz="4" w:space="0" w:color="auto"/>
            </w:tcBorders>
            <w:vAlign w:val="bottom"/>
            <w:hideMark/>
          </w:tcPr>
          <w:p w:rsidR="003E4AB1" w:rsidRPr="003E4AB1" w:rsidRDefault="003E4AB1" w:rsidP="003E4AB1">
            <w:pPr>
              <w:jc w:val="center"/>
              <w:rPr>
                <w:color w:val="000000"/>
                <w:sz w:val="16"/>
                <w:szCs w:val="16"/>
              </w:rPr>
            </w:pPr>
            <w:r w:rsidRPr="003E4AB1">
              <w:rPr>
                <w:color w:val="000000"/>
                <w:sz w:val="16"/>
                <w:szCs w:val="16"/>
              </w:rPr>
              <w:t>16,3</w:t>
            </w:r>
          </w:p>
        </w:tc>
        <w:tc>
          <w:tcPr>
            <w:tcW w:w="1153" w:type="dxa"/>
            <w:gridSpan w:val="4"/>
            <w:tcBorders>
              <w:top w:val="single" w:sz="4" w:space="0" w:color="auto"/>
              <w:left w:val="single" w:sz="4" w:space="0" w:color="auto"/>
              <w:bottom w:val="single" w:sz="4" w:space="0" w:color="auto"/>
              <w:right w:val="single" w:sz="4" w:space="0" w:color="auto"/>
            </w:tcBorders>
            <w:vAlign w:val="bottom"/>
            <w:hideMark/>
          </w:tcPr>
          <w:p w:rsidR="003E4AB1" w:rsidRPr="003E4AB1" w:rsidRDefault="003E4AB1" w:rsidP="003E4AB1">
            <w:pPr>
              <w:jc w:val="center"/>
              <w:rPr>
                <w:color w:val="000000"/>
                <w:sz w:val="16"/>
                <w:szCs w:val="16"/>
              </w:rPr>
            </w:pPr>
            <w:r w:rsidRPr="003E4AB1">
              <w:rPr>
                <w:color w:val="000000"/>
                <w:sz w:val="16"/>
                <w:szCs w:val="16"/>
              </w:rPr>
              <w:t>16,3</w:t>
            </w:r>
          </w:p>
        </w:tc>
        <w:tc>
          <w:tcPr>
            <w:tcW w:w="1139" w:type="dxa"/>
            <w:gridSpan w:val="3"/>
            <w:tcBorders>
              <w:top w:val="single" w:sz="4" w:space="0" w:color="auto"/>
              <w:left w:val="single" w:sz="4" w:space="0" w:color="auto"/>
              <w:bottom w:val="single" w:sz="4" w:space="0" w:color="auto"/>
              <w:right w:val="single" w:sz="4" w:space="0" w:color="auto"/>
            </w:tcBorders>
            <w:vAlign w:val="bottom"/>
            <w:hideMark/>
          </w:tcPr>
          <w:p w:rsidR="003E4AB1" w:rsidRPr="003E4AB1" w:rsidRDefault="003E4AB1" w:rsidP="003E4AB1">
            <w:pPr>
              <w:jc w:val="center"/>
              <w:rPr>
                <w:color w:val="000000"/>
                <w:sz w:val="16"/>
                <w:szCs w:val="16"/>
              </w:rPr>
            </w:pPr>
            <w:r w:rsidRPr="003E4AB1">
              <w:rPr>
                <w:color w:val="000000"/>
                <w:sz w:val="16"/>
                <w:szCs w:val="16"/>
              </w:rPr>
              <w:t>16,3</w:t>
            </w:r>
          </w:p>
        </w:tc>
        <w:tc>
          <w:tcPr>
            <w:tcW w:w="1142" w:type="dxa"/>
            <w:gridSpan w:val="4"/>
            <w:tcBorders>
              <w:top w:val="single" w:sz="4" w:space="0" w:color="auto"/>
              <w:left w:val="single" w:sz="4" w:space="0" w:color="auto"/>
              <w:bottom w:val="single" w:sz="4" w:space="0" w:color="auto"/>
              <w:right w:val="single" w:sz="4" w:space="0" w:color="auto"/>
            </w:tcBorders>
            <w:vAlign w:val="bottom"/>
            <w:hideMark/>
          </w:tcPr>
          <w:p w:rsidR="003E4AB1" w:rsidRPr="003E4AB1" w:rsidRDefault="003E4AB1" w:rsidP="003E4AB1">
            <w:pPr>
              <w:jc w:val="center"/>
              <w:rPr>
                <w:color w:val="000000"/>
                <w:sz w:val="16"/>
                <w:szCs w:val="16"/>
              </w:rPr>
            </w:pPr>
            <w:r w:rsidRPr="003E4AB1">
              <w:rPr>
                <w:color w:val="000000"/>
                <w:sz w:val="16"/>
                <w:szCs w:val="16"/>
              </w:rPr>
              <w:t>100,0</w:t>
            </w:r>
          </w:p>
        </w:tc>
        <w:tc>
          <w:tcPr>
            <w:tcW w:w="1137" w:type="dxa"/>
            <w:gridSpan w:val="2"/>
            <w:tcBorders>
              <w:top w:val="single" w:sz="4" w:space="0" w:color="auto"/>
              <w:left w:val="single" w:sz="4" w:space="0" w:color="auto"/>
              <w:bottom w:val="single" w:sz="4" w:space="0" w:color="auto"/>
              <w:right w:val="single" w:sz="4" w:space="0" w:color="auto"/>
            </w:tcBorders>
            <w:vAlign w:val="bottom"/>
            <w:hideMark/>
          </w:tcPr>
          <w:p w:rsidR="003E4AB1" w:rsidRPr="003E4AB1" w:rsidRDefault="003E4AB1" w:rsidP="003E4AB1">
            <w:pPr>
              <w:jc w:val="center"/>
              <w:rPr>
                <w:color w:val="000000"/>
                <w:sz w:val="16"/>
                <w:szCs w:val="16"/>
              </w:rPr>
            </w:pPr>
            <w:r w:rsidRPr="003E4AB1">
              <w:rPr>
                <w:color w:val="000000"/>
                <w:sz w:val="16"/>
                <w:szCs w:val="16"/>
              </w:rPr>
              <w:t>100,0</w:t>
            </w:r>
          </w:p>
        </w:tc>
      </w:tr>
      <w:tr w:rsidR="003E0063" w:rsidTr="00F82644">
        <w:trPr>
          <w:gridAfter w:val="1"/>
          <w:wAfter w:w="17" w:type="dxa"/>
          <w:trHeight w:val="259"/>
        </w:trPr>
        <w:tc>
          <w:tcPr>
            <w:tcW w:w="547" w:type="dxa"/>
            <w:gridSpan w:val="3"/>
            <w:vMerge w:val="restart"/>
            <w:tcBorders>
              <w:top w:val="single" w:sz="4" w:space="0" w:color="auto"/>
              <w:left w:val="single" w:sz="4" w:space="0" w:color="auto"/>
              <w:bottom w:val="single" w:sz="4" w:space="0" w:color="auto"/>
              <w:right w:val="single" w:sz="4" w:space="0" w:color="auto"/>
            </w:tcBorders>
            <w:noWrap/>
            <w:vAlign w:val="center"/>
            <w:hideMark/>
          </w:tcPr>
          <w:p w:rsidR="00D41C72" w:rsidRDefault="00D41C72" w:rsidP="003E0063">
            <w:pPr>
              <w:spacing w:before="40" w:after="40" w:line="276" w:lineRule="auto"/>
              <w:jc w:val="center"/>
              <w:rPr>
                <w:b/>
                <w:bCs/>
                <w:color w:val="000000"/>
                <w:sz w:val="18"/>
                <w:szCs w:val="18"/>
              </w:rPr>
            </w:pPr>
            <w:r>
              <w:rPr>
                <w:b/>
                <w:bCs/>
                <w:color w:val="000000"/>
                <w:sz w:val="18"/>
                <w:szCs w:val="18"/>
              </w:rPr>
              <w:t>09</w:t>
            </w:r>
          </w:p>
        </w:tc>
        <w:tc>
          <w:tcPr>
            <w:tcW w:w="554" w:type="dxa"/>
            <w:gridSpan w:val="4"/>
            <w:vMerge w:val="restart"/>
            <w:tcBorders>
              <w:top w:val="single" w:sz="4" w:space="0" w:color="auto"/>
              <w:left w:val="single" w:sz="4" w:space="0" w:color="auto"/>
              <w:bottom w:val="single" w:sz="4" w:space="0" w:color="auto"/>
              <w:right w:val="single" w:sz="4" w:space="0" w:color="auto"/>
            </w:tcBorders>
            <w:noWrap/>
            <w:vAlign w:val="center"/>
            <w:hideMark/>
          </w:tcPr>
          <w:p w:rsidR="00D41C72" w:rsidRDefault="00D41C72" w:rsidP="003E0063">
            <w:pPr>
              <w:spacing w:before="40" w:after="40" w:line="276" w:lineRule="auto"/>
              <w:jc w:val="center"/>
              <w:rPr>
                <w:b/>
                <w:bCs/>
                <w:color w:val="000000"/>
                <w:sz w:val="18"/>
                <w:szCs w:val="18"/>
              </w:rPr>
            </w:pPr>
            <w:r>
              <w:rPr>
                <w:b/>
                <w:bCs/>
                <w:color w:val="000000"/>
                <w:sz w:val="18"/>
                <w:szCs w:val="18"/>
              </w:rPr>
              <w:t> 4</w:t>
            </w:r>
          </w:p>
        </w:tc>
        <w:tc>
          <w:tcPr>
            <w:tcW w:w="566" w:type="dxa"/>
            <w:gridSpan w:val="4"/>
            <w:vMerge w:val="restart"/>
            <w:tcBorders>
              <w:top w:val="single" w:sz="4" w:space="0" w:color="auto"/>
              <w:left w:val="single" w:sz="4" w:space="0" w:color="auto"/>
              <w:bottom w:val="single" w:sz="4" w:space="0" w:color="auto"/>
              <w:right w:val="single" w:sz="4" w:space="0" w:color="auto"/>
            </w:tcBorders>
            <w:noWrap/>
            <w:vAlign w:val="center"/>
            <w:hideMark/>
          </w:tcPr>
          <w:p w:rsidR="00D41C72" w:rsidRDefault="00D41C72" w:rsidP="003E0063">
            <w:pPr>
              <w:spacing w:before="40" w:after="40" w:line="276" w:lineRule="auto"/>
              <w:jc w:val="center"/>
              <w:rPr>
                <w:b/>
                <w:bCs/>
                <w:color w:val="000000"/>
                <w:sz w:val="18"/>
                <w:szCs w:val="18"/>
              </w:rPr>
            </w:pPr>
            <w:r>
              <w:rPr>
                <w:b/>
                <w:bCs/>
                <w:color w:val="000000"/>
                <w:sz w:val="18"/>
                <w:szCs w:val="18"/>
              </w:rPr>
              <w:t> 01</w:t>
            </w:r>
          </w:p>
        </w:tc>
        <w:tc>
          <w:tcPr>
            <w:tcW w:w="425" w:type="dxa"/>
            <w:gridSpan w:val="4"/>
            <w:vMerge w:val="restart"/>
            <w:tcBorders>
              <w:top w:val="single" w:sz="4" w:space="0" w:color="auto"/>
              <w:left w:val="single" w:sz="4" w:space="0" w:color="auto"/>
              <w:bottom w:val="single" w:sz="4" w:space="0" w:color="auto"/>
              <w:right w:val="single" w:sz="4" w:space="0" w:color="auto"/>
            </w:tcBorders>
            <w:noWrap/>
            <w:vAlign w:val="center"/>
            <w:hideMark/>
          </w:tcPr>
          <w:p w:rsidR="00D41C72" w:rsidRDefault="00D41C72" w:rsidP="003E0063">
            <w:pPr>
              <w:spacing w:before="40" w:after="40" w:line="276" w:lineRule="auto"/>
              <w:jc w:val="center"/>
              <w:rPr>
                <w:b/>
                <w:bCs/>
                <w:color w:val="000000"/>
                <w:sz w:val="18"/>
                <w:szCs w:val="18"/>
              </w:rPr>
            </w:pPr>
            <w:r>
              <w:rPr>
                <w:b/>
                <w:bCs/>
                <w:color w:val="000000"/>
                <w:sz w:val="18"/>
                <w:szCs w:val="18"/>
              </w:rPr>
              <w:t>60 090</w:t>
            </w:r>
          </w:p>
        </w:tc>
        <w:tc>
          <w:tcPr>
            <w:tcW w:w="1834" w:type="dxa"/>
            <w:gridSpan w:val="3"/>
            <w:vMerge w:val="restart"/>
            <w:tcBorders>
              <w:top w:val="single" w:sz="4" w:space="0" w:color="auto"/>
              <w:left w:val="single" w:sz="4" w:space="0" w:color="auto"/>
              <w:bottom w:val="single" w:sz="4" w:space="0" w:color="auto"/>
              <w:right w:val="single" w:sz="4" w:space="0" w:color="auto"/>
            </w:tcBorders>
            <w:hideMark/>
          </w:tcPr>
          <w:p w:rsidR="00D41C72" w:rsidRDefault="00D41C72" w:rsidP="003E0063">
            <w:pPr>
              <w:ind w:right="-85"/>
              <w:rPr>
                <w:b/>
                <w:bCs/>
                <w:sz w:val="18"/>
                <w:szCs w:val="18"/>
              </w:rPr>
            </w:pPr>
            <w:r>
              <w:rPr>
                <w:b/>
                <w:bCs/>
                <w:color w:val="000000"/>
                <w:sz w:val="18"/>
                <w:szCs w:val="18"/>
              </w:rPr>
              <w:t> </w:t>
            </w:r>
          </w:p>
          <w:p w:rsidR="00D41C72" w:rsidRPr="00DC67DA" w:rsidRDefault="00D41C72" w:rsidP="003E0063">
            <w:pPr>
              <w:ind w:right="-85"/>
              <w:rPr>
                <w:b/>
                <w:bCs/>
                <w:sz w:val="18"/>
                <w:szCs w:val="18"/>
              </w:rPr>
            </w:pPr>
          </w:p>
          <w:p w:rsidR="00D41C72" w:rsidRPr="00DC67DA" w:rsidRDefault="00D41C72" w:rsidP="003E0063">
            <w:pPr>
              <w:widowControl w:val="0"/>
              <w:autoSpaceDE w:val="0"/>
              <w:autoSpaceDN w:val="0"/>
              <w:adjustRightInd w:val="0"/>
              <w:rPr>
                <w:rFonts w:eastAsiaTheme="minorHAnsi"/>
                <w:b/>
                <w:color w:val="000000"/>
                <w:sz w:val="18"/>
                <w:szCs w:val="18"/>
                <w:lang w:eastAsia="en-US"/>
              </w:rPr>
            </w:pPr>
            <w:r w:rsidRPr="00DC67DA">
              <w:rPr>
                <w:rFonts w:eastAsiaTheme="minorHAnsi"/>
                <w:b/>
                <w:color w:val="000000"/>
                <w:sz w:val="18"/>
                <w:szCs w:val="18"/>
                <w:lang w:eastAsia="en-US"/>
              </w:rPr>
              <w:t>Подпрограмма «Управление муниципальным имуществом и земельными ресурсами муниципального образования «Красного</w:t>
            </w:r>
            <w:r>
              <w:rPr>
                <w:rFonts w:eastAsiaTheme="minorHAnsi"/>
                <w:b/>
                <w:color w:val="000000"/>
                <w:sz w:val="18"/>
                <w:szCs w:val="18"/>
                <w:lang w:eastAsia="en-US"/>
              </w:rPr>
              <w:t>рский район» на 2015-2020 годы»</w:t>
            </w:r>
          </w:p>
          <w:p w:rsidR="00D41C72" w:rsidRDefault="00D41C72" w:rsidP="003E0063">
            <w:pPr>
              <w:spacing w:before="40" w:after="40" w:line="276" w:lineRule="auto"/>
              <w:rPr>
                <w:b/>
                <w:bCs/>
                <w:color w:val="000000"/>
                <w:sz w:val="18"/>
                <w:szCs w:val="18"/>
              </w:rPr>
            </w:pPr>
          </w:p>
        </w:tc>
        <w:tc>
          <w:tcPr>
            <w:tcW w:w="2398" w:type="dxa"/>
            <w:gridSpan w:val="2"/>
            <w:tcBorders>
              <w:top w:val="single" w:sz="4" w:space="0" w:color="auto"/>
              <w:left w:val="nil"/>
              <w:bottom w:val="single" w:sz="4" w:space="0" w:color="auto"/>
              <w:right w:val="single" w:sz="4" w:space="0" w:color="auto"/>
            </w:tcBorders>
            <w:vAlign w:val="center"/>
            <w:hideMark/>
          </w:tcPr>
          <w:p w:rsidR="00D41C72" w:rsidRDefault="00D41C72" w:rsidP="003E0063">
            <w:pPr>
              <w:spacing w:before="40" w:after="40" w:line="276" w:lineRule="auto"/>
              <w:rPr>
                <w:b/>
                <w:bCs/>
                <w:color w:val="000000"/>
                <w:sz w:val="18"/>
                <w:szCs w:val="18"/>
              </w:rPr>
            </w:pPr>
            <w:r>
              <w:rPr>
                <w:b/>
                <w:bCs/>
                <w:color w:val="000000"/>
                <w:sz w:val="18"/>
                <w:szCs w:val="18"/>
              </w:rPr>
              <w:t>всего</w:t>
            </w:r>
          </w:p>
        </w:tc>
        <w:tc>
          <w:tcPr>
            <w:tcW w:w="708" w:type="dxa"/>
            <w:gridSpan w:val="5"/>
            <w:tcBorders>
              <w:top w:val="single" w:sz="4" w:space="0" w:color="auto"/>
              <w:left w:val="nil"/>
              <w:bottom w:val="single" w:sz="4" w:space="0" w:color="auto"/>
              <w:right w:val="single" w:sz="4" w:space="0" w:color="auto"/>
            </w:tcBorders>
            <w:noWrap/>
            <w:hideMark/>
          </w:tcPr>
          <w:p w:rsidR="00D41C72" w:rsidRPr="00197C16" w:rsidRDefault="00D41C72" w:rsidP="003E0063">
            <w:pPr>
              <w:spacing w:before="40" w:after="40" w:line="276" w:lineRule="auto"/>
              <w:jc w:val="center"/>
              <w:rPr>
                <w:b/>
                <w:color w:val="000000"/>
                <w:sz w:val="18"/>
                <w:szCs w:val="18"/>
              </w:rPr>
            </w:pPr>
            <w:r w:rsidRPr="00197C16">
              <w:rPr>
                <w:b/>
                <w:color w:val="000000"/>
                <w:sz w:val="18"/>
                <w:szCs w:val="18"/>
              </w:rPr>
              <w:t>526</w:t>
            </w:r>
          </w:p>
        </w:tc>
        <w:tc>
          <w:tcPr>
            <w:tcW w:w="431" w:type="dxa"/>
            <w:gridSpan w:val="4"/>
            <w:tcBorders>
              <w:top w:val="single" w:sz="4" w:space="0" w:color="auto"/>
              <w:left w:val="nil"/>
              <w:bottom w:val="single" w:sz="4" w:space="0" w:color="auto"/>
              <w:right w:val="single" w:sz="4" w:space="0" w:color="auto"/>
            </w:tcBorders>
            <w:noWrap/>
            <w:hideMark/>
          </w:tcPr>
          <w:p w:rsidR="00D41C72" w:rsidRPr="00197C16" w:rsidRDefault="00D41C72" w:rsidP="003E0063">
            <w:pPr>
              <w:spacing w:before="40" w:after="40" w:line="276" w:lineRule="auto"/>
              <w:jc w:val="center"/>
              <w:rPr>
                <w:b/>
                <w:color w:val="000000"/>
                <w:sz w:val="18"/>
                <w:szCs w:val="18"/>
              </w:rPr>
            </w:pPr>
            <w:r w:rsidRPr="00197C16">
              <w:rPr>
                <w:b/>
                <w:color w:val="000000"/>
                <w:sz w:val="18"/>
                <w:szCs w:val="18"/>
              </w:rPr>
              <w:t>01</w:t>
            </w:r>
          </w:p>
        </w:tc>
        <w:tc>
          <w:tcPr>
            <w:tcW w:w="428" w:type="dxa"/>
            <w:gridSpan w:val="3"/>
            <w:tcBorders>
              <w:top w:val="single" w:sz="4" w:space="0" w:color="auto"/>
              <w:left w:val="nil"/>
              <w:bottom w:val="single" w:sz="4" w:space="0" w:color="auto"/>
              <w:right w:val="single" w:sz="4" w:space="0" w:color="auto"/>
            </w:tcBorders>
            <w:noWrap/>
            <w:hideMark/>
          </w:tcPr>
          <w:p w:rsidR="00D41C72" w:rsidRPr="00197C16" w:rsidRDefault="00D41C72" w:rsidP="003E0063">
            <w:pPr>
              <w:spacing w:before="40" w:after="40" w:line="276" w:lineRule="auto"/>
              <w:jc w:val="center"/>
              <w:rPr>
                <w:b/>
                <w:color w:val="000000"/>
                <w:sz w:val="18"/>
                <w:szCs w:val="18"/>
              </w:rPr>
            </w:pPr>
            <w:r w:rsidRPr="00197C16">
              <w:rPr>
                <w:b/>
                <w:color w:val="000000"/>
                <w:sz w:val="18"/>
                <w:szCs w:val="18"/>
              </w:rPr>
              <w:t>13</w:t>
            </w:r>
          </w:p>
        </w:tc>
        <w:tc>
          <w:tcPr>
            <w:tcW w:w="850" w:type="dxa"/>
            <w:gridSpan w:val="6"/>
            <w:tcBorders>
              <w:top w:val="single" w:sz="4" w:space="0" w:color="auto"/>
              <w:left w:val="nil"/>
              <w:bottom w:val="single" w:sz="4" w:space="0" w:color="auto"/>
              <w:right w:val="single" w:sz="4" w:space="0" w:color="auto"/>
            </w:tcBorders>
            <w:noWrap/>
            <w:hideMark/>
          </w:tcPr>
          <w:p w:rsidR="00D41C72" w:rsidRPr="00197C16" w:rsidRDefault="00D41C72" w:rsidP="003E0063">
            <w:pPr>
              <w:spacing w:before="40" w:after="40" w:line="276" w:lineRule="auto"/>
              <w:jc w:val="center"/>
              <w:rPr>
                <w:b/>
                <w:color w:val="000000"/>
                <w:sz w:val="18"/>
                <w:szCs w:val="18"/>
              </w:rPr>
            </w:pPr>
            <w:r w:rsidRPr="00197C16">
              <w:rPr>
                <w:b/>
                <w:color w:val="000000"/>
                <w:sz w:val="18"/>
                <w:szCs w:val="18"/>
              </w:rPr>
              <w:t>0940160090</w:t>
            </w:r>
          </w:p>
        </w:tc>
        <w:tc>
          <w:tcPr>
            <w:tcW w:w="615" w:type="dxa"/>
            <w:gridSpan w:val="7"/>
            <w:tcBorders>
              <w:top w:val="single" w:sz="4" w:space="0" w:color="auto"/>
              <w:left w:val="nil"/>
              <w:bottom w:val="single" w:sz="4" w:space="0" w:color="auto"/>
              <w:right w:val="single" w:sz="4" w:space="0" w:color="auto"/>
            </w:tcBorders>
            <w:noWrap/>
            <w:hideMark/>
          </w:tcPr>
          <w:p w:rsidR="00D41C72" w:rsidRPr="00197C16" w:rsidRDefault="00D41C72" w:rsidP="003E0063">
            <w:pPr>
              <w:spacing w:before="40" w:after="40" w:line="276" w:lineRule="auto"/>
              <w:jc w:val="center"/>
              <w:rPr>
                <w:b/>
                <w:color w:val="000000"/>
                <w:sz w:val="18"/>
                <w:szCs w:val="18"/>
              </w:rPr>
            </w:pPr>
          </w:p>
        </w:tc>
        <w:tc>
          <w:tcPr>
            <w:tcW w:w="1096" w:type="dxa"/>
            <w:gridSpan w:val="3"/>
            <w:tcBorders>
              <w:top w:val="single" w:sz="4" w:space="0" w:color="auto"/>
              <w:left w:val="nil"/>
              <w:bottom w:val="single" w:sz="4" w:space="0" w:color="auto"/>
              <w:right w:val="single" w:sz="4" w:space="0" w:color="auto"/>
            </w:tcBorders>
            <w:noWrap/>
            <w:vAlign w:val="bottom"/>
            <w:hideMark/>
          </w:tcPr>
          <w:p w:rsidR="00D41C72" w:rsidRPr="009649E7" w:rsidRDefault="00D41C72" w:rsidP="003E0063">
            <w:pPr>
              <w:spacing w:before="40" w:after="40" w:line="276" w:lineRule="auto"/>
              <w:rPr>
                <w:b/>
                <w:color w:val="000000"/>
                <w:sz w:val="18"/>
                <w:szCs w:val="18"/>
              </w:rPr>
            </w:pPr>
            <w:r>
              <w:rPr>
                <w:b/>
                <w:color w:val="000000"/>
                <w:sz w:val="18"/>
                <w:szCs w:val="18"/>
              </w:rPr>
              <w:t>771,7</w:t>
            </w:r>
          </w:p>
        </w:tc>
        <w:tc>
          <w:tcPr>
            <w:tcW w:w="1153" w:type="dxa"/>
            <w:gridSpan w:val="4"/>
            <w:tcBorders>
              <w:top w:val="single" w:sz="4" w:space="0" w:color="auto"/>
              <w:left w:val="nil"/>
              <w:bottom w:val="single" w:sz="4" w:space="0" w:color="auto"/>
              <w:right w:val="single" w:sz="4" w:space="0" w:color="auto"/>
            </w:tcBorders>
            <w:noWrap/>
            <w:vAlign w:val="bottom"/>
            <w:hideMark/>
          </w:tcPr>
          <w:p w:rsidR="00D41C72" w:rsidRPr="009649E7" w:rsidRDefault="00D41C72" w:rsidP="003E0063">
            <w:pPr>
              <w:spacing w:before="40" w:after="40" w:line="276" w:lineRule="auto"/>
              <w:rPr>
                <w:b/>
                <w:color w:val="000000"/>
                <w:sz w:val="18"/>
                <w:szCs w:val="18"/>
              </w:rPr>
            </w:pPr>
            <w:r>
              <w:rPr>
                <w:b/>
                <w:color w:val="000000"/>
                <w:sz w:val="18"/>
                <w:szCs w:val="18"/>
              </w:rPr>
              <w:t>8461,4</w:t>
            </w:r>
          </w:p>
        </w:tc>
        <w:tc>
          <w:tcPr>
            <w:tcW w:w="1139" w:type="dxa"/>
            <w:gridSpan w:val="3"/>
            <w:tcBorders>
              <w:top w:val="single" w:sz="4" w:space="0" w:color="auto"/>
              <w:left w:val="nil"/>
              <w:bottom w:val="single" w:sz="4" w:space="0" w:color="auto"/>
              <w:right w:val="single" w:sz="4" w:space="0" w:color="auto"/>
            </w:tcBorders>
            <w:noWrap/>
            <w:vAlign w:val="bottom"/>
            <w:hideMark/>
          </w:tcPr>
          <w:p w:rsidR="00D41C72" w:rsidRPr="009649E7" w:rsidRDefault="00D41C72" w:rsidP="003E0063">
            <w:pPr>
              <w:spacing w:before="40" w:after="40" w:line="276" w:lineRule="auto"/>
              <w:rPr>
                <w:b/>
                <w:color w:val="000000"/>
                <w:sz w:val="18"/>
                <w:szCs w:val="18"/>
              </w:rPr>
            </w:pPr>
            <w:r>
              <w:rPr>
                <w:b/>
                <w:color w:val="000000"/>
                <w:sz w:val="18"/>
                <w:szCs w:val="18"/>
              </w:rPr>
              <w:t>718,8</w:t>
            </w:r>
          </w:p>
        </w:tc>
        <w:tc>
          <w:tcPr>
            <w:tcW w:w="1142" w:type="dxa"/>
            <w:gridSpan w:val="4"/>
            <w:tcBorders>
              <w:top w:val="single" w:sz="4" w:space="0" w:color="auto"/>
              <w:left w:val="nil"/>
              <w:bottom w:val="single" w:sz="4" w:space="0" w:color="auto"/>
              <w:right w:val="single" w:sz="4" w:space="0" w:color="auto"/>
            </w:tcBorders>
            <w:noWrap/>
            <w:vAlign w:val="bottom"/>
          </w:tcPr>
          <w:p w:rsidR="00D41C72" w:rsidRPr="009649E7" w:rsidRDefault="00D41C72" w:rsidP="003E0063">
            <w:pPr>
              <w:spacing w:before="40" w:after="40" w:line="276" w:lineRule="auto"/>
              <w:jc w:val="center"/>
              <w:rPr>
                <w:rFonts w:ascii="Calibri" w:hAnsi="Calibri"/>
                <w:b/>
                <w:color w:val="000000"/>
                <w:sz w:val="18"/>
                <w:szCs w:val="18"/>
              </w:rPr>
            </w:pPr>
            <w:r>
              <w:rPr>
                <w:rFonts w:ascii="Calibri" w:hAnsi="Calibri"/>
                <w:b/>
                <w:color w:val="000000"/>
                <w:sz w:val="18"/>
                <w:szCs w:val="18"/>
              </w:rPr>
              <w:t>93,2</w:t>
            </w:r>
          </w:p>
        </w:tc>
        <w:tc>
          <w:tcPr>
            <w:tcW w:w="1137" w:type="dxa"/>
            <w:gridSpan w:val="2"/>
            <w:tcBorders>
              <w:top w:val="single" w:sz="4" w:space="0" w:color="auto"/>
              <w:left w:val="nil"/>
              <w:bottom w:val="single" w:sz="4" w:space="0" w:color="auto"/>
              <w:right w:val="single" w:sz="4" w:space="0" w:color="auto"/>
            </w:tcBorders>
            <w:noWrap/>
            <w:vAlign w:val="bottom"/>
          </w:tcPr>
          <w:p w:rsidR="00D41C72" w:rsidRPr="009649E7" w:rsidRDefault="00D41C72" w:rsidP="003E0063">
            <w:pPr>
              <w:spacing w:before="40" w:after="40" w:line="276" w:lineRule="auto"/>
              <w:jc w:val="center"/>
              <w:rPr>
                <w:rFonts w:ascii="Calibri" w:hAnsi="Calibri"/>
                <w:b/>
                <w:color w:val="000000"/>
                <w:sz w:val="18"/>
                <w:szCs w:val="18"/>
              </w:rPr>
            </w:pPr>
            <w:r>
              <w:rPr>
                <w:rFonts w:ascii="Calibri" w:hAnsi="Calibri"/>
                <w:b/>
                <w:color w:val="000000"/>
                <w:sz w:val="18"/>
                <w:szCs w:val="18"/>
              </w:rPr>
              <w:t>8</w:t>
            </w:r>
          </w:p>
        </w:tc>
      </w:tr>
      <w:tr w:rsidR="003E0063" w:rsidTr="00F82644">
        <w:trPr>
          <w:gridAfter w:val="1"/>
          <w:wAfter w:w="17" w:type="dxa"/>
          <w:trHeight w:val="259"/>
        </w:trPr>
        <w:tc>
          <w:tcPr>
            <w:tcW w:w="547" w:type="dxa"/>
            <w:gridSpan w:val="3"/>
            <w:vMerge/>
            <w:tcBorders>
              <w:top w:val="single" w:sz="4" w:space="0" w:color="auto"/>
              <w:left w:val="single" w:sz="4" w:space="0" w:color="auto"/>
              <w:bottom w:val="single" w:sz="4" w:space="0" w:color="auto"/>
              <w:right w:val="single" w:sz="4" w:space="0" w:color="auto"/>
            </w:tcBorders>
            <w:vAlign w:val="center"/>
            <w:hideMark/>
          </w:tcPr>
          <w:p w:rsidR="00D41C72" w:rsidRDefault="00D41C72" w:rsidP="003E0063">
            <w:pPr>
              <w:rPr>
                <w:b/>
                <w:bCs/>
                <w:color w:val="000000"/>
                <w:sz w:val="18"/>
                <w:szCs w:val="18"/>
              </w:rPr>
            </w:pPr>
          </w:p>
        </w:tc>
        <w:tc>
          <w:tcPr>
            <w:tcW w:w="554" w:type="dxa"/>
            <w:gridSpan w:val="4"/>
            <w:vMerge/>
            <w:tcBorders>
              <w:top w:val="single" w:sz="4" w:space="0" w:color="auto"/>
              <w:left w:val="single" w:sz="4" w:space="0" w:color="auto"/>
              <w:bottom w:val="single" w:sz="4" w:space="0" w:color="auto"/>
              <w:right w:val="single" w:sz="4" w:space="0" w:color="auto"/>
            </w:tcBorders>
            <w:vAlign w:val="center"/>
            <w:hideMark/>
          </w:tcPr>
          <w:p w:rsidR="00D41C72" w:rsidRDefault="00D41C72" w:rsidP="003E0063">
            <w:pPr>
              <w:rPr>
                <w:b/>
                <w:bCs/>
                <w:color w:val="000000"/>
                <w:sz w:val="18"/>
                <w:szCs w:val="18"/>
              </w:rPr>
            </w:pPr>
          </w:p>
        </w:tc>
        <w:tc>
          <w:tcPr>
            <w:tcW w:w="566" w:type="dxa"/>
            <w:gridSpan w:val="4"/>
            <w:vMerge/>
            <w:tcBorders>
              <w:top w:val="single" w:sz="4" w:space="0" w:color="auto"/>
              <w:left w:val="single" w:sz="4" w:space="0" w:color="auto"/>
              <w:bottom w:val="single" w:sz="4" w:space="0" w:color="auto"/>
              <w:right w:val="single" w:sz="4" w:space="0" w:color="auto"/>
            </w:tcBorders>
            <w:vAlign w:val="center"/>
            <w:hideMark/>
          </w:tcPr>
          <w:p w:rsidR="00D41C72" w:rsidRDefault="00D41C72" w:rsidP="003E0063">
            <w:pPr>
              <w:rPr>
                <w:b/>
                <w:bCs/>
                <w:color w:val="000000"/>
                <w:sz w:val="18"/>
                <w:szCs w:val="18"/>
              </w:rPr>
            </w:pPr>
          </w:p>
        </w:tc>
        <w:tc>
          <w:tcPr>
            <w:tcW w:w="425" w:type="dxa"/>
            <w:gridSpan w:val="4"/>
            <w:vMerge/>
            <w:tcBorders>
              <w:top w:val="single" w:sz="4" w:space="0" w:color="auto"/>
              <w:left w:val="single" w:sz="4" w:space="0" w:color="auto"/>
              <w:bottom w:val="single" w:sz="4" w:space="0" w:color="auto"/>
              <w:right w:val="single" w:sz="4" w:space="0" w:color="auto"/>
            </w:tcBorders>
            <w:vAlign w:val="center"/>
            <w:hideMark/>
          </w:tcPr>
          <w:p w:rsidR="00D41C72" w:rsidRDefault="00D41C72" w:rsidP="003E0063">
            <w:pPr>
              <w:rPr>
                <w:b/>
                <w:bCs/>
                <w:color w:val="000000"/>
                <w:sz w:val="18"/>
                <w:szCs w:val="18"/>
              </w:rPr>
            </w:pPr>
          </w:p>
        </w:tc>
        <w:tc>
          <w:tcPr>
            <w:tcW w:w="1834" w:type="dxa"/>
            <w:gridSpan w:val="3"/>
            <w:vMerge/>
            <w:tcBorders>
              <w:top w:val="single" w:sz="4" w:space="0" w:color="auto"/>
              <w:left w:val="single" w:sz="4" w:space="0" w:color="auto"/>
              <w:bottom w:val="single" w:sz="4" w:space="0" w:color="auto"/>
              <w:right w:val="single" w:sz="4" w:space="0" w:color="auto"/>
            </w:tcBorders>
            <w:vAlign w:val="center"/>
            <w:hideMark/>
          </w:tcPr>
          <w:p w:rsidR="00D41C72" w:rsidRDefault="00D41C72" w:rsidP="003E0063">
            <w:pPr>
              <w:rPr>
                <w:b/>
                <w:bCs/>
                <w:color w:val="000000"/>
                <w:sz w:val="18"/>
                <w:szCs w:val="18"/>
              </w:rPr>
            </w:pPr>
          </w:p>
        </w:tc>
        <w:tc>
          <w:tcPr>
            <w:tcW w:w="2398" w:type="dxa"/>
            <w:gridSpan w:val="2"/>
            <w:tcBorders>
              <w:top w:val="single" w:sz="4" w:space="0" w:color="auto"/>
              <w:left w:val="nil"/>
              <w:bottom w:val="single" w:sz="4" w:space="0" w:color="auto"/>
              <w:right w:val="single" w:sz="4" w:space="0" w:color="auto"/>
            </w:tcBorders>
            <w:vAlign w:val="center"/>
            <w:hideMark/>
          </w:tcPr>
          <w:p w:rsidR="00D41C72" w:rsidRPr="00DC67DA" w:rsidRDefault="00D41C72" w:rsidP="003E0063">
            <w:pPr>
              <w:widowControl w:val="0"/>
              <w:autoSpaceDE w:val="0"/>
              <w:autoSpaceDN w:val="0"/>
              <w:adjustRightInd w:val="0"/>
              <w:rPr>
                <w:rFonts w:eastAsiaTheme="minorHAnsi"/>
                <w:sz w:val="20"/>
                <w:szCs w:val="20"/>
                <w:lang w:eastAsia="en-US"/>
              </w:rPr>
            </w:pPr>
            <w:r>
              <w:rPr>
                <w:color w:val="000000"/>
                <w:sz w:val="18"/>
                <w:szCs w:val="18"/>
              </w:rPr>
              <w:t>ответственный исполнитель:</w:t>
            </w:r>
            <w:r w:rsidRPr="00DC67DA">
              <w:rPr>
                <w:rFonts w:asciiTheme="minorHAnsi" w:eastAsiaTheme="minorHAnsi" w:hAnsiTheme="minorHAnsi" w:cs="Courier New"/>
                <w:lang w:eastAsia="en-US"/>
              </w:rPr>
              <w:t xml:space="preserve"> </w:t>
            </w:r>
            <w:r w:rsidRPr="00DC67DA">
              <w:rPr>
                <w:rFonts w:eastAsiaTheme="minorHAnsi"/>
                <w:sz w:val="20"/>
                <w:szCs w:val="20"/>
                <w:lang w:eastAsia="en-US"/>
              </w:rPr>
              <w:t xml:space="preserve">Сектор по имущественным вопросам </w:t>
            </w:r>
          </w:p>
          <w:p w:rsidR="00D41C72" w:rsidRDefault="00D41C72" w:rsidP="003E0063">
            <w:pPr>
              <w:spacing w:before="40" w:after="40" w:line="276" w:lineRule="auto"/>
              <w:rPr>
                <w:color w:val="000000"/>
                <w:sz w:val="18"/>
                <w:szCs w:val="18"/>
              </w:rPr>
            </w:pPr>
          </w:p>
        </w:tc>
        <w:tc>
          <w:tcPr>
            <w:tcW w:w="708" w:type="dxa"/>
            <w:gridSpan w:val="5"/>
            <w:tcBorders>
              <w:top w:val="single" w:sz="4" w:space="0" w:color="auto"/>
              <w:left w:val="nil"/>
              <w:bottom w:val="single" w:sz="4" w:space="0" w:color="auto"/>
              <w:right w:val="single" w:sz="4" w:space="0" w:color="auto"/>
            </w:tcBorders>
            <w:noWrap/>
            <w:vAlign w:val="center"/>
            <w:hideMark/>
          </w:tcPr>
          <w:p w:rsidR="00D41C72" w:rsidRDefault="00D41C72" w:rsidP="003E0063">
            <w:pPr>
              <w:spacing w:before="40" w:after="40" w:line="276" w:lineRule="auto"/>
              <w:jc w:val="center"/>
              <w:rPr>
                <w:color w:val="000000"/>
                <w:sz w:val="18"/>
                <w:szCs w:val="18"/>
              </w:rPr>
            </w:pPr>
            <w:r>
              <w:rPr>
                <w:color w:val="000000"/>
                <w:sz w:val="18"/>
                <w:szCs w:val="18"/>
              </w:rPr>
              <w:t>526</w:t>
            </w:r>
          </w:p>
        </w:tc>
        <w:tc>
          <w:tcPr>
            <w:tcW w:w="431" w:type="dxa"/>
            <w:gridSpan w:val="4"/>
            <w:tcBorders>
              <w:top w:val="single" w:sz="4" w:space="0" w:color="auto"/>
              <w:left w:val="nil"/>
              <w:bottom w:val="single" w:sz="4" w:space="0" w:color="auto"/>
              <w:right w:val="single" w:sz="4" w:space="0" w:color="auto"/>
            </w:tcBorders>
            <w:noWrap/>
            <w:vAlign w:val="center"/>
            <w:hideMark/>
          </w:tcPr>
          <w:p w:rsidR="00D41C72" w:rsidRDefault="00D41C72" w:rsidP="003E0063">
            <w:pPr>
              <w:spacing w:before="40" w:after="40" w:line="276" w:lineRule="auto"/>
              <w:jc w:val="center"/>
              <w:rPr>
                <w:color w:val="000000"/>
                <w:sz w:val="18"/>
                <w:szCs w:val="18"/>
              </w:rPr>
            </w:pPr>
            <w:r>
              <w:rPr>
                <w:color w:val="000000"/>
                <w:sz w:val="18"/>
                <w:szCs w:val="18"/>
              </w:rPr>
              <w:t>01</w:t>
            </w:r>
          </w:p>
        </w:tc>
        <w:tc>
          <w:tcPr>
            <w:tcW w:w="428" w:type="dxa"/>
            <w:gridSpan w:val="3"/>
            <w:tcBorders>
              <w:top w:val="single" w:sz="4" w:space="0" w:color="auto"/>
              <w:left w:val="nil"/>
              <w:bottom w:val="single" w:sz="4" w:space="0" w:color="auto"/>
              <w:right w:val="single" w:sz="4" w:space="0" w:color="auto"/>
            </w:tcBorders>
            <w:noWrap/>
            <w:vAlign w:val="center"/>
            <w:hideMark/>
          </w:tcPr>
          <w:p w:rsidR="00D41C72" w:rsidRDefault="00D41C72" w:rsidP="003E0063">
            <w:pPr>
              <w:spacing w:before="40" w:after="40" w:line="276" w:lineRule="auto"/>
              <w:jc w:val="center"/>
              <w:rPr>
                <w:color w:val="000000"/>
                <w:sz w:val="18"/>
                <w:szCs w:val="18"/>
              </w:rPr>
            </w:pPr>
            <w:r>
              <w:rPr>
                <w:color w:val="000000"/>
                <w:sz w:val="18"/>
                <w:szCs w:val="18"/>
              </w:rPr>
              <w:t>13</w:t>
            </w:r>
          </w:p>
        </w:tc>
        <w:tc>
          <w:tcPr>
            <w:tcW w:w="850" w:type="dxa"/>
            <w:gridSpan w:val="6"/>
            <w:tcBorders>
              <w:top w:val="single" w:sz="4" w:space="0" w:color="auto"/>
              <w:left w:val="nil"/>
              <w:bottom w:val="single" w:sz="4" w:space="0" w:color="auto"/>
              <w:right w:val="single" w:sz="4" w:space="0" w:color="auto"/>
            </w:tcBorders>
            <w:noWrap/>
            <w:vAlign w:val="center"/>
            <w:hideMark/>
          </w:tcPr>
          <w:p w:rsidR="00D41C72" w:rsidRDefault="00D41C72" w:rsidP="003E0063">
            <w:pPr>
              <w:spacing w:before="40" w:after="40" w:line="276" w:lineRule="auto"/>
              <w:jc w:val="center"/>
              <w:rPr>
                <w:color w:val="000000"/>
                <w:sz w:val="18"/>
                <w:szCs w:val="18"/>
              </w:rPr>
            </w:pPr>
            <w:r>
              <w:rPr>
                <w:color w:val="000000"/>
                <w:sz w:val="18"/>
                <w:szCs w:val="18"/>
              </w:rPr>
              <w:t>094016009</w:t>
            </w:r>
          </w:p>
        </w:tc>
        <w:tc>
          <w:tcPr>
            <w:tcW w:w="615" w:type="dxa"/>
            <w:gridSpan w:val="7"/>
            <w:tcBorders>
              <w:top w:val="single" w:sz="4" w:space="0" w:color="auto"/>
              <w:left w:val="nil"/>
              <w:bottom w:val="single" w:sz="4" w:space="0" w:color="auto"/>
              <w:right w:val="single" w:sz="4" w:space="0" w:color="auto"/>
            </w:tcBorders>
            <w:noWrap/>
            <w:vAlign w:val="center"/>
            <w:hideMark/>
          </w:tcPr>
          <w:p w:rsidR="00D41C72" w:rsidRDefault="00D41C72" w:rsidP="003E0063">
            <w:pPr>
              <w:spacing w:before="40" w:after="40" w:line="276" w:lineRule="auto"/>
              <w:jc w:val="center"/>
              <w:rPr>
                <w:color w:val="000000"/>
                <w:sz w:val="18"/>
                <w:szCs w:val="18"/>
              </w:rPr>
            </w:pPr>
            <w:r>
              <w:rPr>
                <w:color w:val="000000"/>
                <w:sz w:val="18"/>
                <w:szCs w:val="18"/>
              </w:rPr>
              <w:t>244</w:t>
            </w:r>
          </w:p>
        </w:tc>
        <w:tc>
          <w:tcPr>
            <w:tcW w:w="1096" w:type="dxa"/>
            <w:gridSpan w:val="3"/>
            <w:tcBorders>
              <w:top w:val="single" w:sz="4" w:space="0" w:color="auto"/>
              <w:left w:val="nil"/>
              <w:bottom w:val="single" w:sz="4" w:space="0" w:color="auto"/>
              <w:right w:val="single" w:sz="4" w:space="0" w:color="auto"/>
            </w:tcBorders>
            <w:noWrap/>
            <w:vAlign w:val="center"/>
            <w:hideMark/>
          </w:tcPr>
          <w:p w:rsidR="00D41C72" w:rsidRDefault="00D41C72" w:rsidP="003E0063">
            <w:pPr>
              <w:spacing w:before="40" w:after="40" w:line="276" w:lineRule="auto"/>
              <w:jc w:val="center"/>
              <w:rPr>
                <w:color w:val="000000"/>
                <w:sz w:val="18"/>
                <w:szCs w:val="18"/>
              </w:rPr>
            </w:pPr>
            <w:r>
              <w:rPr>
                <w:color w:val="000000"/>
                <w:sz w:val="18"/>
                <w:szCs w:val="18"/>
              </w:rPr>
              <w:t>538,1</w:t>
            </w:r>
          </w:p>
        </w:tc>
        <w:tc>
          <w:tcPr>
            <w:tcW w:w="1153" w:type="dxa"/>
            <w:gridSpan w:val="4"/>
            <w:tcBorders>
              <w:top w:val="single" w:sz="4" w:space="0" w:color="auto"/>
              <w:left w:val="nil"/>
              <w:bottom w:val="single" w:sz="4" w:space="0" w:color="auto"/>
              <w:right w:val="single" w:sz="4" w:space="0" w:color="auto"/>
            </w:tcBorders>
            <w:noWrap/>
            <w:vAlign w:val="center"/>
          </w:tcPr>
          <w:p w:rsidR="00D41C72" w:rsidRDefault="00D41C72" w:rsidP="003E0063">
            <w:pPr>
              <w:spacing w:before="40" w:after="40" w:line="276" w:lineRule="auto"/>
              <w:rPr>
                <w:color w:val="000000"/>
                <w:sz w:val="18"/>
                <w:szCs w:val="18"/>
              </w:rPr>
            </w:pPr>
            <w:r>
              <w:rPr>
                <w:color w:val="000000"/>
                <w:sz w:val="18"/>
                <w:szCs w:val="18"/>
              </w:rPr>
              <w:t>6000,2</w:t>
            </w:r>
          </w:p>
        </w:tc>
        <w:tc>
          <w:tcPr>
            <w:tcW w:w="1139" w:type="dxa"/>
            <w:gridSpan w:val="3"/>
            <w:tcBorders>
              <w:top w:val="single" w:sz="4" w:space="0" w:color="auto"/>
              <w:left w:val="nil"/>
              <w:bottom w:val="single" w:sz="4" w:space="0" w:color="auto"/>
              <w:right w:val="single" w:sz="4" w:space="0" w:color="auto"/>
            </w:tcBorders>
            <w:noWrap/>
            <w:vAlign w:val="center"/>
            <w:hideMark/>
          </w:tcPr>
          <w:p w:rsidR="00D41C72" w:rsidRDefault="00D41C72" w:rsidP="003E0063">
            <w:pPr>
              <w:spacing w:before="40" w:after="40" w:line="276" w:lineRule="auto"/>
              <w:jc w:val="center"/>
              <w:rPr>
                <w:color w:val="000000"/>
                <w:sz w:val="18"/>
                <w:szCs w:val="18"/>
              </w:rPr>
            </w:pPr>
            <w:r>
              <w:rPr>
                <w:color w:val="000000"/>
                <w:sz w:val="18"/>
                <w:szCs w:val="18"/>
              </w:rPr>
              <w:t>485,2</w:t>
            </w:r>
          </w:p>
        </w:tc>
        <w:tc>
          <w:tcPr>
            <w:tcW w:w="1142" w:type="dxa"/>
            <w:gridSpan w:val="4"/>
            <w:tcBorders>
              <w:top w:val="single" w:sz="4" w:space="0" w:color="auto"/>
              <w:left w:val="nil"/>
              <w:bottom w:val="single" w:sz="4" w:space="0" w:color="auto"/>
              <w:right w:val="single" w:sz="4" w:space="0" w:color="auto"/>
            </w:tcBorders>
            <w:noWrap/>
            <w:vAlign w:val="center"/>
          </w:tcPr>
          <w:p w:rsidR="00D41C72" w:rsidRDefault="00D41C72" w:rsidP="003E0063">
            <w:pPr>
              <w:spacing w:before="40" w:after="40" w:line="276" w:lineRule="auto"/>
              <w:jc w:val="center"/>
              <w:rPr>
                <w:rFonts w:ascii="Calibri" w:hAnsi="Calibri"/>
                <w:color w:val="000000"/>
                <w:sz w:val="18"/>
                <w:szCs w:val="18"/>
              </w:rPr>
            </w:pPr>
            <w:r>
              <w:rPr>
                <w:rFonts w:ascii="Calibri" w:hAnsi="Calibri"/>
                <w:color w:val="000000"/>
                <w:sz w:val="18"/>
                <w:szCs w:val="18"/>
              </w:rPr>
              <w:t>90</w:t>
            </w:r>
          </w:p>
        </w:tc>
        <w:tc>
          <w:tcPr>
            <w:tcW w:w="1137" w:type="dxa"/>
            <w:gridSpan w:val="2"/>
            <w:tcBorders>
              <w:top w:val="single" w:sz="4" w:space="0" w:color="auto"/>
              <w:left w:val="nil"/>
              <w:bottom w:val="single" w:sz="4" w:space="0" w:color="auto"/>
              <w:right w:val="single" w:sz="4" w:space="0" w:color="auto"/>
            </w:tcBorders>
            <w:noWrap/>
            <w:vAlign w:val="center"/>
          </w:tcPr>
          <w:p w:rsidR="00D41C72" w:rsidRDefault="00D41C72" w:rsidP="003E0063">
            <w:pPr>
              <w:spacing w:before="40" w:after="40" w:line="276" w:lineRule="auto"/>
              <w:jc w:val="center"/>
              <w:rPr>
                <w:rFonts w:ascii="Calibri" w:hAnsi="Calibri"/>
                <w:color w:val="000000"/>
                <w:sz w:val="18"/>
                <w:szCs w:val="18"/>
              </w:rPr>
            </w:pPr>
            <w:r>
              <w:rPr>
                <w:rFonts w:ascii="Calibri" w:hAnsi="Calibri"/>
                <w:color w:val="000000"/>
                <w:sz w:val="18"/>
                <w:szCs w:val="18"/>
              </w:rPr>
              <w:t>8</w:t>
            </w:r>
          </w:p>
        </w:tc>
      </w:tr>
      <w:tr w:rsidR="003E0063" w:rsidTr="00F82644">
        <w:trPr>
          <w:gridAfter w:val="1"/>
          <w:wAfter w:w="17" w:type="dxa"/>
          <w:trHeight w:val="259"/>
        </w:trPr>
        <w:tc>
          <w:tcPr>
            <w:tcW w:w="547" w:type="dxa"/>
            <w:gridSpan w:val="3"/>
            <w:vMerge/>
            <w:tcBorders>
              <w:top w:val="single" w:sz="4" w:space="0" w:color="auto"/>
              <w:left w:val="single" w:sz="4" w:space="0" w:color="auto"/>
              <w:bottom w:val="single" w:sz="4" w:space="0" w:color="auto"/>
              <w:right w:val="single" w:sz="4" w:space="0" w:color="auto"/>
            </w:tcBorders>
            <w:vAlign w:val="center"/>
            <w:hideMark/>
          </w:tcPr>
          <w:p w:rsidR="00D41C72" w:rsidRDefault="00D41C72" w:rsidP="003E0063">
            <w:pPr>
              <w:rPr>
                <w:b/>
                <w:bCs/>
                <w:color w:val="000000"/>
                <w:sz w:val="18"/>
                <w:szCs w:val="18"/>
              </w:rPr>
            </w:pPr>
          </w:p>
        </w:tc>
        <w:tc>
          <w:tcPr>
            <w:tcW w:w="554" w:type="dxa"/>
            <w:gridSpan w:val="4"/>
            <w:vMerge/>
            <w:tcBorders>
              <w:top w:val="single" w:sz="4" w:space="0" w:color="auto"/>
              <w:left w:val="single" w:sz="4" w:space="0" w:color="auto"/>
              <w:bottom w:val="single" w:sz="4" w:space="0" w:color="auto"/>
              <w:right w:val="single" w:sz="4" w:space="0" w:color="auto"/>
            </w:tcBorders>
            <w:vAlign w:val="center"/>
            <w:hideMark/>
          </w:tcPr>
          <w:p w:rsidR="00D41C72" w:rsidRDefault="00D41C72" w:rsidP="003E0063">
            <w:pPr>
              <w:rPr>
                <w:b/>
                <w:bCs/>
                <w:color w:val="000000"/>
                <w:sz w:val="18"/>
                <w:szCs w:val="18"/>
              </w:rPr>
            </w:pPr>
          </w:p>
        </w:tc>
        <w:tc>
          <w:tcPr>
            <w:tcW w:w="566" w:type="dxa"/>
            <w:gridSpan w:val="4"/>
            <w:vMerge/>
            <w:tcBorders>
              <w:top w:val="single" w:sz="4" w:space="0" w:color="auto"/>
              <w:left w:val="single" w:sz="4" w:space="0" w:color="auto"/>
              <w:bottom w:val="single" w:sz="4" w:space="0" w:color="auto"/>
              <w:right w:val="single" w:sz="4" w:space="0" w:color="auto"/>
            </w:tcBorders>
            <w:vAlign w:val="center"/>
            <w:hideMark/>
          </w:tcPr>
          <w:p w:rsidR="00D41C72" w:rsidRDefault="00D41C72" w:rsidP="003E0063">
            <w:pPr>
              <w:rPr>
                <w:b/>
                <w:bCs/>
                <w:color w:val="000000"/>
                <w:sz w:val="18"/>
                <w:szCs w:val="18"/>
              </w:rPr>
            </w:pPr>
          </w:p>
        </w:tc>
        <w:tc>
          <w:tcPr>
            <w:tcW w:w="425" w:type="dxa"/>
            <w:gridSpan w:val="4"/>
            <w:vMerge/>
            <w:tcBorders>
              <w:top w:val="single" w:sz="4" w:space="0" w:color="auto"/>
              <w:left w:val="single" w:sz="4" w:space="0" w:color="auto"/>
              <w:bottom w:val="single" w:sz="4" w:space="0" w:color="auto"/>
              <w:right w:val="single" w:sz="4" w:space="0" w:color="auto"/>
            </w:tcBorders>
            <w:vAlign w:val="center"/>
            <w:hideMark/>
          </w:tcPr>
          <w:p w:rsidR="00D41C72" w:rsidRDefault="00D41C72" w:rsidP="003E0063">
            <w:pPr>
              <w:rPr>
                <w:b/>
                <w:bCs/>
                <w:color w:val="000000"/>
                <w:sz w:val="18"/>
                <w:szCs w:val="18"/>
              </w:rPr>
            </w:pPr>
          </w:p>
        </w:tc>
        <w:tc>
          <w:tcPr>
            <w:tcW w:w="1834" w:type="dxa"/>
            <w:gridSpan w:val="3"/>
            <w:vMerge/>
            <w:tcBorders>
              <w:top w:val="single" w:sz="4" w:space="0" w:color="auto"/>
              <w:left w:val="single" w:sz="4" w:space="0" w:color="auto"/>
              <w:bottom w:val="single" w:sz="4" w:space="0" w:color="auto"/>
              <w:right w:val="single" w:sz="4" w:space="0" w:color="auto"/>
            </w:tcBorders>
            <w:vAlign w:val="center"/>
            <w:hideMark/>
          </w:tcPr>
          <w:p w:rsidR="00D41C72" w:rsidRDefault="00D41C72" w:rsidP="003E0063">
            <w:pPr>
              <w:rPr>
                <w:b/>
                <w:bCs/>
                <w:color w:val="000000"/>
                <w:sz w:val="18"/>
                <w:szCs w:val="18"/>
              </w:rPr>
            </w:pPr>
          </w:p>
        </w:tc>
        <w:tc>
          <w:tcPr>
            <w:tcW w:w="2398" w:type="dxa"/>
            <w:gridSpan w:val="2"/>
            <w:tcBorders>
              <w:top w:val="single" w:sz="4" w:space="0" w:color="auto"/>
              <w:left w:val="nil"/>
              <w:bottom w:val="single" w:sz="4" w:space="0" w:color="auto"/>
              <w:right w:val="single" w:sz="4" w:space="0" w:color="auto"/>
            </w:tcBorders>
            <w:vAlign w:val="center"/>
            <w:hideMark/>
          </w:tcPr>
          <w:p w:rsidR="00D41C72" w:rsidRPr="00595781" w:rsidRDefault="00D41C72" w:rsidP="003E0063">
            <w:pPr>
              <w:spacing w:before="40" w:after="40" w:line="276" w:lineRule="auto"/>
              <w:rPr>
                <w:color w:val="000000"/>
                <w:sz w:val="20"/>
                <w:szCs w:val="20"/>
              </w:rPr>
            </w:pPr>
            <w:r w:rsidRPr="00595781">
              <w:rPr>
                <w:color w:val="000000"/>
                <w:sz w:val="20"/>
                <w:szCs w:val="20"/>
              </w:rPr>
              <w:t>Соисполнитель:</w:t>
            </w:r>
            <w:r w:rsidRPr="00595781">
              <w:rPr>
                <w:sz w:val="20"/>
                <w:szCs w:val="20"/>
              </w:rPr>
              <w:t xml:space="preserve"> муниципальные  образования-поселения  МО «Красногорский район» </w:t>
            </w:r>
          </w:p>
        </w:tc>
        <w:tc>
          <w:tcPr>
            <w:tcW w:w="708" w:type="dxa"/>
            <w:gridSpan w:val="5"/>
            <w:tcBorders>
              <w:top w:val="single" w:sz="4" w:space="0" w:color="auto"/>
              <w:left w:val="nil"/>
              <w:bottom w:val="single" w:sz="4" w:space="0" w:color="auto"/>
              <w:right w:val="single" w:sz="4" w:space="0" w:color="auto"/>
            </w:tcBorders>
            <w:noWrap/>
            <w:vAlign w:val="center"/>
            <w:hideMark/>
          </w:tcPr>
          <w:p w:rsidR="00D41C72" w:rsidRDefault="00D41C72" w:rsidP="003E0063">
            <w:pPr>
              <w:spacing w:before="40" w:after="40" w:line="276" w:lineRule="auto"/>
              <w:jc w:val="center"/>
              <w:rPr>
                <w:color w:val="000000"/>
                <w:sz w:val="18"/>
                <w:szCs w:val="18"/>
              </w:rPr>
            </w:pPr>
            <w:r>
              <w:rPr>
                <w:color w:val="000000"/>
                <w:sz w:val="18"/>
                <w:szCs w:val="18"/>
              </w:rPr>
              <w:t>526</w:t>
            </w:r>
          </w:p>
        </w:tc>
        <w:tc>
          <w:tcPr>
            <w:tcW w:w="431" w:type="dxa"/>
            <w:gridSpan w:val="4"/>
            <w:tcBorders>
              <w:top w:val="single" w:sz="4" w:space="0" w:color="auto"/>
              <w:left w:val="nil"/>
              <w:bottom w:val="single" w:sz="4" w:space="0" w:color="auto"/>
              <w:right w:val="single" w:sz="4" w:space="0" w:color="auto"/>
            </w:tcBorders>
            <w:noWrap/>
            <w:vAlign w:val="center"/>
            <w:hideMark/>
          </w:tcPr>
          <w:p w:rsidR="00D41C72" w:rsidRDefault="00D41C72" w:rsidP="003E0063">
            <w:pPr>
              <w:spacing w:before="40" w:after="40" w:line="276" w:lineRule="auto"/>
              <w:jc w:val="center"/>
              <w:rPr>
                <w:color w:val="000000"/>
                <w:sz w:val="18"/>
                <w:szCs w:val="18"/>
              </w:rPr>
            </w:pPr>
            <w:r>
              <w:rPr>
                <w:color w:val="000000"/>
                <w:sz w:val="18"/>
                <w:szCs w:val="18"/>
              </w:rPr>
              <w:t>01</w:t>
            </w:r>
          </w:p>
        </w:tc>
        <w:tc>
          <w:tcPr>
            <w:tcW w:w="428" w:type="dxa"/>
            <w:gridSpan w:val="3"/>
            <w:tcBorders>
              <w:top w:val="single" w:sz="4" w:space="0" w:color="auto"/>
              <w:left w:val="nil"/>
              <w:bottom w:val="single" w:sz="4" w:space="0" w:color="auto"/>
              <w:right w:val="single" w:sz="4" w:space="0" w:color="auto"/>
            </w:tcBorders>
            <w:noWrap/>
            <w:vAlign w:val="center"/>
            <w:hideMark/>
          </w:tcPr>
          <w:p w:rsidR="00D41C72" w:rsidRDefault="00D41C72" w:rsidP="003E0063">
            <w:pPr>
              <w:spacing w:before="40" w:after="40" w:line="276" w:lineRule="auto"/>
              <w:jc w:val="center"/>
              <w:rPr>
                <w:color w:val="000000"/>
                <w:sz w:val="18"/>
                <w:szCs w:val="18"/>
              </w:rPr>
            </w:pPr>
            <w:r>
              <w:rPr>
                <w:color w:val="000000"/>
                <w:sz w:val="18"/>
                <w:szCs w:val="18"/>
              </w:rPr>
              <w:t>13</w:t>
            </w:r>
          </w:p>
        </w:tc>
        <w:tc>
          <w:tcPr>
            <w:tcW w:w="850" w:type="dxa"/>
            <w:gridSpan w:val="6"/>
            <w:tcBorders>
              <w:top w:val="single" w:sz="4" w:space="0" w:color="auto"/>
              <w:left w:val="nil"/>
              <w:bottom w:val="single" w:sz="4" w:space="0" w:color="auto"/>
              <w:right w:val="single" w:sz="4" w:space="0" w:color="auto"/>
            </w:tcBorders>
            <w:noWrap/>
            <w:vAlign w:val="center"/>
            <w:hideMark/>
          </w:tcPr>
          <w:p w:rsidR="00D41C72" w:rsidRDefault="00D41C72" w:rsidP="003E0063">
            <w:pPr>
              <w:spacing w:before="40" w:after="40" w:line="276" w:lineRule="auto"/>
              <w:jc w:val="center"/>
              <w:rPr>
                <w:color w:val="000000"/>
                <w:sz w:val="18"/>
                <w:szCs w:val="18"/>
              </w:rPr>
            </w:pPr>
            <w:r>
              <w:rPr>
                <w:color w:val="000000"/>
                <w:sz w:val="18"/>
                <w:szCs w:val="18"/>
              </w:rPr>
              <w:t>0946009</w:t>
            </w:r>
          </w:p>
        </w:tc>
        <w:tc>
          <w:tcPr>
            <w:tcW w:w="615" w:type="dxa"/>
            <w:gridSpan w:val="7"/>
            <w:tcBorders>
              <w:top w:val="single" w:sz="4" w:space="0" w:color="auto"/>
              <w:left w:val="nil"/>
              <w:bottom w:val="single" w:sz="4" w:space="0" w:color="auto"/>
              <w:right w:val="single" w:sz="4" w:space="0" w:color="auto"/>
            </w:tcBorders>
            <w:noWrap/>
            <w:vAlign w:val="center"/>
            <w:hideMark/>
          </w:tcPr>
          <w:p w:rsidR="00D41C72" w:rsidRDefault="00D41C72" w:rsidP="003E0063">
            <w:pPr>
              <w:spacing w:before="40" w:after="40" w:line="276" w:lineRule="auto"/>
              <w:ind w:left="-108" w:right="-108"/>
              <w:jc w:val="center"/>
              <w:rPr>
                <w:color w:val="000000"/>
                <w:sz w:val="18"/>
                <w:szCs w:val="18"/>
              </w:rPr>
            </w:pPr>
            <w:r>
              <w:rPr>
                <w:color w:val="000000"/>
                <w:sz w:val="18"/>
                <w:szCs w:val="18"/>
              </w:rPr>
              <w:t>540</w:t>
            </w:r>
          </w:p>
        </w:tc>
        <w:tc>
          <w:tcPr>
            <w:tcW w:w="1096" w:type="dxa"/>
            <w:gridSpan w:val="3"/>
            <w:tcBorders>
              <w:top w:val="single" w:sz="4" w:space="0" w:color="auto"/>
              <w:left w:val="nil"/>
              <w:bottom w:val="single" w:sz="4" w:space="0" w:color="auto"/>
              <w:right w:val="single" w:sz="4" w:space="0" w:color="auto"/>
            </w:tcBorders>
            <w:noWrap/>
            <w:vAlign w:val="center"/>
            <w:hideMark/>
          </w:tcPr>
          <w:p w:rsidR="00D41C72" w:rsidRDefault="00D41C72" w:rsidP="003E0063">
            <w:pPr>
              <w:spacing w:before="40" w:after="40" w:line="276" w:lineRule="auto"/>
              <w:rPr>
                <w:color w:val="000000"/>
                <w:sz w:val="18"/>
                <w:szCs w:val="18"/>
              </w:rPr>
            </w:pPr>
            <w:r>
              <w:rPr>
                <w:color w:val="000000"/>
                <w:sz w:val="18"/>
                <w:szCs w:val="18"/>
              </w:rPr>
              <w:t>233,6</w:t>
            </w:r>
          </w:p>
        </w:tc>
        <w:tc>
          <w:tcPr>
            <w:tcW w:w="1153" w:type="dxa"/>
            <w:gridSpan w:val="4"/>
            <w:tcBorders>
              <w:top w:val="single" w:sz="4" w:space="0" w:color="auto"/>
              <w:left w:val="nil"/>
              <w:bottom w:val="single" w:sz="4" w:space="0" w:color="auto"/>
              <w:right w:val="single" w:sz="4" w:space="0" w:color="auto"/>
            </w:tcBorders>
            <w:noWrap/>
            <w:vAlign w:val="center"/>
            <w:hideMark/>
          </w:tcPr>
          <w:p w:rsidR="00D41C72" w:rsidRDefault="00D41C72" w:rsidP="003E0063">
            <w:pPr>
              <w:spacing w:before="40" w:after="40" w:line="276" w:lineRule="auto"/>
              <w:jc w:val="center"/>
              <w:rPr>
                <w:color w:val="000000"/>
                <w:sz w:val="18"/>
                <w:szCs w:val="18"/>
              </w:rPr>
            </w:pPr>
            <w:r>
              <w:rPr>
                <w:color w:val="000000"/>
                <w:sz w:val="18"/>
                <w:szCs w:val="18"/>
              </w:rPr>
              <w:t>2461,2</w:t>
            </w:r>
          </w:p>
        </w:tc>
        <w:tc>
          <w:tcPr>
            <w:tcW w:w="1139" w:type="dxa"/>
            <w:gridSpan w:val="3"/>
            <w:tcBorders>
              <w:top w:val="single" w:sz="4" w:space="0" w:color="auto"/>
              <w:left w:val="nil"/>
              <w:bottom w:val="single" w:sz="4" w:space="0" w:color="auto"/>
              <w:right w:val="single" w:sz="4" w:space="0" w:color="auto"/>
            </w:tcBorders>
            <w:noWrap/>
            <w:vAlign w:val="center"/>
            <w:hideMark/>
          </w:tcPr>
          <w:p w:rsidR="00D41C72" w:rsidRDefault="00D41C72" w:rsidP="003E0063">
            <w:pPr>
              <w:spacing w:before="40" w:after="40" w:line="276" w:lineRule="auto"/>
              <w:jc w:val="center"/>
              <w:rPr>
                <w:color w:val="000000"/>
                <w:sz w:val="18"/>
                <w:szCs w:val="18"/>
              </w:rPr>
            </w:pPr>
            <w:r>
              <w:rPr>
                <w:color w:val="000000"/>
                <w:sz w:val="18"/>
                <w:szCs w:val="18"/>
              </w:rPr>
              <w:t>233,6</w:t>
            </w:r>
          </w:p>
        </w:tc>
        <w:tc>
          <w:tcPr>
            <w:tcW w:w="1142" w:type="dxa"/>
            <w:gridSpan w:val="4"/>
            <w:tcBorders>
              <w:top w:val="single" w:sz="4" w:space="0" w:color="auto"/>
              <w:left w:val="nil"/>
              <w:bottom w:val="single" w:sz="4" w:space="0" w:color="auto"/>
              <w:right w:val="single" w:sz="4" w:space="0" w:color="auto"/>
            </w:tcBorders>
            <w:noWrap/>
            <w:vAlign w:val="center"/>
          </w:tcPr>
          <w:p w:rsidR="00D41C72" w:rsidRDefault="00D41C72" w:rsidP="003E0063">
            <w:pPr>
              <w:spacing w:before="40" w:after="40" w:line="276" w:lineRule="auto"/>
              <w:jc w:val="center"/>
              <w:rPr>
                <w:rFonts w:ascii="Calibri" w:hAnsi="Calibri"/>
                <w:color w:val="000000"/>
                <w:sz w:val="18"/>
                <w:szCs w:val="18"/>
              </w:rPr>
            </w:pPr>
            <w:r>
              <w:rPr>
                <w:rFonts w:ascii="Calibri" w:hAnsi="Calibri"/>
                <w:color w:val="000000"/>
                <w:sz w:val="18"/>
                <w:szCs w:val="18"/>
              </w:rPr>
              <w:t>100</w:t>
            </w:r>
          </w:p>
        </w:tc>
        <w:tc>
          <w:tcPr>
            <w:tcW w:w="1137" w:type="dxa"/>
            <w:gridSpan w:val="2"/>
            <w:tcBorders>
              <w:top w:val="single" w:sz="4" w:space="0" w:color="auto"/>
              <w:left w:val="nil"/>
              <w:bottom w:val="single" w:sz="4" w:space="0" w:color="auto"/>
              <w:right w:val="single" w:sz="4" w:space="0" w:color="auto"/>
            </w:tcBorders>
            <w:noWrap/>
            <w:vAlign w:val="center"/>
          </w:tcPr>
          <w:p w:rsidR="00D41C72" w:rsidRDefault="00D41C72" w:rsidP="003E0063">
            <w:pPr>
              <w:spacing w:before="40" w:after="40" w:line="276" w:lineRule="auto"/>
              <w:jc w:val="center"/>
              <w:rPr>
                <w:rFonts w:ascii="Calibri" w:hAnsi="Calibri"/>
                <w:color w:val="000000"/>
                <w:sz w:val="18"/>
                <w:szCs w:val="18"/>
              </w:rPr>
            </w:pPr>
            <w:r>
              <w:rPr>
                <w:rFonts w:ascii="Calibri" w:hAnsi="Calibri"/>
                <w:color w:val="000000"/>
                <w:sz w:val="18"/>
                <w:szCs w:val="18"/>
              </w:rPr>
              <w:t>9</w:t>
            </w:r>
          </w:p>
        </w:tc>
      </w:tr>
      <w:tr w:rsidR="003E0063" w:rsidTr="00F82644">
        <w:trPr>
          <w:trHeight w:val="507"/>
        </w:trPr>
        <w:tc>
          <w:tcPr>
            <w:tcW w:w="547" w:type="dxa"/>
            <w:gridSpan w:val="3"/>
            <w:vMerge w:val="restart"/>
            <w:tcBorders>
              <w:top w:val="single" w:sz="4" w:space="0" w:color="auto"/>
              <w:left w:val="single" w:sz="4" w:space="0" w:color="auto"/>
              <w:right w:val="single" w:sz="4" w:space="0" w:color="auto"/>
            </w:tcBorders>
          </w:tcPr>
          <w:p w:rsidR="00D41C72" w:rsidRDefault="00D41C72" w:rsidP="003E0063">
            <w:pPr>
              <w:jc w:val="center"/>
              <w:rPr>
                <w:sz w:val="18"/>
                <w:szCs w:val="18"/>
              </w:rPr>
            </w:pPr>
            <w:r>
              <w:rPr>
                <w:sz w:val="18"/>
                <w:szCs w:val="18"/>
              </w:rPr>
              <w:t>09</w:t>
            </w:r>
          </w:p>
        </w:tc>
        <w:tc>
          <w:tcPr>
            <w:tcW w:w="554" w:type="dxa"/>
            <w:gridSpan w:val="4"/>
            <w:vMerge w:val="restart"/>
            <w:tcBorders>
              <w:top w:val="single" w:sz="4" w:space="0" w:color="auto"/>
              <w:left w:val="single" w:sz="4" w:space="0" w:color="auto"/>
              <w:right w:val="single" w:sz="4" w:space="0" w:color="auto"/>
            </w:tcBorders>
          </w:tcPr>
          <w:p w:rsidR="00D41C72" w:rsidRDefault="00D41C72" w:rsidP="003E0063">
            <w:pPr>
              <w:jc w:val="center"/>
              <w:rPr>
                <w:sz w:val="18"/>
                <w:szCs w:val="18"/>
              </w:rPr>
            </w:pPr>
            <w:r>
              <w:rPr>
                <w:sz w:val="18"/>
                <w:szCs w:val="18"/>
              </w:rPr>
              <w:t>4</w:t>
            </w:r>
          </w:p>
        </w:tc>
        <w:tc>
          <w:tcPr>
            <w:tcW w:w="566" w:type="dxa"/>
            <w:gridSpan w:val="4"/>
            <w:vMerge w:val="restart"/>
            <w:tcBorders>
              <w:top w:val="single" w:sz="4" w:space="0" w:color="auto"/>
              <w:left w:val="single" w:sz="4" w:space="0" w:color="auto"/>
              <w:right w:val="single" w:sz="4" w:space="0" w:color="auto"/>
            </w:tcBorders>
          </w:tcPr>
          <w:p w:rsidR="00D41C72" w:rsidRDefault="00D41C72" w:rsidP="003E0063">
            <w:pPr>
              <w:jc w:val="center"/>
              <w:rPr>
                <w:sz w:val="18"/>
                <w:szCs w:val="18"/>
              </w:rPr>
            </w:pPr>
            <w:r>
              <w:rPr>
                <w:sz w:val="18"/>
                <w:szCs w:val="18"/>
              </w:rPr>
              <w:t>04</w:t>
            </w:r>
          </w:p>
        </w:tc>
        <w:tc>
          <w:tcPr>
            <w:tcW w:w="425" w:type="dxa"/>
            <w:gridSpan w:val="4"/>
            <w:vMerge w:val="restart"/>
            <w:tcBorders>
              <w:top w:val="single" w:sz="4" w:space="0" w:color="auto"/>
              <w:left w:val="single" w:sz="4" w:space="0" w:color="auto"/>
              <w:right w:val="single" w:sz="4" w:space="0" w:color="auto"/>
            </w:tcBorders>
          </w:tcPr>
          <w:p w:rsidR="00D41C72" w:rsidRDefault="00D41C72" w:rsidP="003E0063">
            <w:pPr>
              <w:jc w:val="center"/>
              <w:rPr>
                <w:sz w:val="18"/>
                <w:szCs w:val="18"/>
              </w:rPr>
            </w:pPr>
            <w:r>
              <w:rPr>
                <w:sz w:val="18"/>
                <w:szCs w:val="18"/>
              </w:rPr>
              <w:t> </w:t>
            </w:r>
          </w:p>
        </w:tc>
        <w:tc>
          <w:tcPr>
            <w:tcW w:w="1834" w:type="dxa"/>
            <w:gridSpan w:val="3"/>
            <w:vMerge w:val="restart"/>
            <w:tcBorders>
              <w:top w:val="single" w:sz="4" w:space="0" w:color="auto"/>
              <w:left w:val="single" w:sz="4" w:space="0" w:color="auto"/>
              <w:right w:val="single" w:sz="4" w:space="0" w:color="auto"/>
            </w:tcBorders>
          </w:tcPr>
          <w:p w:rsidR="00D41C72" w:rsidRDefault="00D41C72" w:rsidP="003E0063">
            <w:pPr>
              <w:rPr>
                <w:color w:val="000000"/>
                <w:sz w:val="18"/>
                <w:szCs w:val="18"/>
              </w:rPr>
            </w:pPr>
            <w:proofErr w:type="gramStart"/>
            <w:r>
              <w:rPr>
                <w:color w:val="000000"/>
                <w:sz w:val="18"/>
                <w:szCs w:val="18"/>
              </w:rPr>
              <w:t xml:space="preserve">Обеспечение доступности и открытости информации об имуществе муниципального образования «Красногорский район», о деятельности органов местного самоуправления в сфере управления муниципальным имуществом и земельными ресурсами, в том числе размещение информации об объектах недвижимого </w:t>
            </w:r>
            <w:r>
              <w:rPr>
                <w:color w:val="000000"/>
                <w:sz w:val="18"/>
                <w:szCs w:val="18"/>
              </w:rPr>
              <w:lastRenderedPageBreak/>
              <w:t>имущества, находящихся в муниципальной собственности, об аренде муниципального имущества, о продаже муниципального имущества на официальном сайте муниципального образования «Красногорский район» в информационно-телекоммуникационной сети «Интернет»</w:t>
            </w:r>
            <w:proofErr w:type="gramEnd"/>
          </w:p>
        </w:tc>
        <w:tc>
          <w:tcPr>
            <w:tcW w:w="2398" w:type="dxa"/>
            <w:gridSpan w:val="2"/>
            <w:tcBorders>
              <w:top w:val="single" w:sz="4" w:space="0" w:color="auto"/>
              <w:left w:val="nil"/>
              <w:bottom w:val="single" w:sz="4" w:space="0" w:color="auto"/>
              <w:right w:val="single" w:sz="4" w:space="0" w:color="auto"/>
            </w:tcBorders>
          </w:tcPr>
          <w:p w:rsidR="00D41C72" w:rsidRPr="00595781" w:rsidRDefault="00D41C72" w:rsidP="003E0063">
            <w:pPr>
              <w:widowControl w:val="0"/>
              <w:autoSpaceDE w:val="0"/>
              <w:autoSpaceDN w:val="0"/>
              <w:adjustRightInd w:val="0"/>
              <w:jc w:val="center"/>
              <w:rPr>
                <w:color w:val="000000"/>
                <w:sz w:val="20"/>
                <w:szCs w:val="20"/>
              </w:rPr>
            </w:pPr>
            <w:r>
              <w:rPr>
                <w:color w:val="000000"/>
                <w:sz w:val="20"/>
                <w:szCs w:val="20"/>
              </w:rPr>
              <w:lastRenderedPageBreak/>
              <w:t>всего</w:t>
            </w:r>
          </w:p>
        </w:tc>
        <w:tc>
          <w:tcPr>
            <w:tcW w:w="708" w:type="dxa"/>
            <w:gridSpan w:val="5"/>
            <w:tcBorders>
              <w:top w:val="single" w:sz="4" w:space="0" w:color="auto"/>
              <w:left w:val="nil"/>
              <w:bottom w:val="single" w:sz="4" w:space="0" w:color="auto"/>
              <w:right w:val="single" w:sz="4" w:space="0" w:color="auto"/>
            </w:tcBorders>
            <w:noWrap/>
          </w:tcPr>
          <w:p w:rsidR="00D41C72" w:rsidRDefault="00D41C72" w:rsidP="003E0063">
            <w:pPr>
              <w:jc w:val="center"/>
              <w:rPr>
                <w:b/>
                <w:bCs/>
                <w:sz w:val="18"/>
                <w:szCs w:val="18"/>
              </w:rPr>
            </w:pPr>
            <w:r>
              <w:rPr>
                <w:b/>
                <w:bCs/>
                <w:sz w:val="18"/>
                <w:szCs w:val="18"/>
              </w:rPr>
              <w:t>526</w:t>
            </w:r>
          </w:p>
        </w:tc>
        <w:tc>
          <w:tcPr>
            <w:tcW w:w="431" w:type="dxa"/>
            <w:gridSpan w:val="4"/>
            <w:tcBorders>
              <w:top w:val="single" w:sz="4" w:space="0" w:color="auto"/>
              <w:left w:val="nil"/>
              <w:bottom w:val="single" w:sz="4" w:space="0" w:color="auto"/>
              <w:right w:val="single" w:sz="4" w:space="0" w:color="auto"/>
            </w:tcBorders>
            <w:noWrap/>
          </w:tcPr>
          <w:p w:rsidR="00D41C72" w:rsidRDefault="00D41C72" w:rsidP="003E0063">
            <w:pPr>
              <w:jc w:val="center"/>
              <w:rPr>
                <w:b/>
                <w:bCs/>
                <w:sz w:val="18"/>
                <w:szCs w:val="18"/>
              </w:rPr>
            </w:pPr>
            <w:r>
              <w:rPr>
                <w:b/>
                <w:bCs/>
                <w:sz w:val="18"/>
                <w:szCs w:val="18"/>
              </w:rPr>
              <w:t>01</w:t>
            </w:r>
          </w:p>
        </w:tc>
        <w:tc>
          <w:tcPr>
            <w:tcW w:w="445" w:type="dxa"/>
            <w:gridSpan w:val="4"/>
            <w:tcBorders>
              <w:top w:val="single" w:sz="4" w:space="0" w:color="auto"/>
              <w:left w:val="nil"/>
              <w:bottom w:val="single" w:sz="4" w:space="0" w:color="auto"/>
              <w:right w:val="single" w:sz="4" w:space="0" w:color="auto"/>
            </w:tcBorders>
            <w:noWrap/>
          </w:tcPr>
          <w:p w:rsidR="00D41C72" w:rsidRDefault="00D41C72" w:rsidP="003E0063">
            <w:pPr>
              <w:jc w:val="center"/>
              <w:rPr>
                <w:b/>
                <w:bCs/>
                <w:sz w:val="18"/>
                <w:szCs w:val="18"/>
              </w:rPr>
            </w:pPr>
            <w:r>
              <w:rPr>
                <w:b/>
                <w:bCs/>
                <w:sz w:val="18"/>
                <w:szCs w:val="18"/>
              </w:rPr>
              <w:t>13</w:t>
            </w:r>
          </w:p>
        </w:tc>
        <w:tc>
          <w:tcPr>
            <w:tcW w:w="850" w:type="dxa"/>
            <w:gridSpan w:val="6"/>
            <w:tcBorders>
              <w:top w:val="single" w:sz="4" w:space="0" w:color="auto"/>
              <w:left w:val="nil"/>
              <w:bottom w:val="single" w:sz="4" w:space="0" w:color="auto"/>
              <w:right w:val="single" w:sz="4" w:space="0" w:color="auto"/>
            </w:tcBorders>
          </w:tcPr>
          <w:p w:rsidR="00D41C72" w:rsidRDefault="00D41C72" w:rsidP="003E0063">
            <w:pPr>
              <w:jc w:val="center"/>
              <w:rPr>
                <w:b/>
                <w:bCs/>
                <w:sz w:val="18"/>
                <w:szCs w:val="18"/>
              </w:rPr>
            </w:pPr>
            <w:r>
              <w:rPr>
                <w:b/>
                <w:bCs/>
                <w:sz w:val="18"/>
                <w:szCs w:val="18"/>
              </w:rPr>
              <w:t>0946009</w:t>
            </w:r>
          </w:p>
        </w:tc>
        <w:tc>
          <w:tcPr>
            <w:tcW w:w="567" w:type="dxa"/>
            <w:gridSpan w:val="4"/>
            <w:tcBorders>
              <w:top w:val="single" w:sz="4" w:space="0" w:color="auto"/>
              <w:left w:val="nil"/>
              <w:bottom w:val="single" w:sz="4" w:space="0" w:color="auto"/>
              <w:right w:val="single" w:sz="4" w:space="0" w:color="auto"/>
            </w:tcBorders>
          </w:tcPr>
          <w:p w:rsidR="00D41C72" w:rsidRDefault="00D41C72" w:rsidP="003E0063">
            <w:pPr>
              <w:ind w:right="-114"/>
              <w:jc w:val="center"/>
              <w:rPr>
                <w:b/>
                <w:bCs/>
                <w:sz w:val="18"/>
                <w:szCs w:val="18"/>
              </w:rPr>
            </w:pPr>
          </w:p>
        </w:tc>
        <w:tc>
          <w:tcPr>
            <w:tcW w:w="1133" w:type="dxa"/>
            <w:gridSpan w:val="6"/>
            <w:tcBorders>
              <w:top w:val="single" w:sz="4" w:space="0" w:color="auto"/>
              <w:left w:val="nil"/>
              <w:bottom w:val="single" w:sz="4" w:space="0" w:color="auto"/>
              <w:right w:val="single" w:sz="4" w:space="0" w:color="auto"/>
            </w:tcBorders>
          </w:tcPr>
          <w:p w:rsidR="00D41C72" w:rsidRPr="00197C16" w:rsidRDefault="00D41C72" w:rsidP="003E0063">
            <w:pPr>
              <w:spacing w:before="40" w:after="40" w:line="276" w:lineRule="auto"/>
              <w:rPr>
                <w:rFonts w:ascii="Calibri" w:hAnsi="Calibri"/>
                <w:b/>
                <w:color w:val="000000"/>
                <w:sz w:val="18"/>
                <w:szCs w:val="18"/>
              </w:rPr>
            </w:pPr>
            <w:r w:rsidRPr="00197C16">
              <w:rPr>
                <w:b/>
                <w:color w:val="000000"/>
                <w:sz w:val="18"/>
                <w:szCs w:val="18"/>
              </w:rPr>
              <w:t>30</w:t>
            </w:r>
          </w:p>
        </w:tc>
        <w:tc>
          <w:tcPr>
            <w:tcW w:w="1147" w:type="dxa"/>
            <w:gridSpan w:val="3"/>
            <w:tcBorders>
              <w:top w:val="single" w:sz="4" w:space="0" w:color="auto"/>
              <w:left w:val="nil"/>
              <w:bottom w:val="single" w:sz="4" w:space="0" w:color="auto"/>
              <w:right w:val="single" w:sz="4" w:space="0" w:color="auto"/>
            </w:tcBorders>
          </w:tcPr>
          <w:p w:rsidR="00D41C72" w:rsidRPr="00197C16" w:rsidRDefault="00D41C72" w:rsidP="003E0063">
            <w:pPr>
              <w:spacing w:before="40" w:after="40" w:line="276" w:lineRule="auto"/>
              <w:jc w:val="center"/>
              <w:rPr>
                <w:rFonts w:ascii="Calibri" w:hAnsi="Calibri"/>
                <w:b/>
                <w:color w:val="000000"/>
                <w:sz w:val="18"/>
                <w:szCs w:val="18"/>
              </w:rPr>
            </w:pPr>
            <w:r w:rsidRPr="00197C16">
              <w:rPr>
                <w:rFonts w:ascii="Calibri" w:hAnsi="Calibri"/>
                <w:b/>
                <w:color w:val="000000"/>
                <w:sz w:val="18"/>
                <w:szCs w:val="18"/>
              </w:rPr>
              <w:t>220</w:t>
            </w:r>
          </w:p>
        </w:tc>
        <w:tc>
          <w:tcPr>
            <w:tcW w:w="1139" w:type="dxa"/>
            <w:gridSpan w:val="3"/>
            <w:tcBorders>
              <w:top w:val="single" w:sz="4" w:space="0" w:color="auto"/>
              <w:left w:val="nil"/>
              <w:bottom w:val="single" w:sz="4" w:space="0" w:color="auto"/>
              <w:right w:val="single" w:sz="4" w:space="0" w:color="auto"/>
            </w:tcBorders>
          </w:tcPr>
          <w:p w:rsidR="00D41C72" w:rsidRPr="00197C16" w:rsidRDefault="00D41C72" w:rsidP="003E0063">
            <w:pPr>
              <w:spacing w:before="40" w:after="40" w:line="276" w:lineRule="auto"/>
              <w:jc w:val="center"/>
              <w:rPr>
                <w:rFonts w:ascii="Calibri" w:hAnsi="Calibri"/>
                <w:b/>
                <w:color w:val="000000"/>
                <w:sz w:val="18"/>
                <w:szCs w:val="18"/>
              </w:rPr>
            </w:pPr>
            <w:r w:rsidRPr="00197C16">
              <w:rPr>
                <w:rFonts w:ascii="Calibri" w:hAnsi="Calibri"/>
                <w:b/>
                <w:color w:val="000000"/>
                <w:sz w:val="18"/>
                <w:szCs w:val="18"/>
              </w:rPr>
              <w:t>30</w:t>
            </w:r>
          </w:p>
        </w:tc>
        <w:tc>
          <w:tcPr>
            <w:tcW w:w="1142" w:type="dxa"/>
            <w:gridSpan w:val="4"/>
            <w:tcBorders>
              <w:top w:val="single" w:sz="4" w:space="0" w:color="auto"/>
              <w:left w:val="nil"/>
              <w:bottom w:val="single" w:sz="4" w:space="0" w:color="auto"/>
              <w:right w:val="single" w:sz="4" w:space="0" w:color="auto"/>
            </w:tcBorders>
          </w:tcPr>
          <w:p w:rsidR="00D41C72" w:rsidRPr="00197C16" w:rsidRDefault="00D41C72" w:rsidP="003E0063">
            <w:pPr>
              <w:spacing w:before="40" w:after="40" w:line="276" w:lineRule="auto"/>
              <w:jc w:val="center"/>
              <w:rPr>
                <w:rFonts w:ascii="Calibri" w:hAnsi="Calibri"/>
                <w:b/>
                <w:color w:val="000000"/>
                <w:sz w:val="18"/>
                <w:szCs w:val="18"/>
              </w:rPr>
            </w:pPr>
            <w:r w:rsidRPr="00197C16">
              <w:rPr>
                <w:rFonts w:ascii="Calibri" w:hAnsi="Calibri"/>
                <w:b/>
                <w:color w:val="000000"/>
                <w:sz w:val="18"/>
                <w:szCs w:val="18"/>
              </w:rPr>
              <w:t>100</w:t>
            </w:r>
          </w:p>
        </w:tc>
        <w:tc>
          <w:tcPr>
            <w:tcW w:w="1154" w:type="dxa"/>
            <w:gridSpan w:val="3"/>
            <w:tcBorders>
              <w:top w:val="single" w:sz="4" w:space="0" w:color="auto"/>
              <w:left w:val="nil"/>
              <w:bottom w:val="single" w:sz="4" w:space="0" w:color="auto"/>
              <w:right w:val="single" w:sz="4" w:space="0" w:color="auto"/>
            </w:tcBorders>
          </w:tcPr>
          <w:p w:rsidR="00D41C72" w:rsidRPr="00197C16" w:rsidRDefault="00D41C72" w:rsidP="003E0063">
            <w:pPr>
              <w:spacing w:before="40" w:after="40" w:line="276" w:lineRule="auto"/>
              <w:jc w:val="center"/>
              <w:rPr>
                <w:rFonts w:ascii="Calibri" w:hAnsi="Calibri"/>
                <w:b/>
                <w:color w:val="000000"/>
                <w:sz w:val="18"/>
                <w:szCs w:val="18"/>
              </w:rPr>
            </w:pPr>
            <w:r w:rsidRPr="00197C16">
              <w:rPr>
                <w:rFonts w:ascii="Calibri" w:hAnsi="Calibri"/>
                <w:b/>
                <w:color w:val="000000"/>
                <w:sz w:val="18"/>
                <w:szCs w:val="18"/>
              </w:rPr>
              <w:t>14</w:t>
            </w:r>
          </w:p>
        </w:tc>
      </w:tr>
      <w:tr w:rsidR="003E0063" w:rsidTr="00F82644">
        <w:trPr>
          <w:trHeight w:val="853"/>
        </w:trPr>
        <w:tc>
          <w:tcPr>
            <w:tcW w:w="547" w:type="dxa"/>
            <w:gridSpan w:val="3"/>
            <w:vMerge/>
            <w:tcBorders>
              <w:left w:val="single" w:sz="4" w:space="0" w:color="auto"/>
              <w:bottom w:val="single" w:sz="4" w:space="0" w:color="auto"/>
              <w:right w:val="single" w:sz="4" w:space="0" w:color="auto"/>
            </w:tcBorders>
          </w:tcPr>
          <w:p w:rsidR="00D41C72" w:rsidRDefault="00D41C72" w:rsidP="003E0063">
            <w:pPr>
              <w:jc w:val="center"/>
              <w:rPr>
                <w:sz w:val="18"/>
                <w:szCs w:val="18"/>
              </w:rPr>
            </w:pPr>
          </w:p>
        </w:tc>
        <w:tc>
          <w:tcPr>
            <w:tcW w:w="554" w:type="dxa"/>
            <w:gridSpan w:val="4"/>
            <w:vMerge/>
            <w:tcBorders>
              <w:left w:val="single" w:sz="4" w:space="0" w:color="auto"/>
              <w:bottom w:val="single" w:sz="4" w:space="0" w:color="auto"/>
              <w:right w:val="single" w:sz="4" w:space="0" w:color="auto"/>
            </w:tcBorders>
          </w:tcPr>
          <w:p w:rsidR="00D41C72" w:rsidRDefault="00D41C72" w:rsidP="003E0063">
            <w:pPr>
              <w:jc w:val="center"/>
              <w:rPr>
                <w:sz w:val="18"/>
                <w:szCs w:val="18"/>
              </w:rPr>
            </w:pPr>
          </w:p>
        </w:tc>
        <w:tc>
          <w:tcPr>
            <w:tcW w:w="566" w:type="dxa"/>
            <w:gridSpan w:val="4"/>
            <w:vMerge/>
            <w:tcBorders>
              <w:left w:val="single" w:sz="4" w:space="0" w:color="auto"/>
              <w:bottom w:val="single" w:sz="4" w:space="0" w:color="auto"/>
              <w:right w:val="single" w:sz="4" w:space="0" w:color="auto"/>
            </w:tcBorders>
          </w:tcPr>
          <w:p w:rsidR="00D41C72" w:rsidRDefault="00D41C72" w:rsidP="003E0063">
            <w:pPr>
              <w:jc w:val="center"/>
              <w:rPr>
                <w:sz w:val="18"/>
                <w:szCs w:val="18"/>
              </w:rPr>
            </w:pPr>
          </w:p>
        </w:tc>
        <w:tc>
          <w:tcPr>
            <w:tcW w:w="425" w:type="dxa"/>
            <w:gridSpan w:val="4"/>
            <w:vMerge/>
            <w:tcBorders>
              <w:left w:val="single" w:sz="4" w:space="0" w:color="auto"/>
              <w:bottom w:val="single" w:sz="4" w:space="0" w:color="auto"/>
              <w:right w:val="single" w:sz="4" w:space="0" w:color="auto"/>
            </w:tcBorders>
          </w:tcPr>
          <w:p w:rsidR="00D41C72" w:rsidRDefault="00D41C72" w:rsidP="003E0063">
            <w:pPr>
              <w:jc w:val="center"/>
              <w:rPr>
                <w:sz w:val="18"/>
                <w:szCs w:val="18"/>
              </w:rPr>
            </w:pPr>
          </w:p>
        </w:tc>
        <w:tc>
          <w:tcPr>
            <w:tcW w:w="1834" w:type="dxa"/>
            <w:gridSpan w:val="3"/>
            <w:vMerge/>
            <w:tcBorders>
              <w:left w:val="single" w:sz="4" w:space="0" w:color="auto"/>
              <w:bottom w:val="single" w:sz="4" w:space="0" w:color="auto"/>
              <w:right w:val="single" w:sz="4" w:space="0" w:color="auto"/>
            </w:tcBorders>
          </w:tcPr>
          <w:p w:rsidR="00D41C72" w:rsidRDefault="00D41C72" w:rsidP="003E0063">
            <w:pPr>
              <w:rPr>
                <w:color w:val="000000"/>
                <w:sz w:val="18"/>
                <w:szCs w:val="18"/>
              </w:rPr>
            </w:pPr>
          </w:p>
        </w:tc>
        <w:tc>
          <w:tcPr>
            <w:tcW w:w="2398" w:type="dxa"/>
            <w:gridSpan w:val="2"/>
            <w:tcBorders>
              <w:top w:val="single" w:sz="4" w:space="0" w:color="auto"/>
              <w:left w:val="nil"/>
              <w:bottom w:val="single" w:sz="4" w:space="0" w:color="auto"/>
              <w:right w:val="single" w:sz="4" w:space="0" w:color="auto"/>
            </w:tcBorders>
            <w:vAlign w:val="center"/>
          </w:tcPr>
          <w:p w:rsidR="00D41C72" w:rsidRPr="00595781" w:rsidRDefault="00D41C72" w:rsidP="003E0063">
            <w:pPr>
              <w:widowControl w:val="0"/>
              <w:autoSpaceDE w:val="0"/>
              <w:autoSpaceDN w:val="0"/>
              <w:adjustRightInd w:val="0"/>
              <w:rPr>
                <w:color w:val="000000"/>
                <w:sz w:val="20"/>
                <w:szCs w:val="20"/>
              </w:rPr>
            </w:pPr>
            <w:r>
              <w:rPr>
                <w:color w:val="000000"/>
                <w:sz w:val="18"/>
                <w:szCs w:val="18"/>
              </w:rPr>
              <w:t>ответственный исполнитель:</w:t>
            </w:r>
            <w:r w:rsidRPr="00DC67DA">
              <w:rPr>
                <w:rFonts w:asciiTheme="minorHAnsi" w:eastAsiaTheme="minorHAnsi" w:hAnsiTheme="minorHAnsi" w:cs="Courier New"/>
                <w:lang w:eastAsia="en-US"/>
              </w:rPr>
              <w:t xml:space="preserve"> </w:t>
            </w:r>
            <w:r w:rsidRPr="00DC67DA">
              <w:rPr>
                <w:rFonts w:eastAsiaTheme="minorHAnsi"/>
                <w:sz w:val="20"/>
                <w:szCs w:val="20"/>
                <w:lang w:eastAsia="en-US"/>
              </w:rPr>
              <w:t>Сектор по имущественным вопросам</w:t>
            </w:r>
            <w:r>
              <w:rPr>
                <w:rFonts w:eastAsiaTheme="minorHAnsi"/>
                <w:sz w:val="20"/>
                <w:szCs w:val="20"/>
                <w:lang w:eastAsia="en-US"/>
              </w:rPr>
              <w:t xml:space="preserve"> </w:t>
            </w:r>
          </w:p>
        </w:tc>
        <w:tc>
          <w:tcPr>
            <w:tcW w:w="708" w:type="dxa"/>
            <w:gridSpan w:val="5"/>
            <w:tcBorders>
              <w:top w:val="single" w:sz="4" w:space="0" w:color="auto"/>
              <w:left w:val="nil"/>
              <w:bottom w:val="single" w:sz="4" w:space="0" w:color="auto"/>
              <w:right w:val="single" w:sz="4" w:space="0" w:color="auto"/>
            </w:tcBorders>
            <w:noWrap/>
          </w:tcPr>
          <w:p w:rsidR="00D41C72" w:rsidRDefault="00D41C72" w:rsidP="003E0063">
            <w:pPr>
              <w:jc w:val="center"/>
              <w:rPr>
                <w:b/>
                <w:bCs/>
                <w:sz w:val="18"/>
                <w:szCs w:val="18"/>
              </w:rPr>
            </w:pPr>
            <w:r>
              <w:rPr>
                <w:b/>
                <w:bCs/>
                <w:sz w:val="18"/>
                <w:szCs w:val="18"/>
              </w:rPr>
              <w:t>526</w:t>
            </w:r>
          </w:p>
        </w:tc>
        <w:tc>
          <w:tcPr>
            <w:tcW w:w="431" w:type="dxa"/>
            <w:gridSpan w:val="4"/>
            <w:tcBorders>
              <w:top w:val="single" w:sz="4" w:space="0" w:color="auto"/>
              <w:left w:val="nil"/>
              <w:bottom w:val="single" w:sz="4" w:space="0" w:color="auto"/>
              <w:right w:val="single" w:sz="4" w:space="0" w:color="auto"/>
            </w:tcBorders>
            <w:noWrap/>
          </w:tcPr>
          <w:p w:rsidR="00D41C72" w:rsidRDefault="00D41C72" w:rsidP="003E0063">
            <w:pPr>
              <w:jc w:val="center"/>
              <w:rPr>
                <w:b/>
                <w:bCs/>
                <w:sz w:val="18"/>
                <w:szCs w:val="18"/>
              </w:rPr>
            </w:pPr>
            <w:r>
              <w:rPr>
                <w:b/>
                <w:bCs/>
                <w:sz w:val="18"/>
                <w:szCs w:val="18"/>
              </w:rPr>
              <w:t>01</w:t>
            </w:r>
          </w:p>
        </w:tc>
        <w:tc>
          <w:tcPr>
            <w:tcW w:w="445" w:type="dxa"/>
            <w:gridSpan w:val="4"/>
            <w:tcBorders>
              <w:top w:val="single" w:sz="4" w:space="0" w:color="auto"/>
              <w:left w:val="nil"/>
              <w:bottom w:val="single" w:sz="4" w:space="0" w:color="auto"/>
              <w:right w:val="single" w:sz="4" w:space="0" w:color="auto"/>
            </w:tcBorders>
            <w:noWrap/>
          </w:tcPr>
          <w:p w:rsidR="00D41C72" w:rsidRDefault="00D41C72" w:rsidP="003E0063">
            <w:pPr>
              <w:jc w:val="center"/>
              <w:rPr>
                <w:b/>
                <w:bCs/>
                <w:sz w:val="18"/>
                <w:szCs w:val="18"/>
              </w:rPr>
            </w:pPr>
            <w:r>
              <w:rPr>
                <w:b/>
                <w:bCs/>
                <w:sz w:val="18"/>
                <w:szCs w:val="18"/>
              </w:rPr>
              <w:t>13</w:t>
            </w:r>
          </w:p>
        </w:tc>
        <w:tc>
          <w:tcPr>
            <w:tcW w:w="850" w:type="dxa"/>
            <w:gridSpan w:val="6"/>
            <w:tcBorders>
              <w:top w:val="single" w:sz="4" w:space="0" w:color="auto"/>
              <w:left w:val="nil"/>
              <w:bottom w:val="single" w:sz="4" w:space="0" w:color="auto"/>
              <w:right w:val="single" w:sz="4" w:space="0" w:color="auto"/>
            </w:tcBorders>
          </w:tcPr>
          <w:p w:rsidR="00D41C72" w:rsidRDefault="00D41C72" w:rsidP="003E0063">
            <w:pPr>
              <w:jc w:val="center"/>
              <w:rPr>
                <w:b/>
                <w:bCs/>
                <w:sz w:val="18"/>
                <w:szCs w:val="18"/>
              </w:rPr>
            </w:pPr>
            <w:r>
              <w:rPr>
                <w:b/>
                <w:bCs/>
                <w:sz w:val="18"/>
                <w:szCs w:val="18"/>
              </w:rPr>
              <w:t>0946009</w:t>
            </w:r>
          </w:p>
        </w:tc>
        <w:tc>
          <w:tcPr>
            <w:tcW w:w="567" w:type="dxa"/>
            <w:gridSpan w:val="4"/>
            <w:tcBorders>
              <w:top w:val="single" w:sz="4" w:space="0" w:color="auto"/>
              <w:left w:val="nil"/>
              <w:bottom w:val="single" w:sz="4" w:space="0" w:color="auto"/>
              <w:right w:val="single" w:sz="4" w:space="0" w:color="auto"/>
            </w:tcBorders>
          </w:tcPr>
          <w:p w:rsidR="00D41C72" w:rsidRDefault="00D41C72" w:rsidP="003E0063">
            <w:pPr>
              <w:ind w:right="-114"/>
              <w:jc w:val="center"/>
              <w:rPr>
                <w:b/>
                <w:bCs/>
                <w:sz w:val="18"/>
                <w:szCs w:val="18"/>
              </w:rPr>
            </w:pPr>
            <w:r>
              <w:rPr>
                <w:b/>
                <w:bCs/>
                <w:sz w:val="18"/>
                <w:szCs w:val="18"/>
              </w:rPr>
              <w:t>244</w:t>
            </w:r>
          </w:p>
        </w:tc>
        <w:tc>
          <w:tcPr>
            <w:tcW w:w="1133" w:type="dxa"/>
            <w:gridSpan w:val="6"/>
            <w:tcBorders>
              <w:top w:val="single" w:sz="4" w:space="0" w:color="auto"/>
              <w:left w:val="nil"/>
              <w:bottom w:val="single" w:sz="4" w:space="0" w:color="auto"/>
              <w:right w:val="single" w:sz="4" w:space="0" w:color="auto"/>
            </w:tcBorders>
          </w:tcPr>
          <w:p w:rsidR="00D41C72" w:rsidRDefault="00D41C72" w:rsidP="003E0063">
            <w:pPr>
              <w:spacing w:before="40" w:after="40" w:line="276" w:lineRule="auto"/>
              <w:jc w:val="center"/>
              <w:rPr>
                <w:rFonts w:ascii="Calibri" w:hAnsi="Calibri"/>
                <w:color w:val="000000"/>
                <w:sz w:val="18"/>
                <w:szCs w:val="18"/>
              </w:rPr>
            </w:pPr>
            <w:r>
              <w:rPr>
                <w:rFonts w:ascii="Calibri" w:hAnsi="Calibri"/>
                <w:color w:val="000000"/>
                <w:sz w:val="18"/>
                <w:szCs w:val="18"/>
              </w:rPr>
              <w:t>20</w:t>
            </w:r>
          </w:p>
        </w:tc>
        <w:tc>
          <w:tcPr>
            <w:tcW w:w="1147" w:type="dxa"/>
            <w:gridSpan w:val="3"/>
            <w:tcBorders>
              <w:top w:val="single" w:sz="4" w:space="0" w:color="auto"/>
              <w:left w:val="nil"/>
              <w:bottom w:val="single" w:sz="4" w:space="0" w:color="auto"/>
              <w:right w:val="single" w:sz="4" w:space="0" w:color="auto"/>
            </w:tcBorders>
          </w:tcPr>
          <w:p w:rsidR="00D41C72" w:rsidRDefault="00D41C72" w:rsidP="003E0063">
            <w:pPr>
              <w:spacing w:before="40" w:after="40" w:line="276" w:lineRule="auto"/>
              <w:jc w:val="center"/>
              <w:rPr>
                <w:rFonts w:ascii="Calibri" w:hAnsi="Calibri"/>
                <w:color w:val="000000"/>
                <w:sz w:val="18"/>
                <w:szCs w:val="18"/>
              </w:rPr>
            </w:pPr>
            <w:r>
              <w:rPr>
                <w:rFonts w:ascii="Calibri" w:hAnsi="Calibri"/>
                <w:color w:val="000000"/>
                <w:sz w:val="18"/>
                <w:szCs w:val="18"/>
              </w:rPr>
              <w:t>180</w:t>
            </w:r>
          </w:p>
        </w:tc>
        <w:tc>
          <w:tcPr>
            <w:tcW w:w="1139" w:type="dxa"/>
            <w:gridSpan w:val="3"/>
            <w:tcBorders>
              <w:top w:val="single" w:sz="4" w:space="0" w:color="auto"/>
              <w:left w:val="nil"/>
              <w:bottom w:val="single" w:sz="4" w:space="0" w:color="auto"/>
              <w:right w:val="single" w:sz="4" w:space="0" w:color="auto"/>
            </w:tcBorders>
          </w:tcPr>
          <w:p w:rsidR="00D41C72" w:rsidRDefault="00D41C72" w:rsidP="003E0063">
            <w:pPr>
              <w:spacing w:before="40" w:after="40" w:line="276" w:lineRule="auto"/>
              <w:jc w:val="center"/>
              <w:rPr>
                <w:rFonts w:ascii="Calibri" w:hAnsi="Calibri"/>
                <w:color w:val="000000"/>
                <w:sz w:val="18"/>
                <w:szCs w:val="18"/>
              </w:rPr>
            </w:pPr>
            <w:r>
              <w:rPr>
                <w:rFonts w:ascii="Calibri" w:hAnsi="Calibri"/>
                <w:color w:val="000000"/>
                <w:sz w:val="18"/>
                <w:szCs w:val="18"/>
              </w:rPr>
              <w:t>20</w:t>
            </w:r>
          </w:p>
        </w:tc>
        <w:tc>
          <w:tcPr>
            <w:tcW w:w="1142" w:type="dxa"/>
            <w:gridSpan w:val="4"/>
            <w:tcBorders>
              <w:top w:val="single" w:sz="4" w:space="0" w:color="auto"/>
              <w:left w:val="nil"/>
              <w:bottom w:val="single" w:sz="4" w:space="0" w:color="auto"/>
              <w:right w:val="single" w:sz="4" w:space="0" w:color="auto"/>
            </w:tcBorders>
          </w:tcPr>
          <w:p w:rsidR="00D41C72" w:rsidRDefault="00D41C72" w:rsidP="003E0063">
            <w:pPr>
              <w:spacing w:before="40" w:after="40" w:line="276" w:lineRule="auto"/>
              <w:jc w:val="center"/>
              <w:rPr>
                <w:rFonts w:ascii="Calibri" w:hAnsi="Calibri"/>
                <w:color w:val="000000"/>
                <w:sz w:val="18"/>
                <w:szCs w:val="18"/>
              </w:rPr>
            </w:pPr>
            <w:r>
              <w:rPr>
                <w:rFonts w:ascii="Calibri" w:hAnsi="Calibri"/>
                <w:color w:val="000000"/>
                <w:sz w:val="18"/>
                <w:szCs w:val="18"/>
              </w:rPr>
              <w:t>100</w:t>
            </w:r>
          </w:p>
        </w:tc>
        <w:tc>
          <w:tcPr>
            <w:tcW w:w="1154" w:type="dxa"/>
            <w:gridSpan w:val="3"/>
            <w:tcBorders>
              <w:top w:val="single" w:sz="4" w:space="0" w:color="auto"/>
              <w:left w:val="nil"/>
              <w:bottom w:val="single" w:sz="4" w:space="0" w:color="auto"/>
              <w:right w:val="single" w:sz="4" w:space="0" w:color="auto"/>
            </w:tcBorders>
          </w:tcPr>
          <w:p w:rsidR="00D41C72" w:rsidRDefault="00D41C72" w:rsidP="003E0063">
            <w:pPr>
              <w:spacing w:before="40" w:after="40" w:line="276" w:lineRule="auto"/>
              <w:jc w:val="center"/>
              <w:rPr>
                <w:rFonts w:ascii="Calibri" w:hAnsi="Calibri"/>
                <w:color w:val="000000"/>
                <w:sz w:val="18"/>
                <w:szCs w:val="18"/>
              </w:rPr>
            </w:pPr>
            <w:r>
              <w:rPr>
                <w:rFonts w:ascii="Calibri" w:hAnsi="Calibri"/>
                <w:color w:val="000000"/>
                <w:sz w:val="18"/>
                <w:szCs w:val="18"/>
              </w:rPr>
              <w:t>11</w:t>
            </w:r>
          </w:p>
        </w:tc>
      </w:tr>
      <w:tr w:rsidR="003E0063" w:rsidTr="00F82644">
        <w:trPr>
          <w:trHeight w:val="1263"/>
        </w:trPr>
        <w:tc>
          <w:tcPr>
            <w:tcW w:w="547" w:type="dxa"/>
            <w:gridSpan w:val="3"/>
            <w:vMerge/>
            <w:tcBorders>
              <w:left w:val="single" w:sz="4" w:space="0" w:color="auto"/>
              <w:bottom w:val="single" w:sz="4" w:space="0" w:color="auto"/>
              <w:right w:val="single" w:sz="4" w:space="0" w:color="auto"/>
            </w:tcBorders>
          </w:tcPr>
          <w:p w:rsidR="00D41C72" w:rsidRDefault="00D41C72" w:rsidP="003E0063">
            <w:pPr>
              <w:jc w:val="center"/>
              <w:rPr>
                <w:sz w:val="18"/>
                <w:szCs w:val="18"/>
              </w:rPr>
            </w:pPr>
          </w:p>
        </w:tc>
        <w:tc>
          <w:tcPr>
            <w:tcW w:w="554" w:type="dxa"/>
            <w:gridSpan w:val="4"/>
            <w:vMerge/>
            <w:tcBorders>
              <w:left w:val="single" w:sz="4" w:space="0" w:color="auto"/>
              <w:bottom w:val="single" w:sz="4" w:space="0" w:color="auto"/>
              <w:right w:val="single" w:sz="4" w:space="0" w:color="auto"/>
            </w:tcBorders>
          </w:tcPr>
          <w:p w:rsidR="00D41C72" w:rsidRDefault="00D41C72" w:rsidP="003E0063">
            <w:pPr>
              <w:jc w:val="center"/>
              <w:rPr>
                <w:sz w:val="18"/>
                <w:szCs w:val="18"/>
              </w:rPr>
            </w:pPr>
          </w:p>
        </w:tc>
        <w:tc>
          <w:tcPr>
            <w:tcW w:w="566" w:type="dxa"/>
            <w:gridSpan w:val="4"/>
            <w:vMerge/>
            <w:tcBorders>
              <w:left w:val="single" w:sz="4" w:space="0" w:color="auto"/>
              <w:bottom w:val="single" w:sz="4" w:space="0" w:color="auto"/>
              <w:right w:val="single" w:sz="4" w:space="0" w:color="auto"/>
            </w:tcBorders>
          </w:tcPr>
          <w:p w:rsidR="00D41C72" w:rsidRDefault="00D41C72" w:rsidP="003E0063">
            <w:pPr>
              <w:jc w:val="center"/>
              <w:rPr>
                <w:sz w:val="18"/>
                <w:szCs w:val="18"/>
              </w:rPr>
            </w:pPr>
          </w:p>
        </w:tc>
        <w:tc>
          <w:tcPr>
            <w:tcW w:w="425" w:type="dxa"/>
            <w:gridSpan w:val="4"/>
            <w:vMerge/>
            <w:tcBorders>
              <w:left w:val="single" w:sz="4" w:space="0" w:color="auto"/>
              <w:bottom w:val="single" w:sz="4" w:space="0" w:color="auto"/>
              <w:right w:val="single" w:sz="4" w:space="0" w:color="auto"/>
            </w:tcBorders>
          </w:tcPr>
          <w:p w:rsidR="00D41C72" w:rsidRDefault="00D41C72" w:rsidP="003E0063">
            <w:pPr>
              <w:jc w:val="center"/>
              <w:rPr>
                <w:sz w:val="18"/>
                <w:szCs w:val="18"/>
              </w:rPr>
            </w:pPr>
          </w:p>
        </w:tc>
        <w:tc>
          <w:tcPr>
            <w:tcW w:w="1834" w:type="dxa"/>
            <w:gridSpan w:val="3"/>
            <w:vMerge/>
            <w:tcBorders>
              <w:left w:val="single" w:sz="4" w:space="0" w:color="auto"/>
              <w:bottom w:val="single" w:sz="4" w:space="0" w:color="auto"/>
              <w:right w:val="single" w:sz="4" w:space="0" w:color="auto"/>
            </w:tcBorders>
          </w:tcPr>
          <w:p w:rsidR="00D41C72" w:rsidRDefault="00D41C72" w:rsidP="003E0063">
            <w:pPr>
              <w:rPr>
                <w:color w:val="000000"/>
                <w:sz w:val="18"/>
                <w:szCs w:val="18"/>
              </w:rPr>
            </w:pPr>
          </w:p>
        </w:tc>
        <w:tc>
          <w:tcPr>
            <w:tcW w:w="2398" w:type="dxa"/>
            <w:gridSpan w:val="2"/>
            <w:tcBorders>
              <w:top w:val="single" w:sz="4" w:space="0" w:color="auto"/>
              <w:left w:val="nil"/>
              <w:bottom w:val="single" w:sz="4" w:space="0" w:color="auto"/>
              <w:right w:val="single" w:sz="4" w:space="0" w:color="auto"/>
            </w:tcBorders>
            <w:vAlign w:val="center"/>
          </w:tcPr>
          <w:p w:rsidR="00D41C72" w:rsidRDefault="00D41C72" w:rsidP="003E0063">
            <w:pPr>
              <w:widowControl w:val="0"/>
              <w:autoSpaceDE w:val="0"/>
              <w:autoSpaceDN w:val="0"/>
              <w:adjustRightInd w:val="0"/>
              <w:rPr>
                <w:color w:val="000000"/>
                <w:sz w:val="18"/>
                <w:szCs w:val="18"/>
              </w:rPr>
            </w:pPr>
            <w:r w:rsidRPr="00595781">
              <w:rPr>
                <w:color w:val="000000"/>
                <w:sz w:val="20"/>
                <w:szCs w:val="20"/>
              </w:rPr>
              <w:t>Соисполнитель:</w:t>
            </w:r>
            <w:r w:rsidRPr="00595781">
              <w:rPr>
                <w:sz w:val="20"/>
                <w:szCs w:val="20"/>
              </w:rPr>
              <w:t xml:space="preserve"> муниципальные  образования-поселения  МО «Красногорский район»</w:t>
            </w:r>
          </w:p>
        </w:tc>
        <w:tc>
          <w:tcPr>
            <w:tcW w:w="708" w:type="dxa"/>
            <w:gridSpan w:val="5"/>
            <w:tcBorders>
              <w:top w:val="single" w:sz="4" w:space="0" w:color="auto"/>
              <w:left w:val="nil"/>
              <w:bottom w:val="single" w:sz="4" w:space="0" w:color="auto"/>
              <w:right w:val="single" w:sz="4" w:space="0" w:color="auto"/>
            </w:tcBorders>
            <w:noWrap/>
          </w:tcPr>
          <w:p w:rsidR="00D41C72" w:rsidRDefault="00D41C72" w:rsidP="003E0063">
            <w:pPr>
              <w:jc w:val="center"/>
              <w:rPr>
                <w:b/>
                <w:bCs/>
                <w:sz w:val="18"/>
                <w:szCs w:val="18"/>
              </w:rPr>
            </w:pPr>
            <w:r>
              <w:rPr>
                <w:b/>
                <w:bCs/>
                <w:sz w:val="18"/>
                <w:szCs w:val="18"/>
              </w:rPr>
              <w:t>526</w:t>
            </w:r>
          </w:p>
        </w:tc>
        <w:tc>
          <w:tcPr>
            <w:tcW w:w="431" w:type="dxa"/>
            <w:gridSpan w:val="4"/>
            <w:tcBorders>
              <w:top w:val="single" w:sz="4" w:space="0" w:color="auto"/>
              <w:left w:val="nil"/>
              <w:bottom w:val="single" w:sz="4" w:space="0" w:color="auto"/>
              <w:right w:val="single" w:sz="4" w:space="0" w:color="auto"/>
            </w:tcBorders>
            <w:noWrap/>
          </w:tcPr>
          <w:p w:rsidR="00D41C72" w:rsidRDefault="00D41C72" w:rsidP="003E0063">
            <w:pPr>
              <w:jc w:val="center"/>
              <w:rPr>
                <w:b/>
                <w:bCs/>
                <w:sz w:val="18"/>
                <w:szCs w:val="18"/>
              </w:rPr>
            </w:pPr>
            <w:r>
              <w:rPr>
                <w:b/>
                <w:bCs/>
                <w:sz w:val="18"/>
                <w:szCs w:val="18"/>
              </w:rPr>
              <w:t>01</w:t>
            </w:r>
          </w:p>
        </w:tc>
        <w:tc>
          <w:tcPr>
            <w:tcW w:w="445" w:type="dxa"/>
            <w:gridSpan w:val="4"/>
            <w:tcBorders>
              <w:top w:val="single" w:sz="4" w:space="0" w:color="auto"/>
              <w:left w:val="nil"/>
              <w:bottom w:val="single" w:sz="4" w:space="0" w:color="auto"/>
              <w:right w:val="single" w:sz="4" w:space="0" w:color="auto"/>
            </w:tcBorders>
            <w:noWrap/>
          </w:tcPr>
          <w:p w:rsidR="00D41C72" w:rsidRDefault="00D41C72" w:rsidP="003E0063">
            <w:pPr>
              <w:jc w:val="center"/>
              <w:rPr>
                <w:b/>
                <w:bCs/>
                <w:sz w:val="18"/>
                <w:szCs w:val="18"/>
              </w:rPr>
            </w:pPr>
            <w:r>
              <w:rPr>
                <w:b/>
                <w:bCs/>
                <w:sz w:val="18"/>
                <w:szCs w:val="18"/>
              </w:rPr>
              <w:t>13</w:t>
            </w:r>
          </w:p>
        </w:tc>
        <w:tc>
          <w:tcPr>
            <w:tcW w:w="850" w:type="dxa"/>
            <w:gridSpan w:val="6"/>
            <w:tcBorders>
              <w:top w:val="single" w:sz="4" w:space="0" w:color="auto"/>
              <w:left w:val="nil"/>
              <w:bottom w:val="single" w:sz="4" w:space="0" w:color="auto"/>
              <w:right w:val="single" w:sz="4" w:space="0" w:color="auto"/>
            </w:tcBorders>
          </w:tcPr>
          <w:p w:rsidR="00D41C72" w:rsidRDefault="00D41C72" w:rsidP="003E0063">
            <w:pPr>
              <w:jc w:val="center"/>
              <w:rPr>
                <w:b/>
                <w:bCs/>
                <w:sz w:val="18"/>
                <w:szCs w:val="18"/>
              </w:rPr>
            </w:pPr>
            <w:r>
              <w:rPr>
                <w:b/>
                <w:bCs/>
                <w:sz w:val="18"/>
                <w:szCs w:val="18"/>
              </w:rPr>
              <w:t>0946009</w:t>
            </w:r>
          </w:p>
        </w:tc>
        <w:tc>
          <w:tcPr>
            <w:tcW w:w="567" w:type="dxa"/>
            <w:gridSpan w:val="4"/>
            <w:tcBorders>
              <w:top w:val="single" w:sz="4" w:space="0" w:color="auto"/>
              <w:left w:val="nil"/>
              <w:bottom w:val="single" w:sz="4" w:space="0" w:color="auto"/>
              <w:right w:val="single" w:sz="4" w:space="0" w:color="auto"/>
            </w:tcBorders>
          </w:tcPr>
          <w:p w:rsidR="00D41C72" w:rsidRDefault="00D41C72" w:rsidP="003E0063">
            <w:pPr>
              <w:ind w:right="-114"/>
              <w:jc w:val="center"/>
              <w:rPr>
                <w:b/>
                <w:bCs/>
                <w:sz w:val="18"/>
                <w:szCs w:val="18"/>
              </w:rPr>
            </w:pPr>
            <w:r>
              <w:rPr>
                <w:b/>
                <w:bCs/>
                <w:sz w:val="18"/>
                <w:szCs w:val="18"/>
              </w:rPr>
              <w:t>540</w:t>
            </w:r>
          </w:p>
        </w:tc>
        <w:tc>
          <w:tcPr>
            <w:tcW w:w="1133" w:type="dxa"/>
            <w:gridSpan w:val="6"/>
            <w:tcBorders>
              <w:top w:val="single" w:sz="4" w:space="0" w:color="auto"/>
              <w:left w:val="nil"/>
              <w:bottom w:val="single" w:sz="4" w:space="0" w:color="auto"/>
              <w:right w:val="single" w:sz="4" w:space="0" w:color="auto"/>
            </w:tcBorders>
          </w:tcPr>
          <w:p w:rsidR="00D41C72" w:rsidRDefault="00D41C72" w:rsidP="003E0063">
            <w:pPr>
              <w:spacing w:before="40" w:after="40" w:line="276" w:lineRule="auto"/>
              <w:jc w:val="center"/>
              <w:rPr>
                <w:rFonts w:ascii="Calibri" w:hAnsi="Calibri"/>
                <w:color w:val="000000"/>
                <w:sz w:val="18"/>
                <w:szCs w:val="18"/>
              </w:rPr>
            </w:pPr>
            <w:r>
              <w:rPr>
                <w:rFonts w:ascii="Calibri" w:hAnsi="Calibri"/>
                <w:color w:val="000000"/>
                <w:sz w:val="18"/>
                <w:szCs w:val="18"/>
              </w:rPr>
              <w:t>10</w:t>
            </w:r>
          </w:p>
        </w:tc>
        <w:tc>
          <w:tcPr>
            <w:tcW w:w="1147" w:type="dxa"/>
            <w:gridSpan w:val="3"/>
            <w:tcBorders>
              <w:top w:val="single" w:sz="4" w:space="0" w:color="auto"/>
              <w:left w:val="nil"/>
              <w:bottom w:val="single" w:sz="4" w:space="0" w:color="auto"/>
              <w:right w:val="single" w:sz="4" w:space="0" w:color="auto"/>
            </w:tcBorders>
          </w:tcPr>
          <w:p w:rsidR="00D41C72" w:rsidRDefault="00D41C72" w:rsidP="003E0063">
            <w:pPr>
              <w:spacing w:before="40" w:after="40" w:line="276" w:lineRule="auto"/>
              <w:jc w:val="center"/>
              <w:rPr>
                <w:rFonts w:ascii="Calibri" w:hAnsi="Calibri"/>
                <w:color w:val="000000"/>
                <w:sz w:val="18"/>
                <w:szCs w:val="18"/>
              </w:rPr>
            </w:pPr>
            <w:r>
              <w:rPr>
                <w:rFonts w:ascii="Calibri" w:hAnsi="Calibri"/>
                <w:color w:val="000000"/>
                <w:sz w:val="18"/>
                <w:szCs w:val="18"/>
              </w:rPr>
              <w:t>40</w:t>
            </w:r>
          </w:p>
        </w:tc>
        <w:tc>
          <w:tcPr>
            <w:tcW w:w="1139" w:type="dxa"/>
            <w:gridSpan w:val="3"/>
            <w:tcBorders>
              <w:top w:val="single" w:sz="4" w:space="0" w:color="auto"/>
              <w:left w:val="nil"/>
              <w:bottom w:val="single" w:sz="4" w:space="0" w:color="auto"/>
              <w:right w:val="single" w:sz="4" w:space="0" w:color="auto"/>
            </w:tcBorders>
          </w:tcPr>
          <w:p w:rsidR="00D41C72" w:rsidRDefault="00D41C72" w:rsidP="003E0063">
            <w:pPr>
              <w:spacing w:before="40" w:after="40" w:line="276" w:lineRule="auto"/>
              <w:jc w:val="center"/>
              <w:rPr>
                <w:rFonts w:ascii="Calibri" w:hAnsi="Calibri"/>
                <w:color w:val="000000"/>
                <w:sz w:val="18"/>
                <w:szCs w:val="18"/>
              </w:rPr>
            </w:pPr>
            <w:r>
              <w:rPr>
                <w:rFonts w:ascii="Calibri" w:hAnsi="Calibri"/>
                <w:color w:val="000000"/>
                <w:sz w:val="18"/>
                <w:szCs w:val="18"/>
              </w:rPr>
              <w:t>10</w:t>
            </w:r>
          </w:p>
        </w:tc>
        <w:tc>
          <w:tcPr>
            <w:tcW w:w="1142" w:type="dxa"/>
            <w:gridSpan w:val="4"/>
            <w:tcBorders>
              <w:top w:val="single" w:sz="4" w:space="0" w:color="auto"/>
              <w:left w:val="nil"/>
              <w:bottom w:val="single" w:sz="4" w:space="0" w:color="auto"/>
              <w:right w:val="single" w:sz="4" w:space="0" w:color="auto"/>
            </w:tcBorders>
          </w:tcPr>
          <w:p w:rsidR="00D41C72" w:rsidRDefault="00D41C72" w:rsidP="003E0063">
            <w:pPr>
              <w:spacing w:before="40" w:after="40" w:line="276" w:lineRule="auto"/>
              <w:jc w:val="center"/>
              <w:rPr>
                <w:rFonts w:ascii="Calibri" w:hAnsi="Calibri"/>
                <w:color w:val="000000"/>
                <w:sz w:val="18"/>
                <w:szCs w:val="18"/>
              </w:rPr>
            </w:pPr>
            <w:r>
              <w:rPr>
                <w:rFonts w:ascii="Calibri" w:hAnsi="Calibri"/>
                <w:color w:val="000000"/>
                <w:sz w:val="18"/>
                <w:szCs w:val="18"/>
              </w:rPr>
              <w:t>100</w:t>
            </w:r>
          </w:p>
        </w:tc>
        <w:tc>
          <w:tcPr>
            <w:tcW w:w="1154" w:type="dxa"/>
            <w:gridSpan w:val="3"/>
            <w:tcBorders>
              <w:top w:val="single" w:sz="4" w:space="0" w:color="auto"/>
              <w:left w:val="nil"/>
              <w:bottom w:val="single" w:sz="4" w:space="0" w:color="auto"/>
              <w:right w:val="single" w:sz="4" w:space="0" w:color="auto"/>
            </w:tcBorders>
          </w:tcPr>
          <w:p w:rsidR="00D41C72" w:rsidRDefault="00D41C72" w:rsidP="003E0063">
            <w:pPr>
              <w:spacing w:before="40" w:after="40" w:line="276" w:lineRule="auto"/>
              <w:jc w:val="center"/>
              <w:rPr>
                <w:rFonts w:ascii="Calibri" w:hAnsi="Calibri"/>
                <w:color w:val="000000"/>
                <w:sz w:val="18"/>
                <w:szCs w:val="18"/>
              </w:rPr>
            </w:pPr>
            <w:r>
              <w:rPr>
                <w:rFonts w:ascii="Calibri" w:hAnsi="Calibri"/>
                <w:color w:val="000000"/>
                <w:sz w:val="18"/>
                <w:szCs w:val="18"/>
              </w:rPr>
              <w:t>25</w:t>
            </w:r>
          </w:p>
        </w:tc>
      </w:tr>
      <w:tr w:rsidR="003E0063" w:rsidTr="00F82644">
        <w:trPr>
          <w:gridAfter w:val="1"/>
          <w:wAfter w:w="17" w:type="dxa"/>
          <w:trHeight w:val="558"/>
        </w:trPr>
        <w:tc>
          <w:tcPr>
            <w:tcW w:w="547" w:type="dxa"/>
            <w:gridSpan w:val="3"/>
            <w:tcBorders>
              <w:top w:val="single" w:sz="4" w:space="0" w:color="auto"/>
              <w:left w:val="single" w:sz="4" w:space="0" w:color="auto"/>
              <w:bottom w:val="single" w:sz="4" w:space="0" w:color="auto"/>
              <w:right w:val="single" w:sz="4" w:space="0" w:color="auto"/>
            </w:tcBorders>
          </w:tcPr>
          <w:p w:rsidR="00D41C72" w:rsidRDefault="00D41C72" w:rsidP="003E0063">
            <w:pPr>
              <w:jc w:val="center"/>
              <w:rPr>
                <w:sz w:val="18"/>
                <w:szCs w:val="18"/>
              </w:rPr>
            </w:pPr>
            <w:r>
              <w:rPr>
                <w:sz w:val="18"/>
                <w:szCs w:val="18"/>
              </w:rPr>
              <w:lastRenderedPageBreak/>
              <w:t>09</w:t>
            </w:r>
          </w:p>
        </w:tc>
        <w:tc>
          <w:tcPr>
            <w:tcW w:w="554" w:type="dxa"/>
            <w:gridSpan w:val="4"/>
            <w:tcBorders>
              <w:top w:val="single" w:sz="4" w:space="0" w:color="auto"/>
              <w:left w:val="single" w:sz="4" w:space="0" w:color="auto"/>
              <w:bottom w:val="single" w:sz="4" w:space="0" w:color="auto"/>
              <w:right w:val="single" w:sz="4" w:space="0" w:color="auto"/>
            </w:tcBorders>
          </w:tcPr>
          <w:p w:rsidR="00D41C72" w:rsidRDefault="00D41C72" w:rsidP="003E0063">
            <w:pPr>
              <w:jc w:val="center"/>
              <w:rPr>
                <w:sz w:val="18"/>
                <w:szCs w:val="18"/>
              </w:rPr>
            </w:pPr>
            <w:r>
              <w:rPr>
                <w:sz w:val="18"/>
                <w:szCs w:val="18"/>
              </w:rPr>
              <w:t>4</w:t>
            </w:r>
          </w:p>
        </w:tc>
        <w:tc>
          <w:tcPr>
            <w:tcW w:w="566" w:type="dxa"/>
            <w:gridSpan w:val="4"/>
            <w:tcBorders>
              <w:top w:val="single" w:sz="4" w:space="0" w:color="auto"/>
              <w:left w:val="single" w:sz="4" w:space="0" w:color="auto"/>
              <w:bottom w:val="single" w:sz="4" w:space="0" w:color="auto"/>
              <w:right w:val="single" w:sz="4" w:space="0" w:color="auto"/>
            </w:tcBorders>
          </w:tcPr>
          <w:p w:rsidR="00D41C72" w:rsidRDefault="00D41C72" w:rsidP="003E0063">
            <w:pPr>
              <w:jc w:val="center"/>
              <w:rPr>
                <w:sz w:val="18"/>
                <w:szCs w:val="18"/>
              </w:rPr>
            </w:pPr>
            <w:r>
              <w:rPr>
                <w:sz w:val="18"/>
                <w:szCs w:val="18"/>
              </w:rPr>
              <w:t>06</w:t>
            </w:r>
          </w:p>
        </w:tc>
        <w:tc>
          <w:tcPr>
            <w:tcW w:w="425" w:type="dxa"/>
            <w:gridSpan w:val="4"/>
            <w:tcBorders>
              <w:top w:val="single" w:sz="4" w:space="0" w:color="auto"/>
              <w:left w:val="single" w:sz="4" w:space="0" w:color="auto"/>
              <w:bottom w:val="single" w:sz="4" w:space="0" w:color="auto"/>
              <w:right w:val="single" w:sz="4" w:space="0" w:color="auto"/>
            </w:tcBorders>
          </w:tcPr>
          <w:p w:rsidR="00D41C72" w:rsidRDefault="00D41C72" w:rsidP="003E0063">
            <w:pPr>
              <w:jc w:val="center"/>
              <w:rPr>
                <w:sz w:val="18"/>
                <w:szCs w:val="18"/>
              </w:rPr>
            </w:pPr>
            <w:r>
              <w:rPr>
                <w:sz w:val="18"/>
                <w:szCs w:val="18"/>
              </w:rPr>
              <w:t> </w:t>
            </w:r>
          </w:p>
        </w:tc>
        <w:tc>
          <w:tcPr>
            <w:tcW w:w="1834" w:type="dxa"/>
            <w:gridSpan w:val="3"/>
            <w:vMerge w:val="restart"/>
            <w:tcBorders>
              <w:top w:val="single" w:sz="4" w:space="0" w:color="auto"/>
              <w:left w:val="single" w:sz="4" w:space="0" w:color="auto"/>
              <w:bottom w:val="single" w:sz="4" w:space="0" w:color="auto"/>
              <w:right w:val="single" w:sz="4" w:space="0" w:color="auto"/>
            </w:tcBorders>
            <w:vAlign w:val="center"/>
          </w:tcPr>
          <w:p w:rsidR="00D41C72" w:rsidRDefault="00D41C72" w:rsidP="003E0063">
            <w:pPr>
              <w:jc w:val="both"/>
              <w:rPr>
                <w:color w:val="000000"/>
                <w:sz w:val="18"/>
                <w:szCs w:val="18"/>
              </w:rPr>
            </w:pPr>
            <w:r>
              <w:rPr>
                <w:color w:val="000000"/>
                <w:sz w:val="18"/>
                <w:szCs w:val="18"/>
              </w:rPr>
              <w:t>Выявление бесхозяйных  объектов, признание муниципальной собственности на них    и  дополнительно вовлечение  в хозяйственный оборот.</w:t>
            </w:r>
          </w:p>
        </w:tc>
        <w:tc>
          <w:tcPr>
            <w:tcW w:w="2398" w:type="dxa"/>
            <w:gridSpan w:val="2"/>
            <w:tcBorders>
              <w:top w:val="single" w:sz="4" w:space="0" w:color="auto"/>
              <w:left w:val="single" w:sz="4" w:space="0" w:color="auto"/>
              <w:bottom w:val="single" w:sz="4" w:space="0" w:color="auto"/>
              <w:right w:val="single" w:sz="4" w:space="0" w:color="auto"/>
            </w:tcBorders>
            <w:vAlign w:val="center"/>
          </w:tcPr>
          <w:p w:rsidR="00D41C72" w:rsidRPr="00854D99" w:rsidRDefault="00D41C72" w:rsidP="003E0063">
            <w:pPr>
              <w:widowControl w:val="0"/>
              <w:autoSpaceDE w:val="0"/>
              <w:autoSpaceDN w:val="0"/>
              <w:adjustRightInd w:val="0"/>
              <w:rPr>
                <w:rFonts w:eastAsiaTheme="minorHAnsi"/>
                <w:sz w:val="20"/>
                <w:szCs w:val="20"/>
                <w:lang w:eastAsia="en-US"/>
              </w:rPr>
            </w:pPr>
            <w:r>
              <w:rPr>
                <w:rFonts w:eastAsiaTheme="minorHAnsi"/>
                <w:sz w:val="20"/>
                <w:szCs w:val="20"/>
                <w:lang w:eastAsia="en-US"/>
              </w:rPr>
              <w:t>всего</w:t>
            </w:r>
          </w:p>
        </w:tc>
        <w:tc>
          <w:tcPr>
            <w:tcW w:w="708" w:type="dxa"/>
            <w:gridSpan w:val="5"/>
            <w:tcBorders>
              <w:top w:val="single" w:sz="4" w:space="0" w:color="auto"/>
              <w:left w:val="nil"/>
              <w:bottom w:val="single" w:sz="4" w:space="0" w:color="auto"/>
              <w:right w:val="single" w:sz="4" w:space="0" w:color="auto"/>
            </w:tcBorders>
            <w:noWrap/>
          </w:tcPr>
          <w:p w:rsidR="00D41C72" w:rsidRPr="00197C16" w:rsidRDefault="00D41C72" w:rsidP="003E0063">
            <w:pPr>
              <w:jc w:val="center"/>
              <w:rPr>
                <w:b/>
                <w:bCs/>
                <w:sz w:val="18"/>
                <w:szCs w:val="18"/>
              </w:rPr>
            </w:pPr>
            <w:r w:rsidRPr="00197C16">
              <w:rPr>
                <w:b/>
                <w:bCs/>
                <w:sz w:val="18"/>
                <w:szCs w:val="18"/>
              </w:rPr>
              <w:t>526</w:t>
            </w:r>
          </w:p>
        </w:tc>
        <w:tc>
          <w:tcPr>
            <w:tcW w:w="431" w:type="dxa"/>
            <w:gridSpan w:val="4"/>
            <w:tcBorders>
              <w:top w:val="single" w:sz="4" w:space="0" w:color="auto"/>
              <w:left w:val="nil"/>
              <w:bottom w:val="single" w:sz="4" w:space="0" w:color="auto"/>
              <w:right w:val="single" w:sz="4" w:space="0" w:color="auto"/>
            </w:tcBorders>
            <w:noWrap/>
          </w:tcPr>
          <w:p w:rsidR="00D41C72" w:rsidRPr="00197C16" w:rsidRDefault="00D41C72" w:rsidP="003E0063">
            <w:pPr>
              <w:jc w:val="center"/>
              <w:rPr>
                <w:b/>
                <w:bCs/>
                <w:sz w:val="18"/>
                <w:szCs w:val="18"/>
              </w:rPr>
            </w:pPr>
            <w:r w:rsidRPr="00197C16">
              <w:rPr>
                <w:b/>
                <w:bCs/>
                <w:sz w:val="18"/>
                <w:szCs w:val="18"/>
              </w:rPr>
              <w:t>01</w:t>
            </w:r>
          </w:p>
        </w:tc>
        <w:tc>
          <w:tcPr>
            <w:tcW w:w="456" w:type="dxa"/>
            <w:gridSpan w:val="5"/>
            <w:tcBorders>
              <w:top w:val="single" w:sz="4" w:space="0" w:color="auto"/>
              <w:left w:val="nil"/>
              <w:bottom w:val="single" w:sz="4" w:space="0" w:color="auto"/>
              <w:right w:val="single" w:sz="4" w:space="0" w:color="auto"/>
            </w:tcBorders>
            <w:noWrap/>
          </w:tcPr>
          <w:p w:rsidR="00D41C72" w:rsidRPr="00197C16" w:rsidRDefault="00D41C72" w:rsidP="003E0063">
            <w:pPr>
              <w:jc w:val="center"/>
              <w:rPr>
                <w:b/>
                <w:bCs/>
                <w:sz w:val="18"/>
                <w:szCs w:val="18"/>
              </w:rPr>
            </w:pPr>
            <w:r w:rsidRPr="00197C16">
              <w:rPr>
                <w:b/>
                <w:bCs/>
                <w:sz w:val="18"/>
                <w:szCs w:val="18"/>
              </w:rPr>
              <w:t>13</w:t>
            </w:r>
          </w:p>
        </w:tc>
        <w:tc>
          <w:tcPr>
            <w:tcW w:w="854" w:type="dxa"/>
            <w:gridSpan w:val="6"/>
            <w:tcBorders>
              <w:top w:val="single" w:sz="4" w:space="0" w:color="auto"/>
              <w:left w:val="nil"/>
              <w:bottom w:val="single" w:sz="4" w:space="0" w:color="auto"/>
              <w:right w:val="single" w:sz="4" w:space="0" w:color="auto"/>
            </w:tcBorders>
            <w:noWrap/>
          </w:tcPr>
          <w:p w:rsidR="00D41C72" w:rsidRPr="00197C16" w:rsidRDefault="00D41C72" w:rsidP="003E0063">
            <w:pPr>
              <w:jc w:val="center"/>
              <w:rPr>
                <w:b/>
                <w:bCs/>
                <w:sz w:val="18"/>
                <w:szCs w:val="18"/>
              </w:rPr>
            </w:pPr>
            <w:r w:rsidRPr="00197C16">
              <w:rPr>
                <w:b/>
                <w:bCs/>
                <w:sz w:val="18"/>
                <w:szCs w:val="18"/>
              </w:rPr>
              <w:t>0946009</w:t>
            </w:r>
          </w:p>
        </w:tc>
        <w:tc>
          <w:tcPr>
            <w:tcW w:w="571" w:type="dxa"/>
            <w:gridSpan w:val="4"/>
            <w:tcBorders>
              <w:top w:val="single" w:sz="4" w:space="0" w:color="auto"/>
              <w:left w:val="nil"/>
              <w:bottom w:val="single" w:sz="4" w:space="0" w:color="auto"/>
              <w:right w:val="single" w:sz="4" w:space="0" w:color="auto"/>
            </w:tcBorders>
            <w:noWrap/>
          </w:tcPr>
          <w:p w:rsidR="00D41C72" w:rsidRPr="00197C16" w:rsidRDefault="00D41C72" w:rsidP="003E0063">
            <w:pPr>
              <w:ind w:right="-114"/>
              <w:jc w:val="center"/>
              <w:rPr>
                <w:b/>
                <w:bCs/>
                <w:sz w:val="18"/>
                <w:szCs w:val="18"/>
              </w:rPr>
            </w:pPr>
          </w:p>
        </w:tc>
        <w:tc>
          <w:tcPr>
            <w:tcW w:w="1139" w:type="dxa"/>
            <w:gridSpan w:val="6"/>
            <w:tcBorders>
              <w:top w:val="single" w:sz="4" w:space="0" w:color="auto"/>
              <w:left w:val="nil"/>
              <w:bottom w:val="single" w:sz="4" w:space="0" w:color="auto"/>
              <w:right w:val="single" w:sz="4" w:space="0" w:color="auto"/>
            </w:tcBorders>
            <w:noWrap/>
            <w:vAlign w:val="center"/>
          </w:tcPr>
          <w:p w:rsidR="00D41C72" w:rsidRPr="00197C16" w:rsidRDefault="00D41C72" w:rsidP="003E0063">
            <w:pPr>
              <w:spacing w:before="40" w:after="40" w:line="276" w:lineRule="auto"/>
              <w:jc w:val="center"/>
              <w:rPr>
                <w:b/>
                <w:color w:val="000000"/>
                <w:sz w:val="18"/>
                <w:szCs w:val="18"/>
              </w:rPr>
            </w:pPr>
            <w:r w:rsidRPr="00197C16">
              <w:rPr>
                <w:b/>
                <w:color w:val="000000"/>
                <w:sz w:val="18"/>
                <w:szCs w:val="18"/>
              </w:rPr>
              <w:t>2</w:t>
            </w:r>
            <w:r>
              <w:rPr>
                <w:b/>
                <w:color w:val="000000"/>
                <w:sz w:val="18"/>
                <w:szCs w:val="18"/>
              </w:rPr>
              <w:t>1</w:t>
            </w:r>
            <w:r w:rsidRPr="00197C16">
              <w:rPr>
                <w:b/>
                <w:color w:val="000000"/>
                <w:sz w:val="18"/>
                <w:szCs w:val="18"/>
              </w:rPr>
              <w:t>3,6</w:t>
            </w:r>
          </w:p>
        </w:tc>
        <w:tc>
          <w:tcPr>
            <w:tcW w:w="1122" w:type="dxa"/>
            <w:gridSpan w:val="2"/>
            <w:tcBorders>
              <w:top w:val="single" w:sz="4" w:space="0" w:color="auto"/>
              <w:left w:val="nil"/>
              <w:bottom w:val="single" w:sz="4" w:space="0" w:color="auto"/>
              <w:right w:val="single" w:sz="4" w:space="0" w:color="auto"/>
            </w:tcBorders>
            <w:noWrap/>
            <w:vAlign w:val="center"/>
          </w:tcPr>
          <w:p w:rsidR="00D41C72" w:rsidRPr="00197C16" w:rsidRDefault="00D41C72" w:rsidP="003E0063">
            <w:pPr>
              <w:spacing w:before="40" w:after="40" w:line="276" w:lineRule="auto"/>
              <w:jc w:val="center"/>
              <w:rPr>
                <w:b/>
                <w:color w:val="000000"/>
                <w:sz w:val="18"/>
                <w:szCs w:val="18"/>
              </w:rPr>
            </w:pPr>
            <w:r w:rsidRPr="00197C16">
              <w:rPr>
                <w:b/>
                <w:color w:val="000000"/>
                <w:sz w:val="18"/>
                <w:szCs w:val="18"/>
              </w:rPr>
              <w:t>1363</w:t>
            </w:r>
          </w:p>
        </w:tc>
        <w:tc>
          <w:tcPr>
            <w:tcW w:w="1148" w:type="dxa"/>
            <w:gridSpan w:val="4"/>
            <w:tcBorders>
              <w:top w:val="single" w:sz="4" w:space="0" w:color="auto"/>
              <w:left w:val="nil"/>
              <w:bottom w:val="single" w:sz="4" w:space="0" w:color="auto"/>
              <w:right w:val="single" w:sz="4" w:space="0" w:color="auto"/>
            </w:tcBorders>
            <w:noWrap/>
            <w:vAlign w:val="center"/>
          </w:tcPr>
          <w:p w:rsidR="00D41C72" w:rsidRPr="00197C16" w:rsidRDefault="00D41C72" w:rsidP="003E0063">
            <w:pPr>
              <w:spacing w:before="40" w:after="40" w:line="276" w:lineRule="auto"/>
              <w:jc w:val="center"/>
              <w:rPr>
                <w:b/>
                <w:color w:val="000000"/>
                <w:sz w:val="18"/>
                <w:szCs w:val="18"/>
              </w:rPr>
            </w:pPr>
            <w:r>
              <w:rPr>
                <w:b/>
                <w:color w:val="000000"/>
                <w:sz w:val="18"/>
                <w:szCs w:val="18"/>
              </w:rPr>
              <w:t>21</w:t>
            </w:r>
            <w:r w:rsidRPr="00197C16">
              <w:rPr>
                <w:b/>
                <w:color w:val="000000"/>
                <w:sz w:val="18"/>
                <w:szCs w:val="18"/>
              </w:rPr>
              <w:t>3,6</w:t>
            </w:r>
          </w:p>
        </w:tc>
        <w:tc>
          <w:tcPr>
            <w:tcW w:w="1133" w:type="dxa"/>
            <w:gridSpan w:val="3"/>
            <w:tcBorders>
              <w:top w:val="single" w:sz="4" w:space="0" w:color="auto"/>
              <w:left w:val="nil"/>
              <w:bottom w:val="single" w:sz="4" w:space="0" w:color="auto"/>
              <w:right w:val="single" w:sz="4" w:space="0" w:color="auto"/>
            </w:tcBorders>
            <w:noWrap/>
            <w:vAlign w:val="center"/>
          </w:tcPr>
          <w:p w:rsidR="00D41C72" w:rsidRPr="00197C16" w:rsidRDefault="00D41C72" w:rsidP="003E0063">
            <w:pPr>
              <w:spacing w:before="40" w:after="40" w:line="276" w:lineRule="auto"/>
              <w:rPr>
                <w:rFonts w:ascii="Calibri" w:hAnsi="Calibri"/>
                <w:b/>
                <w:color w:val="000000"/>
                <w:sz w:val="18"/>
                <w:szCs w:val="18"/>
              </w:rPr>
            </w:pPr>
            <w:r w:rsidRPr="00197C16">
              <w:rPr>
                <w:rFonts w:ascii="Calibri" w:hAnsi="Calibri"/>
                <w:b/>
                <w:color w:val="000000"/>
                <w:sz w:val="18"/>
                <w:szCs w:val="18"/>
              </w:rPr>
              <w:t>100</w:t>
            </w:r>
          </w:p>
        </w:tc>
        <w:tc>
          <w:tcPr>
            <w:tcW w:w="1137" w:type="dxa"/>
            <w:gridSpan w:val="2"/>
            <w:tcBorders>
              <w:top w:val="single" w:sz="4" w:space="0" w:color="auto"/>
              <w:left w:val="nil"/>
              <w:bottom w:val="single" w:sz="4" w:space="0" w:color="auto"/>
              <w:right w:val="single" w:sz="4" w:space="0" w:color="auto"/>
            </w:tcBorders>
            <w:noWrap/>
            <w:vAlign w:val="center"/>
          </w:tcPr>
          <w:p w:rsidR="00D41C72" w:rsidRPr="00197C16" w:rsidRDefault="00D41C72" w:rsidP="003E0063">
            <w:pPr>
              <w:spacing w:before="40" w:after="40" w:line="276" w:lineRule="auto"/>
              <w:jc w:val="center"/>
              <w:rPr>
                <w:rFonts w:ascii="Calibri" w:hAnsi="Calibri"/>
                <w:b/>
                <w:color w:val="000000"/>
                <w:sz w:val="18"/>
                <w:szCs w:val="18"/>
              </w:rPr>
            </w:pPr>
            <w:r w:rsidRPr="00197C16">
              <w:rPr>
                <w:rFonts w:ascii="Calibri" w:hAnsi="Calibri"/>
                <w:b/>
                <w:color w:val="000000"/>
                <w:sz w:val="18"/>
                <w:szCs w:val="18"/>
              </w:rPr>
              <w:t>16</w:t>
            </w:r>
          </w:p>
        </w:tc>
      </w:tr>
      <w:tr w:rsidR="003E0063" w:rsidTr="00F82644">
        <w:trPr>
          <w:gridAfter w:val="1"/>
          <w:wAfter w:w="17" w:type="dxa"/>
          <w:trHeight w:val="259"/>
        </w:trPr>
        <w:tc>
          <w:tcPr>
            <w:tcW w:w="547" w:type="dxa"/>
            <w:gridSpan w:val="3"/>
            <w:tcBorders>
              <w:top w:val="single" w:sz="4" w:space="0" w:color="auto"/>
              <w:left w:val="single" w:sz="4" w:space="0" w:color="auto"/>
              <w:bottom w:val="single" w:sz="4" w:space="0" w:color="auto"/>
              <w:right w:val="single" w:sz="4" w:space="0" w:color="auto"/>
            </w:tcBorders>
          </w:tcPr>
          <w:p w:rsidR="00D41C72" w:rsidRDefault="00D41C72" w:rsidP="003E0063">
            <w:pPr>
              <w:jc w:val="center"/>
              <w:rPr>
                <w:sz w:val="18"/>
                <w:szCs w:val="18"/>
              </w:rPr>
            </w:pPr>
          </w:p>
        </w:tc>
        <w:tc>
          <w:tcPr>
            <w:tcW w:w="554" w:type="dxa"/>
            <w:gridSpan w:val="4"/>
            <w:tcBorders>
              <w:top w:val="single" w:sz="4" w:space="0" w:color="auto"/>
              <w:left w:val="single" w:sz="4" w:space="0" w:color="auto"/>
              <w:bottom w:val="single" w:sz="4" w:space="0" w:color="auto"/>
              <w:right w:val="single" w:sz="4" w:space="0" w:color="auto"/>
            </w:tcBorders>
          </w:tcPr>
          <w:p w:rsidR="00D41C72" w:rsidRDefault="00D41C72" w:rsidP="003E0063">
            <w:pPr>
              <w:jc w:val="center"/>
              <w:rPr>
                <w:sz w:val="18"/>
                <w:szCs w:val="18"/>
              </w:rPr>
            </w:pPr>
          </w:p>
        </w:tc>
        <w:tc>
          <w:tcPr>
            <w:tcW w:w="566" w:type="dxa"/>
            <w:gridSpan w:val="4"/>
            <w:tcBorders>
              <w:top w:val="single" w:sz="4" w:space="0" w:color="auto"/>
              <w:left w:val="single" w:sz="4" w:space="0" w:color="auto"/>
              <w:bottom w:val="single" w:sz="4" w:space="0" w:color="auto"/>
              <w:right w:val="single" w:sz="4" w:space="0" w:color="auto"/>
            </w:tcBorders>
          </w:tcPr>
          <w:p w:rsidR="00D41C72" w:rsidRDefault="00D41C72" w:rsidP="003E0063">
            <w:pPr>
              <w:jc w:val="center"/>
              <w:rPr>
                <w:sz w:val="18"/>
                <w:szCs w:val="18"/>
              </w:rPr>
            </w:pPr>
          </w:p>
        </w:tc>
        <w:tc>
          <w:tcPr>
            <w:tcW w:w="425" w:type="dxa"/>
            <w:gridSpan w:val="4"/>
            <w:tcBorders>
              <w:top w:val="single" w:sz="4" w:space="0" w:color="auto"/>
              <w:left w:val="single" w:sz="4" w:space="0" w:color="auto"/>
              <w:bottom w:val="single" w:sz="4" w:space="0" w:color="auto"/>
              <w:right w:val="single" w:sz="4" w:space="0" w:color="auto"/>
            </w:tcBorders>
          </w:tcPr>
          <w:p w:rsidR="00D41C72" w:rsidRDefault="00D41C72" w:rsidP="003E0063">
            <w:pPr>
              <w:jc w:val="center"/>
              <w:rPr>
                <w:sz w:val="18"/>
                <w:szCs w:val="18"/>
              </w:rPr>
            </w:pPr>
          </w:p>
        </w:tc>
        <w:tc>
          <w:tcPr>
            <w:tcW w:w="1834" w:type="dxa"/>
            <w:gridSpan w:val="3"/>
            <w:vMerge/>
            <w:tcBorders>
              <w:top w:val="single" w:sz="4" w:space="0" w:color="auto"/>
              <w:left w:val="single" w:sz="4" w:space="0" w:color="auto"/>
              <w:bottom w:val="single" w:sz="4" w:space="0" w:color="auto"/>
              <w:right w:val="single" w:sz="4" w:space="0" w:color="auto"/>
            </w:tcBorders>
            <w:vAlign w:val="center"/>
          </w:tcPr>
          <w:p w:rsidR="00D41C72" w:rsidRDefault="00D41C72" w:rsidP="003E0063">
            <w:pPr>
              <w:jc w:val="both"/>
              <w:rPr>
                <w:color w:val="000000"/>
                <w:sz w:val="18"/>
                <w:szCs w:val="18"/>
              </w:rPr>
            </w:pPr>
          </w:p>
        </w:tc>
        <w:tc>
          <w:tcPr>
            <w:tcW w:w="2398" w:type="dxa"/>
            <w:gridSpan w:val="2"/>
            <w:tcBorders>
              <w:top w:val="single" w:sz="4" w:space="0" w:color="auto"/>
              <w:left w:val="single" w:sz="4" w:space="0" w:color="auto"/>
              <w:bottom w:val="single" w:sz="4" w:space="0" w:color="auto"/>
              <w:right w:val="single" w:sz="4" w:space="0" w:color="auto"/>
            </w:tcBorders>
            <w:vAlign w:val="center"/>
          </w:tcPr>
          <w:p w:rsidR="00D41C72" w:rsidRDefault="00D41C72" w:rsidP="003E0063">
            <w:pPr>
              <w:widowControl w:val="0"/>
              <w:autoSpaceDE w:val="0"/>
              <w:autoSpaceDN w:val="0"/>
              <w:adjustRightInd w:val="0"/>
              <w:rPr>
                <w:color w:val="000000"/>
                <w:sz w:val="18"/>
                <w:szCs w:val="18"/>
              </w:rPr>
            </w:pPr>
            <w:r>
              <w:rPr>
                <w:color w:val="000000"/>
                <w:sz w:val="18"/>
                <w:szCs w:val="18"/>
              </w:rPr>
              <w:t>ответственный исполнитель:</w:t>
            </w:r>
            <w:r w:rsidRPr="00DC67DA">
              <w:rPr>
                <w:rFonts w:asciiTheme="minorHAnsi" w:eastAsiaTheme="minorHAnsi" w:hAnsiTheme="minorHAnsi" w:cs="Courier New"/>
                <w:lang w:eastAsia="en-US"/>
              </w:rPr>
              <w:t xml:space="preserve"> </w:t>
            </w:r>
            <w:r w:rsidRPr="00DC67DA">
              <w:rPr>
                <w:rFonts w:eastAsiaTheme="minorHAnsi"/>
                <w:sz w:val="20"/>
                <w:szCs w:val="20"/>
                <w:lang w:eastAsia="en-US"/>
              </w:rPr>
              <w:t xml:space="preserve">Сектор по имущественным вопросам </w:t>
            </w:r>
          </w:p>
        </w:tc>
        <w:tc>
          <w:tcPr>
            <w:tcW w:w="708" w:type="dxa"/>
            <w:gridSpan w:val="5"/>
            <w:tcBorders>
              <w:top w:val="single" w:sz="4" w:space="0" w:color="auto"/>
              <w:left w:val="nil"/>
              <w:bottom w:val="single" w:sz="4" w:space="0" w:color="auto"/>
              <w:right w:val="single" w:sz="4" w:space="0" w:color="auto"/>
            </w:tcBorders>
            <w:noWrap/>
          </w:tcPr>
          <w:p w:rsidR="00D41C72" w:rsidRDefault="00D41C72" w:rsidP="003E0063">
            <w:pPr>
              <w:jc w:val="center"/>
              <w:rPr>
                <w:b/>
                <w:bCs/>
                <w:sz w:val="18"/>
                <w:szCs w:val="18"/>
              </w:rPr>
            </w:pPr>
            <w:r>
              <w:rPr>
                <w:b/>
                <w:bCs/>
                <w:sz w:val="18"/>
                <w:szCs w:val="18"/>
              </w:rPr>
              <w:t>526</w:t>
            </w:r>
          </w:p>
        </w:tc>
        <w:tc>
          <w:tcPr>
            <w:tcW w:w="431" w:type="dxa"/>
            <w:gridSpan w:val="4"/>
            <w:tcBorders>
              <w:top w:val="single" w:sz="4" w:space="0" w:color="auto"/>
              <w:left w:val="nil"/>
              <w:bottom w:val="single" w:sz="4" w:space="0" w:color="auto"/>
              <w:right w:val="single" w:sz="4" w:space="0" w:color="auto"/>
            </w:tcBorders>
            <w:noWrap/>
          </w:tcPr>
          <w:p w:rsidR="00D41C72" w:rsidRDefault="00D41C72" w:rsidP="003E0063">
            <w:pPr>
              <w:jc w:val="center"/>
              <w:rPr>
                <w:b/>
                <w:bCs/>
                <w:sz w:val="18"/>
                <w:szCs w:val="18"/>
              </w:rPr>
            </w:pPr>
            <w:r>
              <w:rPr>
                <w:b/>
                <w:bCs/>
                <w:sz w:val="18"/>
                <w:szCs w:val="18"/>
              </w:rPr>
              <w:t>01</w:t>
            </w:r>
          </w:p>
        </w:tc>
        <w:tc>
          <w:tcPr>
            <w:tcW w:w="456" w:type="dxa"/>
            <w:gridSpan w:val="5"/>
            <w:tcBorders>
              <w:top w:val="single" w:sz="4" w:space="0" w:color="auto"/>
              <w:left w:val="nil"/>
              <w:bottom w:val="single" w:sz="4" w:space="0" w:color="auto"/>
              <w:right w:val="single" w:sz="4" w:space="0" w:color="auto"/>
            </w:tcBorders>
            <w:noWrap/>
          </w:tcPr>
          <w:p w:rsidR="00D41C72" w:rsidRDefault="00D41C72" w:rsidP="003E0063">
            <w:pPr>
              <w:jc w:val="center"/>
              <w:rPr>
                <w:b/>
                <w:bCs/>
                <w:sz w:val="18"/>
                <w:szCs w:val="18"/>
              </w:rPr>
            </w:pPr>
            <w:r>
              <w:rPr>
                <w:b/>
                <w:bCs/>
                <w:sz w:val="18"/>
                <w:szCs w:val="18"/>
              </w:rPr>
              <w:t>13</w:t>
            </w:r>
          </w:p>
        </w:tc>
        <w:tc>
          <w:tcPr>
            <w:tcW w:w="854" w:type="dxa"/>
            <w:gridSpan w:val="6"/>
            <w:tcBorders>
              <w:top w:val="single" w:sz="4" w:space="0" w:color="auto"/>
              <w:left w:val="nil"/>
              <w:bottom w:val="single" w:sz="4" w:space="0" w:color="auto"/>
              <w:right w:val="single" w:sz="4" w:space="0" w:color="auto"/>
            </w:tcBorders>
            <w:noWrap/>
          </w:tcPr>
          <w:p w:rsidR="00D41C72" w:rsidRDefault="00D41C72" w:rsidP="003E0063">
            <w:pPr>
              <w:jc w:val="center"/>
              <w:rPr>
                <w:b/>
                <w:bCs/>
                <w:sz w:val="18"/>
                <w:szCs w:val="18"/>
              </w:rPr>
            </w:pPr>
            <w:r>
              <w:rPr>
                <w:b/>
                <w:bCs/>
                <w:sz w:val="18"/>
                <w:szCs w:val="18"/>
              </w:rPr>
              <w:t>0946009</w:t>
            </w:r>
          </w:p>
        </w:tc>
        <w:tc>
          <w:tcPr>
            <w:tcW w:w="571" w:type="dxa"/>
            <w:gridSpan w:val="4"/>
            <w:tcBorders>
              <w:top w:val="single" w:sz="4" w:space="0" w:color="auto"/>
              <w:left w:val="nil"/>
              <w:bottom w:val="single" w:sz="4" w:space="0" w:color="auto"/>
              <w:right w:val="single" w:sz="4" w:space="0" w:color="auto"/>
            </w:tcBorders>
            <w:noWrap/>
          </w:tcPr>
          <w:p w:rsidR="00D41C72" w:rsidRDefault="00D41C72" w:rsidP="003E0063">
            <w:pPr>
              <w:ind w:right="-114"/>
              <w:jc w:val="center"/>
              <w:rPr>
                <w:b/>
                <w:bCs/>
                <w:sz w:val="18"/>
                <w:szCs w:val="18"/>
              </w:rPr>
            </w:pPr>
            <w:r>
              <w:rPr>
                <w:b/>
                <w:bCs/>
                <w:sz w:val="18"/>
                <w:szCs w:val="18"/>
              </w:rPr>
              <w:t>244</w:t>
            </w:r>
          </w:p>
        </w:tc>
        <w:tc>
          <w:tcPr>
            <w:tcW w:w="1139" w:type="dxa"/>
            <w:gridSpan w:val="6"/>
            <w:tcBorders>
              <w:top w:val="single" w:sz="4" w:space="0" w:color="auto"/>
              <w:left w:val="nil"/>
              <w:bottom w:val="single" w:sz="4" w:space="0" w:color="auto"/>
              <w:right w:val="single" w:sz="4" w:space="0" w:color="auto"/>
            </w:tcBorders>
            <w:noWrap/>
          </w:tcPr>
          <w:p w:rsidR="00D41C72" w:rsidRDefault="00D41C72" w:rsidP="003E0063">
            <w:pPr>
              <w:spacing w:before="40" w:after="40" w:line="276" w:lineRule="auto"/>
              <w:jc w:val="center"/>
              <w:rPr>
                <w:color w:val="000000"/>
                <w:sz w:val="18"/>
                <w:szCs w:val="18"/>
              </w:rPr>
            </w:pPr>
            <w:r>
              <w:rPr>
                <w:color w:val="000000"/>
                <w:sz w:val="18"/>
                <w:szCs w:val="18"/>
              </w:rPr>
              <w:t>0</w:t>
            </w:r>
          </w:p>
        </w:tc>
        <w:tc>
          <w:tcPr>
            <w:tcW w:w="1122" w:type="dxa"/>
            <w:gridSpan w:val="2"/>
            <w:tcBorders>
              <w:top w:val="single" w:sz="4" w:space="0" w:color="auto"/>
              <w:left w:val="nil"/>
              <w:bottom w:val="single" w:sz="4" w:space="0" w:color="auto"/>
              <w:right w:val="single" w:sz="4" w:space="0" w:color="auto"/>
            </w:tcBorders>
            <w:noWrap/>
          </w:tcPr>
          <w:p w:rsidR="00D41C72" w:rsidRDefault="00D41C72" w:rsidP="003E0063">
            <w:pPr>
              <w:spacing w:before="40" w:after="40" w:line="276" w:lineRule="auto"/>
              <w:jc w:val="center"/>
              <w:rPr>
                <w:color w:val="000000"/>
                <w:sz w:val="18"/>
                <w:szCs w:val="18"/>
              </w:rPr>
            </w:pPr>
            <w:r>
              <w:rPr>
                <w:color w:val="000000"/>
                <w:sz w:val="18"/>
                <w:szCs w:val="18"/>
              </w:rPr>
              <w:t>839,6</w:t>
            </w:r>
          </w:p>
        </w:tc>
        <w:tc>
          <w:tcPr>
            <w:tcW w:w="1148" w:type="dxa"/>
            <w:gridSpan w:val="4"/>
            <w:tcBorders>
              <w:top w:val="single" w:sz="4" w:space="0" w:color="auto"/>
              <w:left w:val="nil"/>
              <w:bottom w:val="single" w:sz="4" w:space="0" w:color="auto"/>
              <w:right w:val="single" w:sz="4" w:space="0" w:color="auto"/>
            </w:tcBorders>
            <w:noWrap/>
          </w:tcPr>
          <w:p w:rsidR="00D41C72" w:rsidRDefault="00D41C72" w:rsidP="003E0063">
            <w:pPr>
              <w:spacing w:before="40" w:after="40" w:line="276" w:lineRule="auto"/>
              <w:jc w:val="center"/>
              <w:rPr>
                <w:color w:val="000000"/>
                <w:sz w:val="18"/>
                <w:szCs w:val="18"/>
              </w:rPr>
            </w:pPr>
            <w:r>
              <w:rPr>
                <w:color w:val="000000"/>
                <w:sz w:val="18"/>
                <w:szCs w:val="18"/>
              </w:rPr>
              <w:t>0</w:t>
            </w:r>
          </w:p>
        </w:tc>
        <w:tc>
          <w:tcPr>
            <w:tcW w:w="1133" w:type="dxa"/>
            <w:gridSpan w:val="3"/>
            <w:tcBorders>
              <w:top w:val="single" w:sz="4" w:space="0" w:color="auto"/>
              <w:left w:val="nil"/>
              <w:bottom w:val="single" w:sz="4" w:space="0" w:color="auto"/>
              <w:right w:val="single" w:sz="4" w:space="0" w:color="auto"/>
            </w:tcBorders>
            <w:noWrap/>
          </w:tcPr>
          <w:p w:rsidR="00D41C72" w:rsidRDefault="00D41C72" w:rsidP="003E0063">
            <w:pPr>
              <w:spacing w:before="40" w:after="40" w:line="276" w:lineRule="auto"/>
              <w:jc w:val="center"/>
              <w:rPr>
                <w:rFonts w:ascii="Calibri" w:hAnsi="Calibri"/>
                <w:color w:val="000000"/>
                <w:sz w:val="18"/>
                <w:szCs w:val="18"/>
              </w:rPr>
            </w:pPr>
            <w:r>
              <w:rPr>
                <w:rFonts w:ascii="Calibri" w:hAnsi="Calibri"/>
                <w:color w:val="000000"/>
                <w:sz w:val="18"/>
                <w:szCs w:val="18"/>
              </w:rPr>
              <w:t>0</w:t>
            </w:r>
          </w:p>
        </w:tc>
        <w:tc>
          <w:tcPr>
            <w:tcW w:w="1137" w:type="dxa"/>
            <w:gridSpan w:val="2"/>
            <w:tcBorders>
              <w:top w:val="single" w:sz="4" w:space="0" w:color="auto"/>
              <w:left w:val="nil"/>
              <w:bottom w:val="single" w:sz="4" w:space="0" w:color="auto"/>
              <w:right w:val="single" w:sz="4" w:space="0" w:color="auto"/>
            </w:tcBorders>
            <w:noWrap/>
          </w:tcPr>
          <w:p w:rsidR="00D41C72" w:rsidRDefault="00D41C72" w:rsidP="003E0063">
            <w:pPr>
              <w:spacing w:before="40" w:after="40" w:line="276" w:lineRule="auto"/>
              <w:jc w:val="center"/>
              <w:rPr>
                <w:rFonts w:ascii="Calibri" w:hAnsi="Calibri"/>
                <w:color w:val="000000"/>
                <w:sz w:val="18"/>
                <w:szCs w:val="18"/>
              </w:rPr>
            </w:pPr>
            <w:r>
              <w:rPr>
                <w:rFonts w:ascii="Calibri" w:hAnsi="Calibri"/>
                <w:color w:val="000000"/>
                <w:sz w:val="18"/>
                <w:szCs w:val="18"/>
              </w:rPr>
              <w:t>0</w:t>
            </w:r>
          </w:p>
        </w:tc>
      </w:tr>
      <w:tr w:rsidR="003E0063" w:rsidTr="00F82644">
        <w:trPr>
          <w:gridAfter w:val="1"/>
          <w:wAfter w:w="17" w:type="dxa"/>
          <w:trHeight w:val="1299"/>
        </w:trPr>
        <w:tc>
          <w:tcPr>
            <w:tcW w:w="547" w:type="dxa"/>
            <w:gridSpan w:val="3"/>
            <w:tcBorders>
              <w:top w:val="single" w:sz="4" w:space="0" w:color="auto"/>
              <w:left w:val="single" w:sz="4" w:space="0" w:color="auto"/>
              <w:bottom w:val="single" w:sz="4" w:space="0" w:color="auto"/>
              <w:right w:val="single" w:sz="4" w:space="0" w:color="auto"/>
            </w:tcBorders>
          </w:tcPr>
          <w:p w:rsidR="00D41C72" w:rsidRDefault="00D41C72" w:rsidP="003E0063">
            <w:pPr>
              <w:jc w:val="center"/>
              <w:rPr>
                <w:sz w:val="18"/>
                <w:szCs w:val="18"/>
              </w:rPr>
            </w:pPr>
          </w:p>
        </w:tc>
        <w:tc>
          <w:tcPr>
            <w:tcW w:w="554" w:type="dxa"/>
            <w:gridSpan w:val="4"/>
            <w:tcBorders>
              <w:top w:val="single" w:sz="4" w:space="0" w:color="auto"/>
              <w:left w:val="single" w:sz="4" w:space="0" w:color="auto"/>
              <w:bottom w:val="single" w:sz="4" w:space="0" w:color="auto"/>
              <w:right w:val="single" w:sz="4" w:space="0" w:color="auto"/>
            </w:tcBorders>
          </w:tcPr>
          <w:p w:rsidR="00D41C72" w:rsidRDefault="00D41C72" w:rsidP="003E0063">
            <w:pPr>
              <w:jc w:val="center"/>
              <w:rPr>
                <w:sz w:val="18"/>
                <w:szCs w:val="18"/>
              </w:rPr>
            </w:pPr>
          </w:p>
        </w:tc>
        <w:tc>
          <w:tcPr>
            <w:tcW w:w="566" w:type="dxa"/>
            <w:gridSpan w:val="4"/>
            <w:tcBorders>
              <w:top w:val="single" w:sz="4" w:space="0" w:color="auto"/>
              <w:left w:val="single" w:sz="4" w:space="0" w:color="auto"/>
              <w:bottom w:val="single" w:sz="4" w:space="0" w:color="auto"/>
              <w:right w:val="single" w:sz="4" w:space="0" w:color="auto"/>
            </w:tcBorders>
          </w:tcPr>
          <w:p w:rsidR="00D41C72" w:rsidRDefault="00D41C72" w:rsidP="003E0063">
            <w:pPr>
              <w:jc w:val="center"/>
              <w:rPr>
                <w:sz w:val="18"/>
                <w:szCs w:val="18"/>
              </w:rPr>
            </w:pPr>
          </w:p>
        </w:tc>
        <w:tc>
          <w:tcPr>
            <w:tcW w:w="425" w:type="dxa"/>
            <w:gridSpan w:val="4"/>
            <w:tcBorders>
              <w:top w:val="single" w:sz="4" w:space="0" w:color="auto"/>
              <w:left w:val="single" w:sz="4" w:space="0" w:color="auto"/>
              <w:bottom w:val="single" w:sz="4" w:space="0" w:color="auto"/>
              <w:right w:val="single" w:sz="4" w:space="0" w:color="auto"/>
            </w:tcBorders>
          </w:tcPr>
          <w:p w:rsidR="00D41C72" w:rsidRDefault="00D41C72" w:rsidP="003E0063">
            <w:pPr>
              <w:jc w:val="center"/>
              <w:rPr>
                <w:sz w:val="18"/>
                <w:szCs w:val="18"/>
              </w:rPr>
            </w:pPr>
          </w:p>
        </w:tc>
        <w:tc>
          <w:tcPr>
            <w:tcW w:w="1834" w:type="dxa"/>
            <w:gridSpan w:val="3"/>
            <w:vMerge/>
            <w:tcBorders>
              <w:top w:val="single" w:sz="4" w:space="0" w:color="auto"/>
              <w:left w:val="single" w:sz="4" w:space="0" w:color="auto"/>
              <w:bottom w:val="single" w:sz="4" w:space="0" w:color="auto"/>
              <w:right w:val="single" w:sz="4" w:space="0" w:color="auto"/>
            </w:tcBorders>
            <w:vAlign w:val="center"/>
          </w:tcPr>
          <w:p w:rsidR="00D41C72" w:rsidRDefault="00D41C72" w:rsidP="003E0063">
            <w:pPr>
              <w:jc w:val="both"/>
              <w:rPr>
                <w:color w:val="000000"/>
                <w:sz w:val="18"/>
                <w:szCs w:val="18"/>
              </w:rPr>
            </w:pPr>
          </w:p>
        </w:tc>
        <w:tc>
          <w:tcPr>
            <w:tcW w:w="2398" w:type="dxa"/>
            <w:gridSpan w:val="2"/>
            <w:tcBorders>
              <w:top w:val="single" w:sz="4" w:space="0" w:color="auto"/>
              <w:left w:val="single" w:sz="4" w:space="0" w:color="auto"/>
              <w:bottom w:val="single" w:sz="4" w:space="0" w:color="auto"/>
              <w:right w:val="single" w:sz="4" w:space="0" w:color="auto"/>
            </w:tcBorders>
            <w:vAlign w:val="center"/>
          </w:tcPr>
          <w:p w:rsidR="00D41C72" w:rsidRPr="00595781" w:rsidRDefault="00D41C72" w:rsidP="003E0063">
            <w:pPr>
              <w:spacing w:before="40" w:after="40" w:line="276" w:lineRule="auto"/>
              <w:rPr>
                <w:color w:val="000000"/>
                <w:sz w:val="20"/>
                <w:szCs w:val="20"/>
              </w:rPr>
            </w:pPr>
            <w:r w:rsidRPr="00595781">
              <w:rPr>
                <w:color w:val="000000"/>
                <w:sz w:val="20"/>
                <w:szCs w:val="20"/>
              </w:rPr>
              <w:t>Соисполнитель:</w:t>
            </w:r>
            <w:r w:rsidRPr="00595781">
              <w:rPr>
                <w:sz w:val="20"/>
                <w:szCs w:val="20"/>
              </w:rPr>
              <w:t xml:space="preserve"> муниципальные  образования-поселения  МО «Красногорский район»</w:t>
            </w:r>
          </w:p>
        </w:tc>
        <w:tc>
          <w:tcPr>
            <w:tcW w:w="708" w:type="dxa"/>
            <w:gridSpan w:val="5"/>
            <w:tcBorders>
              <w:top w:val="single" w:sz="4" w:space="0" w:color="auto"/>
              <w:left w:val="nil"/>
              <w:bottom w:val="single" w:sz="4" w:space="0" w:color="auto"/>
              <w:right w:val="single" w:sz="4" w:space="0" w:color="auto"/>
            </w:tcBorders>
            <w:noWrap/>
          </w:tcPr>
          <w:p w:rsidR="00D41C72" w:rsidRDefault="00D41C72" w:rsidP="003E0063">
            <w:pPr>
              <w:jc w:val="center"/>
              <w:rPr>
                <w:b/>
                <w:bCs/>
                <w:sz w:val="18"/>
                <w:szCs w:val="18"/>
              </w:rPr>
            </w:pPr>
            <w:r>
              <w:rPr>
                <w:b/>
                <w:bCs/>
                <w:sz w:val="18"/>
                <w:szCs w:val="18"/>
              </w:rPr>
              <w:t>526</w:t>
            </w:r>
          </w:p>
        </w:tc>
        <w:tc>
          <w:tcPr>
            <w:tcW w:w="431" w:type="dxa"/>
            <w:gridSpan w:val="4"/>
            <w:tcBorders>
              <w:top w:val="single" w:sz="4" w:space="0" w:color="auto"/>
              <w:left w:val="nil"/>
              <w:bottom w:val="single" w:sz="4" w:space="0" w:color="auto"/>
              <w:right w:val="single" w:sz="4" w:space="0" w:color="auto"/>
            </w:tcBorders>
            <w:noWrap/>
          </w:tcPr>
          <w:p w:rsidR="00D41C72" w:rsidRDefault="00D41C72" w:rsidP="003E0063">
            <w:pPr>
              <w:jc w:val="center"/>
              <w:rPr>
                <w:b/>
                <w:bCs/>
                <w:sz w:val="18"/>
                <w:szCs w:val="18"/>
              </w:rPr>
            </w:pPr>
            <w:r>
              <w:rPr>
                <w:b/>
                <w:bCs/>
                <w:sz w:val="18"/>
                <w:szCs w:val="18"/>
              </w:rPr>
              <w:t>01</w:t>
            </w:r>
          </w:p>
        </w:tc>
        <w:tc>
          <w:tcPr>
            <w:tcW w:w="456" w:type="dxa"/>
            <w:gridSpan w:val="5"/>
            <w:tcBorders>
              <w:top w:val="single" w:sz="4" w:space="0" w:color="auto"/>
              <w:left w:val="nil"/>
              <w:bottom w:val="single" w:sz="4" w:space="0" w:color="auto"/>
              <w:right w:val="single" w:sz="4" w:space="0" w:color="auto"/>
            </w:tcBorders>
            <w:noWrap/>
          </w:tcPr>
          <w:p w:rsidR="00D41C72" w:rsidRDefault="00D41C72" w:rsidP="003E0063">
            <w:pPr>
              <w:jc w:val="center"/>
              <w:rPr>
                <w:b/>
                <w:bCs/>
                <w:sz w:val="18"/>
                <w:szCs w:val="18"/>
              </w:rPr>
            </w:pPr>
            <w:r>
              <w:rPr>
                <w:b/>
                <w:bCs/>
                <w:sz w:val="18"/>
                <w:szCs w:val="18"/>
              </w:rPr>
              <w:t>13</w:t>
            </w:r>
          </w:p>
        </w:tc>
        <w:tc>
          <w:tcPr>
            <w:tcW w:w="854" w:type="dxa"/>
            <w:gridSpan w:val="6"/>
            <w:tcBorders>
              <w:top w:val="single" w:sz="4" w:space="0" w:color="auto"/>
              <w:left w:val="nil"/>
              <w:bottom w:val="single" w:sz="4" w:space="0" w:color="auto"/>
              <w:right w:val="single" w:sz="4" w:space="0" w:color="auto"/>
            </w:tcBorders>
            <w:noWrap/>
          </w:tcPr>
          <w:p w:rsidR="00D41C72" w:rsidRDefault="00D41C72" w:rsidP="003E0063">
            <w:pPr>
              <w:jc w:val="center"/>
              <w:rPr>
                <w:b/>
                <w:bCs/>
                <w:sz w:val="18"/>
                <w:szCs w:val="18"/>
              </w:rPr>
            </w:pPr>
            <w:r>
              <w:rPr>
                <w:b/>
                <w:bCs/>
                <w:sz w:val="18"/>
                <w:szCs w:val="18"/>
              </w:rPr>
              <w:t>0946009</w:t>
            </w:r>
          </w:p>
        </w:tc>
        <w:tc>
          <w:tcPr>
            <w:tcW w:w="571" w:type="dxa"/>
            <w:gridSpan w:val="4"/>
            <w:tcBorders>
              <w:top w:val="single" w:sz="4" w:space="0" w:color="auto"/>
              <w:left w:val="nil"/>
              <w:bottom w:val="single" w:sz="4" w:space="0" w:color="auto"/>
              <w:right w:val="single" w:sz="4" w:space="0" w:color="auto"/>
            </w:tcBorders>
            <w:noWrap/>
          </w:tcPr>
          <w:p w:rsidR="00D41C72" w:rsidRDefault="00D41C72" w:rsidP="003E0063">
            <w:pPr>
              <w:ind w:right="-114"/>
              <w:jc w:val="center"/>
              <w:rPr>
                <w:b/>
                <w:bCs/>
                <w:sz w:val="18"/>
                <w:szCs w:val="18"/>
              </w:rPr>
            </w:pPr>
            <w:r>
              <w:rPr>
                <w:b/>
                <w:bCs/>
                <w:sz w:val="18"/>
                <w:szCs w:val="18"/>
              </w:rPr>
              <w:t>540</w:t>
            </w:r>
          </w:p>
        </w:tc>
        <w:tc>
          <w:tcPr>
            <w:tcW w:w="1139" w:type="dxa"/>
            <w:gridSpan w:val="6"/>
            <w:tcBorders>
              <w:top w:val="single" w:sz="4" w:space="0" w:color="auto"/>
              <w:left w:val="nil"/>
              <w:bottom w:val="single" w:sz="4" w:space="0" w:color="auto"/>
              <w:right w:val="single" w:sz="4" w:space="0" w:color="auto"/>
            </w:tcBorders>
            <w:noWrap/>
          </w:tcPr>
          <w:p w:rsidR="00D41C72" w:rsidRDefault="00D41C72" w:rsidP="003E0063">
            <w:pPr>
              <w:spacing w:before="40" w:after="40" w:line="276" w:lineRule="auto"/>
              <w:jc w:val="center"/>
              <w:rPr>
                <w:color w:val="000000"/>
                <w:sz w:val="18"/>
                <w:szCs w:val="18"/>
              </w:rPr>
            </w:pPr>
            <w:r>
              <w:rPr>
                <w:color w:val="000000"/>
                <w:sz w:val="18"/>
                <w:szCs w:val="18"/>
              </w:rPr>
              <w:t>213,6</w:t>
            </w:r>
          </w:p>
        </w:tc>
        <w:tc>
          <w:tcPr>
            <w:tcW w:w="1122" w:type="dxa"/>
            <w:gridSpan w:val="2"/>
            <w:tcBorders>
              <w:top w:val="single" w:sz="4" w:space="0" w:color="auto"/>
              <w:left w:val="nil"/>
              <w:bottom w:val="single" w:sz="4" w:space="0" w:color="auto"/>
              <w:right w:val="single" w:sz="4" w:space="0" w:color="auto"/>
            </w:tcBorders>
            <w:noWrap/>
          </w:tcPr>
          <w:p w:rsidR="00D41C72" w:rsidRDefault="00D41C72" w:rsidP="003E0063">
            <w:pPr>
              <w:spacing w:before="40" w:after="40" w:line="276" w:lineRule="auto"/>
              <w:jc w:val="center"/>
              <w:rPr>
                <w:color w:val="000000"/>
                <w:sz w:val="18"/>
                <w:szCs w:val="18"/>
              </w:rPr>
            </w:pPr>
            <w:r>
              <w:rPr>
                <w:color w:val="000000"/>
                <w:sz w:val="18"/>
                <w:szCs w:val="18"/>
              </w:rPr>
              <w:t>523,6</w:t>
            </w:r>
          </w:p>
        </w:tc>
        <w:tc>
          <w:tcPr>
            <w:tcW w:w="1148" w:type="dxa"/>
            <w:gridSpan w:val="4"/>
            <w:tcBorders>
              <w:top w:val="single" w:sz="4" w:space="0" w:color="auto"/>
              <w:left w:val="nil"/>
              <w:bottom w:val="single" w:sz="4" w:space="0" w:color="auto"/>
              <w:right w:val="single" w:sz="4" w:space="0" w:color="auto"/>
            </w:tcBorders>
            <w:noWrap/>
          </w:tcPr>
          <w:p w:rsidR="00D41C72" w:rsidRDefault="00D41C72" w:rsidP="003E0063">
            <w:pPr>
              <w:spacing w:before="40" w:after="40" w:line="276" w:lineRule="auto"/>
              <w:jc w:val="center"/>
              <w:rPr>
                <w:color w:val="000000"/>
                <w:sz w:val="18"/>
                <w:szCs w:val="18"/>
              </w:rPr>
            </w:pPr>
            <w:r>
              <w:rPr>
                <w:color w:val="000000"/>
                <w:sz w:val="18"/>
                <w:szCs w:val="18"/>
              </w:rPr>
              <w:t>213,6</w:t>
            </w:r>
          </w:p>
        </w:tc>
        <w:tc>
          <w:tcPr>
            <w:tcW w:w="1133" w:type="dxa"/>
            <w:gridSpan w:val="3"/>
            <w:tcBorders>
              <w:top w:val="single" w:sz="4" w:space="0" w:color="auto"/>
              <w:left w:val="nil"/>
              <w:bottom w:val="single" w:sz="4" w:space="0" w:color="auto"/>
              <w:right w:val="single" w:sz="4" w:space="0" w:color="auto"/>
            </w:tcBorders>
            <w:noWrap/>
          </w:tcPr>
          <w:p w:rsidR="00D41C72" w:rsidRDefault="00D41C72" w:rsidP="003E0063">
            <w:pPr>
              <w:spacing w:before="40" w:after="40" w:line="276" w:lineRule="auto"/>
              <w:jc w:val="center"/>
              <w:rPr>
                <w:rFonts w:ascii="Calibri" w:hAnsi="Calibri"/>
                <w:color w:val="000000"/>
                <w:sz w:val="18"/>
                <w:szCs w:val="18"/>
              </w:rPr>
            </w:pPr>
            <w:r>
              <w:rPr>
                <w:rFonts w:ascii="Calibri" w:hAnsi="Calibri"/>
                <w:color w:val="000000"/>
                <w:sz w:val="18"/>
                <w:szCs w:val="18"/>
              </w:rPr>
              <w:t>100</w:t>
            </w:r>
          </w:p>
        </w:tc>
        <w:tc>
          <w:tcPr>
            <w:tcW w:w="1137" w:type="dxa"/>
            <w:gridSpan w:val="2"/>
            <w:tcBorders>
              <w:top w:val="single" w:sz="4" w:space="0" w:color="auto"/>
              <w:left w:val="nil"/>
              <w:bottom w:val="single" w:sz="4" w:space="0" w:color="auto"/>
              <w:right w:val="single" w:sz="4" w:space="0" w:color="auto"/>
            </w:tcBorders>
            <w:noWrap/>
          </w:tcPr>
          <w:p w:rsidR="00D41C72" w:rsidRDefault="00D41C72" w:rsidP="003E0063">
            <w:pPr>
              <w:spacing w:before="40" w:after="40" w:line="276" w:lineRule="auto"/>
              <w:jc w:val="center"/>
              <w:rPr>
                <w:rFonts w:ascii="Calibri" w:hAnsi="Calibri"/>
                <w:color w:val="000000"/>
                <w:sz w:val="18"/>
                <w:szCs w:val="18"/>
              </w:rPr>
            </w:pPr>
            <w:r>
              <w:rPr>
                <w:rFonts w:ascii="Calibri" w:hAnsi="Calibri"/>
                <w:color w:val="000000"/>
                <w:sz w:val="18"/>
                <w:szCs w:val="18"/>
              </w:rPr>
              <w:t>21</w:t>
            </w:r>
          </w:p>
        </w:tc>
      </w:tr>
      <w:tr w:rsidR="003E0063" w:rsidTr="00F82644">
        <w:trPr>
          <w:gridAfter w:val="1"/>
          <w:wAfter w:w="17" w:type="dxa"/>
          <w:trHeight w:val="259"/>
        </w:trPr>
        <w:tc>
          <w:tcPr>
            <w:tcW w:w="547" w:type="dxa"/>
            <w:gridSpan w:val="3"/>
            <w:tcBorders>
              <w:top w:val="single" w:sz="4" w:space="0" w:color="auto"/>
              <w:left w:val="single" w:sz="4" w:space="0" w:color="auto"/>
              <w:bottom w:val="single" w:sz="4" w:space="0" w:color="auto"/>
              <w:right w:val="single" w:sz="4" w:space="0" w:color="auto"/>
            </w:tcBorders>
            <w:vAlign w:val="center"/>
          </w:tcPr>
          <w:p w:rsidR="00D41C72" w:rsidRDefault="00D41C72" w:rsidP="003E0063">
            <w:pPr>
              <w:rPr>
                <w:b/>
                <w:bCs/>
                <w:color w:val="000000"/>
                <w:sz w:val="18"/>
                <w:szCs w:val="18"/>
              </w:rPr>
            </w:pPr>
            <w:r>
              <w:rPr>
                <w:b/>
                <w:bCs/>
                <w:color w:val="000000"/>
                <w:sz w:val="18"/>
                <w:szCs w:val="18"/>
              </w:rPr>
              <w:t>09</w:t>
            </w:r>
          </w:p>
        </w:tc>
        <w:tc>
          <w:tcPr>
            <w:tcW w:w="554" w:type="dxa"/>
            <w:gridSpan w:val="4"/>
            <w:tcBorders>
              <w:top w:val="single" w:sz="4" w:space="0" w:color="auto"/>
              <w:left w:val="single" w:sz="4" w:space="0" w:color="auto"/>
              <w:bottom w:val="single" w:sz="4" w:space="0" w:color="auto"/>
              <w:right w:val="single" w:sz="4" w:space="0" w:color="auto"/>
            </w:tcBorders>
            <w:vAlign w:val="center"/>
          </w:tcPr>
          <w:p w:rsidR="00D41C72" w:rsidRDefault="00D41C72" w:rsidP="003E0063">
            <w:pPr>
              <w:rPr>
                <w:b/>
                <w:bCs/>
                <w:color w:val="000000"/>
                <w:sz w:val="18"/>
                <w:szCs w:val="18"/>
              </w:rPr>
            </w:pPr>
            <w:r>
              <w:rPr>
                <w:b/>
                <w:bCs/>
                <w:color w:val="000000"/>
                <w:sz w:val="18"/>
                <w:szCs w:val="18"/>
              </w:rPr>
              <w:t>4</w:t>
            </w:r>
          </w:p>
        </w:tc>
        <w:tc>
          <w:tcPr>
            <w:tcW w:w="566" w:type="dxa"/>
            <w:gridSpan w:val="4"/>
            <w:tcBorders>
              <w:top w:val="single" w:sz="4" w:space="0" w:color="auto"/>
              <w:left w:val="single" w:sz="4" w:space="0" w:color="auto"/>
              <w:bottom w:val="single" w:sz="4" w:space="0" w:color="auto"/>
              <w:right w:val="single" w:sz="4" w:space="0" w:color="auto"/>
            </w:tcBorders>
            <w:vAlign w:val="center"/>
          </w:tcPr>
          <w:p w:rsidR="00D41C72" w:rsidRDefault="00D41C72" w:rsidP="003E0063">
            <w:pPr>
              <w:rPr>
                <w:color w:val="000000"/>
                <w:sz w:val="18"/>
                <w:szCs w:val="18"/>
              </w:rPr>
            </w:pPr>
            <w:r>
              <w:rPr>
                <w:color w:val="000000"/>
                <w:sz w:val="18"/>
                <w:szCs w:val="18"/>
              </w:rPr>
              <w:t>07</w:t>
            </w:r>
          </w:p>
        </w:tc>
        <w:tc>
          <w:tcPr>
            <w:tcW w:w="425" w:type="dxa"/>
            <w:gridSpan w:val="4"/>
            <w:tcBorders>
              <w:top w:val="single" w:sz="4" w:space="0" w:color="auto"/>
              <w:left w:val="single" w:sz="4" w:space="0" w:color="auto"/>
              <w:bottom w:val="single" w:sz="4" w:space="0" w:color="auto"/>
              <w:right w:val="single" w:sz="4" w:space="0" w:color="auto"/>
            </w:tcBorders>
            <w:vAlign w:val="center"/>
          </w:tcPr>
          <w:p w:rsidR="00D41C72" w:rsidRDefault="00D41C72" w:rsidP="003E0063">
            <w:pPr>
              <w:rPr>
                <w:color w:val="000000"/>
                <w:sz w:val="18"/>
                <w:szCs w:val="18"/>
              </w:rPr>
            </w:pPr>
          </w:p>
        </w:tc>
        <w:tc>
          <w:tcPr>
            <w:tcW w:w="1834" w:type="dxa"/>
            <w:gridSpan w:val="3"/>
            <w:vMerge w:val="restart"/>
            <w:tcBorders>
              <w:top w:val="single" w:sz="4" w:space="0" w:color="auto"/>
              <w:left w:val="single" w:sz="4" w:space="0" w:color="auto"/>
              <w:bottom w:val="single" w:sz="4" w:space="0" w:color="auto"/>
              <w:right w:val="single" w:sz="4" w:space="0" w:color="auto"/>
            </w:tcBorders>
            <w:vAlign w:val="center"/>
          </w:tcPr>
          <w:p w:rsidR="00D41C72" w:rsidRDefault="00D41C72" w:rsidP="003E0063">
            <w:pPr>
              <w:jc w:val="both"/>
              <w:rPr>
                <w:color w:val="000000"/>
                <w:sz w:val="18"/>
                <w:szCs w:val="18"/>
              </w:rPr>
            </w:pPr>
            <w:r>
              <w:rPr>
                <w:color w:val="000000"/>
                <w:sz w:val="18"/>
                <w:szCs w:val="18"/>
              </w:rPr>
              <w:t xml:space="preserve">Организация и проведение работ по формированию земельных участков,  технической инвентаризации, постановки </w:t>
            </w:r>
            <w:r>
              <w:rPr>
                <w:color w:val="000000"/>
                <w:sz w:val="18"/>
                <w:szCs w:val="18"/>
              </w:rPr>
              <w:lastRenderedPageBreak/>
              <w:t>объектов недвижимости и земельных участков на государственный кадастровый учет, регистрации права муниципальной собственности, определение оценочной стоимости объектов недвижимости</w:t>
            </w:r>
          </w:p>
        </w:tc>
        <w:tc>
          <w:tcPr>
            <w:tcW w:w="2398" w:type="dxa"/>
            <w:gridSpan w:val="2"/>
            <w:tcBorders>
              <w:top w:val="single" w:sz="4" w:space="0" w:color="auto"/>
              <w:left w:val="nil"/>
              <w:bottom w:val="single" w:sz="4" w:space="0" w:color="auto"/>
              <w:right w:val="single" w:sz="4" w:space="0" w:color="auto"/>
            </w:tcBorders>
            <w:vAlign w:val="center"/>
          </w:tcPr>
          <w:p w:rsidR="00D41C72" w:rsidRPr="00616CDC" w:rsidRDefault="00D41C72" w:rsidP="003E0063">
            <w:pPr>
              <w:widowControl w:val="0"/>
              <w:autoSpaceDE w:val="0"/>
              <w:autoSpaceDN w:val="0"/>
              <w:adjustRightInd w:val="0"/>
              <w:rPr>
                <w:rFonts w:eastAsiaTheme="minorHAnsi"/>
                <w:sz w:val="20"/>
                <w:szCs w:val="20"/>
                <w:lang w:eastAsia="en-US"/>
              </w:rPr>
            </w:pPr>
            <w:r>
              <w:rPr>
                <w:rFonts w:eastAsiaTheme="minorHAnsi"/>
                <w:sz w:val="20"/>
                <w:szCs w:val="20"/>
                <w:lang w:eastAsia="en-US"/>
              </w:rPr>
              <w:lastRenderedPageBreak/>
              <w:t>всего</w:t>
            </w:r>
          </w:p>
        </w:tc>
        <w:tc>
          <w:tcPr>
            <w:tcW w:w="708" w:type="dxa"/>
            <w:gridSpan w:val="5"/>
            <w:tcBorders>
              <w:top w:val="single" w:sz="4" w:space="0" w:color="auto"/>
              <w:left w:val="nil"/>
              <w:bottom w:val="single" w:sz="4" w:space="0" w:color="auto"/>
              <w:right w:val="single" w:sz="4" w:space="0" w:color="auto"/>
            </w:tcBorders>
            <w:noWrap/>
            <w:vAlign w:val="center"/>
          </w:tcPr>
          <w:p w:rsidR="00D41C72" w:rsidRPr="00197C16" w:rsidRDefault="00D41C72" w:rsidP="003E0063">
            <w:pPr>
              <w:spacing w:before="40" w:after="40" w:line="276" w:lineRule="auto"/>
              <w:jc w:val="center"/>
              <w:rPr>
                <w:b/>
                <w:color w:val="000000"/>
                <w:sz w:val="18"/>
                <w:szCs w:val="18"/>
              </w:rPr>
            </w:pPr>
            <w:r w:rsidRPr="00197C16">
              <w:rPr>
                <w:b/>
                <w:color w:val="000000"/>
                <w:sz w:val="18"/>
                <w:szCs w:val="18"/>
              </w:rPr>
              <w:t>526</w:t>
            </w:r>
          </w:p>
        </w:tc>
        <w:tc>
          <w:tcPr>
            <w:tcW w:w="431" w:type="dxa"/>
            <w:gridSpan w:val="4"/>
            <w:tcBorders>
              <w:top w:val="single" w:sz="4" w:space="0" w:color="auto"/>
              <w:left w:val="nil"/>
              <w:bottom w:val="single" w:sz="4" w:space="0" w:color="auto"/>
              <w:right w:val="single" w:sz="4" w:space="0" w:color="auto"/>
            </w:tcBorders>
            <w:noWrap/>
            <w:vAlign w:val="center"/>
          </w:tcPr>
          <w:p w:rsidR="00D41C72" w:rsidRPr="00197C16" w:rsidRDefault="00D41C72" w:rsidP="003E0063">
            <w:pPr>
              <w:spacing w:before="40" w:after="40" w:line="276" w:lineRule="auto"/>
              <w:jc w:val="center"/>
              <w:rPr>
                <w:b/>
                <w:color w:val="000000"/>
                <w:sz w:val="18"/>
                <w:szCs w:val="18"/>
              </w:rPr>
            </w:pPr>
            <w:r w:rsidRPr="00197C16">
              <w:rPr>
                <w:b/>
                <w:color w:val="000000"/>
                <w:sz w:val="18"/>
                <w:szCs w:val="18"/>
              </w:rPr>
              <w:t>01</w:t>
            </w:r>
          </w:p>
        </w:tc>
        <w:tc>
          <w:tcPr>
            <w:tcW w:w="456" w:type="dxa"/>
            <w:gridSpan w:val="5"/>
            <w:tcBorders>
              <w:top w:val="single" w:sz="4" w:space="0" w:color="auto"/>
              <w:left w:val="nil"/>
              <w:bottom w:val="single" w:sz="4" w:space="0" w:color="auto"/>
              <w:right w:val="single" w:sz="4" w:space="0" w:color="auto"/>
            </w:tcBorders>
            <w:noWrap/>
            <w:vAlign w:val="center"/>
          </w:tcPr>
          <w:p w:rsidR="00D41C72" w:rsidRPr="00197C16" w:rsidRDefault="00D41C72" w:rsidP="003E0063">
            <w:pPr>
              <w:spacing w:before="40" w:after="40" w:line="276" w:lineRule="auto"/>
              <w:jc w:val="center"/>
              <w:rPr>
                <w:b/>
                <w:color w:val="000000"/>
                <w:sz w:val="18"/>
                <w:szCs w:val="18"/>
              </w:rPr>
            </w:pPr>
            <w:r w:rsidRPr="00197C16">
              <w:rPr>
                <w:b/>
                <w:color w:val="000000"/>
                <w:sz w:val="18"/>
                <w:szCs w:val="18"/>
              </w:rPr>
              <w:t>13</w:t>
            </w:r>
          </w:p>
        </w:tc>
        <w:tc>
          <w:tcPr>
            <w:tcW w:w="854" w:type="dxa"/>
            <w:gridSpan w:val="6"/>
            <w:tcBorders>
              <w:top w:val="single" w:sz="4" w:space="0" w:color="auto"/>
              <w:left w:val="nil"/>
              <w:bottom w:val="single" w:sz="4" w:space="0" w:color="auto"/>
              <w:right w:val="single" w:sz="4" w:space="0" w:color="auto"/>
            </w:tcBorders>
            <w:noWrap/>
            <w:vAlign w:val="center"/>
          </w:tcPr>
          <w:p w:rsidR="00D41C72" w:rsidRPr="00197C16" w:rsidRDefault="00D41C72" w:rsidP="003E0063">
            <w:pPr>
              <w:spacing w:before="40" w:after="40" w:line="276" w:lineRule="auto"/>
              <w:jc w:val="center"/>
              <w:rPr>
                <w:b/>
                <w:color w:val="000000"/>
                <w:sz w:val="18"/>
                <w:szCs w:val="18"/>
              </w:rPr>
            </w:pPr>
            <w:r w:rsidRPr="00197C16">
              <w:rPr>
                <w:b/>
                <w:color w:val="000000"/>
                <w:sz w:val="18"/>
                <w:szCs w:val="18"/>
              </w:rPr>
              <w:t>0946009</w:t>
            </w:r>
          </w:p>
        </w:tc>
        <w:tc>
          <w:tcPr>
            <w:tcW w:w="571" w:type="dxa"/>
            <w:gridSpan w:val="4"/>
            <w:tcBorders>
              <w:top w:val="single" w:sz="4" w:space="0" w:color="auto"/>
              <w:left w:val="nil"/>
              <w:bottom w:val="single" w:sz="4" w:space="0" w:color="auto"/>
              <w:right w:val="single" w:sz="4" w:space="0" w:color="auto"/>
            </w:tcBorders>
            <w:noWrap/>
            <w:vAlign w:val="center"/>
          </w:tcPr>
          <w:p w:rsidR="00D41C72" w:rsidRPr="00197C16" w:rsidRDefault="00D41C72" w:rsidP="003E0063">
            <w:pPr>
              <w:spacing w:before="40" w:after="40" w:line="276" w:lineRule="auto"/>
              <w:jc w:val="center"/>
              <w:rPr>
                <w:b/>
                <w:color w:val="000000"/>
                <w:sz w:val="18"/>
                <w:szCs w:val="18"/>
              </w:rPr>
            </w:pPr>
          </w:p>
        </w:tc>
        <w:tc>
          <w:tcPr>
            <w:tcW w:w="1139" w:type="dxa"/>
            <w:gridSpan w:val="6"/>
            <w:tcBorders>
              <w:top w:val="single" w:sz="4" w:space="0" w:color="auto"/>
              <w:left w:val="nil"/>
              <w:bottom w:val="single" w:sz="4" w:space="0" w:color="auto"/>
              <w:right w:val="single" w:sz="4" w:space="0" w:color="auto"/>
            </w:tcBorders>
            <w:noWrap/>
            <w:vAlign w:val="center"/>
          </w:tcPr>
          <w:p w:rsidR="00D41C72" w:rsidRPr="00197C16" w:rsidRDefault="00D41C72" w:rsidP="003E0063">
            <w:pPr>
              <w:spacing w:before="40" w:after="40" w:line="276" w:lineRule="auto"/>
              <w:jc w:val="center"/>
              <w:rPr>
                <w:b/>
                <w:color w:val="000000"/>
                <w:sz w:val="18"/>
                <w:szCs w:val="18"/>
              </w:rPr>
            </w:pPr>
            <w:r>
              <w:rPr>
                <w:b/>
                <w:color w:val="000000"/>
                <w:sz w:val="18"/>
                <w:szCs w:val="18"/>
              </w:rPr>
              <w:t>508,1</w:t>
            </w:r>
          </w:p>
        </w:tc>
        <w:tc>
          <w:tcPr>
            <w:tcW w:w="1122" w:type="dxa"/>
            <w:gridSpan w:val="2"/>
            <w:tcBorders>
              <w:top w:val="single" w:sz="4" w:space="0" w:color="auto"/>
              <w:left w:val="nil"/>
              <w:bottom w:val="single" w:sz="4" w:space="0" w:color="auto"/>
              <w:right w:val="single" w:sz="4" w:space="0" w:color="auto"/>
            </w:tcBorders>
            <w:noWrap/>
            <w:vAlign w:val="center"/>
          </w:tcPr>
          <w:p w:rsidR="00D41C72" w:rsidRPr="00197C16" w:rsidRDefault="00D41C72" w:rsidP="003E0063">
            <w:pPr>
              <w:spacing w:before="40" w:after="40" w:line="276" w:lineRule="auto"/>
              <w:jc w:val="center"/>
              <w:rPr>
                <w:b/>
                <w:color w:val="000000"/>
                <w:sz w:val="18"/>
                <w:szCs w:val="18"/>
              </w:rPr>
            </w:pPr>
            <w:r>
              <w:rPr>
                <w:b/>
                <w:color w:val="000000"/>
                <w:sz w:val="18"/>
                <w:szCs w:val="18"/>
              </w:rPr>
              <w:t>6818,2</w:t>
            </w:r>
          </w:p>
        </w:tc>
        <w:tc>
          <w:tcPr>
            <w:tcW w:w="1148" w:type="dxa"/>
            <w:gridSpan w:val="4"/>
            <w:tcBorders>
              <w:top w:val="single" w:sz="4" w:space="0" w:color="auto"/>
              <w:left w:val="nil"/>
              <w:bottom w:val="single" w:sz="4" w:space="0" w:color="auto"/>
              <w:right w:val="single" w:sz="4" w:space="0" w:color="auto"/>
            </w:tcBorders>
            <w:noWrap/>
            <w:vAlign w:val="center"/>
          </w:tcPr>
          <w:p w:rsidR="00D41C72" w:rsidRPr="00197C16" w:rsidRDefault="00D41C72" w:rsidP="003E0063">
            <w:pPr>
              <w:spacing w:before="40" w:after="40" w:line="276" w:lineRule="auto"/>
              <w:jc w:val="center"/>
              <w:rPr>
                <w:b/>
                <w:color w:val="000000"/>
                <w:sz w:val="18"/>
                <w:szCs w:val="18"/>
              </w:rPr>
            </w:pPr>
            <w:r>
              <w:rPr>
                <w:b/>
                <w:color w:val="000000"/>
                <w:sz w:val="18"/>
                <w:szCs w:val="18"/>
              </w:rPr>
              <w:t>465,2</w:t>
            </w:r>
          </w:p>
        </w:tc>
        <w:tc>
          <w:tcPr>
            <w:tcW w:w="1133" w:type="dxa"/>
            <w:gridSpan w:val="3"/>
            <w:tcBorders>
              <w:top w:val="single" w:sz="4" w:space="0" w:color="auto"/>
              <w:left w:val="nil"/>
              <w:bottom w:val="single" w:sz="4" w:space="0" w:color="auto"/>
              <w:right w:val="single" w:sz="4" w:space="0" w:color="auto"/>
            </w:tcBorders>
            <w:noWrap/>
            <w:vAlign w:val="center"/>
          </w:tcPr>
          <w:p w:rsidR="00D41C72" w:rsidRPr="00197C16" w:rsidRDefault="00D41C72" w:rsidP="003E0063">
            <w:pPr>
              <w:spacing w:before="40" w:after="40" w:line="276" w:lineRule="auto"/>
              <w:jc w:val="center"/>
              <w:rPr>
                <w:rFonts w:ascii="Calibri" w:hAnsi="Calibri"/>
                <w:b/>
                <w:color w:val="000000"/>
                <w:sz w:val="18"/>
                <w:szCs w:val="18"/>
              </w:rPr>
            </w:pPr>
            <w:r>
              <w:rPr>
                <w:rFonts w:ascii="Calibri" w:hAnsi="Calibri"/>
                <w:b/>
                <w:color w:val="000000"/>
                <w:sz w:val="18"/>
                <w:szCs w:val="18"/>
              </w:rPr>
              <w:t>92</w:t>
            </w:r>
          </w:p>
        </w:tc>
        <w:tc>
          <w:tcPr>
            <w:tcW w:w="1137" w:type="dxa"/>
            <w:gridSpan w:val="2"/>
            <w:tcBorders>
              <w:top w:val="single" w:sz="4" w:space="0" w:color="auto"/>
              <w:left w:val="nil"/>
              <w:bottom w:val="single" w:sz="4" w:space="0" w:color="auto"/>
              <w:right w:val="single" w:sz="4" w:space="0" w:color="auto"/>
            </w:tcBorders>
            <w:noWrap/>
            <w:vAlign w:val="center"/>
          </w:tcPr>
          <w:p w:rsidR="00D41C72" w:rsidRPr="00197C16" w:rsidRDefault="00D41C72" w:rsidP="003E0063">
            <w:pPr>
              <w:spacing w:before="40" w:after="40" w:line="276" w:lineRule="auto"/>
              <w:jc w:val="center"/>
              <w:rPr>
                <w:rFonts w:ascii="Calibri" w:hAnsi="Calibri"/>
                <w:b/>
                <w:color w:val="000000"/>
                <w:sz w:val="18"/>
                <w:szCs w:val="18"/>
              </w:rPr>
            </w:pPr>
            <w:r>
              <w:rPr>
                <w:rFonts w:ascii="Calibri" w:hAnsi="Calibri"/>
                <w:b/>
                <w:color w:val="000000"/>
                <w:sz w:val="18"/>
                <w:szCs w:val="18"/>
              </w:rPr>
              <w:t>7</w:t>
            </w:r>
          </w:p>
        </w:tc>
      </w:tr>
      <w:tr w:rsidR="003E0063" w:rsidTr="00F82644">
        <w:trPr>
          <w:gridAfter w:val="1"/>
          <w:wAfter w:w="17" w:type="dxa"/>
          <w:trHeight w:val="259"/>
        </w:trPr>
        <w:tc>
          <w:tcPr>
            <w:tcW w:w="547" w:type="dxa"/>
            <w:gridSpan w:val="3"/>
            <w:tcBorders>
              <w:top w:val="single" w:sz="4" w:space="0" w:color="auto"/>
              <w:left w:val="single" w:sz="4" w:space="0" w:color="auto"/>
              <w:bottom w:val="single" w:sz="4" w:space="0" w:color="auto"/>
              <w:right w:val="single" w:sz="4" w:space="0" w:color="auto"/>
            </w:tcBorders>
            <w:vAlign w:val="center"/>
          </w:tcPr>
          <w:p w:rsidR="00D41C72" w:rsidRDefault="00D41C72" w:rsidP="003E0063">
            <w:pPr>
              <w:rPr>
                <w:b/>
                <w:bCs/>
                <w:color w:val="000000"/>
                <w:sz w:val="18"/>
                <w:szCs w:val="18"/>
              </w:rPr>
            </w:pPr>
          </w:p>
        </w:tc>
        <w:tc>
          <w:tcPr>
            <w:tcW w:w="554" w:type="dxa"/>
            <w:gridSpan w:val="4"/>
            <w:tcBorders>
              <w:top w:val="single" w:sz="4" w:space="0" w:color="auto"/>
              <w:left w:val="single" w:sz="4" w:space="0" w:color="auto"/>
              <w:bottom w:val="single" w:sz="4" w:space="0" w:color="auto"/>
              <w:right w:val="single" w:sz="4" w:space="0" w:color="auto"/>
            </w:tcBorders>
            <w:vAlign w:val="center"/>
          </w:tcPr>
          <w:p w:rsidR="00D41C72" w:rsidRDefault="00D41C72" w:rsidP="003E0063">
            <w:pPr>
              <w:rPr>
                <w:b/>
                <w:bCs/>
                <w:color w:val="000000"/>
                <w:sz w:val="18"/>
                <w:szCs w:val="18"/>
              </w:rPr>
            </w:pPr>
          </w:p>
        </w:tc>
        <w:tc>
          <w:tcPr>
            <w:tcW w:w="566" w:type="dxa"/>
            <w:gridSpan w:val="4"/>
            <w:tcBorders>
              <w:top w:val="single" w:sz="4" w:space="0" w:color="auto"/>
              <w:left w:val="single" w:sz="4" w:space="0" w:color="auto"/>
              <w:bottom w:val="single" w:sz="4" w:space="0" w:color="auto"/>
              <w:right w:val="single" w:sz="4" w:space="0" w:color="auto"/>
            </w:tcBorders>
            <w:vAlign w:val="center"/>
          </w:tcPr>
          <w:p w:rsidR="00D41C72" w:rsidRDefault="00D41C72" w:rsidP="003E0063">
            <w:pPr>
              <w:rPr>
                <w:color w:val="000000"/>
                <w:sz w:val="18"/>
                <w:szCs w:val="18"/>
              </w:rPr>
            </w:pPr>
          </w:p>
        </w:tc>
        <w:tc>
          <w:tcPr>
            <w:tcW w:w="425" w:type="dxa"/>
            <w:gridSpan w:val="4"/>
            <w:tcBorders>
              <w:top w:val="single" w:sz="4" w:space="0" w:color="auto"/>
              <w:left w:val="single" w:sz="4" w:space="0" w:color="auto"/>
              <w:bottom w:val="single" w:sz="4" w:space="0" w:color="auto"/>
              <w:right w:val="single" w:sz="4" w:space="0" w:color="auto"/>
            </w:tcBorders>
            <w:vAlign w:val="center"/>
          </w:tcPr>
          <w:p w:rsidR="00D41C72" w:rsidRDefault="00D41C72" w:rsidP="003E0063">
            <w:pPr>
              <w:rPr>
                <w:color w:val="000000"/>
                <w:sz w:val="18"/>
                <w:szCs w:val="18"/>
              </w:rPr>
            </w:pPr>
          </w:p>
        </w:tc>
        <w:tc>
          <w:tcPr>
            <w:tcW w:w="1834" w:type="dxa"/>
            <w:gridSpan w:val="3"/>
            <w:vMerge/>
            <w:tcBorders>
              <w:top w:val="single" w:sz="4" w:space="0" w:color="auto"/>
              <w:left w:val="single" w:sz="4" w:space="0" w:color="auto"/>
              <w:bottom w:val="single" w:sz="4" w:space="0" w:color="auto"/>
              <w:right w:val="single" w:sz="4" w:space="0" w:color="auto"/>
            </w:tcBorders>
            <w:vAlign w:val="center"/>
          </w:tcPr>
          <w:p w:rsidR="00D41C72" w:rsidRDefault="00D41C72" w:rsidP="003E0063">
            <w:pPr>
              <w:rPr>
                <w:color w:val="000000"/>
                <w:sz w:val="18"/>
                <w:szCs w:val="18"/>
              </w:rPr>
            </w:pPr>
          </w:p>
        </w:tc>
        <w:tc>
          <w:tcPr>
            <w:tcW w:w="2398" w:type="dxa"/>
            <w:gridSpan w:val="2"/>
            <w:tcBorders>
              <w:top w:val="single" w:sz="4" w:space="0" w:color="auto"/>
              <w:left w:val="nil"/>
              <w:bottom w:val="single" w:sz="4" w:space="0" w:color="auto"/>
              <w:right w:val="single" w:sz="4" w:space="0" w:color="auto"/>
            </w:tcBorders>
            <w:vAlign w:val="center"/>
          </w:tcPr>
          <w:p w:rsidR="00D41C72" w:rsidRPr="00595781" w:rsidRDefault="00D41C72" w:rsidP="003E0063">
            <w:pPr>
              <w:spacing w:before="40" w:after="40" w:line="276" w:lineRule="auto"/>
              <w:rPr>
                <w:color w:val="000000"/>
                <w:sz w:val="20"/>
                <w:szCs w:val="20"/>
              </w:rPr>
            </w:pPr>
            <w:r>
              <w:rPr>
                <w:color w:val="000000"/>
                <w:sz w:val="18"/>
                <w:szCs w:val="18"/>
              </w:rPr>
              <w:t>ответственный исполнитель:</w:t>
            </w:r>
            <w:r w:rsidRPr="00DC67DA">
              <w:rPr>
                <w:rFonts w:asciiTheme="minorHAnsi" w:eastAsiaTheme="minorHAnsi" w:hAnsiTheme="minorHAnsi" w:cs="Courier New"/>
                <w:lang w:eastAsia="en-US"/>
              </w:rPr>
              <w:t xml:space="preserve"> </w:t>
            </w:r>
            <w:r w:rsidRPr="008B2953">
              <w:rPr>
                <w:rFonts w:eastAsiaTheme="minorHAnsi"/>
                <w:b/>
                <w:sz w:val="20"/>
                <w:szCs w:val="20"/>
                <w:lang w:eastAsia="en-US"/>
              </w:rPr>
              <w:t>Сектор по</w:t>
            </w:r>
            <w:r w:rsidRPr="00DC67DA">
              <w:rPr>
                <w:rFonts w:eastAsiaTheme="minorHAnsi"/>
                <w:sz w:val="20"/>
                <w:szCs w:val="20"/>
                <w:lang w:eastAsia="en-US"/>
              </w:rPr>
              <w:t xml:space="preserve"> имущественным вопросам </w:t>
            </w:r>
          </w:p>
        </w:tc>
        <w:tc>
          <w:tcPr>
            <w:tcW w:w="708" w:type="dxa"/>
            <w:gridSpan w:val="5"/>
            <w:tcBorders>
              <w:top w:val="single" w:sz="4" w:space="0" w:color="auto"/>
              <w:left w:val="nil"/>
              <w:bottom w:val="single" w:sz="4" w:space="0" w:color="auto"/>
              <w:right w:val="single" w:sz="4" w:space="0" w:color="auto"/>
            </w:tcBorders>
            <w:noWrap/>
            <w:vAlign w:val="center"/>
          </w:tcPr>
          <w:p w:rsidR="00D41C72" w:rsidRPr="00197C16" w:rsidRDefault="00D41C72" w:rsidP="003E0063">
            <w:pPr>
              <w:spacing w:before="40" w:after="40" w:line="276" w:lineRule="auto"/>
              <w:jc w:val="center"/>
              <w:rPr>
                <w:color w:val="000000"/>
                <w:sz w:val="18"/>
                <w:szCs w:val="18"/>
              </w:rPr>
            </w:pPr>
            <w:r w:rsidRPr="00197C16">
              <w:rPr>
                <w:color w:val="000000"/>
                <w:sz w:val="18"/>
                <w:szCs w:val="18"/>
              </w:rPr>
              <w:t>526</w:t>
            </w:r>
          </w:p>
        </w:tc>
        <w:tc>
          <w:tcPr>
            <w:tcW w:w="431" w:type="dxa"/>
            <w:gridSpan w:val="4"/>
            <w:tcBorders>
              <w:top w:val="single" w:sz="4" w:space="0" w:color="auto"/>
              <w:left w:val="nil"/>
              <w:bottom w:val="single" w:sz="4" w:space="0" w:color="auto"/>
              <w:right w:val="single" w:sz="4" w:space="0" w:color="auto"/>
            </w:tcBorders>
            <w:noWrap/>
            <w:vAlign w:val="center"/>
          </w:tcPr>
          <w:p w:rsidR="00D41C72" w:rsidRPr="00197C16" w:rsidRDefault="00D41C72" w:rsidP="003E0063">
            <w:pPr>
              <w:spacing w:before="40" w:after="40" w:line="276" w:lineRule="auto"/>
              <w:jc w:val="center"/>
              <w:rPr>
                <w:color w:val="000000"/>
                <w:sz w:val="18"/>
                <w:szCs w:val="18"/>
              </w:rPr>
            </w:pPr>
            <w:r w:rsidRPr="00197C16">
              <w:rPr>
                <w:color w:val="000000"/>
                <w:sz w:val="18"/>
                <w:szCs w:val="18"/>
              </w:rPr>
              <w:t>01</w:t>
            </w:r>
          </w:p>
        </w:tc>
        <w:tc>
          <w:tcPr>
            <w:tcW w:w="456" w:type="dxa"/>
            <w:gridSpan w:val="5"/>
            <w:tcBorders>
              <w:top w:val="single" w:sz="4" w:space="0" w:color="auto"/>
              <w:left w:val="nil"/>
              <w:bottom w:val="single" w:sz="4" w:space="0" w:color="auto"/>
              <w:right w:val="single" w:sz="4" w:space="0" w:color="auto"/>
            </w:tcBorders>
            <w:noWrap/>
            <w:vAlign w:val="center"/>
          </w:tcPr>
          <w:p w:rsidR="00D41C72" w:rsidRPr="00197C16" w:rsidRDefault="00D41C72" w:rsidP="003E0063">
            <w:pPr>
              <w:spacing w:before="40" w:after="40" w:line="276" w:lineRule="auto"/>
              <w:jc w:val="center"/>
              <w:rPr>
                <w:color w:val="000000"/>
                <w:sz w:val="18"/>
                <w:szCs w:val="18"/>
              </w:rPr>
            </w:pPr>
            <w:r w:rsidRPr="00197C16">
              <w:rPr>
                <w:color w:val="000000"/>
                <w:sz w:val="18"/>
                <w:szCs w:val="18"/>
              </w:rPr>
              <w:t>13</w:t>
            </w:r>
          </w:p>
        </w:tc>
        <w:tc>
          <w:tcPr>
            <w:tcW w:w="854" w:type="dxa"/>
            <w:gridSpan w:val="6"/>
            <w:tcBorders>
              <w:top w:val="single" w:sz="4" w:space="0" w:color="auto"/>
              <w:left w:val="nil"/>
              <w:bottom w:val="single" w:sz="4" w:space="0" w:color="auto"/>
              <w:right w:val="single" w:sz="4" w:space="0" w:color="auto"/>
            </w:tcBorders>
            <w:noWrap/>
            <w:vAlign w:val="center"/>
          </w:tcPr>
          <w:p w:rsidR="00D41C72" w:rsidRPr="00197C16" w:rsidRDefault="00D41C72" w:rsidP="003E0063">
            <w:pPr>
              <w:spacing w:before="40" w:after="40" w:line="276" w:lineRule="auto"/>
              <w:jc w:val="center"/>
              <w:rPr>
                <w:color w:val="000000"/>
                <w:sz w:val="18"/>
                <w:szCs w:val="18"/>
              </w:rPr>
            </w:pPr>
            <w:r w:rsidRPr="00197C16">
              <w:rPr>
                <w:color w:val="000000"/>
                <w:sz w:val="18"/>
                <w:szCs w:val="18"/>
              </w:rPr>
              <w:t>0946009</w:t>
            </w:r>
          </w:p>
        </w:tc>
        <w:tc>
          <w:tcPr>
            <w:tcW w:w="571" w:type="dxa"/>
            <w:gridSpan w:val="4"/>
            <w:tcBorders>
              <w:top w:val="single" w:sz="4" w:space="0" w:color="auto"/>
              <w:left w:val="nil"/>
              <w:bottom w:val="single" w:sz="4" w:space="0" w:color="auto"/>
              <w:right w:val="single" w:sz="4" w:space="0" w:color="auto"/>
            </w:tcBorders>
            <w:noWrap/>
            <w:vAlign w:val="center"/>
          </w:tcPr>
          <w:p w:rsidR="00D41C72" w:rsidRDefault="00D41C72" w:rsidP="003E0063">
            <w:pPr>
              <w:spacing w:before="40" w:after="40" w:line="276" w:lineRule="auto"/>
              <w:jc w:val="center"/>
              <w:rPr>
                <w:color w:val="000000"/>
                <w:sz w:val="18"/>
                <w:szCs w:val="18"/>
              </w:rPr>
            </w:pPr>
            <w:r>
              <w:rPr>
                <w:color w:val="000000"/>
                <w:sz w:val="18"/>
                <w:szCs w:val="18"/>
              </w:rPr>
              <w:t>244</w:t>
            </w:r>
          </w:p>
        </w:tc>
        <w:tc>
          <w:tcPr>
            <w:tcW w:w="1139" w:type="dxa"/>
            <w:gridSpan w:val="6"/>
            <w:tcBorders>
              <w:top w:val="single" w:sz="4" w:space="0" w:color="auto"/>
              <w:left w:val="nil"/>
              <w:bottom w:val="single" w:sz="4" w:space="0" w:color="auto"/>
              <w:right w:val="single" w:sz="4" w:space="0" w:color="auto"/>
            </w:tcBorders>
            <w:noWrap/>
            <w:vAlign w:val="center"/>
          </w:tcPr>
          <w:p w:rsidR="00D41C72" w:rsidRDefault="00D41C72" w:rsidP="003E0063">
            <w:pPr>
              <w:spacing w:before="40" w:after="40" w:line="276" w:lineRule="auto"/>
              <w:jc w:val="center"/>
              <w:rPr>
                <w:color w:val="000000"/>
                <w:sz w:val="18"/>
                <w:szCs w:val="18"/>
              </w:rPr>
            </w:pPr>
            <w:r>
              <w:rPr>
                <w:color w:val="000000"/>
                <w:sz w:val="18"/>
                <w:szCs w:val="18"/>
              </w:rPr>
              <w:t>508,1</w:t>
            </w:r>
          </w:p>
        </w:tc>
        <w:tc>
          <w:tcPr>
            <w:tcW w:w="1122" w:type="dxa"/>
            <w:gridSpan w:val="2"/>
            <w:tcBorders>
              <w:top w:val="single" w:sz="4" w:space="0" w:color="auto"/>
              <w:left w:val="nil"/>
              <w:bottom w:val="single" w:sz="4" w:space="0" w:color="auto"/>
              <w:right w:val="single" w:sz="4" w:space="0" w:color="auto"/>
            </w:tcBorders>
            <w:noWrap/>
            <w:vAlign w:val="center"/>
          </w:tcPr>
          <w:p w:rsidR="00D41C72" w:rsidRDefault="00D41C72" w:rsidP="003E0063">
            <w:pPr>
              <w:spacing w:before="40" w:after="40" w:line="276" w:lineRule="auto"/>
              <w:jc w:val="center"/>
              <w:rPr>
                <w:color w:val="000000"/>
                <w:sz w:val="18"/>
                <w:szCs w:val="18"/>
              </w:rPr>
            </w:pPr>
            <w:r>
              <w:rPr>
                <w:color w:val="000000"/>
                <w:sz w:val="18"/>
                <w:szCs w:val="18"/>
              </w:rPr>
              <w:t>5643,2</w:t>
            </w:r>
          </w:p>
        </w:tc>
        <w:tc>
          <w:tcPr>
            <w:tcW w:w="1148" w:type="dxa"/>
            <w:gridSpan w:val="4"/>
            <w:tcBorders>
              <w:top w:val="single" w:sz="4" w:space="0" w:color="auto"/>
              <w:left w:val="nil"/>
              <w:bottom w:val="single" w:sz="4" w:space="0" w:color="auto"/>
              <w:right w:val="single" w:sz="4" w:space="0" w:color="auto"/>
            </w:tcBorders>
            <w:noWrap/>
            <w:vAlign w:val="center"/>
          </w:tcPr>
          <w:p w:rsidR="00D41C72" w:rsidRDefault="00D41C72" w:rsidP="003E0063">
            <w:pPr>
              <w:spacing w:before="40" w:after="40" w:line="276" w:lineRule="auto"/>
              <w:jc w:val="center"/>
              <w:rPr>
                <w:color w:val="000000"/>
                <w:sz w:val="18"/>
                <w:szCs w:val="18"/>
              </w:rPr>
            </w:pPr>
            <w:r>
              <w:rPr>
                <w:color w:val="000000"/>
                <w:sz w:val="18"/>
                <w:szCs w:val="18"/>
              </w:rPr>
              <w:t>465,2</w:t>
            </w:r>
          </w:p>
        </w:tc>
        <w:tc>
          <w:tcPr>
            <w:tcW w:w="1133" w:type="dxa"/>
            <w:gridSpan w:val="3"/>
            <w:tcBorders>
              <w:top w:val="single" w:sz="4" w:space="0" w:color="auto"/>
              <w:left w:val="nil"/>
              <w:bottom w:val="single" w:sz="4" w:space="0" w:color="auto"/>
              <w:right w:val="single" w:sz="4" w:space="0" w:color="auto"/>
            </w:tcBorders>
            <w:noWrap/>
            <w:vAlign w:val="center"/>
          </w:tcPr>
          <w:p w:rsidR="00D41C72" w:rsidRDefault="00D41C72" w:rsidP="003E0063">
            <w:pPr>
              <w:spacing w:before="40" w:after="40" w:line="276" w:lineRule="auto"/>
              <w:jc w:val="center"/>
              <w:rPr>
                <w:rFonts w:ascii="Calibri" w:hAnsi="Calibri"/>
                <w:color w:val="000000"/>
                <w:sz w:val="18"/>
                <w:szCs w:val="18"/>
              </w:rPr>
            </w:pPr>
            <w:r>
              <w:rPr>
                <w:rFonts w:ascii="Calibri" w:hAnsi="Calibri"/>
                <w:color w:val="000000"/>
                <w:sz w:val="18"/>
                <w:szCs w:val="18"/>
              </w:rPr>
              <w:t>92</w:t>
            </w:r>
          </w:p>
        </w:tc>
        <w:tc>
          <w:tcPr>
            <w:tcW w:w="1137" w:type="dxa"/>
            <w:gridSpan w:val="2"/>
            <w:tcBorders>
              <w:top w:val="single" w:sz="4" w:space="0" w:color="auto"/>
              <w:left w:val="nil"/>
              <w:bottom w:val="single" w:sz="4" w:space="0" w:color="auto"/>
              <w:right w:val="single" w:sz="4" w:space="0" w:color="auto"/>
            </w:tcBorders>
            <w:noWrap/>
            <w:vAlign w:val="center"/>
          </w:tcPr>
          <w:p w:rsidR="00D41C72" w:rsidRDefault="00D41C72" w:rsidP="003E0063">
            <w:pPr>
              <w:spacing w:before="40" w:after="40" w:line="276" w:lineRule="auto"/>
              <w:jc w:val="center"/>
              <w:rPr>
                <w:rFonts w:ascii="Calibri" w:hAnsi="Calibri"/>
                <w:color w:val="000000"/>
                <w:sz w:val="18"/>
                <w:szCs w:val="18"/>
              </w:rPr>
            </w:pPr>
            <w:r>
              <w:rPr>
                <w:rFonts w:ascii="Calibri" w:hAnsi="Calibri"/>
                <w:color w:val="000000"/>
                <w:sz w:val="18"/>
                <w:szCs w:val="18"/>
              </w:rPr>
              <w:t>9</w:t>
            </w:r>
          </w:p>
        </w:tc>
      </w:tr>
      <w:tr w:rsidR="003E0063" w:rsidTr="00F82644">
        <w:trPr>
          <w:gridAfter w:val="1"/>
          <w:wAfter w:w="17" w:type="dxa"/>
          <w:trHeight w:val="1335"/>
        </w:trPr>
        <w:tc>
          <w:tcPr>
            <w:tcW w:w="547" w:type="dxa"/>
            <w:gridSpan w:val="3"/>
            <w:tcBorders>
              <w:top w:val="single" w:sz="4" w:space="0" w:color="auto"/>
              <w:left w:val="single" w:sz="4" w:space="0" w:color="auto"/>
              <w:bottom w:val="single" w:sz="4" w:space="0" w:color="auto"/>
              <w:right w:val="single" w:sz="4" w:space="0" w:color="auto"/>
            </w:tcBorders>
            <w:vAlign w:val="center"/>
          </w:tcPr>
          <w:p w:rsidR="00D41C72" w:rsidRDefault="00D41C72" w:rsidP="003E0063">
            <w:pPr>
              <w:rPr>
                <w:b/>
                <w:bCs/>
                <w:color w:val="000000"/>
                <w:sz w:val="18"/>
                <w:szCs w:val="18"/>
              </w:rPr>
            </w:pPr>
          </w:p>
        </w:tc>
        <w:tc>
          <w:tcPr>
            <w:tcW w:w="554" w:type="dxa"/>
            <w:gridSpan w:val="4"/>
            <w:tcBorders>
              <w:top w:val="single" w:sz="4" w:space="0" w:color="auto"/>
              <w:left w:val="single" w:sz="4" w:space="0" w:color="auto"/>
              <w:bottom w:val="single" w:sz="4" w:space="0" w:color="auto"/>
              <w:right w:val="single" w:sz="4" w:space="0" w:color="auto"/>
            </w:tcBorders>
            <w:vAlign w:val="center"/>
          </w:tcPr>
          <w:p w:rsidR="00D41C72" w:rsidRDefault="00D41C72" w:rsidP="003E0063">
            <w:pPr>
              <w:rPr>
                <w:b/>
                <w:bCs/>
                <w:color w:val="000000"/>
                <w:sz w:val="18"/>
                <w:szCs w:val="18"/>
              </w:rPr>
            </w:pPr>
          </w:p>
        </w:tc>
        <w:tc>
          <w:tcPr>
            <w:tcW w:w="566" w:type="dxa"/>
            <w:gridSpan w:val="4"/>
            <w:tcBorders>
              <w:top w:val="single" w:sz="4" w:space="0" w:color="auto"/>
              <w:left w:val="single" w:sz="4" w:space="0" w:color="auto"/>
              <w:bottom w:val="single" w:sz="4" w:space="0" w:color="auto"/>
              <w:right w:val="single" w:sz="4" w:space="0" w:color="auto"/>
            </w:tcBorders>
            <w:vAlign w:val="center"/>
          </w:tcPr>
          <w:p w:rsidR="00D41C72" w:rsidRDefault="00D41C72" w:rsidP="003E0063">
            <w:pPr>
              <w:rPr>
                <w:color w:val="000000"/>
                <w:sz w:val="18"/>
                <w:szCs w:val="18"/>
              </w:rPr>
            </w:pPr>
          </w:p>
        </w:tc>
        <w:tc>
          <w:tcPr>
            <w:tcW w:w="425" w:type="dxa"/>
            <w:gridSpan w:val="4"/>
            <w:tcBorders>
              <w:top w:val="single" w:sz="4" w:space="0" w:color="auto"/>
              <w:left w:val="single" w:sz="4" w:space="0" w:color="auto"/>
              <w:bottom w:val="single" w:sz="4" w:space="0" w:color="auto"/>
              <w:right w:val="single" w:sz="4" w:space="0" w:color="auto"/>
            </w:tcBorders>
            <w:vAlign w:val="center"/>
          </w:tcPr>
          <w:p w:rsidR="00D41C72" w:rsidRDefault="00D41C72" w:rsidP="003E0063">
            <w:pPr>
              <w:rPr>
                <w:color w:val="000000"/>
                <w:sz w:val="18"/>
                <w:szCs w:val="18"/>
              </w:rPr>
            </w:pPr>
          </w:p>
        </w:tc>
        <w:tc>
          <w:tcPr>
            <w:tcW w:w="1834" w:type="dxa"/>
            <w:gridSpan w:val="3"/>
            <w:vMerge/>
            <w:tcBorders>
              <w:top w:val="single" w:sz="4" w:space="0" w:color="auto"/>
              <w:left w:val="single" w:sz="4" w:space="0" w:color="auto"/>
              <w:bottom w:val="single" w:sz="4" w:space="0" w:color="auto"/>
              <w:right w:val="single" w:sz="4" w:space="0" w:color="auto"/>
            </w:tcBorders>
            <w:vAlign w:val="center"/>
          </w:tcPr>
          <w:p w:rsidR="00D41C72" w:rsidRDefault="00D41C72" w:rsidP="003E0063">
            <w:pPr>
              <w:rPr>
                <w:color w:val="000000"/>
                <w:sz w:val="18"/>
                <w:szCs w:val="18"/>
              </w:rPr>
            </w:pPr>
          </w:p>
        </w:tc>
        <w:tc>
          <w:tcPr>
            <w:tcW w:w="2398" w:type="dxa"/>
            <w:gridSpan w:val="2"/>
            <w:tcBorders>
              <w:top w:val="single" w:sz="4" w:space="0" w:color="auto"/>
              <w:left w:val="nil"/>
              <w:bottom w:val="single" w:sz="4" w:space="0" w:color="auto"/>
              <w:right w:val="single" w:sz="4" w:space="0" w:color="auto"/>
            </w:tcBorders>
            <w:vAlign w:val="center"/>
          </w:tcPr>
          <w:p w:rsidR="00D41C72" w:rsidRPr="00595781" w:rsidRDefault="00D41C72" w:rsidP="003E0063">
            <w:pPr>
              <w:spacing w:before="40" w:after="40" w:line="276" w:lineRule="auto"/>
              <w:rPr>
                <w:color w:val="000000"/>
                <w:sz w:val="20"/>
                <w:szCs w:val="20"/>
              </w:rPr>
            </w:pPr>
            <w:r w:rsidRPr="00595781">
              <w:rPr>
                <w:color w:val="000000"/>
                <w:sz w:val="20"/>
                <w:szCs w:val="20"/>
              </w:rPr>
              <w:t>Соисполнитель:</w:t>
            </w:r>
            <w:r w:rsidRPr="00595781">
              <w:rPr>
                <w:sz w:val="20"/>
                <w:szCs w:val="20"/>
              </w:rPr>
              <w:t xml:space="preserve"> муниципальные  образования-поселения  МО «Красногорский район»</w:t>
            </w:r>
          </w:p>
        </w:tc>
        <w:tc>
          <w:tcPr>
            <w:tcW w:w="708" w:type="dxa"/>
            <w:gridSpan w:val="5"/>
            <w:tcBorders>
              <w:top w:val="single" w:sz="4" w:space="0" w:color="auto"/>
              <w:left w:val="nil"/>
              <w:bottom w:val="single" w:sz="4" w:space="0" w:color="auto"/>
              <w:right w:val="single" w:sz="4" w:space="0" w:color="auto"/>
            </w:tcBorders>
            <w:noWrap/>
            <w:vAlign w:val="center"/>
          </w:tcPr>
          <w:p w:rsidR="00D41C72" w:rsidRPr="00197C16" w:rsidRDefault="00D41C72" w:rsidP="003E0063">
            <w:pPr>
              <w:spacing w:before="40" w:after="40" w:line="276" w:lineRule="auto"/>
              <w:jc w:val="center"/>
              <w:rPr>
                <w:color w:val="000000"/>
                <w:sz w:val="18"/>
                <w:szCs w:val="18"/>
              </w:rPr>
            </w:pPr>
            <w:r w:rsidRPr="00197C16">
              <w:rPr>
                <w:color w:val="000000"/>
                <w:sz w:val="18"/>
                <w:szCs w:val="18"/>
              </w:rPr>
              <w:t>526</w:t>
            </w:r>
          </w:p>
        </w:tc>
        <w:tc>
          <w:tcPr>
            <w:tcW w:w="431" w:type="dxa"/>
            <w:gridSpan w:val="4"/>
            <w:tcBorders>
              <w:top w:val="single" w:sz="4" w:space="0" w:color="auto"/>
              <w:left w:val="nil"/>
              <w:bottom w:val="single" w:sz="4" w:space="0" w:color="auto"/>
              <w:right w:val="single" w:sz="4" w:space="0" w:color="auto"/>
            </w:tcBorders>
            <w:noWrap/>
            <w:vAlign w:val="center"/>
          </w:tcPr>
          <w:p w:rsidR="00D41C72" w:rsidRPr="00197C16" w:rsidRDefault="00D41C72" w:rsidP="003E0063">
            <w:pPr>
              <w:spacing w:before="40" w:after="40" w:line="276" w:lineRule="auto"/>
              <w:jc w:val="center"/>
              <w:rPr>
                <w:color w:val="000000"/>
                <w:sz w:val="18"/>
                <w:szCs w:val="18"/>
              </w:rPr>
            </w:pPr>
            <w:r w:rsidRPr="00197C16">
              <w:rPr>
                <w:color w:val="000000"/>
                <w:sz w:val="18"/>
                <w:szCs w:val="18"/>
              </w:rPr>
              <w:t>01</w:t>
            </w:r>
          </w:p>
        </w:tc>
        <w:tc>
          <w:tcPr>
            <w:tcW w:w="456" w:type="dxa"/>
            <w:gridSpan w:val="5"/>
            <w:tcBorders>
              <w:top w:val="single" w:sz="4" w:space="0" w:color="auto"/>
              <w:left w:val="nil"/>
              <w:bottom w:val="single" w:sz="4" w:space="0" w:color="auto"/>
              <w:right w:val="single" w:sz="4" w:space="0" w:color="auto"/>
            </w:tcBorders>
            <w:noWrap/>
            <w:vAlign w:val="center"/>
          </w:tcPr>
          <w:p w:rsidR="00D41C72" w:rsidRPr="00197C16" w:rsidRDefault="00D41C72" w:rsidP="003E0063">
            <w:pPr>
              <w:spacing w:before="40" w:after="40" w:line="276" w:lineRule="auto"/>
              <w:jc w:val="center"/>
              <w:rPr>
                <w:color w:val="000000"/>
                <w:sz w:val="18"/>
                <w:szCs w:val="18"/>
              </w:rPr>
            </w:pPr>
            <w:r w:rsidRPr="00197C16">
              <w:rPr>
                <w:color w:val="000000"/>
                <w:sz w:val="18"/>
                <w:szCs w:val="18"/>
              </w:rPr>
              <w:t>13</w:t>
            </w:r>
          </w:p>
        </w:tc>
        <w:tc>
          <w:tcPr>
            <w:tcW w:w="854" w:type="dxa"/>
            <w:gridSpan w:val="6"/>
            <w:tcBorders>
              <w:top w:val="single" w:sz="4" w:space="0" w:color="auto"/>
              <w:left w:val="nil"/>
              <w:bottom w:val="single" w:sz="4" w:space="0" w:color="auto"/>
              <w:right w:val="single" w:sz="4" w:space="0" w:color="auto"/>
            </w:tcBorders>
            <w:noWrap/>
            <w:vAlign w:val="center"/>
          </w:tcPr>
          <w:p w:rsidR="00D41C72" w:rsidRPr="00197C16" w:rsidRDefault="00D41C72" w:rsidP="003E0063">
            <w:pPr>
              <w:spacing w:before="40" w:after="40" w:line="276" w:lineRule="auto"/>
              <w:jc w:val="center"/>
              <w:rPr>
                <w:color w:val="000000"/>
                <w:sz w:val="18"/>
                <w:szCs w:val="18"/>
              </w:rPr>
            </w:pPr>
            <w:r w:rsidRPr="00197C16">
              <w:rPr>
                <w:color w:val="000000"/>
                <w:sz w:val="18"/>
                <w:szCs w:val="18"/>
              </w:rPr>
              <w:t>0946009</w:t>
            </w:r>
          </w:p>
        </w:tc>
        <w:tc>
          <w:tcPr>
            <w:tcW w:w="571" w:type="dxa"/>
            <w:gridSpan w:val="4"/>
            <w:tcBorders>
              <w:top w:val="single" w:sz="4" w:space="0" w:color="auto"/>
              <w:left w:val="nil"/>
              <w:bottom w:val="single" w:sz="4" w:space="0" w:color="auto"/>
              <w:right w:val="single" w:sz="4" w:space="0" w:color="auto"/>
            </w:tcBorders>
            <w:noWrap/>
            <w:vAlign w:val="center"/>
          </w:tcPr>
          <w:p w:rsidR="00D41C72" w:rsidRDefault="00D41C72" w:rsidP="003E0063">
            <w:pPr>
              <w:spacing w:before="40" w:after="40" w:line="276" w:lineRule="auto"/>
              <w:jc w:val="center"/>
              <w:rPr>
                <w:color w:val="000000"/>
                <w:sz w:val="18"/>
                <w:szCs w:val="18"/>
              </w:rPr>
            </w:pPr>
            <w:r>
              <w:rPr>
                <w:color w:val="000000"/>
                <w:sz w:val="18"/>
                <w:szCs w:val="18"/>
              </w:rPr>
              <w:t>540</w:t>
            </w:r>
          </w:p>
        </w:tc>
        <w:tc>
          <w:tcPr>
            <w:tcW w:w="1139" w:type="dxa"/>
            <w:gridSpan w:val="6"/>
            <w:tcBorders>
              <w:top w:val="single" w:sz="4" w:space="0" w:color="auto"/>
              <w:left w:val="nil"/>
              <w:bottom w:val="single" w:sz="4" w:space="0" w:color="auto"/>
              <w:right w:val="single" w:sz="4" w:space="0" w:color="auto"/>
            </w:tcBorders>
            <w:noWrap/>
            <w:vAlign w:val="center"/>
          </w:tcPr>
          <w:p w:rsidR="00D41C72" w:rsidRDefault="00D41C72" w:rsidP="003E0063">
            <w:pPr>
              <w:spacing w:before="40" w:after="40" w:line="276" w:lineRule="auto"/>
              <w:jc w:val="center"/>
              <w:rPr>
                <w:color w:val="000000"/>
                <w:sz w:val="18"/>
                <w:szCs w:val="18"/>
              </w:rPr>
            </w:pPr>
            <w:r>
              <w:rPr>
                <w:color w:val="000000"/>
                <w:sz w:val="18"/>
                <w:szCs w:val="18"/>
              </w:rPr>
              <w:t>0</w:t>
            </w:r>
          </w:p>
        </w:tc>
        <w:tc>
          <w:tcPr>
            <w:tcW w:w="1122" w:type="dxa"/>
            <w:gridSpan w:val="2"/>
            <w:tcBorders>
              <w:top w:val="single" w:sz="4" w:space="0" w:color="auto"/>
              <w:left w:val="nil"/>
              <w:bottom w:val="single" w:sz="4" w:space="0" w:color="auto"/>
              <w:right w:val="single" w:sz="4" w:space="0" w:color="auto"/>
            </w:tcBorders>
            <w:noWrap/>
            <w:vAlign w:val="center"/>
          </w:tcPr>
          <w:p w:rsidR="00D41C72" w:rsidRDefault="00D41C72" w:rsidP="003E0063">
            <w:pPr>
              <w:spacing w:before="40" w:after="40" w:line="276" w:lineRule="auto"/>
              <w:jc w:val="center"/>
              <w:rPr>
                <w:color w:val="000000"/>
                <w:sz w:val="18"/>
                <w:szCs w:val="18"/>
              </w:rPr>
            </w:pPr>
            <w:r>
              <w:rPr>
                <w:color w:val="000000"/>
                <w:sz w:val="18"/>
                <w:szCs w:val="18"/>
              </w:rPr>
              <w:t>1175</w:t>
            </w:r>
          </w:p>
        </w:tc>
        <w:tc>
          <w:tcPr>
            <w:tcW w:w="1148" w:type="dxa"/>
            <w:gridSpan w:val="4"/>
            <w:tcBorders>
              <w:top w:val="single" w:sz="4" w:space="0" w:color="auto"/>
              <w:left w:val="nil"/>
              <w:bottom w:val="single" w:sz="4" w:space="0" w:color="auto"/>
              <w:right w:val="single" w:sz="4" w:space="0" w:color="auto"/>
            </w:tcBorders>
            <w:noWrap/>
            <w:vAlign w:val="center"/>
          </w:tcPr>
          <w:p w:rsidR="00D41C72" w:rsidRDefault="00D41C72" w:rsidP="003E0063">
            <w:pPr>
              <w:spacing w:before="40" w:after="40" w:line="276" w:lineRule="auto"/>
              <w:jc w:val="center"/>
              <w:rPr>
                <w:color w:val="000000"/>
                <w:sz w:val="18"/>
                <w:szCs w:val="18"/>
              </w:rPr>
            </w:pPr>
            <w:r>
              <w:rPr>
                <w:color w:val="000000"/>
                <w:sz w:val="18"/>
                <w:szCs w:val="18"/>
              </w:rPr>
              <w:t>0</w:t>
            </w:r>
          </w:p>
        </w:tc>
        <w:tc>
          <w:tcPr>
            <w:tcW w:w="1133" w:type="dxa"/>
            <w:gridSpan w:val="3"/>
            <w:tcBorders>
              <w:top w:val="single" w:sz="4" w:space="0" w:color="auto"/>
              <w:left w:val="nil"/>
              <w:bottom w:val="single" w:sz="4" w:space="0" w:color="auto"/>
              <w:right w:val="single" w:sz="4" w:space="0" w:color="auto"/>
            </w:tcBorders>
            <w:noWrap/>
            <w:vAlign w:val="center"/>
          </w:tcPr>
          <w:p w:rsidR="00D41C72" w:rsidRDefault="00D41C72" w:rsidP="003E0063">
            <w:pPr>
              <w:spacing w:before="40" w:after="40" w:line="276" w:lineRule="auto"/>
              <w:jc w:val="center"/>
              <w:rPr>
                <w:rFonts w:ascii="Calibri" w:hAnsi="Calibri"/>
                <w:color w:val="000000"/>
                <w:sz w:val="18"/>
                <w:szCs w:val="18"/>
              </w:rPr>
            </w:pPr>
            <w:r>
              <w:rPr>
                <w:rFonts w:ascii="Calibri" w:hAnsi="Calibri"/>
                <w:color w:val="000000"/>
                <w:sz w:val="18"/>
                <w:szCs w:val="18"/>
              </w:rPr>
              <w:t>0</w:t>
            </w:r>
          </w:p>
        </w:tc>
        <w:tc>
          <w:tcPr>
            <w:tcW w:w="1137" w:type="dxa"/>
            <w:gridSpan w:val="2"/>
            <w:tcBorders>
              <w:top w:val="single" w:sz="4" w:space="0" w:color="auto"/>
              <w:left w:val="nil"/>
              <w:bottom w:val="single" w:sz="4" w:space="0" w:color="auto"/>
              <w:right w:val="single" w:sz="4" w:space="0" w:color="auto"/>
            </w:tcBorders>
            <w:noWrap/>
            <w:vAlign w:val="center"/>
          </w:tcPr>
          <w:p w:rsidR="00D41C72" w:rsidRDefault="00D41C72" w:rsidP="003E0063">
            <w:pPr>
              <w:spacing w:before="40" w:after="40" w:line="276" w:lineRule="auto"/>
              <w:jc w:val="center"/>
              <w:rPr>
                <w:rFonts w:ascii="Calibri" w:hAnsi="Calibri"/>
                <w:color w:val="000000"/>
                <w:sz w:val="18"/>
                <w:szCs w:val="18"/>
              </w:rPr>
            </w:pPr>
            <w:r>
              <w:rPr>
                <w:rFonts w:ascii="Calibri" w:hAnsi="Calibri"/>
                <w:color w:val="000000"/>
                <w:sz w:val="18"/>
                <w:szCs w:val="18"/>
              </w:rPr>
              <w:t>0</w:t>
            </w:r>
          </w:p>
        </w:tc>
      </w:tr>
      <w:tr w:rsidR="003E0063" w:rsidTr="00F82644">
        <w:trPr>
          <w:gridAfter w:val="1"/>
          <w:wAfter w:w="17" w:type="dxa"/>
          <w:trHeight w:val="554"/>
        </w:trPr>
        <w:tc>
          <w:tcPr>
            <w:tcW w:w="547" w:type="dxa"/>
            <w:gridSpan w:val="3"/>
            <w:tcBorders>
              <w:top w:val="single" w:sz="4" w:space="0" w:color="auto"/>
              <w:left w:val="single" w:sz="4" w:space="0" w:color="auto"/>
              <w:bottom w:val="single" w:sz="4" w:space="0" w:color="auto"/>
              <w:right w:val="single" w:sz="4" w:space="0" w:color="auto"/>
            </w:tcBorders>
            <w:vAlign w:val="center"/>
          </w:tcPr>
          <w:p w:rsidR="00D41C72" w:rsidRDefault="00D41C72" w:rsidP="003E0063">
            <w:pPr>
              <w:rPr>
                <w:b/>
                <w:bCs/>
                <w:color w:val="000000"/>
                <w:sz w:val="18"/>
                <w:szCs w:val="18"/>
              </w:rPr>
            </w:pPr>
            <w:r>
              <w:rPr>
                <w:b/>
                <w:bCs/>
                <w:color w:val="000000"/>
                <w:sz w:val="18"/>
                <w:szCs w:val="18"/>
              </w:rPr>
              <w:lastRenderedPageBreak/>
              <w:t>09</w:t>
            </w:r>
          </w:p>
        </w:tc>
        <w:tc>
          <w:tcPr>
            <w:tcW w:w="554" w:type="dxa"/>
            <w:gridSpan w:val="4"/>
            <w:tcBorders>
              <w:top w:val="single" w:sz="4" w:space="0" w:color="auto"/>
              <w:left w:val="single" w:sz="4" w:space="0" w:color="auto"/>
              <w:bottom w:val="single" w:sz="4" w:space="0" w:color="auto"/>
              <w:right w:val="single" w:sz="4" w:space="0" w:color="auto"/>
            </w:tcBorders>
            <w:vAlign w:val="center"/>
          </w:tcPr>
          <w:p w:rsidR="00D41C72" w:rsidRDefault="00D41C72" w:rsidP="003E0063">
            <w:pPr>
              <w:rPr>
                <w:b/>
                <w:bCs/>
                <w:color w:val="000000"/>
                <w:sz w:val="18"/>
                <w:szCs w:val="18"/>
              </w:rPr>
            </w:pPr>
            <w:r>
              <w:rPr>
                <w:b/>
                <w:bCs/>
                <w:color w:val="000000"/>
                <w:sz w:val="18"/>
                <w:szCs w:val="18"/>
              </w:rPr>
              <w:t>4</w:t>
            </w:r>
          </w:p>
        </w:tc>
        <w:tc>
          <w:tcPr>
            <w:tcW w:w="566" w:type="dxa"/>
            <w:gridSpan w:val="4"/>
            <w:tcBorders>
              <w:top w:val="single" w:sz="4" w:space="0" w:color="auto"/>
              <w:left w:val="single" w:sz="4" w:space="0" w:color="auto"/>
              <w:bottom w:val="single" w:sz="4" w:space="0" w:color="auto"/>
              <w:right w:val="single" w:sz="4" w:space="0" w:color="auto"/>
            </w:tcBorders>
            <w:vAlign w:val="center"/>
          </w:tcPr>
          <w:p w:rsidR="00D41C72" w:rsidRDefault="00D41C72" w:rsidP="003E0063">
            <w:pPr>
              <w:rPr>
                <w:color w:val="000000"/>
                <w:sz w:val="18"/>
                <w:szCs w:val="18"/>
              </w:rPr>
            </w:pPr>
            <w:r>
              <w:rPr>
                <w:color w:val="000000"/>
                <w:sz w:val="18"/>
                <w:szCs w:val="18"/>
              </w:rPr>
              <w:t>09</w:t>
            </w:r>
          </w:p>
        </w:tc>
        <w:tc>
          <w:tcPr>
            <w:tcW w:w="425" w:type="dxa"/>
            <w:gridSpan w:val="4"/>
            <w:tcBorders>
              <w:top w:val="single" w:sz="4" w:space="0" w:color="auto"/>
              <w:left w:val="single" w:sz="4" w:space="0" w:color="auto"/>
              <w:bottom w:val="single" w:sz="4" w:space="0" w:color="auto"/>
              <w:right w:val="single" w:sz="4" w:space="0" w:color="auto"/>
            </w:tcBorders>
            <w:vAlign w:val="center"/>
          </w:tcPr>
          <w:p w:rsidR="00D41C72" w:rsidRDefault="00D41C72" w:rsidP="003E0063">
            <w:pPr>
              <w:rPr>
                <w:color w:val="000000"/>
                <w:sz w:val="18"/>
                <w:szCs w:val="18"/>
              </w:rPr>
            </w:pPr>
          </w:p>
        </w:tc>
        <w:tc>
          <w:tcPr>
            <w:tcW w:w="1834" w:type="dxa"/>
            <w:gridSpan w:val="3"/>
            <w:vMerge w:val="restart"/>
            <w:tcBorders>
              <w:top w:val="single" w:sz="4" w:space="0" w:color="auto"/>
              <w:left w:val="single" w:sz="4" w:space="0" w:color="auto"/>
              <w:right w:val="single" w:sz="4" w:space="0" w:color="auto"/>
            </w:tcBorders>
            <w:vAlign w:val="center"/>
          </w:tcPr>
          <w:p w:rsidR="00D41C72" w:rsidRDefault="00D41C72" w:rsidP="003E0063">
            <w:pPr>
              <w:jc w:val="center"/>
              <w:rPr>
                <w:color w:val="000000"/>
                <w:sz w:val="18"/>
                <w:szCs w:val="18"/>
              </w:rPr>
            </w:pPr>
            <w:r>
              <w:rPr>
                <w:color w:val="000000"/>
                <w:sz w:val="18"/>
                <w:szCs w:val="18"/>
              </w:rPr>
              <w:t>Установление  программного комплекса по учету и управлению имуществом муниципального образования «Красногорский район»</w:t>
            </w:r>
          </w:p>
        </w:tc>
        <w:tc>
          <w:tcPr>
            <w:tcW w:w="2398" w:type="dxa"/>
            <w:gridSpan w:val="2"/>
            <w:tcBorders>
              <w:top w:val="single" w:sz="4" w:space="0" w:color="auto"/>
              <w:left w:val="nil"/>
              <w:bottom w:val="single" w:sz="4" w:space="0" w:color="auto"/>
              <w:right w:val="single" w:sz="4" w:space="0" w:color="auto"/>
            </w:tcBorders>
            <w:vAlign w:val="center"/>
          </w:tcPr>
          <w:p w:rsidR="00D41C72" w:rsidRPr="00616CDC" w:rsidRDefault="00D41C72" w:rsidP="003E0063">
            <w:pPr>
              <w:widowControl w:val="0"/>
              <w:autoSpaceDE w:val="0"/>
              <w:autoSpaceDN w:val="0"/>
              <w:adjustRightInd w:val="0"/>
              <w:rPr>
                <w:rFonts w:eastAsiaTheme="minorHAnsi"/>
                <w:sz w:val="20"/>
                <w:szCs w:val="20"/>
                <w:lang w:eastAsia="en-US"/>
              </w:rPr>
            </w:pPr>
            <w:r>
              <w:rPr>
                <w:rFonts w:eastAsiaTheme="minorHAnsi"/>
                <w:sz w:val="20"/>
                <w:szCs w:val="20"/>
                <w:lang w:eastAsia="en-US"/>
              </w:rPr>
              <w:t>всего</w:t>
            </w:r>
          </w:p>
        </w:tc>
        <w:tc>
          <w:tcPr>
            <w:tcW w:w="708" w:type="dxa"/>
            <w:gridSpan w:val="5"/>
            <w:tcBorders>
              <w:top w:val="single" w:sz="4" w:space="0" w:color="auto"/>
              <w:left w:val="nil"/>
              <w:bottom w:val="single" w:sz="4" w:space="0" w:color="auto"/>
              <w:right w:val="single" w:sz="4" w:space="0" w:color="auto"/>
            </w:tcBorders>
            <w:noWrap/>
            <w:vAlign w:val="center"/>
          </w:tcPr>
          <w:p w:rsidR="00D41C72" w:rsidRPr="00197C16" w:rsidRDefault="00D41C72" w:rsidP="003E0063">
            <w:pPr>
              <w:spacing w:before="40" w:after="40" w:line="276" w:lineRule="auto"/>
              <w:jc w:val="center"/>
              <w:rPr>
                <w:b/>
                <w:color w:val="000000"/>
                <w:sz w:val="18"/>
                <w:szCs w:val="18"/>
              </w:rPr>
            </w:pPr>
            <w:r w:rsidRPr="00197C16">
              <w:rPr>
                <w:b/>
                <w:color w:val="000000"/>
                <w:sz w:val="18"/>
                <w:szCs w:val="18"/>
              </w:rPr>
              <w:t>526</w:t>
            </w:r>
          </w:p>
        </w:tc>
        <w:tc>
          <w:tcPr>
            <w:tcW w:w="431" w:type="dxa"/>
            <w:gridSpan w:val="4"/>
            <w:tcBorders>
              <w:top w:val="single" w:sz="4" w:space="0" w:color="auto"/>
              <w:left w:val="nil"/>
              <w:bottom w:val="single" w:sz="4" w:space="0" w:color="auto"/>
              <w:right w:val="single" w:sz="4" w:space="0" w:color="auto"/>
            </w:tcBorders>
            <w:noWrap/>
            <w:vAlign w:val="center"/>
          </w:tcPr>
          <w:p w:rsidR="00D41C72" w:rsidRPr="00197C16" w:rsidRDefault="00D41C72" w:rsidP="003E0063">
            <w:pPr>
              <w:spacing w:before="40" w:after="40" w:line="276" w:lineRule="auto"/>
              <w:jc w:val="center"/>
              <w:rPr>
                <w:b/>
                <w:color w:val="000000"/>
                <w:sz w:val="18"/>
                <w:szCs w:val="18"/>
              </w:rPr>
            </w:pPr>
            <w:r w:rsidRPr="00197C16">
              <w:rPr>
                <w:b/>
                <w:color w:val="000000"/>
                <w:sz w:val="18"/>
                <w:szCs w:val="18"/>
              </w:rPr>
              <w:t>01</w:t>
            </w:r>
          </w:p>
        </w:tc>
        <w:tc>
          <w:tcPr>
            <w:tcW w:w="456" w:type="dxa"/>
            <w:gridSpan w:val="5"/>
            <w:tcBorders>
              <w:top w:val="single" w:sz="4" w:space="0" w:color="auto"/>
              <w:left w:val="nil"/>
              <w:bottom w:val="single" w:sz="4" w:space="0" w:color="auto"/>
              <w:right w:val="single" w:sz="4" w:space="0" w:color="auto"/>
            </w:tcBorders>
            <w:noWrap/>
            <w:vAlign w:val="center"/>
          </w:tcPr>
          <w:p w:rsidR="00D41C72" w:rsidRPr="00197C16" w:rsidRDefault="00D41C72" w:rsidP="003E0063">
            <w:pPr>
              <w:spacing w:before="40" w:after="40" w:line="276" w:lineRule="auto"/>
              <w:jc w:val="center"/>
              <w:rPr>
                <w:b/>
                <w:color w:val="000000"/>
                <w:sz w:val="18"/>
                <w:szCs w:val="18"/>
              </w:rPr>
            </w:pPr>
            <w:r w:rsidRPr="00197C16">
              <w:rPr>
                <w:b/>
                <w:color w:val="000000"/>
                <w:sz w:val="18"/>
                <w:szCs w:val="18"/>
              </w:rPr>
              <w:t>13</w:t>
            </w:r>
          </w:p>
        </w:tc>
        <w:tc>
          <w:tcPr>
            <w:tcW w:w="854" w:type="dxa"/>
            <w:gridSpan w:val="6"/>
            <w:tcBorders>
              <w:top w:val="single" w:sz="4" w:space="0" w:color="auto"/>
              <w:left w:val="nil"/>
              <w:bottom w:val="single" w:sz="4" w:space="0" w:color="auto"/>
              <w:right w:val="single" w:sz="4" w:space="0" w:color="auto"/>
            </w:tcBorders>
            <w:noWrap/>
            <w:vAlign w:val="center"/>
          </w:tcPr>
          <w:p w:rsidR="00D41C72" w:rsidRPr="00197C16" w:rsidRDefault="00D41C72" w:rsidP="003E0063">
            <w:pPr>
              <w:spacing w:before="40" w:after="40" w:line="276" w:lineRule="auto"/>
              <w:jc w:val="center"/>
              <w:rPr>
                <w:b/>
                <w:color w:val="000000"/>
                <w:sz w:val="18"/>
                <w:szCs w:val="18"/>
              </w:rPr>
            </w:pPr>
            <w:r w:rsidRPr="00197C16">
              <w:rPr>
                <w:b/>
                <w:color w:val="000000"/>
                <w:sz w:val="18"/>
                <w:szCs w:val="18"/>
              </w:rPr>
              <w:t>0946009</w:t>
            </w:r>
          </w:p>
        </w:tc>
        <w:tc>
          <w:tcPr>
            <w:tcW w:w="571" w:type="dxa"/>
            <w:gridSpan w:val="4"/>
            <w:tcBorders>
              <w:top w:val="single" w:sz="4" w:space="0" w:color="auto"/>
              <w:left w:val="nil"/>
              <w:bottom w:val="single" w:sz="4" w:space="0" w:color="auto"/>
              <w:right w:val="single" w:sz="4" w:space="0" w:color="auto"/>
            </w:tcBorders>
            <w:noWrap/>
            <w:vAlign w:val="center"/>
          </w:tcPr>
          <w:p w:rsidR="00D41C72" w:rsidRPr="00197C16" w:rsidRDefault="00D41C72" w:rsidP="003E0063">
            <w:pPr>
              <w:spacing w:before="40" w:after="40" w:line="276" w:lineRule="auto"/>
              <w:jc w:val="center"/>
              <w:rPr>
                <w:b/>
                <w:color w:val="000000"/>
                <w:sz w:val="18"/>
                <w:szCs w:val="18"/>
              </w:rPr>
            </w:pPr>
          </w:p>
        </w:tc>
        <w:tc>
          <w:tcPr>
            <w:tcW w:w="1139" w:type="dxa"/>
            <w:gridSpan w:val="6"/>
            <w:tcBorders>
              <w:top w:val="single" w:sz="4" w:space="0" w:color="auto"/>
              <w:left w:val="nil"/>
              <w:bottom w:val="single" w:sz="4" w:space="0" w:color="auto"/>
              <w:right w:val="single" w:sz="4" w:space="0" w:color="auto"/>
            </w:tcBorders>
            <w:noWrap/>
            <w:vAlign w:val="center"/>
          </w:tcPr>
          <w:p w:rsidR="00D41C72" w:rsidRPr="00DB3A94" w:rsidRDefault="00D41C72" w:rsidP="003E0063">
            <w:pPr>
              <w:spacing w:before="40" w:after="40" w:line="276" w:lineRule="auto"/>
              <w:jc w:val="center"/>
              <w:rPr>
                <w:b/>
                <w:color w:val="000000"/>
                <w:sz w:val="18"/>
                <w:szCs w:val="18"/>
              </w:rPr>
            </w:pPr>
            <w:r w:rsidRPr="00DB3A94">
              <w:rPr>
                <w:b/>
                <w:color w:val="000000"/>
                <w:sz w:val="18"/>
                <w:szCs w:val="18"/>
              </w:rPr>
              <w:t>0</w:t>
            </w:r>
          </w:p>
        </w:tc>
        <w:tc>
          <w:tcPr>
            <w:tcW w:w="1122" w:type="dxa"/>
            <w:gridSpan w:val="2"/>
            <w:tcBorders>
              <w:top w:val="single" w:sz="4" w:space="0" w:color="auto"/>
              <w:left w:val="nil"/>
              <w:bottom w:val="single" w:sz="4" w:space="0" w:color="auto"/>
              <w:right w:val="single" w:sz="4" w:space="0" w:color="auto"/>
            </w:tcBorders>
            <w:noWrap/>
            <w:vAlign w:val="center"/>
          </w:tcPr>
          <w:p w:rsidR="00D41C72" w:rsidRPr="00DB3A94" w:rsidRDefault="00D41C72" w:rsidP="003E0063">
            <w:pPr>
              <w:spacing w:before="40" w:after="40" w:line="276" w:lineRule="auto"/>
              <w:jc w:val="center"/>
              <w:rPr>
                <w:b/>
                <w:color w:val="000000"/>
                <w:sz w:val="18"/>
                <w:szCs w:val="18"/>
              </w:rPr>
            </w:pPr>
            <w:r w:rsidRPr="00DB3A94">
              <w:rPr>
                <w:b/>
                <w:color w:val="000000"/>
                <w:sz w:val="18"/>
                <w:szCs w:val="18"/>
              </w:rPr>
              <w:t>60</w:t>
            </w:r>
          </w:p>
        </w:tc>
        <w:tc>
          <w:tcPr>
            <w:tcW w:w="1148" w:type="dxa"/>
            <w:gridSpan w:val="4"/>
            <w:tcBorders>
              <w:top w:val="single" w:sz="4" w:space="0" w:color="auto"/>
              <w:left w:val="nil"/>
              <w:bottom w:val="single" w:sz="4" w:space="0" w:color="auto"/>
              <w:right w:val="single" w:sz="4" w:space="0" w:color="auto"/>
            </w:tcBorders>
            <w:noWrap/>
            <w:vAlign w:val="center"/>
          </w:tcPr>
          <w:p w:rsidR="00D41C72" w:rsidRPr="00DB3A94" w:rsidRDefault="00D41C72" w:rsidP="003E0063">
            <w:pPr>
              <w:spacing w:before="40" w:after="40" w:line="276" w:lineRule="auto"/>
              <w:jc w:val="center"/>
              <w:rPr>
                <w:b/>
                <w:color w:val="000000"/>
                <w:sz w:val="18"/>
                <w:szCs w:val="18"/>
              </w:rPr>
            </w:pPr>
            <w:r w:rsidRPr="00DB3A94">
              <w:rPr>
                <w:b/>
                <w:color w:val="000000"/>
                <w:sz w:val="18"/>
                <w:szCs w:val="18"/>
              </w:rPr>
              <w:t>0</w:t>
            </w:r>
          </w:p>
        </w:tc>
        <w:tc>
          <w:tcPr>
            <w:tcW w:w="1133" w:type="dxa"/>
            <w:gridSpan w:val="3"/>
            <w:tcBorders>
              <w:top w:val="single" w:sz="4" w:space="0" w:color="auto"/>
              <w:left w:val="nil"/>
              <w:bottom w:val="single" w:sz="4" w:space="0" w:color="auto"/>
              <w:right w:val="single" w:sz="4" w:space="0" w:color="auto"/>
            </w:tcBorders>
            <w:noWrap/>
            <w:vAlign w:val="center"/>
          </w:tcPr>
          <w:p w:rsidR="00D41C72" w:rsidRPr="00DB3A94" w:rsidRDefault="00D41C72" w:rsidP="003E0063">
            <w:pPr>
              <w:spacing w:before="40" w:after="40" w:line="276" w:lineRule="auto"/>
              <w:jc w:val="center"/>
              <w:rPr>
                <w:rFonts w:ascii="Calibri" w:hAnsi="Calibri"/>
                <w:b/>
                <w:color w:val="000000"/>
                <w:sz w:val="18"/>
                <w:szCs w:val="18"/>
              </w:rPr>
            </w:pPr>
            <w:r w:rsidRPr="00DB3A94">
              <w:rPr>
                <w:rFonts w:ascii="Calibri" w:hAnsi="Calibri"/>
                <w:b/>
                <w:color w:val="000000"/>
                <w:sz w:val="18"/>
                <w:szCs w:val="18"/>
              </w:rPr>
              <w:t>0</w:t>
            </w:r>
          </w:p>
        </w:tc>
        <w:tc>
          <w:tcPr>
            <w:tcW w:w="1137" w:type="dxa"/>
            <w:gridSpan w:val="2"/>
            <w:tcBorders>
              <w:top w:val="single" w:sz="4" w:space="0" w:color="auto"/>
              <w:left w:val="nil"/>
              <w:bottom w:val="single" w:sz="4" w:space="0" w:color="auto"/>
              <w:right w:val="single" w:sz="4" w:space="0" w:color="auto"/>
            </w:tcBorders>
            <w:noWrap/>
            <w:vAlign w:val="center"/>
          </w:tcPr>
          <w:p w:rsidR="00D41C72" w:rsidRPr="00DB3A94" w:rsidRDefault="00D41C72" w:rsidP="003E0063">
            <w:pPr>
              <w:spacing w:before="40" w:after="40" w:line="276" w:lineRule="auto"/>
              <w:jc w:val="center"/>
              <w:rPr>
                <w:rFonts w:ascii="Calibri" w:hAnsi="Calibri"/>
                <w:b/>
                <w:color w:val="000000"/>
                <w:sz w:val="18"/>
                <w:szCs w:val="18"/>
              </w:rPr>
            </w:pPr>
            <w:r w:rsidRPr="00DB3A94">
              <w:rPr>
                <w:rFonts w:ascii="Calibri" w:hAnsi="Calibri"/>
                <w:b/>
                <w:color w:val="000000"/>
                <w:sz w:val="18"/>
                <w:szCs w:val="18"/>
              </w:rPr>
              <w:t>0</w:t>
            </w:r>
          </w:p>
        </w:tc>
      </w:tr>
      <w:tr w:rsidR="003E0063" w:rsidTr="00F82644">
        <w:trPr>
          <w:gridAfter w:val="1"/>
          <w:wAfter w:w="17" w:type="dxa"/>
          <w:trHeight w:val="832"/>
        </w:trPr>
        <w:tc>
          <w:tcPr>
            <w:tcW w:w="547" w:type="dxa"/>
            <w:gridSpan w:val="3"/>
            <w:tcBorders>
              <w:top w:val="single" w:sz="4" w:space="0" w:color="auto"/>
              <w:left w:val="single" w:sz="4" w:space="0" w:color="auto"/>
              <w:bottom w:val="single" w:sz="4" w:space="0" w:color="auto"/>
              <w:right w:val="single" w:sz="4" w:space="0" w:color="auto"/>
            </w:tcBorders>
            <w:vAlign w:val="center"/>
          </w:tcPr>
          <w:p w:rsidR="00D41C72" w:rsidRDefault="00D41C72" w:rsidP="003E0063">
            <w:pPr>
              <w:rPr>
                <w:b/>
                <w:bCs/>
                <w:color w:val="000000"/>
                <w:sz w:val="18"/>
                <w:szCs w:val="18"/>
              </w:rPr>
            </w:pPr>
          </w:p>
        </w:tc>
        <w:tc>
          <w:tcPr>
            <w:tcW w:w="554" w:type="dxa"/>
            <w:gridSpan w:val="4"/>
            <w:tcBorders>
              <w:top w:val="single" w:sz="4" w:space="0" w:color="auto"/>
              <w:left w:val="single" w:sz="4" w:space="0" w:color="auto"/>
              <w:bottom w:val="single" w:sz="4" w:space="0" w:color="auto"/>
              <w:right w:val="single" w:sz="4" w:space="0" w:color="auto"/>
            </w:tcBorders>
            <w:vAlign w:val="center"/>
          </w:tcPr>
          <w:p w:rsidR="00D41C72" w:rsidRDefault="00D41C72" w:rsidP="003E0063">
            <w:pPr>
              <w:rPr>
                <w:b/>
                <w:bCs/>
                <w:color w:val="000000"/>
                <w:sz w:val="18"/>
                <w:szCs w:val="18"/>
              </w:rPr>
            </w:pPr>
          </w:p>
        </w:tc>
        <w:tc>
          <w:tcPr>
            <w:tcW w:w="566" w:type="dxa"/>
            <w:gridSpan w:val="4"/>
            <w:tcBorders>
              <w:top w:val="single" w:sz="4" w:space="0" w:color="auto"/>
              <w:left w:val="single" w:sz="4" w:space="0" w:color="auto"/>
              <w:bottom w:val="single" w:sz="4" w:space="0" w:color="auto"/>
              <w:right w:val="single" w:sz="4" w:space="0" w:color="auto"/>
            </w:tcBorders>
            <w:vAlign w:val="center"/>
          </w:tcPr>
          <w:p w:rsidR="00D41C72" w:rsidRDefault="00D41C72" w:rsidP="003E0063">
            <w:pPr>
              <w:rPr>
                <w:color w:val="000000"/>
                <w:sz w:val="18"/>
                <w:szCs w:val="18"/>
              </w:rPr>
            </w:pPr>
          </w:p>
        </w:tc>
        <w:tc>
          <w:tcPr>
            <w:tcW w:w="425" w:type="dxa"/>
            <w:gridSpan w:val="4"/>
            <w:tcBorders>
              <w:top w:val="single" w:sz="4" w:space="0" w:color="auto"/>
              <w:left w:val="single" w:sz="4" w:space="0" w:color="auto"/>
              <w:bottom w:val="single" w:sz="4" w:space="0" w:color="auto"/>
              <w:right w:val="single" w:sz="4" w:space="0" w:color="auto"/>
            </w:tcBorders>
            <w:vAlign w:val="center"/>
          </w:tcPr>
          <w:p w:rsidR="00D41C72" w:rsidRDefault="00D41C72" w:rsidP="003E0063">
            <w:pPr>
              <w:rPr>
                <w:color w:val="000000"/>
                <w:sz w:val="18"/>
                <w:szCs w:val="18"/>
              </w:rPr>
            </w:pPr>
          </w:p>
        </w:tc>
        <w:tc>
          <w:tcPr>
            <w:tcW w:w="1834" w:type="dxa"/>
            <w:gridSpan w:val="3"/>
            <w:vMerge/>
            <w:tcBorders>
              <w:left w:val="single" w:sz="4" w:space="0" w:color="auto"/>
              <w:right w:val="single" w:sz="4" w:space="0" w:color="auto"/>
            </w:tcBorders>
            <w:vAlign w:val="center"/>
          </w:tcPr>
          <w:p w:rsidR="00D41C72" w:rsidRDefault="00D41C72" w:rsidP="003E0063">
            <w:pPr>
              <w:rPr>
                <w:color w:val="000000"/>
                <w:sz w:val="18"/>
                <w:szCs w:val="18"/>
              </w:rPr>
            </w:pPr>
          </w:p>
        </w:tc>
        <w:tc>
          <w:tcPr>
            <w:tcW w:w="2398" w:type="dxa"/>
            <w:gridSpan w:val="2"/>
            <w:tcBorders>
              <w:top w:val="single" w:sz="4" w:space="0" w:color="auto"/>
              <w:left w:val="nil"/>
              <w:bottom w:val="single" w:sz="4" w:space="0" w:color="auto"/>
              <w:right w:val="single" w:sz="4" w:space="0" w:color="auto"/>
            </w:tcBorders>
            <w:vAlign w:val="center"/>
          </w:tcPr>
          <w:p w:rsidR="00D41C72" w:rsidRPr="00595781" w:rsidRDefault="00D41C72" w:rsidP="003E0063">
            <w:pPr>
              <w:spacing w:before="40" w:after="40" w:line="276" w:lineRule="auto"/>
              <w:rPr>
                <w:color w:val="000000"/>
                <w:sz w:val="20"/>
                <w:szCs w:val="20"/>
              </w:rPr>
            </w:pPr>
            <w:r>
              <w:rPr>
                <w:color w:val="000000"/>
                <w:sz w:val="18"/>
                <w:szCs w:val="18"/>
              </w:rPr>
              <w:t>ответственный исполнитель:</w:t>
            </w:r>
            <w:r w:rsidRPr="00DC67DA">
              <w:rPr>
                <w:rFonts w:asciiTheme="minorHAnsi" w:eastAsiaTheme="minorHAnsi" w:hAnsiTheme="minorHAnsi" w:cs="Courier New"/>
                <w:lang w:eastAsia="en-US"/>
              </w:rPr>
              <w:t xml:space="preserve"> </w:t>
            </w:r>
            <w:r w:rsidRPr="008B2953">
              <w:rPr>
                <w:rFonts w:eastAsiaTheme="minorHAnsi"/>
                <w:b/>
                <w:sz w:val="20"/>
                <w:szCs w:val="20"/>
                <w:lang w:eastAsia="en-US"/>
              </w:rPr>
              <w:t>Сектор по</w:t>
            </w:r>
            <w:r w:rsidRPr="00DC67DA">
              <w:rPr>
                <w:rFonts w:eastAsiaTheme="minorHAnsi"/>
                <w:sz w:val="20"/>
                <w:szCs w:val="20"/>
                <w:lang w:eastAsia="en-US"/>
              </w:rPr>
              <w:t xml:space="preserve"> имущественным вопросам </w:t>
            </w:r>
          </w:p>
        </w:tc>
        <w:tc>
          <w:tcPr>
            <w:tcW w:w="708" w:type="dxa"/>
            <w:gridSpan w:val="5"/>
            <w:tcBorders>
              <w:top w:val="single" w:sz="4" w:space="0" w:color="auto"/>
              <w:left w:val="nil"/>
              <w:bottom w:val="single" w:sz="4" w:space="0" w:color="auto"/>
              <w:right w:val="single" w:sz="4" w:space="0" w:color="auto"/>
            </w:tcBorders>
            <w:noWrap/>
            <w:vAlign w:val="center"/>
          </w:tcPr>
          <w:p w:rsidR="00D41C72" w:rsidRPr="00197C16" w:rsidRDefault="00D41C72" w:rsidP="003E0063">
            <w:pPr>
              <w:spacing w:before="40" w:after="40" w:line="276" w:lineRule="auto"/>
              <w:jc w:val="center"/>
              <w:rPr>
                <w:color w:val="000000"/>
                <w:sz w:val="18"/>
                <w:szCs w:val="18"/>
              </w:rPr>
            </w:pPr>
            <w:r w:rsidRPr="00197C16">
              <w:rPr>
                <w:color w:val="000000"/>
                <w:sz w:val="18"/>
                <w:szCs w:val="18"/>
              </w:rPr>
              <w:t>526</w:t>
            </w:r>
          </w:p>
        </w:tc>
        <w:tc>
          <w:tcPr>
            <w:tcW w:w="431" w:type="dxa"/>
            <w:gridSpan w:val="4"/>
            <w:tcBorders>
              <w:top w:val="single" w:sz="4" w:space="0" w:color="auto"/>
              <w:left w:val="nil"/>
              <w:bottom w:val="single" w:sz="4" w:space="0" w:color="auto"/>
              <w:right w:val="single" w:sz="4" w:space="0" w:color="auto"/>
            </w:tcBorders>
            <w:noWrap/>
            <w:vAlign w:val="center"/>
          </w:tcPr>
          <w:p w:rsidR="00D41C72" w:rsidRPr="00197C16" w:rsidRDefault="00D41C72" w:rsidP="003E0063">
            <w:pPr>
              <w:spacing w:before="40" w:after="40" w:line="276" w:lineRule="auto"/>
              <w:jc w:val="center"/>
              <w:rPr>
                <w:color w:val="000000"/>
                <w:sz w:val="18"/>
                <w:szCs w:val="18"/>
              </w:rPr>
            </w:pPr>
            <w:r w:rsidRPr="00197C16">
              <w:rPr>
                <w:color w:val="000000"/>
                <w:sz w:val="18"/>
                <w:szCs w:val="18"/>
              </w:rPr>
              <w:t>01</w:t>
            </w:r>
          </w:p>
        </w:tc>
        <w:tc>
          <w:tcPr>
            <w:tcW w:w="456" w:type="dxa"/>
            <w:gridSpan w:val="5"/>
            <w:tcBorders>
              <w:top w:val="single" w:sz="4" w:space="0" w:color="auto"/>
              <w:left w:val="nil"/>
              <w:bottom w:val="single" w:sz="4" w:space="0" w:color="auto"/>
              <w:right w:val="single" w:sz="4" w:space="0" w:color="auto"/>
            </w:tcBorders>
            <w:noWrap/>
            <w:vAlign w:val="center"/>
          </w:tcPr>
          <w:p w:rsidR="00D41C72" w:rsidRPr="00197C16" w:rsidRDefault="00D41C72" w:rsidP="003E0063">
            <w:pPr>
              <w:spacing w:before="40" w:after="40" w:line="276" w:lineRule="auto"/>
              <w:jc w:val="center"/>
              <w:rPr>
                <w:color w:val="000000"/>
                <w:sz w:val="18"/>
                <w:szCs w:val="18"/>
              </w:rPr>
            </w:pPr>
            <w:r w:rsidRPr="00197C16">
              <w:rPr>
                <w:color w:val="000000"/>
                <w:sz w:val="18"/>
                <w:szCs w:val="18"/>
              </w:rPr>
              <w:t>13</w:t>
            </w:r>
          </w:p>
        </w:tc>
        <w:tc>
          <w:tcPr>
            <w:tcW w:w="854" w:type="dxa"/>
            <w:gridSpan w:val="6"/>
            <w:tcBorders>
              <w:top w:val="single" w:sz="4" w:space="0" w:color="auto"/>
              <w:left w:val="nil"/>
              <w:bottom w:val="single" w:sz="4" w:space="0" w:color="auto"/>
              <w:right w:val="single" w:sz="4" w:space="0" w:color="auto"/>
            </w:tcBorders>
            <w:noWrap/>
            <w:vAlign w:val="center"/>
          </w:tcPr>
          <w:p w:rsidR="00D41C72" w:rsidRPr="00197C16" w:rsidRDefault="00D41C72" w:rsidP="003E0063">
            <w:pPr>
              <w:spacing w:before="40" w:after="40" w:line="276" w:lineRule="auto"/>
              <w:jc w:val="center"/>
              <w:rPr>
                <w:color w:val="000000"/>
                <w:sz w:val="18"/>
                <w:szCs w:val="18"/>
              </w:rPr>
            </w:pPr>
            <w:r w:rsidRPr="00197C16">
              <w:rPr>
                <w:color w:val="000000"/>
                <w:sz w:val="18"/>
                <w:szCs w:val="18"/>
              </w:rPr>
              <w:t>0946009</w:t>
            </w:r>
          </w:p>
        </w:tc>
        <w:tc>
          <w:tcPr>
            <w:tcW w:w="571" w:type="dxa"/>
            <w:gridSpan w:val="4"/>
            <w:tcBorders>
              <w:top w:val="single" w:sz="4" w:space="0" w:color="auto"/>
              <w:left w:val="nil"/>
              <w:bottom w:val="single" w:sz="4" w:space="0" w:color="auto"/>
              <w:right w:val="single" w:sz="4" w:space="0" w:color="auto"/>
            </w:tcBorders>
            <w:noWrap/>
            <w:vAlign w:val="center"/>
          </w:tcPr>
          <w:p w:rsidR="00D41C72" w:rsidRDefault="00D41C72" w:rsidP="003E0063">
            <w:pPr>
              <w:spacing w:before="40" w:after="40" w:line="276" w:lineRule="auto"/>
              <w:jc w:val="center"/>
              <w:rPr>
                <w:color w:val="000000"/>
                <w:sz w:val="18"/>
                <w:szCs w:val="18"/>
              </w:rPr>
            </w:pPr>
            <w:r>
              <w:rPr>
                <w:color w:val="000000"/>
                <w:sz w:val="18"/>
                <w:szCs w:val="18"/>
              </w:rPr>
              <w:t>244</w:t>
            </w:r>
          </w:p>
        </w:tc>
        <w:tc>
          <w:tcPr>
            <w:tcW w:w="1139" w:type="dxa"/>
            <w:gridSpan w:val="6"/>
            <w:tcBorders>
              <w:top w:val="single" w:sz="4" w:space="0" w:color="auto"/>
              <w:left w:val="nil"/>
              <w:bottom w:val="single" w:sz="4" w:space="0" w:color="auto"/>
              <w:right w:val="single" w:sz="4" w:space="0" w:color="auto"/>
            </w:tcBorders>
            <w:noWrap/>
            <w:vAlign w:val="center"/>
          </w:tcPr>
          <w:p w:rsidR="00D41C72" w:rsidRDefault="00D41C72" w:rsidP="003E0063">
            <w:pPr>
              <w:spacing w:before="40" w:after="40" w:line="276" w:lineRule="auto"/>
              <w:jc w:val="center"/>
              <w:rPr>
                <w:color w:val="000000"/>
                <w:sz w:val="18"/>
                <w:szCs w:val="18"/>
              </w:rPr>
            </w:pPr>
            <w:r>
              <w:rPr>
                <w:color w:val="000000"/>
                <w:sz w:val="18"/>
                <w:szCs w:val="18"/>
              </w:rPr>
              <w:t>0</w:t>
            </w:r>
          </w:p>
        </w:tc>
        <w:tc>
          <w:tcPr>
            <w:tcW w:w="1122" w:type="dxa"/>
            <w:gridSpan w:val="2"/>
            <w:tcBorders>
              <w:top w:val="single" w:sz="4" w:space="0" w:color="auto"/>
              <w:left w:val="nil"/>
              <w:bottom w:val="single" w:sz="4" w:space="0" w:color="auto"/>
              <w:right w:val="single" w:sz="4" w:space="0" w:color="auto"/>
            </w:tcBorders>
            <w:noWrap/>
            <w:vAlign w:val="center"/>
          </w:tcPr>
          <w:p w:rsidR="00D41C72" w:rsidRDefault="00D41C72" w:rsidP="003E0063">
            <w:pPr>
              <w:spacing w:before="40" w:after="40" w:line="276" w:lineRule="auto"/>
              <w:jc w:val="center"/>
              <w:rPr>
                <w:color w:val="000000"/>
                <w:sz w:val="18"/>
                <w:szCs w:val="18"/>
              </w:rPr>
            </w:pPr>
            <w:r>
              <w:rPr>
                <w:color w:val="000000"/>
                <w:sz w:val="18"/>
                <w:szCs w:val="18"/>
              </w:rPr>
              <w:t>60</w:t>
            </w:r>
          </w:p>
        </w:tc>
        <w:tc>
          <w:tcPr>
            <w:tcW w:w="1148" w:type="dxa"/>
            <w:gridSpan w:val="4"/>
            <w:tcBorders>
              <w:top w:val="single" w:sz="4" w:space="0" w:color="auto"/>
              <w:left w:val="nil"/>
              <w:bottom w:val="single" w:sz="4" w:space="0" w:color="auto"/>
              <w:right w:val="single" w:sz="4" w:space="0" w:color="auto"/>
            </w:tcBorders>
            <w:noWrap/>
            <w:vAlign w:val="center"/>
          </w:tcPr>
          <w:p w:rsidR="00D41C72" w:rsidRDefault="00D41C72" w:rsidP="003E0063">
            <w:pPr>
              <w:spacing w:before="40" w:after="40" w:line="276" w:lineRule="auto"/>
              <w:jc w:val="center"/>
              <w:rPr>
                <w:color w:val="000000"/>
                <w:sz w:val="18"/>
                <w:szCs w:val="18"/>
              </w:rPr>
            </w:pPr>
            <w:r>
              <w:rPr>
                <w:color w:val="000000"/>
                <w:sz w:val="18"/>
                <w:szCs w:val="18"/>
              </w:rPr>
              <w:t>0</w:t>
            </w:r>
          </w:p>
        </w:tc>
        <w:tc>
          <w:tcPr>
            <w:tcW w:w="1133" w:type="dxa"/>
            <w:gridSpan w:val="3"/>
            <w:tcBorders>
              <w:top w:val="single" w:sz="4" w:space="0" w:color="auto"/>
              <w:left w:val="nil"/>
              <w:bottom w:val="single" w:sz="4" w:space="0" w:color="auto"/>
              <w:right w:val="single" w:sz="4" w:space="0" w:color="auto"/>
            </w:tcBorders>
            <w:noWrap/>
            <w:vAlign w:val="center"/>
          </w:tcPr>
          <w:p w:rsidR="00D41C72" w:rsidRDefault="00D41C72" w:rsidP="003E0063">
            <w:pPr>
              <w:spacing w:before="40" w:after="40" w:line="276" w:lineRule="auto"/>
              <w:jc w:val="center"/>
              <w:rPr>
                <w:rFonts w:ascii="Calibri" w:hAnsi="Calibri"/>
                <w:color w:val="000000"/>
                <w:sz w:val="18"/>
                <w:szCs w:val="18"/>
              </w:rPr>
            </w:pPr>
            <w:r>
              <w:rPr>
                <w:rFonts w:ascii="Calibri" w:hAnsi="Calibri"/>
                <w:color w:val="000000"/>
                <w:sz w:val="18"/>
                <w:szCs w:val="18"/>
              </w:rPr>
              <w:t>0</w:t>
            </w:r>
          </w:p>
        </w:tc>
        <w:tc>
          <w:tcPr>
            <w:tcW w:w="1137" w:type="dxa"/>
            <w:gridSpan w:val="2"/>
            <w:tcBorders>
              <w:top w:val="single" w:sz="4" w:space="0" w:color="auto"/>
              <w:left w:val="nil"/>
              <w:bottom w:val="single" w:sz="4" w:space="0" w:color="auto"/>
              <w:right w:val="single" w:sz="4" w:space="0" w:color="auto"/>
            </w:tcBorders>
            <w:noWrap/>
            <w:vAlign w:val="center"/>
          </w:tcPr>
          <w:p w:rsidR="00D41C72" w:rsidRDefault="00D41C72" w:rsidP="003E0063">
            <w:pPr>
              <w:spacing w:before="40" w:after="40" w:line="276" w:lineRule="auto"/>
              <w:jc w:val="center"/>
              <w:rPr>
                <w:rFonts w:ascii="Calibri" w:hAnsi="Calibri"/>
                <w:color w:val="000000"/>
                <w:sz w:val="18"/>
                <w:szCs w:val="18"/>
              </w:rPr>
            </w:pPr>
            <w:r>
              <w:rPr>
                <w:rFonts w:ascii="Calibri" w:hAnsi="Calibri"/>
                <w:color w:val="000000"/>
                <w:sz w:val="18"/>
                <w:szCs w:val="18"/>
              </w:rPr>
              <w:t>0</w:t>
            </w:r>
          </w:p>
        </w:tc>
      </w:tr>
      <w:tr w:rsidR="003E0063" w:rsidTr="00F82644">
        <w:trPr>
          <w:gridAfter w:val="1"/>
          <w:wAfter w:w="17" w:type="dxa"/>
          <w:trHeight w:val="1335"/>
        </w:trPr>
        <w:tc>
          <w:tcPr>
            <w:tcW w:w="547" w:type="dxa"/>
            <w:gridSpan w:val="3"/>
            <w:tcBorders>
              <w:top w:val="single" w:sz="4" w:space="0" w:color="auto"/>
              <w:left w:val="single" w:sz="4" w:space="0" w:color="auto"/>
              <w:bottom w:val="single" w:sz="4" w:space="0" w:color="auto"/>
              <w:right w:val="single" w:sz="4" w:space="0" w:color="auto"/>
            </w:tcBorders>
            <w:vAlign w:val="center"/>
          </w:tcPr>
          <w:p w:rsidR="00D41C72" w:rsidRDefault="00D41C72" w:rsidP="003E0063">
            <w:pPr>
              <w:rPr>
                <w:b/>
                <w:bCs/>
                <w:color w:val="000000"/>
                <w:sz w:val="18"/>
                <w:szCs w:val="18"/>
              </w:rPr>
            </w:pPr>
          </w:p>
        </w:tc>
        <w:tc>
          <w:tcPr>
            <w:tcW w:w="554" w:type="dxa"/>
            <w:gridSpan w:val="4"/>
            <w:tcBorders>
              <w:top w:val="single" w:sz="4" w:space="0" w:color="auto"/>
              <w:left w:val="single" w:sz="4" w:space="0" w:color="auto"/>
              <w:bottom w:val="single" w:sz="4" w:space="0" w:color="auto"/>
              <w:right w:val="single" w:sz="4" w:space="0" w:color="auto"/>
            </w:tcBorders>
            <w:vAlign w:val="center"/>
          </w:tcPr>
          <w:p w:rsidR="00D41C72" w:rsidRDefault="00D41C72" w:rsidP="003E0063">
            <w:pPr>
              <w:rPr>
                <w:b/>
                <w:bCs/>
                <w:color w:val="000000"/>
                <w:sz w:val="18"/>
                <w:szCs w:val="18"/>
              </w:rPr>
            </w:pPr>
          </w:p>
        </w:tc>
        <w:tc>
          <w:tcPr>
            <w:tcW w:w="566" w:type="dxa"/>
            <w:gridSpan w:val="4"/>
            <w:tcBorders>
              <w:top w:val="single" w:sz="4" w:space="0" w:color="auto"/>
              <w:left w:val="single" w:sz="4" w:space="0" w:color="auto"/>
              <w:bottom w:val="single" w:sz="4" w:space="0" w:color="auto"/>
              <w:right w:val="single" w:sz="4" w:space="0" w:color="auto"/>
            </w:tcBorders>
            <w:vAlign w:val="center"/>
          </w:tcPr>
          <w:p w:rsidR="00D41C72" w:rsidRDefault="00D41C72" w:rsidP="003E0063">
            <w:pPr>
              <w:rPr>
                <w:color w:val="000000"/>
                <w:sz w:val="18"/>
                <w:szCs w:val="18"/>
              </w:rPr>
            </w:pPr>
          </w:p>
        </w:tc>
        <w:tc>
          <w:tcPr>
            <w:tcW w:w="425" w:type="dxa"/>
            <w:gridSpan w:val="4"/>
            <w:tcBorders>
              <w:top w:val="single" w:sz="4" w:space="0" w:color="auto"/>
              <w:left w:val="single" w:sz="4" w:space="0" w:color="auto"/>
              <w:bottom w:val="single" w:sz="4" w:space="0" w:color="auto"/>
              <w:right w:val="single" w:sz="4" w:space="0" w:color="auto"/>
            </w:tcBorders>
            <w:vAlign w:val="center"/>
          </w:tcPr>
          <w:p w:rsidR="00D41C72" w:rsidRDefault="00D41C72" w:rsidP="003E0063">
            <w:pPr>
              <w:rPr>
                <w:color w:val="000000"/>
                <w:sz w:val="18"/>
                <w:szCs w:val="18"/>
              </w:rPr>
            </w:pPr>
          </w:p>
        </w:tc>
        <w:tc>
          <w:tcPr>
            <w:tcW w:w="1834" w:type="dxa"/>
            <w:gridSpan w:val="3"/>
            <w:vMerge/>
            <w:tcBorders>
              <w:left w:val="single" w:sz="4" w:space="0" w:color="auto"/>
              <w:bottom w:val="single" w:sz="4" w:space="0" w:color="auto"/>
              <w:right w:val="single" w:sz="4" w:space="0" w:color="auto"/>
            </w:tcBorders>
            <w:vAlign w:val="center"/>
          </w:tcPr>
          <w:p w:rsidR="00D41C72" w:rsidRDefault="00D41C72" w:rsidP="003E0063">
            <w:pPr>
              <w:rPr>
                <w:color w:val="000000"/>
                <w:sz w:val="18"/>
                <w:szCs w:val="18"/>
              </w:rPr>
            </w:pPr>
          </w:p>
        </w:tc>
        <w:tc>
          <w:tcPr>
            <w:tcW w:w="2398" w:type="dxa"/>
            <w:gridSpan w:val="2"/>
            <w:tcBorders>
              <w:top w:val="single" w:sz="4" w:space="0" w:color="auto"/>
              <w:left w:val="nil"/>
              <w:bottom w:val="single" w:sz="4" w:space="0" w:color="auto"/>
              <w:right w:val="single" w:sz="4" w:space="0" w:color="auto"/>
            </w:tcBorders>
            <w:vAlign w:val="center"/>
          </w:tcPr>
          <w:p w:rsidR="00D41C72" w:rsidRPr="00595781" w:rsidRDefault="00D41C72" w:rsidP="003E0063">
            <w:pPr>
              <w:spacing w:before="40" w:after="40" w:line="276" w:lineRule="auto"/>
              <w:rPr>
                <w:color w:val="000000"/>
                <w:sz w:val="20"/>
                <w:szCs w:val="20"/>
              </w:rPr>
            </w:pPr>
            <w:r w:rsidRPr="00595781">
              <w:rPr>
                <w:color w:val="000000"/>
                <w:sz w:val="20"/>
                <w:szCs w:val="20"/>
              </w:rPr>
              <w:t>Соисполнитель:</w:t>
            </w:r>
            <w:r w:rsidRPr="00595781">
              <w:rPr>
                <w:sz w:val="20"/>
                <w:szCs w:val="20"/>
              </w:rPr>
              <w:t xml:space="preserve"> муниципальные  образования-поселения  МО «Красногорский район»</w:t>
            </w:r>
          </w:p>
        </w:tc>
        <w:tc>
          <w:tcPr>
            <w:tcW w:w="708" w:type="dxa"/>
            <w:gridSpan w:val="5"/>
            <w:tcBorders>
              <w:top w:val="single" w:sz="4" w:space="0" w:color="auto"/>
              <w:left w:val="nil"/>
              <w:bottom w:val="single" w:sz="4" w:space="0" w:color="auto"/>
              <w:right w:val="single" w:sz="4" w:space="0" w:color="auto"/>
            </w:tcBorders>
            <w:noWrap/>
            <w:vAlign w:val="center"/>
          </w:tcPr>
          <w:p w:rsidR="00D41C72" w:rsidRPr="00197C16" w:rsidRDefault="00D41C72" w:rsidP="003E0063">
            <w:pPr>
              <w:spacing w:before="40" w:after="40" w:line="276" w:lineRule="auto"/>
              <w:jc w:val="center"/>
              <w:rPr>
                <w:color w:val="000000"/>
                <w:sz w:val="18"/>
                <w:szCs w:val="18"/>
              </w:rPr>
            </w:pPr>
            <w:r w:rsidRPr="00197C16">
              <w:rPr>
                <w:color w:val="000000"/>
                <w:sz w:val="18"/>
                <w:szCs w:val="18"/>
              </w:rPr>
              <w:t>526</w:t>
            </w:r>
          </w:p>
        </w:tc>
        <w:tc>
          <w:tcPr>
            <w:tcW w:w="431" w:type="dxa"/>
            <w:gridSpan w:val="4"/>
            <w:tcBorders>
              <w:top w:val="single" w:sz="4" w:space="0" w:color="auto"/>
              <w:left w:val="nil"/>
              <w:bottom w:val="single" w:sz="4" w:space="0" w:color="auto"/>
              <w:right w:val="single" w:sz="4" w:space="0" w:color="auto"/>
            </w:tcBorders>
            <w:noWrap/>
            <w:vAlign w:val="center"/>
          </w:tcPr>
          <w:p w:rsidR="00D41C72" w:rsidRPr="00197C16" w:rsidRDefault="00D41C72" w:rsidP="003E0063">
            <w:pPr>
              <w:spacing w:before="40" w:after="40" w:line="276" w:lineRule="auto"/>
              <w:jc w:val="center"/>
              <w:rPr>
                <w:color w:val="000000"/>
                <w:sz w:val="18"/>
                <w:szCs w:val="18"/>
              </w:rPr>
            </w:pPr>
            <w:r w:rsidRPr="00197C16">
              <w:rPr>
                <w:color w:val="000000"/>
                <w:sz w:val="18"/>
                <w:szCs w:val="18"/>
              </w:rPr>
              <w:t>01</w:t>
            </w:r>
          </w:p>
        </w:tc>
        <w:tc>
          <w:tcPr>
            <w:tcW w:w="456" w:type="dxa"/>
            <w:gridSpan w:val="5"/>
            <w:tcBorders>
              <w:top w:val="single" w:sz="4" w:space="0" w:color="auto"/>
              <w:left w:val="nil"/>
              <w:bottom w:val="single" w:sz="4" w:space="0" w:color="auto"/>
              <w:right w:val="single" w:sz="4" w:space="0" w:color="auto"/>
            </w:tcBorders>
            <w:noWrap/>
            <w:vAlign w:val="center"/>
          </w:tcPr>
          <w:p w:rsidR="00D41C72" w:rsidRPr="00197C16" w:rsidRDefault="00D41C72" w:rsidP="003E0063">
            <w:pPr>
              <w:spacing w:before="40" w:after="40" w:line="276" w:lineRule="auto"/>
              <w:jc w:val="center"/>
              <w:rPr>
                <w:color w:val="000000"/>
                <w:sz w:val="18"/>
                <w:szCs w:val="18"/>
              </w:rPr>
            </w:pPr>
            <w:r w:rsidRPr="00197C16">
              <w:rPr>
                <w:color w:val="000000"/>
                <w:sz w:val="18"/>
                <w:szCs w:val="18"/>
              </w:rPr>
              <w:t>13</w:t>
            </w:r>
          </w:p>
        </w:tc>
        <w:tc>
          <w:tcPr>
            <w:tcW w:w="854" w:type="dxa"/>
            <w:gridSpan w:val="6"/>
            <w:tcBorders>
              <w:top w:val="single" w:sz="4" w:space="0" w:color="auto"/>
              <w:left w:val="nil"/>
              <w:bottom w:val="single" w:sz="4" w:space="0" w:color="auto"/>
              <w:right w:val="single" w:sz="4" w:space="0" w:color="auto"/>
            </w:tcBorders>
            <w:noWrap/>
            <w:vAlign w:val="center"/>
          </w:tcPr>
          <w:p w:rsidR="00D41C72" w:rsidRPr="00197C16" w:rsidRDefault="00D41C72" w:rsidP="003E0063">
            <w:pPr>
              <w:spacing w:before="40" w:after="40" w:line="276" w:lineRule="auto"/>
              <w:jc w:val="center"/>
              <w:rPr>
                <w:color w:val="000000"/>
                <w:sz w:val="18"/>
                <w:szCs w:val="18"/>
              </w:rPr>
            </w:pPr>
            <w:r w:rsidRPr="00197C16">
              <w:rPr>
                <w:color w:val="000000"/>
                <w:sz w:val="18"/>
                <w:szCs w:val="18"/>
              </w:rPr>
              <w:t>0946009</w:t>
            </w:r>
          </w:p>
        </w:tc>
        <w:tc>
          <w:tcPr>
            <w:tcW w:w="571" w:type="dxa"/>
            <w:gridSpan w:val="4"/>
            <w:tcBorders>
              <w:top w:val="single" w:sz="4" w:space="0" w:color="auto"/>
              <w:left w:val="nil"/>
              <w:bottom w:val="single" w:sz="4" w:space="0" w:color="auto"/>
              <w:right w:val="single" w:sz="4" w:space="0" w:color="auto"/>
            </w:tcBorders>
            <w:noWrap/>
            <w:vAlign w:val="center"/>
          </w:tcPr>
          <w:p w:rsidR="00D41C72" w:rsidRDefault="00D41C72" w:rsidP="003E0063">
            <w:pPr>
              <w:spacing w:before="40" w:after="40" w:line="276" w:lineRule="auto"/>
              <w:jc w:val="center"/>
              <w:rPr>
                <w:color w:val="000000"/>
                <w:sz w:val="18"/>
                <w:szCs w:val="18"/>
              </w:rPr>
            </w:pPr>
            <w:r>
              <w:rPr>
                <w:color w:val="000000"/>
                <w:sz w:val="18"/>
                <w:szCs w:val="18"/>
              </w:rPr>
              <w:t>540</w:t>
            </w:r>
          </w:p>
        </w:tc>
        <w:tc>
          <w:tcPr>
            <w:tcW w:w="1139" w:type="dxa"/>
            <w:gridSpan w:val="6"/>
            <w:tcBorders>
              <w:top w:val="single" w:sz="4" w:space="0" w:color="auto"/>
              <w:left w:val="nil"/>
              <w:bottom w:val="single" w:sz="4" w:space="0" w:color="auto"/>
              <w:right w:val="single" w:sz="4" w:space="0" w:color="auto"/>
            </w:tcBorders>
            <w:noWrap/>
            <w:vAlign w:val="center"/>
          </w:tcPr>
          <w:p w:rsidR="00D41C72" w:rsidRDefault="00D41C72" w:rsidP="003E0063">
            <w:pPr>
              <w:spacing w:before="40" w:after="40" w:line="276" w:lineRule="auto"/>
              <w:jc w:val="center"/>
              <w:rPr>
                <w:color w:val="000000"/>
                <w:sz w:val="18"/>
                <w:szCs w:val="18"/>
              </w:rPr>
            </w:pPr>
            <w:r>
              <w:rPr>
                <w:color w:val="000000"/>
                <w:sz w:val="18"/>
                <w:szCs w:val="18"/>
              </w:rPr>
              <w:t>0</w:t>
            </w:r>
          </w:p>
        </w:tc>
        <w:tc>
          <w:tcPr>
            <w:tcW w:w="1122" w:type="dxa"/>
            <w:gridSpan w:val="2"/>
            <w:tcBorders>
              <w:top w:val="single" w:sz="4" w:space="0" w:color="auto"/>
              <w:left w:val="nil"/>
              <w:bottom w:val="single" w:sz="4" w:space="0" w:color="auto"/>
              <w:right w:val="single" w:sz="4" w:space="0" w:color="auto"/>
            </w:tcBorders>
            <w:noWrap/>
            <w:vAlign w:val="center"/>
          </w:tcPr>
          <w:p w:rsidR="00D41C72" w:rsidRDefault="00D41C72" w:rsidP="003E0063">
            <w:pPr>
              <w:spacing w:before="40" w:after="40" w:line="276" w:lineRule="auto"/>
              <w:jc w:val="center"/>
              <w:rPr>
                <w:color w:val="000000"/>
                <w:sz w:val="18"/>
                <w:szCs w:val="18"/>
              </w:rPr>
            </w:pPr>
            <w:r>
              <w:rPr>
                <w:color w:val="000000"/>
                <w:sz w:val="18"/>
                <w:szCs w:val="18"/>
              </w:rPr>
              <w:t>0</w:t>
            </w:r>
          </w:p>
        </w:tc>
        <w:tc>
          <w:tcPr>
            <w:tcW w:w="1148" w:type="dxa"/>
            <w:gridSpan w:val="4"/>
            <w:tcBorders>
              <w:top w:val="single" w:sz="4" w:space="0" w:color="auto"/>
              <w:left w:val="nil"/>
              <w:bottom w:val="single" w:sz="4" w:space="0" w:color="auto"/>
              <w:right w:val="single" w:sz="4" w:space="0" w:color="auto"/>
            </w:tcBorders>
            <w:noWrap/>
            <w:vAlign w:val="center"/>
          </w:tcPr>
          <w:p w:rsidR="00D41C72" w:rsidRDefault="00D41C72" w:rsidP="003E0063">
            <w:pPr>
              <w:spacing w:before="40" w:after="40" w:line="276" w:lineRule="auto"/>
              <w:jc w:val="center"/>
              <w:rPr>
                <w:color w:val="000000"/>
                <w:sz w:val="18"/>
                <w:szCs w:val="18"/>
              </w:rPr>
            </w:pPr>
            <w:r>
              <w:rPr>
                <w:color w:val="000000"/>
                <w:sz w:val="18"/>
                <w:szCs w:val="18"/>
              </w:rPr>
              <w:t>0</w:t>
            </w:r>
          </w:p>
        </w:tc>
        <w:tc>
          <w:tcPr>
            <w:tcW w:w="1133" w:type="dxa"/>
            <w:gridSpan w:val="3"/>
            <w:tcBorders>
              <w:top w:val="single" w:sz="4" w:space="0" w:color="auto"/>
              <w:left w:val="nil"/>
              <w:bottom w:val="single" w:sz="4" w:space="0" w:color="auto"/>
              <w:right w:val="single" w:sz="4" w:space="0" w:color="auto"/>
            </w:tcBorders>
            <w:noWrap/>
            <w:vAlign w:val="center"/>
          </w:tcPr>
          <w:p w:rsidR="00D41C72" w:rsidRDefault="00D41C72" w:rsidP="003E0063">
            <w:pPr>
              <w:spacing w:before="40" w:after="40" w:line="276" w:lineRule="auto"/>
              <w:jc w:val="center"/>
              <w:rPr>
                <w:rFonts w:ascii="Calibri" w:hAnsi="Calibri"/>
                <w:color w:val="000000"/>
                <w:sz w:val="18"/>
                <w:szCs w:val="18"/>
              </w:rPr>
            </w:pPr>
            <w:r>
              <w:rPr>
                <w:rFonts w:ascii="Calibri" w:hAnsi="Calibri"/>
                <w:color w:val="000000"/>
                <w:sz w:val="18"/>
                <w:szCs w:val="18"/>
              </w:rPr>
              <w:t>0</w:t>
            </w:r>
          </w:p>
        </w:tc>
        <w:tc>
          <w:tcPr>
            <w:tcW w:w="1137" w:type="dxa"/>
            <w:gridSpan w:val="2"/>
            <w:tcBorders>
              <w:top w:val="single" w:sz="4" w:space="0" w:color="auto"/>
              <w:left w:val="nil"/>
              <w:bottom w:val="single" w:sz="4" w:space="0" w:color="auto"/>
              <w:right w:val="single" w:sz="4" w:space="0" w:color="auto"/>
            </w:tcBorders>
            <w:noWrap/>
            <w:vAlign w:val="center"/>
          </w:tcPr>
          <w:p w:rsidR="00D41C72" w:rsidRDefault="00D41C72" w:rsidP="003E0063">
            <w:pPr>
              <w:spacing w:before="40" w:after="40" w:line="276" w:lineRule="auto"/>
              <w:jc w:val="center"/>
              <w:rPr>
                <w:rFonts w:ascii="Calibri" w:hAnsi="Calibri"/>
                <w:color w:val="000000"/>
                <w:sz w:val="18"/>
                <w:szCs w:val="18"/>
              </w:rPr>
            </w:pPr>
            <w:r>
              <w:rPr>
                <w:rFonts w:ascii="Calibri" w:hAnsi="Calibri"/>
                <w:color w:val="000000"/>
                <w:sz w:val="18"/>
                <w:szCs w:val="18"/>
              </w:rPr>
              <w:t>0</w:t>
            </w:r>
          </w:p>
        </w:tc>
      </w:tr>
      <w:tr w:rsidR="00CC67A6" w:rsidTr="00F82644">
        <w:trPr>
          <w:gridAfter w:val="1"/>
          <w:wAfter w:w="17" w:type="dxa"/>
          <w:trHeight w:val="259"/>
        </w:trPr>
        <w:tc>
          <w:tcPr>
            <w:tcW w:w="565" w:type="dxa"/>
            <w:gridSpan w:val="4"/>
            <w:tcBorders>
              <w:top w:val="single" w:sz="8" w:space="0" w:color="auto"/>
              <w:left w:val="single" w:sz="8" w:space="0" w:color="auto"/>
              <w:bottom w:val="single" w:sz="4" w:space="0" w:color="auto"/>
              <w:right w:val="single" w:sz="4" w:space="0" w:color="auto"/>
            </w:tcBorders>
            <w:noWrap/>
            <w:vAlign w:val="center"/>
            <w:hideMark/>
          </w:tcPr>
          <w:p w:rsidR="00CC67A6" w:rsidRDefault="00CC67A6" w:rsidP="00C809E5">
            <w:pPr>
              <w:spacing w:before="40" w:after="40" w:line="276" w:lineRule="auto"/>
              <w:jc w:val="center"/>
              <w:rPr>
                <w:b/>
                <w:bCs/>
                <w:color w:val="000000"/>
                <w:sz w:val="18"/>
                <w:szCs w:val="18"/>
              </w:rPr>
            </w:pPr>
            <w:r>
              <w:rPr>
                <w:b/>
                <w:bCs/>
                <w:color w:val="000000"/>
                <w:sz w:val="18"/>
                <w:szCs w:val="18"/>
              </w:rPr>
              <w:t>09</w:t>
            </w:r>
          </w:p>
        </w:tc>
        <w:tc>
          <w:tcPr>
            <w:tcW w:w="566" w:type="dxa"/>
            <w:gridSpan w:val="4"/>
            <w:tcBorders>
              <w:top w:val="single" w:sz="8" w:space="0" w:color="auto"/>
              <w:left w:val="single" w:sz="4" w:space="0" w:color="auto"/>
              <w:bottom w:val="single" w:sz="4" w:space="0" w:color="auto"/>
              <w:right w:val="single" w:sz="4" w:space="0" w:color="auto"/>
            </w:tcBorders>
            <w:noWrap/>
            <w:vAlign w:val="center"/>
            <w:hideMark/>
          </w:tcPr>
          <w:p w:rsidR="00CC67A6" w:rsidRDefault="00CC67A6" w:rsidP="00C809E5">
            <w:pPr>
              <w:spacing w:before="40" w:after="40" w:line="276" w:lineRule="auto"/>
              <w:jc w:val="center"/>
              <w:rPr>
                <w:b/>
                <w:bCs/>
                <w:color w:val="000000"/>
                <w:sz w:val="18"/>
                <w:szCs w:val="18"/>
              </w:rPr>
            </w:pPr>
            <w:r>
              <w:rPr>
                <w:b/>
                <w:bCs/>
                <w:color w:val="000000"/>
                <w:sz w:val="18"/>
                <w:szCs w:val="18"/>
              </w:rPr>
              <w:t>05</w:t>
            </w:r>
          </w:p>
        </w:tc>
        <w:tc>
          <w:tcPr>
            <w:tcW w:w="567" w:type="dxa"/>
            <w:gridSpan w:val="4"/>
            <w:tcBorders>
              <w:top w:val="single" w:sz="8" w:space="0" w:color="auto"/>
              <w:left w:val="single" w:sz="4" w:space="0" w:color="auto"/>
              <w:bottom w:val="single" w:sz="4" w:space="0" w:color="auto"/>
              <w:right w:val="single" w:sz="4" w:space="0" w:color="auto"/>
            </w:tcBorders>
            <w:noWrap/>
            <w:vAlign w:val="center"/>
            <w:hideMark/>
          </w:tcPr>
          <w:p w:rsidR="00CC67A6" w:rsidRDefault="00CC67A6" w:rsidP="00C809E5">
            <w:pPr>
              <w:spacing w:before="40" w:after="40" w:line="276" w:lineRule="auto"/>
              <w:jc w:val="center"/>
              <w:rPr>
                <w:b/>
                <w:bCs/>
                <w:color w:val="000000"/>
                <w:sz w:val="18"/>
                <w:szCs w:val="18"/>
              </w:rPr>
            </w:pPr>
            <w:r>
              <w:rPr>
                <w:b/>
                <w:bCs/>
                <w:color w:val="000000"/>
                <w:sz w:val="18"/>
                <w:szCs w:val="18"/>
              </w:rPr>
              <w:t> </w:t>
            </w:r>
          </w:p>
        </w:tc>
        <w:tc>
          <w:tcPr>
            <w:tcW w:w="425" w:type="dxa"/>
            <w:gridSpan w:val="4"/>
            <w:tcBorders>
              <w:top w:val="single" w:sz="8" w:space="0" w:color="auto"/>
              <w:left w:val="single" w:sz="4" w:space="0" w:color="auto"/>
              <w:bottom w:val="single" w:sz="4" w:space="0" w:color="auto"/>
              <w:right w:val="single" w:sz="4" w:space="0" w:color="auto"/>
            </w:tcBorders>
            <w:noWrap/>
            <w:vAlign w:val="center"/>
            <w:hideMark/>
          </w:tcPr>
          <w:p w:rsidR="00CC67A6" w:rsidRDefault="00CC67A6" w:rsidP="00C809E5">
            <w:pPr>
              <w:spacing w:before="40" w:after="40" w:line="276" w:lineRule="auto"/>
              <w:jc w:val="center"/>
              <w:rPr>
                <w:b/>
                <w:bCs/>
                <w:color w:val="000000"/>
                <w:sz w:val="18"/>
                <w:szCs w:val="18"/>
              </w:rPr>
            </w:pPr>
            <w:r>
              <w:rPr>
                <w:b/>
                <w:bCs/>
                <w:color w:val="000000"/>
                <w:sz w:val="18"/>
                <w:szCs w:val="18"/>
              </w:rPr>
              <w:t> </w:t>
            </w:r>
          </w:p>
        </w:tc>
        <w:tc>
          <w:tcPr>
            <w:tcW w:w="1836" w:type="dxa"/>
            <w:gridSpan w:val="3"/>
            <w:tcBorders>
              <w:top w:val="single" w:sz="8" w:space="0" w:color="auto"/>
              <w:left w:val="single" w:sz="4" w:space="0" w:color="auto"/>
              <w:bottom w:val="single" w:sz="4" w:space="0" w:color="auto"/>
              <w:right w:val="single" w:sz="4" w:space="0" w:color="auto"/>
            </w:tcBorders>
            <w:vAlign w:val="center"/>
            <w:hideMark/>
          </w:tcPr>
          <w:p w:rsidR="00CC67A6" w:rsidRDefault="00CC67A6" w:rsidP="00C809E5">
            <w:pPr>
              <w:spacing w:before="40" w:after="40" w:line="276" w:lineRule="auto"/>
              <w:rPr>
                <w:b/>
                <w:bCs/>
                <w:color w:val="000000"/>
                <w:sz w:val="18"/>
                <w:szCs w:val="18"/>
              </w:rPr>
            </w:pPr>
            <w:r>
              <w:rPr>
                <w:b/>
                <w:bCs/>
                <w:color w:val="000000"/>
                <w:sz w:val="18"/>
                <w:szCs w:val="18"/>
              </w:rPr>
              <w:t>Архивное дело</w:t>
            </w:r>
          </w:p>
        </w:tc>
        <w:tc>
          <w:tcPr>
            <w:tcW w:w="2414" w:type="dxa"/>
            <w:gridSpan w:val="2"/>
            <w:tcBorders>
              <w:top w:val="single" w:sz="8" w:space="0" w:color="auto"/>
              <w:left w:val="nil"/>
              <w:bottom w:val="single" w:sz="4" w:space="0" w:color="auto"/>
              <w:right w:val="single" w:sz="4" w:space="0" w:color="auto"/>
            </w:tcBorders>
            <w:vAlign w:val="center"/>
            <w:hideMark/>
          </w:tcPr>
          <w:p w:rsidR="00CC67A6" w:rsidRDefault="00CC67A6" w:rsidP="00C809E5">
            <w:pPr>
              <w:spacing w:before="40" w:after="40" w:line="276" w:lineRule="auto"/>
              <w:rPr>
                <w:b/>
                <w:bCs/>
                <w:color w:val="000000"/>
                <w:sz w:val="18"/>
                <w:szCs w:val="18"/>
              </w:rPr>
            </w:pPr>
            <w:r>
              <w:rPr>
                <w:b/>
                <w:bCs/>
                <w:color w:val="000000"/>
                <w:sz w:val="18"/>
                <w:szCs w:val="18"/>
              </w:rPr>
              <w:t>всего</w:t>
            </w:r>
          </w:p>
        </w:tc>
        <w:tc>
          <w:tcPr>
            <w:tcW w:w="708" w:type="dxa"/>
            <w:gridSpan w:val="6"/>
            <w:tcBorders>
              <w:top w:val="single" w:sz="8" w:space="0" w:color="auto"/>
              <w:left w:val="nil"/>
              <w:bottom w:val="single" w:sz="4" w:space="0" w:color="auto"/>
              <w:right w:val="single" w:sz="4" w:space="0" w:color="auto"/>
            </w:tcBorders>
            <w:noWrap/>
            <w:vAlign w:val="center"/>
            <w:hideMark/>
          </w:tcPr>
          <w:p w:rsidR="00CC67A6" w:rsidRPr="00C809E5" w:rsidRDefault="00CC67A6" w:rsidP="00C809E5">
            <w:pPr>
              <w:spacing w:before="40" w:after="40" w:line="276" w:lineRule="auto"/>
              <w:jc w:val="center"/>
              <w:rPr>
                <w:color w:val="000000"/>
                <w:sz w:val="16"/>
                <w:szCs w:val="16"/>
              </w:rPr>
            </w:pPr>
            <w:r w:rsidRPr="00C809E5">
              <w:rPr>
                <w:color w:val="000000"/>
                <w:sz w:val="16"/>
                <w:szCs w:val="16"/>
              </w:rPr>
              <w:t>526</w:t>
            </w:r>
          </w:p>
        </w:tc>
        <w:tc>
          <w:tcPr>
            <w:tcW w:w="426" w:type="dxa"/>
            <w:gridSpan w:val="3"/>
            <w:tcBorders>
              <w:top w:val="single" w:sz="8" w:space="0" w:color="auto"/>
              <w:left w:val="nil"/>
              <w:bottom w:val="single" w:sz="4" w:space="0" w:color="auto"/>
              <w:right w:val="single" w:sz="4" w:space="0" w:color="auto"/>
            </w:tcBorders>
            <w:noWrap/>
            <w:vAlign w:val="center"/>
            <w:hideMark/>
          </w:tcPr>
          <w:p w:rsidR="00CC67A6" w:rsidRPr="00C809E5" w:rsidRDefault="00CC67A6" w:rsidP="00C809E5">
            <w:pPr>
              <w:spacing w:before="40" w:after="40" w:line="276" w:lineRule="auto"/>
              <w:jc w:val="center"/>
              <w:rPr>
                <w:color w:val="000000"/>
                <w:sz w:val="16"/>
                <w:szCs w:val="16"/>
              </w:rPr>
            </w:pPr>
          </w:p>
          <w:p w:rsidR="00CC67A6" w:rsidRPr="00C809E5" w:rsidRDefault="00CC67A6" w:rsidP="00C809E5">
            <w:pPr>
              <w:spacing w:before="40" w:after="40" w:line="276" w:lineRule="auto"/>
              <w:jc w:val="center"/>
              <w:rPr>
                <w:color w:val="000000"/>
                <w:sz w:val="16"/>
                <w:szCs w:val="16"/>
              </w:rPr>
            </w:pPr>
            <w:r w:rsidRPr="00C809E5">
              <w:rPr>
                <w:color w:val="000000"/>
                <w:sz w:val="16"/>
                <w:szCs w:val="16"/>
              </w:rPr>
              <w:t>01</w:t>
            </w:r>
          </w:p>
        </w:tc>
        <w:tc>
          <w:tcPr>
            <w:tcW w:w="425" w:type="dxa"/>
            <w:gridSpan w:val="5"/>
            <w:tcBorders>
              <w:top w:val="single" w:sz="8" w:space="0" w:color="auto"/>
              <w:left w:val="nil"/>
              <w:bottom w:val="single" w:sz="4" w:space="0" w:color="auto"/>
              <w:right w:val="single" w:sz="4" w:space="0" w:color="auto"/>
            </w:tcBorders>
            <w:noWrap/>
            <w:vAlign w:val="center"/>
            <w:hideMark/>
          </w:tcPr>
          <w:p w:rsidR="00CC67A6" w:rsidRPr="00C809E5" w:rsidRDefault="00CC67A6" w:rsidP="00C809E5">
            <w:pPr>
              <w:spacing w:before="40" w:after="40" w:line="276" w:lineRule="auto"/>
              <w:jc w:val="center"/>
              <w:rPr>
                <w:color w:val="000000"/>
                <w:sz w:val="16"/>
                <w:szCs w:val="16"/>
              </w:rPr>
            </w:pPr>
            <w:r w:rsidRPr="00C809E5">
              <w:rPr>
                <w:color w:val="000000"/>
                <w:sz w:val="16"/>
                <w:szCs w:val="16"/>
              </w:rPr>
              <w:t>04</w:t>
            </w:r>
          </w:p>
        </w:tc>
        <w:tc>
          <w:tcPr>
            <w:tcW w:w="851" w:type="dxa"/>
            <w:gridSpan w:val="6"/>
            <w:tcBorders>
              <w:top w:val="single" w:sz="8" w:space="0" w:color="auto"/>
              <w:left w:val="nil"/>
              <w:bottom w:val="single" w:sz="4" w:space="0" w:color="auto"/>
              <w:right w:val="single" w:sz="4" w:space="0" w:color="auto"/>
            </w:tcBorders>
            <w:noWrap/>
            <w:vAlign w:val="center"/>
            <w:hideMark/>
          </w:tcPr>
          <w:p w:rsidR="00CC67A6" w:rsidRPr="00C809E5" w:rsidRDefault="00CC67A6" w:rsidP="00C809E5">
            <w:pPr>
              <w:spacing w:before="40" w:after="40" w:line="276" w:lineRule="auto"/>
              <w:jc w:val="center"/>
              <w:rPr>
                <w:color w:val="000000"/>
                <w:sz w:val="16"/>
                <w:szCs w:val="16"/>
              </w:rPr>
            </w:pPr>
          </w:p>
          <w:p w:rsidR="00CC67A6" w:rsidRPr="00C809E5" w:rsidRDefault="00CC67A6" w:rsidP="00C809E5">
            <w:pPr>
              <w:spacing w:before="40" w:after="40" w:line="276" w:lineRule="auto"/>
              <w:jc w:val="center"/>
              <w:rPr>
                <w:color w:val="000000"/>
                <w:sz w:val="16"/>
                <w:szCs w:val="16"/>
              </w:rPr>
            </w:pPr>
            <w:r w:rsidRPr="00C809E5">
              <w:rPr>
                <w:color w:val="000000"/>
                <w:sz w:val="16"/>
                <w:szCs w:val="16"/>
              </w:rPr>
              <w:t>0950436</w:t>
            </w:r>
          </w:p>
        </w:tc>
        <w:tc>
          <w:tcPr>
            <w:tcW w:w="573" w:type="dxa"/>
            <w:gridSpan w:val="4"/>
            <w:tcBorders>
              <w:top w:val="single" w:sz="8" w:space="0" w:color="auto"/>
              <w:left w:val="nil"/>
              <w:bottom w:val="single" w:sz="4" w:space="0" w:color="auto"/>
              <w:right w:val="single" w:sz="4" w:space="0" w:color="auto"/>
            </w:tcBorders>
            <w:noWrap/>
            <w:vAlign w:val="center"/>
            <w:hideMark/>
          </w:tcPr>
          <w:p w:rsidR="00CC67A6" w:rsidRPr="00C809E5" w:rsidRDefault="00CC67A6" w:rsidP="00C809E5">
            <w:pPr>
              <w:spacing w:before="40" w:after="40" w:line="276" w:lineRule="auto"/>
              <w:jc w:val="center"/>
              <w:rPr>
                <w:color w:val="000000"/>
                <w:sz w:val="16"/>
                <w:szCs w:val="16"/>
              </w:rPr>
            </w:pPr>
          </w:p>
        </w:tc>
        <w:tc>
          <w:tcPr>
            <w:tcW w:w="1127" w:type="dxa"/>
            <w:gridSpan w:val="5"/>
            <w:tcBorders>
              <w:top w:val="single" w:sz="8" w:space="0" w:color="auto"/>
              <w:left w:val="nil"/>
              <w:bottom w:val="single" w:sz="4" w:space="0" w:color="auto"/>
              <w:right w:val="single" w:sz="4" w:space="0" w:color="auto"/>
            </w:tcBorders>
            <w:noWrap/>
            <w:vAlign w:val="bottom"/>
          </w:tcPr>
          <w:p w:rsidR="00CC67A6" w:rsidRPr="001D1C4C" w:rsidRDefault="001D1C4C" w:rsidP="00C809E5">
            <w:pPr>
              <w:spacing w:before="40" w:after="40" w:line="276" w:lineRule="auto"/>
              <w:jc w:val="center"/>
              <w:rPr>
                <w:b/>
                <w:color w:val="000000"/>
              </w:rPr>
            </w:pPr>
            <w:r w:rsidRPr="001D1C4C">
              <w:rPr>
                <w:b/>
                <w:color w:val="000000"/>
              </w:rPr>
              <w:t>405,3</w:t>
            </w:r>
          </w:p>
        </w:tc>
        <w:tc>
          <w:tcPr>
            <w:tcW w:w="1134" w:type="dxa"/>
            <w:gridSpan w:val="3"/>
            <w:tcBorders>
              <w:top w:val="single" w:sz="8" w:space="0" w:color="auto"/>
              <w:left w:val="nil"/>
              <w:bottom w:val="single" w:sz="4" w:space="0" w:color="auto"/>
              <w:right w:val="single" w:sz="4" w:space="0" w:color="auto"/>
            </w:tcBorders>
            <w:noWrap/>
          </w:tcPr>
          <w:p w:rsidR="00CC67A6" w:rsidRPr="001D1C4C" w:rsidRDefault="00CC67A6" w:rsidP="00C809E5">
            <w:pPr>
              <w:jc w:val="center"/>
              <w:rPr>
                <w:b/>
              </w:rPr>
            </w:pPr>
          </w:p>
          <w:p w:rsidR="00CC67A6" w:rsidRPr="001D1C4C" w:rsidRDefault="00CC67A6" w:rsidP="00C809E5">
            <w:pPr>
              <w:jc w:val="center"/>
              <w:rPr>
                <w:b/>
              </w:rPr>
            </w:pPr>
          </w:p>
          <w:p w:rsidR="00CC67A6" w:rsidRPr="001D1C4C" w:rsidRDefault="001D1C4C" w:rsidP="00C809E5">
            <w:pPr>
              <w:jc w:val="center"/>
              <w:rPr>
                <w:b/>
              </w:rPr>
            </w:pPr>
            <w:r w:rsidRPr="001D1C4C">
              <w:rPr>
                <w:b/>
              </w:rPr>
              <w:t>405,3</w:t>
            </w:r>
          </w:p>
        </w:tc>
        <w:tc>
          <w:tcPr>
            <w:tcW w:w="1136" w:type="dxa"/>
            <w:gridSpan w:val="3"/>
            <w:tcBorders>
              <w:top w:val="single" w:sz="8" w:space="0" w:color="auto"/>
              <w:left w:val="nil"/>
              <w:bottom w:val="single" w:sz="4" w:space="0" w:color="auto"/>
              <w:right w:val="single" w:sz="4" w:space="0" w:color="auto"/>
            </w:tcBorders>
            <w:noWrap/>
          </w:tcPr>
          <w:p w:rsidR="00CC67A6" w:rsidRPr="001D1C4C" w:rsidRDefault="00CC67A6" w:rsidP="00C809E5">
            <w:pPr>
              <w:jc w:val="center"/>
              <w:rPr>
                <w:b/>
              </w:rPr>
            </w:pPr>
          </w:p>
          <w:p w:rsidR="00CC67A6" w:rsidRPr="001D1C4C" w:rsidRDefault="00CC67A6" w:rsidP="00C809E5">
            <w:pPr>
              <w:jc w:val="center"/>
              <w:rPr>
                <w:b/>
              </w:rPr>
            </w:pPr>
          </w:p>
          <w:p w:rsidR="00CC67A6" w:rsidRPr="001D1C4C" w:rsidRDefault="001D1C4C" w:rsidP="00C809E5">
            <w:pPr>
              <w:jc w:val="center"/>
              <w:rPr>
                <w:b/>
              </w:rPr>
            </w:pPr>
            <w:r w:rsidRPr="001D1C4C">
              <w:rPr>
                <w:b/>
              </w:rPr>
              <w:t>282,4</w:t>
            </w:r>
          </w:p>
        </w:tc>
        <w:tc>
          <w:tcPr>
            <w:tcW w:w="1120" w:type="dxa"/>
            <w:gridSpan w:val="2"/>
            <w:tcBorders>
              <w:top w:val="single" w:sz="8" w:space="0" w:color="auto"/>
              <w:left w:val="nil"/>
              <w:bottom w:val="single" w:sz="4" w:space="0" w:color="auto"/>
              <w:right w:val="single" w:sz="4" w:space="0" w:color="auto"/>
            </w:tcBorders>
            <w:noWrap/>
            <w:vAlign w:val="bottom"/>
          </w:tcPr>
          <w:p w:rsidR="00CC67A6" w:rsidRPr="001D1C4C" w:rsidRDefault="001D1C4C" w:rsidP="00C809E5">
            <w:pPr>
              <w:spacing w:before="40" w:after="40" w:line="276" w:lineRule="auto"/>
              <w:jc w:val="center"/>
              <w:rPr>
                <w:rFonts w:ascii="Calibri" w:hAnsi="Calibri"/>
                <w:b/>
                <w:color w:val="000000"/>
              </w:rPr>
            </w:pPr>
            <w:r w:rsidRPr="001D1C4C">
              <w:rPr>
                <w:rFonts w:ascii="Calibri" w:hAnsi="Calibri"/>
                <w:b/>
                <w:color w:val="000000"/>
              </w:rPr>
              <w:t>69,7</w:t>
            </w:r>
          </w:p>
        </w:tc>
        <w:tc>
          <w:tcPr>
            <w:tcW w:w="1150" w:type="dxa"/>
            <w:gridSpan w:val="3"/>
            <w:tcBorders>
              <w:top w:val="single" w:sz="8" w:space="0" w:color="auto"/>
              <w:left w:val="nil"/>
              <w:bottom w:val="single" w:sz="4" w:space="0" w:color="auto"/>
              <w:right w:val="single" w:sz="8" w:space="0" w:color="auto"/>
            </w:tcBorders>
            <w:noWrap/>
            <w:vAlign w:val="bottom"/>
          </w:tcPr>
          <w:p w:rsidR="00CC67A6" w:rsidRPr="00C809E5" w:rsidRDefault="00CC67A6" w:rsidP="00C809E5">
            <w:pPr>
              <w:spacing w:before="40" w:after="40" w:line="276" w:lineRule="auto"/>
              <w:jc w:val="center"/>
              <w:rPr>
                <w:rFonts w:ascii="Calibri" w:hAnsi="Calibri"/>
                <w:color w:val="000000"/>
                <w:sz w:val="16"/>
                <w:szCs w:val="16"/>
              </w:rPr>
            </w:pPr>
            <w:r w:rsidRPr="00C809E5">
              <w:rPr>
                <w:rFonts w:ascii="Calibri" w:hAnsi="Calibri"/>
                <w:color w:val="000000"/>
                <w:sz w:val="16"/>
                <w:szCs w:val="16"/>
              </w:rPr>
              <w:t>97,3</w:t>
            </w:r>
          </w:p>
        </w:tc>
      </w:tr>
      <w:tr w:rsidR="00F82644" w:rsidTr="00F82644">
        <w:trPr>
          <w:trHeight w:val="259"/>
        </w:trPr>
        <w:tc>
          <w:tcPr>
            <w:tcW w:w="487" w:type="dxa"/>
            <w:vMerge w:val="restart"/>
            <w:tcBorders>
              <w:top w:val="single" w:sz="8" w:space="0" w:color="auto"/>
              <w:left w:val="single" w:sz="8" w:space="0" w:color="auto"/>
              <w:bottom w:val="single" w:sz="8" w:space="0" w:color="000000"/>
              <w:right w:val="single" w:sz="4" w:space="0" w:color="auto"/>
            </w:tcBorders>
            <w:noWrap/>
            <w:vAlign w:val="center"/>
            <w:hideMark/>
          </w:tcPr>
          <w:p w:rsidR="00F82644" w:rsidRDefault="00F82644" w:rsidP="00624BFC">
            <w:pPr>
              <w:spacing w:before="40" w:after="40" w:line="276" w:lineRule="auto"/>
              <w:jc w:val="center"/>
              <w:rPr>
                <w:b/>
                <w:bCs/>
                <w:color w:val="000000"/>
                <w:sz w:val="18"/>
                <w:szCs w:val="18"/>
              </w:rPr>
            </w:pPr>
            <w:r>
              <w:rPr>
                <w:b/>
                <w:bCs/>
                <w:color w:val="000000"/>
                <w:sz w:val="18"/>
                <w:szCs w:val="18"/>
              </w:rPr>
              <w:t>09</w:t>
            </w:r>
          </w:p>
        </w:tc>
        <w:tc>
          <w:tcPr>
            <w:tcW w:w="550" w:type="dxa"/>
            <w:gridSpan w:val="4"/>
            <w:vMerge w:val="restart"/>
            <w:tcBorders>
              <w:top w:val="single" w:sz="8" w:space="0" w:color="auto"/>
              <w:left w:val="single" w:sz="4" w:space="0" w:color="auto"/>
              <w:bottom w:val="single" w:sz="8" w:space="0" w:color="000000"/>
              <w:right w:val="single" w:sz="4" w:space="0" w:color="auto"/>
            </w:tcBorders>
            <w:noWrap/>
            <w:vAlign w:val="center"/>
            <w:hideMark/>
          </w:tcPr>
          <w:p w:rsidR="00F82644" w:rsidRDefault="00F82644" w:rsidP="00624BFC">
            <w:pPr>
              <w:spacing w:before="40" w:after="40" w:line="276" w:lineRule="auto"/>
              <w:jc w:val="center"/>
              <w:rPr>
                <w:b/>
                <w:bCs/>
                <w:color w:val="000000"/>
                <w:sz w:val="18"/>
                <w:szCs w:val="18"/>
              </w:rPr>
            </w:pPr>
            <w:r>
              <w:rPr>
                <w:b/>
                <w:bCs/>
                <w:color w:val="000000"/>
                <w:sz w:val="18"/>
                <w:szCs w:val="18"/>
              </w:rPr>
              <w:t> </w:t>
            </w:r>
          </w:p>
        </w:tc>
        <w:tc>
          <w:tcPr>
            <w:tcW w:w="488" w:type="dxa"/>
            <w:gridSpan w:val="4"/>
            <w:vMerge w:val="restart"/>
            <w:tcBorders>
              <w:top w:val="single" w:sz="8" w:space="0" w:color="auto"/>
              <w:left w:val="single" w:sz="4" w:space="0" w:color="auto"/>
              <w:bottom w:val="single" w:sz="8" w:space="0" w:color="000000"/>
              <w:right w:val="single" w:sz="4" w:space="0" w:color="auto"/>
            </w:tcBorders>
            <w:noWrap/>
            <w:vAlign w:val="center"/>
            <w:hideMark/>
          </w:tcPr>
          <w:p w:rsidR="00F82644" w:rsidRDefault="00F82644" w:rsidP="00624BFC">
            <w:pPr>
              <w:spacing w:before="40" w:after="40" w:line="276" w:lineRule="auto"/>
              <w:jc w:val="center"/>
              <w:rPr>
                <w:b/>
                <w:bCs/>
                <w:color w:val="000000"/>
                <w:sz w:val="18"/>
                <w:szCs w:val="18"/>
              </w:rPr>
            </w:pPr>
            <w:r>
              <w:rPr>
                <w:b/>
                <w:bCs/>
                <w:color w:val="000000"/>
                <w:sz w:val="18"/>
                <w:szCs w:val="18"/>
              </w:rPr>
              <w:t> </w:t>
            </w:r>
          </w:p>
        </w:tc>
        <w:tc>
          <w:tcPr>
            <w:tcW w:w="507" w:type="dxa"/>
            <w:gridSpan w:val="4"/>
            <w:vMerge w:val="restart"/>
            <w:tcBorders>
              <w:top w:val="single" w:sz="8" w:space="0" w:color="auto"/>
              <w:left w:val="single" w:sz="4" w:space="0" w:color="auto"/>
              <w:bottom w:val="single" w:sz="8" w:space="0" w:color="000000"/>
              <w:right w:val="single" w:sz="4" w:space="0" w:color="auto"/>
            </w:tcBorders>
            <w:noWrap/>
            <w:vAlign w:val="center"/>
            <w:hideMark/>
          </w:tcPr>
          <w:p w:rsidR="00F82644" w:rsidRDefault="00F82644" w:rsidP="00624BFC">
            <w:pPr>
              <w:spacing w:before="40" w:after="40" w:line="276" w:lineRule="auto"/>
              <w:jc w:val="center"/>
              <w:rPr>
                <w:b/>
                <w:bCs/>
                <w:color w:val="000000"/>
                <w:sz w:val="18"/>
                <w:szCs w:val="18"/>
              </w:rPr>
            </w:pPr>
            <w:r>
              <w:rPr>
                <w:b/>
                <w:bCs/>
                <w:color w:val="000000"/>
                <w:sz w:val="18"/>
                <w:szCs w:val="18"/>
              </w:rPr>
              <w:t> </w:t>
            </w:r>
          </w:p>
        </w:tc>
        <w:tc>
          <w:tcPr>
            <w:tcW w:w="1927" w:type="dxa"/>
            <w:gridSpan w:val="6"/>
            <w:vMerge w:val="restart"/>
            <w:tcBorders>
              <w:top w:val="single" w:sz="8" w:space="0" w:color="auto"/>
              <w:left w:val="single" w:sz="4" w:space="0" w:color="auto"/>
              <w:bottom w:val="single" w:sz="8" w:space="0" w:color="000000"/>
              <w:right w:val="single" w:sz="4" w:space="0" w:color="auto"/>
            </w:tcBorders>
            <w:vAlign w:val="center"/>
            <w:hideMark/>
          </w:tcPr>
          <w:p w:rsidR="00F82644" w:rsidRDefault="00F82644" w:rsidP="00624BFC">
            <w:pPr>
              <w:spacing w:before="40" w:after="40" w:line="276" w:lineRule="auto"/>
              <w:rPr>
                <w:b/>
                <w:bCs/>
                <w:color w:val="000000"/>
                <w:sz w:val="18"/>
                <w:szCs w:val="18"/>
              </w:rPr>
            </w:pPr>
            <w:r>
              <w:rPr>
                <w:b/>
                <w:bCs/>
                <w:color w:val="000000"/>
                <w:sz w:val="18"/>
                <w:szCs w:val="18"/>
              </w:rPr>
              <w:t> </w:t>
            </w:r>
            <w:r w:rsidRPr="00593BD7">
              <w:rPr>
                <w:sz w:val="18"/>
                <w:szCs w:val="18"/>
              </w:rPr>
              <w:t xml:space="preserve">«Муниципальное управление» на 2015-2020 </w:t>
            </w:r>
            <w:proofErr w:type="spellStart"/>
            <w:r w:rsidRPr="00593BD7">
              <w:rPr>
                <w:sz w:val="18"/>
                <w:szCs w:val="18"/>
              </w:rPr>
              <w:t>г.</w:t>
            </w:r>
            <w:proofErr w:type="gramStart"/>
            <w:r w:rsidRPr="00593BD7">
              <w:rPr>
                <w:sz w:val="18"/>
                <w:szCs w:val="18"/>
              </w:rPr>
              <w:t>г</w:t>
            </w:r>
            <w:proofErr w:type="spellEnd"/>
            <w:proofErr w:type="gramEnd"/>
            <w:r w:rsidRPr="00593BD7">
              <w:rPr>
                <w:sz w:val="18"/>
                <w:szCs w:val="18"/>
              </w:rPr>
              <w:t>.</w:t>
            </w:r>
          </w:p>
        </w:tc>
        <w:tc>
          <w:tcPr>
            <w:tcW w:w="2423" w:type="dxa"/>
            <w:gridSpan w:val="3"/>
            <w:tcBorders>
              <w:top w:val="single" w:sz="8" w:space="0" w:color="auto"/>
              <w:left w:val="nil"/>
              <w:bottom w:val="single" w:sz="4" w:space="0" w:color="auto"/>
              <w:right w:val="single" w:sz="4" w:space="0" w:color="auto"/>
            </w:tcBorders>
            <w:vAlign w:val="center"/>
            <w:hideMark/>
          </w:tcPr>
          <w:p w:rsidR="00F82644" w:rsidRDefault="00F82644" w:rsidP="00624BFC">
            <w:pPr>
              <w:spacing w:before="40" w:after="40" w:line="276" w:lineRule="auto"/>
              <w:rPr>
                <w:b/>
                <w:bCs/>
                <w:color w:val="000000"/>
                <w:sz w:val="18"/>
                <w:szCs w:val="18"/>
              </w:rPr>
            </w:pPr>
            <w:r>
              <w:rPr>
                <w:b/>
                <w:bCs/>
                <w:color w:val="000000"/>
                <w:sz w:val="18"/>
                <w:szCs w:val="18"/>
              </w:rPr>
              <w:t>всего</w:t>
            </w:r>
          </w:p>
        </w:tc>
        <w:tc>
          <w:tcPr>
            <w:tcW w:w="664" w:type="dxa"/>
            <w:gridSpan w:val="4"/>
            <w:tcBorders>
              <w:top w:val="single" w:sz="8" w:space="0" w:color="auto"/>
              <w:left w:val="nil"/>
              <w:bottom w:val="single" w:sz="4" w:space="0" w:color="auto"/>
              <w:right w:val="single" w:sz="4" w:space="0" w:color="auto"/>
            </w:tcBorders>
            <w:noWrap/>
            <w:vAlign w:val="center"/>
            <w:hideMark/>
          </w:tcPr>
          <w:p w:rsidR="00F82644" w:rsidRDefault="00F82644" w:rsidP="00624BFC">
            <w:pPr>
              <w:spacing w:before="40" w:after="40" w:line="276" w:lineRule="auto"/>
              <w:jc w:val="center"/>
              <w:rPr>
                <w:color w:val="000000"/>
                <w:sz w:val="18"/>
                <w:szCs w:val="18"/>
              </w:rPr>
            </w:pPr>
            <w:r>
              <w:rPr>
                <w:color w:val="000000"/>
                <w:sz w:val="18"/>
                <w:szCs w:val="18"/>
              </w:rPr>
              <w:t> </w:t>
            </w:r>
          </w:p>
        </w:tc>
        <w:tc>
          <w:tcPr>
            <w:tcW w:w="417" w:type="dxa"/>
            <w:gridSpan w:val="3"/>
            <w:tcBorders>
              <w:top w:val="single" w:sz="8" w:space="0" w:color="auto"/>
              <w:left w:val="nil"/>
              <w:bottom w:val="single" w:sz="4" w:space="0" w:color="auto"/>
              <w:right w:val="single" w:sz="4" w:space="0" w:color="auto"/>
            </w:tcBorders>
            <w:noWrap/>
            <w:vAlign w:val="center"/>
            <w:hideMark/>
          </w:tcPr>
          <w:p w:rsidR="00F82644" w:rsidRDefault="00F82644" w:rsidP="00624BFC">
            <w:pPr>
              <w:spacing w:before="40" w:after="40" w:line="276" w:lineRule="auto"/>
              <w:jc w:val="center"/>
              <w:rPr>
                <w:color w:val="000000"/>
                <w:sz w:val="18"/>
                <w:szCs w:val="18"/>
              </w:rPr>
            </w:pPr>
            <w:r>
              <w:rPr>
                <w:color w:val="000000"/>
                <w:sz w:val="18"/>
                <w:szCs w:val="18"/>
              </w:rPr>
              <w:t> </w:t>
            </w:r>
          </w:p>
        </w:tc>
        <w:tc>
          <w:tcPr>
            <w:tcW w:w="584" w:type="dxa"/>
            <w:gridSpan w:val="7"/>
            <w:tcBorders>
              <w:top w:val="single" w:sz="8" w:space="0" w:color="auto"/>
              <w:left w:val="nil"/>
              <w:bottom w:val="single" w:sz="4" w:space="0" w:color="auto"/>
              <w:right w:val="single" w:sz="4" w:space="0" w:color="auto"/>
            </w:tcBorders>
            <w:noWrap/>
            <w:vAlign w:val="center"/>
            <w:hideMark/>
          </w:tcPr>
          <w:p w:rsidR="00F82644" w:rsidRDefault="00F82644" w:rsidP="00624BFC">
            <w:pPr>
              <w:spacing w:before="40" w:after="40" w:line="276" w:lineRule="auto"/>
              <w:jc w:val="center"/>
              <w:rPr>
                <w:color w:val="000000"/>
                <w:sz w:val="18"/>
                <w:szCs w:val="18"/>
              </w:rPr>
            </w:pPr>
            <w:r>
              <w:rPr>
                <w:color w:val="000000"/>
                <w:sz w:val="18"/>
                <w:szCs w:val="18"/>
              </w:rPr>
              <w:t> </w:t>
            </w:r>
          </w:p>
        </w:tc>
        <w:tc>
          <w:tcPr>
            <w:tcW w:w="736" w:type="dxa"/>
            <w:gridSpan w:val="5"/>
            <w:tcBorders>
              <w:top w:val="single" w:sz="8" w:space="0" w:color="auto"/>
              <w:left w:val="nil"/>
              <w:bottom w:val="single" w:sz="4" w:space="0" w:color="auto"/>
              <w:right w:val="single" w:sz="4" w:space="0" w:color="auto"/>
            </w:tcBorders>
            <w:noWrap/>
            <w:vAlign w:val="center"/>
            <w:hideMark/>
          </w:tcPr>
          <w:p w:rsidR="00F82644" w:rsidRDefault="00F82644" w:rsidP="00624BFC">
            <w:pPr>
              <w:spacing w:before="40" w:after="40" w:line="276" w:lineRule="auto"/>
              <w:jc w:val="center"/>
              <w:rPr>
                <w:color w:val="000000"/>
                <w:sz w:val="18"/>
                <w:szCs w:val="18"/>
              </w:rPr>
            </w:pPr>
            <w:r>
              <w:rPr>
                <w:color w:val="000000"/>
                <w:sz w:val="18"/>
                <w:szCs w:val="18"/>
              </w:rPr>
              <w:t> </w:t>
            </w:r>
          </w:p>
        </w:tc>
        <w:tc>
          <w:tcPr>
            <w:tcW w:w="501" w:type="dxa"/>
            <w:tcBorders>
              <w:top w:val="single" w:sz="8" w:space="0" w:color="auto"/>
              <w:left w:val="nil"/>
              <w:bottom w:val="single" w:sz="4" w:space="0" w:color="auto"/>
              <w:right w:val="single" w:sz="4" w:space="0" w:color="auto"/>
            </w:tcBorders>
            <w:noWrap/>
            <w:vAlign w:val="center"/>
            <w:hideMark/>
          </w:tcPr>
          <w:p w:rsidR="00F82644" w:rsidRDefault="00F82644" w:rsidP="00624BFC">
            <w:pPr>
              <w:spacing w:before="40" w:after="40" w:line="276" w:lineRule="auto"/>
              <w:jc w:val="center"/>
              <w:rPr>
                <w:color w:val="000000"/>
                <w:sz w:val="18"/>
                <w:szCs w:val="18"/>
              </w:rPr>
            </w:pPr>
            <w:r>
              <w:rPr>
                <w:color w:val="000000"/>
                <w:sz w:val="18"/>
                <w:szCs w:val="18"/>
              </w:rPr>
              <w:t> </w:t>
            </w:r>
          </w:p>
        </w:tc>
        <w:tc>
          <w:tcPr>
            <w:tcW w:w="1103" w:type="dxa"/>
            <w:gridSpan w:val="5"/>
            <w:tcBorders>
              <w:top w:val="single" w:sz="8" w:space="0" w:color="auto"/>
              <w:left w:val="nil"/>
              <w:bottom w:val="single" w:sz="4" w:space="0" w:color="auto"/>
              <w:right w:val="single" w:sz="4" w:space="0" w:color="auto"/>
            </w:tcBorders>
            <w:noWrap/>
            <w:vAlign w:val="bottom"/>
            <w:hideMark/>
          </w:tcPr>
          <w:p w:rsidR="00F82644" w:rsidRDefault="00F82644" w:rsidP="00624BFC">
            <w:pPr>
              <w:spacing w:before="40" w:after="40" w:line="276" w:lineRule="auto"/>
              <w:rPr>
                <w:color w:val="000000"/>
                <w:sz w:val="18"/>
                <w:szCs w:val="18"/>
              </w:rPr>
            </w:pPr>
            <w:r>
              <w:rPr>
                <w:color w:val="000000"/>
                <w:sz w:val="18"/>
                <w:szCs w:val="18"/>
              </w:rPr>
              <w:t> </w:t>
            </w:r>
          </w:p>
        </w:tc>
        <w:tc>
          <w:tcPr>
            <w:tcW w:w="1169" w:type="dxa"/>
            <w:gridSpan w:val="4"/>
            <w:tcBorders>
              <w:top w:val="single" w:sz="8" w:space="0" w:color="auto"/>
              <w:left w:val="nil"/>
              <w:bottom w:val="single" w:sz="4" w:space="0" w:color="auto"/>
              <w:right w:val="single" w:sz="4" w:space="0" w:color="auto"/>
            </w:tcBorders>
            <w:noWrap/>
            <w:vAlign w:val="bottom"/>
            <w:hideMark/>
          </w:tcPr>
          <w:p w:rsidR="00F82644" w:rsidRDefault="00F82644" w:rsidP="00624BFC">
            <w:pPr>
              <w:spacing w:before="40" w:after="40" w:line="276" w:lineRule="auto"/>
              <w:rPr>
                <w:color w:val="000000"/>
                <w:sz w:val="18"/>
                <w:szCs w:val="18"/>
              </w:rPr>
            </w:pPr>
            <w:r>
              <w:rPr>
                <w:color w:val="000000"/>
                <w:sz w:val="18"/>
                <w:szCs w:val="18"/>
              </w:rPr>
              <w:t> </w:t>
            </w:r>
          </w:p>
        </w:tc>
        <w:tc>
          <w:tcPr>
            <w:tcW w:w="1169" w:type="dxa"/>
            <w:gridSpan w:val="3"/>
            <w:tcBorders>
              <w:top w:val="single" w:sz="8" w:space="0" w:color="auto"/>
              <w:left w:val="nil"/>
              <w:bottom w:val="single" w:sz="4" w:space="0" w:color="auto"/>
              <w:right w:val="single" w:sz="4" w:space="0" w:color="auto"/>
            </w:tcBorders>
            <w:noWrap/>
            <w:vAlign w:val="bottom"/>
            <w:hideMark/>
          </w:tcPr>
          <w:p w:rsidR="00F82644" w:rsidRDefault="00F82644" w:rsidP="00624BFC">
            <w:pPr>
              <w:spacing w:before="40" w:after="40" w:line="276" w:lineRule="auto"/>
              <w:rPr>
                <w:color w:val="000000"/>
                <w:sz w:val="18"/>
                <w:szCs w:val="18"/>
              </w:rPr>
            </w:pPr>
            <w:r>
              <w:rPr>
                <w:color w:val="000000"/>
                <w:sz w:val="18"/>
                <w:szCs w:val="18"/>
              </w:rPr>
              <w:t> </w:t>
            </w:r>
          </w:p>
        </w:tc>
        <w:tc>
          <w:tcPr>
            <w:tcW w:w="1161" w:type="dxa"/>
            <w:gridSpan w:val="5"/>
            <w:tcBorders>
              <w:top w:val="single" w:sz="8" w:space="0" w:color="auto"/>
              <w:left w:val="nil"/>
              <w:bottom w:val="single" w:sz="4" w:space="0" w:color="auto"/>
              <w:right w:val="single" w:sz="4" w:space="0" w:color="auto"/>
            </w:tcBorders>
            <w:noWrap/>
            <w:vAlign w:val="bottom"/>
          </w:tcPr>
          <w:p w:rsidR="00F82644" w:rsidRDefault="00F82644" w:rsidP="00624BFC">
            <w:pPr>
              <w:spacing w:before="40" w:after="40" w:line="276" w:lineRule="auto"/>
              <w:jc w:val="center"/>
              <w:rPr>
                <w:rFonts w:ascii="Calibri" w:hAnsi="Calibri"/>
                <w:color w:val="000000"/>
                <w:sz w:val="18"/>
                <w:szCs w:val="18"/>
              </w:rPr>
            </w:pPr>
          </w:p>
        </w:tc>
        <w:tc>
          <w:tcPr>
            <w:tcW w:w="1154" w:type="dxa"/>
            <w:gridSpan w:val="3"/>
            <w:tcBorders>
              <w:top w:val="single" w:sz="8" w:space="0" w:color="auto"/>
              <w:left w:val="nil"/>
              <w:bottom w:val="single" w:sz="4" w:space="0" w:color="auto"/>
              <w:right w:val="single" w:sz="8" w:space="0" w:color="auto"/>
            </w:tcBorders>
            <w:noWrap/>
            <w:vAlign w:val="bottom"/>
          </w:tcPr>
          <w:p w:rsidR="00F82644" w:rsidRDefault="00F82644" w:rsidP="00624BFC">
            <w:pPr>
              <w:spacing w:before="40" w:after="40" w:line="276" w:lineRule="auto"/>
              <w:jc w:val="center"/>
              <w:rPr>
                <w:rFonts w:ascii="Calibri" w:hAnsi="Calibri"/>
                <w:color w:val="000000"/>
                <w:sz w:val="18"/>
                <w:szCs w:val="18"/>
              </w:rPr>
            </w:pPr>
          </w:p>
        </w:tc>
      </w:tr>
      <w:tr w:rsidR="00F82644" w:rsidTr="00F82644">
        <w:trPr>
          <w:trHeight w:val="259"/>
        </w:trPr>
        <w:tc>
          <w:tcPr>
            <w:tcW w:w="487" w:type="dxa"/>
            <w:vMerge/>
            <w:tcBorders>
              <w:top w:val="single" w:sz="8" w:space="0" w:color="auto"/>
              <w:left w:val="single" w:sz="8" w:space="0" w:color="auto"/>
              <w:bottom w:val="single" w:sz="8" w:space="0" w:color="000000"/>
              <w:right w:val="single" w:sz="4" w:space="0" w:color="auto"/>
            </w:tcBorders>
            <w:vAlign w:val="center"/>
            <w:hideMark/>
          </w:tcPr>
          <w:p w:rsidR="00F82644" w:rsidRDefault="00F82644" w:rsidP="00624BFC">
            <w:pPr>
              <w:rPr>
                <w:b/>
                <w:bCs/>
                <w:color w:val="000000"/>
                <w:sz w:val="18"/>
                <w:szCs w:val="18"/>
              </w:rPr>
            </w:pPr>
          </w:p>
        </w:tc>
        <w:tc>
          <w:tcPr>
            <w:tcW w:w="550" w:type="dxa"/>
            <w:gridSpan w:val="4"/>
            <w:vMerge/>
            <w:tcBorders>
              <w:top w:val="single" w:sz="8" w:space="0" w:color="auto"/>
              <w:left w:val="single" w:sz="4" w:space="0" w:color="auto"/>
              <w:bottom w:val="single" w:sz="8" w:space="0" w:color="000000"/>
              <w:right w:val="single" w:sz="4" w:space="0" w:color="auto"/>
            </w:tcBorders>
            <w:vAlign w:val="center"/>
            <w:hideMark/>
          </w:tcPr>
          <w:p w:rsidR="00F82644" w:rsidRDefault="00F82644" w:rsidP="00624BFC">
            <w:pPr>
              <w:rPr>
                <w:b/>
                <w:bCs/>
                <w:color w:val="000000"/>
                <w:sz w:val="18"/>
                <w:szCs w:val="18"/>
              </w:rPr>
            </w:pPr>
          </w:p>
        </w:tc>
        <w:tc>
          <w:tcPr>
            <w:tcW w:w="488" w:type="dxa"/>
            <w:gridSpan w:val="4"/>
            <w:vMerge/>
            <w:tcBorders>
              <w:top w:val="single" w:sz="8" w:space="0" w:color="auto"/>
              <w:left w:val="single" w:sz="4" w:space="0" w:color="auto"/>
              <w:bottom w:val="single" w:sz="8" w:space="0" w:color="000000"/>
              <w:right w:val="single" w:sz="4" w:space="0" w:color="auto"/>
            </w:tcBorders>
            <w:vAlign w:val="center"/>
            <w:hideMark/>
          </w:tcPr>
          <w:p w:rsidR="00F82644" w:rsidRDefault="00F82644" w:rsidP="00624BFC">
            <w:pPr>
              <w:rPr>
                <w:b/>
                <w:bCs/>
                <w:color w:val="000000"/>
                <w:sz w:val="18"/>
                <w:szCs w:val="18"/>
              </w:rPr>
            </w:pPr>
          </w:p>
        </w:tc>
        <w:tc>
          <w:tcPr>
            <w:tcW w:w="507" w:type="dxa"/>
            <w:gridSpan w:val="4"/>
            <w:vMerge/>
            <w:tcBorders>
              <w:top w:val="single" w:sz="8" w:space="0" w:color="auto"/>
              <w:left w:val="single" w:sz="4" w:space="0" w:color="auto"/>
              <w:bottom w:val="single" w:sz="8" w:space="0" w:color="000000"/>
              <w:right w:val="single" w:sz="4" w:space="0" w:color="auto"/>
            </w:tcBorders>
            <w:vAlign w:val="center"/>
            <w:hideMark/>
          </w:tcPr>
          <w:p w:rsidR="00F82644" w:rsidRDefault="00F82644" w:rsidP="00624BFC">
            <w:pPr>
              <w:rPr>
                <w:b/>
                <w:bCs/>
                <w:color w:val="000000"/>
                <w:sz w:val="18"/>
                <w:szCs w:val="18"/>
              </w:rPr>
            </w:pPr>
          </w:p>
        </w:tc>
        <w:tc>
          <w:tcPr>
            <w:tcW w:w="1927" w:type="dxa"/>
            <w:gridSpan w:val="6"/>
            <w:vMerge/>
            <w:tcBorders>
              <w:top w:val="single" w:sz="8" w:space="0" w:color="auto"/>
              <w:left w:val="single" w:sz="4" w:space="0" w:color="auto"/>
              <w:bottom w:val="single" w:sz="8" w:space="0" w:color="000000"/>
              <w:right w:val="single" w:sz="4" w:space="0" w:color="auto"/>
            </w:tcBorders>
            <w:vAlign w:val="center"/>
            <w:hideMark/>
          </w:tcPr>
          <w:p w:rsidR="00F82644" w:rsidRDefault="00F82644" w:rsidP="00624BFC">
            <w:pPr>
              <w:rPr>
                <w:b/>
                <w:bCs/>
                <w:color w:val="000000"/>
                <w:sz w:val="18"/>
                <w:szCs w:val="18"/>
              </w:rPr>
            </w:pPr>
          </w:p>
        </w:tc>
        <w:tc>
          <w:tcPr>
            <w:tcW w:w="2423" w:type="dxa"/>
            <w:gridSpan w:val="3"/>
            <w:tcBorders>
              <w:top w:val="nil"/>
              <w:left w:val="nil"/>
              <w:bottom w:val="single" w:sz="4" w:space="0" w:color="auto"/>
              <w:right w:val="single" w:sz="4" w:space="0" w:color="auto"/>
            </w:tcBorders>
            <w:hideMark/>
          </w:tcPr>
          <w:p w:rsidR="00F82644" w:rsidRPr="00CA0F7F" w:rsidRDefault="00F82644" w:rsidP="00624BFC">
            <w:pPr>
              <w:spacing w:before="40" w:after="40"/>
              <w:jc w:val="both"/>
              <w:rPr>
                <w:sz w:val="17"/>
                <w:szCs w:val="17"/>
              </w:rPr>
            </w:pPr>
            <w:r w:rsidRPr="00CA0F7F">
              <w:rPr>
                <w:sz w:val="17"/>
                <w:szCs w:val="17"/>
              </w:rPr>
              <w:t>Администрация муниципаль</w:t>
            </w:r>
            <w:r>
              <w:rPr>
                <w:sz w:val="17"/>
                <w:szCs w:val="17"/>
              </w:rPr>
              <w:t>ного образования «Красногорский район»</w:t>
            </w:r>
          </w:p>
        </w:tc>
        <w:tc>
          <w:tcPr>
            <w:tcW w:w="664" w:type="dxa"/>
            <w:gridSpan w:val="4"/>
            <w:tcBorders>
              <w:top w:val="nil"/>
              <w:left w:val="nil"/>
              <w:bottom w:val="single" w:sz="4" w:space="0" w:color="auto"/>
              <w:right w:val="single" w:sz="4" w:space="0" w:color="auto"/>
            </w:tcBorders>
            <w:noWrap/>
            <w:vAlign w:val="center"/>
            <w:hideMark/>
          </w:tcPr>
          <w:p w:rsidR="00F82644" w:rsidRPr="006E4ED9" w:rsidRDefault="00F82644" w:rsidP="00624BFC">
            <w:pPr>
              <w:spacing w:before="40" w:after="40"/>
              <w:jc w:val="center"/>
              <w:rPr>
                <w:b/>
                <w:bCs/>
                <w:sz w:val="17"/>
                <w:szCs w:val="17"/>
              </w:rPr>
            </w:pPr>
            <w:r>
              <w:rPr>
                <w:b/>
                <w:bCs/>
                <w:sz w:val="17"/>
                <w:szCs w:val="17"/>
              </w:rPr>
              <w:t>526</w:t>
            </w:r>
          </w:p>
        </w:tc>
        <w:tc>
          <w:tcPr>
            <w:tcW w:w="417" w:type="dxa"/>
            <w:gridSpan w:val="3"/>
            <w:tcBorders>
              <w:top w:val="nil"/>
              <w:left w:val="nil"/>
              <w:bottom w:val="single" w:sz="4" w:space="0" w:color="auto"/>
              <w:right w:val="single" w:sz="4" w:space="0" w:color="auto"/>
            </w:tcBorders>
            <w:noWrap/>
            <w:vAlign w:val="center"/>
            <w:hideMark/>
          </w:tcPr>
          <w:p w:rsidR="00F82644" w:rsidRDefault="00F82644" w:rsidP="00624BFC">
            <w:pPr>
              <w:spacing w:before="40" w:after="40" w:line="276" w:lineRule="auto"/>
              <w:jc w:val="center"/>
              <w:rPr>
                <w:color w:val="000000"/>
                <w:sz w:val="18"/>
                <w:szCs w:val="18"/>
              </w:rPr>
            </w:pPr>
            <w:r>
              <w:rPr>
                <w:color w:val="000000"/>
                <w:sz w:val="18"/>
                <w:szCs w:val="18"/>
              </w:rPr>
              <w:t> </w:t>
            </w:r>
          </w:p>
        </w:tc>
        <w:tc>
          <w:tcPr>
            <w:tcW w:w="584" w:type="dxa"/>
            <w:gridSpan w:val="7"/>
            <w:tcBorders>
              <w:top w:val="nil"/>
              <w:left w:val="nil"/>
              <w:bottom w:val="single" w:sz="4" w:space="0" w:color="auto"/>
              <w:right w:val="single" w:sz="4" w:space="0" w:color="auto"/>
            </w:tcBorders>
            <w:noWrap/>
            <w:vAlign w:val="center"/>
            <w:hideMark/>
          </w:tcPr>
          <w:p w:rsidR="00F82644" w:rsidRDefault="00F82644" w:rsidP="00624BFC">
            <w:pPr>
              <w:spacing w:before="40" w:after="40" w:line="276" w:lineRule="auto"/>
              <w:jc w:val="center"/>
              <w:rPr>
                <w:color w:val="000000"/>
                <w:sz w:val="18"/>
                <w:szCs w:val="18"/>
              </w:rPr>
            </w:pPr>
            <w:r>
              <w:rPr>
                <w:color w:val="000000"/>
                <w:sz w:val="18"/>
                <w:szCs w:val="18"/>
              </w:rPr>
              <w:t> </w:t>
            </w:r>
          </w:p>
        </w:tc>
        <w:tc>
          <w:tcPr>
            <w:tcW w:w="736" w:type="dxa"/>
            <w:gridSpan w:val="5"/>
            <w:tcBorders>
              <w:top w:val="nil"/>
              <w:left w:val="nil"/>
              <w:bottom w:val="single" w:sz="4" w:space="0" w:color="auto"/>
              <w:right w:val="single" w:sz="4" w:space="0" w:color="auto"/>
            </w:tcBorders>
            <w:noWrap/>
            <w:vAlign w:val="center"/>
            <w:hideMark/>
          </w:tcPr>
          <w:p w:rsidR="00F82644" w:rsidRDefault="00F82644" w:rsidP="00624BFC">
            <w:pPr>
              <w:spacing w:before="40" w:after="40" w:line="276" w:lineRule="auto"/>
              <w:jc w:val="center"/>
              <w:rPr>
                <w:color w:val="000000"/>
                <w:sz w:val="18"/>
                <w:szCs w:val="18"/>
              </w:rPr>
            </w:pPr>
            <w:r>
              <w:rPr>
                <w:color w:val="000000"/>
                <w:sz w:val="18"/>
                <w:szCs w:val="18"/>
              </w:rPr>
              <w:t> </w:t>
            </w:r>
          </w:p>
        </w:tc>
        <w:tc>
          <w:tcPr>
            <w:tcW w:w="501" w:type="dxa"/>
            <w:tcBorders>
              <w:top w:val="nil"/>
              <w:left w:val="nil"/>
              <w:bottom w:val="single" w:sz="4" w:space="0" w:color="auto"/>
              <w:right w:val="single" w:sz="4" w:space="0" w:color="auto"/>
            </w:tcBorders>
            <w:noWrap/>
            <w:vAlign w:val="center"/>
            <w:hideMark/>
          </w:tcPr>
          <w:p w:rsidR="00F82644" w:rsidRDefault="00F82644" w:rsidP="00624BFC">
            <w:pPr>
              <w:spacing w:before="40" w:after="40" w:line="276" w:lineRule="auto"/>
              <w:jc w:val="center"/>
              <w:rPr>
                <w:color w:val="000000"/>
                <w:sz w:val="18"/>
                <w:szCs w:val="18"/>
              </w:rPr>
            </w:pPr>
            <w:r>
              <w:rPr>
                <w:color w:val="000000"/>
                <w:sz w:val="18"/>
                <w:szCs w:val="18"/>
              </w:rPr>
              <w:t> </w:t>
            </w:r>
          </w:p>
        </w:tc>
        <w:tc>
          <w:tcPr>
            <w:tcW w:w="1103" w:type="dxa"/>
            <w:gridSpan w:val="5"/>
            <w:tcBorders>
              <w:top w:val="nil"/>
              <w:left w:val="nil"/>
              <w:bottom w:val="single" w:sz="4" w:space="0" w:color="auto"/>
              <w:right w:val="single" w:sz="4" w:space="0" w:color="auto"/>
            </w:tcBorders>
            <w:noWrap/>
            <w:vAlign w:val="bottom"/>
            <w:hideMark/>
          </w:tcPr>
          <w:p w:rsidR="00F82644" w:rsidRDefault="00F82644" w:rsidP="00624BFC">
            <w:pPr>
              <w:spacing w:before="40" w:after="40" w:line="276" w:lineRule="auto"/>
              <w:rPr>
                <w:color w:val="000000"/>
                <w:sz w:val="18"/>
                <w:szCs w:val="18"/>
              </w:rPr>
            </w:pPr>
            <w:r>
              <w:rPr>
                <w:color w:val="000000"/>
                <w:sz w:val="18"/>
                <w:szCs w:val="18"/>
              </w:rPr>
              <w:t> </w:t>
            </w:r>
          </w:p>
        </w:tc>
        <w:tc>
          <w:tcPr>
            <w:tcW w:w="1169" w:type="dxa"/>
            <w:gridSpan w:val="4"/>
            <w:tcBorders>
              <w:top w:val="nil"/>
              <w:left w:val="nil"/>
              <w:bottom w:val="single" w:sz="4" w:space="0" w:color="auto"/>
              <w:right w:val="single" w:sz="4" w:space="0" w:color="auto"/>
            </w:tcBorders>
            <w:noWrap/>
            <w:vAlign w:val="bottom"/>
            <w:hideMark/>
          </w:tcPr>
          <w:p w:rsidR="00F82644" w:rsidRDefault="00F82644" w:rsidP="00624BFC">
            <w:pPr>
              <w:spacing w:before="40" w:after="40" w:line="276" w:lineRule="auto"/>
              <w:rPr>
                <w:color w:val="000000"/>
                <w:sz w:val="18"/>
                <w:szCs w:val="18"/>
              </w:rPr>
            </w:pPr>
            <w:r>
              <w:rPr>
                <w:color w:val="000000"/>
                <w:sz w:val="18"/>
                <w:szCs w:val="18"/>
              </w:rPr>
              <w:t> </w:t>
            </w:r>
          </w:p>
        </w:tc>
        <w:tc>
          <w:tcPr>
            <w:tcW w:w="1169" w:type="dxa"/>
            <w:gridSpan w:val="3"/>
            <w:tcBorders>
              <w:top w:val="nil"/>
              <w:left w:val="nil"/>
              <w:bottom w:val="single" w:sz="4" w:space="0" w:color="auto"/>
              <w:right w:val="single" w:sz="4" w:space="0" w:color="auto"/>
            </w:tcBorders>
            <w:noWrap/>
            <w:vAlign w:val="bottom"/>
            <w:hideMark/>
          </w:tcPr>
          <w:p w:rsidR="00F82644" w:rsidRDefault="00F82644" w:rsidP="00624BFC">
            <w:pPr>
              <w:spacing w:before="40" w:after="40" w:line="276" w:lineRule="auto"/>
              <w:rPr>
                <w:color w:val="000000"/>
                <w:sz w:val="18"/>
                <w:szCs w:val="18"/>
              </w:rPr>
            </w:pPr>
            <w:r>
              <w:rPr>
                <w:color w:val="000000"/>
                <w:sz w:val="18"/>
                <w:szCs w:val="18"/>
              </w:rPr>
              <w:t> </w:t>
            </w:r>
          </w:p>
        </w:tc>
        <w:tc>
          <w:tcPr>
            <w:tcW w:w="1161" w:type="dxa"/>
            <w:gridSpan w:val="5"/>
            <w:tcBorders>
              <w:top w:val="nil"/>
              <w:left w:val="nil"/>
              <w:bottom w:val="single" w:sz="4" w:space="0" w:color="auto"/>
              <w:right w:val="single" w:sz="4" w:space="0" w:color="auto"/>
            </w:tcBorders>
            <w:noWrap/>
            <w:vAlign w:val="bottom"/>
          </w:tcPr>
          <w:p w:rsidR="00F82644" w:rsidRDefault="00F82644" w:rsidP="00624BFC">
            <w:pPr>
              <w:spacing w:before="40" w:after="40" w:line="276" w:lineRule="auto"/>
              <w:jc w:val="center"/>
              <w:rPr>
                <w:rFonts w:ascii="Calibri" w:hAnsi="Calibri"/>
                <w:color w:val="000000"/>
                <w:sz w:val="18"/>
                <w:szCs w:val="18"/>
              </w:rPr>
            </w:pPr>
          </w:p>
        </w:tc>
        <w:tc>
          <w:tcPr>
            <w:tcW w:w="1154" w:type="dxa"/>
            <w:gridSpan w:val="3"/>
            <w:tcBorders>
              <w:top w:val="nil"/>
              <w:left w:val="nil"/>
              <w:bottom w:val="single" w:sz="4" w:space="0" w:color="auto"/>
              <w:right w:val="single" w:sz="8" w:space="0" w:color="auto"/>
            </w:tcBorders>
            <w:noWrap/>
            <w:vAlign w:val="bottom"/>
          </w:tcPr>
          <w:p w:rsidR="00F82644" w:rsidRDefault="00F82644" w:rsidP="00624BFC">
            <w:pPr>
              <w:spacing w:before="40" w:after="40" w:line="276" w:lineRule="auto"/>
              <w:jc w:val="center"/>
              <w:rPr>
                <w:rFonts w:ascii="Calibri" w:hAnsi="Calibri"/>
                <w:color w:val="000000"/>
                <w:sz w:val="18"/>
                <w:szCs w:val="18"/>
              </w:rPr>
            </w:pPr>
          </w:p>
        </w:tc>
      </w:tr>
      <w:tr w:rsidR="00F82644" w:rsidTr="00F82644">
        <w:trPr>
          <w:trHeight w:val="259"/>
        </w:trPr>
        <w:tc>
          <w:tcPr>
            <w:tcW w:w="487" w:type="dxa"/>
            <w:vMerge w:val="restart"/>
            <w:tcBorders>
              <w:top w:val="nil"/>
              <w:left w:val="single" w:sz="8" w:space="0" w:color="auto"/>
              <w:bottom w:val="single" w:sz="4" w:space="0" w:color="auto"/>
              <w:right w:val="single" w:sz="4" w:space="0" w:color="auto"/>
            </w:tcBorders>
            <w:noWrap/>
            <w:vAlign w:val="center"/>
            <w:hideMark/>
          </w:tcPr>
          <w:p w:rsidR="00F82644" w:rsidRDefault="00F82644" w:rsidP="00624BFC">
            <w:pPr>
              <w:spacing w:before="40" w:after="40" w:line="276" w:lineRule="auto"/>
              <w:jc w:val="center"/>
              <w:rPr>
                <w:b/>
                <w:bCs/>
                <w:color w:val="000000"/>
                <w:sz w:val="18"/>
                <w:szCs w:val="18"/>
              </w:rPr>
            </w:pPr>
            <w:r>
              <w:rPr>
                <w:b/>
                <w:bCs/>
                <w:color w:val="000000"/>
                <w:sz w:val="18"/>
                <w:szCs w:val="18"/>
              </w:rPr>
              <w:t>09</w:t>
            </w:r>
          </w:p>
        </w:tc>
        <w:tc>
          <w:tcPr>
            <w:tcW w:w="550" w:type="dxa"/>
            <w:gridSpan w:val="4"/>
            <w:vMerge w:val="restart"/>
            <w:tcBorders>
              <w:top w:val="nil"/>
              <w:left w:val="single" w:sz="4" w:space="0" w:color="auto"/>
              <w:bottom w:val="single" w:sz="4" w:space="0" w:color="auto"/>
              <w:right w:val="single" w:sz="4" w:space="0" w:color="auto"/>
            </w:tcBorders>
            <w:noWrap/>
            <w:vAlign w:val="center"/>
            <w:hideMark/>
          </w:tcPr>
          <w:p w:rsidR="00F82644" w:rsidRDefault="00F82644" w:rsidP="00624BFC">
            <w:pPr>
              <w:spacing w:before="40" w:after="40" w:line="276" w:lineRule="auto"/>
              <w:jc w:val="center"/>
              <w:rPr>
                <w:b/>
                <w:bCs/>
                <w:color w:val="000000"/>
                <w:sz w:val="18"/>
                <w:szCs w:val="18"/>
              </w:rPr>
            </w:pPr>
            <w:r>
              <w:rPr>
                <w:b/>
                <w:bCs/>
                <w:color w:val="000000"/>
                <w:sz w:val="18"/>
                <w:szCs w:val="18"/>
              </w:rPr>
              <w:t>6</w:t>
            </w:r>
          </w:p>
        </w:tc>
        <w:tc>
          <w:tcPr>
            <w:tcW w:w="488" w:type="dxa"/>
            <w:gridSpan w:val="4"/>
            <w:vMerge w:val="restart"/>
            <w:tcBorders>
              <w:top w:val="nil"/>
              <w:left w:val="single" w:sz="4" w:space="0" w:color="auto"/>
              <w:bottom w:val="single" w:sz="4" w:space="0" w:color="auto"/>
              <w:right w:val="single" w:sz="4" w:space="0" w:color="auto"/>
            </w:tcBorders>
            <w:noWrap/>
            <w:vAlign w:val="center"/>
            <w:hideMark/>
          </w:tcPr>
          <w:p w:rsidR="00F82644" w:rsidRDefault="00F82644" w:rsidP="00624BFC">
            <w:pPr>
              <w:spacing w:before="40" w:after="40" w:line="276" w:lineRule="auto"/>
              <w:jc w:val="center"/>
              <w:rPr>
                <w:color w:val="000000"/>
                <w:sz w:val="18"/>
                <w:szCs w:val="18"/>
              </w:rPr>
            </w:pPr>
            <w:r>
              <w:rPr>
                <w:color w:val="000000"/>
                <w:sz w:val="18"/>
                <w:szCs w:val="18"/>
              </w:rPr>
              <w:t> </w:t>
            </w:r>
          </w:p>
        </w:tc>
        <w:tc>
          <w:tcPr>
            <w:tcW w:w="507" w:type="dxa"/>
            <w:gridSpan w:val="4"/>
            <w:vMerge w:val="restart"/>
            <w:tcBorders>
              <w:top w:val="nil"/>
              <w:left w:val="single" w:sz="4" w:space="0" w:color="auto"/>
              <w:bottom w:val="single" w:sz="4" w:space="0" w:color="auto"/>
              <w:right w:val="single" w:sz="4" w:space="0" w:color="auto"/>
            </w:tcBorders>
            <w:noWrap/>
            <w:vAlign w:val="center"/>
            <w:hideMark/>
          </w:tcPr>
          <w:p w:rsidR="00F82644" w:rsidRDefault="00F82644" w:rsidP="00624BFC">
            <w:pPr>
              <w:spacing w:before="40" w:after="40" w:line="276" w:lineRule="auto"/>
              <w:jc w:val="center"/>
              <w:rPr>
                <w:color w:val="000000"/>
                <w:sz w:val="18"/>
                <w:szCs w:val="18"/>
              </w:rPr>
            </w:pPr>
            <w:r>
              <w:rPr>
                <w:color w:val="000000"/>
                <w:sz w:val="18"/>
                <w:szCs w:val="18"/>
              </w:rPr>
              <w:t> </w:t>
            </w:r>
          </w:p>
        </w:tc>
        <w:tc>
          <w:tcPr>
            <w:tcW w:w="1927" w:type="dxa"/>
            <w:gridSpan w:val="6"/>
            <w:vMerge w:val="restart"/>
            <w:tcBorders>
              <w:top w:val="nil"/>
              <w:left w:val="single" w:sz="4" w:space="0" w:color="auto"/>
              <w:bottom w:val="single" w:sz="4" w:space="0" w:color="000000"/>
              <w:right w:val="single" w:sz="4" w:space="0" w:color="auto"/>
            </w:tcBorders>
            <w:vAlign w:val="center"/>
            <w:hideMark/>
          </w:tcPr>
          <w:p w:rsidR="00F82644" w:rsidRDefault="00F82644" w:rsidP="00624BFC">
            <w:pPr>
              <w:spacing w:before="40" w:after="40" w:line="276" w:lineRule="auto"/>
              <w:rPr>
                <w:color w:val="000000"/>
                <w:sz w:val="18"/>
                <w:szCs w:val="18"/>
              </w:rPr>
            </w:pPr>
            <w:r>
              <w:rPr>
                <w:color w:val="000000"/>
                <w:sz w:val="18"/>
                <w:szCs w:val="18"/>
              </w:rPr>
              <w:t> </w:t>
            </w:r>
            <w:r w:rsidRPr="007E075C">
              <w:rPr>
                <w:color w:val="000000"/>
                <w:sz w:val="18"/>
                <w:szCs w:val="18"/>
              </w:rPr>
              <w:t>«</w:t>
            </w:r>
            <w:r w:rsidRPr="007E075C">
              <w:rPr>
                <w:sz w:val="18"/>
                <w:szCs w:val="18"/>
              </w:rPr>
              <w:t xml:space="preserve">Создание условий для государственной регистрации актов гражданского </w:t>
            </w:r>
            <w:r>
              <w:rPr>
                <w:sz w:val="18"/>
                <w:szCs w:val="18"/>
              </w:rPr>
              <w:t>состояния»</w:t>
            </w:r>
          </w:p>
        </w:tc>
        <w:tc>
          <w:tcPr>
            <w:tcW w:w="2423" w:type="dxa"/>
            <w:gridSpan w:val="3"/>
            <w:tcBorders>
              <w:top w:val="nil"/>
              <w:left w:val="nil"/>
              <w:bottom w:val="single" w:sz="4" w:space="0" w:color="auto"/>
              <w:right w:val="single" w:sz="4" w:space="0" w:color="auto"/>
            </w:tcBorders>
            <w:hideMark/>
          </w:tcPr>
          <w:p w:rsidR="00F82644" w:rsidRPr="006E4ED9" w:rsidRDefault="00F82644" w:rsidP="00624BFC">
            <w:pPr>
              <w:spacing w:before="40" w:after="40"/>
              <w:jc w:val="both"/>
              <w:rPr>
                <w:b/>
                <w:bCs/>
                <w:sz w:val="17"/>
                <w:szCs w:val="17"/>
              </w:rPr>
            </w:pPr>
            <w:r w:rsidRPr="006E4ED9">
              <w:rPr>
                <w:b/>
                <w:bCs/>
                <w:sz w:val="17"/>
                <w:szCs w:val="17"/>
              </w:rPr>
              <w:t>Всего</w:t>
            </w:r>
          </w:p>
        </w:tc>
        <w:tc>
          <w:tcPr>
            <w:tcW w:w="664" w:type="dxa"/>
            <w:gridSpan w:val="4"/>
            <w:tcBorders>
              <w:top w:val="nil"/>
              <w:left w:val="nil"/>
              <w:bottom w:val="single" w:sz="4" w:space="0" w:color="auto"/>
              <w:right w:val="single" w:sz="4" w:space="0" w:color="auto"/>
            </w:tcBorders>
            <w:noWrap/>
            <w:vAlign w:val="center"/>
            <w:hideMark/>
          </w:tcPr>
          <w:p w:rsidR="00F82644" w:rsidRPr="006E4ED9" w:rsidRDefault="00F82644" w:rsidP="00624BFC">
            <w:pPr>
              <w:spacing w:before="40" w:after="40"/>
              <w:jc w:val="center"/>
              <w:rPr>
                <w:b/>
                <w:bCs/>
                <w:sz w:val="17"/>
                <w:szCs w:val="17"/>
              </w:rPr>
            </w:pPr>
            <w:r>
              <w:rPr>
                <w:b/>
                <w:sz w:val="17"/>
                <w:szCs w:val="17"/>
              </w:rPr>
              <w:t>526</w:t>
            </w:r>
            <w:r w:rsidRPr="006E4ED9">
              <w:rPr>
                <w:b/>
                <w:bCs/>
                <w:sz w:val="17"/>
                <w:szCs w:val="17"/>
              </w:rPr>
              <w:t> </w:t>
            </w:r>
          </w:p>
        </w:tc>
        <w:tc>
          <w:tcPr>
            <w:tcW w:w="417" w:type="dxa"/>
            <w:gridSpan w:val="3"/>
            <w:tcBorders>
              <w:top w:val="nil"/>
              <w:left w:val="nil"/>
              <w:bottom w:val="single" w:sz="4" w:space="0" w:color="auto"/>
              <w:right w:val="single" w:sz="4" w:space="0" w:color="auto"/>
            </w:tcBorders>
            <w:noWrap/>
            <w:vAlign w:val="center"/>
            <w:hideMark/>
          </w:tcPr>
          <w:p w:rsidR="00F82644" w:rsidRPr="00413C32" w:rsidRDefault="00F82644" w:rsidP="00624BFC">
            <w:pPr>
              <w:spacing w:before="40" w:after="40"/>
              <w:ind w:left="-111" w:right="-101"/>
              <w:jc w:val="center"/>
              <w:rPr>
                <w:b/>
                <w:sz w:val="17"/>
                <w:szCs w:val="17"/>
              </w:rPr>
            </w:pPr>
            <w:r>
              <w:rPr>
                <w:b/>
                <w:sz w:val="17"/>
                <w:szCs w:val="17"/>
              </w:rPr>
              <w:t>01</w:t>
            </w:r>
          </w:p>
        </w:tc>
        <w:tc>
          <w:tcPr>
            <w:tcW w:w="584" w:type="dxa"/>
            <w:gridSpan w:val="7"/>
            <w:tcBorders>
              <w:top w:val="nil"/>
              <w:left w:val="nil"/>
              <w:bottom w:val="single" w:sz="4" w:space="0" w:color="auto"/>
              <w:right w:val="single" w:sz="4" w:space="0" w:color="auto"/>
            </w:tcBorders>
            <w:noWrap/>
            <w:vAlign w:val="center"/>
            <w:hideMark/>
          </w:tcPr>
          <w:p w:rsidR="00F82644" w:rsidRPr="00413C32" w:rsidRDefault="00F82644" w:rsidP="00624BFC">
            <w:pPr>
              <w:spacing w:before="40" w:after="40"/>
              <w:jc w:val="center"/>
              <w:rPr>
                <w:b/>
                <w:sz w:val="17"/>
                <w:szCs w:val="17"/>
              </w:rPr>
            </w:pPr>
            <w:r>
              <w:rPr>
                <w:b/>
                <w:sz w:val="17"/>
                <w:szCs w:val="17"/>
              </w:rPr>
              <w:t>04</w:t>
            </w:r>
          </w:p>
        </w:tc>
        <w:tc>
          <w:tcPr>
            <w:tcW w:w="736" w:type="dxa"/>
            <w:gridSpan w:val="5"/>
            <w:tcBorders>
              <w:top w:val="nil"/>
              <w:left w:val="nil"/>
              <w:bottom w:val="single" w:sz="4" w:space="0" w:color="auto"/>
              <w:right w:val="single" w:sz="4" w:space="0" w:color="auto"/>
            </w:tcBorders>
            <w:noWrap/>
            <w:vAlign w:val="center"/>
            <w:hideMark/>
          </w:tcPr>
          <w:p w:rsidR="00F82644" w:rsidRPr="00413C32" w:rsidRDefault="00F82644" w:rsidP="00624BFC">
            <w:pPr>
              <w:spacing w:before="40" w:after="40"/>
              <w:jc w:val="center"/>
              <w:rPr>
                <w:b/>
                <w:sz w:val="17"/>
                <w:szCs w:val="17"/>
              </w:rPr>
            </w:pPr>
            <w:r>
              <w:rPr>
                <w:b/>
                <w:sz w:val="17"/>
                <w:szCs w:val="17"/>
              </w:rPr>
              <w:t>0965930</w:t>
            </w:r>
          </w:p>
        </w:tc>
        <w:tc>
          <w:tcPr>
            <w:tcW w:w="501" w:type="dxa"/>
            <w:tcBorders>
              <w:top w:val="nil"/>
              <w:left w:val="nil"/>
              <w:bottom w:val="single" w:sz="4" w:space="0" w:color="auto"/>
              <w:right w:val="single" w:sz="4" w:space="0" w:color="auto"/>
            </w:tcBorders>
            <w:noWrap/>
            <w:vAlign w:val="center"/>
            <w:hideMark/>
          </w:tcPr>
          <w:p w:rsidR="00F82644" w:rsidRDefault="00F82644" w:rsidP="00624BFC">
            <w:pPr>
              <w:spacing w:before="40" w:after="40" w:line="276" w:lineRule="auto"/>
              <w:jc w:val="center"/>
              <w:rPr>
                <w:color w:val="000000"/>
                <w:sz w:val="18"/>
                <w:szCs w:val="18"/>
              </w:rPr>
            </w:pPr>
            <w:r>
              <w:rPr>
                <w:color w:val="000000"/>
                <w:sz w:val="18"/>
                <w:szCs w:val="18"/>
              </w:rPr>
              <w:t> </w:t>
            </w:r>
          </w:p>
        </w:tc>
        <w:tc>
          <w:tcPr>
            <w:tcW w:w="1103" w:type="dxa"/>
            <w:gridSpan w:val="5"/>
            <w:tcBorders>
              <w:top w:val="nil"/>
              <w:left w:val="nil"/>
              <w:bottom w:val="single" w:sz="4" w:space="0" w:color="auto"/>
              <w:right w:val="single" w:sz="4" w:space="0" w:color="auto"/>
            </w:tcBorders>
            <w:noWrap/>
            <w:vAlign w:val="center"/>
            <w:hideMark/>
          </w:tcPr>
          <w:p w:rsidR="00F82644" w:rsidRPr="00413C32" w:rsidRDefault="00F82644" w:rsidP="00624BFC">
            <w:pPr>
              <w:spacing w:before="20" w:after="20"/>
              <w:jc w:val="center"/>
              <w:rPr>
                <w:b/>
                <w:sz w:val="17"/>
                <w:szCs w:val="17"/>
              </w:rPr>
            </w:pPr>
            <w:r>
              <w:rPr>
                <w:b/>
                <w:sz w:val="17"/>
                <w:szCs w:val="17"/>
              </w:rPr>
              <w:t>1606,0</w:t>
            </w:r>
          </w:p>
        </w:tc>
        <w:tc>
          <w:tcPr>
            <w:tcW w:w="1169" w:type="dxa"/>
            <w:gridSpan w:val="4"/>
            <w:tcBorders>
              <w:top w:val="nil"/>
              <w:left w:val="nil"/>
              <w:bottom w:val="single" w:sz="4" w:space="0" w:color="auto"/>
              <w:right w:val="single" w:sz="4" w:space="0" w:color="auto"/>
            </w:tcBorders>
            <w:noWrap/>
            <w:vAlign w:val="center"/>
            <w:hideMark/>
          </w:tcPr>
          <w:p w:rsidR="00F82644" w:rsidRDefault="00F82644" w:rsidP="00624BFC">
            <w:pPr>
              <w:jc w:val="center"/>
            </w:pPr>
            <w:r w:rsidRPr="003D753F">
              <w:rPr>
                <w:b/>
                <w:sz w:val="17"/>
                <w:szCs w:val="17"/>
              </w:rPr>
              <w:t>1</w:t>
            </w:r>
            <w:r>
              <w:rPr>
                <w:b/>
                <w:sz w:val="17"/>
                <w:szCs w:val="17"/>
              </w:rPr>
              <w:t>606</w:t>
            </w:r>
            <w:r w:rsidRPr="003D753F">
              <w:rPr>
                <w:b/>
                <w:sz w:val="17"/>
                <w:szCs w:val="17"/>
              </w:rPr>
              <w:t>,0</w:t>
            </w:r>
          </w:p>
        </w:tc>
        <w:tc>
          <w:tcPr>
            <w:tcW w:w="1169" w:type="dxa"/>
            <w:gridSpan w:val="3"/>
            <w:tcBorders>
              <w:top w:val="nil"/>
              <w:left w:val="nil"/>
              <w:bottom w:val="single" w:sz="4" w:space="0" w:color="auto"/>
              <w:right w:val="single" w:sz="4" w:space="0" w:color="auto"/>
            </w:tcBorders>
            <w:noWrap/>
            <w:vAlign w:val="center"/>
            <w:hideMark/>
          </w:tcPr>
          <w:p w:rsidR="00F82644" w:rsidRDefault="00F82644" w:rsidP="00624BFC">
            <w:pPr>
              <w:jc w:val="center"/>
            </w:pPr>
            <w:r w:rsidRPr="003D753F">
              <w:rPr>
                <w:b/>
                <w:sz w:val="17"/>
                <w:szCs w:val="17"/>
              </w:rPr>
              <w:t>1</w:t>
            </w:r>
            <w:r>
              <w:rPr>
                <w:b/>
                <w:sz w:val="17"/>
                <w:szCs w:val="17"/>
              </w:rPr>
              <w:t>606</w:t>
            </w:r>
            <w:r w:rsidRPr="003D753F">
              <w:rPr>
                <w:b/>
                <w:sz w:val="17"/>
                <w:szCs w:val="17"/>
              </w:rPr>
              <w:t>,0</w:t>
            </w:r>
          </w:p>
        </w:tc>
        <w:tc>
          <w:tcPr>
            <w:tcW w:w="1161" w:type="dxa"/>
            <w:gridSpan w:val="5"/>
            <w:tcBorders>
              <w:top w:val="nil"/>
              <w:left w:val="nil"/>
              <w:bottom w:val="single" w:sz="4" w:space="0" w:color="auto"/>
              <w:right w:val="single" w:sz="4" w:space="0" w:color="auto"/>
            </w:tcBorders>
            <w:noWrap/>
            <w:vAlign w:val="center"/>
          </w:tcPr>
          <w:p w:rsidR="00F82644" w:rsidRPr="00413C32" w:rsidRDefault="00F82644" w:rsidP="00624BFC">
            <w:pPr>
              <w:spacing w:before="20" w:after="20"/>
              <w:jc w:val="center"/>
              <w:rPr>
                <w:b/>
                <w:sz w:val="17"/>
                <w:szCs w:val="17"/>
              </w:rPr>
            </w:pPr>
            <w:r>
              <w:rPr>
                <w:b/>
                <w:sz w:val="17"/>
                <w:szCs w:val="17"/>
              </w:rPr>
              <w:t>100</w:t>
            </w:r>
          </w:p>
        </w:tc>
        <w:tc>
          <w:tcPr>
            <w:tcW w:w="1154" w:type="dxa"/>
            <w:gridSpan w:val="3"/>
            <w:tcBorders>
              <w:top w:val="nil"/>
              <w:left w:val="nil"/>
              <w:bottom w:val="single" w:sz="4" w:space="0" w:color="auto"/>
              <w:right w:val="single" w:sz="8" w:space="0" w:color="auto"/>
            </w:tcBorders>
            <w:noWrap/>
            <w:vAlign w:val="center"/>
          </w:tcPr>
          <w:p w:rsidR="00F82644" w:rsidRPr="00413C32" w:rsidRDefault="00F82644" w:rsidP="00624BFC">
            <w:pPr>
              <w:spacing w:before="20" w:after="20"/>
              <w:jc w:val="center"/>
              <w:rPr>
                <w:b/>
                <w:sz w:val="17"/>
                <w:szCs w:val="17"/>
              </w:rPr>
            </w:pPr>
            <w:r>
              <w:rPr>
                <w:b/>
                <w:sz w:val="17"/>
                <w:szCs w:val="17"/>
              </w:rPr>
              <w:t>100</w:t>
            </w:r>
          </w:p>
        </w:tc>
      </w:tr>
      <w:tr w:rsidR="00F82644" w:rsidTr="00F82644">
        <w:trPr>
          <w:trHeight w:val="522"/>
        </w:trPr>
        <w:tc>
          <w:tcPr>
            <w:tcW w:w="487" w:type="dxa"/>
            <w:vMerge/>
            <w:tcBorders>
              <w:top w:val="nil"/>
              <w:left w:val="single" w:sz="8" w:space="0" w:color="auto"/>
              <w:bottom w:val="single" w:sz="4" w:space="0" w:color="auto"/>
              <w:right w:val="single" w:sz="4" w:space="0" w:color="auto"/>
            </w:tcBorders>
            <w:vAlign w:val="center"/>
            <w:hideMark/>
          </w:tcPr>
          <w:p w:rsidR="00F82644" w:rsidRDefault="00F82644" w:rsidP="00624BFC">
            <w:pPr>
              <w:rPr>
                <w:b/>
                <w:bCs/>
                <w:color w:val="000000"/>
                <w:sz w:val="18"/>
                <w:szCs w:val="18"/>
              </w:rPr>
            </w:pPr>
          </w:p>
        </w:tc>
        <w:tc>
          <w:tcPr>
            <w:tcW w:w="550" w:type="dxa"/>
            <w:gridSpan w:val="4"/>
            <w:vMerge/>
            <w:tcBorders>
              <w:top w:val="nil"/>
              <w:left w:val="single" w:sz="4" w:space="0" w:color="auto"/>
              <w:bottom w:val="single" w:sz="4" w:space="0" w:color="auto"/>
              <w:right w:val="single" w:sz="4" w:space="0" w:color="auto"/>
            </w:tcBorders>
            <w:vAlign w:val="center"/>
            <w:hideMark/>
          </w:tcPr>
          <w:p w:rsidR="00F82644" w:rsidRDefault="00F82644" w:rsidP="00624BFC">
            <w:pPr>
              <w:rPr>
                <w:b/>
                <w:bCs/>
                <w:color w:val="000000"/>
                <w:sz w:val="18"/>
                <w:szCs w:val="18"/>
              </w:rPr>
            </w:pPr>
          </w:p>
        </w:tc>
        <w:tc>
          <w:tcPr>
            <w:tcW w:w="488" w:type="dxa"/>
            <w:gridSpan w:val="4"/>
            <w:vMerge/>
            <w:tcBorders>
              <w:top w:val="nil"/>
              <w:left w:val="single" w:sz="4" w:space="0" w:color="auto"/>
              <w:bottom w:val="single" w:sz="4" w:space="0" w:color="auto"/>
              <w:right w:val="single" w:sz="4" w:space="0" w:color="auto"/>
            </w:tcBorders>
            <w:vAlign w:val="center"/>
            <w:hideMark/>
          </w:tcPr>
          <w:p w:rsidR="00F82644" w:rsidRDefault="00F82644" w:rsidP="00624BFC">
            <w:pPr>
              <w:rPr>
                <w:color w:val="000000"/>
                <w:sz w:val="18"/>
                <w:szCs w:val="18"/>
              </w:rPr>
            </w:pPr>
          </w:p>
        </w:tc>
        <w:tc>
          <w:tcPr>
            <w:tcW w:w="507" w:type="dxa"/>
            <w:gridSpan w:val="4"/>
            <w:vMerge/>
            <w:tcBorders>
              <w:top w:val="nil"/>
              <w:left w:val="single" w:sz="4" w:space="0" w:color="auto"/>
              <w:bottom w:val="single" w:sz="4" w:space="0" w:color="auto"/>
              <w:right w:val="single" w:sz="4" w:space="0" w:color="auto"/>
            </w:tcBorders>
            <w:vAlign w:val="center"/>
            <w:hideMark/>
          </w:tcPr>
          <w:p w:rsidR="00F82644" w:rsidRDefault="00F82644" w:rsidP="00624BFC">
            <w:pPr>
              <w:rPr>
                <w:color w:val="000000"/>
                <w:sz w:val="18"/>
                <w:szCs w:val="18"/>
              </w:rPr>
            </w:pPr>
          </w:p>
        </w:tc>
        <w:tc>
          <w:tcPr>
            <w:tcW w:w="1927" w:type="dxa"/>
            <w:gridSpan w:val="6"/>
            <w:vMerge/>
            <w:tcBorders>
              <w:top w:val="nil"/>
              <w:left w:val="single" w:sz="4" w:space="0" w:color="auto"/>
              <w:bottom w:val="single" w:sz="4" w:space="0" w:color="000000"/>
              <w:right w:val="single" w:sz="4" w:space="0" w:color="auto"/>
            </w:tcBorders>
            <w:vAlign w:val="center"/>
            <w:hideMark/>
          </w:tcPr>
          <w:p w:rsidR="00F82644" w:rsidRDefault="00F82644" w:rsidP="00624BFC">
            <w:pPr>
              <w:rPr>
                <w:color w:val="000000"/>
                <w:sz w:val="18"/>
                <w:szCs w:val="18"/>
              </w:rPr>
            </w:pPr>
          </w:p>
        </w:tc>
        <w:tc>
          <w:tcPr>
            <w:tcW w:w="2423" w:type="dxa"/>
            <w:gridSpan w:val="3"/>
            <w:tcBorders>
              <w:top w:val="nil"/>
              <w:left w:val="nil"/>
              <w:bottom w:val="single" w:sz="4" w:space="0" w:color="auto"/>
              <w:right w:val="single" w:sz="4" w:space="0" w:color="auto"/>
            </w:tcBorders>
            <w:hideMark/>
          </w:tcPr>
          <w:p w:rsidR="00F82644" w:rsidRPr="006E4ED9" w:rsidRDefault="00F82644" w:rsidP="00624BFC">
            <w:pPr>
              <w:spacing w:before="40" w:after="40"/>
              <w:jc w:val="both"/>
              <w:rPr>
                <w:sz w:val="17"/>
                <w:szCs w:val="17"/>
              </w:rPr>
            </w:pPr>
            <w:r>
              <w:rPr>
                <w:sz w:val="17"/>
                <w:szCs w:val="17"/>
              </w:rPr>
              <w:t>Отдел  ЗАГС</w:t>
            </w:r>
            <w:r w:rsidRPr="006E4ED9">
              <w:rPr>
                <w:sz w:val="17"/>
                <w:szCs w:val="17"/>
              </w:rPr>
              <w:t xml:space="preserve"> </w:t>
            </w:r>
          </w:p>
        </w:tc>
        <w:tc>
          <w:tcPr>
            <w:tcW w:w="664" w:type="dxa"/>
            <w:gridSpan w:val="4"/>
            <w:tcBorders>
              <w:top w:val="nil"/>
              <w:left w:val="nil"/>
              <w:bottom w:val="single" w:sz="4" w:space="0" w:color="auto"/>
              <w:right w:val="single" w:sz="4" w:space="0" w:color="auto"/>
            </w:tcBorders>
            <w:noWrap/>
            <w:vAlign w:val="center"/>
            <w:hideMark/>
          </w:tcPr>
          <w:p w:rsidR="00F82644" w:rsidRPr="006E4ED9" w:rsidRDefault="00F82644" w:rsidP="00624BFC">
            <w:pPr>
              <w:spacing w:before="40" w:after="40"/>
              <w:jc w:val="center"/>
              <w:rPr>
                <w:sz w:val="17"/>
                <w:szCs w:val="17"/>
              </w:rPr>
            </w:pPr>
            <w:r>
              <w:rPr>
                <w:sz w:val="17"/>
                <w:szCs w:val="17"/>
              </w:rPr>
              <w:t>526</w:t>
            </w:r>
          </w:p>
        </w:tc>
        <w:tc>
          <w:tcPr>
            <w:tcW w:w="417" w:type="dxa"/>
            <w:gridSpan w:val="3"/>
            <w:tcBorders>
              <w:top w:val="nil"/>
              <w:left w:val="nil"/>
              <w:bottom w:val="single" w:sz="4" w:space="0" w:color="auto"/>
              <w:right w:val="single" w:sz="4" w:space="0" w:color="auto"/>
            </w:tcBorders>
            <w:noWrap/>
            <w:vAlign w:val="center"/>
            <w:hideMark/>
          </w:tcPr>
          <w:p w:rsidR="00F82644" w:rsidRPr="006E4ED9" w:rsidRDefault="00F82644" w:rsidP="00624BFC">
            <w:pPr>
              <w:spacing w:before="40" w:after="40"/>
              <w:ind w:left="-111" w:right="-101"/>
              <w:jc w:val="center"/>
              <w:rPr>
                <w:sz w:val="17"/>
                <w:szCs w:val="17"/>
              </w:rPr>
            </w:pPr>
            <w:r>
              <w:rPr>
                <w:sz w:val="17"/>
                <w:szCs w:val="17"/>
              </w:rPr>
              <w:t>01</w:t>
            </w:r>
          </w:p>
        </w:tc>
        <w:tc>
          <w:tcPr>
            <w:tcW w:w="584" w:type="dxa"/>
            <w:gridSpan w:val="7"/>
            <w:tcBorders>
              <w:top w:val="nil"/>
              <w:left w:val="nil"/>
              <w:bottom w:val="single" w:sz="4" w:space="0" w:color="auto"/>
              <w:right w:val="single" w:sz="4" w:space="0" w:color="auto"/>
            </w:tcBorders>
            <w:noWrap/>
            <w:vAlign w:val="center"/>
            <w:hideMark/>
          </w:tcPr>
          <w:p w:rsidR="00F82644" w:rsidRPr="006E4ED9" w:rsidRDefault="00F82644" w:rsidP="00624BFC">
            <w:pPr>
              <w:spacing w:before="40" w:after="40"/>
              <w:jc w:val="center"/>
              <w:rPr>
                <w:sz w:val="17"/>
                <w:szCs w:val="17"/>
              </w:rPr>
            </w:pPr>
            <w:r>
              <w:rPr>
                <w:sz w:val="17"/>
                <w:szCs w:val="17"/>
              </w:rPr>
              <w:t>04</w:t>
            </w:r>
          </w:p>
        </w:tc>
        <w:tc>
          <w:tcPr>
            <w:tcW w:w="736" w:type="dxa"/>
            <w:gridSpan w:val="5"/>
            <w:tcBorders>
              <w:top w:val="nil"/>
              <w:left w:val="nil"/>
              <w:bottom w:val="single" w:sz="4" w:space="0" w:color="auto"/>
              <w:right w:val="single" w:sz="4" w:space="0" w:color="auto"/>
            </w:tcBorders>
            <w:noWrap/>
            <w:vAlign w:val="center"/>
            <w:hideMark/>
          </w:tcPr>
          <w:p w:rsidR="00F82644" w:rsidRPr="006E4ED9" w:rsidRDefault="00F82644" w:rsidP="00624BFC">
            <w:pPr>
              <w:spacing w:before="40" w:after="40"/>
              <w:jc w:val="center"/>
              <w:rPr>
                <w:sz w:val="17"/>
                <w:szCs w:val="17"/>
              </w:rPr>
            </w:pPr>
            <w:r>
              <w:rPr>
                <w:b/>
                <w:sz w:val="17"/>
                <w:szCs w:val="17"/>
              </w:rPr>
              <w:t>0965930</w:t>
            </w:r>
          </w:p>
        </w:tc>
        <w:tc>
          <w:tcPr>
            <w:tcW w:w="501" w:type="dxa"/>
            <w:tcBorders>
              <w:top w:val="nil"/>
              <w:left w:val="nil"/>
              <w:bottom w:val="single" w:sz="4" w:space="0" w:color="auto"/>
              <w:right w:val="single" w:sz="4" w:space="0" w:color="auto"/>
            </w:tcBorders>
            <w:noWrap/>
            <w:vAlign w:val="center"/>
            <w:hideMark/>
          </w:tcPr>
          <w:p w:rsidR="00F82644" w:rsidRDefault="00F82644" w:rsidP="00624BFC">
            <w:pPr>
              <w:spacing w:before="40" w:after="40" w:line="276" w:lineRule="auto"/>
              <w:jc w:val="center"/>
              <w:rPr>
                <w:color w:val="000000"/>
                <w:sz w:val="18"/>
                <w:szCs w:val="18"/>
              </w:rPr>
            </w:pPr>
            <w:r>
              <w:rPr>
                <w:color w:val="000000"/>
                <w:sz w:val="18"/>
                <w:szCs w:val="18"/>
              </w:rPr>
              <w:t> </w:t>
            </w:r>
          </w:p>
        </w:tc>
        <w:tc>
          <w:tcPr>
            <w:tcW w:w="1103" w:type="dxa"/>
            <w:gridSpan w:val="5"/>
            <w:tcBorders>
              <w:top w:val="nil"/>
              <w:left w:val="nil"/>
              <w:bottom w:val="single" w:sz="4" w:space="0" w:color="auto"/>
              <w:right w:val="single" w:sz="4" w:space="0" w:color="auto"/>
            </w:tcBorders>
            <w:noWrap/>
            <w:vAlign w:val="center"/>
            <w:hideMark/>
          </w:tcPr>
          <w:p w:rsidR="00F82644" w:rsidRDefault="00F82644" w:rsidP="00624BFC">
            <w:pPr>
              <w:jc w:val="center"/>
            </w:pPr>
            <w:r w:rsidRPr="00A546D6">
              <w:rPr>
                <w:b/>
                <w:sz w:val="17"/>
                <w:szCs w:val="17"/>
              </w:rPr>
              <w:t>1</w:t>
            </w:r>
            <w:r>
              <w:rPr>
                <w:b/>
                <w:sz w:val="17"/>
                <w:szCs w:val="17"/>
              </w:rPr>
              <w:t>606</w:t>
            </w:r>
            <w:r w:rsidRPr="00A546D6">
              <w:rPr>
                <w:b/>
                <w:sz w:val="17"/>
                <w:szCs w:val="17"/>
              </w:rPr>
              <w:t>,0</w:t>
            </w:r>
          </w:p>
        </w:tc>
        <w:tc>
          <w:tcPr>
            <w:tcW w:w="1169" w:type="dxa"/>
            <w:gridSpan w:val="4"/>
            <w:tcBorders>
              <w:top w:val="nil"/>
              <w:left w:val="nil"/>
              <w:bottom w:val="single" w:sz="4" w:space="0" w:color="auto"/>
              <w:right w:val="single" w:sz="4" w:space="0" w:color="auto"/>
            </w:tcBorders>
            <w:noWrap/>
            <w:vAlign w:val="center"/>
            <w:hideMark/>
          </w:tcPr>
          <w:p w:rsidR="00F82644" w:rsidRDefault="00F82644" w:rsidP="00624BFC">
            <w:pPr>
              <w:jc w:val="center"/>
            </w:pPr>
            <w:r w:rsidRPr="00A546D6">
              <w:rPr>
                <w:b/>
                <w:sz w:val="17"/>
                <w:szCs w:val="17"/>
              </w:rPr>
              <w:t>1</w:t>
            </w:r>
            <w:r>
              <w:rPr>
                <w:b/>
                <w:sz w:val="17"/>
                <w:szCs w:val="17"/>
              </w:rPr>
              <w:t>606</w:t>
            </w:r>
            <w:r w:rsidRPr="00A546D6">
              <w:rPr>
                <w:b/>
                <w:sz w:val="17"/>
                <w:szCs w:val="17"/>
              </w:rPr>
              <w:t>,0</w:t>
            </w:r>
          </w:p>
        </w:tc>
        <w:tc>
          <w:tcPr>
            <w:tcW w:w="1169" w:type="dxa"/>
            <w:gridSpan w:val="3"/>
            <w:tcBorders>
              <w:top w:val="nil"/>
              <w:left w:val="nil"/>
              <w:bottom w:val="single" w:sz="4" w:space="0" w:color="auto"/>
              <w:right w:val="single" w:sz="4" w:space="0" w:color="auto"/>
            </w:tcBorders>
            <w:noWrap/>
            <w:vAlign w:val="center"/>
            <w:hideMark/>
          </w:tcPr>
          <w:p w:rsidR="00F82644" w:rsidRDefault="00F82644" w:rsidP="00624BFC">
            <w:pPr>
              <w:jc w:val="center"/>
            </w:pPr>
            <w:r w:rsidRPr="00A546D6">
              <w:rPr>
                <w:b/>
                <w:sz w:val="17"/>
                <w:szCs w:val="17"/>
              </w:rPr>
              <w:t>1</w:t>
            </w:r>
            <w:r>
              <w:rPr>
                <w:b/>
                <w:sz w:val="17"/>
                <w:szCs w:val="17"/>
              </w:rPr>
              <w:t>606</w:t>
            </w:r>
            <w:r w:rsidRPr="00A546D6">
              <w:rPr>
                <w:b/>
                <w:sz w:val="17"/>
                <w:szCs w:val="17"/>
              </w:rPr>
              <w:t>,0</w:t>
            </w:r>
          </w:p>
        </w:tc>
        <w:tc>
          <w:tcPr>
            <w:tcW w:w="1161" w:type="dxa"/>
            <w:gridSpan w:val="5"/>
            <w:tcBorders>
              <w:top w:val="nil"/>
              <w:left w:val="nil"/>
              <w:bottom w:val="single" w:sz="4" w:space="0" w:color="auto"/>
              <w:right w:val="single" w:sz="4" w:space="0" w:color="auto"/>
            </w:tcBorders>
            <w:noWrap/>
            <w:vAlign w:val="center"/>
          </w:tcPr>
          <w:p w:rsidR="00F82644" w:rsidRPr="00E25044" w:rsidRDefault="00F82644" w:rsidP="00624BFC">
            <w:pPr>
              <w:spacing w:before="20" w:after="20"/>
              <w:jc w:val="center"/>
              <w:rPr>
                <w:sz w:val="17"/>
                <w:szCs w:val="17"/>
              </w:rPr>
            </w:pPr>
            <w:r>
              <w:rPr>
                <w:b/>
                <w:sz w:val="17"/>
                <w:szCs w:val="17"/>
              </w:rPr>
              <w:t>100</w:t>
            </w:r>
          </w:p>
        </w:tc>
        <w:tc>
          <w:tcPr>
            <w:tcW w:w="1154" w:type="dxa"/>
            <w:gridSpan w:val="3"/>
            <w:tcBorders>
              <w:top w:val="nil"/>
              <w:left w:val="nil"/>
              <w:bottom w:val="single" w:sz="4" w:space="0" w:color="auto"/>
              <w:right w:val="single" w:sz="8" w:space="0" w:color="auto"/>
            </w:tcBorders>
            <w:noWrap/>
            <w:vAlign w:val="center"/>
          </w:tcPr>
          <w:p w:rsidR="00F82644" w:rsidRPr="00E25044" w:rsidRDefault="00F82644" w:rsidP="00624BFC">
            <w:pPr>
              <w:spacing w:before="20" w:after="20"/>
              <w:jc w:val="center"/>
              <w:rPr>
                <w:sz w:val="17"/>
                <w:szCs w:val="17"/>
              </w:rPr>
            </w:pPr>
            <w:r>
              <w:rPr>
                <w:b/>
                <w:sz w:val="17"/>
                <w:szCs w:val="17"/>
              </w:rPr>
              <w:t>100</w:t>
            </w:r>
          </w:p>
        </w:tc>
      </w:tr>
      <w:tr w:rsidR="00F82644" w:rsidTr="00F82644">
        <w:trPr>
          <w:trHeight w:val="525"/>
        </w:trPr>
        <w:tc>
          <w:tcPr>
            <w:tcW w:w="487" w:type="dxa"/>
            <w:tcBorders>
              <w:top w:val="nil"/>
              <w:left w:val="single" w:sz="8" w:space="0" w:color="auto"/>
              <w:bottom w:val="single" w:sz="4" w:space="0" w:color="auto"/>
              <w:right w:val="single" w:sz="4" w:space="0" w:color="auto"/>
            </w:tcBorders>
            <w:noWrap/>
            <w:vAlign w:val="center"/>
            <w:hideMark/>
          </w:tcPr>
          <w:p w:rsidR="00F82644" w:rsidRDefault="00F82644" w:rsidP="00624BFC">
            <w:pPr>
              <w:spacing w:before="40" w:after="40" w:line="276" w:lineRule="auto"/>
              <w:jc w:val="center"/>
              <w:rPr>
                <w:color w:val="000000"/>
                <w:sz w:val="18"/>
                <w:szCs w:val="18"/>
              </w:rPr>
            </w:pPr>
          </w:p>
        </w:tc>
        <w:tc>
          <w:tcPr>
            <w:tcW w:w="550" w:type="dxa"/>
            <w:gridSpan w:val="4"/>
            <w:tcBorders>
              <w:top w:val="nil"/>
              <w:left w:val="nil"/>
              <w:bottom w:val="single" w:sz="4" w:space="0" w:color="auto"/>
              <w:right w:val="single" w:sz="4" w:space="0" w:color="auto"/>
            </w:tcBorders>
            <w:noWrap/>
            <w:vAlign w:val="center"/>
            <w:hideMark/>
          </w:tcPr>
          <w:p w:rsidR="00F82644" w:rsidRDefault="00F82644" w:rsidP="00624BFC">
            <w:pPr>
              <w:spacing w:before="40" w:after="40" w:line="276" w:lineRule="auto"/>
              <w:jc w:val="center"/>
              <w:rPr>
                <w:color w:val="000000"/>
                <w:sz w:val="18"/>
                <w:szCs w:val="18"/>
              </w:rPr>
            </w:pPr>
            <w:r>
              <w:rPr>
                <w:color w:val="000000"/>
                <w:sz w:val="18"/>
                <w:szCs w:val="18"/>
              </w:rPr>
              <w:t>6</w:t>
            </w:r>
          </w:p>
        </w:tc>
        <w:tc>
          <w:tcPr>
            <w:tcW w:w="488" w:type="dxa"/>
            <w:gridSpan w:val="4"/>
            <w:tcBorders>
              <w:top w:val="nil"/>
              <w:left w:val="nil"/>
              <w:bottom w:val="single" w:sz="4" w:space="0" w:color="auto"/>
              <w:right w:val="single" w:sz="4" w:space="0" w:color="auto"/>
            </w:tcBorders>
            <w:noWrap/>
            <w:vAlign w:val="center"/>
            <w:hideMark/>
          </w:tcPr>
          <w:p w:rsidR="00F82644" w:rsidRDefault="00F82644" w:rsidP="00624BFC">
            <w:pPr>
              <w:spacing w:before="40" w:after="40" w:line="276" w:lineRule="auto"/>
              <w:jc w:val="center"/>
              <w:rPr>
                <w:color w:val="000000"/>
                <w:sz w:val="18"/>
                <w:szCs w:val="18"/>
              </w:rPr>
            </w:pPr>
            <w:r>
              <w:rPr>
                <w:color w:val="000000"/>
                <w:sz w:val="18"/>
                <w:szCs w:val="18"/>
              </w:rPr>
              <w:t>01</w:t>
            </w:r>
          </w:p>
        </w:tc>
        <w:tc>
          <w:tcPr>
            <w:tcW w:w="507" w:type="dxa"/>
            <w:gridSpan w:val="4"/>
            <w:tcBorders>
              <w:top w:val="nil"/>
              <w:left w:val="nil"/>
              <w:bottom w:val="single" w:sz="4" w:space="0" w:color="auto"/>
              <w:right w:val="single" w:sz="4" w:space="0" w:color="auto"/>
            </w:tcBorders>
            <w:noWrap/>
            <w:vAlign w:val="center"/>
            <w:hideMark/>
          </w:tcPr>
          <w:p w:rsidR="00F82644" w:rsidRDefault="00F82644" w:rsidP="00624BFC">
            <w:pPr>
              <w:spacing w:before="40" w:after="40" w:line="276" w:lineRule="auto"/>
              <w:jc w:val="center"/>
              <w:rPr>
                <w:color w:val="000000"/>
                <w:sz w:val="18"/>
                <w:szCs w:val="18"/>
              </w:rPr>
            </w:pPr>
            <w:r>
              <w:rPr>
                <w:color w:val="000000"/>
                <w:sz w:val="18"/>
                <w:szCs w:val="18"/>
              </w:rPr>
              <w:t> </w:t>
            </w:r>
          </w:p>
        </w:tc>
        <w:tc>
          <w:tcPr>
            <w:tcW w:w="1927" w:type="dxa"/>
            <w:gridSpan w:val="6"/>
            <w:tcBorders>
              <w:top w:val="nil"/>
              <w:left w:val="nil"/>
              <w:bottom w:val="single" w:sz="4" w:space="0" w:color="auto"/>
              <w:right w:val="single" w:sz="4" w:space="0" w:color="auto"/>
            </w:tcBorders>
            <w:vAlign w:val="center"/>
            <w:hideMark/>
          </w:tcPr>
          <w:p w:rsidR="00F82644" w:rsidRPr="007448D4" w:rsidRDefault="00F82644" w:rsidP="00624BFC">
            <w:pPr>
              <w:spacing w:before="40" w:after="40" w:line="276" w:lineRule="auto"/>
              <w:rPr>
                <w:color w:val="000000"/>
                <w:sz w:val="17"/>
                <w:szCs w:val="17"/>
              </w:rPr>
            </w:pPr>
            <w:r>
              <w:rPr>
                <w:color w:val="000000"/>
                <w:sz w:val="18"/>
                <w:szCs w:val="18"/>
              </w:rPr>
              <w:t> </w:t>
            </w:r>
            <w:r w:rsidRPr="007448D4">
              <w:rPr>
                <w:sz w:val="17"/>
                <w:szCs w:val="17"/>
              </w:rPr>
              <w:t xml:space="preserve">Осуществление переданных </w:t>
            </w:r>
            <w:r w:rsidRPr="007448D4">
              <w:rPr>
                <w:bCs/>
                <w:sz w:val="17"/>
                <w:szCs w:val="17"/>
              </w:rPr>
              <w:t>органам местного самоуправления муниципального образования «</w:t>
            </w:r>
            <w:r w:rsidRPr="007448D4">
              <w:rPr>
                <w:sz w:val="17"/>
                <w:szCs w:val="17"/>
              </w:rPr>
              <w:t>Красногорский район</w:t>
            </w:r>
            <w:r w:rsidRPr="007448D4">
              <w:rPr>
                <w:bCs/>
                <w:sz w:val="17"/>
                <w:szCs w:val="17"/>
              </w:rPr>
              <w:t xml:space="preserve">» </w:t>
            </w:r>
            <w:r w:rsidRPr="007448D4">
              <w:rPr>
                <w:sz w:val="17"/>
                <w:szCs w:val="17"/>
              </w:rPr>
              <w:t>государственных полномочий на государственную регистрацию актов гражданского состояния</w:t>
            </w:r>
          </w:p>
        </w:tc>
        <w:tc>
          <w:tcPr>
            <w:tcW w:w="2423" w:type="dxa"/>
            <w:gridSpan w:val="3"/>
            <w:tcBorders>
              <w:top w:val="nil"/>
              <w:left w:val="nil"/>
              <w:bottom w:val="single" w:sz="4" w:space="0" w:color="auto"/>
              <w:right w:val="single" w:sz="4" w:space="0" w:color="auto"/>
            </w:tcBorders>
            <w:vAlign w:val="center"/>
            <w:hideMark/>
          </w:tcPr>
          <w:p w:rsidR="00F82644" w:rsidRDefault="00F82644" w:rsidP="00624BFC">
            <w:pPr>
              <w:spacing w:before="40" w:after="40" w:line="276" w:lineRule="auto"/>
              <w:rPr>
                <w:color w:val="000000"/>
                <w:sz w:val="18"/>
                <w:szCs w:val="18"/>
              </w:rPr>
            </w:pPr>
            <w:r>
              <w:rPr>
                <w:sz w:val="17"/>
                <w:szCs w:val="17"/>
              </w:rPr>
              <w:t>Отдел  ЗАГС</w:t>
            </w:r>
          </w:p>
        </w:tc>
        <w:tc>
          <w:tcPr>
            <w:tcW w:w="664" w:type="dxa"/>
            <w:gridSpan w:val="4"/>
            <w:tcBorders>
              <w:top w:val="nil"/>
              <w:left w:val="nil"/>
              <w:bottom w:val="single" w:sz="4" w:space="0" w:color="auto"/>
              <w:right w:val="single" w:sz="4" w:space="0" w:color="auto"/>
            </w:tcBorders>
            <w:noWrap/>
            <w:vAlign w:val="center"/>
            <w:hideMark/>
          </w:tcPr>
          <w:p w:rsidR="00F82644" w:rsidRDefault="00F82644" w:rsidP="00624BFC">
            <w:pPr>
              <w:spacing w:before="40" w:after="40" w:line="276" w:lineRule="auto"/>
              <w:jc w:val="center"/>
              <w:rPr>
                <w:color w:val="000000"/>
                <w:sz w:val="18"/>
                <w:szCs w:val="18"/>
              </w:rPr>
            </w:pPr>
          </w:p>
        </w:tc>
        <w:tc>
          <w:tcPr>
            <w:tcW w:w="417" w:type="dxa"/>
            <w:gridSpan w:val="3"/>
            <w:tcBorders>
              <w:top w:val="nil"/>
              <w:left w:val="nil"/>
              <w:bottom w:val="single" w:sz="4" w:space="0" w:color="auto"/>
              <w:right w:val="single" w:sz="4" w:space="0" w:color="auto"/>
            </w:tcBorders>
            <w:noWrap/>
            <w:vAlign w:val="center"/>
            <w:hideMark/>
          </w:tcPr>
          <w:p w:rsidR="00F82644" w:rsidRDefault="00F82644" w:rsidP="00624BFC">
            <w:pPr>
              <w:spacing w:before="40" w:after="40" w:line="276" w:lineRule="auto"/>
              <w:jc w:val="center"/>
              <w:rPr>
                <w:color w:val="000000"/>
                <w:sz w:val="18"/>
                <w:szCs w:val="18"/>
              </w:rPr>
            </w:pPr>
          </w:p>
        </w:tc>
        <w:tc>
          <w:tcPr>
            <w:tcW w:w="584" w:type="dxa"/>
            <w:gridSpan w:val="7"/>
            <w:tcBorders>
              <w:top w:val="nil"/>
              <w:left w:val="nil"/>
              <w:bottom w:val="single" w:sz="4" w:space="0" w:color="auto"/>
              <w:right w:val="single" w:sz="4" w:space="0" w:color="auto"/>
            </w:tcBorders>
            <w:noWrap/>
            <w:vAlign w:val="center"/>
            <w:hideMark/>
          </w:tcPr>
          <w:p w:rsidR="00F82644" w:rsidRDefault="00F82644" w:rsidP="00624BFC">
            <w:pPr>
              <w:spacing w:before="40" w:after="40" w:line="276" w:lineRule="auto"/>
              <w:jc w:val="center"/>
              <w:rPr>
                <w:color w:val="000000"/>
                <w:sz w:val="18"/>
                <w:szCs w:val="18"/>
              </w:rPr>
            </w:pPr>
          </w:p>
        </w:tc>
        <w:tc>
          <w:tcPr>
            <w:tcW w:w="736" w:type="dxa"/>
            <w:gridSpan w:val="5"/>
            <w:tcBorders>
              <w:top w:val="nil"/>
              <w:left w:val="nil"/>
              <w:bottom w:val="single" w:sz="4" w:space="0" w:color="auto"/>
              <w:right w:val="single" w:sz="4" w:space="0" w:color="auto"/>
            </w:tcBorders>
            <w:noWrap/>
            <w:vAlign w:val="center"/>
            <w:hideMark/>
          </w:tcPr>
          <w:p w:rsidR="00F82644" w:rsidRDefault="00F82644" w:rsidP="00624BFC">
            <w:pPr>
              <w:spacing w:before="40" w:after="40" w:line="276" w:lineRule="auto"/>
              <w:jc w:val="center"/>
              <w:rPr>
                <w:color w:val="000000"/>
                <w:sz w:val="18"/>
                <w:szCs w:val="18"/>
              </w:rPr>
            </w:pPr>
          </w:p>
        </w:tc>
        <w:tc>
          <w:tcPr>
            <w:tcW w:w="501" w:type="dxa"/>
            <w:tcBorders>
              <w:top w:val="nil"/>
              <w:left w:val="nil"/>
              <w:bottom w:val="single" w:sz="4" w:space="0" w:color="auto"/>
              <w:right w:val="single" w:sz="4" w:space="0" w:color="auto"/>
            </w:tcBorders>
            <w:noWrap/>
            <w:vAlign w:val="center"/>
            <w:hideMark/>
          </w:tcPr>
          <w:p w:rsidR="00F82644" w:rsidRDefault="00F82644" w:rsidP="00624BFC">
            <w:pPr>
              <w:spacing w:before="40" w:after="40" w:line="276" w:lineRule="auto"/>
              <w:jc w:val="center"/>
              <w:rPr>
                <w:color w:val="000000"/>
                <w:sz w:val="18"/>
                <w:szCs w:val="18"/>
              </w:rPr>
            </w:pPr>
          </w:p>
        </w:tc>
        <w:tc>
          <w:tcPr>
            <w:tcW w:w="1103" w:type="dxa"/>
            <w:gridSpan w:val="5"/>
            <w:tcBorders>
              <w:top w:val="nil"/>
              <w:left w:val="nil"/>
              <w:bottom w:val="single" w:sz="4" w:space="0" w:color="auto"/>
              <w:right w:val="single" w:sz="4" w:space="0" w:color="auto"/>
            </w:tcBorders>
            <w:noWrap/>
            <w:vAlign w:val="bottom"/>
            <w:hideMark/>
          </w:tcPr>
          <w:p w:rsidR="00F82644" w:rsidRDefault="00F82644" w:rsidP="00624BFC">
            <w:pPr>
              <w:spacing w:before="40" w:after="40" w:line="276" w:lineRule="auto"/>
              <w:rPr>
                <w:color w:val="000000"/>
                <w:sz w:val="18"/>
                <w:szCs w:val="18"/>
              </w:rPr>
            </w:pPr>
            <w:r>
              <w:rPr>
                <w:color w:val="000000"/>
                <w:sz w:val="18"/>
                <w:szCs w:val="18"/>
              </w:rPr>
              <w:t> </w:t>
            </w:r>
          </w:p>
        </w:tc>
        <w:tc>
          <w:tcPr>
            <w:tcW w:w="1169" w:type="dxa"/>
            <w:gridSpan w:val="4"/>
            <w:tcBorders>
              <w:top w:val="nil"/>
              <w:left w:val="nil"/>
              <w:bottom w:val="single" w:sz="4" w:space="0" w:color="auto"/>
              <w:right w:val="single" w:sz="4" w:space="0" w:color="auto"/>
            </w:tcBorders>
            <w:noWrap/>
            <w:vAlign w:val="bottom"/>
            <w:hideMark/>
          </w:tcPr>
          <w:p w:rsidR="00F82644" w:rsidRDefault="00F82644" w:rsidP="00624BFC">
            <w:pPr>
              <w:spacing w:before="40" w:after="40" w:line="276" w:lineRule="auto"/>
              <w:rPr>
                <w:color w:val="000000"/>
                <w:sz w:val="18"/>
                <w:szCs w:val="18"/>
              </w:rPr>
            </w:pPr>
            <w:r>
              <w:rPr>
                <w:color w:val="000000"/>
                <w:sz w:val="18"/>
                <w:szCs w:val="18"/>
              </w:rPr>
              <w:t> </w:t>
            </w:r>
          </w:p>
        </w:tc>
        <w:tc>
          <w:tcPr>
            <w:tcW w:w="1169" w:type="dxa"/>
            <w:gridSpan w:val="3"/>
            <w:tcBorders>
              <w:top w:val="nil"/>
              <w:left w:val="nil"/>
              <w:bottom w:val="single" w:sz="4" w:space="0" w:color="auto"/>
              <w:right w:val="single" w:sz="4" w:space="0" w:color="auto"/>
            </w:tcBorders>
            <w:noWrap/>
            <w:vAlign w:val="bottom"/>
            <w:hideMark/>
          </w:tcPr>
          <w:p w:rsidR="00F82644" w:rsidRDefault="00F82644" w:rsidP="00624BFC">
            <w:pPr>
              <w:spacing w:before="40" w:after="40" w:line="276" w:lineRule="auto"/>
              <w:rPr>
                <w:color w:val="000000"/>
                <w:sz w:val="18"/>
                <w:szCs w:val="18"/>
              </w:rPr>
            </w:pPr>
            <w:r>
              <w:rPr>
                <w:color w:val="000000"/>
                <w:sz w:val="18"/>
                <w:szCs w:val="18"/>
              </w:rPr>
              <w:t> </w:t>
            </w:r>
          </w:p>
        </w:tc>
        <w:tc>
          <w:tcPr>
            <w:tcW w:w="1161" w:type="dxa"/>
            <w:gridSpan w:val="5"/>
            <w:tcBorders>
              <w:top w:val="nil"/>
              <w:left w:val="nil"/>
              <w:bottom w:val="single" w:sz="4" w:space="0" w:color="auto"/>
              <w:right w:val="single" w:sz="4" w:space="0" w:color="auto"/>
            </w:tcBorders>
            <w:noWrap/>
            <w:vAlign w:val="bottom"/>
          </w:tcPr>
          <w:p w:rsidR="00F82644" w:rsidRDefault="00F82644" w:rsidP="00624BFC">
            <w:pPr>
              <w:spacing w:before="40" w:after="40" w:line="276" w:lineRule="auto"/>
              <w:jc w:val="center"/>
              <w:rPr>
                <w:rFonts w:ascii="Calibri" w:hAnsi="Calibri"/>
                <w:color w:val="000000"/>
                <w:sz w:val="18"/>
                <w:szCs w:val="18"/>
              </w:rPr>
            </w:pPr>
          </w:p>
        </w:tc>
        <w:tc>
          <w:tcPr>
            <w:tcW w:w="1154" w:type="dxa"/>
            <w:gridSpan w:val="3"/>
            <w:tcBorders>
              <w:top w:val="nil"/>
              <w:left w:val="nil"/>
              <w:bottom w:val="single" w:sz="4" w:space="0" w:color="auto"/>
              <w:right w:val="single" w:sz="8" w:space="0" w:color="auto"/>
            </w:tcBorders>
            <w:noWrap/>
            <w:vAlign w:val="bottom"/>
          </w:tcPr>
          <w:p w:rsidR="00F82644" w:rsidRDefault="00F82644" w:rsidP="00624BFC">
            <w:pPr>
              <w:spacing w:before="40" w:after="40" w:line="276" w:lineRule="auto"/>
              <w:jc w:val="center"/>
              <w:rPr>
                <w:rFonts w:ascii="Calibri" w:hAnsi="Calibri"/>
                <w:color w:val="000000"/>
                <w:sz w:val="18"/>
                <w:szCs w:val="18"/>
              </w:rPr>
            </w:pPr>
          </w:p>
        </w:tc>
      </w:tr>
      <w:tr w:rsidR="00F82644" w:rsidTr="00F82644">
        <w:trPr>
          <w:trHeight w:val="108"/>
        </w:trPr>
        <w:tc>
          <w:tcPr>
            <w:tcW w:w="487" w:type="dxa"/>
            <w:tcBorders>
              <w:top w:val="nil"/>
              <w:left w:val="single" w:sz="8" w:space="0" w:color="auto"/>
              <w:bottom w:val="single" w:sz="4" w:space="0" w:color="auto"/>
              <w:right w:val="single" w:sz="4" w:space="0" w:color="auto"/>
            </w:tcBorders>
            <w:noWrap/>
            <w:vAlign w:val="center"/>
            <w:hideMark/>
          </w:tcPr>
          <w:p w:rsidR="00F82644" w:rsidRDefault="00F82644" w:rsidP="00624BFC">
            <w:pPr>
              <w:spacing w:before="40" w:after="40" w:line="276" w:lineRule="auto"/>
              <w:jc w:val="center"/>
              <w:rPr>
                <w:color w:val="000000"/>
                <w:sz w:val="18"/>
                <w:szCs w:val="18"/>
              </w:rPr>
            </w:pPr>
          </w:p>
        </w:tc>
        <w:tc>
          <w:tcPr>
            <w:tcW w:w="550" w:type="dxa"/>
            <w:gridSpan w:val="4"/>
            <w:tcBorders>
              <w:top w:val="nil"/>
              <w:left w:val="nil"/>
              <w:bottom w:val="single" w:sz="4" w:space="0" w:color="auto"/>
              <w:right w:val="single" w:sz="4" w:space="0" w:color="auto"/>
            </w:tcBorders>
            <w:noWrap/>
            <w:vAlign w:val="center"/>
            <w:hideMark/>
          </w:tcPr>
          <w:p w:rsidR="00F82644" w:rsidRDefault="00F82644" w:rsidP="00624BFC">
            <w:pPr>
              <w:spacing w:before="40" w:after="40" w:line="276" w:lineRule="auto"/>
              <w:jc w:val="center"/>
              <w:rPr>
                <w:color w:val="000000"/>
                <w:sz w:val="18"/>
                <w:szCs w:val="18"/>
              </w:rPr>
            </w:pPr>
            <w:r>
              <w:rPr>
                <w:color w:val="000000"/>
                <w:sz w:val="18"/>
                <w:szCs w:val="18"/>
              </w:rPr>
              <w:t>6</w:t>
            </w:r>
          </w:p>
        </w:tc>
        <w:tc>
          <w:tcPr>
            <w:tcW w:w="488" w:type="dxa"/>
            <w:gridSpan w:val="4"/>
            <w:tcBorders>
              <w:top w:val="nil"/>
              <w:left w:val="nil"/>
              <w:bottom w:val="single" w:sz="4" w:space="0" w:color="auto"/>
              <w:right w:val="single" w:sz="4" w:space="0" w:color="auto"/>
            </w:tcBorders>
            <w:noWrap/>
            <w:vAlign w:val="center"/>
            <w:hideMark/>
          </w:tcPr>
          <w:p w:rsidR="00F82644" w:rsidRDefault="00F82644" w:rsidP="00624BFC">
            <w:pPr>
              <w:spacing w:before="40" w:after="40" w:line="276" w:lineRule="auto"/>
              <w:jc w:val="center"/>
              <w:rPr>
                <w:color w:val="000000"/>
                <w:sz w:val="18"/>
                <w:szCs w:val="18"/>
              </w:rPr>
            </w:pPr>
            <w:r>
              <w:rPr>
                <w:color w:val="000000"/>
                <w:sz w:val="18"/>
                <w:szCs w:val="18"/>
              </w:rPr>
              <w:t>01</w:t>
            </w:r>
          </w:p>
        </w:tc>
        <w:tc>
          <w:tcPr>
            <w:tcW w:w="507" w:type="dxa"/>
            <w:gridSpan w:val="4"/>
            <w:tcBorders>
              <w:top w:val="nil"/>
              <w:left w:val="nil"/>
              <w:bottom w:val="single" w:sz="4" w:space="0" w:color="auto"/>
              <w:right w:val="single" w:sz="4" w:space="0" w:color="auto"/>
            </w:tcBorders>
            <w:noWrap/>
            <w:vAlign w:val="center"/>
            <w:hideMark/>
          </w:tcPr>
          <w:p w:rsidR="00F82644" w:rsidRDefault="00F82644" w:rsidP="00624BFC">
            <w:pPr>
              <w:spacing w:before="40" w:after="40" w:line="276" w:lineRule="auto"/>
              <w:jc w:val="center"/>
              <w:rPr>
                <w:color w:val="000000"/>
                <w:sz w:val="18"/>
                <w:szCs w:val="18"/>
              </w:rPr>
            </w:pPr>
            <w:r>
              <w:rPr>
                <w:color w:val="000000"/>
                <w:sz w:val="18"/>
                <w:szCs w:val="18"/>
              </w:rPr>
              <w:t>1</w:t>
            </w:r>
          </w:p>
        </w:tc>
        <w:tc>
          <w:tcPr>
            <w:tcW w:w="1927" w:type="dxa"/>
            <w:gridSpan w:val="6"/>
            <w:tcBorders>
              <w:top w:val="nil"/>
              <w:left w:val="nil"/>
              <w:bottom w:val="single" w:sz="4" w:space="0" w:color="auto"/>
              <w:right w:val="single" w:sz="4" w:space="0" w:color="auto"/>
            </w:tcBorders>
            <w:vAlign w:val="center"/>
            <w:hideMark/>
          </w:tcPr>
          <w:p w:rsidR="00F82644" w:rsidRPr="007448D4" w:rsidRDefault="00F82644" w:rsidP="00624BFC">
            <w:pPr>
              <w:spacing w:before="40" w:after="40" w:line="276" w:lineRule="auto"/>
              <w:rPr>
                <w:sz w:val="17"/>
                <w:szCs w:val="17"/>
              </w:rPr>
            </w:pPr>
            <w:r>
              <w:rPr>
                <w:color w:val="000000"/>
                <w:sz w:val="18"/>
                <w:szCs w:val="18"/>
              </w:rPr>
              <w:t> </w:t>
            </w:r>
            <w:proofErr w:type="gramStart"/>
            <w:r w:rsidRPr="007448D4">
              <w:rPr>
                <w:sz w:val="17"/>
                <w:szCs w:val="17"/>
              </w:rPr>
              <w:t>Государственная регистрация рождения, заключения брака, расторжения брака, усыновления (удочерения), установления отцовства, перемены имени, смерти</w:t>
            </w:r>
            <w:proofErr w:type="gramEnd"/>
          </w:p>
          <w:p w:rsidR="00F82644" w:rsidRDefault="00F82644" w:rsidP="00624BFC">
            <w:pPr>
              <w:spacing w:before="40" w:after="40" w:line="276" w:lineRule="auto"/>
              <w:rPr>
                <w:color w:val="000000"/>
                <w:sz w:val="18"/>
                <w:szCs w:val="18"/>
              </w:rPr>
            </w:pPr>
          </w:p>
        </w:tc>
        <w:tc>
          <w:tcPr>
            <w:tcW w:w="2423" w:type="dxa"/>
            <w:gridSpan w:val="3"/>
            <w:tcBorders>
              <w:top w:val="nil"/>
              <w:left w:val="nil"/>
              <w:bottom w:val="single" w:sz="4" w:space="0" w:color="auto"/>
              <w:right w:val="single" w:sz="4" w:space="0" w:color="auto"/>
            </w:tcBorders>
            <w:vAlign w:val="center"/>
            <w:hideMark/>
          </w:tcPr>
          <w:p w:rsidR="00F82644" w:rsidRDefault="00F82644" w:rsidP="00624BFC">
            <w:pPr>
              <w:spacing w:before="40" w:after="40" w:line="276" w:lineRule="auto"/>
              <w:rPr>
                <w:color w:val="000000"/>
                <w:sz w:val="18"/>
                <w:szCs w:val="18"/>
              </w:rPr>
            </w:pPr>
            <w:r>
              <w:rPr>
                <w:sz w:val="17"/>
                <w:szCs w:val="17"/>
              </w:rPr>
              <w:t>Отдел  ЗАГС</w:t>
            </w:r>
          </w:p>
        </w:tc>
        <w:tc>
          <w:tcPr>
            <w:tcW w:w="664" w:type="dxa"/>
            <w:gridSpan w:val="4"/>
            <w:tcBorders>
              <w:top w:val="nil"/>
              <w:left w:val="nil"/>
              <w:bottom w:val="single" w:sz="4" w:space="0" w:color="auto"/>
              <w:right w:val="single" w:sz="4" w:space="0" w:color="auto"/>
            </w:tcBorders>
            <w:noWrap/>
            <w:vAlign w:val="center"/>
            <w:hideMark/>
          </w:tcPr>
          <w:p w:rsidR="00F82644" w:rsidRDefault="00F82644" w:rsidP="00624BFC">
            <w:pPr>
              <w:spacing w:before="40" w:after="40" w:line="276" w:lineRule="auto"/>
              <w:jc w:val="center"/>
              <w:rPr>
                <w:color w:val="000000"/>
                <w:sz w:val="18"/>
                <w:szCs w:val="18"/>
              </w:rPr>
            </w:pPr>
          </w:p>
        </w:tc>
        <w:tc>
          <w:tcPr>
            <w:tcW w:w="417" w:type="dxa"/>
            <w:gridSpan w:val="3"/>
            <w:tcBorders>
              <w:top w:val="nil"/>
              <w:left w:val="nil"/>
              <w:bottom w:val="single" w:sz="4" w:space="0" w:color="auto"/>
              <w:right w:val="single" w:sz="4" w:space="0" w:color="auto"/>
            </w:tcBorders>
            <w:noWrap/>
            <w:vAlign w:val="center"/>
            <w:hideMark/>
          </w:tcPr>
          <w:p w:rsidR="00F82644" w:rsidRDefault="00F82644" w:rsidP="00624BFC">
            <w:pPr>
              <w:spacing w:before="40" w:after="40" w:line="276" w:lineRule="auto"/>
              <w:jc w:val="center"/>
              <w:rPr>
                <w:color w:val="000000"/>
                <w:sz w:val="18"/>
                <w:szCs w:val="18"/>
              </w:rPr>
            </w:pPr>
          </w:p>
        </w:tc>
        <w:tc>
          <w:tcPr>
            <w:tcW w:w="584" w:type="dxa"/>
            <w:gridSpan w:val="7"/>
            <w:tcBorders>
              <w:top w:val="nil"/>
              <w:left w:val="nil"/>
              <w:bottom w:val="single" w:sz="4" w:space="0" w:color="auto"/>
              <w:right w:val="single" w:sz="4" w:space="0" w:color="auto"/>
            </w:tcBorders>
            <w:noWrap/>
            <w:vAlign w:val="center"/>
            <w:hideMark/>
          </w:tcPr>
          <w:p w:rsidR="00F82644" w:rsidRDefault="00F82644" w:rsidP="00624BFC">
            <w:pPr>
              <w:spacing w:before="40" w:after="40" w:line="276" w:lineRule="auto"/>
              <w:jc w:val="center"/>
              <w:rPr>
                <w:color w:val="000000"/>
                <w:sz w:val="18"/>
                <w:szCs w:val="18"/>
              </w:rPr>
            </w:pPr>
          </w:p>
        </w:tc>
        <w:tc>
          <w:tcPr>
            <w:tcW w:w="736" w:type="dxa"/>
            <w:gridSpan w:val="5"/>
            <w:tcBorders>
              <w:top w:val="nil"/>
              <w:left w:val="nil"/>
              <w:bottom w:val="single" w:sz="4" w:space="0" w:color="auto"/>
              <w:right w:val="single" w:sz="4" w:space="0" w:color="auto"/>
            </w:tcBorders>
            <w:noWrap/>
            <w:vAlign w:val="center"/>
            <w:hideMark/>
          </w:tcPr>
          <w:p w:rsidR="00F82644" w:rsidRDefault="00F82644" w:rsidP="00624BFC">
            <w:pPr>
              <w:spacing w:before="40" w:after="40" w:line="276" w:lineRule="auto"/>
              <w:jc w:val="center"/>
              <w:rPr>
                <w:color w:val="000000"/>
                <w:sz w:val="18"/>
                <w:szCs w:val="18"/>
              </w:rPr>
            </w:pPr>
          </w:p>
        </w:tc>
        <w:tc>
          <w:tcPr>
            <w:tcW w:w="501" w:type="dxa"/>
            <w:tcBorders>
              <w:top w:val="nil"/>
              <w:left w:val="nil"/>
              <w:bottom w:val="single" w:sz="4" w:space="0" w:color="auto"/>
              <w:right w:val="single" w:sz="4" w:space="0" w:color="auto"/>
            </w:tcBorders>
            <w:noWrap/>
            <w:vAlign w:val="center"/>
            <w:hideMark/>
          </w:tcPr>
          <w:p w:rsidR="00F82644" w:rsidRDefault="00F82644" w:rsidP="00624BFC">
            <w:pPr>
              <w:spacing w:before="40" w:after="40" w:line="276" w:lineRule="auto"/>
              <w:jc w:val="center"/>
              <w:rPr>
                <w:color w:val="000000"/>
                <w:sz w:val="18"/>
                <w:szCs w:val="18"/>
              </w:rPr>
            </w:pPr>
          </w:p>
        </w:tc>
        <w:tc>
          <w:tcPr>
            <w:tcW w:w="1103" w:type="dxa"/>
            <w:gridSpan w:val="5"/>
            <w:tcBorders>
              <w:top w:val="nil"/>
              <w:left w:val="nil"/>
              <w:bottom w:val="single" w:sz="4" w:space="0" w:color="auto"/>
              <w:right w:val="single" w:sz="4" w:space="0" w:color="auto"/>
            </w:tcBorders>
            <w:noWrap/>
            <w:vAlign w:val="bottom"/>
            <w:hideMark/>
          </w:tcPr>
          <w:p w:rsidR="00F82644" w:rsidRDefault="00F82644" w:rsidP="00624BFC">
            <w:pPr>
              <w:spacing w:before="40" w:after="40" w:line="276" w:lineRule="auto"/>
              <w:rPr>
                <w:color w:val="000000"/>
                <w:sz w:val="18"/>
                <w:szCs w:val="18"/>
              </w:rPr>
            </w:pPr>
            <w:r>
              <w:rPr>
                <w:color w:val="000000"/>
                <w:sz w:val="18"/>
                <w:szCs w:val="18"/>
              </w:rPr>
              <w:t> </w:t>
            </w:r>
          </w:p>
        </w:tc>
        <w:tc>
          <w:tcPr>
            <w:tcW w:w="1169" w:type="dxa"/>
            <w:gridSpan w:val="4"/>
            <w:tcBorders>
              <w:top w:val="nil"/>
              <w:left w:val="nil"/>
              <w:bottom w:val="single" w:sz="4" w:space="0" w:color="auto"/>
              <w:right w:val="single" w:sz="4" w:space="0" w:color="auto"/>
            </w:tcBorders>
            <w:noWrap/>
            <w:vAlign w:val="bottom"/>
            <w:hideMark/>
          </w:tcPr>
          <w:p w:rsidR="00F82644" w:rsidRDefault="00F82644" w:rsidP="00624BFC">
            <w:pPr>
              <w:spacing w:before="40" w:after="40" w:line="276" w:lineRule="auto"/>
              <w:rPr>
                <w:color w:val="000000"/>
                <w:sz w:val="18"/>
                <w:szCs w:val="18"/>
              </w:rPr>
            </w:pPr>
            <w:r>
              <w:rPr>
                <w:color w:val="000000"/>
                <w:sz w:val="18"/>
                <w:szCs w:val="18"/>
              </w:rPr>
              <w:t> </w:t>
            </w:r>
          </w:p>
        </w:tc>
        <w:tc>
          <w:tcPr>
            <w:tcW w:w="1169" w:type="dxa"/>
            <w:gridSpan w:val="3"/>
            <w:tcBorders>
              <w:top w:val="nil"/>
              <w:left w:val="nil"/>
              <w:bottom w:val="single" w:sz="4" w:space="0" w:color="auto"/>
              <w:right w:val="single" w:sz="4" w:space="0" w:color="auto"/>
            </w:tcBorders>
            <w:noWrap/>
            <w:vAlign w:val="bottom"/>
            <w:hideMark/>
          </w:tcPr>
          <w:p w:rsidR="00F82644" w:rsidRDefault="00F82644" w:rsidP="00624BFC">
            <w:pPr>
              <w:spacing w:before="40" w:after="40" w:line="276" w:lineRule="auto"/>
              <w:rPr>
                <w:color w:val="000000"/>
                <w:sz w:val="18"/>
                <w:szCs w:val="18"/>
              </w:rPr>
            </w:pPr>
            <w:r>
              <w:rPr>
                <w:color w:val="000000"/>
                <w:sz w:val="18"/>
                <w:szCs w:val="18"/>
              </w:rPr>
              <w:t> </w:t>
            </w:r>
          </w:p>
        </w:tc>
        <w:tc>
          <w:tcPr>
            <w:tcW w:w="1161" w:type="dxa"/>
            <w:gridSpan w:val="5"/>
            <w:tcBorders>
              <w:top w:val="nil"/>
              <w:left w:val="nil"/>
              <w:bottom w:val="single" w:sz="4" w:space="0" w:color="auto"/>
              <w:right w:val="single" w:sz="4" w:space="0" w:color="auto"/>
            </w:tcBorders>
            <w:noWrap/>
            <w:vAlign w:val="bottom"/>
          </w:tcPr>
          <w:p w:rsidR="00F82644" w:rsidRDefault="00F82644" w:rsidP="00624BFC">
            <w:pPr>
              <w:spacing w:before="40" w:after="40" w:line="276" w:lineRule="auto"/>
              <w:jc w:val="center"/>
              <w:rPr>
                <w:rFonts w:ascii="Calibri" w:hAnsi="Calibri"/>
                <w:color w:val="000000"/>
                <w:sz w:val="18"/>
                <w:szCs w:val="18"/>
              </w:rPr>
            </w:pPr>
          </w:p>
        </w:tc>
        <w:tc>
          <w:tcPr>
            <w:tcW w:w="1154" w:type="dxa"/>
            <w:gridSpan w:val="3"/>
            <w:tcBorders>
              <w:top w:val="nil"/>
              <w:left w:val="nil"/>
              <w:bottom w:val="single" w:sz="4" w:space="0" w:color="auto"/>
              <w:right w:val="single" w:sz="8" w:space="0" w:color="auto"/>
            </w:tcBorders>
            <w:noWrap/>
            <w:vAlign w:val="bottom"/>
          </w:tcPr>
          <w:p w:rsidR="00F82644" w:rsidRDefault="00F82644" w:rsidP="00624BFC">
            <w:pPr>
              <w:spacing w:before="40" w:after="40" w:line="276" w:lineRule="auto"/>
              <w:jc w:val="center"/>
              <w:rPr>
                <w:rFonts w:ascii="Calibri" w:hAnsi="Calibri"/>
                <w:color w:val="000000"/>
                <w:sz w:val="18"/>
                <w:szCs w:val="18"/>
              </w:rPr>
            </w:pPr>
          </w:p>
        </w:tc>
      </w:tr>
      <w:tr w:rsidR="00F82644" w:rsidTr="00F82644">
        <w:trPr>
          <w:trHeight w:val="1859"/>
        </w:trPr>
        <w:tc>
          <w:tcPr>
            <w:tcW w:w="487" w:type="dxa"/>
            <w:tcBorders>
              <w:top w:val="nil"/>
              <w:left w:val="single" w:sz="8" w:space="0" w:color="auto"/>
              <w:bottom w:val="single" w:sz="4" w:space="0" w:color="auto"/>
              <w:right w:val="single" w:sz="4" w:space="0" w:color="auto"/>
            </w:tcBorders>
            <w:noWrap/>
            <w:vAlign w:val="center"/>
            <w:hideMark/>
          </w:tcPr>
          <w:p w:rsidR="00F82644" w:rsidRDefault="001D1C4C" w:rsidP="00624BFC">
            <w:pPr>
              <w:spacing w:before="40" w:after="40" w:line="276" w:lineRule="auto"/>
              <w:jc w:val="center"/>
              <w:rPr>
                <w:color w:val="000000"/>
                <w:sz w:val="18"/>
                <w:szCs w:val="18"/>
              </w:rPr>
            </w:pPr>
            <w:r>
              <w:rPr>
                <w:color w:val="000000"/>
                <w:sz w:val="18"/>
                <w:szCs w:val="18"/>
              </w:rPr>
              <w:t>09</w:t>
            </w:r>
          </w:p>
        </w:tc>
        <w:tc>
          <w:tcPr>
            <w:tcW w:w="550" w:type="dxa"/>
            <w:gridSpan w:val="4"/>
            <w:tcBorders>
              <w:top w:val="nil"/>
              <w:left w:val="nil"/>
              <w:bottom w:val="single" w:sz="4" w:space="0" w:color="auto"/>
              <w:right w:val="single" w:sz="4" w:space="0" w:color="auto"/>
            </w:tcBorders>
            <w:noWrap/>
            <w:vAlign w:val="center"/>
            <w:hideMark/>
          </w:tcPr>
          <w:p w:rsidR="00F82644" w:rsidRDefault="00F82644" w:rsidP="00624BFC">
            <w:pPr>
              <w:spacing w:before="40" w:after="40" w:line="276" w:lineRule="auto"/>
              <w:jc w:val="center"/>
              <w:rPr>
                <w:color w:val="000000"/>
                <w:sz w:val="18"/>
                <w:szCs w:val="18"/>
              </w:rPr>
            </w:pPr>
          </w:p>
        </w:tc>
        <w:tc>
          <w:tcPr>
            <w:tcW w:w="488" w:type="dxa"/>
            <w:gridSpan w:val="4"/>
            <w:tcBorders>
              <w:top w:val="nil"/>
              <w:left w:val="nil"/>
              <w:bottom w:val="single" w:sz="4" w:space="0" w:color="auto"/>
              <w:right w:val="single" w:sz="4" w:space="0" w:color="auto"/>
            </w:tcBorders>
            <w:noWrap/>
            <w:vAlign w:val="center"/>
            <w:hideMark/>
          </w:tcPr>
          <w:p w:rsidR="00F82644" w:rsidRDefault="00F82644" w:rsidP="00624BFC">
            <w:pPr>
              <w:spacing w:before="40" w:after="40" w:line="276" w:lineRule="auto"/>
              <w:jc w:val="center"/>
              <w:rPr>
                <w:color w:val="000000"/>
                <w:sz w:val="18"/>
                <w:szCs w:val="18"/>
              </w:rPr>
            </w:pPr>
          </w:p>
        </w:tc>
        <w:tc>
          <w:tcPr>
            <w:tcW w:w="507" w:type="dxa"/>
            <w:gridSpan w:val="4"/>
            <w:tcBorders>
              <w:top w:val="nil"/>
              <w:left w:val="nil"/>
              <w:bottom w:val="single" w:sz="4" w:space="0" w:color="auto"/>
              <w:right w:val="single" w:sz="4" w:space="0" w:color="auto"/>
            </w:tcBorders>
            <w:noWrap/>
            <w:vAlign w:val="center"/>
            <w:hideMark/>
          </w:tcPr>
          <w:p w:rsidR="00F82644" w:rsidRDefault="00F82644" w:rsidP="00624BFC">
            <w:pPr>
              <w:spacing w:before="40" w:after="40" w:line="276" w:lineRule="auto"/>
              <w:jc w:val="center"/>
              <w:rPr>
                <w:color w:val="000000"/>
                <w:sz w:val="18"/>
                <w:szCs w:val="18"/>
              </w:rPr>
            </w:pPr>
          </w:p>
        </w:tc>
        <w:tc>
          <w:tcPr>
            <w:tcW w:w="1927" w:type="dxa"/>
            <w:gridSpan w:val="6"/>
            <w:tcBorders>
              <w:top w:val="nil"/>
              <w:left w:val="nil"/>
              <w:bottom w:val="single" w:sz="4" w:space="0" w:color="auto"/>
              <w:right w:val="single" w:sz="4" w:space="0" w:color="auto"/>
            </w:tcBorders>
            <w:vAlign w:val="center"/>
            <w:hideMark/>
          </w:tcPr>
          <w:p w:rsidR="00F82644" w:rsidRPr="001D1C4C" w:rsidRDefault="001D1C4C" w:rsidP="00624BFC">
            <w:pPr>
              <w:spacing w:before="40" w:after="40" w:line="276" w:lineRule="auto"/>
              <w:rPr>
                <w:b/>
                <w:color w:val="000000"/>
              </w:rPr>
            </w:pPr>
            <w:r w:rsidRPr="001D1C4C">
              <w:rPr>
                <w:b/>
              </w:rPr>
              <w:t>ВСЕГО ПО ПРОГРАММЕ</w:t>
            </w:r>
          </w:p>
        </w:tc>
        <w:tc>
          <w:tcPr>
            <w:tcW w:w="2423" w:type="dxa"/>
            <w:gridSpan w:val="3"/>
            <w:tcBorders>
              <w:top w:val="nil"/>
              <w:left w:val="nil"/>
              <w:bottom w:val="single" w:sz="4" w:space="0" w:color="auto"/>
              <w:right w:val="single" w:sz="4" w:space="0" w:color="auto"/>
            </w:tcBorders>
            <w:vAlign w:val="center"/>
            <w:hideMark/>
          </w:tcPr>
          <w:p w:rsidR="00F82644" w:rsidRPr="001D1C4C" w:rsidRDefault="00F82644" w:rsidP="00624BFC">
            <w:pPr>
              <w:spacing w:before="40" w:after="40" w:line="276" w:lineRule="auto"/>
              <w:rPr>
                <w:b/>
                <w:color w:val="000000"/>
              </w:rPr>
            </w:pPr>
          </w:p>
        </w:tc>
        <w:tc>
          <w:tcPr>
            <w:tcW w:w="664" w:type="dxa"/>
            <w:gridSpan w:val="4"/>
            <w:tcBorders>
              <w:top w:val="nil"/>
              <w:left w:val="nil"/>
              <w:bottom w:val="single" w:sz="4" w:space="0" w:color="auto"/>
              <w:right w:val="single" w:sz="4" w:space="0" w:color="auto"/>
            </w:tcBorders>
            <w:noWrap/>
            <w:vAlign w:val="center"/>
            <w:hideMark/>
          </w:tcPr>
          <w:p w:rsidR="00F82644" w:rsidRPr="001D1C4C" w:rsidRDefault="00F82644" w:rsidP="00624BFC">
            <w:pPr>
              <w:spacing w:before="40" w:after="40" w:line="276" w:lineRule="auto"/>
              <w:jc w:val="center"/>
              <w:rPr>
                <w:b/>
                <w:color w:val="000000"/>
              </w:rPr>
            </w:pPr>
          </w:p>
        </w:tc>
        <w:tc>
          <w:tcPr>
            <w:tcW w:w="417" w:type="dxa"/>
            <w:gridSpan w:val="3"/>
            <w:tcBorders>
              <w:top w:val="nil"/>
              <w:left w:val="nil"/>
              <w:bottom w:val="single" w:sz="4" w:space="0" w:color="auto"/>
              <w:right w:val="single" w:sz="4" w:space="0" w:color="auto"/>
            </w:tcBorders>
            <w:noWrap/>
            <w:vAlign w:val="center"/>
            <w:hideMark/>
          </w:tcPr>
          <w:p w:rsidR="00F82644" w:rsidRPr="001D1C4C" w:rsidRDefault="00F82644" w:rsidP="00624BFC">
            <w:pPr>
              <w:spacing w:before="40" w:after="40" w:line="276" w:lineRule="auto"/>
              <w:jc w:val="center"/>
              <w:rPr>
                <w:b/>
                <w:color w:val="000000"/>
              </w:rPr>
            </w:pPr>
          </w:p>
        </w:tc>
        <w:tc>
          <w:tcPr>
            <w:tcW w:w="584" w:type="dxa"/>
            <w:gridSpan w:val="7"/>
            <w:tcBorders>
              <w:top w:val="nil"/>
              <w:left w:val="nil"/>
              <w:bottom w:val="single" w:sz="4" w:space="0" w:color="auto"/>
              <w:right w:val="single" w:sz="4" w:space="0" w:color="auto"/>
            </w:tcBorders>
            <w:noWrap/>
            <w:vAlign w:val="center"/>
            <w:hideMark/>
          </w:tcPr>
          <w:p w:rsidR="00F82644" w:rsidRPr="001D1C4C" w:rsidRDefault="00F82644" w:rsidP="00624BFC">
            <w:pPr>
              <w:spacing w:before="40" w:after="40" w:line="276" w:lineRule="auto"/>
              <w:jc w:val="center"/>
              <w:rPr>
                <w:b/>
                <w:color w:val="000000"/>
              </w:rPr>
            </w:pPr>
          </w:p>
        </w:tc>
        <w:tc>
          <w:tcPr>
            <w:tcW w:w="736" w:type="dxa"/>
            <w:gridSpan w:val="5"/>
            <w:tcBorders>
              <w:top w:val="nil"/>
              <w:left w:val="nil"/>
              <w:bottom w:val="single" w:sz="4" w:space="0" w:color="auto"/>
              <w:right w:val="single" w:sz="4" w:space="0" w:color="auto"/>
            </w:tcBorders>
            <w:noWrap/>
            <w:vAlign w:val="center"/>
            <w:hideMark/>
          </w:tcPr>
          <w:p w:rsidR="00F82644" w:rsidRPr="001D1C4C" w:rsidRDefault="00F82644" w:rsidP="00624BFC">
            <w:pPr>
              <w:spacing w:before="40" w:after="40" w:line="276" w:lineRule="auto"/>
              <w:jc w:val="center"/>
              <w:rPr>
                <w:b/>
                <w:color w:val="000000"/>
              </w:rPr>
            </w:pPr>
          </w:p>
        </w:tc>
        <w:tc>
          <w:tcPr>
            <w:tcW w:w="501" w:type="dxa"/>
            <w:tcBorders>
              <w:top w:val="nil"/>
              <w:left w:val="nil"/>
              <w:bottom w:val="single" w:sz="4" w:space="0" w:color="auto"/>
              <w:right w:val="single" w:sz="4" w:space="0" w:color="auto"/>
            </w:tcBorders>
            <w:noWrap/>
            <w:vAlign w:val="center"/>
            <w:hideMark/>
          </w:tcPr>
          <w:p w:rsidR="00F82644" w:rsidRPr="001D1C4C" w:rsidRDefault="00F82644" w:rsidP="00624BFC">
            <w:pPr>
              <w:spacing w:before="40" w:after="40" w:line="276" w:lineRule="auto"/>
              <w:jc w:val="center"/>
              <w:rPr>
                <w:b/>
                <w:color w:val="000000"/>
              </w:rPr>
            </w:pPr>
          </w:p>
        </w:tc>
        <w:tc>
          <w:tcPr>
            <w:tcW w:w="1103" w:type="dxa"/>
            <w:gridSpan w:val="5"/>
            <w:tcBorders>
              <w:top w:val="nil"/>
              <w:left w:val="nil"/>
              <w:bottom w:val="single" w:sz="4" w:space="0" w:color="auto"/>
              <w:right w:val="single" w:sz="4" w:space="0" w:color="auto"/>
            </w:tcBorders>
            <w:noWrap/>
            <w:vAlign w:val="bottom"/>
            <w:hideMark/>
          </w:tcPr>
          <w:p w:rsidR="00F82644" w:rsidRPr="001D1C4C" w:rsidRDefault="001D1C4C" w:rsidP="00624BFC">
            <w:pPr>
              <w:spacing w:before="40" w:after="40" w:line="276" w:lineRule="auto"/>
              <w:rPr>
                <w:b/>
                <w:color w:val="000000"/>
              </w:rPr>
            </w:pPr>
            <w:r>
              <w:rPr>
                <w:b/>
                <w:color w:val="000000"/>
              </w:rPr>
              <w:t>49472,5</w:t>
            </w:r>
          </w:p>
        </w:tc>
        <w:tc>
          <w:tcPr>
            <w:tcW w:w="1169" w:type="dxa"/>
            <w:gridSpan w:val="4"/>
            <w:tcBorders>
              <w:top w:val="nil"/>
              <w:left w:val="nil"/>
              <w:bottom w:val="single" w:sz="4" w:space="0" w:color="auto"/>
              <w:right w:val="single" w:sz="4" w:space="0" w:color="auto"/>
            </w:tcBorders>
            <w:noWrap/>
            <w:vAlign w:val="bottom"/>
            <w:hideMark/>
          </w:tcPr>
          <w:p w:rsidR="00F82644" w:rsidRPr="001D1C4C" w:rsidRDefault="00F82644" w:rsidP="00624BFC">
            <w:pPr>
              <w:spacing w:before="40" w:after="40" w:line="276" w:lineRule="auto"/>
              <w:rPr>
                <w:b/>
                <w:color w:val="000000"/>
              </w:rPr>
            </w:pPr>
          </w:p>
        </w:tc>
        <w:tc>
          <w:tcPr>
            <w:tcW w:w="1169" w:type="dxa"/>
            <w:gridSpan w:val="3"/>
            <w:tcBorders>
              <w:top w:val="nil"/>
              <w:left w:val="nil"/>
              <w:bottom w:val="single" w:sz="4" w:space="0" w:color="auto"/>
              <w:right w:val="single" w:sz="4" w:space="0" w:color="auto"/>
            </w:tcBorders>
            <w:noWrap/>
            <w:vAlign w:val="bottom"/>
            <w:hideMark/>
          </w:tcPr>
          <w:p w:rsidR="00F82644" w:rsidRPr="001D1C4C" w:rsidRDefault="001D1C4C" w:rsidP="00624BFC">
            <w:pPr>
              <w:spacing w:before="40" w:after="40" w:line="276" w:lineRule="auto"/>
              <w:rPr>
                <w:b/>
                <w:color w:val="000000"/>
              </w:rPr>
            </w:pPr>
            <w:r>
              <w:rPr>
                <w:b/>
                <w:color w:val="000000"/>
              </w:rPr>
              <w:t>48856,7</w:t>
            </w:r>
          </w:p>
        </w:tc>
        <w:tc>
          <w:tcPr>
            <w:tcW w:w="1161" w:type="dxa"/>
            <w:gridSpan w:val="5"/>
            <w:tcBorders>
              <w:top w:val="nil"/>
              <w:left w:val="nil"/>
              <w:bottom w:val="single" w:sz="4" w:space="0" w:color="auto"/>
              <w:right w:val="single" w:sz="4" w:space="0" w:color="auto"/>
            </w:tcBorders>
            <w:noWrap/>
            <w:vAlign w:val="bottom"/>
          </w:tcPr>
          <w:p w:rsidR="00F82644" w:rsidRPr="001D1C4C" w:rsidRDefault="001D1C4C" w:rsidP="00624BFC">
            <w:pPr>
              <w:spacing w:before="40" w:after="40" w:line="276" w:lineRule="auto"/>
              <w:jc w:val="center"/>
              <w:rPr>
                <w:rFonts w:ascii="Calibri" w:hAnsi="Calibri"/>
                <w:b/>
                <w:color w:val="000000"/>
              </w:rPr>
            </w:pPr>
            <w:r>
              <w:rPr>
                <w:rFonts w:ascii="Calibri" w:hAnsi="Calibri"/>
                <w:b/>
                <w:color w:val="000000"/>
              </w:rPr>
              <w:t>98,8</w:t>
            </w:r>
          </w:p>
        </w:tc>
        <w:tc>
          <w:tcPr>
            <w:tcW w:w="1154" w:type="dxa"/>
            <w:gridSpan w:val="3"/>
            <w:tcBorders>
              <w:top w:val="nil"/>
              <w:left w:val="nil"/>
              <w:bottom w:val="single" w:sz="4" w:space="0" w:color="auto"/>
              <w:right w:val="single" w:sz="8" w:space="0" w:color="auto"/>
            </w:tcBorders>
            <w:noWrap/>
            <w:vAlign w:val="bottom"/>
          </w:tcPr>
          <w:p w:rsidR="00F82644" w:rsidRPr="001D1C4C" w:rsidRDefault="00F82644" w:rsidP="00624BFC">
            <w:pPr>
              <w:spacing w:before="40" w:after="40" w:line="276" w:lineRule="auto"/>
              <w:jc w:val="center"/>
              <w:rPr>
                <w:rFonts w:ascii="Calibri" w:hAnsi="Calibri"/>
                <w:b/>
                <w:color w:val="000000"/>
              </w:rPr>
            </w:pPr>
          </w:p>
        </w:tc>
      </w:tr>
    </w:tbl>
    <w:p w:rsidR="008430AC" w:rsidRDefault="008430AC" w:rsidP="009E1CBC">
      <w:pPr>
        <w:rPr>
          <w:b/>
        </w:rPr>
      </w:pPr>
    </w:p>
    <w:p w:rsidR="008430AC" w:rsidRDefault="008430AC" w:rsidP="009E1CBC">
      <w:pPr>
        <w:rPr>
          <w:b/>
        </w:rPr>
      </w:pPr>
    </w:p>
    <w:p w:rsidR="00F82644" w:rsidRDefault="00F82644" w:rsidP="009E1CBC">
      <w:pPr>
        <w:rPr>
          <w:b/>
        </w:rPr>
      </w:pPr>
    </w:p>
    <w:p w:rsidR="00F82644" w:rsidRDefault="00F82644" w:rsidP="009E1CBC">
      <w:pPr>
        <w:rPr>
          <w:b/>
        </w:rPr>
      </w:pPr>
    </w:p>
    <w:p w:rsidR="00F82644" w:rsidRDefault="00F82644" w:rsidP="009E1CBC">
      <w:pPr>
        <w:rPr>
          <w:b/>
        </w:rPr>
      </w:pPr>
    </w:p>
    <w:p w:rsidR="009E1CBC" w:rsidRDefault="009E1CBC" w:rsidP="009E1CBC">
      <w:r>
        <w:rPr>
          <w:b/>
        </w:rPr>
        <w:lastRenderedPageBreak/>
        <w:t>Форма 2.</w:t>
      </w:r>
      <w:r>
        <w:t xml:space="preserve"> </w:t>
      </w:r>
      <w:hyperlink r:id="rId8" w:history="1">
        <w:r>
          <w:rPr>
            <w:rStyle w:val="a3"/>
            <w:rFonts w:eastAsiaTheme="majorEastAsia"/>
            <w:color w:val="auto"/>
          </w:rPr>
          <w:t>Отчет</w:t>
        </w:r>
      </w:hyperlink>
      <w:r>
        <w:t xml:space="preserve"> о расходах на реализацию целей муниципальной программы за счет всех источников финансирования </w:t>
      </w:r>
    </w:p>
    <w:p w:rsidR="00F82644" w:rsidRDefault="00F82644" w:rsidP="009E1CBC"/>
    <w:tbl>
      <w:tblPr>
        <w:tblW w:w="14757" w:type="dxa"/>
        <w:tblInd w:w="93" w:type="dxa"/>
        <w:tblLook w:val="04A0" w:firstRow="1" w:lastRow="0" w:firstColumn="1" w:lastColumn="0" w:noHBand="0" w:noVBand="1"/>
      </w:tblPr>
      <w:tblGrid>
        <w:gridCol w:w="778"/>
        <w:gridCol w:w="621"/>
        <w:gridCol w:w="15"/>
        <w:gridCol w:w="3563"/>
        <w:gridCol w:w="10"/>
        <w:gridCol w:w="5093"/>
        <w:gridCol w:w="1701"/>
        <w:gridCol w:w="1417"/>
        <w:gridCol w:w="1559"/>
      </w:tblGrid>
      <w:tr w:rsidR="009E1CBC" w:rsidTr="00BA738B">
        <w:trPr>
          <w:trHeight w:val="330"/>
          <w:tblHeader/>
        </w:trPr>
        <w:tc>
          <w:tcPr>
            <w:tcW w:w="1414" w:type="dxa"/>
            <w:gridSpan w:val="3"/>
            <w:vMerge w:val="restart"/>
            <w:tcBorders>
              <w:top w:val="single" w:sz="8" w:space="0" w:color="auto"/>
              <w:left w:val="single" w:sz="8" w:space="0" w:color="auto"/>
              <w:bottom w:val="single" w:sz="4" w:space="0" w:color="auto"/>
              <w:right w:val="single" w:sz="4" w:space="0" w:color="auto"/>
            </w:tcBorders>
            <w:vAlign w:val="center"/>
            <w:hideMark/>
          </w:tcPr>
          <w:p w:rsidR="009E1CBC" w:rsidRDefault="009E1CBC">
            <w:pPr>
              <w:spacing w:before="40" w:after="40" w:line="276" w:lineRule="auto"/>
              <w:jc w:val="center"/>
              <w:rPr>
                <w:color w:val="000000"/>
                <w:sz w:val="18"/>
                <w:szCs w:val="18"/>
              </w:rPr>
            </w:pPr>
            <w:r>
              <w:rPr>
                <w:color w:val="000000"/>
                <w:sz w:val="18"/>
                <w:szCs w:val="18"/>
              </w:rPr>
              <w:t>Коды аналитической программной классификации</w:t>
            </w:r>
          </w:p>
        </w:tc>
        <w:tc>
          <w:tcPr>
            <w:tcW w:w="3573" w:type="dxa"/>
            <w:gridSpan w:val="2"/>
            <w:vMerge w:val="restart"/>
            <w:tcBorders>
              <w:top w:val="single" w:sz="8" w:space="0" w:color="auto"/>
              <w:left w:val="single" w:sz="4" w:space="0" w:color="auto"/>
              <w:bottom w:val="single" w:sz="8" w:space="0" w:color="000000"/>
              <w:right w:val="single" w:sz="4" w:space="0" w:color="auto"/>
            </w:tcBorders>
            <w:vAlign w:val="center"/>
            <w:hideMark/>
          </w:tcPr>
          <w:p w:rsidR="009E1CBC" w:rsidRDefault="009E1CBC">
            <w:pPr>
              <w:spacing w:before="40" w:after="40" w:line="276" w:lineRule="auto"/>
              <w:jc w:val="center"/>
              <w:rPr>
                <w:color w:val="000000"/>
                <w:sz w:val="18"/>
                <w:szCs w:val="18"/>
              </w:rPr>
            </w:pPr>
            <w:r>
              <w:rPr>
                <w:color w:val="000000"/>
                <w:sz w:val="18"/>
                <w:szCs w:val="18"/>
              </w:rPr>
              <w:t>Наименование муниципальной программы, подпрограммы</w:t>
            </w:r>
          </w:p>
        </w:tc>
        <w:tc>
          <w:tcPr>
            <w:tcW w:w="5093" w:type="dxa"/>
            <w:vMerge w:val="restart"/>
            <w:tcBorders>
              <w:top w:val="single" w:sz="8" w:space="0" w:color="auto"/>
              <w:left w:val="single" w:sz="4" w:space="0" w:color="auto"/>
              <w:bottom w:val="single" w:sz="8" w:space="0" w:color="000000"/>
              <w:right w:val="single" w:sz="4" w:space="0" w:color="auto"/>
            </w:tcBorders>
            <w:vAlign w:val="center"/>
            <w:hideMark/>
          </w:tcPr>
          <w:p w:rsidR="009E1CBC" w:rsidRDefault="009E1CBC">
            <w:pPr>
              <w:spacing w:before="40" w:after="40" w:line="276" w:lineRule="auto"/>
              <w:jc w:val="center"/>
              <w:rPr>
                <w:color w:val="000000"/>
                <w:sz w:val="18"/>
                <w:szCs w:val="18"/>
              </w:rPr>
            </w:pPr>
            <w:r>
              <w:rPr>
                <w:color w:val="000000"/>
                <w:sz w:val="18"/>
                <w:szCs w:val="18"/>
              </w:rPr>
              <w:t>Источник финансирования</w:t>
            </w:r>
          </w:p>
        </w:tc>
        <w:tc>
          <w:tcPr>
            <w:tcW w:w="3118" w:type="dxa"/>
            <w:gridSpan w:val="2"/>
            <w:tcBorders>
              <w:top w:val="single" w:sz="8" w:space="0" w:color="auto"/>
              <w:left w:val="nil"/>
              <w:bottom w:val="single" w:sz="4" w:space="0" w:color="auto"/>
              <w:right w:val="single" w:sz="4" w:space="0" w:color="auto"/>
            </w:tcBorders>
            <w:vAlign w:val="center"/>
            <w:hideMark/>
          </w:tcPr>
          <w:p w:rsidR="009E1CBC" w:rsidRDefault="009E1CBC">
            <w:pPr>
              <w:spacing w:before="40" w:after="40" w:line="276" w:lineRule="auto"/>
              <w:jc w:val="center"/>
              <w:rPr>
                <w:color w:val="000000"/>
                <w:sz w:val="18"/>
                <w:szCs w:val="18"/>
              </w:rPr>
            </w:pPr>
            <w:r>
              <w:rPr>
                <w:color w:val="000000"/>
                <w:sz w:val="18"/>
                <w:szCs w:val="18"/>
              </w:rPr>
              <w:t>Оценка расходов, тыс. рублей</w:t>
            </w:r>
          </w:p>
        </w:tc>
        <w:tc>
          <w:tcPr>
            <w:tcW w:w="1559" w:type="dxa"/>
            <w:vMerge w:val="restart"/>
            <w:tcBorders>
              <w:top w:val="single" w:sz="8" w:space="0" w:color="auto"/>
              <w:left w:val="single" w:sz="4" w:space="0" w:color="auto"/>
              <w:bottom w:val="single" w:sz="8" w:space="0" w:color="000000"/>
              <w:right w:val="single" w:sz="8" w:space="0" w:color="auto"/>
            </w:tcBorders>
            <w:vAlign w:val="center"/>
            <w:hideMark/>
          </w:tcPr>
          <w:p w:rsidR="009E1CBC" w:rsidRDefault="009E1CBC">
            <w:pPr>
              <w:spacing w:before="40" w:after="40" w:line="276" w:lineRule="auto"/>
              <w:jc w:val="center"/>
              <w:rPr>
                <w:color w:val="000000"/>
                <w:sz w:val="18"/>
                <w:szCs w:val="18"/>
              </w:rPr>
            </w:pPr>
            <w:r>
              <w:rPr>
                <w:color w:val="000000"/>
                <w:sz w:val="18"/>
                <w:szCs w:val="18"/>
              </w:rPr>
              <w:t>Отношение фактических расходов к оценке расходов, %</w:t>
            </w:r>
          </w:p>
        </w:tc>
      </w:tr>
      <w:tr w:rsidR="009E1CBC" w:rsidTr="009E1CBC">
        <w:trPr>
          <w:trHeight w:val="636"/>
          <w:tblHeader/>
        </w:trPr>
        <w:tc>
          <w:tcPr>
            <w:tcW w:w="0" w:type="auto"/>
            <w:gridSpan w:val="3"/>
            <w:vMerge/>
            <w:tcBorders>
              <w:top w:val="single" w:sz="8" w:space="0" w:color="auto"/>
              <w:left w:val="single" w:sz="8" w:space="0" w:color="auto"/>
              <w:bottom w:val="single" w:sz="4" w:space="0" w:color="auto"/>
              <w:right w:val="single" w:sz="4" w:space="0" w:color="auto"/>
            </w:tcBorders>
            <w:vAlign w:val="center"/>
            <w:hideMark/>
          </w:tcPr>
          <w:p w:rsidR="009E1CBC" w:rsidRDefault="009E1CBC">
            <w:pPr>
              <w:rPr>
                <w:color w:val="000000"/>
                <w:sz w:val="18"/>
                <w:szCs w:val="18"/>
              </w:rPr>
            </w:pPr>
          </w:p>
        </w:tc>
        <w:tc>
          <w:tcPr>
            <w:tcW w:w="0" w:type="auto"/>
            <w:gridSpan w:val="2"/>
            <w:vMerge/>
            <w:tcBorders>
              <w:top w:val="single" w:sz="8" w:space="0" w:color="auto"/>
              <w:left w:val="single" w:sz="4" w:space="0" w:color="auto"/>
              <w:bottom w:val="single" w:sz="8" w:space="0" w:color="000000"/>
              <w:right w:val="single" w:sz="4" w:space="0" w:color="auto"/>
            </w:tcBorders>
            <w:vAlign w:val="center"/>
            <w:hideMark/>
          </w:tcPr>
          <w:p w:rsidR="009E1CBC" w:rsidRDefault="009E1CBC">
            <w:pPr>
              <w:rPr>
                <w:color w:val="000000"/>
                <w:sz w:val="18"/>
                <w:szCs w:val="18"/>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9E1CBC" w:rsidRDefault="009E1CBC">
            <w:pPr>
              <w:rPr>
                <w:color w:val="000000"/>
                <w:sz w:val="18"/>
                <w:szCs w:val="18"/>
              </w:rPr>
            </w:pPr>
          </w:p>
        </w:tc>
        <w:tc>
          <w:tcPr>
            <w:tcW w:w="1701" w:type="dxa"/>
            <w:vMerge w:val="restart"/>
            <w:tcBorders>
              <w:top w:val="nil"/>
              <w:left w:val="single" w:sz="4" w:space="0" w:color="auto"/>
              <w:bottom w:val="single" w:sz="8" w:space="0" w:color="000000"/>
              <w:right w:val="single" w:sz="4" w:space="0" w:color="auto"/>
            </w:tcBorders>
            <w:vAlign w:val="center"/>
            <w:hideMark/>
          </w:tcPr>
          <w:p w:rsidR="009E1CBC" w:rsidRDefault="009E1CBC">
            <w:pPr>
              <w:spacing w:before="40" w:after="40" w:line="276" w:lineRule="auto"/>
              <w:jc w:val="center"/>
              <w:rPr>
                <w:color w:val="000000"/>
                <w:sz w:val="18"/>
                <w:szCs w:val="18"/>
              </w:rPr>
            </w:pPr>
            <w:r>
              <w:rPr>
                <w:color w:val="000000"/>
                <w:sz w:val="18"/>
                <w:szCs w:val="18"/>
              </w:rPr>
              <w:t>Оценка расходов согласно муниципальной программе</w:t>
            </w:r>
          </w:p>
        </w:tc>
        <w:tc>
          <w:tcPr>
            <w:tcW w:w="1417" w:type="dxa"/>
            <w:vMerge w:val="restart"/>
            <w:tcBorders>
              <w:top w:val="nil"/>
              <w:left w:val="single" w:sz="4" w:space="0" w:color="auto"/>
              <w:bottom w:val="single" w:sz="8" w:space="0" w:color="000000"/>
              <w:right w:val="single" w:sz="4" w:space="0" w:color="auto"/>
            </w:tcBorders>
            <w:vAlign w:val="center"/>
            <w:hideMark/>
          </w:tcPr>
          <w:p w:rsidR="009E1CBC" w:rsidRDefault="009E1CBC">
            <w:pPr>
              <w:spacing w:before="40" w:after="40" w:line="276" w:lineRule="auto"/>
              <w:jc w:val="center"/>
              <w:rPr>
                <w:color w:val="000000"/>
                <w:sz w:val="18"/>
                <w:szCs w:val="18"/>
              </w:rPr>
            </w:pPr>
            <w:r>
              <w:rPr>
                <w:color w:val="000000"/>
                <w:sz w:val="18"/>
                <w:szCs w:val="18"/>
              </w:rPr>
              <w:t>Фактические расходы на отчетную дату</w:t>
            </w:r>
          </w:p>
        </w:tc>
        <w:tc>
          <w:tcPr>
            <w:tcW w:w="0" w:type="auto"/>
            <w:vMerge/>
            <w:tcBorders>
              <w:top w:val="single" w:sz="8" w:space="0" w:color="auto"/>
              <w:left w:val="single" w:sz="4" w:space="0" w:color="auto"/>
              <w:bottom w:val="single" w:sz="8" w:space="0" w:color="000000"/>
              <w:right w:val="single" w:sz="8" w:space="0" w:color="auto"/>
            </w:tcBorders>
            <w:vAlign w:val="center"/>
            <w:hideMark/>
          </w:tcPr>
          <w:p w:rsidR="009E1CBC" w:rsidRDefault="009E1CBC">
            <w:pPr>
              <w:rPr>
                <w:color w:val="000000"/>
                <w:sz w:val="18"/>
                <w:szCs w:val="18"/>
              </w:rPr>
            </w:pPr>
          </w:p>
        </w:tc>
      </w:tr>
      <w:tr w:rsidR="009E1CBC" w:rsidTr="00BA738B">
        <w:trPr>
          <w:trHeight w:val="360"/>
          <w:tblHeader/>
        </w:trPr>
        <w:tc>
          <w:tcPr>
            <w:tcW w:w="778" w:type="dxa"/>
            <w:tcBorders>
              <w:top w:val="nil"/>
              <w:left w:val="single" w:sz="8" w:space="0" w:color="auto"/>
              <w:bottom w:val="single" w:sz="8" w:space="0" w:color="auto"/>
              <w:right w:val="single" w:sz="4" w:space="0" w:color="auto"/>
            </w:tcBorders>
            <w:noWrap/>
            <w:vAlign w:val="center"/>
            <w:hideMark/>
          </w:tcPr>
          <w:p w:rsidR="009E1CBC" w:rsidRDefault="009E1CBC">
            <w:pPr>
              <w:spacing w:before="40" w:after="40" w:line="276" w:lineRule="auto"/>
              <w:jc w:val="center"/>
              <w:rPr>
                <w:color w:val="000000"/>
                <w:sz w:val="18"/>
                <w:szCs w:val="18"/>
              </w:rPr>
            </w:pPr>
            <w:r>
              <w:rPr>
                <w:color w:val="000000"/>
                <w:sz w:val="18"/>
                <w:szCs w:val="18"/>
              </w:rPr>
              <w:t>МП</w:t>
            </w:r>
          </w:p>
        </w:tc>
        <w:tc>
          <w:tcPr>
            <w:tcW w:w="636" w:type="dxa"/>
            <w:gridSpan w:val="2"/>
            <w:tcBorders>
              <w:top w:val="nil"/>
              <w:left w:val="nil"/>
              <w:bottom w:val="single" w:sz="8" w:space="0" w:color="auto"/>
              <w:right w:val="single" w:sz="4" w:space="0" w:color="auto"/>
            </w:tcBorders>
            <w:noWrap/>
            <w:vAlign w:val="center"/>
            <w:hideMark/>
          </w:tcPr>
          <w:p w:rsidR="009E1CBC" w:rsidRDefault="009E1CBC">
            <w:pPr>
              <w:spacing w:before="40" w:after="40" w:line="276" w:lineRule="auto"/>
              <w:jc w:val="center"/>
              <w:rPr>
                <w:color w:val="000000"/>
                <w:sz w:val="18"/>
                <w:szCs w:val="18"/>
              </w:rPr>
            </w:pPr>
            <w:proofErr w:type="spellStart"/>
            <w:r>
              <w:rPr>
                <w:color w:val="000000"/>
                <w:sz w:val="18"/>
                <w:szCs w:val="18"/>
              </w:rPr>
              <w:t>Пп</w:t>
            </w:r>
            <w:proofErr w:type="spellEnd"/>
          </w:p>
        </w:tc>
        <w:tc>
          <w:tcPr>
            <w:tcW w:w="0" w:type="auto"/>
            <w:gridSpan w:val="2"/>
            <w:vMerge/>
            <w:tcBorders>
              <w:top w:val="single" w:sz="8" w:space="0" w:color="auto"/>
              <w:left w:val="single" w:sz="4" w:space="0" w:color="auto"/>
              <w:bottom w:val="single" w:sz="8" w:space="0" w:color="000000"/>
              <w:right w:val="single" w:sz="4" w:space="0" w:color="auto"/>
            </w:tcBorders>
            <w:vAlign w:val="center"/>
            <w:hideMark/>
          </w:tcPr>
          <w:p w:rsidR="009E1CBC" w:rsidRDefault="009E1CBC">
            <w:pPr>
              <w:rPr>
                <w:color w:val="000000"/>
                <w:sz w:val="18"/>
                <w:szCs w:val="18"/>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9E1CBC" w:rsidRDefault="009E1CBC">
            <w:pPr>
              <w:rPr>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9E1CBC" w:rsidRDefault="009E1CBC">
            <w:pPr>
              <w:rPr>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9E1CBC" w:rsidRDefault="009E1CBC">
            <w:pPr>
              <w:rPr>
                <w:color w:val="000000"/>
                <w:sz w:val="18"/>
                <w:szCs w:val="18"/>
              </w:rPr>
            </w:pPr>
          </w:p>
        </w:tc>
        <w:tc>
          <w:tcPr>
            <w:tcW w:w="0" w:type="auto"/>
            <w:vMerge/>
            <w:tcBorders>
              <w:top w:val="single" w:sz="8" w:space="0" w:color="auto"/>
              <w:left w:val="single" w:sz="4" w:space="0" w:color="auto"/>
              <w:bottom w:val="single" w:sz="8" w:space="0" w:color="000000"/>
              <w:right w:val="single" w:sz="8" w:space="0" w:color="auto"/>
            </w:tcBorders>
            <w:vAlign w:val="center"/>
            <w:hideMark/>
          </w:tcPr>
          <w:p w:rsidR="009E1CBC" w:rsidRDefault="009E1CBC">
            <w:pPr>
              <w:rPr>
                <w:color w:val="000000"/>
                <w:sz w:val="18"/>
                <w:szCs w:val="18"/>
              </w:rPr>
            </w:pPr>
          </w:p>
        </w:tc>
      </w:tr>
      <w:tr w:rsidR="009E1CBC" w:rsidTr="00BA738B">
        <w:trPr>
          <w:trHeight w:val="345"/>
        </w:trPr>
        <w:tc>
          <w:tcPr>
            <w:tcW w:w="778" w:type="dxa"/>
            <w:vMerge w:val="restart"/>
            <w:tcBorders>
              <w:top w:val="nil"/>
              <w:left w:val="single" w:sz="8" w:space="0" w:color="auto"/>
              <w:bottom w:val="single" w:sz="8" w:space="0" w:color="000000"/>
              <w:right w:val="single" w:sz="4" w:space="0" w:color="auto"/>
            </w:tcBorders>
            <w:noWrap/>
            <w:vAlign w:val="center"/>
            <w:hideMark/>
          </w:tcPr>
          <w:p w:rsidR="009E1CBC" w:rsidRDefault="007033CB">
            <w:pPr>
              <w:spacing w:before="40" w:after="40" w:line="276" w:lineRule="auto"/>
              <w:jc w:val="center"/>
              <w:rPr>
                <w:b/>
                <w:bCs/>
                <w:color w:val="000000"/>
                <w:sz w:val="18"/>
                <w:szCs w:val="18"/>
              </w:rPr>
            </w:pPr>
            <w:r>
              <w:rPr>
                <w:b/>
                <w:bCs/>
                <w:color w:val="000000"/>
                <w:sz w:val="18"/>
                <w:szCs w:val="18"/>
              </w:rPr>
              <w:t>09</w:t>
            </w:r>
          </w:p>
        </w:tc>
        <w:tc>
          <w:tcPr>
            <w:tcW w:w="636" w:type="dxa"/>
            <w:gridSpan w:val="2"/>
            <w:vMerge w:val="restart"/>
            <w:tcBorders>
              <w:top w:val="nil"/>
              <w:left w:val="single" w:sz="4" w:space="0" w:color="auto"/>
              <w:bottom w:val="single" w:sz="8" w:space="0" w:color="000000"/>
              <w:right w:val="single" w:sz="4" w:space="0" w:color="auto"/>
            </w:tcBorders>
            <w:noWrap/>
            <w:vAlign w:val="center"/>
            <w:hideMark/>
          </w:tcPr>
          <w:p w:rsidR="009E1CBC" w:rsidRDefault="009E1CBC">
            <w:pPr>
              <w:spacing w:before="40" w:after="40" w:line="276" w:lineRule="auto"/>
              <w:jc w:val="center"/>
              <w:rPr>
                <w:b/>
                <w:bCs/>
                <w:color w:val="000000"/>
                <w:sz w:val="18"/>
                <w:szCs w:val="18"/>
              </w:rPr>
            </w:pPr>
            <w:r>
              <w:rPr>
                <w:b/>
                <w:bCs/>
                <w:color w:val="000000"/>
                <w:sz w:val="18"/>
                <w:szCs w:val="18"/>
              </w:rPr>
              <w:t> </w:t>
            </w:r>
          </w:p>
        </w:tc>
        <w:tc>
          <w:tcPr>
            <w:tcW w:w="3573" w:type="dxa"/>
            <w:gridSpan w:val="2"/>
            <w:vMerge w:val="restart"/>
            <w:tcBorders>
              <w:top w:val="nil"/>
              <w:left w:val="single" w:sz="4" w:space="0" w:color="auto"/>
              <w:bottom w:val="single" w:sz="8" w:space="0" w:color="000000"/>
              <w:right w:val="single" w:sz="4" w:space="0" w:color="auto"/>
            </w:tcBorders>
            <w:vAlign w:val="center"/>
            <w:hideMark/>
          </w:tcPr>
          <w:p w:rsidR="009E1CBC" w:rsidRPr="00D94EC2" w:rsidRDefault="005734F5">
            <w:pPr>
              <w:spacing w:before="40" w:after="40" w:line="276" w:lineRule="auto"/>
              <w:rPr>
                <w:b/>
                <w:bCs/>
                <w:color w:val="000000"/>
                <w:sz w:val="18"/>
                <w:szCs w:val="18"/>
              </w:rPr>
            </w:pPr>
            <w:r w:rsidRPr="00D94EC2">
              <w:rPr>
                <w:b/>
                <w:bCs/>
                <w:sz w:val="18"/>
                <w:szCs w:val="18"/>
              </w:rPr>
              <w:t>«Муниципальное управление» на 2015-2020 годы</w:t>
            </w:r>
          </w:p>
        </w:tc>
        <w:tc>
          <w:tcPr>
            <w:tcW w:w="5093" w:type="dxa"/>
            <w:tcBorders>
              <w:top w:val="nil"/>
              <w:left w:val="nil"/>
              <w:bottom w:val="single" w:sz="4" w:space="0" w:color="auto"/>
              <w:right w:val="single" w:sz="4" w:space="0" w:color="auto"/>
            </w:tcBorders>
            <w:shd w:val="clear" w:color="auto" w:fill="FFFFFF"/>
            <w:vAlign w:val="center"/>
            <w:hideMark/>
          </w:tcPr>
          <w:p w:rsidR="009E1CBC" w:rsidRDefault="009E1CBC">
            <w:pPr>
              <w:spacing w:before="40" w:after="40" w:line="276" w:lineRule="auto"/>
              <w:rPr>
                <w:b/>
                <w:bCs/>
                <w:sz w:val="18"/>
                <w:szCs w:val="18"/>
              </w:rPr>
            </w:pPr>
            <w:r>
              <w:rPr>
                <w:b/>
                <w:bCs/>
                <w:sz w:val="18"/>
                <w:szCs w:val="18"/>
              </w:rPr>
              <w:t>Всего</w:t>
            </w:r>
          </w:p>
        </w:tc>
        <w:tc>
          <w:tcPr>
            <w:tcW w:w="1701" w:type="dxa"/>
            <w:tcBorders>
              <w:top w:val="nil"/>
              <w:left w:val="nil"/>
              <w:bottom w:val="single" w:sz="4" w:space="0" w:color="auto"/>
              <w:right w:val="single" w:sz="4" w:space="0" w:color="auto"/>
            </w:tcBorders>
            <w:noWrap/>
            <w:vAlign w:val="bottom"/>
            <w:hideMark/>
          </w:tcPr>
          <w:p w:rsidR="009E1CBC" w:rsidRDefault="009E1CBC">
            <w:pPr>
              <w:spacing w:before="40" w:after="40" w:line="276" w:lineRule="auto"/>
              <w:rPr>
                <w:color w:val="000000"/>
                <w:sz w:val="18"/>
                <w:szCs w:val="18"/>
              </w:rPr>
            </w:pPr>
            <w:r>
              <w:rPr>
                <w:color w:val="000000"/>
                <w:sz w:val="18"/>
                <w:szCs w:val="18"/>
              </w:rPr>
              <w:t> </w:t>
            </w:r>
            <w:r w:rsidR="007020A9">
              <w:rPr>
                <w:color w:val="000000"/>
                <w:sz w:val="18"/>
                <w:szCs w:val="18"/>
              </w:rPr>
              <w:t>49472,5</w:t>
            </w:r>
          </w:p>
        </w:tc>
        <w:tc>
          <w:tcPr>
            <w:tcW w:w="1417" w:type="dxa"/>
            <w:tcBorders>
              <w:top w:val="nil"/>
              <w:left w:val="nil"/>
              <w:bottom w:val="single" w:sz="4" w:space="0" w:color="auto"/>
              <w:right w:val="single" w:sz="4" w:space="0" w:color="auto"/>
            </w:tcBorders>
            <w:noWrap/>
            <w:vAlign w:val="bottom"/>
            <w:hideMark/>
          </w:tcPr>
          <w:p w:rsidR="009E1CBC" w:rsidRDefault="009E1CBC">
            <w:pPr>
              <w:spacing w:before="40" w:after="40" w:line="276" w:lineRule="auto"/>
              <w:rPr>
                <w:color w:val="000000"/>
                <w:sz w:val="18"/>
                <w:szCs w:val="18"/>
              </w:rPr>
            </w:pPr>
            <w:r>
              <w:rPr>
                <w:color w:val="000000"/>
                <w:sz w:val="18"/>
                <w:szCs w:val="18"/>
              </w:rPr>
              <w:t> </w:t>
            </w:r>
            <w:r w:rsidR="007020A9">
              <w:rPr>
                <w:color w:val="000000"/>
                <w:sz w:val="18"/>
                <w:szCs w:val="18"/>
              </w:rPr>
              <w:t>48856,7</w:t>
            </w:r>
          </w:p>
        </w:tc>
        <w:tc>
          <w:tcPr>
            <w:tcW w:w="1559" w:type="dxa"/>
            <w:tcBorders>
              <w:top w:val="nil"/>
              <w:left w:val="nil"/>
              <w:bottom w:val="single" w:sz="4" w:space="0" w:color="auto"/>
              <w:right w:val="single" w:sz="8" w:space="0" w:color="auto"/>
            </w:tcBorders>
            <w:noWrap/>
            <w:vAlign w:val="bottom"/>
          </w:tcPr>
          <w:p w:rsidR="009E1CBC" w:rsidRDefault="007020A9">
            <w:pPr>
              <w:spacing w:before="40" w:after="40" w:line="276" w:lineRule="auto"/>
              <w:jc w:val="center"/>
              <w:rPr>
                <w:rFonts w:ascii="Calibri" w:hAnsi="Calibri"/>
                <w:color w:val="000000"/>
                <w:sz w:val="18"/>
                <w:szCs w:val="18"/>
              </w:rPr>
            </w:pPr>
            <w:r>
              <w:rPr>
                <w:rFonts w:ascii="Calibri" w:hAnsi="Calibri"/>
                <w:color w:val="000000"/>
                <w:sz w:val="18"/>
                <w:szCs w:val="18"/>
              </w:rPr>
              <w:t>98,8</w:t>
            </w:r>
          </w:p>
        </w:tc>
      </w:tr>
      <w:tr w:rsidR="009E1CBC" w:rsidTr="00507667">
        <w:trPr>
          <w:trHeight w:val="282"/>
        </w:trPr>
        <w:tc>
          <w:tcPr>
            <w:tcW w:w="0" w:type="auto"/>
            <w:vMerge/>
            <w:tcBorders>
              <w:top w:val="nil"/>
              <w:left w:val="single" w:sz="8" w:space="0" w:color="auto"/>
              <w:bottom w:val="single" w:sz="8" w:space="0" w:color="000000"/>
              <w:right w:val="single" w:sz="4" w:space="0" w:color="auto"/>
            </w:tcBorders>
            <w:vAlign w:val="center"/>
            <w:hideMark/>
          </w:tcPr>
          <w:p w:rsidR="009E1CBC" w:rsidRDefault="009E1CBC">
            <w:pPr>
              <w:rPr>
                <w:b/>
                <w:bCs/>
                <w:color w:val="000000"/>
                <w:sz w:val="18"/>
                <w:szCs w:val="18"/>
              </w:rPr>
            </w:pPr>
          </w:p>
        </w:tc>
        <w:tc>
          <w:tcPr>
            <w:tcW w:w="0" w:type="auto"/>
            <w:gridSpan w:val="2"/>
            <w:vMerge/>
            <w:tcBorders>
              <w:top w:val="nil"/>
              <w:left w:val="single" w:sz="4" w:space="0" w:color="auto"/>
              <w:bottom w:val="single" w:sz="8" w:space="0" w:color="000000"/>
              <w:right w:val="single" w:sz="4" w:space="0" w:color="auto"/>
            </w:tcBorders>
            <w:vAlign w:val="center"/>
            <w:hideMark/>
          </w:tcPr>
          <w:p w:rsidR="009E1CBC" w:rsidRDefault="009E1CBC">
            <w:pPr>
              <w:rPr>
                <w:b/>
                <w:bCs/>
                <w:color w:val="000000"/>
                <w:sz w:val="18"/>
                <w:szCs w:val="18"/>
              </w:rPr>
            </w:pPr>
          </w:p>
        </w:tc>
        <w:tc>
          <w:tcPr>
            <w:tcW w:w="0" w:type="auto"/>
            <w:gridSpan w:val="2"/>
            <w:vMerge/>
            <w:tcBorders>
              <w:top w:val="nil"/>
              <w:left w:val="single" w:sz="4" w:space="0" w:color="auto"/>
              <w:bottom w:val="single" w:sz="8" w:space="0" w:color="000000"/>
              <w:right w:val="single" w:sz="4" w:space="0" w:color="auto"/>
            </w:tcBorders>
            <w:vAlign w:val="center"/>
            <w:hideMark/>
          </w:tcPr>
          <w:p w:rsidR="009E1CBC" w:rsidRPr="00D94EC2" w:rsidRDefault="009E1CBC">
            <w:pPr>
              <w:rPr>
                <w:b/>
                <w:bCs/>
                <w:color w:val="000000"/>
                <w:sz w:val="18"/>
                <w:szCs w:val="18"/>
              </w:rPr>
            </w:pPr>
          </w:p>
        </w:tc>
        <w:tc>
          <w:tcPr>
            <w:tcW w:w="5093" w:type="dxa"/>
            <w:tcBorders>
              <w:top w:val="nil"/>
              <w:left w:val="nil"/>
              <w:bottom w:val="single" w:sz="4" w:space="0" w:color="auto"/>
              <w:right w:val="single" w:sz="4" w:space="0" w:color="auto"/>
            </w:tcBorders>
            <w:shd w:val="clear" w:color="auto" w:fill="FFFFFF"/>
            <w:vAlign w:val="center"/>
            <w:hideMark/>
          </w:tcPr>
          <w:p w:rsidR="009E1CBC" w:rsidRDefault="009E1CBC">
            <w:pPr>
              <w:spacing w:before="40" w:after="40" w:line="276" w:lineRule="auto"/>
              <w:rPr>
                <w:sz w:val="18"/>
                <w:szCs w:val="18"/>
              </w:rPr>
            </w:pPr>
            <w:r>
              <w:rPr>
                <w:sz w:val="18"/>
                <w:szCs w:val="18"/>
              </w:rPr>
              <w:t xml:space="preserve">бюджет муниципального района </w:t>
            </w:r>
          </w:p>
        </w:tc>
        <w:tc>
          <w:tcPr>
            <w:tcW w:w="1701" w:type="dxa"/>
            <w:tcBorders>
              <w:top w:val="nil"/>
              <w:left w:val="nil"/>
              <w:bottom w:val="single" w:sz="4" w:space="0" w:color="auto"/>
              <w:right w:val="single" w:sz="4" w:space="0" w:color="auto"/>
            </w:tcBorders>
            <w:noWrap/>
            <w:vAlign w:val="bottom"/>
          </w:tcPr>
          <w:p w:rsidR="009E1CBC" w:rsidRDefault="007020A9">
            <w:pPr>
              <w:spacing w:before="40" w:after="40" w:line="276" w:lineRule="auto"/>
              <w:rPr>
                <w:color w:val="000000"/>
                <w:sz w:val="18"/>
                <w:szCs w:val="18"/>
              </w:rPr>
            </w:pPr>
            <w:r>
              <w:rPr>
                <w:color w:val="000000"/>
                <w:sz w:val="18"/>
                <w:szCs w:val="18"/>
              </w:rPr>
              <w:t>49472,5</w:t>
            </w:r>
          </w:p>
        </w:tc>
        <w:tc>
          <w:tcPr>
            <w:tcW w:w="1417" w:type="dxa"/>
            <w:tcBorders>
              <w:top w:val="nil"/>
              <w:left w:val="nil"/>
              <w:bottom w:val="single" w:sz="4" w:space="0" w:color="auto"/>
              <w:right w:val="single" w:sz="4" w:space="0" w:color="auto"/>
            </w:tcBorders>
            <w:noWrap/>
            <w:vAlign w:val="bottom"/>
          </w:tcPr>
          <w:p w:rsidR="009E1CBC" w:rsidRDefault="007020A9">
            <w:pPr>
              <w:spacing w:before="40" w:after="40" w:line="276" w:lineRule="auto"/>
              <w:rPr>
                <w:color w:val="000000"/>
                <w:sz w:val="18"/>
                <w:szCs w:val="18"/>
              </w:rPr>
            </w:pPr>
            <w:r>
              <w:rPr>
                <w:color w:val="000000"/>
                <w:sz w:val="18"/>
                <w:szCs w:val="18"/>
              </w:rPr>
              <w:t>48856,7</w:t>
            </w:r>
          </w:p>
        </w:tc>
        <w:tc>
          <w:tcPr>
            <w:tcW w:w="1559" w:type="dxa"/>
            <w:tcBorders>
              <w:top w:val="nil"/>
              <w:left w:val="nil"/>
              <w:bottom w:val="single" w:sz="4" w:space="0" w:color="auto"/>
              <w:right w:val="single" w:sz="8" w:space="0" w:color="auto"/>
            </w:tcBorders>
            <w:noWrap/>
            <w:vAlign w:val="bottom"/>
          </w:tcPr>
          <w:p w:rsidR="009E1CBC" w:rsidRDefault="007020A9">
            <w:pPr>
              <w:spacing w:before="40" w:after="40" w:line="276" w:lineRule="auto"/>
              <w:jc w:val="center"/>
              <w:rPr>
                <w:rFonts w:ascii="Calibri" w:hAnsi="Calibri"/>
                <w:color w:val="000000"/>
                <w:sz w:val="18"/>
                <w:szCs w:val="18"/>
              </w:rPr>
            </w:pPr>
            <w:r>
              <w:rPr>
                <w:rFonts w:ascii="Calibri" w:hAnsi="Calibri"/>
                <w:color w:val="000000"/>
                <w:sz w:val="18"/>
                <w:szCs w:val="18"/>
              </w:rPr>
              <w:t>98,6</w:t>
            </w:r>
          </w:p>
        </w:tc>
      </w:tr>
      <w:tr w:rsidR="009E1CBC" w:rsidTr="00BA738B">
        <w:trPr>
          <w:trHeight w:val="315"/>
        </w:trPr>
        <w:tc>
          <w:tcPr>
            <w:tcW w:w="0" w:type="auto"/>
            <w:vMerge/>
            <w:tcBorders>
              <w:top w:val="nil"/>
              <w:left w:val="single" w:sz="8" w:space="0" w:color="auto"/>
              <w:bottom w:val="single" w:sz="8" w:space="0" w:color="000000"/>
              <w:right w:val="single" w:sz="4" w:space="0" w:color="auto"/>
            </w:tcBorders>
            <w:vAlign w:val="center"/>
            <w:hideMark/>
          </w:tcPr>
          <w:p w:rsidR="009E1CBC" w:rsidRDefault="009E1CBC">
            <w:pPr>
              <w:rPr>
                <w:b/>
                <w:bCs/>
                <w:color w:val="000000"/>
                <w:sz w:val="18"/>
                <w:szCs w:val="18"/>
              </w:rPr>
            </w:pPr>
          </w:p>
        </w:tc>
        <w:tc>
          <w:tcPr>
            <w:tcW w:w="0" w:type="auto"/>
            <w:gridSpan w:val="2"/>
            <w:vMerge/>
            <w:tcBorders>
              <w:top w:val="nil"/>
              <w:left w:val="single" w:sz="4" w:space="0" w:color="auto"/>
              <w:bottom w:val="single" w:sz="8" w:space="0" w:color="000000"/>
              <w:right w:val="single" w:sz="4" w:space="0" w:color="auto"/>
            </w:tcBorders>
            <w:vAlign w:val="center"/>
            <w:hideMark/>
          </w:tcPr>
          <w:p w:rsidR="009E1CBC" w:rsidRDefault="009E1CBC">
            <w:pPr>
              <w:rPr>
                <w:b/>
                <w:bCs/>
                <w:color w:val="000000"/>
                <w:sz w:val="18"/>
                <w:szCs w:val="18"/>
              </w:rPr>
            </w:pPr>
          </w:p>
        </w:tc>
        <w:tc>
          <w:tcPr>
            <w:tcW w:w="0" w:type="auto"/>
            <w:gridSpan w:val="2"/>
            <w:vMerge/>
            <w:tcBorders>
              <w:top w:val="nil"/>
              <w:left w:val="single" w:sz="4" w:space="0" w:color="auto"/>
              <w:bottom w:val="single" w:sz="8" w:space="0" w:color="000000"/>
              <w:right w:val="single" w:sz="4" w:space="0" w:color="auto"/>
            </w:tcBorders>
            <w:vAlign w:val="center"/>
            <w:hideMark/>
          </w:tcPr>
          <w:p w:rsidR="009E1CBC" w:rsidRPr="00D94EC2" w:rsidRDefault="009E1CBC">
            <w:pPr>
              <w:rPr>
                <w:b/>
                <w:bCs/>
                <w:color w:val="000000"/>
                <w:sz w:val="18"/>
                <w:szCs w:val="18"/>
              </w:rPr>
            </w:pPr>
          </w:p>
        </w:tc>
        <w:tc>
          <w:tcPr>
            <w:tcW w:w="5093" w:type="dxa"/>
            <w:tcBorders>
              <w:top w:val="nil"/>
              <w:left w:val="nil"/>
              <w:bottom w:val="single" w:sz="4" w:space="0" w:color="auto"/>
              <w:right w:val="single" w:sz="4" w:space="0" w:color="auto"/>
            </w:tcBorders>
            <w:shd w:val="clear" w:color="auto" w:fill="FFFFFF"/>
            <w:vAlign w:val="center"/>
            <w:hideMark/>
          </w:tcPr>
          <w:p w:rsidR="009E1CBC" w:rsidRDefault="009E1CBC">
            <w:pPr>
              <w:spacing w:before="40" w:after="40" w:line="276" w:lineRule="auto"/>
              <w:ind w:firstLineChars="100" w:firstLine="180"/>
              <w:rPr>
                <w:sz w:val="18"/>
                <w:szCs w:val="18"/>
              </w:rPr>
            </w:pPr>
            <w:r>
              <w:rPr>
                <w:sz w:val="18"/>
                <w:szCs w:val="18"/>
              </w:rPr>
              <w:t>в том числе:</w:t>
            </w:r>
          </w:p>
        </w:tc>
        <w:tc>
          <w:tcPr>
            <w:tcW w:w="1701" w:type="dxa"/>
            <w:tcBorders>
              <w:top w:val="nil"/>
              <w:left w:val="nil"/>
              <w:bottom w:val="single" w:sz="4" w:space="0" w:color="auto"/>
              <w:right w:val="single" w:sz="4" w:space="0" w:color="auto"/>
            </w:tcBorders>
            <w:noWrap/>
            <w:vAlign w:val="bottom"/>
            <w:hideMark/>
          </w:tcPr>
          <w:p w:rsidR="009E1CBC" w:rsidRDefault="009E1CBC">
            <w:pPr>
              <w:spacing w:before="40" w:after="40" w:line="276" w:lineRule="auto"/>
              <w:rPr>
                <w:color w:val="000000"/>
                <w:sz w:val="18"/>
                <w:szCs w:val="18"/>
              </w:rPr>
            </w:pPr>
            <w:r>
              <w:rPr>
                <w:color w:val="000000"/>
                <w:sz w:val="18"/>
                <w:szCs w:val="18"/>
              </w:rPr>
              <w:t> </w:t>
            </w:r>
          </w:p>
        </w:tc>
        <w:tc>
          <w:tcPr>
            <w:tcW w:w="1417" w:type="dxa"/>
            <w:tcBorders>
              <w:top w:val="nil"/>
              <w:left w:val="nil"/>
              <w:bottom w:val="single" w:sz="4" w:space="0" w:color="auto"/>
              <w:right w:val="single" w:sz="4" w:space="0" w:color="auto"/>
            </w:tcBorders>
            <w:noWrap/>
            <w:vAlign w:val="bottom"/>
            <w:hideMark/>
          </w:tcPr>
          <w:p w:rsidR="009E1CBC" w:rsidRDefault="009E1CBC">
            <w:pPr>
              <w:spacing w:before="40" w:after="40" w:line="276" w:lineRule="auto"/>
              <w:rPr>
                <w:color w:val="000000"/>
                <w:sz w:val="18"/>
                <w:szCs w:val="18"/>
              </w:rPr>
            </w:pPr>
            <w:r>
              <w:rPr>
                <w:color w:val="000000"/>
                <w:sz w:val="18"/>
                <w:szCs w:val="18"/>
              </w:rPr>
              <w:t> </w:t>
            </w:r>
          </w:p>
        </w:tc>
        <w:tc>
          <w:tcPr>
            <w:tcW w:w="1559" w:type="dxa"/>
            <w:tcBorders>
              <w:top w:val="nil"/>
              <w:left w:val="nil"/>
              <w:bottom w:val="single" w:sz="4" w:space="0" w:color="auto"/>
              <w:right w:val="single" w:sz="8" w:space="0" w:color="auto"/>
            </w:tcBorders>
            <w:noWrap/>
            <w:vAlign w:val="bottom"/>
          </w:tcPr>
          <w:p w:rsidR="009E1CBC" w:rsidRDefault="009E1CBC">
            <w:pPr>
              <w:spacing w:before="40" w:after="40" w:line="276" w:lineRule="auto"/>
              <w:rPr>
                <w:rFonts w:ascii="Calibri" w:hAnsi="Calibri"/>
                <w:color w:val="000000"/>
                <w:sz w:val="18"/>
                <w:szCs w:val="18"/>
              </w:rPr>
            </w:pPr>
          </w:p>
        </w:tc>
      </w:tr>
      <w:tr w:rsidR="009E1CBC" w:rsidTr="00BA738B">
        <w:trPr>
          <w:trHeight w:val="282"/>
        </w:trPr>
        <w:tc>
          <w:tcPr>
            <w:tcW w:w="0" w:type="auto"/>
            <w:vMerge/>
            <w:tcBorders>
              <w:top w:val="nil"/>
              <w:left w:val="single" w:sz="8" w:space="0" w:color="auto"/>
              <w:bottom w:val="single" w:sz="8" w:space="0" w:color="000000"/>
              <w:right w:val="single" w:sz="4" w:space="0" w:color="auto"/>
            </w:tcBorders>
            <w:vAlign w:val="center"/>
            <w:hideMark/>
          </w:tcPr>
          <w:p w:rsidR="009E1CBC" w:rsidRDefault="009E1CBC">
            <w:pPr>
              <w:rPr>
                <w:b/>
                <w:bCs/>
                <w:color w:val="000000"/>
                <w:sz w:val="18"/>
                <w:szCs w:val="18"/>
              </w:rPr>
            </w:pPr>
          </w:p>
        </w:tc>
        <w:tc>
          <w:tcPr>
            <w:tcW w:w="0" w:type="auto"/>
            <w:gridSpan w:val="2"/>
            <w:vMerge/>
            <w:tcBorders>
              <w:top w:val="nil"/>
              <w:left w:val="single" w:sz="4" w:space="0" w:color="auto"/>
              <w:bottom w:val="single" w:sz="8" w:space="0" w:color="000000"/>
              <w:right w:val="single" w:sz="4" w:space="0" w:color="auto"/>
            </w:tcBorders>
            <w:vAlign w:val="center"/>
            <w:hideMark/>
          </w:tcPr>
          <w:p w:rsidR="009E1CBC" w:rsidRDefault="009E1CBC">
            <w:pPr>
              <w:rPr>
                <w:b/>
                <w:bCs/>
                <w:color w:val="000000"/>
                <w:sz w:val="18"/>
                <w:szCs w:val="18"/>
              </w:rPr>
            </w:pPr>
          </w:p>
        </w:tc>
        <w:tc>
          <w:tcPr>
            <w:tcW w:w="0" w:type="auto"/>
            <w:gridSpan w:val="2"/>
            <w:vMerge/>
            <w:tcBorders>
              <w:top w:val="nil"/>
              <w:left w:val="single" w:sz="4" w:space="0" w:color="auto"/>
              <w:bottom w:val="single" w:sz="8" w:space="0" w:color="000000"/>
              <w:right w:val="single" w:sz="4" w:space="0" w:color="auto"/>
            </w:tcBorders>
            <w:vAlign w:val="center"/>
            <w:hideMark/>
          </w:tcPr>
          <w:p w:rsidR="009E1CBC" w:rsidRPr="00D94EC2" w:rsidRDefault="009E1CBC">
            <w:pPr>
              <w:rPr>
                <w:b/>
                <w:bCs/>
                <w:color w:val="000000"/>
                <w:sz w:val="18"/>
                <w:szCs w:val="18"/>
              </w:rPr>
            </w:pPr>
          </w:p>
        </w:tc>
        <w:tc>
          <w:tcPr>
            <w:tcW w:w="5093" w:type="dxa"/>
            <w:tcBorders>
              <w:top w:val="nil"/>
              <w:left w:val="nil"/>
              <w:bottom w:val="single" w:sz="4" w:space="0" w:color="auto"/>
              <w:right w:val="single" w:sz="4" w:space="0" w:color="auto"/>
            </w:tcBorders>
            <w:shd w:val="clear" w:color="auto" w:fill="FFFFFF"/>
            <w:vAlign w:val="center"/>
            <w:hideMark/>
          </w:tcPr>
          <w:p w:rsidR="009E1CBC" w:rsidRDefault="009E1CBC">
            <w:pPr>
              <w:spacing w:before="40" w:after="40" w:line="276" w:lineRule="auto"/>
              <w:ind w:firstLineChars="100" w:firstLine="180"/>
              <w:rPr>
                <w:sz w:val="18"/>
                <w:szCs w:val="18"/>
              </w:rPr>
            </w:pPr>
            <w:r>
              <w:rPr>
                <w:sz w:val="18"/>
                <w:szCs w:val="18"/>
              </w:rPr>
              <w:t>субсидии из бюджета Удмуртской Республики</w:t>
            </w:r>
          </w:p>
        </w:tc>
        <w:tc>
          <w:tcPr>
            <w:tcW w:w="1701" w:type="dxa"/>
            <w:tcBorders>
              <w:top w:val="nil"/>
              <w:left w:val="nil"/>
              <w:bottom w:val="single" w:sz="4" w:space="0" w:color="auto"/>
              <w:right w:val="single" w:sz="4" w:space="0" w:color="auto"/>
            </w:tcBorders>
            <w:noWrap/>
            <w:vAlign w:val="bottom"/>
            <w:hideMark/>
          </w:tcPr>
          <w:p w:rsidR="009E1CBC" w:rsidRDefault="009E1CBC">
            <w:pPr>
              <w:spacing w:before="40" w:after="40" w:line="276" w:lineRule="auto"/>
              <w:rPr>
                <w:color w:val="000000"/>
                <w:sz w:val="18"/>
                <w:szCs w:val="18"/>
              </w:rPr>
            </w:pPr>
            <w:r>
              <w:rPr>
                <w:color w:val="000000"/>
                <w:sz w:val="18"/>
                <w:szCs w:val="18"/>
              </w:rPr>
              <w:t> </w:t>
            </w:r>
          </w:p>
        </w:tc>
        <w:tc>
          <w:tcPr>
            <w:tcW w:w="1417" w:type="dxa"/>
            <w:tcBorders>
              <w:top w:val="nil"/>
              <w:left w:val="nil"/>
              <w:bottom w:val="single" w:sz="4" w:space="0" w:color="auto"/>
              <w:right w:val="single" w:sz="4" w:space="0" w:color="auto"/>
            </w:tcBorders>
            <w:noWrap/>
            <w:vAlign w:val="bottom"/>
            <w:hideMark/>
          </w:tcPr>
          <w:p w:rsidR="009E1CBC" w:rsidRDefault="009E1CBC">
            <w:pPr>
              <w:spacing w:before="40" w:after="40" w:line="276" w:lineRule="auto"/>
              <w:rPr>
                <w:color w:val="000000"/>
                <w:sz w:val="18"/>
                <w:szCs w:val="18"/>
              </w:rPr>
            </w:pPr>
            <w:r>
              <w:rPr>
                <w:color w:val="000000"/>
                <w:sz w:val="18"/>
                <w:szCs w:val="18"/>
              </w:rPr>
              <w:t> </w:t>
            </w:r>
          </w:p>
        </w:tc>
        <w:tc>
          <w:tcPr>
            <w:tcW w:w="1559" w:type="dxa"/>
            <w:tcBorders>
              <w:top w:val="nil"/>
              <w:left w:val="nil"/>
              <w:bottom w:val="single" w:sz="4" w:space="0" w:color="auto"/>
              <w:right w:val="single" w:sz="8" w:space="0" w:color="auto"/>
            </w:tcBorders>
            <w:noWrap/>
            <w:vAlign w:val="bottom"/>
          </w:tcPr>
          <w:p w:rsidR="009E1CBC" w:rsidRDefault="009E1CBC">
            <w:pPr>
              <w:spacing w:before="40" w:after="40" w:line="276" w:lineRule="auto"/>
              <w:jc w:val="center"/>
              <w:rPr>
                <w:rFonts w:ascii="Calibri" w:hAnsi="Calibri"/>
                <w:color w:val="000000"/>
                <w:sz w:val="18"/>
                <w:szCs w:val="18"/>
              </w:rPr>
            </w:pPr>
          </w:p>
        </w:tc>
      </w:tr>
      <w:tr w:rsidR="009E1CBC" w:rsidTr="00BA738B">
        <w:trPr>
          <w:trHeight w:val="282"/>
        </w:trPr>
        <w:tc>
          <w:tcPr>
            <w:tcW w:w="0" w:type="auto"/>
            <w:vMerge/>
            <w:tcBorders>
              <w:top w:val="nil"/>
              <w:left w:val="single" w:sz="8" w:space="0" w:color="auto"/>
              <w:bottom w:val="single" w:sz="8" w:space="0" w:color="000000"/>
              <w:right w:val="single" w:sz="4" w:space="0" w:color="auto"/>
            </w:tcBorders>
            <w:vAlign w:val="center"/>
            <w:hideMark/>
          </w:tcPr>
          <w:p w:rsidR="009E1CBC" w:rsidRDefault="009E1CBC">
            <w:pPr>
              <w:rPr>
                <w:b/>
                <w:bCs/>
                <w:color w:val="000000"/>
                <w:sz w:val="18"/>
                <w:szCs w:val="18"/>
              </w:rPr>
            </w:pPr>
          </w:p>
        </w:tc>
        <w:tc>
          <w:tcPr>
            <w:tcW w:w="0" w:type="auto"/>
            <w:gridSpan w:val="2"/>
            <w:vMerge/>
            <w:tcBorders>
              <w:top w:val="nil"/>
              <w:left w:val="single" w:sz="4" w:space="0" w:color="auto"/>
              <w:bottom w:val="single" w:sz="8" w:space="0" w:color="000000"/>
              <w:right w:val="single" w:sz="4" w:space="0" w:color="auto"/>
            </w:tcBorders>
            <w:vAlign w:val="center"/>
            <w:hideMark/>
          </w:tcPr>
          <w:p w:rsidR="009E1CBC" w:rsidRDefault="009E1CBC">
            <w:pPr>
              <w:rPr>
                <w:b/>
                <w:bCs/>
                <w:color w:val="000000"/>
                <w:sz w:val="18"/>
                <w:szCs w:val="18"/>
              </w:rPr>
            </w:pPr>
          </w:p>
        </w:tc>
        <w:tc>
          <w:tcPr>
            <w:tcW w:w="0" w:type="auto"/>
            <w:gridSpan w:val="2"/>
            <w:vMerge/>
            <w:tcBorders>
              <w:top w:val="nil"/>
              <w:left w:val="single" w:sz="4" w:space="0" w:color="auto"/>
              <w:bottom w:val="single" w:sz="8" w:space="0" w:color="000000"/>
              <w:right w:val="single" w:sz="4" w:space="0" w:color="auto"/>
            </w:tcBorders>
            <w:vAlign w:val="center"/>
            <w:hideMark/>
          </w:tcPr>
          <w:p w:rsidR="009E1CBC" w:rsidRPr="00D94EC2" w:rsidRDefault="009E1CBC">
            <w:pPr>
              <w:rPr>
                <w:b/>
                <w:bCs/>
                <w:color w:val="000000"/>
                <w:sz w:val="18"/>
                <w:szCs w:val="18"/>
              </w:rPr>
            </w:pPr>
          </w:p>
        </w:tc>
        <w:tc>
          <w:tcPr>
            <w:tcW w:w="5093" w:type="dxa"/>
            <w:tcBorders>
              <w:top w:val="nil"/>
              <w:left w:val="nil"/>
              <w:bottom w:val="single" w:sz="4" w:space="0" w:color="auto"/>
              <w:right w:val="single" w:sz="4" w:space="0" w:color="auto"/>
            </w:tcBorders>
            <w:shd w:val="clear" w:color="auto" w:fill="FFFFFF"/>
            <w:vAlign w:val="center"/>
            <w:hideMark/>
          </w:tcPr>
          <w:p w:rsidR="009E1CBC" w:rsidRDefault="009E1CBC">
            <w:pPr>
              <w:spacing w:before="40" w:after="40" w:line="276" w:lineRule="auto"/>
              <w:ind w:firstLineChars="100" w:firstLine="180"/>
              <w:rPr>
                <w:sz w:val="18"/>
                <w:szCs w:val="18"/>
              </w:rPr>
            </w:pPr>
            <w:r>
              <w:rPr>
                <w:sz w:val="18"/>
                <w:szCs w:val="18"/>
              </w:rPr>
              <w:t>субвенции из бюджета Удмуртской Республики</w:t>
            </w:r>
          </w:p>
        </w:tc>
        <w:tc>
          <w:tcPr>
            <w:tcW w:w="1701" w:type="dxa"/>
            <w:tcBorders>
              <w:top w:val="nil"/>
              <w:left w:val="nil"/>
              <w:bottom w:val="single" w:sz="4" w:space="0" w:color="auto"/>
              <w:right w:val="single" w:sz="4" w:space="0" w:color="auto"/>
            </w:tcBorders>
            <w:noWrap/>
            <w:vAlign w:val="bottom"/>
            <w:hideMark/>
          </w:tcPr>
          <w:p w:rsidR="009E1CBC" w:rsidRDefault="009E1CBC">
            <w:pPr>
              <w:spacing w:before="40" w:after="40" w:line="276" w:lineRule="auto"/>
              <w:rPr>
                <w:color w:val="000000"/>
                <w:sz w:val="18"/>
                <w:szCs w:val="18"/>
              </w:rPr>
            </w:pPr>
            <w:r>
              <w:rPr>
                <w:color w:val="000000"/>
                <w:sz w:val="18"/>
                <w:szCs w:val="18"/>
              </w:rPr>
              <w:t> </w:t>
            </w:r>
          </w:p>
        </w:tc>
        <w:tc>
          <w:tcPr>
            <w:tcW w:w="1417" w:type="dxa"/>
            <w:tcBorders>
              <w:top w:val="nil"/>
              <w:left w:val="nil"/>
              <w:bottom w:val="single" w:sz="4" w:space="0" w:color="auto"/>
              <w:right w:val="single" w:sz="4" w:space="0" w:color="auto"/>
            </w:tcBorders>
            <w:noWrap/>
            <w:vAlign w:val="bottom"/>
            <w:hideMark/>
          </w:tcPr>
          <w:p w:rsidR="009E1CBC" w:rsidRDefault="009E1CBC">
            <w:pPr>
              <w:spacing w:before="40" w:after="40" w:line="276" w:lineRule="auto"/>
              <w:rPr>
                <w:color w:val="000000"/>
                <w:sz w:val="18"/>
                <w:szCs w:val="18"/>
              </w:rPr>
            </w:pPr>
            <w:r>
              <w:rPr>
                <w:color w:val="000000"/>
                <w:sz w:val="18"/>
                <w:szCs w:val="18"/>
              </w:rPr>
              <w:t> </w:t>
            </w:r>
          </w:p>
        </w:tc>
        <w:tc>
          <w:tcPr>
            <w:tcW w:w="1559" w:type="dxa"/>
            <w:tcBorders>
              <w:top w:val="nil"/>
              <w:left w:val="nil"/>
              <w:bottom w:val="single" w:sz="4" w:space="0" w:color="auto"/>
              <w:right w:val="single" w:sz="8" w:space="0" w:color="auto"/>
            </w:tcBorders>
            <w:noWrap/>
            <w:vAlign w:val="bottom"/>
          </w:tcPr>
          <w:p w:rsidR="009E1CBC" w:rsidRDefault="009E1CBC">
            <w:pPr>
              <w:spacing w:before="40" w:after="40" w:line="276" w:lineRule="auto"/>
              <w:jc w:val="center"/>
              <w:rPr>
                <w:rFonts w:ascii="Calibri" w:hAnsi="Calibri"/>
                <w:color w:val="000000"/>
                <w:sz w:val="18"/>
                <w:szCs w:val="18"/>
              </w:rPr>
            </w:pPr>
          </w:p>
        </w:tc>
      </w:tr>
      <w:tr w:rsidR="009E1CBC" w:rsidTr="00BA738B">
        <w:trPr>
          <w:trHeight w:val="559"/>
        </w:trPr>
        <w:tc>
          <w:tcPr>
            <w:tcW w:w="0" w:type="auto"/>
            <w:vMerge/>
            <w:tcBorders>
              <w:top w:val="nil"/>
              <w:left w:val="single" w:sz="8" w:space="0" w:color="auto"/>
              <w:bottom w:val="single" w:sz="8" w:space="0" w:color="000000"/>
              <w:right w:val="single" w:sz="4" w:space="0" w:color="auto"/>
            </w:tcBorders>
            <w:vAlign w:val="center"/>
            <w:hideMark/>
          </w:tcPr>
          <w:p w:rsidR="009E1CBC" w:rsidRDefault="009E1CBC">
            <w:pPr>
              <w:rPr>
                <w:b/>
                <w:bCs/>
                <w:color w:val="000000"/>
                <w:sz w:val="18"/>
                <w:szCs w:val="18"/>
              </w:rPr>
            </w:pPr>
          </w:p>
        </w:tc>
        <w:tc>
          <w:tcPr>
            <w:tcW w:w="0" w:type="auto"/>
            <w:gridSpan w:val="2"/>
            <w:vMerge/>
            <w:tcBorders>
              <w:top w:val="nil"/>
              <w:left w:val="single" w:sz="4" w:space="0" w:color="auto"/>
              <w:bottom w:val="single" w:sz="8" w:space="0" w:color="000000"/>
              <w:right w:val="single" w:sz="4" w:space="0" w:color="auto"/>
            </w:tcBorders>
            <w:vAlign w:val="center"/>
            <w:hideMark/>
          </w:tcPr>
          <w:p w:rsidR="009E1CBC" w:rsidRDefault="009E1CBC">
            <w:pPr>
              <w:rPr>
                <w:b/>
                <w:bCs/>
                <w:color w:val="000000"/>
                <w:sz w:val="18"/>
                <w:szCs w:val="18"/>
              </w:rPr>
            </w:pPr>
          </w:p>
        </w:tc>
        <w:tc>
          <w:tcPr>
            <w:tcW w:w="0" w:type="auto"/>
            <w:gridSpan w:val="2"/>
            <w:vMerge/>
            <w:tcBorders>
              <w:top w:val="nil"/>
              <w:left w:val="single" w:sz="4" w:space="0" w:color="auto"/>
              <w:bottom w:val="single" w:sz="8" w:space="0" w:color="000000"/>
              <w:right w:val="single" w:sz="4" w:space="0" w:color="auto"/>
            </w:tcBorders>
            <w:vAlign w:val="center"/>
            <w:hideMark/>
          </w:tcPr>
          <w:p w:rsidR="009E1CBC" w:rsidRPr="00D94EC2" w:rsidRDefault="009E1CBC">
            <w:pPr>
              <w:rPr>
                <w:b/>
                <w:bCs/>
                <w:color w:val="000000"/>
                <w:sz w:val="18"/>
                <w:szCs w:val="18"/>
              </w:rPr>
            </w:pPr>
          </w:p>
        </w:tc>
        <w:tc>
          <w:tcPr>
            <w:tcW w:w="5093" w:type="dxa"/>
            <w:tcBorders>
              <w:top w:val="nil"/>
              <w:left w:val="nil"/>
              <w:bottom w:val="single" w:sz="4" w:space="0" w:color="auto"/>
              <w:right w:val="single" w:sz="4" w:space="0" w:color="auto"/>
            </w:tcBorders>
            <w:shd w:val="clear" w:color="auto" w:fill="FFFFFF"/>
            <w:vAlign w:val="center"/>
            <w:hideMark/>
          </w:tcPr>
          <w:p w:rsidR="009E1CBC" w:rsidRDefault="009E1CBC">
            <w:pPr>
              <w:spacing w:before="40" w:after="40" w:line="276" w:lineRule="auto"/>
              <w:rPr>
                <w:sz w:val="18"/>
                <w:szCs w:val="18"/>
              </w:rPr>
            </w:pPr>
            <w:r>
              <w:rPr>
                <w:sz w:val="18"/>
                <w:szCs w:val="18"/>
              </w:rPr>
              <w:t>субсидии из бюджета Удмуртской Республики, планируемые к привлечению</w:t>
            </w:r>
          </w:p>
        </w:tc>
        <w:tc>
          <w:tcPr>
            <w:tcW w:w="1701" w:type="dxa"/>
            <w:tcBorders>
              <w:top w:val="nil"/>
              <w:left w:val="nil"/>
              <w:bottom w:val="single" w:sz="4" w:space="0" w:color="auto"/>
              <w:right w:val="single" w:sz="4" w:space="0" w:color="auto"/>
            </w:tcBorders>
            <w:noWrap/>
            <w:vAlign w:val="bottom"/>
            <w:hideMark/>
          </w:tcPr>
          <w:p w:rsidR="009E1CBC" w:rsidRDefault="009E1CBC">
            <w:pPr>
              <w:spacing w:before="40" w:after="40" w:line="276" w:lineRule="auto"/>
              <w:rPr>
                <w:color w:val="000000"/>
                <w:sz w:val="18"/>
                <w:szCs w:val="18"/>
              </w:rPr>
            </w:pPr>
            <w:r>
              <w:rPr>
                <w:color w:val="000000"/>
                <w:sz w:val="18"/>
                <w:szCs w:val="18"/>
              </w:rPr>
              <w:t> </w:t>
            </w:r>
          </w:p>
        </w:tc>
        <w:tc>
          <w:tcPr>
            <w:tcW w:w="1417" w:type="dxa"/>
            <w:tcBorders>
              <w:top w:val="nil"/>
              <w:left w:val="nil"/>
              <w:bottom w:val="single" w:sz="4" w:space="0" w:color="auto"/>
              <w:right w:val="single" w:sz="4" w:space="0" w:color="auto"/>
            </w:tcBorders>
            <w:noWrap/>
            <w:vAlign w:val="bottom"/>
            <w:hideMark/>
          </w:tcPr>
          <w:p w:rsidR="009E1CBC" w:rsidRDefault="009E1CBC">
            <w:pPr>
              <w:spacing w:before="40" w:after="40" w:line="276" w:lineRule="auto"/>
              <w:rPr>
                <w:color w:val="000000"/>
                <w:sz w:val="18"/>
                <w:szCs w:val="18"/>
              </w:rPr>
            </w:pPr>
            <w:r>
              <w:rPr>
                <w:color w:val="000000"/>
                <w:sz w:val="18"/>
                <w:szCs w:val="18"/>
              </w:rPr>
              <w:t> </w:t>
            </w:r>
          </w:p>
        </w:tc>
        <w:tc>
          <w:tcPr>
            <w:tcW w:w="1559" w:type="dxa"/>
            <w:tcBorders>
              <w:top w:val="nil"/>
              <w:left w:val="nil"/>
              <w:bottom w:val="single" w:sz="4" w:space="0" w:color="auto"/>
              <w:right w:val="single" w:sz="8" w:space="0" w:color="auto"/>
            </w:tcBorders>
            <w:noWrap/>
            <w:vAlign w:val="bottom"/>
          </w:tcPr>
          <w:p w:rsidR="009E1CBC" w:rsidRDefault="009E1CBC">
            <w:pPr>
              <w:spacing w:before="40" w:after="40" w:line="276" w:lineRule="auto"/>
              <w:jc w:val="center"/>
              <w:rPr>
                <w:rFonts w:ascii="Calibri" w:hAnsi="Calibri"/>
                <w:color w:val="000000"/>
                <w:sz w:val="18"/>
                <w:szCs w:val="18"/>
              </w:rPr>
            </w:pPr>
          </w:p>
        </w:tc>
      </w:tr>
      <w:tr w:rsidR="009E1CBC" w:rsidTr="00BA738B">
        <w:trPr>
          <w:trHeight w:val="259"/>
        </w:trPr>
        <w:tc>
          <w:tcPr>
            <w:tcW w:w="0" w:type="auto"/>
            <w:vMerge/>
            <w:tcBorders>
              <w:top w:val="nil"/>
              <w:left w:val="single" w:sz="8" w:space="0" w:color="auto"/>
              <w:bottom w:val="single" w:sz="8" w:space="0" w:color="000000"/>
              <w:right w:val="single" w:sz="4" w:space="0" w:color="auto"/>
            </w:tcBorders>
            <w:vAlign w:val="center"/>
            <w:hideMark/>
          </w:tcPr>
          <w:p w:rsidR="009E1CBC" w:rsidRDefault="009E1CBC">
            <w:pPr>
              <w:rPr>
                <w:b/>
                <w:bCs/>
                <w:color w:val="000000"/>
                <w:sz w:val="18"/>
                <w:szCs w:val="18"/>
              </w:rPr>
            </w:pPr>
          </w:p>
        </w:tc>
        <w:tc>
          <w:tcPr>
            <w:tcW w:w="0" w:type="auto"/>
            <w:gridSpan w:val="2"/>
            <w:vMerge/>
            <w:tcBorders>
              <w:top w:val="nil"/>
              <w:left w:val="single" w:sz="4" w:space="0" w:color="auto"/>
              <w:bottom w:val="single" w:sz="8" w:space="0" w:color="000000"/>
              <w:right w:val="single" w:sz="4" w:space="0" w:color="auto"/>
            </w:tcBorders>
            <w:vAlign w:val="center"/>
            <w:hideMark/>
          </w:tcPr>
          <w:p w:rsidR="009E1CBC" w:rsidRDefault="009E1CBC">
            <w:pPr>
              <w:rPr>
                <w:b/>
                <w:bCs/>
                <w:color w:val="000000"/>
                <w:sz w:val="18"/>
                <w:szCs w:val="18"/>
              </w:rPr>
            </w:pPr>
          </w:p>
        </w:tc>
        <w:tc>
          <w:tcPr>
            <w:tcW w:w="0" w:type="auto"/>
            <w:gridSpan w:val="2"/>
            <w:vMerge/>
            <w:tcBorders>
              <w:top w:val="nil"/>
              <w:left w:val="single" w:sz="4" w:space="0" w:color="auto"/>
              <w:bottom w:val="single" w:sz="8" w:space="0" w:color="000000"/>
              <w:right w:val="single" w:sz="4" w:space="0" w:color="auto"/>
            </w:tcBorders>
            <w:vAlign w:val="center"/>
            <w:hideMark/>
          </w:tcPr>
          <w:p w:rsidR="009E1CBC" w:rsidRPr="00D94EC2" w:rsidRDefault="009E1CBC">
            <w:pPr>
              <w:rPr>
                <w:b/>
                <w:bCs/>
                <w:color w:val="000000"/>
                <w:sz w:val="18"/>
                <w:szCs w:val="18"/>
              </w:rPr>
            </w:pPr>
          </w:p>
        </w:tc>
        <w:tc>
          <w:tcPr>
            <w:tcW w:w="5093" w:type="dxa"/>
            <w:tcBorders>
              <w:top w:val="nil"/>
              <w:left w:val="nil"/>
              <w:bottom w:val="single" w:sz="4" w:space="0" w:color="auto"/>
              <w:right w:val="single" w:sz="4" w:space="0" w:color="auto"/>
            </w:tcBorders>
            <w:shd w:val="clear" w:color="auto" w:fill="FFFFFF"/>
            <w:vAlign w:val="center"/>
            <w:hideMark/>
          </w:tcPr>
          <w:p w:rsidR="009E1CBC" w:rsidRDefault="009E1CBC">
            <w:pPr>
              <w:spacing w:before="40" w:after="40" w:line="276" w:lineRule="auto"/>
              <w:rPr>
                <w:sz w:val="18"/>
                <w:szCs w:val="18"/>
              </w:rPr>
            </w:pPr>
            <w:r>
              <w:rPr>
                <w:sz w:val="18"/>
                <w:szCs w:val="18"/>
              </w:rPr>
              <w:t>бюджеты поселений, входящих в состав муниципального района</w:t>
            </w:r>
          </w:p>
        </w:tc>
        <w:tc>
          <w:tcPr>
            <w:tcW w:w="1701" w:type="dxa"/>
            <w:tcBorders>
              <w:top w:val="nil"/>
              <w:left w:val="nil"/>
              <w:bottom w:val="single" w:sz="4" w:space="0" w:color="auto"/>
              <w:right w:val="single" w:sz="4" w:space="0" w:color="auto"/>
            </w:tcBorders>
            <w:noWrap/>
            <w:vAlign w:val="bottom"/>
            <w:hideMark/>
          </w:tcPr>
          <w:p w:rsidR="009E1CBC" w:rsidRDefault="009E1CBC">
            <w:pPr>
              <w:spacing w:before="40" w:after="40" w:line="276" w:lineRule="auto"/>
              <w:rPr>
                <w:rFonts w:ascii="Calibri" w:hAnsi="Calibri"/>
                <w:color w:val="000000"/>
                <w:sz w:val="18"/>
                <w:szCs w:val="18"/>
              </w:rPr>
            </w:pPr>
            <w:r>
              <w:rPr>
                <w:rFonts w:ascii="Calibri" w:hAnsi="Calibri"/>
                <w:color w:val="000000"/>
                <w:sz w:val="18"/>
                <w:szCs w:val="18"/>
              </w:rPr>
              <w:t> </w:t>
            </w:r>
          </w:p>
        </w:tc>
        <w:tc>
          <w:tcPr>
            <w:tcW w:w="1417" w:type="dxa"/>
            <w:tcBorders>
              <w:top w:val="nil"/>
              <w:left w:val="nil"/>
              <w:bottom w:val="single" w:sz="4" w:space="0" w:color="auto"/>
              <w:right w:val="single" w:sz="4" w:space="0" w:color="auto"/>
            </w:tcBorders>
            <w:noWrap/>
            <w:vAlign w:val="bottom"/>
            <w:hideMark/>
          </w:tcPr>
          <w:p w:rsidR="009E1CBC" w:rsidRDefault="009E1CBC">
            <w:pPr>
              <w:spacing w:before="40" w:after="40" w:line="276" w:lineRule="auto"/>
              <w:rPr>
                <w:rFonts w:ascii="Calibri" w:hAnsi="Calibri"/>
                <w:color w:val="000000"/>
                <w:sz w:val="18"/>
                <w:szCs w:val="18"/>
              </w:rPr>
            </w:pPr>
            <w:r>
              <w:rPr>
                <w:rFonts w:ascii="Calibri" w:hAnsi="Calibri"/>
                <w:color w:val="000000"/>
                <w:sz w:val="18"/>
                <w:szCs w:val="18"/>
              </w:rPr>
              <w:t> </w:t>
            </w:r>
          </w:p>
        </w:tc>
        <w:tc>
          <w:tcPr>
            <w:tcW w:w="1559" w:type="dxa"/>
            <w:tcBorders>
              <w:top w:val="nil"/>
              <w:left w:val="nil"/>
              <w:bottom w:val="single" w:sz="4" w:space="0" w:color="auto"/>
              <w:right w:val="single" w:sz="8" w:space="0" w:color="auto"/>
            </w:tcBorders>
            <w:noWrap/>
            <w:vAlign w:val="bottom"/>
          </w:tcPr>
          <w:p w:rsidR="009E1CBC" w:rsidRDefault="009E1CBC">
            <w:pPr>
              <w:spacing w:before="40" w:after="40" w:line="276" w:lineRule="auto"/>
              <w:jc w:val="center"/>
              <w:rPr>
                <w:rFonts w:ascii="Calibri" w:hAnsi="Calibri"/>
                <w:color w:val="000000"/>
                <w:sz w:val="18"/>
                <w:szCs w:val="18"/>
              </w:rPr>
            </w:pPr>
          </w:p>
        </w:tc>
      </w:tr>
      <w:tr w:rsidR="009E1CBC" w:rsidTr="00BA738B">
        <w:trPr>
          <w:trHeight w:val="259"/>
        </w:trPr>
        <w:tc>
          <w:tcPr>
            <w:tcW w:w="0" w:type="auto"/>
            <w:vMerge/>
            <w:tcBorders>
              <w:top w:val="nil"/>
              <w:left w:val="single" w:sz="8" w:space="0" w:color="auto"/>
              <w:bottom w:val="single" w:sz="8" w:space="0" w:color="000000"/>
              <w:right w:val="single" w:sz="4" w:space="0" w:color="auto"/>
            </w:tcBorders>
            <w:vAlign w:val="center"/>
            <w:hideMark/>
          </w:tcPr>
          <w:p w:rsidR="009E1CBC" w:rsidRDefault="009E1CBC">
            <w:pPr>
              <w:rPr>
                <w:b/>
                <w:bCs/>
                <w:color w:val="000000"/>
                <w:sz w:val="18"/>
                <w:szCs w:val="18"/>
              </w:rPr>
            </w:pPr>
          </w:p>
        </w:tc>
        <w:tc>
          <w:tcPr>
            <w:tcW w:w="0" w:type="auto"/>
            <w:gridSpan w:val="2"/>
            <w:vMerge/>
            <w:tcBorders>
              <w:top w:val="nil"/>
              <w:left w:val="single" w:sz="4" w:space="0" w:color="auto"/>
              <w:bottom w:val="single" w:sz="8" w:space="0" w:color="000000"/>
              <w:right w:val="single" w:sz="4" w:space="0" w:color="auto"/>
            </w:tcBorders>
            <w:vAlign w:val="center"/>
            <w:hideMark/>
          </w:tcPr>
          <w:p w:rsidR="009E1CBC" w:rsidRDefault="009E1CBC">
            <w:pPr>
              <w:rPr>
                <w:b/>
                <w:bCs/>
                <w:color w:val="000000"/>
                <w:sz w:val="18"/>
                <w:szCs w:val="18"/>
              </w:rPr>
            </w:pPr>
          </w:p>
        </w:tc>
        <w:tc>
          <w:tcPr>
            <w:tcW w:w="0" w:type="auto"/>
            <w:gridSpan w:val="2"/>
            <w:vMerge/>
            <w:tcBorders>
              <w:top w:val="nil"/>
              <w:left w:val="single" w:sz="4" w:space="0" w:color="auto"/>
              <w:bottom w:val="single" w:sz="8" w:space="0" w:color="000000"/>
              <w:right w:val="single" w:sz="4" w:space="0" w:color="auto"/>
            </w:tcBorders>
            <w:vAlign w:val="center"/>
            <w:hideMark/>
          </w:tcPr>
          <w:p w:rsidR="009E1CBC" w:rsidRPr="00D94EC2" w:rsidRDefault="009E1CBC">
            <w:pPr>
              <w:rPr>
                <w:b/>
                <w:bCs/>
                <w:color w:val="000000"/>
                <w:sz w:val="18"/>
                <w:szCs w:val="18"/>
              </w:rPr>
            </w:pPr>
          </w:p>
        </w:tc>
        <w:tc>
          <w:tcPr>
            <w:tcW w:w="5093" w:type="dxa"/>
            <w:tcBorders>
              <w:top w:val="nil"/>
              <w:left w:val="nil"/>
              <w:bottom w:val="single" w:sz="8" w:space="0" w:color="auto"/>
              <w:right w:val="single" w:sz="4" w:space="0" w:color="auto"/>
            </w:tcBorders>
            <w:shd w:val="clear" w:color="auto" w:fill="FFFFFF"/>
            <w:vAlign w:val="center"/>
            <w:hideMark/>
          </w:tcPr>
          <w:p w:rsidR="009E1CBC" w:rsidRDefault="009E1CBC">
            <w:pPr>
              <w:spacing w:before="40" w:after="40" w:line="276" w:lineRule="auto"/>
              <w:rPr>
                <w:sz w:val="18"/>
                <w:szCs w:val="18"/>
              </w:rPr>
            </w:pPr>
            <w:r>
              <w:rPr>
                <w:sz w:val="18"/>
                <w:szCs w:val="18"/>
              </w:rPr>
              <w:t>иные источники</w:t>
            </w:r>
          </w:p>
        </w:tc>
        <w:tc>
          <w:tcPr>
            <w:tcW w:w="1701" w:type="dxa"/>
            <w:tcBorders>
              <w:top w:val="nil"/>
              <w:left w:val="nil"/>
              <w:bottom w:val="single" w:sz="8" w:space="0" w:color="auto"/>
              <w:right w:val="single" w:sz="4" w:space="0" w:color="auto"/>
            </w:tcBorders>
            <w:noWrap/>
            <w:vAlign w:val="bottom"/>
            <w:hideMark/>
          </w:tcPr>
          <w:p w:rsidR="009E1CBC" w:rsidRDefault="009E1CBC">
            <w:pPr>
              <w:spacing w:before="40" w:after="40" w:line="276" w:lineRule="auto"/>
              <w:rPr>
                <w:color w:val="000000"/>
                <w:sz w:val="18"/>
                <w:szCs w:val="18"/>
              </w:rPr>
            </w:pPr>
            <w:r>
              <w:rPr>
                <w:color w:val="000000"/>
                <w:sz w:val="18"/>
                <w:szCs w:val="18"/>
              </w:rPr>
              <w:t> </w:t>
            </w:r>
          </w:p>
        </w:tc>
        <w:tc>
          <w:tcPr>
            <w:tcW w:w="1417" w:type="dxa"/>
            <w:tcBorders>
              <w:top w:val="nil"/>
              <w:left w:val="nil"/>
              <w:bottom w:val="single" w:sz="8" w:space="0" w:color="auto"/>
              <w:right w:val="single" w:sz="4" w:space="0" w:color="auto"/>
            </w:tcBorders>
            <w:noWrap/>
            <w:vAlign w:val="bottom"/>
            <w:hideMark/>
          </w:tcPr>
          <w:p w:rsidR="009E1CBC" w:rsidRDefault="009E1CBC">
            <w:pPr>
              <w:spacing w:before="40" w:after="40" w:line="276" w:lineRule="auto"/>
              <w:rPr>
                <w:color w:val="000000"/>
                <w:sz w:val="18"/>
                <w:szCs w:val="18"/>
              </w:rPr>
            </w:pPr>
            <w:r>
              <w:rPr>
                <w:color w:val="000000"/>
                <w:sz w:val="18"/>
                <w:szCs w:val="18"/>
              </w:rPr>
              <w:t> </w:t>
            </w:r>
          </w:p>
        </w:tc>
        <w:tc>
          <w:tcPr>
            <w:tcW w:w="1559" w:type="dxa"/>
            <w:tcBorders>
              <w:top w:val="nil"/>
              <w:left w:val="nil"/>
              <w:bottom w:val="single" w:sz="8" w:space="0" w:color="auto"/>
              <w:right w:val="single" w:sz="8" w:space="0" w:color="auto"/>
            </w:tcBorders>
            <w:noWrap/>
            <w:vAlign w:val="bottom"/>
          </w:tcPr>
          <w:p w:rsidR="009E1CBC" w:rsidRDefault="009E1CBC">
            <w:pPr>
              <w:spacing w:before="40" w:after="40" w:line="276" w:lineRule="auto"/>
              <w:jc w:val="center"/>
              <w:rPr>
                <w:rFonts w:ascii="Calibri" w:hAnsi="Calibri"/>
                <w:color w:val="000000"/>
                <w:sz w:val="18"/>
                <w:szCs w:val="18"/>
              </w:rPr>
            </w:pPr>
          </w:p>
        </w:tc>
      </w:tr>
      <w:tr w:rsidR="009E1CBC" w:rsidTr="00BA738B">
        <w:trPr>
          <w:trHeight w:val="282"/>
        </w:trPr>
        <w:tc>
          <w:tcPr>
            <w:tcW w:w="778" w:type="dxa"/>
            <w:vMerge w:val="restart"/>
            <w:tcBorders>
              <w:top w:val="nil"/>
              <w:left w:val="single" w:sz="8" w:space="0" w:color="auto"/>
              <w:bottom w:val="single" w:sz="8" w:space="0" w:color="000000"/>
              <w:right w:val="single" w:sz="4" w:space="0" w:color="auto"/>
            </w:tcBorders>
            <w:noWrap/>
            <w:vAlign w:val="center"/>
            <w:hideMark/>
          </w:tcPr>
          <w:p w:rsidR="009E1CBC" w:rsidRDefault="007033CB">
            <w:pPr>
              <w:spacing w:before="40" w:after="40" w:line="276" w:lineRule="auto"/>
              <w:jc w:val="center"/>
              <w:rPr>
                <w:b/>
                <w:bCs/>
                <w:color w:val="000000"/>
                <w:sz w:val="18"/>
                <w:szCs w:val="18"/>
              </w:rPr>
            </w:pPr>
            <w:r>
              <w:rPr>
                <w:b/>
                <w:bCs/>
                <w:color w:val="000000"/>
                <w:sz w:val="18"/>
                <w:szCs w:val="18"/>
              </w:rPr>
              <w:t>09</w:t>
            </w:r>
          </w:p>
        </w:tc>
        <w:tc>
          <w:tcPr>
            <w:tcW w:w="636" w:type="dxa"/>
            <w:gridSpan w:val="2"/>
            <w:vMerge w:val="restart"/>
            <w:tcBorders>
              <w:top w:val="nil"/>
              <w:left w:val="single" w:sz="4" w:space="0" w:color="auto"/>
              <w:bottom w:val="single" w:sz="8" w:space="0" w:color="000000"/>
              <w:right w:val="single" w:sz="4" w:space="0" w:color="auto"/>
            </w:tcBorders>
            <w:noWrap/>
            <w:vAlign w:val="center"/>
            <w:hideMark/>
          </w:tcPr>
          <w:p w:rsidR="009E1CBC" w:rsidRDefault="005734F5">
            <w:pPr>
              <w:spacing w:before="40" w:after="40" w:line="276" w:lineRule="auto"/>
              <w:jc w:val="center"/>
              <w:rPr>
                <w:b/>
                <w:bCs/>
                <w:color w:val="000000"/>
                <w:sz w:val="18"/>
                <w:szCs w:val="18"/>
              </w:rPr>
            </w:pPr>
            <w:r w:rsidRPr="00F9014F">
              <w:t>09.1</w:t>
            </w:r>
          </w:p>
        </w:tc>
        <w:tc>
          <w:tcPr>
            <w:tcW w:w="3573" w:type="dxa"/>
            <w:gridSpan w:val="2"/>
            <w:vMerge w:val="restart"/>
            <w:tcBorders>
              <w:top w:val="nil"/>
              <w:left w:val="single" w:sz="4" w:space="0" w:color="auto"/>
              <w:bottom w:val="single" w:sz="8" w:space="0" w:color="000000"/>
              <w:right w:val="single" w:sz="4" w:space="0" w:color="auto"/>
            </w:tcBorders>
            <w:vAlign w:val="center"/>
            <w:hideMark/>
          </w:tcPr>
          <w:p w:rsidR="005734F5" w:rsidRPr="00D94EC2" w:rsidRDefault="005734F5" w:rsidP="005734F5">
            <w:pPr>
              <w:spacing w:before="60" w:after="60"/>
              <w:rPr>
                <w:sz w:val="18"/>
                <w:szCs w:val="18"/>
              </w:rPr>
            </w:pPr>
            <w:r w:rsidRPr="00D94EC2">
              <w:rPr>
                <w:sz w:val="18"/>
                <w:szCs w:val="18"/>
              </w:rPr>
              <w:t>Организация муниципального управления</w:t>
            </w:r>
          </w:p>
          <w:p w:rsidR="009E1CBC" w:rsidRPr="00D94EC2" w:rsidRDefault="009E1CBC">
            <w:pPr>
              <w:spacing w:before="40" w:after="40" w:line="276" w:lineRule="auto"/>
              <w:rPr>
                <w:b/>
                <w:bCs/>
                <w:color w:val="000000"/>
                <w:sz w:val="18"/>
                <w:szCs w:val="18"/>
              </w:rPr>
            </w:pPr>
          </w:p>
        </w:tc>
        <w:tc>
          <w:tcPr>
            <w:tcW w:w="5093" w:type="dxa"/>
            <w:tcBorders>
              <w:top w:val="nil"/>
              <w:left w:val="nil"/>
              <w:bottom w:val="single" w:sz="4" w:space="0" w:color="auto"/>
              <w:right w:val="single" w:sz="4" w:space="0" w:color="auto"/>
            </w:tcBorders>
            <w:shd w:val="clear" w:color="auto" w:fill="FFFFFF"/>
            <w:vAlign w:val="center"/>
            <w:hideMark/>
          </w:tcPr>
          <w:p w:rsidR="009E1CBC" w:rsidRDefault="009E1CBC">
            <w:pPr>
              <w:spacing w:before="40" w:after="40" w:line="276" w:lineRule="auto"/>
              <w:rPr>
                <w:b/>
                <w:bCs/>
                <w:sz w:val="18"/>
                <w:szCs w:val="18"/>
              </w:rPr>
            </w:pPr>
            <w:r>
              <w:rPr>
                <w:b/>
                <w:bCs/>
                <w:sz w:val="18"/>
                <w:szCs w:val="18"/>
              </w:rPr>
              <w:t>Всего</w:t>
            </w:r>
          </w:p>
        </w:tc>
        <w:tc>
          <w:tcPr>
            <w:tcW w:w="1701" w:type="dxa"/>
            <w:tcBorders>
              <w:top w:val="nil"/>
              <w:left w:val="nil"/>
              <w:bottom w:val="single" w:sz="4" w:space="0" w:color="auto"/>
              <w:right w:val="single" w:sz="4" w:space="0" w:color="auto"/>
            </w:tcBorders>
            <w:noWrap/>
            <w:vAlign w:val="bottom"/>
            <w:hideMark/>
          </w:tcPr>
          <w:p w:rsidR="009E1CBC" w:rsidRDefault="009E1CBC">
            <w:pPr>
              <w:spacing w:before="40" w:after="40" w:line="276" w:lineRule="auto"/>
              <w:rPr>
                <w:color w:val="000000"/>
                <w:sz w:val="18"/>
                <w:szCs w:val="18"/>
              </w:rPr>
            </w:pPr>
            <w:r>
              <w:rPr>
                <w:color w:val="000000"/>
                <w:sz w:val="18"/>
                <w:szCs w:val="18"/>
              </w:rPr>
              <w:t> </w:t>
            </w:r>
          </w:p>
        </w:tc>
        <w:tc>
          <w:tcPr>
            <w:tcW w:w="1417" w:type="dxa"/>
            <w:tcBorders>
              <w:top w:val="nil"/>
              <w:left w:val="nil"/>
              <w:bottom w:val="single" w:sz="4" w:space="0" w:color="auto"/>
              <w:right w:val="single" w:sz="4" w:space="0" w:color="auto"/>
            </w:tcBorders>
            <w:noWrap/>
            <w:vAlign w:val="bottom"/>
            <w:hideMark/>
          </w:tcPr>
          <w:p w:rsidR="009E1CBC" w:rsidRDefault="009E1CBC">
            <w:pPr>
              <w:spacing w:before="40" w:after="40" w:line="276" w:lineRule="auto"/>
              <w:rPr>
                <w:color w:val="000000"/>
                <w:sz w:val="18"/>
                <w:szCs w:val="18"/>
              </w:rPr>
            </w:pPr>
            <w:r>
              <w:rPr>
                <w:color w:val="000000"/>
                <w:sz w:val="18"/>
                <w:szCs w:val="18"/>
              </w:rPr>
              <w:t> </w:t>
            </w:r>
          </w:p>
        </w:tc>
        <w:tc>
          <w:tcPr>
            <w:tcW w:w="1559" w:type="dxa"/>
            <w:tcBorders>
              <w:top w:val="nil"/>
              <w:left w:val="nil"/>
              <w:bottom w:val="single" w:sz="4" w:space="0" w:color="auto"/>
              <w:right w:val="single" w:sz="8" w:space="0" w:color="auto"/>
            </w:tcBorders>
            <w:noWrap/>
            <w:vAlign w:val="bottom"/>
          </w:tcPr>
          <w:p w:rsidR="009E1CBC" w:rsidRDefault="009E1CBC">
            <w:pPr>
              <w:spacing w:before="40" w:after="40" w:line="276" w:lineRule="auto"/>
              <w:jc w:val="center"/>
              <w:rPr>
                <w:rFonts w:ascii="Calibri" w:hAnsi="Calibri"/>
                <w:color w:val="000000"/>
                <w:sz w:val="18"/>
                <w:szCs w:val="18"/>
              </w:rPr>
            </w:pPr>
          </w:p>
        </w:tc>
      </w:tr>
      <w:tr w:rsidR="00507667" w:rsidTr="008871F6">
        <w:trPr>
          <w:trHeight w:val="282"/>
        </w:trPr>
        <w:tc>
          <w:tcPr>
            <w:tcW w:w="0" w:type="auto"/>
            <w:vMerge/>
            <w:tcBorders>
              <w:top w:val="nil"/>
              <w:left w:val="single" w:sz="8" w:space="0" w:color="auto"/>
              <w:bottom w:val="single" w:sz="8" w:space="0" w:color="000000"/>
              <w:right w:val="single" w:sz="4" w:space="0" w:color="auto"/>
            </w:tcBorders>
            <w:vAlign w:val="center"/>
            <w:hideMark/>
          </w:tcPr>
          <w:p w:rsidR="00507667" w:rsidRDefault="00507667">
            <w:pPr>
              <w:rPr>
                <w:b/>
                <w:bCs/>
                <w:color w:val="000000"/>
                <w:sz w:val="18"/>
                <w:szCs w:val="18"/>
              </w:rPr>
            </w:pPr>
          </w:p>
        </w:tc>
        <w:tc>
          <w:tcPr>
            <w:tcW w:w="0" w:type="auto"/>
            <w:gridSpan w:val="2"/>
            <w:vMerge/>
            <w:tcBorders>
              <w:top w:val="nil"/>
              <w:left w:val="single" w:sz="4" w:space="0" w:color="auto"/>
              <w:bottom w:val="single" w:sz="8" w:space="0" w:color="000000"/>
              <w:right w:val="single" w:sz="4" w:space="0" w:color="auto"/>
            </w:tcBorders>
            <w:vAlign w:val="center"/>
            <w:hideMark/>
          </w:tcPr>
          <w:p w:rsidR="00507667" w:rsidRDefault="00507667">
            <w:pPr>
              <w:rPr>
                <w:b/>
                <w:bCs/>
                <w:color w:val="000000"/>
                <w:sz w:val="18"/>
                <w:szCs w:val="18"/>
              </w:rPr>
            </w:pPr>
          </w:p>
        </w:tc>
        <w:tc>
          <w:tcPr>
            <w:tcW w:w="0" w:type="auto"/>
            <w:gridSpan w:val="2"/>
            <w:vMerge/>
            <w:tcBorders>
              <w:top w:val="nil"/>
              <w:left w:val="single" w:sz="4" w:space="0" w:color="auto"/>
              <w:bottom w:val="single" w:sz="8" w:space="0" w:color="000000"/>
              <w:right w:val="single" w:sz="4" w:space="0" w:color="auto"/>
            </w:tcBorders>
            <w:vAlign w:val="center"/>
            <w:hideMark/>
          </w:tcPr>
          <w:p w:rsidR="00507667" w:rsidRDefault="00507667">
            <w:pPr>
              <w:rPr>
                <w:b/>
                <w:bCs/>
                <w:color w:val="000000"/>
                <w:sz w:val="18"/>
                <w:szCs w:val="18"/>
              </w:rPr>
            </w:pPr>
          </w:p>
        </w:tc>
        <w:tc>
          <w:tcPr>
            <w:tcW w:w="5093" w:type="dxa"/>
            <w:tcBorders>
              <w:top w:val="nil"/>
              <w:left w:val="nil"/>
              <w:bottom w:val="single" w:sz="4" w:space="0" w:color="auto"/>
              <w:right w:val="single" w:sz="4" w:space="0" w:color="auto"/>
            </w:tcBorders>
            <w:shd w:val="clear" w:color="auto" w:fill="FFFFFF"/>
            <w:vAlign w:val="center"/>
            <w:hideMark/>
          </w:tcPr>
          <w:p w:rsidR="00507667" w:rsidRDefault="00507667">
            <w:pPr>
              <w:spacing w:before="40" w:after="40" w:line="276" w:lineRule="auto"/>
              <w:rPr>
                <w:sz w:val="18"/>
                <w:szCs w:val="18"/>
              </w:rPr>
            </w:pPr>
            <w:r>
              <w:rPr>
                <w:sz w:val="18"/>
                <w:szCs w:val="18"/>
              </w:rPr>
              <w:t xml:space="preserve">бюджет муниципального района </w:t>
            </w:r>
            <w:r w:rsidR="00E178B5" w:rsidRPr="00D94EC2">
              <w:rPr>
                <w:b/>
                <w:sz w:val="18"/>
                <w:szCs w:val="18"/>
              </w:rPr>
              <w:t>(повышение квалификации)</w:t>
            </w:r>
          </w:p>
        </w:tc>
        <w:tc>
          <w:tcPr>
            <w:tcW w:w="1701" w:type="dxa"/>
            <w:tcBorders>
              <w:top w:val="nil"/>
              <w:left w:val="nil"/>
              <w:bottom w:val="single" w:sz="4" w:space="0" w:color="auto"/>
              <w:right w:val="single" w:sz="4" w:space="0" w:color="auto"/>
            </w:tcBorders>
            <w:noWrap/>
            <w:vAlign w:val="bottom"/>
            <w:hideMark/>
          </w:tcPr>
          <w:p w:rsidR="00507667" w:rsidRPr="007020A9" w:rsidRDefault="007020A9" w:rsidP="006D58D0">
            <w:pPr>
              <w:spacing w:before="40" w:after="40" w:line="276" w:lineRule="auto"/>
              <w:rPr>
                <w:b/>
                <w:color w:val="000000"/>
                <w:sz w:val="18"/>
                <w:szCs w:val="18"/>
              </w:rPr>
            </w:pPr>
            <w:r w:rsidRPr="007020A9">
              <w:rPr>
                <w:b/>
                <w:color w:val="000000"/>
                <w:sz w:val="18"/>
                <w:szCs w:val="18"/>
              </w:rPr>
              <w:t> 31033,9</w:t>
            </w:r>
          </w:p>
        </w:tc>
        <w:tc>
          <w:tcPr>
            <w:tcW w:w="1417" w:type="dxa"/>
            <w:tcBorders>
              <w:top w:val="nil"/>
              <w:left w:val="nil"/>
              <w:bottom w:val="single" w:sz="4" w:space="0" w:color="auto"/>
              <w:right w:val="single" w:sz="4" w:space="0" w:color="auto"/>
            </w:tcBorders>
            <w:noWrap/>
            <w:vAlign w:val="bottom"/>
          </w:tcPr>
          <w:p w:rsidR="00507667" w:rsidRPr="007020A9" w:rsidRDefault="007020A9" w:rsidP="00A17F2A">
            <w:pPr>
              <w:spacing w:before="40" w:after="40" w:line="276" w:lineRule="auto"/>
              <w:rPr>
                <w:b/>
                <w:color w:val="000000"/>
                <w:sz w:val="18"/>
                <w:szCs w:val="18"/>
              </w:rPr>
            </w:pPr>
            <w:r w:rsidRPr="007020A9">
              <w:rPr>
                <w:b/>
                <w:color w:val="000000"/>
                <w:sz w:val="18"/>
                <w:szCs w:val="18"/>
              </w:rPr>
              <w:t>30597</w:t>
            </w:r>
          </w:p>
        </w:tc>
        <w:tc>
          <w:tcPr>
            <w:tcW w:w="1559" w:type="dxa"/>
            <w:tcBorders>
              <w:top w:val="nil"/>
              <w:left w:val="nil"/>
              <w:bottom w:val="single" w:sz="4" w:space="0" w:color="auto"/>
              <w:right w:val="single" w:sz="8" w:space="0" w:color="auto"/>
            </w:tcBorders>
            <w:noWrap/>
            <w:vAlign w:val="bottom"/>
          </w:tcPr>
          <w:p w:rsidR="00507667" w:rsidRPr="007020A9" w:rsidRDefault="007020A9" w:rsidP="006D58D0">
            <w:pPr>
              <w:spacing w:before="40" w:after="40" w:line="276" w:lineRule="auto"/>
              <w:jc w:val="center"/>
              <w:rPr>
                <w:b/>
                <w:color w:val="000000"/>
                <w:sz w:val="18"/>
                <w:szCs w:val="18"/>
              </w:rPr>
            </w:pPr>
            <w:r w:rsidRPr="007020A9">
              <w:rPr>
                <w:b/>
                <w:color w:val="000000"/>
                <w:sz w:val="18"/>
                <w:szCs w:val="18"/>
              </w:rPr>
              <w:t>98,6</w:t>
            </w:r>
          </w:p>
        </w:tc>
      </w:tr>
      <w:tr w:rsidR="009E1CBC" w:rsidTr="00BA738B">
        <w:trPr>
          <w:trHeight w:val="282"/>
        </w:trPr>
        <w:tc>
          <w:tcPr>
            <w:tcW w:w="0" w:type="auto"/>
            <w:vMerge/>
            <w:tcBorders>
              <w:top w:val="nil"/>
              <w:left w:val="single" w:sz="8" w:space="0" w:color="auto"/>
              <w:bottom w:val="single" w:sz="8" w:space="0" w:color="000000"/>
              <w:right w:val="single" w:sz="4" w:space="0" w:color="auto"/>
            </w:tcBorders>
            <w:vAlign w:val="center"/>
            <w:hideMark/>
          </w:tcPr>
          <w:p w:rsidR="009E1CBC" w:rsidRDefault="009E1CBC">
            <w:pPr>
              <w:rPr>
                <w:b/>
                <w:bCs/>
                <w:color w:val="000000"/>
                <w:sz w:val="18"/>
                <w:szCs w:val="18"/>
              </w:rPr>
            </w:pPr>
          </w:p>
        </w:tc>
        <w:tc>
          <w:tcPr>
            <w:tcW w:w="0" w:type="auto"/>
            <w:gridSpan w:val="2"/>
            <w:vMerge/>
            <w:tcBorders>
              <w:top w:val="nil"/>
              <w:left w:val="single" w:sz="4" w:space="0" w:color="auto"/>
              <w:bottom w:val="single" w:sz="8" w:space="0" w:color="000000"/>
              <w:right w:val="single" w:sz="4" w:space="0" w:color="auto"/>
            </w:tcBorders>
            <w:vAlign w:val="center"/>
            <w:hideMark/>
          </w:tcPr>
          <w:p w:rsidR="009E1CBC" w:rsidRDefault="009E1CBC">
            <w:pPr>
              <w:rPr>
                <w:b/>
                <w:bCs/>
                <w:color w:val="000000"/>
                <w:sz w:val="18"/>
                <w:szCs w:val="18"/>
              </w:rPr>
            </w:pPr>
          </w:p>
        </w:tc>
        <w:tc>
          <w:tcPr>
            <w:tcW w:w="0" w:type="auto"/>
            <w:gridSpan w:val="2"/>
            <w:vMerge/>
            <w:tcBorders>
              <w:top w:val="nil"/>
              <w:left w:val="single" w:sz="4" w:space="0" w:color="auto"/>
              <w:bottom w:val="single" w:sz="8" w:space="0" w:color="000000"/>
              <w:right w:val="single" w:sz="4" w:space="0" w:color="auto"/>
            </w:tcBorders>
            <w:vAlign w:val="center"/>
            <w:hideMark/>
          </w:tcPr>
          <w:p w:rsidR="009E1CBC" w:rsidRDefault="009E1CBC">
            <w:pPr>
              <w:rPr>
                <w:b/>
                <w:bCs/>
                <w:color w:val="000000"/>
                <w:sz w:val="18"/>
                <w:szCs w:val="18"/>
              </w:rPr>
            </w:pPr>
          </w:p>
        </w:tc>
        <w:tc>
          <w:tcPr>
            <w:tcW w:w="5093" w:type="dxa"/>
            <w:tcBorders>
              <w:top w:val="nil"/>
              <w:left w:val="nil"/>
              <w:bottom w:val="single" w:sz="4" w:space="0" w:color="auto"/>
              <w:right w:val="single" w:sz="4" w:space="0" w:color="auto"/>
            </w:tcBorders>
            <w:shd w:val="clear" w:color="auto" w:fill="FFFFFF"/>
            <w:vAlign w:val="center"/>
            <w:hideMark/>
          </w:tcPr>
          <w:p w:rsidR="009E1CBC" w:rsidRDefault="009E1CBC">
            <w:pPr>
              <w:spacing w:before="40" w:after="40" w:line="276" w:lineRule="auto"/>
              <w:ind w:firstLineChars="100" w:firstLine="180"/>
              <w:rPr>
                <w:sz w:val="18"/>
                <w:szCs w:val="18"/>
              </w:rPr>
            </w:pPr>
            <w:r>
              <w:rPr>
                <w:sz w:val="18"/>
                <w:szCs w:val="18"/>
              </w:rPr>
              <w:t>в том числе:</w:t>
            </w:r>
          </w:p>
        </w:tc>
        <w:tc>
          <w:tcPr>
            <w:tcW w:w="1701" w:type="dxa"/>
            <w:tcBorders>
              <w:top w:val="nil"/>
              <w:left w:val="nil"/>
              <w:bottom w:val="single" w:sz="4" w:space="0" w:color="auto"/>
              <w:right w:val="single" w:sz="4" w:space="0" w:color="auto"/>
            </w:tcBorders>
            <w:noWrap/>
            <w:vAlign w:val="bottom"/>
            <w:hideMark/>
          </w:tcPr>
          <w:p w:rsidR="009E1CBC" w:rsidRDefault="009E1CBC">
            <w:pPr>
              <w:spacing w:before="40" w:after="40" w:line="276" w:lineRule="auto"/>
              <w:rPr>
                <w:color w:val="000000"/>
                <w:sz w:val="18"/>
                <w:szCs w:val="18"/>
              </w:rPr>
            </w:pPr>
            <w:r>
              <w:rPr>
                <w:color w:val="000000"/>
                <w:sz w:val="18"/>
                <w:szCs w:val="18"/>
              </w:rPr>
              <w:t> </w:t>
            </w:r>
          </w:p>
        </w:tc>
        <w:tc>
          <w:tcPr>
            <w:tcW w:w="1417" w:type="dxa"/>
            <w:tcBorders>
              <w:top w:val="nil"/>
              <w:left w:val="nil"/>
              <w:bottom w:val="single" w:sz="4" w:space="0" w:color="auto"/>
              <w:right w:val="single" w:sz="4" w:space="0" w:color="auto"/>
            </w:tcBorders>
            <w:noWrap/>
            <w:vAlign w:val="bottom"/>
            <w:hideMark/>
          </w:tcPr>
          <w:p w:rsidR="009E1CBC" w:rsidRDefault="009E1CBC">
            <w:pPr>
              <w:spacing w:before="40" w:after="40" w:line="276" w:lineRule="auto"/>
              <w:rPr>
                <w:color w:val="000000"/>
                <w:sz w:val="18"/>
                <w:szCs w:val="18"/>
              </w:rPr>
            </w:pPr>
            <w:r>
              <w:rPr>
                <w:color w:val="000000"/>
                <w:sz w:val="18"/>
                <w:szCs w:val="18"/>
              </w:rPr>
              <w:t> </w:t>
            </w:r>
          </w:p>
        </w:tc>
        <w:tc>
          <w:tcPr>
            <w:tcW w:w="1559" w:type="dxa"/>
            <w:tcBorders>
              <w:top w:val="nil"/>
              <w:left w:val="nil"/>
              <w:bottom w:val="single" w:sz="4" w:space="0" w:color="auto"/>
              <w:right w:val="single" w:sz="8" w:space="0" w:color="auto"/>
            </w:tcBorders>
            <w:noWrap/>
            <w:vAlign w:val="bottom"/>
          </w:tcPr>
          <w:p w:rsidR="009E1CBC" w:rsidRDefault="009E1CBC">
            <w:pPr>
              <w:spacing w:before="40" w:after="40" w:line="276" w:lineRule="auto"/>
              <w:rPr>
                <w:rFonts w:ascii="Calibri" w:hAnsi="Calibri"/>
                <w:color w:val="000000"/>
                <w:sz w:val="18"/>
                <w:szCs w:val="18"/>
              </w:rPr>
            </w:pPr>
          </w:p>
        </w:tc>
      </w:tr>
      <w:tr w:rsidR="009E1CBC" w:rsidTr="00BA738B">
        <w:trPr>
          <w:trHeight w:val="282"/>
        </w:trPr>
        <w:tc>
          <w:tcPr>
            <w:tcW w:w="0" w:type="auto"/>
            <w:vMerge/>
            <w:tcBorders>
              <w:top w:val="nil"/>
              <w:left w:val="single" w:sz="8" w:space="0" w:color="auto"/>
              <w:bottom w:val="single" w:sz="8" w:space="0" w:color="000000"/>
              <w:right w:val="single" w:sz="4" w:space="0" w:color="auto"/>
            </w:tcBorders>
            <w:vAlign w:val="center"/>
            <w:hideMark/>
          </w:tcPr>
          <w:p w:rsidR="009E1CBC" w:rsidRDefault="009E1CBC">
            <w:pPr>
              <w:rPr>
                <w:b/>
                <w:bCs/>
                <w:color w:val="000000"/>
                <w:sz w:val="18"/>
                <w:szCs w:val="18"/>
              </w:rPr>
            </w:pPr>
          </w:p>
        </w:tc>
        <w:tc>
          <w:tcPr>
            <w:tcW w:w="0" w:type="auto"/>
            <w:gridSpan w:val="2"/>
            <w:vMerge/>
            <w:tcBorders>
              <w:top w:val="nil"/>
              <w:left w:val="single" w:sz="4" w:space="0" w:color="auto"/>
              <w:bottom w:val="single" w:sz="8" w:space="0" w:color="000000"/>
              <w:right w:val="single" w:sz="4" w:space="0" w:color="auto"/>
            </w:tcBorders>
            <w:vAlign w:val="center"/>
            <w:hideMark/>
          </w:tcPr>
          <w:p w:rsidR="009E1CBC" w:rsidRDefault="009E1CBC">
            <w:pPr>
              <w:rPr>
                <w:b/>
                <w:bCs/>
                <w:color w:val="000000"/>
                <w:sz w:val="18"/>
                <w:szCs w:val="18"/>
              </w:rPr>
            </w:pPr>
          </w:p>
        </w:tc>
        <w:tc>
          <w:tcPr>
            <w:tcW w:w="0" w:type="auto"/>
            <w:gridSpan w:val="2"/>
            <w:vMerge/>
            <w:tcBorders>
              <w:top w:val="nil"/>
              <w:left w:val="single" w:sz="4" w:space="0" w:color="auto"/>
              <w:bottom w:val="single" w:sz="8" w:space="0" w:color="000000"/>
              <w:right w:val="single" w:sz="4" w:space="0" w:color="auto"/>
            </w:tcBorders>
            <w:vAlign w:val="center"/>
            <w:hideMark/>
          </w:tcPr>
          <w:p w:rsidR="009E1CBC" w:rsidRDefault="009E1CBC">
            <w:pPr>
              <w:rPr>
                <w:b/>
                <w:bCs/>
                <w:color w:val="000000"/>
                <w:sz w:val="18"/>
                <w:szCs w:val="18"/>
              </w:rPr>
            </w:pPr>
          </w:p>
        </w:tc>
        <w:tc>
          <w:tcPr>
            <w:tcW w:w="5093" w:type="dxa"/>
            <w:tcBorders>
              <w:top w:val="nil"/>
              <w:left w:val="nil"/>
              <w:bottom w:val="single" w:sz="4" w:space="0" w:color="auto"/>
              <w:right w:val="single" w:sz="4" w:space="0" w:color="auto"/>
            </w:tcBorders>
            <w:shd w:val="clear" w:color="auto" w:fill="FFFFFF"/>
            <w:vAlign w:val="center"/>
            <w:hideMark/>
          </w:tcPr>
          <w:p w:rsidR="009E1CBC" w:rsidRDefault="009E1CBC">
            <w:pPr>
              <w:spacing w:before="40" w:after="40" w:line="276" w:lineRule="auto"/>
              <w:ind w:firstLineChars="100" w:firstLine="180"/>
              <w:rPr>
                <w:sz w:val="18"/>
                <w:szCs w:val="18"/>
              </w:rPr>
            </w:pPr>
            <w:r>
              <w:rPr>
                <w:sz w:val="18"/>
                <w:szCs w:val="18"/>
              </w:rPr>
              <w:t>субсидии из бюджета Удмуртской Республики</w:t>
            </w:r>
          </w:p>
        </w:tc>
        <w:tc>
          <w:tcPr>
            <w:tcW w:w="1701" w:type="dxa"/>
            <w:tcBorders>
              <w:top w:val="nil"/>
              <w:left w:val="nil"/>
              <w:bottom w:val="single" w:sz="4" w:space="0" w:color="auto"/>
              <w:right w:val="single" w:sz="4" w:space="0" w:color="auto"/>
            </w:tcBorders>
            <w:noWrap/>
            <w:vAlign w:val="bottom"/>
            <w:hideMark/>
          </w:tcPr>
          <w:p w:rsidR="009E1CBC" w:rsidRDefault="009E1CBC">
            <w:pPr>
              <w:spacing w:before="40" w:after="40" w:line="276" w:lineRule="auto"/>
              <w:rPr>
                <w:color w:val="000000"/>
                <w:sz w:val="18"/>
                <w:szCs w:val="18"/>
              </w:rPr>
            </w:pPr>
            <w:r>
              <w:rPr>
                <w:color w:val="000000"/>
                <w:sz w:val="18"/>
                <w:szCs w:val="18"/>
              </w:rPr>
              <w:t> </w:t>
            </w:r>
          </w:p>
        </w:tc>
        <w:tc>
          <w:tcPr>
            <w:tcW w:w="1417" w:type="dxa"/>
            <w:tcBorders>
              <w:top w:val="nil"/>
              <w:left w:val="nil"/>
              <w:bottom w:val="single" w:sz="4" w:space="0" w:color="auto"/>
              <w:right w:val="single" w:sz="4" w:space="0" w:color="auto"/>
            </w:tcBorders>
            <w:noWrap/>
            <w:vAlign w:val="bottom"/>
            <w:hideMark/>
          </w:tcPr>
          <w:p w:rsidR="009E1CBC" w:rsidRDefault="009E1CBC">
            <w:pPr>
              <w:spacing w:before="40" w:after="40" w:line="276" w:lineRule="auto"/>
              <w:rPr>
                <w:color w:val="000000"/>
                <w:sz w:val="18"/>
                <w:szCs w:val="18"/>
              </w:rPr>
            </w:pPr>
            <w:r>
              <w:rPr>
                <w:color w:val="000000"/>
                <w:sz w:val="18"/>
                <w:szCs w:val="18"/>
              </w:rPr>
              <w:t> </w:t>
            </w:r>
          </w:p>
        </w:tc>
        <w:tc>
          <w:tcPr>
            <w:tcW w:w="1559" w:type="dxa"/>
            <w:tcBorders>
              <w:top w:val="nil"/>
              <w:left w:val="nil"/>
              <w:bottom w:val="single" w:sz="4" w:space="0" w:color="auto"/>
              <w:right w:val="single" w:sz="8" w:space="0" w:color="auto"/>
            </w:tcBorders>
            <w:noWrap/>
            <w:vAlign w:val="bottom"/>
          </w:tcPr>
          <w:p w:rsidR="009E1CBC" w:rsidRDefault="009E1CBC">
            <w:pPr>
              <w:spacing w:before="40" w:after="40" w:line="276" w:lineRule="auto"/>
              <w:jc w:val="center"/>
              <w:rPr>
                <w:rFonts w:ascii="Calibri" w:hAnsi="Calibri"/>
                <w:color w:val="000000"/>
                <w:sz w:val="18"/>
                <w:szCs w:val="18"/>
              </w:rPr>
            </w:pPr>
          </w:p>
        </w:tc>
      </w:tr>
      <w:tr w:rsidR="009E1CBC" w:rsidTr="00BA738B">
        <w:trPr>
          <w:trHeight w:val="282"/>
        </w:trPr>
        <w:tc>
          <w:tcPr>
            <w:tcW w:w="0" w:type="auto"/>
            <w:vMerge/>
            <w:tcBorders>
              <w:top w:val="nil"/>
              <w:left w:val="single" w:sz="8" w:space="0" w:color="auto"/>
              <w:bottom w:val="single" w:sz="8" w:space="0" w:color="000000"/>
              <w:right w:val="single" w:sz="4" w:space="0" w:color="auto"/>
            </w:tcBorders>
            <w:vAlign w:val="center"/>
            <w:hideMark/>
          </w:tcPr>
          <w:p w:rsidR="009E1CBC" w:rsidRDefault="009E1CBC">
            <w:pPr>
              <w:rPr>
                <w:b/>
                <w:bCs/>
                <w:color w:val="000000"/>
                <w:sz w:val="18"/>
                <w:szCs w:val="18"/>
              </w:rPr>
            </w:pPr>
          </w:p>
        </w:tc>
        <w:tc>
          <w:tcPr>
            <w:tcW w:w="0" w:type="auto"/>
            <w:gridSpan w:val="2"/>
            <w:vMerge/>
            <w:tcBorders>
              <w:top w:val="nil"/>
              <w:left w:val="single" w:sz="4" w:space="0" w:color="auto"/>
              <w:bottom w:val="single" w:sz="8" w:space="0" w:color="000000"/>
              <w:right w:val="single" w:sz="4" w:space="0" w:color="auto"/>
            </w:tcBorders>
            <w:vAlign w:val="center"/>
            <w:hideMark/>
          </w:tcPr>
          <w:p w:rsidR="009E1CBC" w:rsidRDefault="009E1CBC">
            <w:pPr>
              <w:rPr>
                <w:b/>
                <w:bCs/>
                <w:color w:val="000000"/>
                <w:sz w:val="18"/>
                <w:szCs w:val="18"/>
              </w:rPr>
            </w:pPr>
          </w:p>
        </w:tc>
        <w:tc>
          <w:tcPr>
            <w:tcW w:w="0" w:type="auto"/>
            <w:gridSpan w:val="2"/>
            <w:vMerge/>
            <w:tcBorders>
              <w:top w:val="nil"/>
              <w:left w:val="single" w:sz="4" w:space="0" w:color="auto"/>
              <w:bottom w:val="single" w:sz="8" w:space="0" w:color="000000"/>
              <w:right w:val="single" w:sz="4" w:space="0" w:color="auto"/>
            </w:tcBorders>
            <w:vAlign w:val="center"/>
            <w:hideMark/>
          </w:tcPr>
          <w:p w:rsidR="009E1CBC" w:rsidRDefault="009E1CBC">
            <w:pPr>
              <w:rPr>
                <w:b/>
                <w:bCs/>
                <w:color w:val="000000"/>
                <w:sz w:val="18"/>
                <w:szCs w:val="18"/>
              </w:rPr>
            </w:pPr>
          </w:p>
        </w:tc>
        <w:tc>
          <w:tcPr>
            <w:tcW w:w="5093" w:type="dxa"/>
            <w:tcBorders>
              <w:top w:val="nil"/>
              <w:left w:val="nil"/>
              <w:bottom w:val="single" w:sz="4" w:space="0" w:color="auto"/>
              <w:right w:val="single" w:sz="4" w:space="0" w:color="auto"/>
            </w:tcBorders>
            <w:shd w:val="clear" w:color="auto" w:fill="FFFFFF"/>
            <w:vAlign w:val="center"/>
            <w:hideMark/>
          </w:tcPr>
          <w:p w:rsidR="009E1CBC" w:rsidRDefault="009E1CBC">
            <w:pPr>
              <w:spacing w:before="40" w:after="40" w:line="276" w:lineRule="auto"/>
              <w:ind w:firstLineChars="100" w:firstLine="180"/>
              <w:rPr>
                <w:sz w:val="18"/>
                <w:szCs w:val="18"/>
              </w:rPr>
            </w:pPr>
            <w:r>
              <w:rPr>
                <w:sz w:val="18"/>
                <w:szCs w:val="18"/>
              </w:rPr>
              <w:t>субвенции из бюджета Удмуртской Республики</w:t>
            </w:r>
          </w:p>
        </w:tc>
        <w:tc>
          <w:tcPr>
            <w:tcW w:w="1701" w:type="dxa"/>
            <w:tcBorders>
              <w:top w:val="nil"/>
              <w:left w:val="nil"/>
              <w:bottom w:val="single" w:sz="4" w:space="0" w:color="auto"/>
              <w:right w:val="single" w:sz="4" w:space="0" w:color="auto"/>
            </w:tcBorders>
            <w:noWrap/>
            <w:vAlign w:val="bottom"/>
            <w:hideMark/>
          </w:tcPr>
          <w:p w:rsidR="009E1CBC" w:rsidRDefault="009E1CBC">
            <w:pPr>
              <w:spacing w:before="40" w:after="40" w:line="276" w:lineRule="auto"/>
              <w:rPr>
                <w:color w:val="000000"/>
                <w:sz w:val="18"/>
                <w:szCs w:val="18"/>
              </w:rPr>
            </w:pPr>
            <w:r>
              <w:rPr>
                <w:color w:val="000000"/>
                <w:sz w:val="18"/>
                <w:szCs w:val="18"/>
              </w:rPr>
              <w:t> </w:t>
            </w:r>
          </w:p>
        </w:tc>
        <w:tc>
          <w:tcPr>
            <w:tcW w:w="1417" w:type="dxa"/>
            <w:tcBorders>
              <w:top w:val="nil"/>
              <w:left w:val="nil"/>
              <w:bottom w:val="single" w:sz="4" w:space="0" w:color="auto"/>
              <w:right w:val="single" w:sz="4" w:space="0" w:color="auto"/>
            </w:tcBorders>
            <w:noWrap/>
            <w:vAlign w:val="bottom"/>
            <w:hideMark/>
          </w:tcPr>
          <w:p w:rsidR="009E1CBC" w:rsidRDefault="009E1CBC">
            <w:pPr>
              <w:spacing w:before="40" w:after="40" w:line="276" w:lineRule="auto"/>
              <w:rPr>
                <w:color w:val="000000"/>
                <w:sz w:val="18"/>
                <w:szCs w:val="18"/>
              </w:rPr>
            </w:pPr>
            <w:r>
              <w:rPr>
                <w:color w:val="000000"/>
                <w:sz w:val="18"/>
                <w:szCs w:val="18"/>
              </w:rPr>
              <w:t> </w:t>
            </w:r>
          </w:p>
        </w:tc>
        <w:tc>
          <w:tcPr>
            <w:tcW w:w="1559" w:type="dxa"/>
            <w:tcBorders>
              <w:top w:val="nil"/>
              <w:left w:val="nil"/>
              <w:bottom w:val="single" w:sz="4" w:space="0" w:color="auto"/>
              <w:right w:val="single" w:sz="8" w:space="0" w:color="auto"/>
            </w:tcBorders>
            <w:noWrap/>
            <w:vAlign w:val="bottom"/>
          </w:tcPr>
          <w:p w:rsidR="009E1CBC" w:rsidRDefault="009E1CBC">
            <w:pPr>
              <w:spacing w:before="40" w:after="40" w:line="276" w:lineRule="auto"/>
              <w:jc w:val="center"/>
              <w:rPr>
                <w:rFonts w:ascii="Calibri" w:hAnsi="Calibri"/>
                <w:color w:val="000000"/>
                <w:sz w:val="18"/>
                <w:szCs w:val="18"/>
              </w:rPr>
            </w:pPr>
          </w:p>
        </w:tc>
      </w:tr>
      <w:tr w:rsidR="009E1CBC" w:rsidTr="00BA738B">
        <w:trPr>
          <w:trHeight w:val="559"/>
        </w:trPr>
        <w:tc>
          <w:tcPr>
            <w:tcW w:w="0" w:type="auto"/>
            <w:vMerge/>
            <w:tcBorders>
              <w:top w:val="nil"/>
              <w:left w:val="single" w:sz="8" w:space="0" w:color="auto"/>
              <w:bottom w:val="single" w:sz="8" w:space="0" w:color="000000"/>
              <w:right w:val="single" w:sz="4" w:space="0" w:color="auto"/>
            </w:tcBorders>
            <w:vAlign w:val="center"/>
            <w:hideMark/>
          </w:tcPr>
          <w:p w:rsidR="009E1CBC" w:rsidRDefault="009E1CBC">
            <w:pPr>
              <w:rPr>
                <w:b/>
                <w:bCs/>
                <w:color w:val="000000"/>
                <w:sz w:val="18"/>
                <w:szCs w:val="18"/>
              </w:rPr>
            </w:pPr>
          </w:p>
        </w:tc>
        <w:tc>
          <w:tcPr>
            <w:tcW w:w="0" w:type="auto"/>
            <w:gridSpan w:val="2"/>
            <w:vMerge/>
            <w:tcBorders>
              <w:top w:val="nil"/>
              <w:left w:val="single" w:sz="4" w:space="0" w:color="auto"/>
              <w:bottom w:val="single" w:sz="8" w:space="0" w:color="000000"/>
              <w:right w:val="single" w:sz="4" w:space="0" w:color="auto"/>
            </w:tcBorders>
            <w:vAlign w:val="center"/>
            <w:hideMark/>
          </w:tcPr>
          <w:p w:rsidR="009E1CBC" w:rsidRDefault="009E1CBC">
            <w:pPr>
              <w:rPr>
                <w:b/>
                <w:bCs/>
                <w:color w:val="000000"/>
                <w:sz w:val="18"/>
                <w:szCs w:val="18"/>
              </w:rPr>
            </w:pPr>
          </w:p>
        </w:tc>
        <w:tc>
          <w:tcPr>
            <w:tcW w:w="0" w:type="auto"/>
            <w:gridSpan w:val="2"/>
            <w:vMerge/>
            <w:tcBorders>
              <w:top w:val="nil"/>
              <w:left w:val="single" w:sz="4" w:space="0" w:color="auto"/>
              <w:bottom w:val="single" w:sz="8" w:space="0" w:color="000000"/>
              <w:right w:val="single" w:sz="4" w:space="0" w:color="auto"/>
            </w:tcBorders>
            <w:vAlign w:val="center"/>
            <w:hideMark/>
          </w:tcPr>
          <w:p w:rsidR="009E1CBC" w:rsidRDefault="009E1CBC">
            <w:pPr>
              <w:rPr>
                <w:b/>
                <w:bCs/>
                <w:color w:val="000000"/>
                <w:sz w:val="18"/>
                <w:szCs w:val="18"/>
              </w:rPr>
            </w:pPr>
          </w:p>
        </w:tc>
        <w:tc>
          <w:tcPr>
            <w:tcW w:w="5093" w:type="dxa"/>
            <w:tcBorders>
              <w:top w:val="nil"/>
              <w:left w:val="nil"/>
              <w:bottom w:val="single" w:sz="4" w:space="0" w:color="auto"/>
              <w:right w:val="single" w:sz="4" w:space="0" w:color="auto"/>
            </w:tcBorders>
            <w:shd w:val="clear" w:color="auto" w:fill="FFFFFF"/>
            <w:vAlign w:val="center"/>
            <w:hideMark/>
          </w:tcPr>
          <w:p w:rsidR="009E1CBC" w:rsidRDefault="009E1CBC">
            <w:pPr>
              <w:spacing w:before="40" w:after="40" w:line="276" w:lineRule="auto"/>
              <w:rPr>
                <w:sz w:val="18"/>
                <w:szCs w:val="18"/>
              </w:rPr>
            </w:pPr>
            <w:r>
              <w:rPr>
                <w:sz w:val="18"/>
                <w:szCs w:val="18"/>
              </w:rPr>
              <w:t>субсидии из бюджета Удмуртской Республики, планируемые к привлечению</w:t>
            </w:r>
          </w:p>
        </w:tc>
        <w:tc>
          <w:tcPr>
            <w:tcW w:w="1701" w:type="dxa"/>
            <w:tcBorders>
              <w:top w:val="nil"/>
              <w:left w:val="nil"/>
              <w:bottom w:val="single" w:sz="4" w:space="0" w:color="auto"/>
              <w:right w:val="single" w:sz="4" w:space="0" w:color="auto"/>
            </w:tcBorders>
            <w:noWrap/>
            <w:vAlign w:val="bottom"/>
            <w:hideMark/>
          </w:tcPr>
          <w:p w:rsidR="009E1CBC" w:rsidRDefault="009E1CBC">
            <w:pPr>
              <w:spacing w:before="40" w:after="40" w:line="276" w:lineRule="auto"/>
              <w:rPr>
                <w:color w:val="000000"/>
                <w:sz w:val="18"/>
                <w:szCs w:val="18"/>
              </w:rPr>
            </w:pPr>
            <w:r>
              <w:rPr>
                <w:color w:val="000000"/>
                <w:sz w:val="18"/>
                <w:szCs w:val="18"/>
              </w:rPr>
              <w:t> </w:t>
            </w:r>
          </w:p>
        </w:tc>
        <w:tc>
          <w:tcPr>
            <w:tcW w:w="1417" w:type="dxa"/>
            <w:tcBorders>
              <w:top w:val="nil"/>
              <w:left w:val="nil"/>
              <w:bottom w:val="single" w:sz="4" w:space="0" w:color="auto"/>
              <w:right w:val="single" w:sz="4" w:space="0" w:color="auto"/>
            </w:tcBorders>
            <w:noWrap/>
            <w:vAlign w:val="bottom"/>
            <w:hideMark/>
          </w:tcPr>
          <w:p w:rsidR="009E1CBC" w:rsidRDefault="009E1CBC">
            <w:pPr>
              <w:spacing w:before="40" w:after="40" w:line="276" w:lineRule="auto"/>
              <w:rPr>
                <w:color w:val="000000"/>
                <w:sz w:val="18"/>
                <w:szCs w:val="18"/>
              </w:rPr>
            </w:pPr>
            <w:r>
              <w:rPr>
                <w:color w:val="000000"/>
                <w:sz w:val="18"/>
                <w:szCs w:val="18"/>
              </w:rPr>
              <w:t> </w:t>
            </w:r>
          </w:p>
        </w:tc>
        <w:tc>
          <w:tcPr>
            <w:tcW w:w="1559" w:type="dxa"/>
            <w:tcBorders>
              <w:top w:val="nil"/>
              <w:left w:val="nil"/>
              <w:bottom w:val="single" w:sz="4" w:space="0" w:color="auto"/>
              <w:right w:val="single" w:sz="8" w:space="0" w:color="auto"/>
            </w:tcBorders>
            <w:noWrap/>
            <w:vAlign w:val="bottom"/>
          </w:tcPr>
          <w:p w:rsidR="009E1CBC" w:rsidRDefault="009E1CBC">
            <w:pPr>
              <w:spacing w:before="40" w:after="40" w:line="276" w:lineRule="auto"/>
              <w:jc w:val="center"/>
              <w:rPr>
                <w:rFonts w:ascii="Calibri" w:hAnsi="Calibri"/>
                <w:color w:val="000000"/>
                <w:sz w:val="18"/>
                <w:szCs w:val="18"/>
              </w:rPr>
            </w:pPr>
          </w:p>
        </w:tc>
      </w:tr>
      <w:tr w:rsidR="009E1CBC" w:rsidTr="00BA738B">
        <w:trPr>
          <w:trHeight w:val="282"/>
        </w:trPr>
        <w:tc>
          <w:tcPr>
            <w:tcW w:w="0" w:type="auto"/>
            <w:vMerge/>
            <w:tcBorders>
              <w:top w:val="nil"/>
              <w:left w:val="single" w:sz="8" w:space="0" w:color="auto"/>
              <w:bottom w:val="single" w:sz="8" w:space="0" w:color="000000"/>
              <w:right w:val="single" w:sz="4" w:space="0" w:color="auto"/>
            </w:tcBorders>
            <w:vAlign w:val="center"/>
            <w:hideMark/>
          </w:tcPr>
          <w:p w:rsidR="009E1CBC" w:rsidRDefault="009E1CBC">
            <w:pPr>
              <w:rPr>
                <w:b/>
                <w:bCs/>
                <w:color w:val="000000"/>
                <w:sz w:val="18"/>
                <w:szCs w:val="18"/>
              </w:rPr>
            </w:pPr>
          </w:p>
        </w:tc>
        <w:tc>
          <w:tcPr>
            <w:tcW w:w="0" w:type="auto"/>
            <w:gridSpan w:val="2"/>
            <w:vMerge/>
            <w:tcBorders>
              <w:top w:val="nil"/>
              <w:left w:val="single" w:sz="4" w:space="0" w:color="auto"/>
              <w:bottom w:val="single" w:sz="8" w:space="0" w:color="000000"/>
              <w:right w:val="single" w:sz="4" w:space="0" w:color="auto"/>
            </w:tcBorders>
            <w:vAlign w:val="center"/>
            <w:hideMark/>
          </w:tcPr>
          <w:p w:rsidR="009E1CBC" w:rsidRDefault="009E1CBC">
            <w:pPr>
              <w:rPr>
                <w:b/>
                <w:bCs/>
                <w:color w:val="000000"/>
                <w:sz w:val="18"/>
                <w:szCs w:val="18"/>
              </w:rPr>
            </w:pPr>
          </w:p>
        </w:tc>
        <w:tc>
          <w:tcPr>
            <w:tcW w:w="0" w:type="auto"/>
            <w:gridSpan w:val="2"/>
            <w:vMerge/>
            <w:tcBorders>
              <w:top w:val="nil"/>
              <w:left w:val="single" w:sz="4" w:space="0" w:color="auto"/>
              <w:bottom w:val="single" w:sz="8" w:space="0" w:color="000000"/>
              <w:right w:val="single" w:sz="4" w:space="0" w:color="auto"/>
            </w:tcBorders>
            <w:vAlign w:val="center"/>
            <w:hideMark/>
          </w:tcPr>
          <w:p w:rsidR="009E1CBC" w:rsidRDefault="009E1CBC">
            <w:pPr>
              <w:rPr>
                <w:b/>
                <w:bCs/>
                <w:color w:val="000000"/>
                <w:sz w:val="18"/>
                <w:szCs w:val="18"/>
              </w:rPr>
            </w:pPr>
          </w:p>
        </w:tc>
        <w:tc>
          <w:tcPr>
            <w:tcW w:w="5093" w:type="dxa"/>
            <w:tcBorders>
              <w:top w:val="nil"/>
              <w:left w:val="nil"/>
              <w:bottom w:val="single" w:sz="4" w:space="0" w:color="auto"/>
              <w:right w:val="single" w:sz="4" w:space="0" w:color="auto"/>
            </w:tcBorders>
            <w:shd w:val="clear" w:color="auto" w:fill="FFFFFF"/>
            <w:vAlign w:val="center"/>
            <w:hideMark/>
          </w:tcPr>
          <w:p w:rsidR="009E1CBC" w:rsidRDefault="009E1CBC">
            <w:pPr>
              <w:spacing w:before="40" w:after="40" w:line="276" w:lineRule="auto"/>
              <w:rPr>
                <w:sz w:val="18"/>
                <w:szCs w:val="18"/>
              </w:rPr>
            </w:pPr>
            <w:r>
              <w:rPr>
                <w:sz w:val="18"/>
                <w:szCs w:val="18"/>
              </w:rPr>
              <w:t>бюджеты поселений, входящих в состав муниципального района</w:t>
            </w:r>
          </w:p>
        </w:tc>
        <w:tc>
          <w:tcPr>
            <w:tcW w:w="1701" w:type="dxa"/>
            <w:tcBorders>
              <w:top w:val="nil"/>
              <w:left w:val="nil"/>
              <w:bottom w:val="single" w:sz="4" w:space="0" w:color="auto"/>
              <w:right w:val="single" w:sz="4" w:space="0" w:color="auto"/>
            </w:tcBorders>
            <w:noWrap/>
            <w:vAlign w:val="bottom"/>
            <w:hideMark/>
          </w:tcPr>
          <w:p w:rsidR="009E1CBC" w:rsidRDefault="009E1CBC">
            <w:pPr>
              <w:spacing w:before="40" w:after="40" w:line="276" w:lineRule="auto"/>
              <w:rPr>
                <w:rFonts w:ascii="Calibri" w:hAnsi="Calibri"/>
                <w:color w:val="000000"/>
                <w:sz w:val="18"/>
                <w:szCs w:val="18"/>
              </w:rPr>
            </w:pPr>
            <w:r>
              <w:rPr>
                <w:rFonts w:ascii="Calibri" w:hAnsi="Calibri"/>
                <w:color w:val="000000"/>
                <w:sz w:val="18"/>
                <w:szCs w:val="18"/>
              </w:rPr>
              <w:t> </w:t>
            </w:r>
          </w:p>
        </w:tc>
        <w:tc>
          <w:tcPr>
            <w:tcW w:w="1417" w:type="dxa"/>
            <w:tcBorders>
              <w:top w:val="nil"/>
              <w:left w:val="nil"/>
              <w:bottom w:val="single" w:sz="4" w:space="0" w:color="auto"/>
              <w:right w:val="single" w:sz="4" w:space="0" w:color="auto"/>
            </w:tcBorders>
            <w:noWrap/>
            <w:vAlign w:val="bottom"/>
            <w:hideMark/>
          </w:tcPr>
          <w:p w:rsidR="009E1CBC" w:rsidRDefault="009E1CBC">
            <w:pPr>
              <w:spacing w:before="40" w:after="40" w:line="276" w:lineRule="auto"/>
              <w:rPr>
                <w:rFonts w:ascii="Calibri" w:hAnsi="Calibri"/>
                <w:color w:val="000000"/>
                <w:sz w:val="18"/>
                <w:szCs w:val="18"/>
              </w:rPr>
            </w:pPr>
            <w:r>
              <w:rPr>
                <w:rFonts w:ascii="Calibri" w:hAnsi="Calibri"/>
                <w:color w:val="000000"/>
                <w:sz w:val="18"/>
                <w:szCs w:val="18"/>
              </w:rPr>
              <w:t> </w:t>
            </w:r>
          </w:p>
        </w:tc>
        <w:tc>
          <w:tcPr>
            <w:tcW w:w="1559" w:type="dxa"/>
            <w:tcBorders>
              <w:top w:val="nil"/>
              <w:left w:val="nil"/>
              <w:bottom w:val="single" w:sz="4" w:space="0" w:color="auto"/>
              <w:right w:val="single" w:sz="8" w:space="0" w:color="auto"/>
            </w:tcBorders>
            <w:noWrap/>
            <w:vAlign w:val="bottom"/>
          </w:tcPr>
          <w:p w:rsidR="009E1CBC" w:rsidRDefault="009E1CBC">
            <w:pPr>
              <w:spacing w:before="40" w:after="40" w:line="276" w:lineRule="auto"/>
              <w:jc w:val="center"/>
              <w:rPr>
                <w:rFonts w:ascii="Calibri" w:hAnsi="Calibri"/>
                <w:color w:val="000000"/>
                <w:sz w:val="18"/>
                <w:szCs w:val="18"/>
              </w:rPr>
            </w:pPr>
          </w:p>
        </w:tc>
      </w:tr>
      <w:tr w:rsidR="009E1CBC" w:rsidTr="00BA738B">
        <w:trPr>
          <w:trHeight w:val="282"/>
        </w:trPr>
        <w:tc>
          <w:tcPr>
            <w:tcW w:w="0" w:type="auto"/>
            <w:vMerge/>
            <w:tcBorders>
              <w:top w:val="nil"/>
              <w:left w:val="single" w:sz="8" w:space="0" w:color="auto"/>
              <w:bottom w:val="single" w:sz="8" w:space="0" w:color="000000"/>
              <w:right w:val="single" w:sz="4" w:space="0" w:color="auto"/>
            </w:tcBorders>
            <w:vAlign w:val="center"/>
            <w:hideMark/>
          </w:tcPr>
          <w:p w:rsidR="009E1CBC" w:rsidRDefault="009E1CBC">
            <w:pPr>
              <w:rPr>
                <w:b/>
                <w:bCs/>
                <w:color w:val="000000"/>
                <w:sz w:val="18"/>
                <w:szCs w:val="18"/>
              </w:rPr>
            </w:pPr>
          </w:p>
        </w:tc>
        <w:tc>
          <w:tcPr>
            <w:tcW w:w="0" w:type="auto"/>
            <w:gridSpan w:val="2"/>
            <w:vMerge/>
            <w:tcBorders>
              <w:top w:val="nil"/>
              <w:left w:val="single" w:sz="4" w:space="0" w:color="auto"/>
              <w:bottom w:val="single" w:sz="8" w:space="0" w:color="000000"/>
              <w:right w:val="single" w:sz="4" w:space="0" w:color="auto"/>
            </w:tcBorders>
            <w:vAlign w:val="center"/>
            <w:hideMark/>
          </w:tcPr>
          <w:p w:rsidR="009E1CBC" w:rsidRDefault="009E1CBC">
            <w:pPr>
              <w:rPr>
                <w:b/>
                <w:bCs/>
                <w:color w:val="000000"/>
                <w:sz w:val="18"/>
                <w:szCs w:val="18"/>
              </w:rPr>
            </w:pPr>
          </w:p>
        </w:tc>
        <w:tc>
          <w:tcPr>
            <w:tcW w:w="0" w:type="auto"/>
            <w:gridSpan w:val="2"/>
            <w:vMerge/>
            <w:tcBorders>
              <w:top w:val="nil"/>
              <w:left w:val="single" w:sz="4" w:space="0" w:color="auto"/>
              <w:bottom w:val="single" w:sz="8" w:space="0" w:color="000000"/>
              <w:right w:val="single" w:sz="4" w:space="0" w:color="auto"/>
            </w:tcBorders>
            <w:vAlign w:val="center"/>
            <w:hideMark/>
          </w:tcPr>
          <w:p w:rsidR="009E1CBC" w:rsidRDefault="009E1CBC">
            <w:pPr>
              <w:rPr>
                <w:b/>
                <w:bCs/>
                <w:color w:val="000000"/>
                <w:sz w:val="18"/>
                <w:szCs w:val="18"/>
              </w:rPr>
            </w:pPr>
          </w:p>
        </w:tc>
        <w:tc>
          <w:tcPr>
            <w:tcW w:w="5093" w:type="dxa"/>
            <w:tcBorders>
              <w:top w:val="nil"/>
              <w:left w:val="nil"/>
              <w:bottom w:val="single" w:sz="8" w:space="0" w:color="auto"/>
              <w:right w:val="single" w:sz="4" w:space="0" w:color="auto"/>
            </w:tcBorders>
            <w:shd w:val="clear" w:color="auto" w:fill="FFFFFF"/>
            <w:vAlign w:val="center"/>
            <w:hideMark/>
          </w:tcPr>
          <w:p w:rsidR="009E1CBC" w:rsidRDefault="009E1CBC">
            <w:pPr>
              <w:spacing w:before="40" w:after="40" w:line="276" w:lineRule="auto"/>
              <w:rPr>
                <w:sz w:val="18"/>
                <w:szCs w:val="18"/>
              </w:rPr>
            </w:pPr>
            <w:r>
              <w:rPr>
                <w:sz w:val="18"/>
                <w:szCs w:val="18"/>
              </w:rPr>
              <w:t>иные источники</w:t>
            </w:r>
          </w:p>
        </w:tc>
        <w:tc>
          <w:tcPr>
            <w:tcW w:w="1701" w:type="dxa"/>
            <w:tcBorders>
              <w:top w:val="nil"/>
              <w:left w:val="nil"/>
              <w:bottom w:val="single" w:sz="8" w:space="0" w:color="auto"/>
              <w:right w:val="single" w:sz="4" w:space="0" w:color="auto"/>
            </w:tcBorders>
            <w:noWrap/>
            <w:vAlign w:val="bottom"/>
            <w:hideMark/>
          </w:tcPr>
          <w:p w:rsidR="009E1CBC" w:rsidRDefault="009E1CBC">
            <w:pPr>
              <w:spacing w:before="40" w:after="40" w:line="276" w:lineRule="auto"/>
              <w:rPr>
                <w:color w:val="000000"/>
                <w:sz w:val="18"/>
                <w:szCs w:val="18"/>
              </w:rPr>
            </w:pPr>
            <w:r>
              <w:rPr>
                <w:color w:val="000000"/>
                <w:sz w:val="18"/>
                <w:szCs w:val="18"/>
              </w:rPr>
              <w:t> </w:t>
            </w:r>
          </w:p>
        </w:tc>
        <w:tc>
          <w:tcPr>
            <w:tcW w:w="1417" w:type="dxa"/>
            <w:tcBorders>
              <w:top w:val="nil"/>
              <w:left w:val="nil"/>
              <w:bottom w:val="single" w:sz="8" w:space="0" w:color="auto"/>
              <w:right w:val="single" w:sz="4" w:space="0" w:color="auto"/>
            </w:tcBorders>
            <w:noWrap/>
            <w:vAlign w:val="bottom"/>
            <w:hideMark/>
          </w:tcPr>
          <w:p w:rsidR="009E1CBC" w:rsidRDefault="009E1CBC">
            <w:pPr>
              <w:spacing w:before="40" w:after="40" w:line="276" w:lineRule="auto"/>
              <w:rPr>
                <w:color w:val="000000"/>
                <w:sz w:val="18"/>
                <w:szCs w:val="18"/>
              </w:rPr>
            </w:pPr>
            <w:r>
              <w:rPr>
                <w:color w:val="000000"/>
                <w:sz w:val="18"/>
                <w:szCs w:val="18"/>
              </w:rPr>
              <w:t> </w:t>
            </w:r>
          </w:p>
        </w:tc>
        <w:tc>
          <w:tcPr>
            <w:tcW w:w="1559" w:type="dxa"/>
            <w:tcBorders>
              <w:top w:val="nil"/>
              <w:left w:val="nil"/>
              <w:bottom w:val="single" w:sz="8" w:space="0" w:color="auto"/>
              <w:right w:val="single" w:sz="8" w:space="0" w:color="auto"/>
            </w:tcBorders>
            <w:noWrap/>
            <w:vAlign w:val="bottom"/>
          </w:tcPr>
          <w:p w:rsidR="009E1CBC" w:rsidRDefault="009E1CBC">
            <w:pPr>
              <w:spacing w:before="40" w:after="40" w:line="276" w:lineRule="auto"/>
              <w:jc w:val="center"/>
              <w:rPr>
                <w:rFonts w:ascii="Calibri" w:hAnsi="Calibri"/>
                <w:color w:val="000000"/>
                <w:sz w:val="18"/>
                <w:szCs w:val="18"/>
              </w:rPr>
            </w:pPr>
          </w:p>
        </w:tc>
      </w:tr>
      <w:tr w:rsidR="007033CB" w:rsidTr="007033CB">
        <w:trPr>
          <w:trHeight w:val="282"/>
        </w:trPr>
        <w:tc>
          <w:tcPr>
            <w:tcW w:w="778" w:type="dxa"/>
            <w:vMerge w:val="restart"/>
            <w:tcBorders>
              <w:top w:val="nil"/>
              <w:left w:val="single" w:sz="8" w:space="0" w:color="auto"/>
              <w:bottom w:val="single" w:sz="8" w:space="0" w:color="000000"/>
              <w:right w:val="single" w:sz="4" w:space="0" w:color="auto"/>
            </w:tcBorders>
            <w:noWrap/>
            <w:vAlign w:val="center"/>
            <w:hideMark/>
          </w:tcPr>
          <w:p w:rsidR="007033CB" w:rsidRDefault="007033CB" w:rsidP="007033CB">
            <w:pPr>
              <w:spacing w:before="40" w:after="40" w:line="276" w:lineRule="auto"/>
              <w:jc w:val="center"/>
              <w:rPr>
                <w:b/>
                <w:bCs/>
                <w:color w:val="000000"/>
                <w:sz w:val="18"/>
                <w:szCs w:val="18"/>
              </w:rPr>
            </w:pPr>
            <w:r>
              <w:rPr>
                <w:b/>
                <w:bCs/>
                <w:color w:val="000000"/>
                <w:sz w:val="18"/>
                <w:szCs w:val="18"/>
              </w:rPr>
              <w:t>09</w:t>
            </w:r>
          </w:p>
        </w:tc>
        <w:tc>
          <w:tcPr>
            <w:tcW w:w="621" w:type="dxa"/>
            <w:vMerge w:val="restart"/>
            <w:tcBorders>
              <w:top w:val="nil"/>
              <w:left w:val="single" w:sz="4" w:space="0" w:color="auto"/>
              <w:bottom w:val="single" w:sz="8" w:space="0" w:color="000000"/>
              <w:right w:val="single" w:sz="4" w:space="0" w:color="auto"/>
            </w:tcBorders>
            <w:noWrap/>
            <w:vAlign w:val="center"/>
            <w:hideMark/>
          </w:tcPr>
          <w:p w:rsidR="007033CB" w:rsidRDefault="007033CB" w:rsidP="007033CB">
            <w:pPr>
              <w:spacing w:before="40" w:after="40" w:line="276" w:lineRule="auto"/>
              <w:jc w:val="center"/>
              <w:rPr>
                <w:b/>
                <w:bCs/>
                <w:color w:val="000000"/>
                <w:sz w:val="18"/>
                <w:szCs w:val="18"/>
              </w:rPr>
            </w:pPr>
            <w:r>
              <w:rPr>
                <w:b/>
                <w:bCs/>
                <w:color w:val="000000"/>
                <w:sz w:val="18"/>
                <w:szCs w:val="18"/>
              </w:rPr>
              <w:t>02</w:t>
            </w:r>
          </w:p>
        </w:tc>
        <w:tc>
          <w:tcPr>
            <w:tcW w:w="3578" w:type="dxa"/>
            <w:gridSpan w:val="2"/>
            <w:vMerge w:val="restart"/>
            <w:tcBorders>
              <w:top w:val="nil"/>
              <w:left w:val="single" w:sz="4" w:space="0" w:color="auto"/>
              <w:bottom w:val="single" w:sz="8" w:space="0" w:color="000000"/>
              <w:right w:val="single" w:sz="4" w:space="0" w:color="auto"/>
            </w:tcBorders>
            <w:vAlign w:val="center"/>
            <w:hideMark/>
          </w:tcPr>
          <w:p w:rsidR="007033CB" w:rsidRDefault="007033CB" w:rsidP="007033CB">
            <w:pPr>
              <w:spacing w:before="40" w:after="40" w:line="276" w:lineRule="auto"/>
              <w:rPr>
                <w:b/>
                <w:bCs/>
                <w:color w:val="000000"/>
                <w:sz w:val="18"/>
                <w:szCs w:val="18"/>
              </w:rPr>
            </w:pPr>
            <w:r>
              <w:rPr>
                <w:b/>
                <w:bCs/>
                <w:color w:val="000000"/>
                <w:sz w:val="16"/>
                <w:szCs w:val="16"/>
              </w:rPr>
              <w:t>"Управление муниципальными финансами"</w:t>
            </w:r>
          </w:p>
        </w:tc>
        <w:tc>
          <w:tcPr>
            <w:tcW w:w="5103" w:type="dxa"/>
            <w:gridSpan w:val="2"/>
            <w:tcBorders>
              <w:top w:val="nil"/>
              <w:left w:val="nil"/>
              <w:bottom w:val="single" w:sz="4" w:space="0" w:color="auto"/>
              <w:right w:val="single" w:sz="4" w:space="0" w:color="auto"/>
            </w:tcBorders>
            <w:shd w:val="clear" w:color="auto" w:fill="FFFFFF"/>
            <w:vAlign w:val="center"/>
            <w:hideMark/>
          </w:tcPr>
          <w:p w:rsidR="007033CB" w:rsidRPr="008635D1" w:rsidRDefault="007033CB" w:rsidP="007033CB">
            <w:pPr>
              <w:spacing w:before="40" w:after="40" w:line="276" w:lineRule="auto"/>
              <w:jc w:val="center"/>
              <w:rPr>
                <w:b/>
                <w:bCs/>
                <w:sz w:val="18"/>
                <w:szCs w:val="18"/>
              </w:rPr>
            </w:pPr>
            <w:r w:rsidRPr="008635D1">
              <w:rPr>
                <w:b/>
                <w:bCs/>
                <w:sz w:val="18"/>
                <w:szCs w:val="18"/>
              </w:rPr>
              <w:t>Всего</w:t>
            </w:r>
          </w:p>
        </w:tc>
        <w:tc>
          <w:tcPr>
            <w:tcW w:w="1701" w:type="dxa"/>
            <w:tcBorders>
              <w:top w:val="nil"/>
              <w:left w:val="nil"/>
              <w:bottom w:val="single" w:sz="4" w:space="0" w:color="auto"/>
              <w:right w:val="single" w:sz="4" w:space="0" w:color="auto"/>
            </w:tcBorders>
            <w:noWrap/>
            <w:vAlign w:val="bottom"/>
            <w:hideMark/>
          </w:tcPr>
          <w:p w:rsidR="007033CB" w:rsidRPr="003E0063" w:rsidRDefault="007033CB" w:rsidP="007033CB">
            <w:pPr>
              <w:spacing w:before="40" w:after="40" w:line="276" w:lineRule="auto"/>
              <w:jc w:val="center"/>
              <w:rPr>
                <w:b/>
                <w:color w:val="000000"/>
              </w:rPr>
            </w:pPr>
            <w:r w:rsidRPr="003E0063">
              <w:rPr>
                <w:b/>
                <w:color w:val="000000"/>
              </w:rPr>
              <w:t>15636,3</w:t>
            </w:r>
          </w:p>
        </w:tc>
        <w:tc>
          <w:tcPr>
            <w:tcW w:w="1417" w:type="dxa"/>
            <w:tcBorders>
              <w:top w:val="nil"/>
              <w:left w:val="nil"/>
              <w:bottom w:val="single" w:sz="4" w:space="0" w:color="auto"/>
              <w:right w:val="single" w:sz="4" w:space="0" w:color="auto"/>
            </w:tcBorders>
            <w:noWrap/>
            <w:vAlign w:val="bottom"/>
            <w:hideMark/>
          </w:tcPr>
          <w:p w:rsidR="007033CB" w:rsidRPr="003E0063" w:rsidRDefault="007033CB" w:rsidP="007033CB">
            <w:pPr>
              <w:spacing w:before="40" w:after="40" w:line="276" w:lineRule="auto"/>
              <w:jc w:val="center"/>
              <w:rPr>
                <w:b/>
                <w:color w:val="000000"/>
              </w:rPr>
            </w:pPr>
            <w:r w:rsidRPr="003E0063">
              <w:rPr>
                <w:b/>
                <w:color w:val="000000"/>
              </w:rPr>
              <w:t>15636,3</w:t>
            </w:r>
          </w:p>
        </w:tc>
        <w:tc>
          <w:tcPr>
            <w:tcW w:w="1559" w:type="dxa"/>
            <w:tcBorders>
              <w:top w:val="nil"/>
              <w:left w:val="nil"/>
              <w:bottom w:val="single" w:sz="4" w:space="0" w:color="auto"/>
              <w:right w:val="single" w:sz="8" w:space="0" w:color="auto"/>
            </w:tcBorders>
            <w:noWrap/>
            <w:vAlign w:val="bottom"/>
          </w:tcPr>
          <w:p w:rsidR="007033CB" w:rsidRPr="003E0063" w:rsidRDefault="007033CB" w:rsidP="007033CB">
            <w:pPr>
              <w:spacing w:before="40" w:after="40" w:line="276" w:lineRule="auto"/>
              <w:jc w:val="center"/>
              <w:rPr>
                <w:rFonts w:ascii="Calibri" w:hAnsi="Calibri"/>
                <w:b/>
                <w:color w:val="000000"/>
              </w:rPr>
            </w:pPr>
            <w:r w:rsidRPr="003E0063">
              <w:rPr>
                <w:rFonts w:ascii="Calibri" w:hAnsi="Calibri"/>
                <w:b/>
                <w:color w:val="000000"/>
                <w:sz w:val="22"/>
                <w:szCs w:val="22"/>
              </w:rPr>
              <w:t>100,0</w:t>
            </w:r>
          </w:p>
        </w:tc>
      </w:tr>
      <w:tr w:rsidR="007033CB" w:rsidTr="007033CB">
        <w:trPr>
          <w:trHeight w:val="282"/>
        </w:trPr>
        <w:tc>
          <w:tcPr>
            <w:tcW w:w="0" w:type="auto"/>
            <w:vMerge/>
            <w:tcBorders>
              <w:top w:val="nil"/>
              <w:left w:val="single" w:sz="8" w:space="0" w:color="auto"/>
              <w:bottom w:val="single" w:sz="8" w:space="0" w:color="000000"/>
              <w:right w:val="single" w:sz="4" w:space="0" w:color="auto"/>
            </w:tcBorders>
            <w:vAlign w:val="center"/>
            <w:hideMark/>
          </w:tcPr>
          <w:p w:rsidR="007033CB" w:rsidRDefault="007033CB" w:rsidP="007033CB">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7033CB" w:rsidRDefault="007033CB" w:rsidP="007033CB">
            <w:pPr>
              <w:rPr>
                <w:b/>
                <w:bCs/>
                <w:color w:val="000000"/>
                <w:sz w:val="18"/>
                <w:szCs w:val="18"/>
              </w:rPr>
            </w:pPr>
          </w:p>
        </w:tc>
        <w:tc>
          <w:tcPr>
            <w:tcW w:w="0" w:type="auto"/>
            <w:gridSpan w:val="2"/>
            <w:vMerge/>
            <w:tcBorders>
              <w:top w:val="nil"/>
              <w:left w:val="single" w:sz="4" w:space="0" w:color="auto"/>
              <w:bottom w:val="single" w:sz="8" w:space="0" w:color="000000"/>
              <w:right w:val="single" w:sz="4" w:space="0" w:color="auto"/>
            </w:tcBorders>
            <w:vAlign w:val="center"/>
            <w:hideMark/>
          </w:tcPr>
          <w:p w:rsidR="007033CB" w:rsidRDefault="007033CB" w:rsidP="007033CB">
            <w:pPr>
              <w:rPr>
                <w:b/>
                <w:bCs/>
                <w:color w:val="000000"/>
                <w:sz w:val="18"/>
                <w:szCs w:val="18"/>
              </w:rPr>
            </w:pPr>
          </w:p>
        </w:tc>
        <w:tc>
          <w:tcPr>
            <w:tcW w:w="5103" w:type="dxa"/>
            <w:gridSpan w:val="2"/>
            <w:tcBorders>
              <w:top w:val="nil"/>
              <w:left w:val="nil"/>
              <w:bottom w:val="single" w:sz="4" w:space="0" w:color="auto"/>
              <w:right w:val="single" w:sz="4" w:space="0" w:color="auto"/>
            </w:tcBorders>
            <w:shd w:val="clear" w:color="auto" w:fill="FFFFFF"/>
            <w:vAlign w:val="center"/>
            <w:hideMark/>
          </w:tcPr>
          <w:p w:rsidR="007033CB" w:rsidRDefault="007033CB" w:rsidP="007033CB">
            <w:pPr>
              <w:spacing w:before="40" w:after="40" w:line="276" w:lineRule="auto"/>
              <w:rPr>
                <w:sz w:val="18"/>
                <w:szCs w:val="18"/>
              </w:rPr>
            </w:pPr>
            <w:r>
              <w:rPr>
                <w:sz w:val="18"/>
                <w:szCs w:val="18"/>
              </w:rPr>
              <w:t xml:space="preserve">бюджет муниципального района </w:t>
            </w:r>
          </w:p>
        </w:tc>
        <w:tc>
          <w:tcPr>
            <w:tcW w:w="1701" w:type="dxa"/>
            <w:tcBorders>
              <w:top w:val="nil"/>
              <w:left w:val="nil"/>
              <w:bottom w:val="single" w:sz="4" w:space="0" w:color="auto"/>
              <w:right w:val="single" w:sz="4" w:space="0" w:color="auto"/>
            </w:tcBorders>
            <w:noWrap/>
            <w:vAlign w:val="bottom"/>
            <w:hideMark/>
          </w:tcPr>
          <w:p w:rsidR="007033CB" w:rsidRPr="00E7329F" w:rsidRDefault="007033CB" w:rsidP="007033CB">
            <w:pPr>
              <w:spacing w:before="40" w:after="40" w:line="276" w:lineRule="auto"/>
              <w:jc w:val="center"/>
              <w:rPr>
                <w:color w:val="000000"/>
                <w:sz w:val="18"/>
                <w:szCs w:val="18"/>
              </w:rPr>
            </w:pPr>
            <w:r>
              <w:rPr>
                <w:color w:val="000000"/>
                <w:sz w:val="18"/>
                <w:szCs w:val="18"/>
              </w:rPr>
              <w:t>15636,3</w:t>
            </w:r>
          </w:p>
        </w:tc>
        <w:tc>
          <w:tcPr>
            <w:tcW w:w="1417" w:type="dxa"/>
            <w:tcBorders>
              <w:top w:val="nil"/>
              <w:left w:val="nil"/>
              <w:bottom w:val="single" w:sz="4" w:space="0" w:color="auto"/>
              <w:right w:val="single" w:sz="4" w:space="0" w:color="auto"/>
            </w:tcBorders>
            <w:noWrap/>
            <w:vAlign w:val="bottom"/>
            <w:hideMark/>
          </w:tcPr>
          <w:p w:rsidR="007033CB" w:rsidRPr="00E7329F" w:rsidRDefault="007033CB" w:rsidP="007033CB">
            <w:pPr>
              <w:spacing w:before="40" w:after="40" w:line="276" w:lineRule="auto"/>
              <w:jc w:val="center"/>
              <w:rPr>
                <w:color w:val="000000"/>
                <w:sz w:val="18"/>
                <w:szCs w:val="18"/>
              </w:rPr>
            </w:pPr>
            <w:r>
              <w:rPr>
                <w:color w:val="000000"/>
                <w:sz w:val="18"/>
                <w:szCs w:val="18"/>
              </w:rPr>
              <w:t>15636,3</w:t>
            </w:r>
          </w:p>
        </w:tc>
        <w:tc>
          <w:tcPr>
            <w:tcW w:w="1559" w:type="dxa"/>
            <w:tcBorders>
              <w:top w:val="nil"/>
              <w:left w:val="nil"/>
              <w:bottom w:val="single" w:sz="4" w:space="0" w:color="auto"/>
              <w:right w:val="single" w:sz="8" w:space="0" w:color="auto"/>
            </w:tcBorders>
            <w:noWrap/>
            <w:vAlign w:val="bottom"/>
          </w:tcPr>
          <w:p w:rsidR="007033CB" w:rsidRPr="00E7329F" w:rsidRDefault="007033CB" w:rsidP="007033CB">
            <w:pPr>
              <w:spacing w:before="40" w:after="40" w:line="276" w:lineRule="auto"/>
              <w:jc w:val="center"/>
              <w:rPr>
                <w:rFonts w:ascii="Calibri" w:hAnsi="Calibri"/>
                <w:color w:val="000000"/>
                <w:sz w:val="18"/>
                <w:szCs w:val="18"/>
              </w:rPr>
            </w:pPr>
            <w:r w:rsidRPr="00E7329F">
              <w:rPr>
                <w:rFonts w:ascii="Calibri" w:hAnsi="Calibri"/>
                <w:color w:val="000000"/>
                <w:sz w:val="18"/>
                <w:szCs w:val="18"/>
              </w:rPr>
              <w:t>100,0</w:t>
            </w:r>
          </w:p>
        </w:tc>
      </w:tr>
      <w:tr w:rsidR="007033CB" w:rsidTr="007033CB">
        <w:trPr>
          <w:trHeight w:val="282"/>
        </w:trPr>
        <w:tc>
          <w:tcPr>
            <w:tcW w:w="0" w:type="auto"/>
            <w:vMerge/>
            <w:tcBorders>
              <w:top w:val="nil"/>
              <w:left w:val="single" w:sz="8" w:space="0" w:color="auto"/>
              <w:bottom w:val="single" w:sz="8" w:space="0" w:color="000000"/>
              <w:right w:val="single" w:sz="4" w:space="0" w:color="auto"/>
            </w:tcBorders>
            <w:vAlign w:val="center"/>
            <w:hideMark/>
          </w:tcPr>
          <w:p w:rsidR="007033CB" w:rsidRDefault="007033CB" w:rsidP="007033CB">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7033CB" w:rsidRDefault="007033CB" w:rsidP="007033CB">
            <w:pPr>
              <w:rPr>
                <w:b/>
                <w:bCs/>
                <w:color w:val="000000"/>
                <w:sz w:val="18"/>
                <w:szCs w:val="18"/>
              </w:rPr>
            </w:pPr>
          </w:p>
        </w:tc>
        <w:tc>
          <w:tcPr>
            <w:tcW w:w="0" w:type="auto"/>
            <w:gridSpan w:val="2"/>
            <w:vMerge/>
            <w:tcBorders>
              <w:top w:val="nil"/>
              <w:left w:val="single" w:sz="4" w:space="0" w:color="auto"/>
              <w:bottom w:val="single" w:sz="8" w:space="0" w:color="000000"/>
              <w:right w:val="single" w:sz="4" w:space="0" w:color="auto"/>
            </w:tcBorders>
            <w:vAlign w:val="center"/>
            <w:hideMark/>
          </w:tcPr>
          <w:p w:rsidR="007033CB" w:rsidRDefault="007033CB" w:rsidP="007033CB">
            <w:pPr>
              <w:rPr>
                <w:b/>
                <w:bCs/>
                <w:color w:val="000000"/>
                <w:sz w:val="18"/>
                <w:szCs w:val="18"/>
              </w:rPr>
            </w:pPr>
          </w:p>
        </w:tc>
        <w:tc>
          <w:tcPr>
            <w:tcW w:w="5103" w:type="dxa"/>
            <w:gridSpan w:val="2"/>
            <w:tcBorders>
              <w:top w:val="nil"/>
              <w:left w:val="nil"/>
              <w:bottom w:val="single" w:sz="4" w:space="0" w:color="auto"/>
              <w:right w:val="single" w:sz="4" w:space="0" w:color="auto"/>
            </w:tcBorders>
            <w:shd w:val="clear" w:color="auto" w:fill="FFFFFF"/>
            <w:vAlign w:val="center"/>
            <w:hideMark/>
          </w:tcPr>
          <w:p w:rsidR="007033CB" w:rsidRDefault="007033CB" w:rsidP="007033CB">
            <w:pPr>
              <w:spacing w:before="40" w:after="40" w:line="276" w:lineRule="auto"/>
              <w:ind w:firstLineChars="100" w:firstLine="180"/>
              <w:rPr>
                <w:sz w:val="18"/>
                <w:szCs w:val="18"/>
              </w:rPr>
            </w:pPr>
            <w:r>
              <w:rPr>
                <w:sz w:val="18"/>
                <w:szCs w:val="18"/>
              </w:rPr>
              <w:t>в том числе:</w:t>
            </w:r>
          </w:p>
        </w:tc>
        <w:tc>
          <w:tcPr>
            <w:tcW w:w="1701" w:type="dxa"/>
            <w:tcBorders>
              <w:top w:val="nil"/>
              <w:left w:val="nil"/>
              <w:bottom w:val="single" w:sz="4" w:space="0" w:color="auto"/>
              <w:right w:val="single" w:sz="4" w:space="0" w:color="auto"/>
            </w:tcBorders>
            <w:noWrap/>
            <w:vAlign w:val="bottom"/>
            <w:hideMark/>
          </w:tcPr>
          <w:p w:rsidR="007033CB" w:rsidRDefault="007033CB" w:rsidP="007033CB">
            <w:pPr>
              <w:spacing w:before="40" w:after="40" w:line="276" w:lineRule="auto"/>
              <w:rPr>
                <w:color w:val="000000"/>
                <w:sz w:val="18"/>
                <w:szCs w:val="18"/>
              </w:rPr>
            </w:pPr>
            <w:r>
              <w:rPr>
                <w:color w:val="000000"/>
                <w:sz w:val="18"/>
                <w:szCs w:val="18"/>
              </w:rPr>
              <w:t> </w:t>
            </w:r>
          </w:p>
        </w:tc>
        <w:tc>
          <w:tcPr>
            <w:tcW w:w="1417" w:type="dxa"/>
            <w:tcBorders>
              <w:top w:val="nil"/>
              <w:left w:val="nil"/>
              <w:bottom w:val="single" w:sz="4" w:space="0" w:color="auto"/>
              <w:right w:val="single" w:sz="4" w:space="0" w:color="auto"/>
            </w:tcBorders>
            <w:noWrap/>
            <w:vAlign w:val="bottom"/>
            <w:hideMark/>
          </w:tcPr>
          <w:p w:rsidR="007033CB" w:rsidRDefault="007033CB" w:rsidP="007033CB">
            <w:pPr>
              <w:spacing w:before="40" w:after="40" w:line="276" w:lineRule="auto"/>
              <w:rPr>
                <w:color w:val="000000"/>
                <w:sz w:val="18"/>
                <w:szCs w:val="18"/>
              </w:rPr>
            </w:pPr>
            <w:r>
              <w:rPr>
                <w:color w:val="000000"/>
                <w:sz w:val="18"/>
                <w:szCs w:val="18"/>
              </w:rPr>
              <w:t> </w:t>
            </w:r>
          </w:p>
        </w:tc>
        <w:tc>
          <w:tcPr>
            <w:tcW w:w="1559" w:type="dxa"/>
            <w:tcBorders>
              <w:top w:val="nil"/>
              <w:left w:val="nil"/>
              <w:bottom w:val="single" w:sz="4" w:space="0" w:color="auto"/>
              <w:right w:val="single" w:sz="8" w:space="0" w:color="auto"/>
            </w:tcBorders>
            <w:noWrap/>
            <w:vAlign w:val="bottom"/>
          </w:tcPr>
          <w:p w:rsidR="007033CB" w:rsidRDefault="007033CB" w:rsidP="007033CB">
            <w:pPr>
              <w:spacing w:before="40" w:after="40" w:line="276" w:lineRule="auto"/>
              <w:rPr>
                <w:rFonts w:ascii="Calibri" w:hAnsi="Calibri"/>
                <w:color w:val="000000"/>
                <w:sz w:val="18"/>
                <w:szCs w:val="18"/>
              </w:rPr>
            </w:pPr>
          </w:p>
        </w:tc>
      </w:tr>
      <w:tr w:rsidR="007033CB" w:rsidTr="007033CB">
        <w:trPr>
          <w:trHeight w:val="282"/>
        </w:trPr>
        <w:tc>
          <w:tcPr>
            <w:tcW w:w="0" w:type="auto"/>
            <w:vMerge/>
            <w:tcBorders>
              <w:top w:val="nil"/>
              <w:left w:val="single" w:sz="8" w:space="0" w:color="auto"/>
              <w:bottom w:val="single" w:sz="8" w:space="0" w:color="000000"/>
              <w:right w:val="single" w:sz="4" w:space="0" w:color="auto"/>
            </w:tcBorders>
            <w:vAlign w:val="center"/>
            <w:hideMark/>
          </w:tcPr>
          <w:p w:rsidR="007033CB" w:rsidRDefault="007033CB" w:rsidP="007033CB">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7033CB" w:rsidRDefault="007033CB" w:rsidP="007033CB">
            <w:pPr>
              <w:rPr>
                <w:b/>
                <w:bCs/>
                <w:color w:val="000000"/>
                <w:sz w:val="18"/>
                <w:szCs w:val="18"/>
              </w:rPr>
            </w:pPr>
          </w:p>
        </w:tc>
        <w:tc>
          <w:tcPr>
            <w:tcW w:w="0" w:type="auto"/>
            <w:gridSpan w:val="2"/>
            <w:vMerge/>
            <w:tcBorders>
              <w:top w:val="nil"/>
              <w:left w:val="single" w:sz="4" w:space="0" w:color="auto"/>
              <w:bottom w:val="single" w:sz="8" w:space="0" w:color="000000"/>
              <w:right w:val="single" w:sz="4" w:space="0" w:color="auto"/>
            </w:tcBorders>
            <w:vAlign w:val="center"/>
            <w:hideMark/>
          </w:tcPr>
          <w:p w:rsidR="007033CB" w:rsidRDefault="007033CB" w:rsidP="007033CB">
            <w:pPr>
              <w:rPr>
                <w:b/>
                <w:bCs/>
                <w:color w:val="000000"/>
                <w:sz w:val="18"/>
                <w:szCs w:val="18"/>
              </w:rPr>
            </w:pPr>
          </w:p>
        </w:tc>
        <w:tc>
          <w:tcPr>
            <w:tcW w:w="5103" w:type="dxa"/>
            <w:gridSpan w:val="2"/>
            <w:tcBorders>
              <w:top w:val="nil"/>
              <w:left w:val="nil"/>
              <w:bottom w:val="single" w:sz="4" w:space="0" w:color="auto"/>
              <w:right w:val="single" w:sz="4" w:space="0" w:color="auto"/>
            </w:tcBorders>
            <w:shd w:val="clear" w:color="auto" w:fill="FFFFFF"/>
            <w:vAlign w:val="center"/>
            <w:hideMark/>
          </w:tcPr>
          <w:p w:rsidR="007033CB" w:rsidRDefault="007033CB" w:rsidP="007033CB">
            <w:pPr>
              <w:spacing w:before="40" w:after="40" w:line="276" w:lineRule="auto"/>
              <w:ind w:firstLineChars="100" w:firstLine="180"/>
              <w:rPr>
                <w:sz w:val="18"/>
                <w:szCs w:val="18"/>
              </w:rPr>
            </w:pPr>
            <w:r>
              <w:rPr>
                <w:sz w:val="18"/>
                <w:szCs w:val="18"/>
              </w:rPr>
              <w:t>субсидии из бюджета Удмуртской Республики</w:t>
            </w:r>
          </w:p>
        </w:tc>
        <w:tc>
          <w:tcPr>
            <w:tcW w:w="1701" w:type="dxa"/>
            <w:tcBorders>
              <w:top w:val="nil"/>
              <w:left w:val="nil"/>
              <w:bottom w:val="single" w:sz="4" w:space="0" w:color="auto"/>
              <w:right w:val="single" w:sz="4" w:space="0" w:color="auto"/>
            </w:tcBorders>
            <w:noWrap/>
            <w:vAlign w:val="bottom"/>
            <w:hideMark/>
          </w:tcPr>
          <w:p w:rsidR="007033CB" w:rsidRPr="008635D1" w:rsidRDefault="007033CB" w:rsidP="007033CB">
            <w:pPr>
              <w:spacing w:before="40" w:after="40" w:line="276" w:lineRule="auto"/>
              <w:jc w:val="center"/>
              <w:rPr>
                <w:b/>
                <w:color w:val="000000"/>
                <w:sz w:val="18"/>
                <w:szCs w:val="18"/>
              </w:rPr>
            </w:pPr>
            <w:r w:rsidRPr="008635D1">
              <w:rPr>
                <w:b/>
                <w:color w:val="000000"/>
                <w:sz w:val="18"/>
                <w:szCs w:val="18"/>
              </w:rPr>
              <w:t>-</w:t>
            </w:r>
          </w:p>
        </w:tc>
        <w:tc>
          <w:tcPr>
            <w:tcW w:w="1417" w:type="dxa"/>
            <w:tcBorders>
              <w:top w:val="nil"/>
              <w:left w:val="nil"/>
              <w:bottom w:val="single" w:sz="4" w:space="0" w:color="auto"/>
              <w:right w:val="single" w:sz="4" w:space="0" w:color="auto"/>
            </w:tcBorders>
            <w:noWrap/>
            <w:vAlign w:val="bottom"/>
            <w:hideMark/>
          </w:tcPr>
          <w:p w:rsidR="007033CB" w:rsidRPr="008635D1" w:rsidRDefault="007033CB" w:rsidP="007033CB">
            <w:pPr>
              <w:spacing w:before="40" w:after="40" w:line="276" w:lineRule="auto"/>
              <w:jc w:val="center"/>
              <w:rPr>
                <w:b/>
                <w:color w:val="000000"/>
                <w:sz w:val="18"/>
                <w:szCs w:val="18"/>
              </w:rPr>
            </w:pPr>
            <w:r w:rsidRPr="008635D1">
              <w:rPr>
                <w:b/>
                <w:color w:val="000000"/>
                <w:sz w:val="18"/>
                <w:szCs w:val="18"/>
              </w:rPr>
              <w:t>-</w:t>
            </w:r>
          </w:p>
        </w:tc>
        <w:tc>
          <w:tcPr>
            <w:tcW w:w="1559" w:type="dxa"/>
            <w:tcBorders>
              <w:top w:val="nil"/>
              <w:left w:val="nil"/>
              <w:bottom w:val="single" w:sz="4" w:space="0" w:color="auto"/>
              <w:right w:val="single" w:sz="8" w:space="0" w:color="auto"/>
            </w:tcBorders>
            <w:noWrap/>
            <w:vAlign w:val="bottom"/>
          </w:tcPr>
          <w:p w:rsidR="007033CB" w:rsidRPr="008635D1" w:rsidRDefault="007033CB" w:rsidP="007033CB">
            <w:pPr>
              <w:spacing w:before="40" w:after="40" w:line="276" w:lineRule="auto"/>
              <w:jc w:val="center"/>
              <w:rPr>
                <w:rFonts w:ascii="Calibri" w:hAnsi="Calibri"/>
                <w:b/>
                <w:color w:val="000000"/>
                <w:sz w:val="18"/>
                <w:szCs w:val="18"/>
              </w:rPr>
            </w:pPr>
            <w:r w:rsidRPr="008635D1">
              <w:rPr>
                <w:rFonts w:ascii="Calibri" w:hAnsi="Calibri"/>
                <w:b/>
                <w:color w:val="000000"/>
                <w:sz w:val="18"/>
                <w:szCs w:val="18"/>
              </w:rPr>
              <w:t>-</w:t>
            </w:r>
          </w:p>
        </w:tc>
      </w:tr>
      <w:tr w:rsidR="007033CB" w:rsidTr="007033CB">
        <w:trPr>
          <w:trHeight w:val="282"/>
        </w:trPr>
        <w:tc>
          <w:tcPr>
            <w:tcW w:w="0" w:type="auto"/>
            <w:vMerge/>
            <w:tcBorders>
              <w:top w:val="nil"/>
              <w:left w:val="single" w:sz="8" w:space="0" w:color="auto"/>
              <w:bottom w:val="single" w:sz="8" w:space="0" w:color="000000"/>
              <w:right w:val="single" w:sz="4" w:space="0" w:color="auto"/>
            </w:tcBorders>
            <w:vAlign w:val="center"/>
            <w:hideMark/>
          </w:tcPr>
          <w:p w:rsidR="007033CB" w:rsidRDefault="007033CB" w:rsidP="007033CB">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7033CB" w:rsidRDefault="007033CB" w:rsidP="007033CB">
            <w:pPr>
              <w:rPr>
                <w:b/>
                <w:bCs/>
                <w:color w:val="000000"/>
                <w:sz w:val="18"/>
                <w:szCs w:val="18"/>
              </w:rPr>
            </w:pPr>
          </w:p>
        </w:tc>
        <w:tc>
          <w:tcPr>
            <w:tcW w:w="0" w:type="auto"/>
            <w:gridSpan w:val="2"/>
            <w:vMerge/>
            <w:tcBorders>
              <w:top w:val="nil"/>
              <w:left w:val="single" w:sz="4" w:space="0" w:color="auto"/>
              <w:bottom w:val="single" w:sz="8" w:space="0" w:color="000000"/>
              <w:right w:val="single" w:sz="4" w:space="0" w:color="auto"/>
            </w:tcBorders>
            <w:vAlign w:val="center"/>
            <w:hideMark/>
          </w:tcPr>
          <w:p w:rsidR="007033CB" w:rsidRDefault="007033CB" w:rsidP="007033CB">
            <w:pPr>
              <w:rPr>
                <w:b/>
                <w:bCs/>
                <w:color w:val="000000"/>
                <w:sz w:val="18"/>
                <w:szCs w:val="18"/>
              </w:rPr>
            </w:pPr>
          </w:p>
        </w:tc>
        <w:tc>
          <w:tcPr>
            <w:tcW w:w="5103" w:type="dxa"/>
            <w:gridSpan w:val="2"/>
            <w:tcBorders>
              <w:top w:val="nil"/>
              <w:left w:val="nil"/>
              <w:bottom w:val="single" w:sz="4" w:space="0" w:color="auto"/>
              <w:right w:val="single" w:sz="4" w:space="0" w:color="auto"/>
            </w:tcBorders>
            <w:shd w:val="clear" w:color="auto" w:fill="FFFFFF"/>
            <w:vAlign w:val="center"/>
            <w:hideMark/>
          </w:tcPr>
          <w:p w:rsidR="007033CB" w:rsidRDefault="007033CB" w:rsidP="007033CB">
            <w:pPr>
              <w:spacing w:before="40" w:after="40" w:line="276" w:lineRule="auto"/>
              <w:ind w:firstLineChars="100" w:firstLine="180"/>
              <w:rPr>
                <w:sz w:val="18"/>
                <w:szCs w:val="18"/>
              </w:rPr>
            </w:pPr>
            <w:r>
              <w:rPr>
                <w:sz w:val="18"/>
                <w:szCs w:val="18"/>
              </w:rPr>
              <w:t>субвенции из бюджета Удмуртской Республики</w:t>
            </w:r>
          </w:p>
        </w:tc>
        <w:tc>
          <w:tcPr>
            <w:tcW w:w="1701" w:type="dxa"/>
            <w:tcBorders>
              <w:top w:val="nil"/>
              <w:left w:val="nil"/>
              <w:bottom w:val="single" w:sz="4" w:space="0" w:color="auto"/>
              <w:right w:val="single" w:sz="4" w:space="0" w:color="auto"/>
            </w:tcBorders>
            <w:noWrap/>
            <w:vAlign w:val="bottom"/>
            <w:hideMark/>
          </w:tcPr>
          <w:p w:rsidR="007033CB" w:rsidRPr="00E7329F" w:rsidRDefault="007033CB" w:rsidP="007033CB">
            <w:pPr>
              <w:spacing w:before="40" w:after="40" w:line="276" w:lineRule="auto"/>
              <w:jc w:val="center"/>
              <w:rPr>
                <w:color w:val="000000"/>
                <w:sz w:val="18"/>
                <w:szCs w:val="18"/>
              </w:rPr>
            </w:pPr>
            <w:r>
              <w:rPr>
                <w:color w:val="000000"/>
                <w:sz w:val="18"/>
                <w:szCs w:val="18"/>
              </w:rPr>
              <w:t>505,0</w:t>
            </w:r>
          </w:p>
        </w:tc>
        <w:tc>
          <w:tcPr>
            <w:tcW w:w="1417" w:type="dxa"/>
            <w:tcBorders>
              <w:top w:val="nil"/>
              <w:left w:val="nil"/>
              <w:bottom w:val="single" w:sz="4" w:space="0" w:color="auto"/>
              <w:right w:val="single" w:sz="4" w:space="0" w:color="auto"/>
            </w:tcBorders>
            <w:noWrap/>
            <w:vAlign w:val="bottom"/>
            <w:hideMark/>
          </w:tcPr>
          <w:p w:rsidR="007033CB" w:rsidRPr="00E7329F" w:rsidRDefault="007033CB" w:rsidP="007033CB">
            <w:pPr>
              <w:spacing w:before="40" w:after="40" w:line="276" w:lineRule="auto"/>
              <w:jc w:val="center"/>
              <w:rPr>
                <w:color w:val="000000"/>
                <w:sz w:val="18"/>
                <w:szCs w:val="18"/>
              </w:rPr>
            </w:pPr>
            <w:r>
              <w:rPr>
                <w:color w:val="000000"/>
                <w:sz w:val="18"/>
                <w:szCs w:val="18"/>
              </w:rPr>
              <w:t>505,0</w:t>
            </w:r>
          </w:p>
        </w:tc>
        <w:tc>
          <w:tcPr>
            <w:tcW w:w="1559" w:type="dxa"/>
            <w:tcBorders>
              <w:top w:val="nil"/>
              <w:left w:val="nil"/>
              <w:bottom w:val="single" w:sz="4" w:space="0" w:color="auto"/>
              <w:right w:val="single" w:sz="8" w:space="0" w:color="auto"/>
            </w:tcBorders>
            <w:noWrap/>
            <w:vAlign w:val="bottom"/>
          </w:tcPr>
          <w:p w:rsidR="007033CB" w:rsidRPr="00E7329F" w:rsidRDefault="007033CB" w:rsidP="007033CB">
            <w:pPr>
              <w:spacing w:before="40" w:after="40" w:line="276" w:lineRule="auto"/>
              <w:jc w:val="center"/>
              <w:rPr>
                <w:rFonts w:ascii="Calibri" w:hAnsi="Calibri"/>
                <w:color w:val="000000"/>
                <w:sz w:val="18"/>
                <w:szCs w:val="18"/>
              </w:rPr>
            </w:pPr>
            <w:r w:rsidRPr="00E7329F">
              <w:rPr>
                <w:rFonts w:ascii="Calibri" w:hAnsi="Calibri"/>
                <w:color w:val="000000"/>
                <w:sz w:val="18"/>
                <w:szCs w:val="18"/>
              </w:rPr>
              <w:t>100,0</w:t>
            </w:r>
          </w:p>
        </w:tc>
      </w:tr>
      <w:tr w:rsidR="007033CB" w:rsidTr="007033CB">
        <w:trPr>
          <w:trHeight w:val="559"/>
        </w:trPr>
        <w:tc>
          <w:tcPr>
            <w:tcW w:w="0" w:type="auto"/>
            <w:vMerge/>
            <w:tcBorders>
              <w:top w:val="nil"/>
              <w:left w:val="single" w:sz="8" w:space="0" w:color="auto"/>
              <w:bottom w:val="single" w:sz="8" w:space="0" w:color="000000"/>
              <w:right w:val="single" w:sz="4" w:space="0" w:color="auto"/>
            </w:tcBorders>
            <w:vAlign w:val="center"/>
            <w:hideMark/>
          </w:tcPr>
          <w:p w:rsidR="007033CB" w:rsidRDefault="007033CB" w:rsidP="007033CB">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7033CB" w:rsidRDefault="007033CB" w:rsidP="007033CB">
            <w:pPr>
              <w:rPr>
                <w:b/>
                <w:bCs/>
                <w:color w:val="000000"/>
                <w:sz w:val="18"/>
                <w:szCs w:val="18"/>
              </w:rPr>
            </w:pPr>
          </w:p>
        </w:tc>
        <w:tc>
          <w:tcPr>
            <w:tcW w:w="0" w:type="auto"/>
            <w:gridSpan w:val="2"/>
            <w:vMerge/>
            <w:tcBorders>
              <w:top w:val="nil"/>
              <w:left w:val="single" w:sz="4" w:space="0" w:color="auto"/>
              <w:bottom w:val="single" w:sz="8" w:space="0" w:color="000000"/>
              <w:right w:val="single" w:sz="4" w:space="0" w:color="auto"/>
            </w:tcBorders>
            <w:vAlign w:val="center"/>
            <w:hideMark/>
          </w:tcPr>
          <w:p w:rsidR="007033CB" w:rsidRDefault="007033CB" w:rsidP="007033CB">
            <w:pPr>
              <w:rPr>
                <w:b/>
                <w:bCs/>
                <w:color w:val="000000"/>
                <w:sz w:val="18"/>
                <w:szCs w:val="18"/>
              </w:rPr>
            </w:pPr>
          </w:p>
        </w:tc>
        <w:tc>
          <w:tcPr>
            <w:tcW w:w="5103" w:type="dxa"/>
            <w:gridSpan w:val="2"/>
            <w:tcBorders>
              <w:top w:val="nil"/>
              <w:left w:val="nil"/>
              <w:bottom w:val="single" w:sz="4" w:space="0" w:color="auto"/>
              <w:right w:val="single" w:sz="4" w:space="0" w:color="auto"/>
            </w:tcBorders>
            <w:shd w:val="clear" w:color="auto" w:fill="FFFFFF"/>
            <w:vAlign w:val="center"/>
            <w:hideMark/>
          </w:tcPr>
          <w:p w:rsidR="007033CB" w:rsidRDefault="007033CB" w:rsidP="007033CB">
            <w:pPr>
              <w:spacing w:before="40" w:after="40" w:line="276" w:lineRule="auto"/>
              <w:rPr>
                <w:sz w:val="18"/>
                <w:szCs w:val="18"/>
              </w:rPr>
            </w:pPr>
            <w:r>
              <w:rPr>
                <w:sz w:val="18"/>
                <w:szCs w:val="18"/>
              </w:rPr>
              <w:t>субсидии из бюджета Удмуртской Республики, планируемые к привлечению</w:t>
            </w:r>
          </w:p>
        </w:tc>
        <w:tc>
          <w:tcPr>
            <w:tcW w:w="1701" w:type="dxa"/>
            <w:tcBorders>
              <w:top w:val="nil"/>
              <w:left w:val="nil"/>
              <w:bottom w:val="single" w:sz="4" w:space="0" w:color="auto"/>
              <w:right w:val="single" w:sz="4" w:space="0" w:color="auto"/>
            </w:tcBorders>
            <w:noWrap/>
            <w:vAlign w:val="bottom"/>
            <w:hideMark/>
          </w:tcPr>
          <w:p w:rsidR="007033CB" w:rsidRPr="00CE0500" w:rsidRDefault="007033CB" w:rsidP="007033CB">
            <w:pPr>
              <w:spacing w:before="40" w:after="40" w:line="276" w:lineRule="auto"/>
              <w:jc w:val="center"/>
              <w:rPr>
                <w:color w:val="000000"/>
                <w:sz w:val="18"/>
                <w:szCs w:val="18"/>
              </w:rPr>
            </w:pPr>
            <w:r>
              <w:rPr>
                <w:color w:val="000000"/>
                <w:sz w:val="18"/>
                <w:szCs w:val="18"/>
              </w:rPr>
              <w:t>-</w:t>
            </w:r>
          </w:p>
        </w:tc>
        <w:tc>
          <w:tcPr>
            <w:tcW w:w="1417" w:type="dxa"/>
            <w:tcBorders>
              <w:top w:val="nil"/>
              <w:left w:val="nil"/>
              <w:bottom w:val="single" w:sz="4" w:space="0" w:color="auto"/>
              <w:right w:val="single" w:sz="4" w:space="0" w:color="auto"/>
            </w:tcBorders>
            <w:noWrap/>
            <w:vAlign w:val="bottom"/>
            <w:hideMark/>
          </w:tcPr>
          <w:p w:rsidR="007033CB" w:rsidRPr="008635D1" w:rsidRDefault="007033CB" w:rsidP="007033CB">
            <w:pPr>
              <w:spacing w:before="40" w:after="40" w:line="276" w:lineRule="auto"/>
              <w:jc w:val="center"/>
              <w:rPr>
                <w:b/>
                <w:color w:val="000000"/>
                <w:sz w:val="18"/>
                <w:szCs w:val="18"/>
              </w:rPr>
            </w:pPr>
            <w:r w:rsidRPr="008635D1">
              <w:rPr>
                <w:b/>
                <w:color w:val="000000"/>
                <w:sz w:val="18"/>
                <w:szCs w:val="18"/>
              </w:rPr>
              <w:t>-</w:t>
            </w:r>
          </w:p>
        </w:tc>
        <w:tc>
          <w:tcPr>
            <w:tcW w:w="1559" w:type="dxa"/>
            <w:tcBorders>
              <w:top w:val="nil"/>
              <w:left w:val="nil"/>
              <w:bottom w:val="single" w:sz="4" w:space="0" w:color="auto"/>
              <w:right w:val="single" w:sz="8" w:space="0" w:color="auto"/>
            </w:tcBorders>
            <w:noWrap/>
            <w:vAlign w:val="bottom"/>
          </w:tcPr>
          <w:p w:rsidR="007033CB" w:rsidRPr="008635D1" w:rsidRDefault="007033CB" w:rsidP="007033CB">
            <w:pPr>
              <w:spacing w:before="40" w:after="40" w:line="276" w:lineRule="auto"/>
              <w:jc w:val="center"/>
              <w:rPr>
                <w:rFonts w:ascii="Calibri" w:hAnsi="Calibri"/>
                <w:b/>
                <w:color w:val="000000"/>
                <w:sz w:val="18"/>
                <w:szCs w:val="18"/>
              </w:rPr>
            </w:pPr>
            <w:r w:rsidRPr="008635D1">
              <w:rPr>
                <w:rFonts w:ascii="Calibri" w:hAnsi="Calibri"/>
                <w:b/>
                <w:color w:val="000000"/>
                <w:sz w:val="18"/>
                <w:szCs w:val="18"/>
              </w:rPr>
              <w:t>-</w:t>
            </w:r>
          </w:p>
        </w:tc>
      </w:tr>
      <w:tr w:rsidR="007033CB" w:rsidTr="007033CB">
        <w:trPr>
          <w:trHeight w:val="282"/>
        </w:trPr>
        <w:tc>
          <w:tcPr>
            <w:tcW w:w="0" w:type="auto"/>
            <w:vMerge/>
            <w:tcBorders>
              <w:top w:val="nil"/>
              <w:left w:val="single" w:sz="8" w:space="0" w:color="auto"/>
              <w:bottom w:val="single" w:sz="8" w:space="0" w:color="000000"/>
              <w:right w:val="single" w:sz="4" w:space="0" w:color="auto"/>
            </w:tcBorders>
            <w:vAlign w:val="center"/>
            <w:hideMark/>
          </w:tcPr>
          <w:p w:rsidR="007033CB" w:rsidRDefault="007033CB" w:rsidP="007033CB">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7033CB" w:rsidRDefault="007033CB" w:rsidP="007033CB">
            <w:pPr>
              <w:rPr>
                <w:b/>
                <w:bCs/>
                <w:color w:val="000000"/>
                <w:sz w:val="18"/>
                <w:szCs w:val="18"/>
              </w:rPr>
            </w:pPr>
          </w:p>
        </w:tc>
        <w:tc>
          <w:tcPr>
            <w:tcW w:w="0" w:type="auto"/>
            <w:gridSpan w:val="2"/>
            <w:vMerge/>
            <w:tcBorders>
              <w:top w:val="nil"/>
              <w:left w:val="single" w:sz="4" w:space="0" w:color="auto"/>
              <w:bottom w:val="single" w:sz="8" w:space="0" w:color="000000"/>
              <w:right w:val="single" w:sz="4" w:space="0" w:color="auto"/>
            </w:tcBorders>
            <w:vAlign w:val="center"/>
            <w:hideMark/>
          </w:tcPr>
          <w:p w:rsidR="007033CB" w:rsidRDefault="007033CB" w:rsidP="007033CB">
            <w:pPr>
              <w:rPr>
                <w:b/>
                <w:bCs/>
                <w:color w:val="000000"/>
                <w:sz w:val="18"/>
                <w:szCs w:val="18"/>
              </w:rPr>
            </w:pPr>
          </w:p>
        </w:tc>
        <w:tc>
          <w:tcPr>
            <w:tcW w:w="5103" w:type="dxa"/>
            <w:gridSpan w:val="2"/>
            <w:tcBorders>
              <w:top w:val="nil"/>
              <w:left w:val="nil"/>
              <w:bottom w:val="single" w:sz="4" w:space="0" w:color="auto"/>
              <w:right w:val="single" w:sz="4" w:space="0" w:color="auto"/>
            </w:tcBorders>
            <w:shd w:val="clear" w:color="auto" w:fill="FFFFFF"/>
            <w:vAlign w:val="center"/>
            <w:hideMark/>
          </w:tcPr>
          <w:p w:rsidR="007033CB" w:rsidRDefault="007033CB" w:rsidP="007033CB">
            <w:pPr>
              <w:spacing w:before="40" w:after="40" w:line="276" w:lineRule="auto"/>
              <w:rPr>
                <w:sz w:val="18"/>
                <w:szCs w:val="18"/>
              </w:rPr>
            </w:pPr>
            <w:r>
              <w:rPr>
                <w:sz w:val="18"/>
                <w:szCs w:val="18"/>
              </w:rPr>
              <w:t>бюджеты поселений, входящих в состав муниципального района</w:t>
            </w:r>
          </w:p>
        </w:tc>
        <w:tc>
          <w:tcPr>
            <w:tcW w:w="1701" w:type="dxa"/>
            <w:tcBorders>
              <w:top w:val="nil"/>
              <w:left w:val="nil"/>
              <w:bottom w:val="single" w:sz="4" w:space="0" w:color="auto"/>
              <w:right w:val="single" w:sz="4" w:space="0" w:color="auto"/>
            </w:tcBorders>
            <w:noWrap/>
            <w:vAlign w:val="bottom"/>
            <w:hideMark/>
          </w:tcPr>
          <w:p w:rsidR="007033CB" w:rsidRPr="008635D1" w:rsidRDefault="007033CB" w:rsidP="007033CB">
            <w:pPr>
              <w:spacing w:before="40" w:after="40" w:line="276" w:lineRule="auto"/>
              <w:jc w:val="center"/>
              <w:rPr>
                <w:rFonts w:ascii="Calibri" w:hAnsi="Calibri"/>
                <w:b/>
                <w:color w:val="000000"/>
                <w:sz w:val="18"/>
                <w:szCs w:val="18"/>
              </w:rPr>
            </w:pPr>
            <w:r>
              <w:rPr>
                <w:rFonts w:ascii="Calibri" w:hAnsi="Calibri"/>
                <w:b/>
                <w:color w:val="000000"/>
                <w:sz w:val="18"/>
                <w:szCs w:val="18"/>
              </w:rPr>
              <w:t>-</w:t>
            </w:r>
          </w:p>
        </w:tc>
        <w:tc>
          <w:tcPr>
            <w:tcW w:w="1417" w:type="dxa"/>
            <w:tcBorders>
              <w:top w:val="nil"/>
              <w:left w:val="nil"/>
              <w:bottom w:val="single" w:sz="4" w:space="0" w:color="auto"/>
              <w:right w:val="single" w:sz="4" w:space="0" w:color="auto"/>
            </w:tcBorders>
            <w:noWrap/>
            <w:vAlign w:val="bottom"/>
            <w:hideMark/>
          </w:tcPr>
          <w:p w:rsidR="007033CB" w:rsidRPr="008635D1" w:rsidRDefault="007033CB" w:rsidP="007033CB">
            <w:pPr>
              <w:spacing w:before="40" w:after="40" w:line="276" w:lineRule="auto"/>
              <w:jc w:val="center"/>
              <w:rPr>
                <w:rFonts w:ascii="Calibri" w:hAnsi="Calibri"/>
                <w:b/>
                <w:color w:val="000000"/>
                <w:sz w:val="18"/>
                <w:szCs w:val="18"/>
              </w:rPr>
            </w:pPr>
            <w:r>
              <w:rPr>
                <w:rFonts w:ascii="Calibri" w:hAnsi="Calibri"/>
                <w:b/>
                <w:color w:val="000000"/>
                <w:sz w:val="18"/>
                <w:szCs w:val="18"/>
              </w:rPr>
              <w:t>-</w:t>
            </w:r>
          </w:p>
        </w:tc>
        <w:tc>
          <w:tcPr>
            <w:tcW w:w="1559" w:type="dxa"/>
            <w:tcBorders>
              <w:top w:val="nil"/>
              <w:left w:val="nil"/>
              <w:bottom w:val="single" w:sz="4" w:space="0" w:color="auto"/>
              <w:right w:val="single" w:sz="8" w:space="0" w:color="auto"/>
            </w:tcBorders>
            <w:noWrap/>
            <w:vAlign w:val="bottom"/>
          </w:tcPr>
          <w:p w:rsidR="007033CB" w:rsidRPr="008635D1" w:rsidRDefault="007033CB" w:rsidP="007033CB">
            <w:pPr>
              <w:spacing w:before="40" w:after="40" w:line="276" w:lineRule="auto"/>
              <w:jc w:val="center"/>
              <w:rPr>
                <w:rFonts w:ascii="Calibri" w:hAnsi="Calibri"/>
                <w:b/>
                <w:color w:val="000000"/>
                <w:sz w:val="18"/>
                <w:szCs w:val="18"/>
              </w:rPr>
            </w:pPr>
            <w:r>
              <w:rPr>
                <w:rFonts w:ascii="Calibri" w:hAnsi="Calibri"/>
                <w:b/>
                <w:color w:val="000000"/>
                <w:sz w:val="18"/>
                <w:szCs w:val="18"/>
              </w:rPr>
              <w:t>-</w:t>
            </w:r>
          </w:p>
        </w:tc>
      </w:tr>
      <w:tr w:rsidR="007033CB" w:rsidTr="007033CB">
        <w:trPr>
          <w:trHeight w:val="282"/>
        </w:trPr>
        <w:tc>
          <w:tcPr>
            <w:tcW w:w="0" w:type="auto"/>
            <w:vMerge/>
            <w:tcBorders>
              <w:top w:val="nil"/>
              <w:left w:val="single" w:sz="8" w:space="0" w:color="auto"/>
              <w:bottom w:val="single" w:sz="8" w:space="0" w:color="000000"/>
              <w:right w:val="single" w:sz="4" w:space="0" w:color="auto"/>
            </w:tcBorders>
            <w:vAlign w:val="center"/>
            <w:hideMark/>
          </w:tcPr>
          <w:p w:rsidR="007033CB" w:rsidRDefault="007033CB" w:rsidP="007033CB">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7033CB" w:rsidRDefault="007033CB" w:rsidP="007033CB">
            <w:pPr>
              <w:rPr>
                <w:b/>
                <w:bCs/>
                <w:color w:val="000000"/>
                <w:sz w:val="18"/>
                <w:szCs w:val="18"/>
              </w:rPr>
            </w:pPr>
          </w:p>
        </w:tc>
        <w:tc>
          <w:tcPr>
            <w:tcW w:w="0" w:type="auto"/>
            <w:gridSpan w:val="2"/>
            <w:vMerge/>
            <w:tcBorders>
              <w:top w:val="nil"/>
              <w:left w:val="single" w:sz="4" w:space="0" w:color="auto"/>
              <w:bottom w:val="single" w:sz="8" w:space="0" w:color="000000"/>
              <w:right w:val="single" w:sz="4" w:space="0" w:color="auto"/>
            </w:tcBorders>
            <w:vAlign w:val="center"/>
            <w:hideMark/>
          </w:tcPr>
          <w:p w:rsidR="007033CB" w:rsidRDefault="007033CB" w:rsidP="007033CB">
            <w:pPr>
              <w:rPr>
                <w:b/>
                <w:bCs/>
                <w:color w:val="000000"/>
                <w:sz w:val="18"/>
                <w:szCs w:val="18"/>
              </w:rPr>
            </w:pPr>
          </w:p>
        </w:tc>
        <w:tc>
          <w:tcPr>
            <w:tcW w:w="5103" w:type="dxa"/>
            <w:gridSpan w:val="2"/>
            <w:tcBorders>
              <w:top w:val="nil"/>
              <w:left w:val="nil"/>
              <w:bottom w:val="single" w:sz="8" w:space="0" w:color="auto"/>
              <w:right w:val="single" w:sz="4" w:space="0" w:color="auto"/>
            </w:tcBorders>
            <w:shd w:val="clear" w:color="auto" w:fill="FFFFFF"/>
            <w:vAlign w:val="center"/>
            <w:hideMark/>
          </w:tcPr>
          <w:p w:rsidR="007033CB" w:rsidRDefault="007033CB" w:rsidP="007033CB">
            <w:pPr>
              <w:spacing w:before="40" w:after="40" w:line="276" w:lineRule="auto"/>
              <w:rPr>
                <w:sz w:val="18"/>
                <w:szCs w:val="18"/>
              </w:rPr>
            </w:pPr>
            <w:r>
              <w:rPr>
                <w:sz w:val="18"/>
                <w:szCs w:val="18"/>
              </w:rPr>
              <w:t>иные источники</w:t>
            </w:r>
          </w:p>
        </w:tc>
        <w:tc>
          <w:tcPr>
            <w:tcW w:w="1701" w:type="dxa"/>
            <w:tcBorders>
              <w:top w:val="nil"/>
              <w:left w:val="nil"/>
              <w:bottom w:val="single" w:sz="8" w:space="0" w:color="auto"/>
              <w:right w:val="single" w:sz="4" w:space="0" w:color="auto"/>
            </w:tcBorders>
            <w:noWrap/>
            <w:vAlign w:val="bottom"/>
            <w:hideMark/>
          </w:tcPr>
          <w:p w:rsidR="007033CB" w:rsidRPr="00E7329F" w:rsidRDefault="007033CB" w:rsidP="007033CB">
            <w:pPr>
              <w:spacing w:before="40" w:after="40" w:line="276" w:lineRule="auto"/>
              <w:jc w:val="center"/>
              <w:rPr>
                <w:color w:val="000000"/>
                <w:sz w:val="18"/>
                <w:szCs w:val="18"/>
              </w:rPr>
            </w:pPr>
            <w:r>
              <w:rPr>
                <w:color w:val="000000"/>
                <w:sz w:val="18"/>
                <w:szCs w:val="18"/>
              </w:rPr>
              <w:t>15131,3</w:t>
            </w:r>
          </w:p>
        </w:tc>
        <w:tc>
          <w:tcPr>
            <w:tcW w:w="1417" w:type="dxa"/>
            <w:tcBorders>
              <w:top w:val="nil"/>
              <w:left w:val="nil"/>
              <w:bottom w:val="single" w:sz="8" w:space="0" w:color="auto"/>
              <w:right w:val="single" w:sz="4" w:space="0" w:color="auto"/>
            </w:tcBorders>
            <w:noWrap/>
            <w:vAlign w:val="bottom"/>
            <w:hideMark/>
          </w:tcPr>
          <w:p w:rsidR="007033CB" w:rsidRPr="00E7329F" w:rsidRDefault="007033CB" w:rsidP="007033CB">
            <w:pPr>
              <w:spacing w:before="40" w:after="40" w:line="276" w:lineRule="auto"/>
              <w:jc w:val="center"/>
              <w:rPr>
                <w:color w:val="000000"/>
                <w:sz w:val="18"/>
                <w:szCs w:val="18"/>
              </w:rPr>
            </w:pPr>
            <w:r>
              <w:rPr>
                <w:color w:val="000000"/>
                <w:sz w:val="18"/>
                <w:szCs w:val="18"/>
              </w:rPr>
              <w:t>15131,3</w:t>
            </w:r>
          </w:p>
        </w:tc>
        <w:tc>
          <w:tcPr>
            <w:tcW w:w="1559" w:type="dxa"/>
            <w:tcBorders>
              <w:top w:val="nil"/>
              <w:left w:val="nil"/>
              <w:bottom w:val="single" w:sz="8" w:space="0" w:color="auto"/>
              <w:right w:val="single" w:sz="8" w:space="0" w:color="auto"/>
            </w:tcBorders>
            <w:noWrap/>
            <w:vAlign w:val="bottom"/>
          </w:tcPr>
          <w:p w:rsidR="007033CB" w:rsidRPr="00E7329F" w:rsidRDefault="007033CB" w:rsidP="007033CB">
            <w:pPr>
              <w:spacing w:before="40" w:after="40" w:line="276" w:lineRule="auto"/>
              <w:jc w:val="center"/>
              <w:rPr>
                <w:rFonts w:ascii="Calibri" w:hAnsi="Calibri"/>
                <w:color w:val="000000"/>
                <w:sz w:val="18"/>
                <w:szCs w:val="18"/>
              </w:rPr>
            </w:pPr>
            <w:r w:rsidRPr="00E7329F">
              <w:rPr>
                <w:rFonts w:ascii="Calibri" w:hAnsi="Calibri"/>
                <w:color w:val="000000"/>
                <w:sz w:val="18"/>
                <w:szCs w:val="18"/>
              </w:rPr>
              <w:t>100,0</w:t>
            </w:r>
          </w:p>
        </w:tc>
      </w:tr>
      <w:tr w:rsidR="003E4AB1" w:rsidTr="003E4AB1">
        <w:trPr>
          <w:trHeight w:val="282"/>
        </w:trPr>
        <w:tc>
          <w:tcPr>
            <w:tcW w:w="778" w:type="dxa"/>
            <w:vMerge w:val="restart"/>
            <w:tcBorders>
              <w:top w:val="nil"/>
              <w:left w:val="single" w:sz="8" w:space="0" w:color="auto"/>
              <w:bottom w:val="single" w:sz="8" w:space="0" w:color="000000"/>
              <w:right w:val="single" w:sz="4" w:space="0" w:color="auto"/>
            </w:tcBorders>
            <w:noWrap/>
            <w:vAlign w:val="center"/>
            <w:hideMark/>
          </w:tcPr>
          <w:p w:rsidR="003E4AB1" w:rsidRDefault="003E4AB1" w:rsidP="003E4AB1">
            <w:pPr>
              <w:spacing w:before="40" w:after="40" w:line="276" w:lineRule="auto"/>
              <w:jc w:val="center"/>
              <w:rPr>
                <w:b/>
                <w:bCs/>
                <w:color w:val="000000"/>
                <w:sz w:val="18"/>
                <w:szCs w:val="18"/>
              </w:rPr>
            </w:pPr>
            <w:r>
              <w:rPr>
                <w:b/>
                <w:bCs/>
                <w:color w:val="000000"/>
                <w:sz w:val="18"/>
                <w:szCs w:val="18"/>
              </w:rPr>
              <w:t>09</w:t>
            </w:r>
          </w:p>
        </w:tc>
        <w:tc>
          <w:tcPr>
            <w:tcW w:w="621" w:type="dxa"/>
            <w:vMerge w:val="restart"/>
            <w:tcBorders>
              <w:top w:val="nil"/>
              <w:left w:val="single" w:sz="4" w:space="0" w:color="auto"/>
              <w:bottom w:val="single" w:sz="8" w:space="0" w:color="000000"/>
              <w:right w:val="single" w:sz="4" w:space="0" w:color="auto"/>
            </w:tcBorders>
            <w:noWrap/>
            <w:vAlign w:val="center"/>
            <w:hideMark/>
          </w:tcPr>
          <w:p w:rsidR="003E4AB1" w:rsidRDefault="003E4AB1" w:rsidP="003E4AB1">
            <w:pPr>
              <w:spacing w:before="40" w:after="40" w:line="276" w:lineRule="auto"/>
              <w:jc w:val="center"/>
              <w:rPr>
                <w:b/>
                <w:bCs/>
                <w:color w:val="000000"/>
                <w:sz w:val="18"/>
                <w:szCs w:val="18"/>
              </w:rPr>
            </w:pPr>
            <w:r>
              <w:rPr>
                <w:b/>
                <w:bCs/>
                <w:color w:val="000000"/>
                <w:sz w:val="18"/>
                <w:szCs w:val="18"/>
              </w:rPr>
              <w:t>03</w:t>
            </w:r>
          </w:p>
        </w:tc>
        <w:tc>
          <w:tcPr>
            <w:tcW w:w="3578" w:type="dxa"/>
            <w:gridSpan w:val="2"/>
            <w:vMerge w:val="restart"/>
            <w:tcBorders>
              <w:top w:val="nil"/>
              <w:left w:val="single" w:sz="4" w:space="0" w:color="auto"/>
              <w:bottom w:val="single" w:sz="8" w:space="0" w:color="000000"/>
              <w:right w:val="single" w:sz="4" w:space="0" w:color="auto"/>
            </w:tcBorders>
            <w:vAlign w:val="center"/>
            <w:hideMark/>
          </w:tcPr>
          <w:p w:rsidR="003E4AB1" w:rsidRDefault="003E4AB1" w:rsidP="003E4AB1">
            <w:pPr>
              <w:spacing w:before="40" w:after="40" w:line="276" w:lineRule="auto"/>
              <w:rPr>
                <w:b/>
                <w:bCs/>
                <w:color w:val="000000"/>
                <w:sz w:val="18"/>
                <w:szCs w:val="18"/>
              </w:rPr>
            </w:pPr>
            <w:r w:rsidRPr="00900C34">
              <w:rPr>
                <w:color w:val="000000"/>
                <w:sz w:val="18"/>
                <w:szCs w:val="18"/>
              </w:rPr>
              <w:t>Повышение эффективности бюджетных расходов и управления муниципальными финансами"</w:t>
            </w:r>
          </w:p>
        </w:tc>
        <w:tc>
          <w:tcPr>
            <w:tcW w:w="5103" w:type="dxa"/>
            <w:gridSpan w:val="2"/>
            <w:tcBorders>
              <w:top w:val="nil"/>
              <w:left w:val="nil"/>
              <w:bottom w:val="single" w:sz="4" w:space="0" w:color="auto"/>
              <w:right w:val="single" w:sz="4" w:space="0" w:color="auto"/>
            </w:tcBorders>
            <w:shd w:val="clear" w:color="auto" w:fill="FFFFFF"/>
            <w:vAlign w:val="center"/>
            <w:hideMark/>
          </w:tcPr>
          <w:p w:rsidR="003E4AB1" w:rsidRPr="008635D1" w:rsidRDefault="003E4AB1" w:rsidP="003E4AB1">
            <w:pPr>
              <w:spacing w:before="40" w:after="40" w:line="276" w:lineRule="auto"/>
              <w:jc w:val="center"/>
              <w:rPr>
                <w:b/>
                <w:bCs/>
                <w:sz w:val="18"/>
                <w:szCs w:val="18"/>
              </w:rPr>
            </w:pPr>
            <w:r w:rsidRPr="008635D1">
              <w:rPr>
                <w:b/>
                <w:bCs/>
                <w:sz w:val="18"/>
                <w:szCs w:val="18"/>
              </w:rPr>
              <w:t>Всего</w:t>
            </w:r>
          </w:p>
        </w:tc>
        <w:tc>
          <w:tcPr>
            <w:tcW w:w="1701" w:type="dxa"/>
            <w:tcBorders>
              <w:top w:val="nil"/>
              <w:left w:val="nil"/>
              <w:bottom w:val="single" w:sz="4" w:space="0" w:color="auto"/>
              <w:right w:val="single" w:sz="4" w:space="0" w:color="auto"/>
            </w:tcBorders>
            <w:noWrap/>
            <w:vAlign w:val="bottom"/>
            <w:hideMark/>
          </w:tcPr>
          <w:p w:rsidR="003E4AB1" w:rsidRPr="003E0063" w:rsidRDefault="003E4AB1" w:rsidP="003E4AB1">
            <w:pPr>
              <w:spacing w:before="40" w:after="40" w:line="276" w:lineRule="auto"/>
              <w:jc w:val="center"/>
              <w:rPr>
                <w:b/>
                <w:color w:val="000000"/>
                <w:sz w:val="18"/>
                <w:szCs w:val="18"/>
              </w:rPr>
            </w:pPr>
            <w:r w:rsidRPr="003E0063">
              <w:rPr>
                <w:b/>
                <w:color w:val="000000"/>
                <w:sz w:val="18"/>
                <w:szCs w:val="18"/>
              </w:rPr>
              <w:t>19,3</w:t>
            </w:r>
          </w:p>
        </w:tc>
        <w:tc>
          <w:tcPr>
            <w:tcW w:w="1417" w:type="dxa"/>
            <w:tcBorders>
              <w:top w:val="nil"/>
              <w:left w:val="nil"/>
              <w:bottom w:val="single" w:sz="4" w:space="0" w:color="auto"/>
              <w:right w:val="single" w:sz="4" w:space="0" w:color="auto"/>
            </w:tcBorders>
            <w:noWrap/>
            <w:vAlign w:val="bottom"/>
            <w:hideMark/>
          </w:tcPr>
          <w:p w:rsidR="003E4AB1" w:rsidRPr="003E0063" w:rsidRDefault="003E4AB1" w:rsidP="003E4AB1">
            <w:pPr>
              <w:spacing w:before="40" w:after="40" w:line="276" w:lineRule="auto"/>
              <w:jc w:val="center"/>
              <w:rPr>
                <w:b/>
                <w:color w:val="000000"/>
                <w:sz w:val="18"/>
                <w:szCs w:val="18"/>
              </w:rPr>
            </w:pPr>
            <w:r w:rsidRPr="003E0063">
              <w:rPr>
                <w:b/>
                <w:color w:val="000000"/>
                <w:sz w:val="18"/>
                <w:szCs w:val="18"/>
              </w:rPr>
              <w:t>16,3</w:t>
            </w:r>
          </w:p>
        </w:tc>
        <w:tc>
          <w:tcPr>
            <w:tcW w:w="1559" w:type="dxa"/>
            <w:tcBorders>
              <w:top w:val="nil"/>
              <w:left w:val="nil"/>
              <w:bottom w:val="single" w:sz="4" w:space="0" w:color="auto"/>
              <w:right w:val="single" w:sz="8" w:space="0" w:color="auto"/>
            </w:tcBorders>
            <w:noWrap/>
            <w:vAlign w:val="bottom"/>
          </w:tcPr>
          <w:p w:rsidR="003E4AB1" w:rsidRPr="003E0063" w:rsidRDefault="003E4AB1" w:rsidP="003E4AB1">
            <w:pPr>
              <w:spacing w:before="40" w:after="40" w:line="276" w:lineRule="auto"/>
              <w:jc w:val="center"/>
              <w:rPr>
                <w:rFonts w:ascii="Calibri" w:hAnsi="Calibri"/>
                <w:b/>
                <w:color w:val="000000"/>
                <w:sz w:val="18"/>
                <w:szCs w:val="18"/>
              </w:rPr>
            </w:pPr>
            <w:r w:rsidRPr="003E0063">
              <w:rPr>
                <w:rFonts w:ascii="Calibri" w:hAnsi="Calibri"/>
                <w:b/>
                <w:color w:val="000000"/>
                <w:sz w:val="18"/>
                <w:szCs w:val="18"/>
              </w:rPr>
              <w:t>84,5</w:t>
            </w:r>
          </w:p>
        </w:tc>
      </w:tr>
      <w:tr w:rsidR="003E4AB1" w:rsidTr="003E4AB1">
        <w:trPr>
          <w:trHeight w:val="282"/>
        </w:trPr>
        <w:tc>
          <w:tcPr>
            <w:tcW w:w="0" w:type="auto"/>
            <w:vMerge/>
            <w:tcBorders>
              <w:top w:val="nil"/>
              <w:left w:val="single" w:sz="8" w:space="0" w:color="auto"/>
              <w:bottom w:val="single" w:sz="8" w:space="0" w:color="000000"/>
              <w:right w:val="single" w:sz="4" w:space="0" w:color="auto"/>
            </w:tcBorders>
            <w:vAlign w:val="center"/>
            <w:hideMark/>
          </w:tcPr>
          <w:p w:rsidR="003E4AB1" w:rsidRDefault="003E4AB1" w:rsidP="003E4AB1">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3E4AB1" w:rsidRDefault="003E4AB1" w:rsidP="003E4AB1">
            <w:pPr>
              <w:rPr>
                <w:b/>
                <w:bCs/>
                <w:color w:val="000000"/>
                <w:sz w:val="18"/>
                <w:szCs w:val="18"/>
              </w:rPr>
            </w:pPr>
          </w:p>
        </w:tc>
        <w:tc>
          <w:tcPr>
            <w:tcW w:w="0" w:type="auto"/>
            <w:gridSpan w:val="2"/>
            <w:vMerge/>
            <w:tcBorders>
              <w:top w:val="nil"/>
              <w:left w:val="single" w:sz="4" w:space="0" w:color="auto"/>
              <w:bottom w:val="single" w:sz="8" w:space="0" w:color="000000"/>
              <w:right w:val="single" w:sz="4" w:space="0" w:color="auto"/>
            </w:tcBorders>
            <w:vAlign w:val="center"/>
            <w:hideMark/>
          </w:tcPr>
          <w:p w:rsidR="003E4AB1" w:rsidRDefault="003E4AB1" w:rsidP="003E4AB1">
            <w:pPr>
              <w:rPr>
                <w:b/>
                <w:bCs/>
                <w:color w:val="000000"/>
                <w:sz w:val="18"/>
                <w:szCs w:val="18"/>
              </w:rPr>
            </w:pPr>
          </w:p>
        </w:tc>
        <w:tc>
          <w:tcPr>
            <w:tcW w:w="5103" w:type="dxa"/>
            <w:gridSpan w:val="2"/>
            <w:tcBorders>
              <w:top w:val="nil"/>
              <w:left w:val="nil"/>
              <w:bottom w:val="single" w:sz="4" w:space="0" w:color="auto"/>
              <w:right w:val="single" w:sz="4" w:space="0" w:color="auto"/>
            </w:tcBorders>
            <w:shd w:val="clear" w:color="auto" w:fill="FFFFFF"/>
            <w:vAlign w:val="center"/>
            <w:hideMark/>
          </w:tcPr>
          <w:p w:rsidR="003E4AB1" w:rsidRDefault="003E4AB1" w:rsidP="003E4AB1">
            <w:pPr>
              <w:spacing w:before="40" w:after="40" w:line="276" w:lineRule="auto"/>
              <w:rPr>
                <w:sz w:val="18"/>
                <w:szCs w:val="18"/>
              </w:rPr>
            </w:pPr>
            <w:r>
              <w:rPr>
                <w:sz w:val="18"/>
                <w:szCs w:val="18"/>
              </w:rPr>
              <w:t xml:space="preserve">бюджет муниципального района </w:t>
            </w:r>
          </w:p>
        </w:tc>
        <w:tc>
          <w:tcPr>
            <w:tcW w:w="1701" w:type="dxa"/>
            <w:tcBorders>
              <w:top w:val="nil"/>
              <w:left w:val="nil"/>
              <w:bottom w:val="single" w:sz="4" w:space="0" w:color="auto"/>
              <w:right w:val="single" w:sz="4" w:space="0" w:color="auto"/>
            </w:tcBorders>
            <w:noWrap/>
            <w:vAlign w:val="bottom"/>
            <w:hideMark/>
          </w:tcPr>
          <w:p w:rsidR="003E4AB1" w:rsidRPr="003E0063" w:rsidRDefault="003E4AB1" w:rsidP="003E4AB1">
            <w:pPr>
              <w:spacing w:before="40" w:after="40" w:line="276" w:lineRule="auto"/>
              <w:jc w:val="center"/>
              <w:rPr>
                <w:b/>
                <w:color w:val="000000"/>
                <w:sz w:val="18"/>
                <w:szCs w:val="18"/>
              </w:rPr>
            </w:pPr>
            <w:r w:rsidRPr="003E0063">
              <w:rPr>
                <w:b/>
                <w:color w:val="000000"/>
                <w:sz w:val="18"/>
                <w:szCs w:val="18"/>
              </w:rPr>
              <w:t>19,3</w:t>
            </w:r>
          </w:p>
        </w:tc>
        <w:tc>
          <w:tcPr>
            <w:tcW w:w="1417" w:type="dxa"/>
            <w:tcBorders>
              <w:top w:val="nil"/>
              <w:left w:val="nil"/>
              <w:bottom w:val="single" w:sz="4" w:space="0" w:color="auto"/>
              <w:right w:val="single" w:sz="4" w:space="0" w:color="auto"/>
            </w:tcBorders>
            <w:noWrap/>
            <w:vAlign w:val="bottom"/>
            <w:hideMark/>
          </w:tcPr>
          <w:p w:rsidR="003E4AB1" w:rsidRPr="003E0063" w:rsidRDefault="003E4AB1" w:rsidP="003E4AB1">
            <w:pPr>
              <w:spacing w:before="40" w:after="40" w:line="276" w:lineRule="auto"/>
              <w:jc w:val="center"/>
              <w:rPr>
                <w:b/>
                <w:color w:val="000000"/>
                <w:sz w:val="18"/>
                <w:szCs w:val="18"/>
              </w:rPr>
            </w:pPr>
            <w:r w:rsidRPr="003E0063">
              <w:rPr>
                <w:b/>
                <w:color w:val="000000"/>
                <w:sz w:val="18"/>
                <w:szCs w:val="18"/>
              </w:rPr>
              <w:t>16,3</w:t>
            </w:r>
          </w:p>
        </w:tc>
        <w:tc>
          <w:tcPr>
            <w:tcW w:w="1559" w:type="dxa"/>
            <w:tcBorders>
              <w:top w:val="nil"/>
              <w:left w:val="nil"/>
              <w:bottom w:val="single" w:sz="4" w:space="0" w:color="auto"/>
              <w:right w:val="single" w:sz="8" w:space="0" w:color="auto"/>
            </w:tcBorders>
            <w:noWrap/>
            <w:vAlign w:val="bottom"/>
          </w:tcPr>
          <w:p w:rsidR="003E4AB1" w:rsidRPr="003E0063" w:rsidRDefault="003E4AB1" w:rsidP="003E4AB1">
            <w:pPr>
              <w:spacing w:before="40" w:after="40" w:line="276" w:lineRule="auto"/>
              <w:jc w:val="center"/>
              <w:rPr>
                <w:rFonts w:ascii="Calibri" w:hAnsi="Calibri"/>
                <w:b/>
                <w:color w:val="000000"/>
                <w:sz w:val="18"/>
                <w:szCs w:val="18"/>
              </w:rPr>
            </w:pPr>
            <w:r w:rsidRPr="003E0063">
              <w:rPr>
                <w:rFonts w:ascii="Calibri" w:hAnsi="Calibri"/>
                <w:b/>
                <w:color w:val="000000"/>
                <w:sz w:val="18"/>
                <w:szCs w:val="18"/>
              </w:rPr>
              <w:t>84,5</w:t>
            </w:r>
          </w:p>
        </w:tc>
      </w:tr>
      <w:tr w:rsidR="003E4AB1" w:rsidTr="003E4AB1">
        <w:trPr>
          <w:trHeight w:val="282"/>
        </w:trPr>
        <w:tc>
          <w:tcPr>
            <w:tcW w:w="0" w:type="auto"/>
            <w:vMerge/>
            <w:tcBorders>
              <w:top w:val="nil"/>
              <w:left w:val="single" w:sz="8" w:space="0" w:color="auto"/>
              <w:bottom w:val="single" w:sz="8" w:space="0" w:color="000000"/>
              <w:right w:val="single" w:sz="4" w:space="0" w:color="auto"/>
            </w:tcBorders>
            <w:vAlign w:val="center"/>
            <w:hideMark/>
          </w:tcPr>
          <w:p w:rsidR="003E4AB1" w:rsidRDefault="003E4AB1" w:rsidP="003E4AB1">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3E4AB1" w:rsidRDefault="003E4AB1" w:rsidP="003E4AB1">
            <w:pPr>
              <w:rPr>
                <w:b/>
                <w:bCs/>
                <w:color w:val="000000"/>
                <w:sz w:val="18"/>
                <w:szCs w:val="18"/>
              </w:rPr>
            </w:pPr>
          </w:p>
        </w:tc>
        <w:tc>
          <w:tcPr>
            <w:tcW w:w="0" w:type="auto"/>
            <w:gridSpan w:val="2"/>
            <w:vMerge/>
            <w:tcBorders>
              <w:top w:val="nil"/>
              <w:left w:val="single" w:sz="4" w:space="0" w:color="auto"/>
              <w:bottom w:val="single" w:sz="8" w:space="0" w:color="000000"/>
              <w:right w:val="single" w:sz="4" w:space="0" w:color="auto"/>
            </w:tcBorders>
            <w:vAlign w:val="center"/>
            <w:hideMark/>
          </w:tcPr>
          <w:p w:rsidR="003E4AB1" w:rsidRDefault="003E4AB1" w:rsidP="003E4AB1">
            <w:pPr>
              <w:rPr>
                <w:b/>
                <w:bCs/>
                <w:color w:val="000000"/>
                <w:sz w:val="18"/>
                <w:szCs w:val="18"/>
              </w:rPr>
            </w:pPr>
          </w:p>
        </w:tc>
        <w:tc>
          <w:tcPr>
            <w:tcW w:w="5103" w:type="dxa"/>
            <w:gridSpan w:val="2"/>
            <w:tcBorders>
              <w:top w:val="nil"/>
              <w:left w:val="nil"/>
              <w:bottom w:val="single" w:sz="4" w:space="0" w:color="auto"/>
              <w:right w:val="single" w:sz="4" w:space="0" w:color="auto"/>
            </w:tcBorders>
            <w:shd w:val="clear" w:color="auto" w:fill="FFFFFF"/>
            <w:vAlign w:val="center"/>
            <w:hideMark/>
          </w:tcPr>
          <w:p w:rsidR="003E4AB1" w:rsidRDefault="003E4AB1" w:rsidP="003E4AB1">
            <w:pPr>
              <w:spacing w:before="40" w:after="40" w:line="276" w:lineRule="auto"/>
              <w:ind w:firstLineChars="100" w:firstLine="180"/>
              <w:rPr>
                <w:sz w:val="18"/>
                <w:szCs w:val="18"/>
              </w:rPr>
            </w:pPr>
            <w:r>
              <w:rPr>
                <w:sz w:val="18"/>
                <w:szCs w:val="18"/>
              </w:rPr>
              <w:t>в том числе:</w:t>
            </w:r>
          </w:p>
        </w:tc>
        <w:tc>
          <w:tcPr>
            <w:tcW w:w="1701" w:type="dxa"/>
            <w:tcBorders>
              <w:top w:val="nil"/>
              <w:left w:val="nil"/>
              <w:bottom w:val="single" w:sz="4" w:space="0" w:color="auto"/>
              <w:right w:val="single" w:sz="4" w:space="0" w:color="auto"/>
            </w:tcBorders>
            <w:noWrap/>
            <w:vAlign w:val="bottom"/>
            <w:hideMark/>
          </w:tcPr>
          <w:p w:rsidR="003E4AB1" w:rsidRPr="003E0063" w:rsidRDefault="003E4AB1" w:rsidP="003E4AB1">
            <w:pPr>
              <w:spacing w:before="40" w:after="40" w:line="276" w:lineRule="auto"/>
              <w:rPr>
                <w:color w:val="000000"/>
                <w:sz w:val="18"/>
                <w:szCs w:val="18"/>
              </w:rPr>
            </w:pPr>
            <w:r w:rsidRPr="003E0063">
              <w:rPr>
                <w:color w:val="000000"/>
                <w:sz w:val="18"/>
                <w:szCs w:val="18"/>
              </w:rPr>
              <w:t> </w:t>
            </w:r>
          </w:p>
        </w:tc>
        <w:tc>
          <w:tcPr>
            <w:tcW w:w="1417" w:type="dxa"/>
            <w:tcBorders>
              <w:top w:val="nil"/>
              <w:left w:val="nil"/>
              <w:bottom w:val="single" w:sz="4" w:space="0" w:color="auto"/>
              <w:right w:val="single" w:sz="4" w:space="0" w:color="auto"/>
            </w:tcBorders>
            <w:noWrap/>
            <w:vAlign w:val="bottom"/>
            <w:hideMark/>
          </w:tcPr>
          <w:p w:rsidR="003E4AB1" w:rsidRPr="003E0063" w:rsidRDefault="003E4AB1" w:rsidP="003E4AB1">
            <w:pPr>
              <w:spacing w:before="40" w:after="40" w:line="276" w:lineRule="auto"/>
              <w:rPr>
                <w:color w:val="000000"/>
                <w:sz w:val="18"/>
                <w:szCs w:val="18"/>
              </w:rPr>
            </w:pPr>
            <w:r w:rsidRPr="003E0063">
              <w:rPr>
                <w:color w:val="000000"/>
                <w:sz w:val="18"/>
                <w:szCs w:val="18"/>
              </w:rPr>
              <w:t> </w:t>
            </w:r>
          </w:p>
        </w:tc>
        <w:tc>
          <w:tcPr>
            <w:tcW w:w="1559" w:type="dxa"/>
            <w:tcBorders>
              <w:top w:val="nil"/>
              <w:left w:val="nil"/>
              <w:bottom w:val="single" w:sz="4" w:space="0" w:color="auto"/>
              <w:right w:val="single" w:sz="8" w:space="0" w:color="auto"/>
            </w:tcBorders>
            <w:noWrap/>
            <w:vAlign w:val="bottom"/>
          </w:tcPr>
          <w:p w:rsidR="003E4AB1" w:rsidRPr="003E0063" w:rsidRDefault="003E4AB1" w:rsidP="003E4AB1">
            <w:pPr>
              <w:spacing w:before="40" w:after="40" w:line="276" w:lineRule="auto"/>
              <w:rPr>
                <w:rFonts w:ascii="Calibri" w:hAnsi="Calibri"/>
                <w:color w:val="000000"/>
                <w:sz w:val="18"/>
                <w:szCs w:val="18"/>
              </w:rPr>
            </w:pPr>
          </w:p>
        </w:tc>
      </w:tr>
      <w:tr w:rsidR="003E4AB1" w:rsidTr="003E4AB1">
        <w:trPr>
          <w:trHeight w:val="282"/>
        </w:trPr>
        <w:tc>
          <w:tcPr>
            <w:tcW w:w="0" w:type="auto"/>
            <w:vMerge/>
            <w:tcBorders>
              <w:top w:val="nil"/>
              <w:left w:val="single" w:sz="8" w:space="0" w:color="auto"/>
              <w:bottom w:val="single" w:sz="8" w:space="0" w:color="000000"/>
              <w:right w:val="single" w:sz="4" w:space="0" w:color="auto"/>
            </w:tcBorders>
            <w:vAlign w:val="center"/>
            <w:hideMark/>
          </w:tcPr>
          <w:p w:rsidR="003E4AB1" w:rsidRDefault="003E4AB1" w:rsidP="003E4AB1">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3E4AB1" w:rsidRDefault="003E4AB1" w:rsidP="003E4AB1">
            <w:pPr>
              <w:rPr>
                <w:b/>
                <w:bCs/>
                <w:color w:val="000000"/>
                <w:sz w:val="18"/>
                <w:szCs w:val="18"/>
              </w:rPr>
            </w:pPr>
          </w:p>
        </w:tc>
        <w:tc>
          <w:tcPr>
            <w:tcW w:w="0" w:type="auto"/>
            <w:gridSpan w:val="2"/>
            <w:vMerge/>
            <w:tcBorders>
              <w:top w:val="nil"/>
              <w:left w:val="single" w:sz="4" w:space="0" w:color="auto"/>
              <w:bottom w:val="single" w:sz="8" w:space="0" w:color="000000"/>
              <w:right w:val="single" w:sz="4" w:space="0" w:color="auto"/>
            </w:tcBorders>
            <w:vAlign w:val="center"/>
            <w:hideMark/>
          </w:tcPr>
          <w:p w:rsidR="003E4AB1" w:rsidRDefault="003E4AB1" w:rsidP="003E4AB1">
            <w:pPr>
              <w:rPr>
                <w:b/>
                <w:bCs/>
                <w:color w:val="000000"/>
                <w:sz w:val="18"/>
                <w:szCs w:val="18"/>
              </w:rPr>
            </w:pPr>
          </w:p>
        </w:tc>
        <w:tc>
          <w:tcPr>
            <w:tcW w:w="5103" w:type="dxa"/>
            <w:gridSpan w:val="2"/>
            <w:tcBorders>
              <w:top w:val="nil"/>
              <w:left w:val="nil"/>
              <w:bottom w:val="single" w:sz="4" w:space="0" w:color="auto"/>
              <w:right w:val="single" w:sz="4" w:space="0" w:color="auto"/>
            </w:tcBorders>
            <w:shd w:val="clear" w:color="auto" w:fill="FFFFFF"/>
            <w:vAlign w:val="center"/>
            <w:hideMark/>
          </w:tcPr>
          <w:p w:rsidR="003E4AB1" w:rsidRDefault="003E4AB1" w:rsidP="003E4AB1">
            <w:pPr>
              <w:spacing w:before="40" w:after="40" w:line="276" w:lineRule="auto"/>
              <w:ind w:firstLineChars="100" w:firstLine="180"/>
              <w:rPr>
                <w:sz w:val="18"/>
                <w:szCs w:val="18"/>
              </w:rPr>
            </w:pPr>
            <w:r>
              <w:rPr>
                <w:sz w:val="18"/>
                <w:szCs w:val="18"/>
              </w:rPr>
              <w:t>субсидии из бюджета Удмуртской Республики</w:t>
            </w:r>
          </w:p>
        </w:tc>
        <w:tc>
          <w:tcPr>
            <w:tcW w:w="1701" w:type="dxa"/>
            <w:tcBorders>
              <w:top w:val="nil"/>
              <w:left w:val="nil"/>
              <w:bottom w:val="single" w:sz="4" w:space="0" w:color="auto"/>
              <w:right w:val="single" w:sz="4" w:space="0" w:color="auto"/>
            </w:tcBorders>
            <w:noWrap/>
            <w:vAlign w:val="bottom"/>
            <w:hideMark/>
          </w:tcPr>
          <w:p w:rsidR="003E4AB1" w:rsidRPr="003E0063" w:rsidRDefault="003E4AB1" w:rsidP="003E4AB1">
            <w:pPr>
              <w:spacing w:before="40" w:after="40" w:line="276" w:lineRule="auto"/>
              <w:jc w:val="center"/>
              <w:rPr>
                <w:b/>
                <w:color w:val="000000"/>
                <w:sz w:val="18"/>
                <w:szCs w:val="18"/>
              </w:rPr>
            </w:pPr>
            <w:r w:rsidRPr="003E0063">
              <w:rPr>
                <w:b/>
                <w:color w:val="000000"/>
                <w:sz w:val="18"/>
                <w:szCs w:val="18"/>
              </w:rPr>
              <w:t>-</w:t>
            </w:r>
          </w:p>
        </w:tc>
        <w:tc>
          <w:tcPr>
            <w:tcW w:w="1417" w:type="dxa"/>
            <w:tcBorders>
              <w:top w:val="nil"/>
              <w:left w:val="nil"/>
              <w:bottom w:val="single" w:sz="4" w:space="0" w:color="auto"/>
              <w:right w:val="single" w:sz="4" w:space="0" w:color="auto"/>
            </w:tcBorders>
            <w:noWrap/>
            <w:vAlign w:val="bottom"/>
            <w:hideMark/>
          </w:tcPr>
          <w:p w:rsidR="003E4AB1" w:rsidRPr="003E0063" w:rsidRDefault="003E4AB1" w:rsidP="003E4AB1">
            <w:pPr>
              <w:spacing w:before="40" w:after="40" w:line="276" w:lineRule="auto"/>
              <w:jc w:val="center"/>
              <w:rPr>
                <w:b/>
                <w:color w:val="000000"/>
                <w:sz w:val="18"/>
                <w:szCs w:val="18"/>
              </w:rPr>
            </w:pPr>
            <w:r w:rsidRPr="003E0063">
              <w:rPr>
                <w:b/>
                <w:color w:val="000000"/>
                <w:sz w:val="18"/>
                <w:szCs w:val="18"/>
              </w:rPr>
              <w:t>-</w:t>
            </w:r>
          </w:p>
        </w:tc>
        <w:tc>
          <w:tcPr>
            <w:tcW w:w="1559" w:type="dxa"/>
            <w:tcBorders>
              <w:top w:val="nil"/>
              <w:left w:val="nil"/>
              <w:bottom w:val="single" w:sz="4" w:space="0" w:color="auto"/>
              <w:right w:val="single" w:sz="8" w:space="0" w:color="auto"/>
            </w:tcBorders>
            <w:noWrap/>
            <w:vAlign w:val="bottom"/>
          </w:tcPr>
          <w:p w:rsidR="003E4AB1" w:rsidRPr="003E0063" w:rsidRDefault="003E4AB1" w:rsidP="003E4AB1">
            <w:pPr>
              <w:spacing w:before="40" w:after="40" w:line="276" w:lineRule="auto"/>
              <w:jc w:val="center"/>
              <w:rPr>
                <w:rFonts w:ascii="Calibri" w:hAnsi="Calibri"/>
                <w:b/>
                <w:color w:val="000000"/>
                <w:sz w:val="18"/>
                <w:szCs w:val="18"/>
              </w:rPr>
            </w:pPr>
            <w:r w:rsidRPr="003E0063">
              <w:rPr>
                <w:rFonts w:ascii="Calibri" w:hAnsi="Calibri"/>
                <w:b/>
                <w:color w:val="000000"/>
                <w:sz w:val="18"/>
                <w:szCs w:val="18"/>
              </w:rPr>
              <w:t>-</w:t>
            </w:r>
          </w:p>
        </w:tc>
      </w:tr>
      <w:tr w:rsidR="003E4AB1" w:rsidTr="003E4AB1">
        <w:trPr>
          <w:trHeight w:val="282"/>
        </w:trPr>
        <w:tc>
          <w:tcPr>
            <w:tcW w:w="0" w:type="auto"/>
            <w:vMerge/>
            <w:tcBorders>
              <w:top w:val="nil"/>
              <w:left w:val="single" w:sz="8" w:space="0" w:color="auto"/>
              <w:bottom w:val="single" w:sz="8" w:space="0" w:color="000000"/>
              <w:right w:val="single" w:sz="4" w:space="0" w:color="auto"/>
            </w:tcBorders>
            <w:vAlign w:val="center"/>
            <w:hideMark/>
          </w:tcPr>
          <w:p w:rsidR="003E4AB1" w:rsidRDefault="003E4AB1" w:rsidP="003E4AB1">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3E4AB1" w:rsidRDefault="003E4AB1" w:rsidP="003E4AB1">
            <w:pPr>
              <w:rPr>
                <w:b/>
                <w:bCs/>
                <w:color w:val="000000"/>
                <w:sz w:val="18"/>
                <w:szCs w:val="18"/>
              </w:rPr>
            </w:pPr>
          </w:p>
        </w:tc>
        <w:tc>
          <w:tcPr>
            <w:tcW w:w="0" w:type="auto"/>
            <w:gridSpan w:val="2"/>
            <w:vMerge/>
            <w:tcBorders>
              <w:top w:val="nil"/>
              <w:left w:val="single" w:sz="4" w:space="0" w:color="auto"/>
              <w:bottom w:val="single" w:sz="8" w:space="0" w:color="000000"/>
              <w:right w:val="single" w:sz="4" w:space="0" w:color="auto"/>
            </w:tcBorders>
            <w:vAlign w:val="center"/>
            <w:hideMark/>
          </w:tcPr>
          <w:p w:rsidR="003E4AB1" w:rsidRDefault="003E4AB1" w:rsidP="003E4AB1">
            <w:pPr>
              <w:rPr>
                <w:b/>
                <w:bCs/>
                <w:color w:val="000000"/>
                <w:sz w:val="18"/>
                <w:szCs w:val="18"/>
              </w:rPr>
            </w:pPr>
          </w:p>
        </w:tc>
        <w:tc>
          <w:tcPr>
            <w:tcW w:w="5103" w:type="dxa"/>
            <w:gridSpan w:val="2"/>
            <w:tcBorders>
              <w:top w:val="nil"/>
              <w:left w:val="nil"/>
              <w:bottom w:val="single" w:sz="4" w:space="0" w:color="auto"/>
              <w:right w:val="single" w:sz="4" w:space="0" w:color="auto"/>
            </w:tcBorders>
            <w:shd w:val="clear" w:color="auto" w:fill="FFFFFF"/>
            <w:vAlign w:val="center"/>
            <w:hideMark/>
          </w:tcPr>
          <w:p w:rsidR="003E4AB1" w:rsidRDefault="003E4AB1" w:rsidP="003E4AB1">
            <w:pPr>
              <w:spacing w:before="40" w:after="40" w:line="276" w:lineRule="auto"/>
              <w:ind w:firstLineChars="100" w:firstLine="180"/>
              <w:rPr>
                <w:sz w:val="18"/>
                <w:szCs w:val="18"/>
              </w:rPr>
            </w:pPr>
            <w:r>
              <w:rPr>
                <w:sz w:val="18"/>
                <w:szCs w:val="18"/>
              </w:rPr>
              <w:t>субвенции из бюджета Удмуртской Республики</w:t>
            </w:r>
          </w:p>
        </w:tc>
        <w:tc>
          <w:tcPr>
            <w:tcW w:w="1701" w:type="dxa"/>
            <w:tcBorders>
              <w:top w:val="nil"/>
              <w:left w:val="nil"/>
              <w:bottom w:val="single" w:sz="4" w:space="0" w:color="auto"/>
              <w:right w:val="single" w:sz="4" w:space="0" w:color="auto"/>
            </w:tcBorders>
            <w:noWrap/>
            <w:vAlign w:val="bottom"/>
            <w:hideMark/>
          </w:tcPr>
          <w:p w:rsidR="003E4AB1" w:rsidRPr="003E0063" w:rsidRDefault="003E4AB1" w:rsidP="003E4AB1">
            <w:pPr>
              <w:spacing w:before="40" w:after="40" w:line="276" w:lineRule="auto"/>
              <w:jc w:val="center"/>
              <w:rPr>
                <w:b/>
                <w:color w:val="000000"/>
                <w:sz w:val="18"/>
                <w:szCs w:val="18"/>
              </w:rPr>
            </w:pPr>
            <w:r w:rsidRPr="003E0063">
              <w:rPr>
                <w:b/>
                <w:color w:val="000000"/>
                <w:sz w:val="18"/>
                <w:szCs w:val="18"/>
              </w:rPr>
              <w:t>-</w:t>
            </w:r>
          </w:p>
        </w:tc>
        <w:tc>
          <w:tcPr>
            <w:tcW w:w="1417" w:type="dxa"/>
            <w:tcBorders>
              <w:top w:val="nil"/>
              <w:left w:val="nil"/>
              <w:bottom w:val="single" w:sz="4" w:space="0" w:color="auto"/>
              <w:right w:val="single" w:sz="4" w:space="0" w:color="auto"/>
            </w:tcBorders>
            <w:noWrap/>
            <w:vAlign w:val="bottom"/>
            <w:hideMark/>
          </w:tcPr>
          <w:p w:rsidR="003E4AB1" w:rsidRPr="003E0063" w:rsidRDefault="003E4AB1" w:rsidP="003E4AB1">
            <w:pPr>
              <w:spacing w:before="40" w:after="40" w:line="276" w:lineRule="auto"/>
              <w:jc w:val="center"/>
              <w:rPr>
                <w:b/>
                <w:color w:val="000000"/>
                <w:sz w:val="18"/>
                <w:szCs w:val="18"/>
              </w:rPr>
            </w:pPr>
            <w:r w:rsidRPr="003E0063">
              <w:rPr>
                <w:b/>
                <w:color w:val="000000"/>
                <w:sz w:val="18"/>
                <w:szCs w:val="18"/>
              </w:rPr>
              <w:t>-</w:t>
            </w:r>
          </w:p>
        </w:tc>
        <w:tc>
          <w:tcPr>
            <w:tcW w:w="1559" w:type="dxa"/>
            <w:tcBorders>
              <w:top w:val="nil"/>
              <w:left w:val="nil"/>
              <w:bottom w:val="single" w:sz="4" w:space="0" w:color="auto"/>
              <w:right w:val="single" w:sz="8" w:space="0" w:color="auto"/>
            </w:tcBorders>
            <w:noWrap/>
            <w:vAlign w:val="bottom"/>
          </w:tcPr>
          <w:p w:rsidR="003E4AB1" w:rsidRPr="003E0063" w:rsidRDefault="003E4AB1" w:rsidP="003E4AB1">
            <w:pPr>
              <w:spacing w:before="40" w:after="40" w:line="276" w:lineRule="auto"/>
              <w:jc w:val="center"/>
              <w:rPr>
                <w:rFonts w:ascii="Calibri" w:hAnsi="Calibri"/>
                <w:b/>
                <w:color w:val="000000"/>
                <w:sz w:val="18"/>
                <w:szCs w:val="18"/>
              </w:rPr>
            </w:pPr>
            <w:r w:rsidRPr="003E0063">
              <w:rPr>
                <w:rFonts w:ascii="Calibri" w:hAnsi="Calibri"/>
                <w:b/>
                <w:color w:val="000000"/>
                <w:sz w:val="18"/>
                <w:szCs w:val="18"/>
              </w:rPr>
              <w:t>-</w:t>
            </w:r>
          </w:p>
        </w:tc>
      </w:tr>
      <w:tr w:rsidR="003E4AB1" w:rsidTr="003E4AB1">
        <w:trPr>
          <w:trHeight w:val="559"/>
        </w:trPr>
        <w:tc>
          <w:tcPr>
            <w:tcW w:w="0" w:type="auto"/>
            <w:vMerge/>
            <w:tcBorders>
              <w:top w:val="nil"/>
              <w:left w:val="single" w:sz="8" w:space="0" w:color="auto"/>
              <w:bottom w:val="single" w:sz="8" w:space="0" w:color="000000"/>
              <w:right w:val="single" w:sz="4" w:space="0" w:color="auto"/>
            </w:tcBorders>
            <w:vAlign w:val="center"/>
            <w:hideMark/>
          </w:tcPr>
          <w:p w:rsidR="003E4AB1" w:rsidRDefault="003E4AB1" w:rsidP="003E4AB1">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3E4AB1" w:rsidRDefault="003E4AB1" w:rsidP="003E4AB1">
            <w:pPr>
              <w:rPr>
                <w:b/>
                <w:bCs/>
                <w:color w:val="000000"/>
                <w:sz w:val="18"/>
                <w:szCs w:val="18"/>
              </w:rPr>
            </w:pPr>
          </w:p>
        </w:tc>
        <w:tc>
          <w:tcPr>
            <w:tcW w:w="0" w:type="auto"/>
            <w:gridSpan w:val="2"/>
            <w:vMerge/>
            <w:tcBorders>
              <w:top w:val="nil"/>
              <w:left w:val="single" w:sz="4" w:space="0" w:color="auto"/>
              <w:bottom w:val="single" w:sz="8" w:space="0" w:color="000000"/>
              <w:right w:val="single" w:sz="4" w:space="0" w:color="auto"/>
            </w:tcBorders>
            <w:vAlign w:val="center"/>
            <w:hideMark/>
          </w:tcPr>
          <w:p w:rsidR="003E4AB1" w:rsidRDefault="003E4AB1" w:rsidP="003E4AB1">
            <w:pPr>
              <w:rPr>
                <w:b/>
                <w:bCs/>
                <w:color w:val="000000"/>
                <w:sz w:val="18"/>
                <w:szCs w:val="18"/>
              </w:rPr>
            </w:pPr>
          </w:p>
        </w:tc>
        <w:tc>
          <w:tcPr>
            <w:tcW w:w="5103" w:type="dxa"/>
            <w:gridSpan w:val="2"/>
            <w:tcBorders>
              <w:top w:val="nil"/>
              <w:left w:val="nil"/>
              <w:bottom w:val="single" w:sz="4" w:space="0" w:color="auto"/>
              <w:right w:val="single" w:sz="4" w:space="0" w:color="auto"/>
            </w:tcBorders>
            <w:shd w:val="clear" w:color="auto" w:fill="FFFFFF"/>
            <w:vAlign w:val="center"/>
            <w:hideMark/>
          </w:tcPr>
          <w:p w:rsidR="003E4AB1" w:rsidRDefault="003E4AB1" w:rsidP="003E4AB1">
            <w:pPr>
              <w:spacing w:before="40" w:after="40" w:line="276" w:lineRule="auto"/>
              <w:rPr>
                <w:sz w:val="18"/>
                <w:szCs w:val="18"/>
              </w:rPr>
            </w:pPr>
            <w:r>
              <w:rPr>
                <w:sz w:val="18"/>
                <w:szCs w:val="18"/>
              </w:rPr>
              <w:t>субсидии из бюджета Удмуртской Республики, планируемые к привлечению</w:t>
            </w:r>
          </w:p>
        </w:tc>
        <w:tc>
          <w:tcPr>
            <w:tcW w:w="1701" w:type="dxa"/>
            <w:tcBorders>
              <w:top w:val="nil"/>
              <w:left w:val="nil"/>
              <w:bottom w:val="single" w:sz="4" w:space="0" w:color="auto"/>
              <w:right w:val="single" w:sz="4" w:space="0" w:color="auto"/>
            </w:tcBorders>
            <w:noWrap/>
            <w:vAlign w:val="bottom"/>
            <w:hideMark/>
          </w:tcPr>
          <w:p w:rsidR="003E4AB1" w:rsidRPr="003E0063" w:rsidRDefault="003E4AB1" w:rsidP="003E4AB1">
            <w:pPr>
              <w:spacing w:before="40" w:after="40" w:line="276" w:lineRule="auto"/>
              <w:jc w:val="center"/>
              <w:rPr>
                <w:b/>
                <w:color w:val="000000"/>
                <w:sz w:val="18"/>
                <w:szCs w:val="18"/>
              </w:rPr>
            </w:pPr>
            <w:r w:rsidRPr="003E0063">
              <w:rPr>
                <w:b/>
                <w:color w:val="000000"/>
                <w:sz w:val="18"/>
                <w:szCs w:val="18"/>
              </w:rPr>
              <w:t>-</w:t>
            </w:r>
          </w:p>
        </w:tc>
        <w:tc>
          <w:tcPr>
            <w:tcW w:w="1417" w:type="dxa"/>
            <w:tcBorders>
              <w:top w:val="nil"/>
              <w:left w:val="nil"/>
              <w:bottom w:val="single" w:sz="4" w:space="0" w:color="auto"/>
              <w:right w:val="single" w:sz="4" w:space="0" w:color="auto"/>
            </w:tcBorders>
            <w:noWrap/>
            <w:vAlign w:val="bottom"/>
            <w:hideMark/>
          </w:tcPr>
          <w:p w:rsidR="003E4AB1" w:rsidRPr="003E0063" w:rsidRDefault="003E4AB1" w:rsidP="003E4AB1">
            <w:pPr>
              <w:spacing w:before="40" w:after="40" w:line="276" w:lineRule="auto"/>
              <w:jc w:val="center"/>
              <w:rPr>
                <w:b/>
                <w:color w:val="000000"/>
                <w:sz w:val="18"/>
                <w:szCs w:val="18"/>
              </w:rPr>
            </w:pPr>
            <w:r w:rsidRPr="003E0063">
              <w:rPr>
                <w:b/>
                <w:color w:val="000000"/>
                <w:sz w:val="18"/>
                <w:szCs w:val="18"/>
              </w:rPr>
              <w:t>-</w:t>
            </w:r>
          </w:p>
        </w:tc>
        <w:tc>
          <w:tcPr>
            <w:tcW w:w="1559" w:type="dxa"/>
            <w:tcBorders>
              <w:top w:val="nil"/>
              <w:left w:val="nil"/>
              <w:bottom w:val="single" w:sz="4" w:space="0" w:color="auto"/>
              <w:right w:val="single" w:sz="8" w:space="0" w:color="auto"/>
            </w:tcBorders>
            <w:noWrap/>
            <w:vAlign w:val="bottom"/>
          </w:tcPr>
          <w:p w:rsidR="003E4AB1" w:rsidRPr="003E0063" w:rsidRDefault="003E4AB1" w:rsidP="003E4AB1">
            <w:pPr>
              <w:spacing w:before="40" w:after="40" w:line="276" w:lineRule="auto"/>
              <w:jc w:val="center"/>
              <w:rPr>
                <w:rFonts w:ascii="Calibri" w:hAnsi="Calibri"/>
                <w:b/>
                <w:color w:val="000000"/>
                <w:sz w:val="18"/>
                <w:szCs w:val="18"/>
              </w:rPr>
            </w:pPr>
            <w:r w:rsidRPr="003E0063">
              <w:rPr>
                <w:rFonts w:ascii="Calibri" w:hAnsi="Calibri"/>
                <w:b/>
                <w:color w:val="000000"/>
                <w:sz w:val="18"/>
                <w:szCs w:val="18"/>
              </w:rPr>
              <w:t>-</w:t>
            </w:r>
          </w:p>
        </w:tc>
      </w:tr>
      <w:tr w:rsidR="003E4AB1" w:rsidTr="003E4AB1">
        <w:trPr>
          <w:trHeight w:val="282"/>
        </w:trPr>
        <w:tc>
          <w:tcPr>
            <w:tcW w:w="0" w:type="auto"/>
            <w:vMerge/>
            <w:tcBorders>
              <w:top w:val="nil"/>
              <w:left w:val="single" w:sz="8" w:space="0" w:color="auto"/>
              <w:bottom w:val="single" w:sz="8" w:space="0" w:color="000000"/>
              <w:right w:val="single" w:sz="4" w:space="0" w:color="auto"/>
            </w:tcBorders>
            <w:vAlign w:val="center"/>
            <w:hideMark/>
          </w:tcPr>
          <w:p w:rsidR="003E4AB1" w:rsidRDefault="003E4AB1" w:rsidP="003E4AB1">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3E4AB1" w:rsidRDefault="003E4AB1" w:rsidP="003E4AB1">
            <w:pPr>
              <w:rPr>
                <w:b/>
                <w:bCs/>
                <w:color w:val="000000"/>
                <w:sz w:val="18"/>
                <w:szCs w:val="18"/>
              </w:rPr>
            </w:pPr>
          </w:p>
        </w:tc>
        <w:tc>
          <w:tcPr>
            <w:tcW w:w="0" w:type="auto"/>
            <w:gridSpan w:val="2"/>
            <w:vMerge/>
            <w:tcBorders>
              <w:top w:val="nil"/>
              <w:left w:val="single" w:sz="4" w:space="0" w:color="auto"/>
              <w:bottom w:val="single" w:sz="8" w:space="0" w:color="000000"/>
              <w:right w:val="single" w:sz="4" w:space="0" w:color="auto"/>
            </w:tcBorders>
            <w:vAlign w:val="center"/>
            <w:hideMark/>
          </w:tcPr>
          <w:p w:rsidR="003E4AB1" w:rsidRDefault="003E4AB1" w:rsidP="003E4AB1">
            <w:pPr>
              <w:rPr>
                <w:b/>
                <w:bCs/>
                <w:color w:val="000000"/>
                <w:sz w:val="18"/>
                <w:szCs w:val="18"/>
              </w:rPr>
            </w:pPr>
          </w:p>
        </w:tc>
        <w:tc>
          <w:tcPr>
            <w:tcW w:w="5103" w:type="dxa"/>
            <w:gridSpan w:val="2"/>
            <w:tcBorders>
              <w:top w:val="nil"/>
              <w:left w:val="nil"/>
              <w:bottom w:val="single" w:sz="4" w:space="0" w:color="auto"/>
              <w:right w:val="single" w:sz="4" w:space="0" w:color="auto"/>
            </w:tcBorders>
            <w:shd w:val="clear" w:color="auto" w:fill="FFFFFF"/>
            <w:vAlign w:val="center"/>
            <w:hideMark/>
          </w:tcPr>
          <w:p w:rsidR="003E4AB1" w:rsidRDefault="003E4AB1" w:rsidP="003E4AB1">
            <w:pPr>
              <w:spacing w:before="40" w:after="40" w:line="276" w:lineRule="auto"/>
              <w:rPr>
                <w:sz w:val="18"/>
                <w:szCs w:val="18"/>
              </w:rPr>
            </w:pPr>
            <w:r>
              <w:rPr>
                <w:sz w:val="18"/>
                <w:szCs w:val="18"/>
              </w:rPr>
              <w:t>бюджеты поселений, входящих в состав муниципального района</w:t>
            </w:r>
          </w:p>
        </w:tc>
        <w:tc>
          <w:tcPr>
            <w:tcW w:w="1701" w:type="dxa"/>
            <w:tcBorders>
              <w:top w:val="nil"/>
              <w:left w:val="nil"/>
              <w:bottom w:val="single" w:sz="4" w:space="0" w:color="auto"/>
              <w:right w:val="single" w:sz="4" w:space="0" w:color="auto"/>
            </w:tcBorders>
            <w:noWrap/>
            <w:vAlign w:val="bottom"/>
            <w:hideMark/>
          </w:tcPr>
          <w:p w:rsidR="003E4AB1" w:rsidRPr="003E0063" w:rsidRDefault="003E4AB1" w:rsidP="003E4AB1">
            <w:pPr>
              <w:spacing w:before="40" w:after="40" w:line="276" w:lineRule="auto"/>
              <w:jc w:val="center"/>
              <w:rPr>
                <w:rFonts w:ascii="Calibri" w:hAnsi="Calibri"/>
                <w:b/>
                <w:color w:val="000000"/>
                <w:sz w:val="18"/>
                <w:szCs w:val="18"/>
              </w:rPr>
            </w:pPr>
            <w:r w:rsidRPr="003E0063">
              <w:rPr>
                <w:rFonts w:ascii="Calibri" w:hAnsi="Calibri"/>
                <w:b/>
                <w:color w:val="000000"/>
                <w:sz w:val="18"/>
                <w:szCs w:val="18"/>
              </w:rPr>
              <w:t>-</w:t>
            </w:r>
          </w:p>
        </w:tc>
        <w:tc>
          <w:tcPr>
            <w:tcW w:w="1417" w:type="dxa"/>
            <w:tcBorders>
              <w:top w:val="nil"/>
              <w:left w:val="nil"/>
              <w:bottom w:val="single" w:sz="4" w:space="0" w:color="auto"/>
              <w:right w:val="single" w:sz="4" w:space="0" w:color="auto"/>
            </w:tcBorders>
            <w:noWrap/>
            <w:vAlign w:val="bottom"/>
            <w:hideMark/>
          </w:tcPr>
          <w:p w:rsidR="003E4AB1" w:rsidRPr="003E0063" w:rsidRDefault="003E4AB1" w:rsidP="003E4AB1">
            <w:pPr>
              <w:spacing w:before="40" w:after="40" w:line="276" w:lineRule="auto"/>
              <w:jc w:val="center"/>
              <w:rPr>
                <w:rFonts w:ascii="Calibri" w:hAnsi="Calibri"/>
                <w:b/>
                <w:color w:val="000000"/>
                <w:sz w:val="18"/>
                <w:szCs w:val="18"/>
              </w:rPr>
            </w:pPr>
            <w:r w:rsidRPr="003E0063">
              <w:rPr>
                <w:rFonts w:ascii="Calibri" w:hAnsi="Calibri"/>
                <w:b/>
                <w:color w:val="000000"/>
                <w:sz w:val="18"/>
                <w:szCs w:val="18"/>
              </w:rPr>
              <w:t>-</w:t>
            </w:r>
          </w:p>
        </w:tc>
        <w:tc>
          <w:tcPr>
            <w:tcW w:w="1559" w:type="dxa"/>
            <w:tcBorders>
              <w:top w:val="nil"/>
              <w:left w:val="nil"/>
              <w:bottom w:val="single" w:sz="4" w:space="0" w:color="auto"/>
              <w:right w:val="single" w:sz="8" w:space="0" w:color="auto"/>
            </w:tcBorders>
            <w:noWrap/>
            <w:vAlign w:val="bottom"/>
          </w:tcPr>
          <w:p w:rsidR="003E4AB1" w:rsidRPr="003E0063" w:rsidRDefault="003E4AB1" w:rsidP="003E4AB1">
            <w:pPr>
              <w:spacing w:before="40" w:after="40" w:line="276" w:lineRule="auto"/>
              <w:jc w:val="center"/>
              <w:rPr>
                <w:rFonts w:ascii="Calibri" w:hAnsi="Calibri"/>
                <w:b/>
                <w:color w:val="000000"/>
                <w:sz w:val="18"/>
                <w:szCs w:val="18"/>
              </w:rPr>
            </w:pPr>
            <w:r w:rsidRPr="003E0063">
              <w:rPr>
                <w:rFonts w:ascii="Calibri" w:hAnsi="Calibri"/>
                <w:b/>
                <w:color w:val="000000"/>
                <w:sz w:val="18"/>
                <w:szCs w:val="18"/>
              </w:rPr>
              <w:t>-</w:t>
            </w:r>
          </w:p>
        </w:tc>
      </w:tr>
      <w:tr w:rsidR="003E4AB1" w:rsidTr="003E4AB1">
        <w:trPr>
          <w:trHeight w:val="282"/>
        </w:trPr>
        <w:tc>
          <w:tcPr>
            <w:tcW w:w="0" w:type="auto"/>
            <w:vMerge/>
            <w:tcBorders>
              <w:top w:val="nil"/>
              <w:left w:val="single" w:sz="8" w:space="0" w:color="auto"/>
              <w:bottom w:val="single" w:sz="8" w:space="0" w:color="000000"/>
              <w:right w:val="single" w:sz="4" w:space="0" w:color="auto"/>
            </w:tcBorders>
            <w:vAlign w:val="center"/>
            <w:hideMark/>
          </w:tcPr>
          <w:p w:rsidR="003E4AB1" w:rsidRDefault="003E4AB1" w:rsidP="003E4AB1">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3E4AB1" w:rsidRDefault="003E4AB1" w:rsidP="003E4AB1">
            <w:pPr>
              <w:rPr>
                <w:b/>
                <w:bCs/>
                <w:color w:val="000000"/>
                <w:sz w:val="18"/>
                <w:szCs w:val="18"/>
              </w:rPr>
            </w:pPr>
          </w:p>
        </w:tc>
        <w:tc>
          <w:tcPr>
            <w:tcW w:w="0" w:type="auto"/>
            <w:gridSpan w:val="2"/>
            <w:vMerge/>
            <w:tcBorders>
              <w:top w:val="nil"/>
              <w:left w:val="single" w:sz="4" w:space="0" w:color="auto"/>
              <w:bottom w:val="single" w:sz="8" w:space="0" w:color="000000"/>
              <w:right w:val="single" w:sz="4" w:space="0" w:color="auto"/>
            </w:tcBorders>
            <w:vAlign w:val="center"/>
            <w:hideMark/>
          </w:tcPr>
          <w:p w:rsidR="003E4AB1" w:rsidRDefault="003E4AB1" w:rsidP="003E4AB1">
            <w:pPr>
              <w:rPr>
                <w:b/>
                <w:bCs/>
                <w:color w:val="000000"/>
                <w:sz w:val="18"/>
                <w:szCs w:val="18"/>
              </w:rPr>
            </w:pPr>
          </w:p>
        </w:tc>
        <w:tc>
          <w:tcPr>
            <w:tcW w:w="5103" w:type="dxa"/>
            <w:gridSpan w:val="2"/>
            <w:tcBorders>
              <w:top w:val="nil"/>
              <w:left w:val="nil"/>
              <w:bottom w:val="single" w:sz="8" w:space="0" w:color="auto"/>
              <w:right w:val="single" w:sz="4" w:space="0" w:color="auto"/>
            </w:tcBorders>
            <w:shd w:val="clear" w:color="auto" w:fill="FFFFFF"/>
            <w:vAlign w:val="center"/>
            <w:hideMark/>
          </w:tcPr>
          <w:p w:rsidR="003E4AB1" w:rsidRDefault="003E4AB1" w:rsidP="003E4AB1">
            <w:pPr>
              <w:spacing w:before="40" w:after="40" w:line="276" w:lineRule="auto"/>
              <w:rPr>
                <w:sz w:val="18"/>
                <w:szCs w:val="18"/>
              </w:rPr>
            </w:pPr>
            <w:r>
              <w:rPr>
                <w:sz w:val="18"/>
                <w:szCs w:val="18"/>
              </w:rPr>
              <w:t>иные источники</w:t>
            </w:r>
          </w:p>
        </w:tc>
        <w:tc>
          <w:tcPr>
            <w:tcW w:w="1701" w:type="dxa"/>
            <w:tcBorders>
              <w:top w:val="nil"/>
              <w:left w:val="nil"/>
              <w:bottom w:val="single" w:sz="8" w:space="0" w:color="auto"/>
              <w:right w:val="single" w:sz="4" w:space="0" w:color="auto"/>
            </w:tcBorders>
            <w:noWrap/>
            <w:vAlign w:val="bottom"/>
            <w:hideMark/>
          </w:tcPr>
          <w:p w:rsidR="003E4AB1" w:rsidRPr="003E0063" w:rsidRDefault="003E4AB1" w:rsidP="003E4AB1">
            <w:pPr>
              <w:spacing w:before="40" w:after="40" w:line="276" w:lineRule="auto"/>
              <w:jc w:val="center"/>
              <w:rPr>
                <w:b/>
                <w:color w:val="000000"/>
                <w:sz w:val="18"/>
                <w:szCs w:val="18"/>
              </w:rPr>
            </w:pPr>
            <w:r w:rsidRPr="003E0063">
              <w:rPr>
                <w:b/>
                <w:color w:val="000000"/>
                <w:sz w:val="18"/>
                <w:szCs w:val="18"/>
              </w:rPr>
              <w:t>19,3</w:t>
            </w:r>
          </w:p>
        </w:tc>
        <w:tc>
          <w:tcPr>
            <w:tcW w:w="1417" w:type="dxa"/>
            <w:tcBorders>
              <w:top w:val="nil"/>
              <w:left w:val="nil"/>
              <w:bottom w:val="single" w:sz="8" w:space="0" w:color="auto"/>
              <w:right w:val="single" w:sz="4" w:space="0" w:color="auto"/>
            </w:tcBorders>
            <w:noWrap/>
            <w:vAlign w:val="bottom"/>
            <w:hideMark/>
          </w:tcPr>
          <w:p w:rsidR="003E4AB1" w:rsidRPr="003E0063" w:rsidRDefault="003E4AB1" w:rsidP="003E4AB1">
            <w:pPr>
              <w:spacing w:before="40" w:after="40" w:line="276" w:lineRule="auto"/>
              <w:jc w:val="center"/>
              <w:rPr>
                <w:b/>
                <w:color w:val="000000"/>
                <w:sz w:val="18"/>
                <w:szCs w:val="18"/>
              </w:rPr>
            </w:pPr>
            <w:r w:rsidRPr="003E0063">
              <w:rPr>
                <w:b/>
                <w:color w:val="000000"/>
                <w:sz w:val="18"/>
                <w:szCs w:val="18"/>
              </w:rPr>
              <w:t>16,3</w:t>
            </w:r>
          </w:p>
        </w:tc>
        <w:tc>
          <w:tcPr>
            <w:tcW w:w="1559" w:type="dxa"/>
            <w:tcBorders>
              <w:top w:val="nil"/>
              <w:left w:val="nil"/>
              <w:bottom w:val="single" w:sz="8" w:space="0" w:color="auto"/>
              <w:right w:val="single" w:sz="8" w:space="0" w:color="auto"/>
            </w:tcBorders>
            <w:noWrap/>
            <w:vAlign w:val="bottom"/>
          </w:tcPr>
          <w:p w:rsidR="003E4AB1" w:rsidRPr="003E0063" w:rsidRDefault="003E4AB1" w:rsidP="003E4AB1">
            <w:pPr>
              <w:spacing w:before="40" w:after="40" w:line="276" w:lineRule="auto"/>
              <w:jc w:val="center"/>
              <w:rPr>
                <w:rFonts w:ascii="Calibri" w:hAnsi="Calibri"/>
                <w:b/>
                <w:color w:val="000000"/>
                <w:sz w:val="18"/>
                <w:szCs w:val="18"/>
              </w:rPr>
            </w:pPr>
            <w:r w:rsidRPr="003E0063">
              <w:rPr>
                <w:rFonts w:ascii="Calibri" w:hAnsi="Calibri"/>
                <w:b/>
                <w:color w:val="000000"/>
                <w:sz w:val="18"/>
                <w:szCs w:val="18"/>
              </w:rPr>
              <w:t>84,5</w:t>
            </w:r>
          </w:p>
        </w:tc>
      </w:tr>
      <w:tr w:rsidR="003E0063" w:rsidTr="003E0063">
        <w:trPr>
          <w:trHeight w:val="282"/>
        </w:trPr>
        <w:tc>
          <w:tcPr>
            <w:tcW w:w="778" w:type="dxa"/>
            <w:vMerge w:val="restart"/>
            <w:tcBorders>
              <w:top w:val="nil"/>
              <w:left w:val="single" w:sz="8" w:space="0" w:color="auto"/>
              <w:bottom w:val="single" w:sz="8" w:space="0" w:color="000000"/>
              <w:right w:val="single" w:sz="4" w:space="0" w:color="auto"/>
            </w:tcBorders>
            <w:noWrap/>
            <w:vAlign w:val="center"/>
            <w:hideMark/>
          </w:tcPr>
          <w:p w:rsidR="003E0063" w:rsidRDefault="003E0063" w:rsidP="003E0063">
            <w:pPr>
              <w:spacing w:before="40" w:after="40" w:line="276" w:lineRule="auto"/>
              <w:jc w:val="center"/>
              <w:rPr>
                <w:b/>
                <w:bCs/>
                <w:color w:val="000000"/>
                <w:sz w:val="18"/>
                <w:szCs w:val="18"/>
              </w:rPr>
            </w:pPr>
            <w:r>
              <w:rPr>
                <w:b/>
                <w:bCs/>
                <w:color w:val="000000"/>
                <w:sz w:val="18"/>
                <w:szCs w:val="18"/>
              </w:rPr>
              <w:t>09</w:t>
            </w:r>
          </w:p>
        </w:tc>
        <w:tc>
          <w:tcPr>
            <w:tcW w:w="621" w:type="dxa"/>
            <w:vMerge w:val="restart"/>
            <w:tcBorders>
              <w:top w:val="nil"/>
              <w:left w:val="single" w:sz="4" w:space="0" w:color="auto"/>
              <w:bottom w:val="single" w:sz="8" w:space="0" w:color="000000"/>
              <w:right w:val="single" w:sz="4" w:space="0" w:color="auto"/>
            </w:tcBorders>
            <w:noWrap/>
            <w:vAlign w:val="center"/>
            <w:hideMark/>
          </w:tcPr>
          <w:p w:rsidR="003E0063" w:rsidRDefault="003E0063" w:rsidP="003E0063">
            <w:pPr>
              <w:spacing w:before="40" w:after="40" w:line="276" w:lineRule="auto"/>
              <w:jc w:val="center"/>
              <w:rPr>
                <w:b/>
                <w:bCs/>
                <w:color w:val="000000"/>
                <w:sz w:val="18"/>
                <w:szCs w:val="18"/>
              </w:rPr>
            </w:pPr>
            <w:r>
              <w:rPr>
                <w:b/>
                <w:bCs/>
                <w:color w:val="000000"/>
                <w:sz w:val="18"/>
                <w:szCs w:val="18"/>
              </w:rPr>
              <w:t>4</w:t>
            </w:r>
          </w:p>
        </w:tc>
        <w:tc>
          <w:tcPr>
            <w:tcW w:w="3578" w:type="dxa"/>
            <w:gridSpan w:val="2"/>
            <w:vMerge w:val="restart"/>
            <w:tcBorders>
              <w:top w:val="nil"/>
              <w:left w:val="single" w:sz="4" w:space="0" w:color="auto"/>
              <w:bottom w:val="single" w:sz="8" w:space="0" w:color="000000"/>
              <w:right w:val="single" w:sz="4" w:space="0" w:color="auto"/>
            </w:tcBorders>
            <w:vAlign w:val="center"/>
            <w:hideMark/>
          </w:tcPr>
          <w:p w:rsidR="003E0063" w:rsidRDefault="003E0063" w:rsidP="003E0063">
            <w:pPr>
              <w:widowControl w:val="0"/>
              <w:autoSpaceDE w:val="0"/>
              <w:autoSpaceDN w:val="0"/>
              <w:adjustRightInd w:val="0"/>
              <w:rPr>
                <w:b/>
                <w:bCs/>
                <w:color w:val="000000"/>
                <w:sz w:val="18"/>
                <w:szCs w:val="18"/>
              </w:rPr>
            </w:pPr>
            <w:r>
              <w:rPr>
                <w:b/>
                <w:bCs/>
                <w:color w:val="000000"/>
                <w:sz w:val="18"/>
                <w:szCs w:val="18"/>
              </w:rPr>
              <w:t>Наименование подпрограммы:</w:t>
            </w:r>
            <w:r w:rsidRPr="00DC67DA">
              <w:rPr>
                <w:rFonts w:eastAsiaTheme="minorHAnsi"/>
                <w:b/>
                <w:color w:val="000000"/>
                <w:sz w:val="18"/>
                <w:szCs w:val="18"/>
                <w:lang w:eastAsia="en-US"/>
              </w:rPr>
              <w:t xml:space="preserve"> «Управление муниципальным имуществом и земельными ресурсами муниципального образования «Красного</w:t>
            </w:r>
            <w:r>
              <w:rPr>
                <w:rFonts w:eastAsiaTheme="minorHAnsi"/>
                <w:b/>
                <w:color w:val="000000"/>
                <w:sz w:val="18"/>
                <w:szCs w:val="18"/>
                <w:lang w:eastAsia="en-US"/>
              </w:rPr>
              <w:t>рский район» на 2015-2020 годы»</w:t>
            </w:r>
            <w:r>
              <w:rPr>
                <w:b/>
                <w:bCs/>
                <w:color w:val="000000"/>
                <w:sz w:val="18"/>
                <w:szCs w:val="18"/>
              </w:rPr>
              <w:t xml:space="preserve"> </w:t>
            </w:r>
          </w:p>
        </w:tc>
        <w:tc>
          <w:tcPr>
            <w:tcW w:w="5103" w:type="dxa"/>
            <w:gridSpan w:val="2"/>
            <w:tcBorders>
              <w:top w:val="nil"/>
              <w:left w:val="nil"/>
              <w:bottom w:val="single" w:sz="4" w:space="0" w:color="auto"/>
              <w:right w:val="single" w:sz="4" w:space="0" w:color="auto"/>
            </w:tcBorders>
            <w:shd w:val="clear" w:color="auto" w:fill="FFFFFF"/>
            <w:vAlign w:val="center"/>
            <w:hideMark/>
          </w:tcPr>
          <w:p w:rsidR="003E0063" w:rsidRDefault="003E0063" w:rsidP="003E0063">
            <w:pPr>
              <w:spacing w:before="40" w:after="40" w:line="276" w:lineRule="auto"/>
              <w:rPr>
                <w:b/>
                <w:bCs/>
                <w:sz w:val="18"/>
                <w:szCs w:val="18"/>
              </w:rPr>
            </w:pPr>
            <w:r>
              <w:rPr>
                <w:b/>
                <w:bCs/>
                <w:sz w:val="18"/>
                <w:szCs w:val="18"/>
              </w:rPr>
              <w:t>Всего</w:t>
            </w:r>
          </w:p>
        </w:tc>
        <w:tc>
          <w:tcPr>
            <w:tcW w:w="1701" w:type="dxa"/>
            <w:tcBorders>
              <w:top w:val="nil"/>
              <w:left w:val="nil"/>
              <w:bottom w:val="single" w:sz="4" w:space="0" w:color="auto"/>
              <w:right w:val="single" w:sz="4" w:space="0" w:color="auto"/>
            </w:tcBorders>
            <w:noWrap/>
            <w:vAlign w:val="bottom"/>
            <w:hideMark/>
          </w:tcPr>
          <w:p w:rsidR="003E0063" w:rsidRPr="003D71A0" w:rsidRDefault="003E0063" w:rsidP="003E0063">
            <w:pPr>
              <w:spacing w:before="40" w:after="40" w:line="276" w:lineRule="auto"/>
              <w:rPr>
                <w:b/>
                <w:color w:val="000000"/>
                <w:sz w:val="18"/>
                <w:szCs w:val="18"/>
              </w:rPr>
            </w:pPr>
            <w:r w:rsidRPr="003D71A0">
              <w:rPr>
                <w:b/>
                <w:color w:val="000000"/>
                <w:sz w:val="18"/>
                <w:szCs w:val="18"/>
              </w:rPr>
              <w:t> </w:t>
            </w:r>
            <w:r>
              <w:rPr>
                <w:b/>
                <w:color w:val="000000"/>
                <w:sz w:val="18"/>
                <w:szCs w:val="18"/>
              </w:rPr>
              <w:t>771,7</w:t>
            </w:r>
          </w:p>
        </w:tc>
        <w:tc>
          <w:tcPr>
            <w:tcW w:w="1417" w:type="dxa"/>
            <w:tcBorders>
              <w:top w:val="nil"/>
              <w:left w:val="nil"/>
              <w:bottom w:val="single" w:sz="4" w:space="0" w:color="auto"/>
              <w:right w:val="single" w:sz="4" w:space="0" w:color="auto"/>
            </w:tcBorders>
            <w:noWrap/>
            <w:vAlign w:val="bottom"/>
            <w:hideMark/>
          </w:tcPr>
          <w:p w:rsidR="003E0063" w:rsidRPr="003D71A0" w:rsidRDefault="003E0063" w:rsidP="003E0063">
            <w:pPr>
              <w:spacing w:before="40" w:after="40" w:line="276" w:lineRule="auto"/>
              <w:rPr>
                <w:b/>
                <w:color w:val="000000"/>
                <w:sz w:val="18"/>
                <w:szCs w:val="18"/>
              </w:rPr>
            </w:pPr>
            <w:r>
              <w:rPr>
                <w:b/>
                <w:color w:val="000000"/>
                <w:sz w:val="18"/>
                <w:szCs w:val="18"/>
              </w:rPr>
              <w:t>718,8</w:t>
            </w:r>
          </w:p>
        </w:tc>
        <w:tc>
          <w:tcPr>
            <w:tcW w:w="1559" w:type="dxa"/>
            <w:tcBorders>
              <w:top w:val="nil"/>
              <w:left w:val="nil"/>
              <w:bottom w:val="single" w:sz="4" w:space="0" w:color="auto"/>
              <w:right w:val="single" w:sz="8" w:space="0" w:color="auto"/>
            </w:tcBorders>
            <w:noWrap/>
            <w:vAlign w:val="bottom"/>
          </w:tcPr>
          <w:p w:rsidR="003E0063" w:rsidRPr="003D71A0" w:rsidRDefault="003E0063" w:rsidP="003E0063">
            <w:pPr>
              <w:spacing w:before="40" w:after="40" w:line="276" w:lineRule="auto"/>
              <w:jc w:val="center"/>
              <w:rPr>
                <w:rFonts w:ascii="Calibri" w:hAnsi="Calibri"/>
                <w:b/>
                <w:color w:val="000000"/>
                <w:sz w:val="18"/>
                <w:szCs w:val="18"/>
              </w:rPr>
            </w:pPr>
            <w:r>
              <w:rPr>
                <w:rFonts w:ascii="Calibri" w:hAnsi="Calibri"/>
                <w:b/>
                <w:color w:val="000000"/>
                <w:sz w:val="18"/>
                <w:szCs w:val="18"/>
              </w:rPr>
              <w:t>93,2</w:t>
            </w:r>
          </w:p>
        </w:tc>
      </w:tr>
      <w:tr w:rsidR="003E0063" w:rsidTr="003E0063">
        <w:trPr>
          <w:trHeight w:val="282"/>
        </w:trPr>
        <w:tc>
          <w:tcPr>
            <w:tcW w:w="0" w:type="auto"/>
            <w:vMerge/>
            <w:tcBorders>
              <w:top w:val="nil"/>
              <w:left w:val="single" w:sz="8" w:space="0" w:color="auto"/>
              <w:bottom w:val="single" w:sz="8" w:space="0" w:color="000000"/>
              <w:right w:val="single" w:sz="4" w:space="0" w:color="auto"/>
            </w:tcBorders>
            <w:vAlign w:val="center"/>
            <w:hideMark/>
          </w:tcPr>
          <w:p w:rsidR="003E0063" w:rsidRDefault="003E0063" w:rsidP="003E0063">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3E0063" w:rsidRDefault="003E0063" w:rsidP="003E0063">
            <w:pPr>
              <w:rPr>
                <w:b/>
                <w:bCs/>
                <w:color w:val="000000"/>
                <w:sz w:val="18"/>
                <w:szCs w:val="18"/>
              </w:rPr>
            </w:pPr>
          </w:p>
        </w:tc>
        <w:tc>
          <w:tcPr>
            <w:tcW w:w="0" w:type="auto"/>
            <w:gridSpan w:val="2"/>
            <w:vMerge/>
            <w:tcBorders>
              <w:top w:val="nil"/>
              <w:left w:val="single" w:sz="4" w:space="0" w:color="auto"/>
              <w:bottom w:val="single" w:sz="8" w:space="0" w:color="000000"/>
              <w:right w:val="single" w:sz="4" w:space="0" w:color="auto"/>
            </w:tcBorders>
            <w:vAlign w:val="center"/>
            <w:hideMark/>
          </w:tcPr>
          <w:p w:rsidR="003E0063" w:rsidRDefault="003E0063" w:rsidP="003E0063">
            <w:pPr>
              <w:rPr>
                <w:b/>
                <w:bCs/>
                <w:color w:val="000000"/>
                <w:sz w:val="18"/>
                <w:szCs w:val="18"/>
              </w:rPr>
            </w:pPr>
          </w:p>
        </w:tc>
        <w:tc>
          <w:tcPr>
            <w:tcW w:w="5103" w:type="dxa"/>
            <w:gridSpan w:val="2"/>
            <w:tcBorders>
              <w:top w:val="nil"/>
              <w:left w:val="nil"/>
              <w:bottom w:val="single" w:sz="4" w:space="0" w:color="auto"/>
              <w:right w:val="single" w:sz="4" w:space="0" w:color="auto"/>
            </w:tcBorders>
            <w:shd w:val="clear" w:color="auto" w:fill="FFFFFF"/>
            <w:vAlign w:val="center"/>
            <w:hideMark/>
          </w:tcPr>
          <w:p w:rsidR="003E0063" w:rsidRDefault="003E0063" w:rsidP="003E0063">
            <w:pPr>
              <w:spacing w:before="40" w:after="40" w:line="276" w:lineRule="auto"/>
              <w:rPr>
                <w:sz w:val="18"/>
                <w:szCs w:val="18"/>
              </w:rPr>
            </w:pPr>
            <w:r>
              <w:rPr>
                <w:sz w:val="18"/>
                <w:szCs w:val="18"/>
              </w:rPr>
              <w:t xml:space="preserve">бюджет муниципального района </w:t>
            </w:r>
          </w:p>
        </w:tc>
        <w:tc>
          <w:tcPr>
            <w:tcW w:w="1701" w:type="dxa"/>
            <w:tcBorders>
              <w:top w:val="nil"/>
              <w:left w:val="nil"/>
              <w:bottom w:val="single" w:sz="4" w:space="0" w:color="auto"/>
              <w:right w:val="single" w:sz="4" w:space="0" w:color="auto"/>
            </w:tcBorders>
            <w:noWrap/>
            <w:vAlign w:val="bottom"/>
            <w:hideMark/>
          </w:tcPr>
          <w:p w:rsidR="003E0063" w:rsidRPr="003D71A0" w:rsidRDefault="003E0063" w:rsidP="003E0063">
            <w:pPr>
              <w:spacing w:before="40" w:after="40" w:line="276" w:lineRule="auto"/>
              <w:rPr>
                <w:b/>
                <w:color w:val="000000"/>
                <w:sz w:val="18"/>
                <w:szCs w:val="18"/>
              </w:rPr>
            </w:pPr>
            <w:r w:rsidRPr="003D71A0">
              <w:rPr>
                <w:b/>
                <w:color w:val="000000"/>
                <w:sz w:val="18"/>
                <w:szCs w:val="18"/>
              </w:rPr>
              <w:t> </w:t>
            </w:r>
            <w:r>
              <w:rPr>
                <w:b/>
                <w:color w:val="000000"/>
                <w:sz w:val="18"/>
                <w:szCs w:val="18"/>
              </w:rPr>
              <w:t>771,7</w:t>
            </w:r>
          </w:p>
        </w:tc>
        <w:tc>
          <w:tcPr>
            <w:tcW w:w="1417" w:type="dxa"/>
            <w:tcBorders>
              <w:top w:val="nil"/>
              <w:left w:val="nil"/>
              <w:bottom w:val="single" w:sz="4" w:space="0" w:color="auto"/>
              <w:right w:val="single" w:sz="4" w:space="0" w:color="auto"/>
            </w:tcBorders>
            <w:noWrap/>
            <w:vAlign w:val="bottom"/>
            <w:hideMark/>
          </w:tcPr>
          <w:p w:rsidR="003E0063" w:rsidRPr="003D71A0" w:rsidRDefault="003E0063" w:rsidP="003E0063">
            <w:pPr>
              <w:spacing w:before="40" w:after="40" w:line="276" w:lineRule="auto"/>
              <w:rPr>
                <w:b/>
                <w:color w:val="000000"/>
                <w:sz w:val="18"/>
                <w:szCs w:val="18"/>
              </w:rPr>
            </w:pPr>
            <w:r>
              <w:rPr>
                <w:b/>
                <w:color w:val="000000"/>
                <w:sz w:val="18"/>
                <w:szCs w:val="18"/>
              </w:rPr>
              <w:t>718,8</w:t>
            </w:r>
          </w:p>
        </w:tc>
        <w:tc>
          <w:tcPr>
            <w:tcW w:w="1559" w:type="dxa"/>
            <w:tcBorders>
              <w:top w:val="nil"/>
              <w:left w:val="nil"/>
              <w:bottom w:val="single" w:sz="4" w:space="0" w:color="auto"/>
              <w:right w:val="single" w:sz="8" w:space="0" w:color="auto"/>
            </w:tcBorders>
            <w:noWrap/>
            <w:vAlign w:val="bottom"/>
          </w:tcPr>
          <w:p w:rsidR="003E0063" w:rsidRPr="003D71A0" w:rsidRDefault="003E0063" w:rsidP="003E0063">
            <w:pPr>
              <w:spacing w:before="40" w:after="40" w:line="276" w:lineRule="auto"/>
              <w:jc w:val="center"/>
              <w:rPr>
                <w:rFonts w:ascii="Calibri" w:hAnsi="Calibri"/>
                <w:b/>
                <w:color w:val="000000"/>
                <w:sz w:val="18"/>
                <w:szCs w:val="18"/>
              </w:rPr>
            </w:pPr>
            <w:r>
              <w:rPr>
                <w:rFonts w:ascii="Calibri" w:hAnsi="Calibri"/>
                <w:b/>
                <w:color w:val="000000"/>
                <w:sz w:val="18"/>
                <w:szCs w:val="18"/>
              </w:rPr>
              <w:t>93,2</w:t>
            </w:r>
          </w:p>
        </w:tc>
      </w:tr>
      <w:tr w:rsidR="003E0063" w:rsidTr="003E0063">
        <w:trPr>
          <w:trHeight w:val="282"/>
        </w:trPr>
        <w:tc>
          <w:tcPr>
            <w:tcW w:w="0" w:type="auto"/>
            <w:vMerge/>
            <w:tcBorders>
              <w:top w:val="nil"/>
              <w:left w:val="single" w:sz="8" w:space="0" w:color="auto"/>
              <w:bottom w:val="single" w:sz="8" w:space="0" w:color="000000"/>
              <w:right w:val="single" w:sz="4" w:space="0" w:color="auto"/>
            </w:tcBorders>
            <w:vAlign w:val="center"/>
            <w:hideMark/>
          </w:tcPr>
          <w:p w:rsidR="003E0063" w:rsidRDefault="003E0063" w:rsidP="003E0063">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3E0063" w:rsidRDefault="003E0063" w:rsidP="003E0063">
            <w:pPr>
              <w:rPr>
                <w:b/>
                <w:bCs/>
                <w:color w:val="000000"/>
                <w:sz w:val="18"/>
                <w:szCs w:val="18"/>
              </w:rPr>
            </w:pPr>
          </w:p>
        </w:tc>
        <w:tc>
          <w:tcPr>
            <w:tcW w:w="0" w:type="auto"/>
            <w:gridSpan w:val="2"/>
            <w:vMerge/>
            <w:tcBorders>
              <w:top w:val="nil"/>
              <w:left w:val="single" w:sz="4" w:space="0" w:color="auto"/>
              <w:bottom w:val="single" w:sz="8" w:space="0" w:color="000000"/>
              <w:right w:val="single" w:sz="4" w:space="0" w:color="auto"/>
            </w:tcBorders>
            <w:vAlign w:val="center"/>
            <w:hideMark/>
          </w:tcPr>
          <w:p w:rsidR="003E0063" w:rsidRDefault="003E0063" w:rsidP="003E0063">
            <w:pPr>
              <w:rPr>
                <w:b/>
                <w:bCs/>
                <w:color w:val="000000"/>
                <w:sz w:val="18"/>
                <w:szCs w:val="18"/>
              </w:rPr>
            </w:pPr>
          </w:p>
        </w:tc>
        <w:tc>
          <w:tcPr>
            <w:tcW w:w="5103" w:type="dxa"/>
            <w:gridSpan w:val="2"/>
            <w:tcBorders>
              <w:top w:val="nil"/>
              <w:left w:val="nil"/>
              <w:bottom w:val="single" w:sz="4" w:space="0" w:color="auto"/>
              <w:right w:val="single" w:sz="4" w:space="0" w:color="auto"/>
            </w:tcBorders>
            <w:shd w:val="clear" w:color="auto" w:fill="FFFFFF"/>
            <w:vAlign w:val="center"/>
            <w:hideMark/>
          </w:tcPr>
          <w:p w:rsidR="003E0063" w:rsidRDefault="003E0063" w:rsidP="003E0063">
            <w:pPr>
              <w:spacing w:before="40" w:after="40" w:line="276" w:lineRule="auto"/>
              <w:ind w:firstLineChars="100" w:firstLine="180"/>
              <w:rPr>
                <w:sz w:val="18"/>
                <w:szCs w:val="18"/>
              </w:rPr>
            </w:pPr>
            <w:r>
              <w:rPr>
                <w:sz w:val="18"/>
                <w:szCs w:val="18"/>
              </w:rPr>
              <w:t>в том числе:</w:t>
            </w:r>
          </w:p>
        </w:tc>
        <w:tc>
          <w:tcPr>
            <w:tcW w:w="1701" w:type="dxa"/>
            <w:tcBorders>
              <w:top w:val="nil"/>
              <w:left w:val="nil"/>
              <w:bottom w:val="single" w:sz="4" w:space="0" w:color="auto"/>
              <w:right w:val="single" w:sz="4" w:space="0" w:color="auto"/>
            </w:tcBorders>
            <w:noWrap/>
            <w:vAlign w:val="bottom"/>
            <w:hideMark/>
          </w:tcPr>
          <w:p w:rsidR="003E0063" w:rsidRDefault="003E0063" w:rsidP="003E0063">
            <w:pPr>
              <w:spacing w:before="40" w:after="40" w:line="276" w:lineRule="auto"/>
              <w:rPr>
                <w:color w:val="000000"/>
                <w:sz w:val="18"/>
                <w:szCs w:val="18"/>
              </w:rPr>
            </w:pPr>
            <w:r>
              <w:rPr>
                <w:color w:val="000000"/>
                <w:sz w:val="18"/>
                <w:szCs w:val="18"/>
              </w:rPr>
              <w:t> </w:t>
            </w:r>
          </w:p>
        </w:tc>
        <w:tc>
          <w:tcPr>
            <w:tcW w:w="1417" w:type="dxa"/>
            <w:tcBorders>
              <w:top w:val="nil"/>
              <w:left w:val="nil"/>
              <w:bottom w:val="single" w:sz="4" w:space="0" w:color="auto"/>
              <w:right w:val="single" w:sz="4" w:space="0" w:color="auto"/>
            </w:tcBorders>
            <w:noWrap/>
            <w:vAlign w:val="bottom"/>
            <w:hideMark/>
          </w:tcPr>
          <w:p w:rsidR="003E0063" w:rsidRDefault="003E0063" w:rsidP="003E0063">
            <w:pPr>
              <w:spacing w:before="40" w:after="40" w:line="276" w:lineRule="auto"/>
              <w:rPr>
                <w:color w:val="000000"/>
                <w:sz w:val="18"/>
                <w:szCs w:val="18"/>
              </w:rPr>
            </w:pPr>
            <w:r>
              <w:rPr>
                <w:color w:val="000000"/>
                <w:sz w:val="18"/>
                <w:szCs w:val="18"/>
              </w:rPr>
              <w:t> </w:t>
            </w:r>
          </w:p>
        </w:tc>
        <w:tc>
          <w:tcPr>
            <w:tcW w:w="1559" w:type="dxa"/>
            <w:tcBorders>
              <w:top w:val="nil"/>
              <w:left w:val="nil"/>
              <w:bottom w:val="single" w:sz="4" w:space="0" w:color="auto"/>
              <w:right w:val="single" w:sz="8" w:space="0" w:color="auto"/>
            </w:tcBorders>
            <w:noWrap/>
            <w:vAlign w:val="bottom"/>
          </w:tcPr>
          <w:p w:rsidR="003E0063" w:rsidRDefault="003E0063" w:rsidP="003E0063">
            <w:pPr>
              <w:spacing w:before="40" w:after="40" w:line="276" w:lineRule="auto"/>
              <w:rPr>
                <w:rFonts w:ascii="Calibri" w:hAnsi="Calibri"/>
                <w:color w:val="000000"/>
                <w:sz w:val="18"/>
                <w:szCs w:val="18"/>
              </w:rPr>
            </w:pPr>
          </w:p>
        </w:tc>
      </w:tr>
      <w:tr w:rsidR="003E0063" w:rsidTr="003E0063">
        <w:trPr>
          <w:trHeight w:val="282"/>
        </w:trPr>
        <w:tc>
          <w:tcPr>
            <w:tcW w:w="0" w:type="auto"/>
            <w:vMerge/>
            <w:tcBorders>
              <w:top w:val="nil"/>
              <w:left w:val="single" w:sz="8" w:space="0" w:color="auto"/>
              <w:bottom w:val="single" w:sz="8" w:space="0" w:color="000000"/>
              <w:right w:val="single" w:sz="4" w:space="0" w:color="auto"/>
            </w:tcBorders>
            <w:vAlign w:val="center"/>
            <w:hideMark/>
          </w:tcPr>
          <w:p w:rsidR="003E0063" w:rsidRDefault="003E0063" w:rsidP="003E0063">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3E0063" w:rsidRDefault="003E0063" w:rsidP="003E0063">
            <w:pPr>
              <w:rPr>
                <w:b/>
                <w:bCs/>
                <w:color w:val="000000"/>
                <w:sz w:val="18"/>
                <w:szCs w:val="18"/>
              </w:rPr>
            </w:pPr>
          </w:p>
        </w:tc>
        <w:tc>
          <w:tcPr>
            <w:tcW w:w="0" w:type="auto"/>
            <w:gridSpan w:val="2"/>
            <w:vMerge/>
            <w:tcBorders>
              <w:top w:val="nil"/>
              <w:left w:val="single" w:sz="4" w:space="0" w:color="auto"/>
              <w:bottom w:val="single" w:sz="8" w:space="0" w:color="000000"/>
              <w:right w:val="single" w:sz="4" w:space="0" w:color="auto"/>
            </w:tcBorders>
            <w:vAlign w:val="center"/>
            <w:hideMark/>
          </w:tcPr>
          <w:p w:rsidR="003E0063" w:rsidRDefault="003E0063" w:rsidP="003E0063">
            <w:pPr>
              <w:rPr>
                <w:b/>
                <w:bCs/>
                <w:color w:val="000000"/>
                <w:sz w:val="18"/>
                <w:szCs w:val="18"/>
              </w:rPr>
            </w:pPr>
          </w:p>
        </w:tc>
        <w:tc>
          <w:tcPr>
            <w:tcW w:w="5103" w:type="dxa"/>
            <w:gridSpan w:val="2"/>
            <w:tcBorders>
              <w:top w:val="nil"/>
              <w:left w:val="nil"/>
              <w:bottom w:val="single" w:sz="4" w:space="0" w:color="auto"/>
              <w:right w:val="single" w:sz="4" w:space="0" w:color="auto"/>
            </w:tcBorders>
            <w:shd w:val="clear" w:color="auto" w:fill="FFFFFF"/>
            <w:vAlign w:val="center"/>
            <w:hideMark/>
          </w:tcPr>
          <w:p w:rsidR="003E0063" w:rsidRDefault="003E0063" w:rsidP="003E0063">
            <w:pPr>
              <w:spacing w:before="40" w:after="40" w:line="276" w:lineRule="auto"/>
              <w:ind w:firstLineChars="100" w:firstLine="180"/>
              <w:rPr>
                <w:sz w:val="18"/>
                <w:szCs w:val="18"/>
              </w:rPr>
            </w:pPr>
            <w:r>
              <w:rPr>
                <w:sz w:val="18"/>
                <w:szCs w:val="18"/>
              </w:rPr>
              <w:t>субсидии из бюджета Удмуртской Республики</w:t>
            </w:r>
          </w:p>
        </w:tc>
        <w:tc>
          <w:tcPr>
            <w:tcW w:w="1701" w:type="dxa"/>
            <w:tcBorders>
              <w:top w:val="nil"/>
              <w:left w:val="nil"/>
              <w:bottom w:val="single" w:sz="4" w:space="0" w:color="auto"/>
              <w:right w:val="single" w:sz="4" w:space="0" w:color="auto"/>
            </w:tcBorders>
            <w:noWrap/>
            <w:vAlign w:val="bottom"/>
            <w:hideMark/>
          </w:tcPr>
          <w:p w:rsidR="003E0063" w:rsidRDefault="003E0063" w:rsidP="003E0063">
            <w:pPr>
              <w:spacing w:before="40" w:after="40" w:line="276" w:lineRule="auto"/>
              <w:rPr>
                <w:color w:val="000000"/>
                <w:sz w:val="18"/>
                <w:szCs w:val="18"/>
              </w:rPr>
            </w:pPr>
            <w:r>
              <w:rPr>
                <w:color w:val="000000"/>
                <w:sz w:val="18"/>
                <w:szCs w:val="18"/>
              </w:rPr>
              <w:t> </w:t>
            </w:r>
          </w:p>
        </w:tc>
        <w:tc>
          <w:tcPr>
            <w:tcW w:w="1417" w:type="dxa"/>
            <w:tcBorders>
              <w:top w:val="nil"/>
              <w:left w:val="nil"/>
              <w:bottom w:val="single" w:sz="4" w:space="0" w:color="auto"/>
              <w:right w:val="single" w:sz="4" w:space="0" w:color="auto"/>
            </w:tcBorders>
            <w:noWrap/>
            <w:vAlign w:val="bottom"/>
            <w:hideMark/>
          </w:tcPr>
          <w:p w:rsidR="003E0063" w:rsidRDefault="003E0063" w:rsidP="003E0063">
            <w:pPr>
              <w:spacing w:before="40" w:after="40" w:line="276" w:lineRule="auto"/>
              <w:rPr>
                <w:color w:val="000000"/>
                <w:sz w:val="18"/>
                <w:szCs w:val="18"/>
              </w:rPr>
            </w:pPr>
            <w:r>
              <w:rPr>
                <w:color w:val="000000"/>
                <w:sz w:val="18"/>
                <w:szCs w:val="18"/>
              </w:rPr>
              <w:t> </w:t>
            </w:r>
          </w:p>
        </w:tc>
        <w:tc>
          <w:tcPr>
            <w:tcW w:w="1559" w:type="dxa"/>
            <w:tcBorders>
              <w:top w:val="nil"/>
              <w:left w:val="nil"/>
              <w:bottom w:val="single" w:sz="4" w:space="0" w:color="auto"/>
              <w:right w:val="single" w:sz="8" w:space="0" w:color="auto"/>
            </w:tcBorders>
            <w:noWrap/>
            <w:vAlign w:val="bottom"/>
          </w:tcPr>
          <w:p w:rsidR="003E0063" w:rsidRDefault="003E0063" w:rsidP="003E0063">
            <w:pPr>
              <w:spacing w:before="40" w:after="40" w:line="276" w:lineRule="auto"/>
              <w:jc w:val="center"/>
              <w:rPr>
                <w:rFonts w:ascii="Calibri" w:hAnsi="Calibri"/>
                <w:color w:val="000000"/>
                <w:sz w:val="18"/>
                <w:szCs w:val="18"/>
              </w:rPr>
            </w:pPr>
          </w:p>
        </w:tc>
      </w:tr>
      <w:tr w:rsidR="003E0063" w:rsidTr="003E0063">
        <w:trPr>
          <w:trHeight w:val="282"/>
        </w:trPr>
        <w:tc>
          <w:tcPr>
            <w:tcW w:w="0" w:type="auto"/>
            <w:vMerge/>
            <w:tcBorders>
              <w:top w:val="nil"/>
              <w:left w:val="single" w:sz="8" w:space="0" w:color="auto"/>
              <w:bottom w:val="single" w:sz="8" w:space="0" w:color="000000"/>
              <w:right w:val="single" w:sz="4" w:space="0" w:color="auto"/>
            </w:tcBorders>
            <w:vAlign w:val="center"/>
            <w:hideMark/>
          </w:tcPr>
          <w:p w:rsidR="003E0063" w:rsidRDefault="003E0063" w:rsidP="003E0063">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3E0063" w:rsidRDefault="003E0063" w:rsidP="003E0063">
            <w:pPr>
              <w:rPr>
                <w:b/>
                <w:bCs/>
                <w:color w:val="000000"/>
                <w:sz w:val="18"/>
                <w:szCs w:val="18"/>
              </w:rPr>
            </w:pPr>
          </w:p>
        </w:tc>
        <w:tc>
          <w:tcPr>
            <w:tcW w:w="0" w:type="auto"/>
            <w:gridSpan w:val="2"/>
            <w:vMerge/>
            <w:tcBorders>
              <w:top w:val="nil"/>
              <w:left w:val="single" w:sz="4" w:space="0" w:color="auto"/>
              <w:bottom w:val="single" w:sz="8" w:space="0" w:color="000000"/>
              <w:right w:val="single" w:sz="4" w:space="0" w:color="auto"/>
            </w:tcBorders>
            <w:vAlign w:val="center"/>
            <w:hideMark/>
          </w:tcPr>
          <w:p w:rsidR="003E0063" w:rsidRDefault="003E0063" w:rsidP="003E0063">
            <w:pPr>
              <w:rPr>
                <w:b/>
                <w:bCs/>
                <w:color w:val="000000"/>
                <w:sz w:val="18"/>
                <w:szCs w:val="18"/>
              </w:rPr>
            </w:pPr>
          </w:p>
        </w:tc>
        <w:tc>
          <w:tcPr>
            <w:tcW w:w="5103" w:type="dxa"/>
            <w:gridSpan w:val="2"/>
            <w:tcBorders>
              <w:top w:val="nil"/>
              <w:left w:val="nil"/>
              <w:bottom w:val="single" w:sz="4" w:space="0" w:color="auto"/>
              <w:right w:val="single" w:sz="4" w:space="0" w:color="auto"/>
            </w:tcBorders>
            <w:shd w:val="clear" w:color="auto" w:fill="FFFFFF"/>
            <w:vAlign w:val="center"/>
            <w:hideMark/>
          </w:tcPr>
          <w:p w:rsidR="003E0063" w:rsidRDefault="003E0063" w:rsidP="003E0063">
            <w:pPr>
              <w:spacing w:before="40" w:after="40" w:line="276" w:lineRule="auto"/>
              <w:ind w:firstLineChars="100" w:firstLine="180"/>
              <w:rPr>
                <w:sz w:val="18"/>
                <w:szCs w:val="18"/>
              </w:rPr>
            </w:pPr>
            <w:r>
              <w:rPr>
                <w:sz w:val="18"/>
                <w:szCs w:val="18"/>
              </w:rPr>
              <w:t>субвенции из бюджета Удмуртской Республики</w:t>
            </w:r>
          </w:p>
        </w:tc>
        <w:tc>
          <w:tcPr>
            <w:tcW w:w="1701" w:type="dxa"/>
            <w:tcBorders>
              <w:top w:val="nil"/>
              <w:left w:val="nil"/>
              <w:bottom w:val="single" w:sz="4" w:space="0" w:color="auto"/>
              <w:right w:val="single" w:sz="4" w:space="0" w:color="auto"/>
            </w:tcBorders>
            <w:noWrap/>
            <w:vAlign w:val="bottom"/>
            <w:hideMark/>
          </w:tcPr>
          <w:p w:rsidR="003E0063" w:rsidRDefault="003E0063" w:rsidP="003E0063">
            <w:pPr>
              <w:spacing w:before="40" w:after="40" w:line="276" w:lineRule="auto"/>
              <w:rPr>
                <w:color w:val="000000"/>
                <w:sz w:val="18"/>
                <w:szCs w:val="18"/>
              </w:rPr>
            </w:pPr>
            <w:r>
              <w:rPr>
                <w:color w:val="000000"/>
                <w:sz w:val="18"/>
                <w:szCs w:val="18"/>
              </w:rPr>
              <w:t> </w:t>
            </w:r>
          </w:p>
        </w:tc>
        <w:tc>
          <w:tcPr>
            <w:tcW w:w="1417" w:type="dxa"/>
            <w:tcBorders>
              <w:top w:val="nil"/>
              <w:left w:val="nil"/>
              <w:bottom w:val="single" w:sz="4" w:space="0" w:color="auto"/>
              <w:right w:val="single" w:sz="4" w:space="0" w:color="auto"/>
            </w:tcBorders>
            <w:noWrap/>
            <w:vAlign w:val="bottom"/>
            <w:hideMark/>
          </w:tcPr>
          <w:p w:rsidR="003E0063" w:rsidRDefault="003E0063" w:rsidP="003E0063">
            <w:pPr>
              <w:spacing w:before="40" w:after="40" w:line="276" w:lineRule="auto"/>
              <w:rPr>
                <w:color w:val="000000"/>
                <w:sz w:val="18"/>
                <w:szCs w:val="18"/>
              </w:rPr>
            </w:pPr>
            <w:r>
              <w:rPr>
                <w:color w:val="000000"/>
                <w:sz w:val="18"/>
                <w:szCs w:val="18"/>
              </w:rPr>
              <w:t> </w:t>
            </w:r>
          </w:p>
        </w:tc>
        <w:tc>
          <w:tcPr>
            <w:tcW w:w="1559" w:type="dxa"/>
            <w:tcBorders>
              <w:top w:val="nil"/>
              <w:left w:val="nil"/>
              <w:bottom w:val="single" w:sz="4" w:space="0" w:color="auto"/>
              <w:right w:val="single" w:sz="8" w:space="0" w:color="auto"/>
            </w:tcBorders>
            <w:noWrap/>
            <w:vAlign w:val="bottom"/>
          </w:tcPr>
          <w:p w:rsidR="003E0063" w:rsidRDefault="003E0063" w:rsidP="003E0063">
            <w:pPr>
              <w:spacing w:before="40" w:after="40" w:line="276" w:lineRule="auto"/>
              <w:jc w:val="center"/>
              <w:rPr>
                <w:rFonts w:ascii="Calibri" w:hAnsi="Calibri"/>
                <w:color w:val="000000"/>
                <w:sz w:val="18"/>
                <w:szCs w:val="18"/>
              </w:rPr>
            </w:pPr>
          </w:p>
        </w:tc>
      </w:tr>
      <w:tr w:rsidR="003E0063" w:rsidTr="003E0063">
        <w:trPr>
          <w:trHeight w:val="559"/>
        </w:trPr>
        <w:tc>
          <w:tcPr>
            <w:tcW w:w="0" w:type="auto"/>
            <w:vMerge/>
            <w:tcBorders>
              <w:top w:val="nil"/>
              <w:left w:val="single" w:sz="8" w:space="0" w:color="auto"/>
              <w:bottom w:val="single" w:sz="8" w:space="0" w:color="000000"/>
              <w:right w:val="single" w:sz="4" w:space="0" w:color="auto"/>
            </w:tcBorders>
            <w:vAlign w:val="center"/>
            <w:hideMark/>
          </w:tcPr>
          <w:p w:rsidR="003E0063" w:rsidRDefault="003E0063" w:rsidP="003E0063">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3E0063" w:rsidRDefault="003E0063" w:rsidP="003E0063">
            <w:pPr>
              <w:rPr>
                <w:b/>
                <w:bCs/>
                <w:color w:val="000000"/>
                <w:sz w:val="18"/>
                <w:szCs w:val="18"/>
              </w:rPr>
            </w:pPr>
          </w:p>
        </w:tc>
        <w:tc>
          <w:tcPr>
            <w:tcW w:w="0" w:type="auto"/>
            <w:gridSpan w:val="2"/>
            <w:vMerge/>
            <w:tcBorders>
              <w:top w:val="nil"/>
              <w:left w:val="single" w:sz="4" w:space="0" w:color="auto"/>
              <w:bottom w:val="single" w:sz="8" w:space="0" w:color="000000"/>
              <w:right w:val="single" w:sz="4" w:space="0" w:color="auto"/>
            </w:tcBorders>
            <w:vAlign w:val="center"/>
            <w:hideMark/>
          </w:tcPr>
          <w:p w:rsidR="003E0063" w:rsidRDefault="003E0063" w:rsidP="003E0063">
            <w:pPr>
              <w:rPr>
                <w:b/>
                <w:bCs/>
                <w:color w:val="000000"/>
                <w:sz w:val="18"/>
                <w:szCs w:val="18"/>
              </w:rPr>
            </w:pPr>
          </w:p>
        </w:tc>
        <w:tc>
          <w:tcPr>
            <w:tcW w:w="5103" w:type="dxa"/>
            <w:gridSpan w:val="2"/>
            <w:tcBorders>
              <w:top w:val="nil"/>
              <w:left w:val="nil"/>
              <w:bottom w:val="single" w:sz="4" w:space="0" w:color="auto"/>
              <w:right w:val="single" w:sz="4" w:space="0" w:color="auto"/>
            </w:tcBorders>
            <w:shd w:val="clear" w:color="auto" w:fill="FFFFFF"/>
            <w:vAlign w:val="center"/>
            <w:hideMark/>
          </w:tcPr>
          <w:p w:rsidR="003E0063" w:rsidRDefault="003E0063" w:rsidP="003E0063">
            <w:pPr>
              <w:spacing w:before="40" w:after="40" w:line="276" w:lineRule="auto"/>
              <w:rPr>
                <w:sz w:val="18"/>
                <w:szCs w:val="18"/>
              </w:rPr>
            </w:pPr>
            <w:r>
              <w:rPr>
                <w:sz w:val="18"/>
                <w:szCs w:val="18"/>
              </w:rPr>
              <w:t>субсидии из бюджета Удмуртской Республики, планируемые к привлечению</w:t>
            </w:r>
          </w:p>
        </w:tc>
        <w:tc>
          <w:tcPr>
            <w:tcW w:w="1701" w:type="dxa"/>
            <w:tcBorders>
              <w:top w:val="nil"/>
              <w:left w:val="nil"/>
              <w:bottom w:val="single" w:sz="4" w:space="0" w:color="auto"/>
              <w:right w:val="single" w:sz="4" w:space="0" w:color="auto"/>
            </w:tcBorders>
            <w:noWrap/>
            <w:vAlign w:val="bottom"/>
            <w:hideMark/>
          </w:tcPr>
          <w:p w:rsidR="003E0063" w:rsidRDefault="003E0063" w:rsidP="003E0063">
            <w:pPr>
              <w:spacing w:before="40" w:after="40" w:line="276" w:lineRule="auto"/>
              <w:rPr>
                <w:color w:val="000000"/>
                <w:sz w:val="18"/>
                <w:szCs w:val="18"/>
              </w:rPr>
            </w:pPr>
            <w:r>
              <w:rPr>
                <w:color w:val="000000"/>
                <w:sz w:val="18"/>
                <w:szCs w:val="18"/>
              </w:rPr>
              <w:t> </w:t>
            </w:r>
          </w:p>
        </w:tc>
        <w:tc>
          <w:tcPr>
            <w:tcW w:w="1417" w:type="dxa"/>
            <w:tcBorders>
              <w:top w:val="nil"/>
              <w:left w:val="nil"/>
              <w:bottom w:val="single" w:sz="4" w:space="0" w:color="auto"/>
              <w:right w:val="single" w:sz="4" w:space="0" w:color="auto"/>
            </w:tcBorders>
            <w:noWrap/>
            <w:vAlign w:val="bottom"/>
            <w:hideMark/>
          </w:tcPr>
          <w:p w:rsidR="003E0063" w:rsidRDefault="003E0063" w:rsidP="003E0063">
            <w:pPr>
              <w:spacing w:before="40" w:after="40" w:line="276" w:lineRule="auto"/>
              <w:rPr>
                <w:color w:val="000000"/>
                <w:sz w:val="18"/>
                <w:szCs w:val="18"/>
              </w:rPr>
            </w:pPr>
            <w:r>
              <w:rPr>
                <w:color w:val="000000"/>
                <w:sz w:val="18"/>
                <w:szCs w:val="18"/>
              </w:rPr>
              <w:t> </w:t>
            </w:r>
          </w:p>
        </w:tc>
        <w:tc>
          <w:tcPr>
            <w:tcW w:w="1559" w:type="dxa"/>
            <w:tcBorders>
              <w:top w:val="nil"/>
              <w:left w:val="nil"/>
              <w:bottom w:val="single" w:sz="4" w:space="0" w:color="auto"/>
              <w:right w:val="single" w:sz="8" w:space="0" w:color="auto"/>
            </w:tcBorders>
            <w:noWrap/>
            <w:vAlign w:val="bottom"/>
          </w:tcPr>
          <w:p w:rsidR="003E0063" w:rsidRDefault="003E0063" w:rsidP="003E0063">
            <w:pPr>
              <w:spacing w:before="40" w:after="40" w:line="276" w:lineRule="auto"/>
              <w:jc w:val="center"/>
              <w:rPr>
                <w:rFonts w:ascii="Calibri" w:hAnsi="Calibri"/>
                <w:color w:val="000000"/>
                <w:sz w:val="18"/>
                <w:szCs w:val="18"/>
              </w:rPr>
            </w:pPr>
          </w:p>
        </w:tc>
      </w:tr>
      <w:tr w:rsidR="003E0063" w:rsidTr="003E0063">
        <w:trPr>
          <w:trHeight w:val="282"/>
        </w:trPr>
        <w:tc>
          <w:tcPr>
            <w:tcW w:w="0" w:type="auto"/>
            <w:vMerge/>
            <w:tcBorders>
              <w:top w:val="nil"/>
              <w:left w:val="single" w:sz="8" w:space="0" w:color="auto"/>
              <w:bottom w:val="single" w:sz="8" w:space="0" w:color="000000"/>
              <w:right w:val="single" w:sz="4" w:space="0" w:color="auto"/>
            </w:tcBorders>
            <w:vAlign w:val="center"/>
            <w:hideMark/>
          </w:tcPr>
          <w:p w:rsidR="003E0063" w:rsidRDefault="003E0063" w:rsidP="003E0063">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3E0063" w:rsidRDefault="003E0063" w:rsidP="003E0063">
            <w:pPr>
              <w:rPr>
                <w:b/>
                <w:bCs/>
                <w:color w:val="000000"/>
                <w:sz w:val="18"/>
                <w:szCs w:val="18"/>
              </w:rPr>
            </w:pPr>
          </w:p>
        </w:tc>
        <w:tc>
          <w:tcPr>
            <w:tcW w:w="0" w:type="auto"/>
            <w:gridSpan w:val="2"/>
            <w:vMerge/>
            <w:tcBorders>
              <w:top w:val="nil"/>
              <w:left w:val="single" w:sz="4" w:space="0" w:color="auto"/>
              <w:bottom w:val="single" w:sz="8" w:space="0" w:color="000000"/>
              <w:right w:val="single" w:sz="4" w:space="0" w:color="auto"/>
            </w:tcBorders>
            <w:vAlign w:val="center"/>
            <w:hideMark/>
          </w:tcPr>
          <w:p w:rsidR="003E0063" w:rsidRDefault="003E0063" w:rsidP="003E0063">
            <w:pPr>
              <w:rPr>
                <w:b/>
                <w:bCs/>
                <w:color w:val="000000"/>
                <w:sz w:val="18"/>
                <w:szCs w:val="18"/>
              </w:rPr>
            </w:pPr>
          </w:p>
        </w:tc>
        <w:tc>
          <w:tcPr>
            <w:tcW w:w="5103" w:type="dxa"/>
            <w:gridSpan w:val="2"/>
            <w:tcBorders>
              <w:top w:val="nil"/>
              <w:left w:val="nil"/>
              <w:bottom w:val="single" w:sz="4" w:space="0" w:color="auto"/>
              <w:right w:val="single" w:sz="4" w:space="0" w:color="auto"/>
            </w:tcBorders>
            <w:shd w:val="clear" w:color="auto" w:fill="FFFFFF"/>
            <w:vAlign w:val="center"/>
            <w:hideMark/>
          </w:tcPr>
          <w:p w:rsidR="003E0063" w:rsidRDefault="003E0063" w:rsidP="003E0063">
            <w:pPr>
              <w:spacing w:before="40" w:after="40" w:line="276" w:lineRule="auto"/>
              <w:rPr>
                <w:sz w:val="18"/>
                <w:szCs w:val="18"/>
              </w:rPr>
            </w:pPr>
            <w:r>
              <w:rPr>
                <w:sz w:val="18"/>
                <w:szCs w:val="18"/>
              </w:rPr>
              <w:t>бюджеты поселений, входящих в состав муниципального района</w:t>
            </w:r>
          </w:p>
        </w:tc>
        <w:tc>
          <w:tcPr>
            <w:tcW w:w="1701" w:type="dxa"/>
            <w:tcBorders>
              <w:top w:val="nil"/>
              <w:left w:val="nil"/>
              <w:bottom w:val="single" w:sz="4" w:space="0" w:color="auto"/>
              <w:right w:val="single" w:sz="4" w:space="0" w:color="auto"/>
            </w:tcBorders>
            <w:noWrap/>
            <w:vAlign w:val="bottom"/>
            <w:hideMark/>
          </w:tcPr>
          <w:p w:rsidR="003E0063" w:rsidRDefault="003E0063" w:rsidP="003E0063">
            <w:pPr>
              <w:spacing w:before="40" w:after="40" w:line="276" w:lineRule="auto"/>
              <w:rPr>
                <w:rFonts w:ascii="Calibri" w:hAnsi="Calibri"/>
                <w:color w:val="000000"/>
                <w:sz w:val="18"/>
                <w:szCs w:val="18"/>
              </w:rPr>
            </w:pPr>
            <w:r>
              <w:rPr>
                <w:rFonts w:ascii="Calibri" w:hAnsi="Calibri"/>
                <w:color w:val="000000"/>
                <w:sz w:val="18"/>
                <w:szCs w:val="18"/>
              </w:rPr>
              <w:t> </w:t>
            </w:r>
          </w:p>
        </w:tc>
        <w:tc>
          <w:tcPr>
            <w:tcW w:w="1417" w:type="dxa"/>
            <w:tcBorders>
              <w:top w:val="nil"/>
              <w:left w:val="nil"/>
              <w:bottom w:val="single" w:sz="4" w:space="0" w:color="auto"/>
              <w:right w:val="single" w:sz="4" w:space="0" w:color="auto"/>
            </w:tcBorders>
            <w:noWrap/>
            <w:vAlign w:val="bottom"/>
            <w:hideMark/>
          </w:tcPr>
          <w:p w:rsidR="003E0063" w:rsidRDefault="003E0063" w:rsidP="003E0063">
            <w:pPr>
              <w:spacing w:before="40" w:after="40" w:line="276" w:lineRule="auto"/>
              <w:rPr>
                <w:rFonts w:ascii="Calibri" w:hAnsi="Calibri"/>
                <w:color w:val="000000"/>
                <w:sz w:val="18"/>
                <w:szCs w:val="18"/>
              </w:rPr>
            </w:pPr>
            <w:r>
              <w:rPr>
                <w:rFonts w:ascii="Calibri" w:hAnsi="Calibri"/>
                <w:color w:val="000000"/>
                <w:sz w:val="18"/>
                <w:szCs w:val="18"/>
              </w:rPr>
              <w:t> </w:t>
            </w:r>
          </w:p>
        </w:tc>
        <w:tc>
          <w:tcPr>
            <w:tcW w:w="1559" w:type="dxa"/>
            <w:tcBorders>
              <w:top w:val="nil"/>
              <w:left w:val="nil"/>
              <w:bottom w:val="single" w:sz="4" w:space="0" w:color="auto"/>
              <w:right w:val="single" w:sz="8" w:space="0" w:color="auto"/>
            </w:tcBorders>
            <w:noWrap/>
            <w:vAlign w:val="bottom"/>
          </w:tcPr>
          <w:p w:rsidR="003E0063" w:rsidRDefault="003E0063" w:rsidP="003E0063">
            <w:pPr>
              <w:spacing w:before="40" w:after="40" w:line="276" w:lineRule="auto"/>
              <w:jc w:val="center"/>
              <w:rPr>
                <w:rFonts w:ascii="Calibri" w:hAnsi="Calibri"/>
                <w:color w:val="000000"/>
                <w:sz w:val="18"/>
                <w:szCs w:val="18"/>
              </w:rPr>
            </w:pPr>
          </w:p>
        </w:tc>
      </w:tr>
      <w:tr w:rsidR="003E0063" w:rsidTr="003E0063">
        <w:trPr>
          <w:trHeight w:val="282"/>
        </w:trPr>
        <w:tc>
          <w:tcPr>
            <w:tcW w:w="0" w:type="auto"/>
            <w:vMerge/>
            <w:tcBorders>
              <w:top w:val="nil"/>
              <w:left w:val="single" w:sz="8" w:space="0" w:color="auto"/>
              <w:bottom w:val="single" w:sz="8" w:space="0" w:color="000000"/>
              <w:right w:val="single" w:sz="4" w:space="0" w:color="auto"/>
            </w:tcBorders>
            <w:vAlign w:val="center"/>
            <w:hideMark/>
          </w:tcPr>
          <w:p w:rsidR="003E0063" w:rsidRDefault="003E0063" w:rsidP="003E0063">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3E0063" w:rsidRDefault="003E0063" w:rsidP="003E0063">
            <w:pPr>
              <w:rPr>
                <w:b/>
                <w:bCs/>
                <w:color w:val="000000"/>
                <w:sz w:val="18"/>
                <w:szCs w:val="18"/>
              </w:rPr>
            </w:pPr>
          </w:p>
        </w:tc>
        <w:tc>
          <w:tcPr>
            <w:tcW w:w="0" w:type="auto"/>
            <w:gridSpan w:val="2"/>
            <w:vMerge/>
            <w:tcBorders>
              <w:top w:val="nil"/>
              <w:left w:val="single" w:sz="4" w:space="0" w:color="auto"/>
              <w:bottom w:val="single" w:sz="8" w:space="0" w:color="000000"/>
              <w:right w:val="single" w:sz="4" w:space="0" w:color="auto"/>
            </w:tcBorders>
            <w:vAlign w:val="center"/>
            <w:hideMark/>
          </w:tcPr>
          <w:p w:rsidR="003E0063" w:rsidRDefault="003E0063" w:rsidP="003E0063">
            <w:pPr>
              <w:rPr>
                <w:b/>
                <w:bCs/>
                <w:color w:val="000000"/>
                <w:sz w:val="18"/>
                <w:szCs w:val="18"/>
              </w:rPr>
            </w:pPr>
          </w:p>
        </w:tc>
        <w:tc>
          <w:tcPr>
            <w:tcW w:w="5103" w:type="dxa"/>
            <w:gridSpan w:val="2"/>
            <w:tcBorders>
              <w:top w:val="nil"/>
              <w:left w:val="nil"/>
              <w:bottom w:val="single" w:sz="8" w:space="0" w:color="auto"/>
              <w:right w:val="single" w:sz="4" w:space="0" w:color="auto"/>
            </w:tcBorders>
            <w:shd w:val="clear" w:color="auto" w:fill="FFFFFF"/>
            <w:vAlign w:val="center"/>
            <w:hideMark/>
          </w:tcPr>
          <w:p w:rsidR="003E0063" w:rsidRDefault="003E0063" w:rsidP="003E0063">
            <w:pPr>
              <w:spacing w:before="40" w:after="40" w:line="276" w:lineRule="auto"/>
              <w:rPr>
                <w:sz w:val="18"/>
                <w:szCs w:val="18"/>
              </w:rPr>
            </w:pPr>
            <w:r>
              <w:rPr>
                <w:sz w:val="18"/>
                <w:szCs w:val="18"/>
              </w:rPr>
              <w:t>иные источники</w:t>
            </w:r>
          </w:p>
        </w:tc>
        <w:tc>
          <w:tcPr>
            <w:tcW w:w="1701" w:type="dxa"/>
            <w:tcBorders>
              <w:top w:val="nil"/>
              <w:left w:val="nil"/>
              <w:bottom w:val="single" w:sz="8" w:space="0" w:color="auto"/>
              <w:right w:val="single" w:sz="4" w:space="0" w:color="auto"/>
            </w:tcBorders>
            <w:noWrap/>
            <w:vAlign w:val="bottom"/>
            <w:hideMark/>
          </w:tcPr>
          <w:p w:rsidR="003E0063" w:rsidRDefault="003E0063" w:rsidP="003E0063">
            <w:pPr>
              <w:spacing w:before="40" w:after="40" w:line="276" w:lineRule="auto"/>
              <w:rPr>
                <w:color w:val="000000"/>
                <w:sz w:val="18"/>
                <w:szCs w:val="18"/>
              </w:rPr>
            </w:pPr>
            <w:r>
              <w:rPr>
                <w:color w:val="000000"/>
                <w:sz w:val="18"/>
                <w:szCs w:val="18"/>
              </w:rPr>
              <w:t> </w:t>
            </w:r>
          </w:p>
        </w:tc>
        <w:tc>
          <w:tcPr>
            <w:tcW w:w="1417" w:type="dxa"/>
            <w:tcBorders>
              <w:top w:val="nil"/>
              <w:left w:val="nil"/>
              <w:bottom w:val="single" w:sz="8" w:space="0" w:color="auto"/>
              <w:right w:val="single" w:sz="4" w:space="0" w:color="auto"/>
            </w:tcBorders>
            <w:noWrap/>
            <w:vAlign w:val="bottom"/>
            <w:hideMark/>
          </w:tcPr>
          <w:p w:rsidR="003E0063" w:rsidRDefault="003E0063" w:rsidP="003E0063">
            <w:pPr>
              <w:spacing w:before="40" w:after="40" w:line="276" w:lineRule="auto"/>
              <w:rPr>
                <w:color w:val="000000"/>
                <w:sz w:val="18"/>
                <w:szCs w:val="18"/>
              </w:rPr>
            </w:pPr>
            <w:r>
              <w:rPr>
                <w:color w:val="000000"/>
                <w:sz w:val="18"/>
                <w:szCs w:val="18"/>
              </w:rPr>
              <w:t> </w:t>
            </w:r>
          </w:p>
        </w:tc>
        <w:tc>
          <w:tcPr>
            <w:tcW w:w="1559" w:type="dxa"/>
            <w:tcBorders>
              <w:top w:val="nil"/>
              <w:left w:val="nil"/>
              <w:bottom w:val="single" w:sz="8" w:space="0" w:color="auto"/>
              <w:right w:val="single" w:sz="8" w:space="0" w:color="auto"/>
            </w:tcBorders>
            <w:noWrap/>
            <w:vAlign w:val="bottom"/>
          </w:tcPr>
          <w:p w:rsidR="003E0063" w:rsidRDefault="003E0063" w:rsidP="003E0063">
            <w:pPr>
              <w:spacing w:before="40" w:after="40" w:line="276" w:lineRule="auto"/>
              <w:jc w:val="center"/>
              <w:rPr>
                <w:rFonts w:ascii="Calibri" w:hAnsi="Calibri"/>
                <w:color w:val="000000"/>
                <w:sz w:val="18"/>
                <w:szCs w:val="18"/>
              </w:rPr>
            </w:pPr>
          </w:p>
        </w:tc>
      </w:tr>
      <w:tr w:rsidR="00C809E5" w:rsidTr="00C809E5">
        <w:trPr>
          <w:trHeight w:val="282"/>
        </w:trPr>
        <w:tc>
          <w:tcPr>
            <w:tcW w:w="778" w:type="dxa"/>
            <w:vMerge w:val="restart"/>
            <w:tcBorders>
              <w:top w:val="nil"/>
              <w:left w:val="single" w:sz="8" w:space="0" w:color="auto"/>
              <w:bottom w:val="single" w:sz="8" w:space="0" w:color="000000"/>
              <w:right w:val="single" w:sz="4" w:space="0" w:color="auto"/>
            </w:tcBorders>
            <w:noWrap/>
            <w:vAlign w:val="center"/>
            <w:hideMark/>
          </w:tcPr>
          <w:p w:rsidR="00C809E5" w:rsidRDefault="00C809E5" w:rsidP="00C809E5">
            <w:pPr>
              <w:spacing w:before="40" w:after="40" w:line="276" w:lineRule="auto"/>
              <w:jc w:val="center"/>
              <w:rPr>
                <w:b/>
                <w:bCs/>
                <w:color w:val="000000"/>
                <w:sz w:val="18"/>
                <w:szCs w:val="18"/>
              </w:rPr>
            </w:pPr>
            <w:r>
              <w:rPr>
                <w:b/>
                <w:bCs/>
                <w:color w:val="000000"/>
                <w:sz w:val="18"/>
                <w:szCs w:val="18"/>
              </w:rPr>
              <w:t>09</w:t>
            </w:r>
          </w:p>
        </w:tc>
        <w:tc>
          <w:tcPr>
            <w:tcW w:w="621" w:type="dxa"/>
            <w:vMerge w:val="restart"/>
            <w:tcBorders>
              <w:top w:val="nil"/>
              <w:left w:val="single" w:sz="4" w:space="0" w:color="auto"/>
              <w:bottom w:val="single" w:sz="8" w:space="0" w:color="000000"/>
              <w:right w:val="single" w:sz="4" w:space="0" w:color="auto"/>
            </w:tcBorders>
            <w:noWrap/>
            <w:vAlign w:val="center"/>
            <w:hideMark/>
          </w:tcPr>
          <w:p w:rsidR="00C809E5" w:rsidRDefault="00C809E5" w:rsidP="00C809E5">
            <w:pPr>
              <w:spacing w:before="40" w:after="40" w:line="276" w:lineRule="auto"/>
              <w:jc w:val="center"/>
              <w:rPr>
                <w:b/>
                <w:bCs/>
                <w:color w:val="000000"/>
                <w:sz w:val="18"/>
                <w:szCs w:val="18"/>
              </w:rPr>
            </w:pPr>
            <w:r>
              <w:rPr>
                <w:b/>
                <w:bCs/>
                <w:color w:val="000000"/>
                <w:sz w:val="18"/>
                <w:szCs w:val="18"/>
              </w:rPr>
              <w:t>5</w:t>
            </w:r>
          </w:p>
        </w:tc>
        <w:tc>
          <w:tcPr>
            <w:tcW w:w="3578" w:type="dxa"/>
            <w:gridSpan w:val="2"/>
            <w:vMerge w:val="restart"/>
            <w:tcBorders>
              <w:top w:val="nil"/>
              <w:left w:val="single" w:sz="4" w:space="0" w:color="auto"/>
              <w:bottom w:val="single" w:sz="8" w:space="0" w:color="000000"/>
              <w:right w:val="single" w:sz="4" w:space="0" w:color="auto"/>
            </w:tcBorders>
            <w:vAlign w:val="center"/>
            <w:hideMark/>
          </w:tcPr>
          <w:p w:rsidR="00C809E5" w:rsidRDefault="00C809E5" w:rsidP="00C809E5">
            <w:pPr>
              <w:spacing w:before="40" w:after="40" w:line="276" w:lineRule="auto"/>
              <w:rPr>
                <w:b/>
                <w:bCs/>
                <w:color w:val="000000"/>
                <w:sz w:val="18"/>
                <w:szCs w:val="18"/>
              </w:rPr>
            </w:pPr>
            <w:r>
              <w:rPr>
                <w:b/>
                <w:bCs/>
                <w:color w:val="000000"/>
                <w:sz w:val="18"/>
                <w:szCs w:val="18"/>
              </w:rPr>
              <w:t>Наименование подпрограмм – Архивное дело</w:t>
            </w:r>
          </w:p>
        </w:tc>
        <w:tc>
          <w:tcPr>
            <w:tcW w:w="5103" w:type="dxa"/>
            <w:gridSpan w:val="2"/>
            <w:tcBorders>
              <w:top w:val="nil"/>
              <w:left w:val="nil"/>
              <w:bottom w:val="single" w:sz="4" w:space="0" w:color="auto"/>
              <w:right w:val="single" w:sz="4" w:space="0" w:color="auto"/>
            </w:tcBorders>
            <w:shd w:val="clear" w:color="auto" w:fill="FFFFFF"/>
            <w:vAlign w:val="center"/>
            <w:hideMark/>
          </w:tcPr>
          <w:p w:rsidR="00C809E5" w:rsidRDefault="00C809E5" w:rsidP="00C809E5">
            <w:pPr>
              <w:spacing w:before="40" w:after="40" w:line="276" w:lineRule="auto"/>
              <w:rPr>
                <w:b/>
                <w:bCs/>
                <w:sz w:val="18"/>
                <w:szCs w:val="18"/>
              </w:rPr>
            </w:pPr>
            <w:r>
              <w:rPr>
                <w:b/>
                <w:bCs/>
                <w:sz w:val="18"/>
                <w:szCs w:val="18"/>
              </w:rPr>
              <w:t>Всего</w:t>
            </w:r>
          </w:p>
        </w:tc>
        <w:tc>
          <w:tcPr>
            <w:tcW w:w="1701" w:type="dxa"/>
            <w:tcBorders>
              <w:top w:val="nil"/>
              <w:left w:val="nil"/>
              <w:bottom w:val="single" w:sz="4" w:space="0" w:color="auto"/>
              <w:right w:val="single" w:sz="4" w:space="0" w:color="auto"/>
            </w:tcBorders>
            <w:noWrap/>
            <w:vAlign w:val="bottom"/>
            <w:hideMark/>
          </w:tcPr>
          <w:p w:rsidR="00C809E5" w:rsidRDefault="00227B03" w:rsidP="00C809E5">
            <w:pPr>
              <w:spacing w:before="40" w:after="40" w:line="276" w:lineRule="auto"/>
              <w:rPr>
                <w:color w:val="000000"/>
                <w:sz w:val="18"/>
                <w:szCs w:val="18"/>
              </w:rPr>
            </w:pPr>
            <w:r>
              <w:rPr>
                <w:color w:val="000000"/>
                <w:sz w:val="18"/>
                <w:szCs w:val="18"/>
              </w:rPr>
              <w:t> 405,3</w:t>
            </w:r>
          </w:p>
        </w:tc>
        <w:tc>
          <w:tcPr>
            <w:tcW w:w="1417" w:type="dxa"/>
            <w:tcBorders>
              <w:top w:val="nil"/>
              <w:left w:val="nil"/>
              <w:bottom w:val="single" w:sz="4" w:space="0" w:color="auto"/>
              <w:right w:val="single" w:sz="4" w:space="0" w:color="auto"/>
            </w:tcBorders>
            <w:noWrap/>
            <w:vAlign w:val="bottom"/>
            <w:hideMark/>
          </w:tcPr>
          <w:p w:rsidR="00C809E5" w:rsidRDefault="00227B03" w:rsidP="00C809E5">
            <w:pPr>
              <w:spacing w:before="40" w:after="40" w:line="276" w:lineRule="auto"/>
              <w:rPr>
                <w:color w:val="000000"/>
                <w:sz w:val="18"/>
                <w:szCs w:val="18"/>
              </w:rPr>
            </w:pPr>
            <w:r>
              <w:rPr>
                <w:color w:val="000000"/>
                <w:sz w:val="18"/>
                <w:szCs w:val="18"/>
              </w:rPr>
              <w:t> 282,4</w:t>
            </w:r>
          </w:p>
        </w:tc>
        <w:tc>
          <w:tcPr>
            <w:tcW w:w="1559" w:type="dxa"/>
            <w:tcBorders>
              <w:top w:val="nil"/>
              <w:left w:val="nil"/>
              <w:bottom w:val="single" w:sz="4" w:space="0" w:color="auto"/>
              <w:right w:val="single" w:sz="8" w:space="0" w:color="auto"/>
            </w:tcBorders>
            <w:noWrap/>
            <w:vAlign w:val="bottom"/>
          </w:tcPr>
          <w:p w:rsidR="00C809E5" w:rsidRDefault="00227B03" w:rsidP="00C809E5">
            <w:pPr>
              <w:spacing w:before="40" w:after="40" w:line="276" w:lineRule="auto"/>
              <w:jc w:val="center"/>
              <w:rPr>
                <w:rFonts w:ascii="Calibri" w:hAnsi="Calibri"/>
                <w:color w:val="000000"/>
                <w:sz w:val="18"/>
                <w:szCs w:val="18"/>
              </w:rPr>
            </w:pPr>
            <w:r>
              <w:rPr>
                <w:rFonts w:ascii="Calibri" w:hAnsi="Calibri"/>
                <w:color w:val="000000"/>
                <w:sz w:val="18"/>
                <w:szCs w:val="18"/>
              </w:rPr>
              <w:t>69,7</w:t>
            </w:r>
          </w:p>
        </w:tc>
      </w:tr>
      <w:tr w:rsidR="00C809E5" w:rsidTr="00C809E5">
        <w:trPr>
          <w:trHeight w:val="282"/>
        </w:trPr>
        <w:tc>
          <w:tcPr>
            <w:tcW w:w="0" w:type="auto"/>
            <w:vMerge/>
            <w:tcBorders>
              <w:top w:val="nil"/>
              <w:left w:val="single" w:sz="8" w:space="0" w:color="auto"/>
              <w:bottom w:val="single" w:sz="8" w:space="0" w:color="000000"/>
              <w:right w:val="single" w:sz="4" w:space="0" w:color="auto"/>
            </w:tcBorders>
            <w:vAlign w:val="center"/>
            <w:hideMark/>
          </w:tcPr>
          <w:p w:rsidR="00C809E5" w:rsidRDefault="00C809E5" w:rsidP="00C809E5">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C809E5" w:rsidRDefault="00C809E5" w:rsidP="00C809E5">
            <w:pPr>
              <w:rPr>
                <w:b/>
                <w:bCs/>
                <w:color w:val="000000"/>
                <w:sz w:val="18"/>
                <w:szCs w:val="18"/>
              </w:rPr>
            </w:pPr>
          </w:p>
        </w:tc>
        <w:tc>
          <w:tcPr>
            <w:tcW w:w="0" w:type="auto"/>
            <w:gridSpan w:val="2"/>
            <w:vMerge/>
            <w:tcBorders>
              <w:top w:val="nil"/>
              <w:left w:val="single" w:sz="4" w:space="0" w:color="auto"/>
              <w:bottom w:val="single" w:sz="8" w:space="0" w:color="000000"/>
              <w:right w:val="single" w:sz="4" w:space="0" w:color="auto"/>
            </w:tcBorders>
            <w:vAlign w:val="center"/>
            <w:hideMark/>
          </w:tcPr>
          <w:p w:rsidR="00C809E5" w:rsidRDefault="00C809E5" w:rsidP="00C809E5">
            <w:pPr>
              <w:rPr>
                <w:b/>
                <w:bCs/>
                <w:color w:val="000000"/>
                <w:sz w:val="18"/>
                <w:szCs w:val="18"/>
              </w:rPr>
            </w:pPr>
          </w:p>
        </w:tc>
        <w:tc>
          <w:tcPr>
            <w:tcW w:w="5103" w:type="dxa"/>
            <w:gridSpan w:val="2"/>
            <w:tcBorders>
              <w:top w:val="nil"/>
              <w:left w:val="nil"/>
              <w:bottom w:val="single" w:sz="4" w:space="0" w:color="auto"/>
              <w:right w:val="single" w:sz="4" w:space="0" w:color="auto"/>
            </w:tcBorders>
            <w:shd w:val="clear" w:color="auto" w:fill="FFFFFF"/>
            <w:vAlign w:val="center"/>
            <w:hideMark/>
          </w:tcPr>
          <w:p w:rsidR="00C809E5" w:rsidRDefault="00C809E5" w:rsidP="00C809E5">
            <w:pPr>
              <w:spacing w:before="40" w:after="40" w:line="276" w:lineRule="auto"/>
              <w:rPr>
                <w:sz w:val="18"/>
                <w:szCs w:val="18"/>
              </w:rPr>
            </w:pPr>
            <w:r>
              <w:rPr>
                <w:sz w:val="18"/>
                <w:szCs w:val="18"/>
              </w:rPr>
              <w:t xml:space="preserve">бюджет муниципального района </w:t>
            </w:r>
          </w:p>
        </w:tc>
        <w:tc>
          <w:tcPr>
            <w:tcW w:w="1701" w:type="dxa"/>
            <w:tcBorders>
              <w:top w:val="nil"/>
              <w:left w:val="nil"/>
              <w:bottom w:val="single" w:sz="4" w:space="0" w:color="auto"/>
              <w:right w:val="single" w:sz="4" w:space="0" w:color="auto"/>
            </w:tcBorders>
            <w:noWrap/>
            <w:hideMark/>
          </w:tcPr>
          <w:p w:rsidR="00C809E5" w:rsidRPr="00227B03" w:rsidRDefault="00C809E5" w:rsidP="00C809E5">
            <w:pPr>
              <w:rPr>
                <w:sz w:val="18"/>
                <w:szCs w:val="18"/>
                <w:highlight w:val="yellow"/>
              </w:rPr>
            </w:pPr>
            <w:r w:rsidRPr="00227B03">
              <w:rPr>
                <w:sz w:val="18"/>
                <w:szCs w:val="18"/>
                <w:highlight w:val="yellow"/>
              </w:rPr>
              <w:t xml:space="preserve"> 897.0</w:t>
            </w:r>
          </w:p>
        </w:tc>
        <w:tc>
          <w:tcPr>
            <w:tcW w:w="1417" w:type="dxa"/>
            <w:tcBorders>
              <w:top w:val="nil"/>
              <w:left w:val="nil"/>
              <w:bottom w:val="single" w:sz="4" w:space="0" w:color="auto"/>
              <w:right w:val="single" w:sz="4" w:space="0" w:color="auto"/>
            </w:tcBorders>
            <w:noWrap/>
            <w:hideMark/>
          </w:tcPr>
          <w:p w:rsidR="00C809E5" w:rsidRPr="00227B03" w:rsidRDefault="00C809E5" w:rsidP="00C809E5">
            <w:pPr>
              <w:rPr>
                <w:sz w:val="18"/>
                <w:szCs w:val="18"/>
                <w:highlight w:val="yellow"/>
              </w:rPr>
            </w:pPr>
            <w:r w:rsidRPr="00227B03">
              <w:rPr>
                <w:sz w:val="18"/>
                <w:szCs w:val="18"/>
                <w:highlight w:val="yellow"/>
              </w:rPr>
              <w:t xml:space="preserve"> 761,3</w:t>
            </w:r>
          </w:p>
        </w:tc>
        <w:tc>
          <w:tcPr>
            <w:tcW w:w="1559" w:type="dxa"/>
            <w:tcBorders>
              <w:top w:val="nil"/>
              <w:left w:val="nil"/>
              <w:bottom w:val="single" w:sz="4" w:space="0" w:color="auto"/>
              <w:right w:val="single" w:sz="8" w:space="0" w:color="auto"/>
            </w:tcBorders>
            <w:noWrap/>
            <w:vAlign w:val="bottom"/>
          </w:tcPr>
          <w:p w:rsidR="00C809E5" w:rsidRPr="00227B03" w:rsidRDefault="00C809E5" w:rsidP="00C809E5">
            <w:pPr>
              <w:spacing w:before="40" w:after="40" w:line="276" w:lineRule="auto"/>
              <w:jc w:val="center"/>
              <w:rPr>
                <w:rFonts w:ascii="Calibri" w:hAnsi="Calibri"/>
                <w:color w:val="000000"/>
                <w:sz w:val="18"/>
                <w:szCs w:val="18"/>
                <w:highlight w:val="yellow"/>
              </w:rPr>
            </w:pPr>
            <w:r w:rsidRPr="00227B03">
              <w:rPr>
                <w:rFonts w:ascii="Calibri" w:hAnsi="Calibri"/>
                <w:color w:val="000000"/>
                <w:sz w:val="18"/>
                <w:szCs w:val="18"/>
                <w:highlight w:val="yellow"/>
              </w:rPr>
              <w:t>84,8</w:t>
            </w:r>
          </w:p>
        </w:tc>
      </w:tr>
      <w:tr w:rsidR="00C809E5" w:rsidTr="00C809E5">
        <w:trPr>
          <w:trHeight w:val="282"/>
        </w:trPr>
        <w:tc>
          <w:tcPr>
            <w:tcW w:w="0" w:type="auto"/>
            <w:vMerge/>
            <w:tcBorders>
              <w:top w:val="nil"/>
              <w:left w:val="single" w:sz="8" w:space="0" w:color="auto"/>
              <w:bottom w:val="single" w:sz="8" w:space="0" w:color="000000"/>
              <w:right w:val="single" w:sz="4" w:space="0" w:color="auto"/>
            </w:tcBorders>
            <w:vAlign w:val="center"/>
            <w:hideMark/>
          </w:tcPr>
          <w:p w:rsidR="00C809E5" w:rsidRDefault="00C809E5" w:rsidP="00C809E5">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C809E5" w:rsidRDefault="00C809E5" w:rsidP="00C809E5">
            <w:pPr>
              <w:rPr>
                <w:b/>
                <w:bCs/>
                <w:color w:val="000000"/>
                <w:sz w:val="18"/>
                <w:szCs w:val="18"/>
              </w:rPr>
            </w:pPr>
          </w:p>
        </w:tc>
        <w:tc>
          <w:tcPr>
            <w:tcW w:w="0" w:type="auto"/>
            <w:gridSpan w:val="2"/>
            <w:vMerge/>
            <w:tcBorders>
              <w:top w:val="nil"/>
              <w:left w:val="single" w:sz="4" w:space="0" w:color="auto"/>
              <w:bottom w:val="single" w:sz="8" w:space="0" w:color="000000"/>
              <w:right w:val="single" w:sz="4" w:space="0" w:color="auto"/>
            </w:tcBorders>
            <w:vAlign w:val="center"/>
            <w:hideMark/>
          </w:tcPr>
          <w:p w:rsidR="00C809E5" w:rsidRDefault="00C809E5" w:rsidP="00C809E5">
            <w:pPr>
              <w:rPr>
                <w:b/>
                <w:bCs/>
                <w:color w:val="000000"/>
                <w:sz w:val="18"/>
                <w:szCs w:val="18"/>
              </w:rPr>
            </w:pPr>
          </w:p>
        </w:tc>
        <w:tc>
          <w:tcPr>
            <w:tcW w:w="5103" w:type="dxa"/>
            <w:gridSpan w:val="2"/>
            <w:tcBorders>
              <w:top w:val="nil"/>
              <w:left w:val="nil"/>
              <w:bottom w:val="single" w:sz="4" w:space="0" w:color="auto"/>
              <w:right w:val="single" w:sz="4" w:space="0" w:color="auto"/>
            </w:tcBorders>
            <w:shd w:val="clear" w:color="auto" w:fill="FFFFFF"/>
            <w:vAlign w:val="center"/>
            <w:hideMark/>
          </w:tcPr>
          <w:p w:rsidR="00C809E5" w:rsidRDefault="00C809E5" w:rsidP="00C809E5">
            <w:pPr>
              <w:spacing w:before="40" w:after="40" w:line="276" w:lineRule="auto"/>
              <w:ind w:firstLineChars="100" w:firstLine="180"/>
              <w:rPr>
                <w:sz w:val="18"/>
                <w:szCs w:val="18"/>
              </w:rPr>
            </w:pPr>
            <w:r>
              <w:rPr>
                <w:sz w:val="18"/>
                <w:szCs w:val="18"/>
              </w:rPr>
              <w:t>в том числе:</w:t>
            </w:r>
          </w:p>
        </w:tc>
        <w:tc>
          <w:tcPr>
            <w:tcW w:w="1701" w:type="dxa"/>
            <w:tcBorders>
              <w:top w:val="nil"/>
              <w:left w:val="nil"/>
              <w:bottom w:val="single" w:sz="4" w:space="0" w:color="auto"/>
              <w:right w:val="single" w:sz="4" w:space="0" w:color="auto"/>
            </w:tcBorders>
            <w:noWrap/>
            <w:vAlign w:val="bottom"/>
            <w:hideMark/>
          </w:tcPr>
          <w:p w:rsidR="00C809E5" w:rsidRDefault="00C809E5" w:rsidP="00C809E5">
            <w:pPr>
              <w:spacing w:before="40" w:after="40" w:line="276" w:lineRule="auto"/>
              <w:rPr>
                <w:color w:val="000000"/>
                <w:sz w:val="18"/>
                <w:szCs w:val="18"/>
              </w:rPr>
            </w:pPr>
            <w:r>
              <w:rPr>
                <w:color w:val="000000"/>
                <w:sz w:val="18"/>
                <w:szCs w:val="18"/>
              </w:rPr>
              <w:t> </w:t>
            </w:r>
          </w:p>
        </w:tc>
        <w:tc>
          <w:tcPr>
            <w:tcW w:w="1417" w:type="dxa"/>
            <w:tcBorders>
              <w:top w:val="nil"/>
              <w:left w:val="nil"/>
              <w:bottom w:val="single" w:sz="4" w:space="0" w:color="auto"/>
              <w:right w:val="single" w:sz="4" w:space="0" w:color="auto"/>
            </w:tcBorders>
            <w:noWrap/>
            <w:vAlign w:val="bottom"/>
            <w:hideMark/>
          </w:tcPr>
          <w:p w:rsidR="00C809E5" w:rsidRDefault="00C809E5" w:rsidP="00C809E5">
            <w:pPr>
              <w:spacing w:before="40" w:after="40" w:line="276" w:lineRule="auto"/>
              <w:rPr>
                <w:color w:val="000000"/>
                <w:sz w:val="18"/>
                <w:szCs w:val="18"/>
              </w:rPr>
            </w:pPr>
            <w:r>
              <w:rPr>
                <w:color w:val="000000"/>
                <w:sz w:val="18"/>
                <w:szCs w:val="18"/>
              </w:rPr>
              <w:t> </w:t>
            </w:r>
          </w:p>
        </w:tc>
        <w:tc>
          <w:tcPr>
            <w:tcW w:w="1559" w:type="dxa"/>
            <w:tcBorders>
              <w:top w:val="nil"/>
              <w:left w:val="nil"/>
              <w:bottom w:val="single" w:sz="4" w:space="0" w:color="auto"/>
              <w:right w:val="single" w:sz="8" w:space="0" w:color="auto"/>
            </w:tcBorders>
            <w:noWrap/>
            <w:vAlign w:val="bottom"/>
          </w:tcPr>
          <w:p w:rsidR="00C809E5" w:rsidRDefault="00C809E5" w:rsidP="00C809E5">
            <w:pPr>
              <w:spacing w:before="40" w:after="40" w:line="276" w:lineRule="auto"/>
              <w:rPr>
                <w:rFonts w:ascii="Calibri" w:hAnsi="Calibri"/>
                <w:color w:val="000000"/>
                <w:sz w:val="18"/>
                <w:szCs w:val="18"/>
              </w:rPr>
            </w:pPr>
          </w:p>
        </w:tc>
      </w:tr>
      <w:tr w:rsidR="00C809E5" w:rsidTr="00C809E5">
        <w:trPr>
          <w:trHeight w:val="282"/>
        </w:trPr>
        <w:tc>
          <w:tcPr>
            <w:tcW w:w="0" w:type="auto"/>
            <w:vMerge/>
            <w:tcBorders>
              <w:top w:val="nil"/>
              <w:left w:val="single" w:sz="8" w:space="0" w:color="auto"/>
              <w:bottom w:val="single" w:sz="8" w:space="0" w:color="000000"/>
              <w:right w:val="single" w:sz="4" w:space="0" w:color="auto"/>
            </w:tcBorders>
            <w:vAlign w:val="center"/>
            <w:hideMark/>
          </w:tcPr>
          <w:p w:rsidR="00C809E5" w:rsidRDefault="00C809E5" w:rsidP="00C809E5">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C809E5" w:rsidRDefault="00C809E5" w:rsidP="00C809E5">
            <w:pPr>
              <w:rPr>
                <w:b/>
                <w:bCs/>
                <w:color w:val="000000"/>
                <w:sz w:val="18"/>
                <w:szCs w:val="18"/>
              </w:rPr>
            </w:pPr>
          </w:p>
        </w:tc>
        <w:tc>
          <w:tcPr>
            <w:tcW w:w="0" w:type="auto"/>
            <w:gridSpan w:val="2"/>
            <w:vMerge/>
            <w:tcBorders>
              <w:top w:val="nil"/>
              <w:left w:val="single" w:sz="4" w:space="0" w:color="auto"/>
              <w:bottom w:val="single" w:sz="8" w:space="0" w:color="000000"/>
              <w:right w:val="single" w:sz="4" w:space="0" w:color="auto"/>
            </w:tcBorders>
            <w:vAlign w:val="center"/>
            <w:hideMark/>
          </w:tcPr>
          <w:p w:rsidR="00C809E5" w:rsidRDefault="00C809E5" w:rsidP="00C809E5">
            <w:pPr>
              <w:rPr>
                <w:b/>
                <w:bCs/>
                <w:color w:val="000000"/>
                <w:sz w:val="18"/>
                <w:szCs w:val="18"/>
              </w:rPr>
            </w:pPr>
          </w:p>
        </w:tc>
        <w:tc>
          <w:tcPr>
            <w:tcW w:w="5103" w:type="dxa"/>
            <w:gridSpan w:val="2"/>
            <w:tcBorders>
              <w:top w:val="nil"/>
              <w:left w:val="nil"/>
              <w:bottom w:val="single" w:sz="4" w:space="0" w:color="auto"/>
              <w:right w:val="single" w:sz="4" w:space="0" w:color="auto"/>
            </w:tcBorders>
            <w:shd w:val="clear" w:color="auto" w:fill="FFFFFF"/>
            <w:vAlign w:val="center"/>
            <w:hideMark/>
          </w:tcPr>
          <w:p w:rsidR="00C809E5" w:rsidRDefault="00C809E5" w:rsidP="00C809E5">
            <w:pPr>
              <w:spacing w:before="40" w:after="40" w:line="276" w:lineRule="auto"/>
              <w:ind w:firstLineChars="100" w:firstLine="180"/>
              <w:rPr>
                <w:sz w:val="18"/>
                <w:szCs w:val="18"/>
              </w:rPr>
            </w:pPr>
            <w:r>
              <w:rPr>
                <w:sz w:val="18"/>
                <w:szCs w:val="18"/>
              </w:rPr>
              <w:t>субсидии из бюджета Удмуртской Республики</w:t>
            </w:r>
          </w:p>
        </w:tc>
        <w:tc>
          <w:tcPr>
            <w:tcW w:w="1701" w:type="dxa"/>
            <w:tcBorders>
              <w:top w:val="nil"/>
              <w:left w:val="nil"/>
              <w:bottom w:val="single" w:sz="4" w:space="0" w:color="auto"/>
              <w:right w:val="single" w:sz="4" w:space="0" w:color="auto"/>
            </w:tcBorders>
            <w:noWrap/>
            <w:vAlign w:val="bottom"/>
            <w:hideMark/>
          </w:tcPr>
          <w:p w:rsidR="00C809E5" w:rsidRDefault="00C809E5" w:rsidP="00C809E5">
            <w:pPr>
              <w:spacing w:before="40" w:after="40" w:line="276" w:lineRule="auto"/>
              <w:rPr>
                <w:color w:val="000000"/>
                <w:sz w:val="18"/>
                <w:szCs w:val="18"/>
              </w:rPr>
            </w:pPr>
            <w:r>
              <w:rPr>
                <w:color w:val="000000"/>
                <w:sz w:val="18"/>
                <w:szCs w:val="18"/>
              </w:rPr>
              <w:t> -</w:t>
            </w:r>
          </w:p>
        </w:tc>
        <w:tc>
          <w:tcPr>
            <w:tcW w:w="1417" w:type="dxa"/>
            <w:tcBorders>
              <w:top w:val="nil"/>
              <w:left w:val="nil"/>
              <w:bottom w:val="single" w:sz="4" w:space="0" w:color="auto"/>
              <w:right w:val="single" w:sz="4" w:space="0" w:color="auto"/>
            </w:tcBorders>
            <w:noWrap/>
            <w:vAlign w:val="bottom"/>
            <w:hideMark/>
          </w:tcPr>
          <w:p w:rsidR="00C809E5" w:rsidRDefault="00C809E5" w:rsidP="00C809E5">
            <w:pPr>
              <w:spacing w:before="40" w:after="40" w:line="276" w:lineRule="auto"/>
              <w:rPr>
                <w:color w:val="000000"/>
                <w:sz w:val="18"/>
                <w:szCs w:val="18"/>
              </w:rPr>
            </w:pPr>
            <w:r>
              <w:rPr>
                <w:color w:val="000000"/>
                <w:sz w:val="18"/>
                <w:szCs w:val="18"/>
              </w:rPr>
              <w:t> -</w:t>
            </w:r>
          </w:p>
        </w:tc>
        <w:tc>
          <w:tcPr>
            <w:tcW w:w="1559" w:type="dxa"/>
            <w:tcBorders>
              <w:top w:val="nil"/>
              <w:left w:val="nil"/>
              <w:bottom w:val="single" w:sz="4" w:space="0" w:color="auto"/>
              <w:right w:val="single" w:sz="8" w:space="0" w:color="auto"/>
            </w:tcBorders>
            <w:noWrap/>
            <w:vAlign w:val="bottom"/>
          </w:tcPr>
          <w:p w:rsidR="00C809E5" w:rsidRDefault="00C809E5" w:rsidP="00C809E5">
            <w:pPr>
              <w:spacing w:before="40" w:after="40" w:line="276" w:lineRule="auto"/>
              <w:jc w:val="center"/>
              <w:rPr>
                <w:rFonts w:ascii="Calibri" w:hAnsi="Calibri"/>
                <w:color w:val="000000"/>
                <w:sz w:val="18"/>
                <w:szCs w:val="18"/>
              </w:rPr>
            </w:pPr>
            <w:r>
              <w:rPr>
                <w:rFonts w:ascii="Calibri" w:hAnsi="Calibri"/>
                <w:color w:val="000000"/>
                <w:sz w:val="18"/>
                <w:szCs w:val="18"/>
              </w:rPr>
              <w:t>-</w:t>
            </w:r>
          </w:p>
        </w:tc>
      </w:tr>
      <w:tr w:rsidR="00C809E5" w:rsidTr="00C809E5">
        <w:trPr>
          <w:trHeight w:val="282"/>
        </w:trPr>
        <w:tc>
          <w:tcPr>
            <w:tcW w:w="0" w:type="auto"/>
            <w:vMerge/>
            <w:tcBorders>
              <w:top w:val="nil"/>
              <w:left w:val="single" w:sz="8" w:space="0" w:color="auto"/>
              <w:bottom w:val="single" w:sz="8" w:space="0" w:color="000000"/>
              <w:right w:val="single" w:sz="4" w:space="0" w:color="auto"/>
            </w:tcBorders>
            <w:vAlign w:val="center"/>
            <w:hideMark/>
          </w:tcPr>
          <w:p w:rsidR="00C809E5" w:rsidRDefault="00C809E5" w:rsidP="00C809E5">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C809E5" w:rsidRDefault="00C809E5" w:rsidP="00C809E5">
            <w:pPr>
              <w:rPr>
                <w:b/>
                <w:bCs/>
                <w:color w:val="000000"/>
                <w:sz w:val="18"/>
                <w:szCs w:val="18"/>
              </w:rPr>
            </w:pPr>
          </w:p>
        </w:tc>
        <w:tc>
          <w:tcPr>
            <w:tcW w:w="0" w:type="auto"/>
            <w:gridSpan w:val="2"/>
            <w:vMerge/>
            <w:tcBorders>
              <w:top w:val="nil"/>
              <w:left w:val="single" w:sz="4" w:space="0" w:color="auto"/>
              <w:bottom w:val="single" w:sz="8" w:space="0" w:color="000000"/>
              <w:right w:val="single" w:sz="4" w:space="0" w:color="auto"/>
            </w:tcBorders>
            <w:vAlign w:val="center"/>
            <w:hideMark/>
          </w:tcPr>
          <w:p w:rsidR="00C809E5" w:rsidRDefault="00C809E5" w:rsidP="00C809E5">
            <w:pPr>
              <w:rPr>
                <w:b/>
                <w:bCs/>
                <w:color w:val="000000"/>
                <w:sz w:val="18"/>
                <w:szCs w:val="18"/>
              </w:rPr>
            </w:pPr>
          </w:p>
        </w:tc>
        <w:tc>
          <w:tcPr>
            <w:tcW w:w="5103" w:type="dxa"/>
            <w:gridSpan w:val="2"/>
            <w:tcBorders>
              <w:top w:val="nil"/>
              <w:left w:val="nil"/>
              <w:bottom w:val="single" w:sz="4" w:space="0" w:color="auto"/>
              <w:right w:val="single" w:sz="4" w:space="0" w:color="auto"/>
            </w:tcBorders>
            <w:shd w:val="clear" w:color="auto" w:fill="FFFFFF"/>
            <w:vAlign w:val="center"/>
            <w:hideMark/>
          </w:tcPr>
          <w:p w:rsidR="00C809E5" w:rsidRDefault="00C809E5" w:rsidP="00C809E5">
            <w:pPr>
              <w:spacing w:before="40" w:after="40" w:line="276" w:lineRule="auto"/>
              <w:ind w:firstLineChars="100" w:firstLine="180"/>
              <w:rPr>
                <w:sz w:val="18"/>
                <w:szCs w:val="18"/>
              </w:rPr>
            </w:pPr>
            <w:r>
              <w:rPr>
                <w:sz w:val="18"/>
                <w:szCs w:val="18"/>
              </w:rPr>
              <w:t>субвенции из бюджета Удмуртской Республики</w:t>
            </w:r>
          </w:p>
        </w:tc>
        <w:tc>
          <w:tcPr>
            <w:tcW w:w="1701" w:type="dxa"/>
            <w:tcBorders>
              <w:top w:val="nil"/>
              <w:left w:val="nil"/>
              <w:bottom w:val="single" w:sz="4" w:space="0" w:color="auto"/>
              <w:right w:val="single" w:sz="4" w:space="0" w:color="auto"/>
            </w:tcBorders>
            <w:noWrap/>
            <w:vAlign w:val="bottom"/>
            <w:hideMark/>
          </w:tcPr>
          <w:p w:rsidR="00C809E5" w:rsidRDefault="00C809E5" w:rsidP="00C809E5">
            <w:pPr>
              <w:spacing w:before="40" w:after="40" w:line="276" w:lineRule="auto"/>
              <w:rPr>
                <w:color w:val="000000"/>
                <w:sz w:val="18"/>
                <w:szCs w:val="18"/>
              </w:rPr>
            </w:pPr>
            <w:r>
              <w:rPr>
                <w:color w:val="000000"/>
                <w:sz w:val="18"/>
                <w:szCs w:val="18"/>
              </w:rPr>
              <w:t> 405,3</w:t>
            </w:r>
          </w:p>
        </w:tc>
        <w:tc>
          <w:tcPr>
            <w:tcW w:w="1417" w:type="dxa"/>
            <w:tcBorders>
              <w:top w:val="nil"/>
              <w:left w:val="nil"/>
              <w:bottom w:val="single" w:sz="4" w:space="0" w:color="auto"/>
              <w:right w:val="single" w:sz="4" w:space="0" w:color="auto"/>
            </w:tcBorders>
            <w:noWrap/>
            <w:vAlign w:val="bottom"/>
            <w:hideMark/>
          </w:tcPr>
          <w:p w:rsidR="00C809E5" w:rsidRDefault="00C809E5" w:rsidP="00C809E5">
            <w:pPr>
              <w:spacing w:before="40" w:after="40" w:line="276" w:lineRule="auto"/>
              <w:rPr>
                <w:color w:val="000000"/>
                <w:sz w:val="18"/>
                <w:szCs w:val="18"/>
              </w:rPr>
            </w:pPr>
            <w:r>
              <w:rPr>
                <w:color w:val="000000"/>
                <w:sz w:val="18"/>
                <w:szCs w:val="18"/>
              </w:rPr>
              <w:t> 282,4</w:t>
            </w:r>
          </w:p>
        </w:tc>
        <w:tc>
          <w:tcPr>
            <w:tcW w:w="1559" w:type="dxa"/>
            <w:tcBorders>
              <w:top w:val="nil"/>
              <w:left w:val="nil"/>
              <w:bottom w:val="single" w:sz="4" w:space="0" w:color="auto"/>
              <w:right w:val="single" w:sz="8" w:space="0" w:color="auto"/>
            </w:tcBorders>
            <w:noWrap/>
            <w:vAlign w:val="bottom"/>
          </w:tcPr>
          <w:p w:rsidR="00C809E5" w:rsidRDefault="00C809E5" w:rsidP="00C809E5">
            <w:pPr>
              <w:spacing w:before="40" w:after="40" w:line="276" w:lineRule="auto"/>
              <w:jc w:val="center"/>
              <w:rPr>
                <w:rFonts w:ascii="Calibri" w:hAnsi="Calibri"/>
                <w:color w:val="000000"/>
                <w:sz w:val="18"/>
                <w:szCs w:val="18"/>
              </w:rPr>
            </w:pPr>
            <w:r>
              <w:rPr>
                <w:rFonts w:ascii="Calibri" w:hAnsi="Calibri"/>
                <w:color w:val="000000"/>
                <w:sz w:val="18"/>
                <w:szCs w:val="18"/>
              </w:rPr>
              <w:t>69,5</w:t>
            </w:r>
          </w:p>
        </w:tc>
      </w:tr>
      <w:tr w:rsidR="00C809E5" w:rsidTr="00C809E5">
        <w:trPr>
          <w:trHeight w:val="559"/>
        </w:trPr>
        <w:tc>
          <w:tcPr>
            <w:tcW w:w="0" w:type="auto"/>
            <w:vMerge/>
            <w:tcBorders>
              <w:top w:val="nil"/>
              <w:left w:val="single" w:sz="8" w:space="0" w:color="auto"/>
              <w:bottom w:val="single" w:sz="8" w:space="0" w:color="000000"/>
              <w:right w:val="single" w:sz="4" w:space="0" w:color="auto"/>
            </w:tcBorders>
            <w:vAlign w:val="center"/>
            <w:hideMark/>
          </w:tcPr>
          <w:p w:rsidR="00C809E5" w:rsidRDefault="00C809E5" w:rsidP="00C809E5">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C809E5" w:rsidRDefault="00C809E5" w:rsidP="00C809E5">
            <w:pPr>
              <w:rPr>
                <w:b/>
                <w:bCs/>
                <w:color w:val="000000"/>
                <w:sz w:val="18"/>
                <w:szCs w:val="18"/>
              </w:rPr>
            </w:pPr>
          </w:p>
        </w:tc>
        <w:tc>
          <w:tcPr>
            <w:tcW w:w="0" w:type="auto"/>
            <w:gridSpan w:val="2"/>
            <w:vMerge/>
            <w:tcBorders>
              <w:top w:val="nil"/>
              <w:left w:val="single" w:sz="4" w:space="0" w:color="auto"/>
              <w:bottom w:val="single" w:sz="8" w:space="0" w:color="000000"/>
              <w:right w:val="single" w:sz="4" w:space="0" w:color="auto"/>
            </w:tcBorders>
            <w:vAlign w:val="center"/>
            <w:hideMark/>
          </w:tcPr>
          <w:p w:rsidR="00C809E5" w:rsidRDefault="00C809E5" w:rsidP="00C809E5">
            <w:pPr>
              <w:rPr>
                <w:b/>
                <w:bCs/>
                <w:color w:val="000000"/>
                <w:sz w:val="18"/>
                <w:szCs w:val="18"/>
              </w:rPr>
            </w:pPr>
          </w:p>
        </w:tc>
        <w:tc>
          <w:tcPr>
            <w:tcW w:w="5103" w:type="dxa"/>
            <w:gridSpan w:val="2"/>
            <w:tcBorders>
              <w:top w:val="nil"/>
              <w:left w:val="nil"/>
              <w:bottom w:val="single" w:sz="4" w:space="0" w:color="auto"/>
              <w:right w:val="single" w:sz="4" w:space="0" w:color="auto"/>
            </w:tcBorders>
            <w:shd w:val="clear" w:color="auto" w:fill="FFFFFF"/>
            <w:vAlign w:val="center"/>
            <w:hideMark/>
          </w:tcPr>
          <w:p w:rsidR="00C809E5" w:rsidRDefault="00C809E5" w:rsidP="00C809E5">
            <w:pPr>
              <w:spacing w:before="40" w:after="40" w:line="276" w:lineRule="auto"/>
              <w:rPr>
                <w:sz w:val="18"/>
                <w:szCs w:val="18"/>
              </w:rPr>
            </w:pPr>
            <w:r>
              <w:rPr>
                <w:sz w:val="18"/>
                <w:szCs w:val="18"/>
              </w:rPr>
              <w:t>субсидии из бюджета Удмуртской Республики, планируемые к привлечению</w:t>
            </w:r>
          </w:p>
        </w:tc>
        <w:tc>
          <w:tcPr>
            <w:tcW w:w="1701" w:type="dxa"/>
            <w:tcBorders>
              <w:top w:val="nil"/>
              <w:left w:val="nil"/>
              <w:bottom w:val="single" w:sz="4" w:space="0" w:color="auto"/>
              <w:right w:val="single" w:sz="4" w:space="0" w:color="auto"/>
            </w:tcBorders>
            <w:noWrap/>
            <w:vAlign w:val="bottom"/>
            <w:hideMark/>
          </w:tcPr>
          <w:p w:rsidR="00C809E5" w:rsidRDefault="00C809E5" w:rsidP="00C809E5">
            <w:pPr>
              <w:spacing w:before="40" w:after="40" w:line="276" w:lineRule="auto"/>
              <w:rPr>
                <w:color w:val="000000"/>
                <w:sz w:val="18"/>
                <w:szCs w:val="18"/>
              </w:rPr>
            </w:pPr>
            <w:r>
              <w:rPr>
                <w:color w:val="000000"/>
                <w:sz w:val="18"/>
                <w:szCs w:val="18"/>
              </w:rPr>
              <w:t> -</w:t>
            </w:r>
          </w:p>
        </w:tc>
        <w:tc>
          <w:tcPr>
            <w:tcW w:w="1417" w:type="dxa"/>
            <w:tcBorders>
              <w:top w:val="nil"/>
              <w:left w:val="nil"/>
              <w:bottom w:val="single" w:sz="4" w:space="0" w:color="auto"/>
              <w:right w:val="single" w:sz="4" w:space="0" w:color="auto"/>
            </w:tcBorders>
            <w:noWrap/>
            <w:vAlign w:val="bottom"/>
            <w:hideMark/>
          </w:tcPr>
          <w:p w:rsidR="00C809E5" w:rsidRDefault="00C809E5" w:rsidP="00C809E5">
            <w:pPr>
              <w:spacing w:before="40" w:after="40" w:line="276" w:lineRule="auto"/>
              <w:rPr>
                <w:color w:val="000000"/>
                <w:sz w:val="18"/>
                <w:szCs w:val="18"/>
              </w:rPr>
            </w:pPr>
            <w:r>
              <w:rPr>
                <w:color w:val="000000"/>
                <w:sz w:val="18"/>
                <w:szCs w:val="18"/>
              </w:rPr>
              <w:t> -</w:t>
            </w:r>
          </w:p>
        </w:tc>
        <w:tc>
          <w:tcPr>
            <w:tcW w:w="1559" w:type="dxa"/>
            <w:tcBorders>
              <w:top w:val="nil"/>
              <w:left w:val="nil"/>
              <w:bottom w:val="single" w:sz="4" w:space="0" w:color="auto"/>
              <w:right w:val="single" w:sz="8" w:space="0" w:color="auto"/>
            </w:tcBorders>
            <w:noWrap/>
            <w:vAlign w:val="bottom"/>
          </w:tcPr>
          <w:p w:rsidR="00C809E5" w:rsidRDefault="00C809E5" w:rsidP="00C809E5">
            <w:pPr>
              <w:spacing w:before="40" w:after="40" w:line="276" w:lineRule="auto"/>
              <w:jc w:val="center"/>
              <w:rPr>
                <w:rFonts w:ascii="Calibri" w:hAnsi="Calibri"/>
                <w:color w:val="000000"/>
                <w:sz w:val="18"/>
                <w:szCs w:val="18"/>
              </w:rPr>
            </w:pPr>
            <w:r>
              <w:rPr>
                <w:rFonts w:ascii="Calibri" w:hAnsi="Calibri"/>
                <w:color w:val="000000"/>
                <w:sz w:val="18"/>
                <w:szCs w:val="18"/>
              </w:rPr>
              <w:t>-</w:t>
            </w:r>
          </w:p>
        </w:tc>
      </w:tr>
      <w:tr w:rsidR="00C809E5" w:rsidTr="00C809E5">
        <w:trPr>
          <w:trHeight w:val="282"/>
        </w:trPr>
        <w:tc>
          <w:tcPr>
            <w:tcW w:w="0" w:type="auto"/>
            <w:vMerge/>
            <w:tcBorders>
              <w:top w:val="nil"/>
              <w:left w:val="single" w:sz="8" w:space="0" w:color="auto"/>
              <w:bottom w:val="single" w:sz="8" w:space="0" w:color="000000"/>
              <w:right w:val="single" w:sz="4" w:space="0" w:color="auto"/>
            </w:tcBorders>
            <w:vAlign w:val="center"/>
            <w:hideMark/>
          </w:tcPr>
          <w:p w:rsidR="00C809E5" w:rsidRDefault="00C809E5" w:rsidP="00C809E5">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C809E5" w:rsidRDefault="00C809E5" w:rsidP="00C809E5">
            <w:pPr>
              <w:rPr>
                <w:b/>
                <w:bCs/>
                <w:color w:val="000000"/>
                <w:sz w:val="18"/>
                <w:szCs w:val="18"/>
              </w:rPr>
            </w:pPr>
          </w:p>
        </w:tc>
        <w:tc>
          <w:tcPr>
            <w:tcW w:w="0" w:type="auto"/>
            <w:gridSpan w:val="2"/>
            <w:vMerge/>
            <w:tcBorders>
              <w:top w:val="nil"/>
              <w:left w:val="single" w:sz="4" w:space="0" w:color="auto"/>
              <w:bottom w:val="single" w:sz="8" w:space="0" w:color="000000"/>
              <w:right w:val="single" w:sz="4" w:space="0" w:color="auto"/>
            </w:tcBorders>
            <w:vAlign w:val="center"/>
            <w:hideMark/>
          </w:tcPr>
          <w:p w:rsidR="00C809E5" w:rsidRDefault="00C809E5" w:rsidP="00C809E5">
            <w:pPr>
              <w:rPr>
                <w:b/>
                <w:bCs/>
                <w:color w:val="000000"/>
                <w:sz w:val="18"/>
                <w:szCs w:val="18"/>
              </w:rPr>
            </w:pPr>
          </w:p>
        </w:tc>
        <w:tc>
          <w:tcPr>
            <w:tcW w:w="5103" w:type="dxa"/>
            <w:gridSpan w:val="2"/>
            <w:tcBorders>
              <w:top w:val="nil"/>
              <w:left w:val="nil"/>
              <w:bottom w:val="single" w:sz="4" w:space="0" w:color="auto"/>
              <w:right w:val="single" w:sz="4" w:space="0" w:color="auto"/>
            </w:tcBorders>
            <w:shd w:val="clear" w:color="auto" w:fill="FFFFFF"/>
            <w:vAlign w:val="center"/>
            <w:hideMark/>
          </w:tcPr>
          <w:p w:rsidR="00C809E5" w:rsidRDefault="00C809E5" w:rsidP="00C809E5">
            <w:pPr>
              <w:spacing w:before="40" w:after="40" w:line="276" w:lineRule="auto"/>
              <w:rPr>
                <w:sz w:val="18"/>
                <w:szCs w:val="18"/>
              </w:rPr>
            </w:pPr>
            <w:r>
              <w:rPr>
                <w:sz w:val="18"/>
                <w:szCs w:val="18"/>
              </w:rPr>
              <w:t>бюджеты поселений, входящих в состав муниципального района</w:t>
            </w:r>
          </w:p>
        </w:tc>
        <w:tc>
          <w:tcPr>
            <w:tcW w:w="1701" w:type="dxa"/>
            <w:tcBorders>
              <w:top w:val="nil"/>
              <w:left w:val="nil"/>
              <w:bottom w:val="single" w:sz="4" w:space="0" w:color="auto"/>
              <w:right w:val="single" w:sz="4" w:space="0" w:color="auto"/>
            </w:tcBorders>
            <w:noWrap/>
            <w:vAlign w:val="bottom"/>
            <w:hideMark/>
          </w:tcPr>
          <w:p w:rsidR="00C809E5" w:rsidRDefault="00C809E5" w:rsidP="00C809E5">
            <w:pPr>
              <w:spacing w:before="40" w:after="40" w:line="276" w:lineRule="auto"/>
              <w:rPr>
                <w:rFonts w:ascii="Calibri" w:hAnsi="Calibri"/>
                <w:color w:val="000000"/>
                <w:sz w:val="18"/>
                <w:szCs w:val="18"/>
              </w:rPr>
            </w:pPr>
            <w:r>
              <w:rPr>
                <w:rFonts w:ascii="Calibri" w:hAnsi="Calibri"/>
                <w:color w:val="000000"/>
                <w:sz w:val="18"/>
                <w:szCs w:val="18"/>
              </w:rPr>
              <w:t> -</w:t>
            </w:r>
          </w:p>
        </w:tc>
        <w:tc>
          <w:tcPr>
            <w:tcW w:w="1417" w:type="dxa"/>
            <w:tcBorders>
              <w:top w:val="nil"/>
              <w:left w:val="nil"/>
              <w:bottom w:val="single" w:sz="4" w:space="0" w:color="auto"/>
              <w:right w:val="single" w:sz="4" w:space="0" w:color="auto"/>
            </w:tcBorders>
            <w:noWrap/>
            <w:vAlign w:val="bottom"/>
            <w:hideMark/>
          </w:tcPr>
          <w:p w:rsidR="00C809E5" w:rsidRDefault="00C809E5" w:rsidP="00C809E5">
            <w:pPr>
              <w:spacing w:before="40" w:after="40" w:line="276" w:lineRule="auto"/>
              <w:rPr>
                <w:rFonts w:ascii="Calibri" w:hAnsi="Calibri"/>
                <w:color w:val="000000"/>
                <w:sz w:val="18"/>
                <w:szCs w:val="18"/>
              </w:rPr>
            </w:pPr>
            <w:r>
              <w:rPr>
                <w:rFonts w:ascii="Calibri" w:hAnsi="Calibri"/>
                <w:color w:val="000000"/>
                <w:sz w:val="18"/>
                <w:szCs w:val="18"/>
              </w:rPr>
              <w:t> -</w:t>
            </w:r>
          </w:p>
        </w:tc>
        <w:tc>
          <w:tcPr>
            <w:tcW w:w="1559" w:type="dxa"/>
            <w:tcBorders>
              <w:top w:val="nil"/>
              <w:left w:val="nil"/>
              <w:bottom w:val="single" w:sz="4" w:space="0" w:color="auto"/>
              <w:right w:val="single" w:sz="8" w:space="0" w:color="auto"/>
            </w:tcBorders>
            <w:noWrap/>
            <w:vAlign w:val="bottom"/>
          </w:tcPr>
          <w:p w:rsidR="00C809E5" w:rsidRDefault="00C809E5" w:rsidP="00C809E5">
            <w:pPr>
              <w:spacing w:before="40" w:after="40" w:line="276" w:lineRule="auto"/>
              <w:jc w:val="center"/>
              <w:rPr>
                <w:rFonts w:ascii="Calibri" w:hAnsi="Calibri"/>
                <w:color w:val="000000"/>
                <w:sz w:val="18"/>
                <w:szCs w:val="18"/>
              </w:rPr>
            </w:pPr>
            <w:r>
              <w:rPr>
                <w:rFonts w:ascii="Calibri" w:hAnsi="Calibri"/>
                <w:color w:val="000000"/>
                <w:sz w:val="18"/>
                <w:szCs w:val="18"/>
              </w:rPr>
              <w:t>-</w:t>
            </w:r>
          </w:p>
        </w:tc>
      </w:tr>
      <w:tr w:rsidR="00C809E5" w:rsidTr="00C809E5">
        <w:trPr>
          <w:trHeight w:val="282"/>
        </w:trPr>
        <w:tc>
          <w:tcPr>
            <w:tcW w:w="0" w:type="auto"/>
            <w:vMerge/>
            <w:tcBorders>
              <w:top w:val="nil"/>
              <w:left w:val="single" w:sz="8" w:space="0" w:color="auto"/>
              <w:bottom w:val="single" w:sz="8" w:space="0" w:color="000000"/>
              <w:right w:val="single" w:sz="4" w:space="0" w:color="auto"/>
            </w:tcBorders>
            <w:vAlign w:val="center"/>
            <w:hideMark/>
          </w:tcPr>
          <w:p w:rsidR="00C809E5" w:rsidRDefault="00C809E5" w:rsidP="00C809E5">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C809E5" w:rsidRDefault="00C809E5" w:rsidP="00C809E5">
            <w:pPr>
              <w:rPr>
                <w:b/>
                <w:bCs/>
                <w:color w:val="000000"/>
                <w:sz w:val="18"/>
                <w:szCs w:val="18"/>
              </w:rPr>
            </w:pPr>
          </w:p>
        </w:tc>
        <w:tc>
          <w:tcPr>
            <w:tcW w:w="0" w:type="auto"/>
            <w:gridSpan w:val="2"/>
            <w:vMerge/>
            <w:tcBorders>
              <w:top w:val="nil"/>
              <w:left w:val="single" w:sz="4" w:space="0" w:color="auto"/>
              <w:bottom w:val="single" w:sz="8" w:space="0" w:color="000000"/>
              <w:right w:val="single" w:sz="4" w:space="0" w:color="auto"/>
            </w:tcBorders>
            <w:vAlign w:val="center"/>
            <w:hideMark/>
          </w:tcPr>
          <w:p w:rsidR="00C809E5" w:rsidRDefault="00C809E5" w:rsidP="00C809E5">
            <w:pPr>
              <w:rPr>
                <w:b/>
                <w:bCs/>
                <w:color w:val="000000"/>
                <w:sz w:val="18"/>
                <w:szCs w:val="18"/>
              </w:rPr>
            </w:pPr>
          </w:p>
        </w:tc>
        <w:tc>
          <w:tcPr>
            <w:tcW w:w="5103" w:type="dxa"/>
            <w:gridSpan w:val="2"/>
            <w:tcBorders>
              <w:top w:val="nil"/>
              <w:left w:val="nil"/>
              <w:bottom w:val="single" w:sz="8" w:space="0" w:color="auto"/>
              <w:right w:val="single" w:sz="4" w:space="0" w:color="auto"/>
            </w:tcBorders>
            <w:shd w:val="clear" w:color="auto" w:fill="FFFFFF"/>
            <w:vAlign w:val="center"/>
            <w:hideMark/>
          </w:tcPr>
          <w:p w:rsidR="00C809E5" w:rsidRDefault="00C809E5" w:rsidP="00C809E5">
            <w:pPr>
              <w:spacing w:before="40" w:after="40" w:line="276" w:lineRule="auto"/>
              <w:rPr>
                <w:sz w:val="18"/>
                <w:szCs w:val="18"/>
              </w:rPr>
            </w:pPr>
            <w:r>
              <w:rPr>
                <w:sz w:val="18"/>
                <w:szCs w:val="18"/>
              </w:rPr>
              <w:t>иные источники</w:t>
            </w:r>
          </w:p>
        </w:tc>
        <w:tc>
          <w:tcPr>
            <w:tcW w:w="1701" w:type="dxa"/>
            <w:tcBorders>
              <w:top w:val="nil"/>
              <w:left w:val="nil"/>
              <w:bottom w:val="single" w:sz="8" w:space="0" w:color="auto"/>
              <w:right w:val="single" w:sz="4" w:space="0" w:color="auto"/>
            </w:tcBorders>
            <w:noWrap/>
            <w:vAlign w:val="bottom"/>
            <w:hideMark/>
          </w:tcPr>
          <w:p w:rsidR="00C809E5" w:rsidRDefault="00C809E5" w:rsidP="00C809E5">
            <w:pPr>
              <w:spacing w:before="40" w:after="40" w:line="276" w:lineRule="auto"/>
              <w:rPr>
                <w:color w:val="000000"/>
                <w:sz w:val="18"/>
                <w:szCs w:val="18"/>
              </w:rPr>
            </w:pPr>
            <w:r>
              <w:rPr>
                <w:color w:val="000000"/>
                <w:sz w:val="18"/>
                <w:szCs w:val="18"/>
              </w:rPr>
              <w:t> -</w:t>
            </w:r>
          </w:p>
        </w:tc>
        <w:tc>
          <w:tcPr>
            <w:tcW w:w="1417" w:type="dxa"/>
            <w:tcBorders>
              <w:top w:val="nil"/>
              <w:left w:val="nil"/>
              <w:bottom w:val="single" w:sz="8" w:space="0" w:color="auto"/>
              <w:right w:val="single" w:sz="4" w:space="0" w:color="auto"/>
            </w:tcBorders>
            <w:noWrap/>
            <w:vAlign w:val="bottom"/>
            <w:hideMark/>
          </w:tcPr>
          <w:p w:rsidR="00C809E5" w:rsidRDefault="00C809E5" w:rsidP="00C809E5">
            <w:pPr>
              <w:spacing w:before="40" w:after="40" w:line="276" w:lineRule="auto"/>
              <w:rPr>
                <w:color w:val="000000"/>
                <w:sz w:val="18"/>
                <w:szCs w:val="18"/>
              </w:rPr>
            </w:pPr>
            <w:r>
              <w:rPr>
                <w:color w:val="000000"/>
                <w:sz w:val="18"/>
                <w:szCs w:val="18"/>
              </w:rPr>
              <w:t> -</w:t>
            </w:r>
          </w:p>
        </w:tc>
        <w:tc>
          <w:tcPr>
            <w:tcW w:w="1559" w:type="dxa"/>
            <w:tcBorders>
              <w:top w:val="nil"/>
              <w:left w:val="nil"/>
              <w:bottom w:val="single" w:sz="8" w:space="0" w:color="auto"/>
              <w:right w:val="single" w:sz="8" w:space="0" w:color="auto"/>
            </w:tcBorders>
            <w:noWrap/>
            <w:vAlign w:val="bottom"/>
          </w:tcPr>
          <w:p w:rsidR="00C809E5" w:rsidRDefault="00C809E5" w:rsidP="00C809E5">
            <w:pPr>
              <w:spacing w:before="40" w:after="40" w:line="276" w:lineRule="auto"/>
              <w:jc w:val="center"/>
              <w:rPr>
                <w:rFonts w:ascii="Calibri" w:hAnsi="Calibri"/>
                <w:color w:val="000000"/>
                <w:sz w:val="18"/>
                <w:szCs w:val="18"/>
              </w:rPr>
            </w:pPr>
            <w:r>
              <w:rPr>
                <w:rFonts w:ascii="Calibri" w:hAnsi="Calibri"/>
                <w:color w:val="000000"/>
                <w:sz w:val="18"/>
                <w:szCs w:val="18"/>
              </w:rPr>
              <w:t>-</w:t>
            </w:r>
          </w:p>
        </w:tc>
      </w:tr>
      <w:tr w:rsidR="00F82644" w:rsidTr="00624BFC">
        <w:trPr>
          <w:trHeight w:val="345"/>
        </w:trPr>
        <w:tc>
          <w:tcPr>
            <w:tcW w:w="778" w:type="dxa"/>
            <w:vMerge w:val="restart"/>
            <w:tcBorders>
              <w:top w:val="nil"/>
              <w:left w:val="single" w:sz="8" w:space="0" w:color="auto"/>
              <w:bottom w:val="single" w:sz="8" w:space="0" w:color="000000"/>
              <w:right w:val="single" w:sz="4" w:space="0" w:color="auto"/>
            </w:tcBorders>
            <w:noWrap/>
            <w:vAlign w:val="center"/>
            <w:hideMark/>
          </w:tcPr>
          <w:p w:rsidR="00F82644" w:rsidRDefault="00F82644" w:rsidP="00624BFC">
            <w:pPr>
              <w:spacing w:before="40" w:after="40" w:line="276" w:lineRule="auto"/>
              <w:jc w:val="center"/>
              <w:rPr>
                <w:b/>
                <w:bCs/>
                <w:color w:val="000000"/>
                <w:sz w:val="18"/>
                <w:szCs w:val="18"/>
              </w:rPr>
            </w:pPr>
            <w:r>
              <w:rPr>
                <w:b/>
                <w:bCs/>
                <w:color w:val="000000"/>
                <w:sz w:val="18"/>
                <w:szCs w:val="18"/>
              </w:rPr>
              <w:t>09</w:t>
            </w:r>
          </w:p>
        </w:tc>
        <w:tc>
          <w:tcPr>
            <w:tcW w:w="621" w:type="dxa"/>
            <w:vMerge w:val="restart"/>
            <w:tcBorders>
              <w:top w:val="nil"/>
              <w:left w:val="single" w:sz="4" w:space="0" w:color="auto"/>
              <w:bottom w:val="single" w:sz="8" w:space="0" w:color="000000"/>
              <w:right w:val="single" w:sz="4" w:space="0" w:color="auto"/>
            </w:tcBorders>
            <w:noWrap/>
            <w:vAlign w:val="center"/>
            <w:hideMark/>
          </w:tcPr>
          <w:p w:rsidR="00F82644" w:rsidRDefault="00F82644" w:rsidP="00624BFC">
            <w:pPr>
              <w:spacing w:before="40" w:after="40" w:line="276" w:lineRule="auto"/>
              <w:jc w:val="center"/>
              <w:rPr>
                <w:b/>
                <w:bCs/>
                <w:color w:val="000000"/>
                <w:sz w:val="18"/>
                <w:szCs w:val="18"/>
              </w:rPr>
            </w:pPr>
            <w:r>
              <w:rPr>
                <w:b/>
                <w:bCs/>
                <w:color w:val="000000"/>
                <w:sz w:val="18"/>
                <w:szCs w:val="18"/>
              </w:rPr>
              <w:t>6 </w:t>
            </w:r>
          </w:p>
        </w:tc>
        <w:tc>
          <w:tcPr>
            <w:tcW w:w="3578" w:type="dxa"/>
            <w:gridSpan w:val="2"/>
            <w:vMerge w:val="restart"/>
            <w:tcBorders>
              <w:top w:val="nil"/>
              <w:left w:val="single" w:sz="4" w:space="0" w:color="auto"/>
              <w:bottom w:val="single" w:sz="8" w:space="0" w:color="000000"/>
              <w:right w:val="single" w:sz="4" w:space="0" w:color="auto"/>
            </w:tcBorders>
            <w:vAlign w:val="center"/>
            <w:hideMark/>
          </w:tcPr>
          <w:p w:rsidR="00F82644" w:rsidRDefault="00F82644" w:rsidP="00624BFC">
            <w:pPr>
              <w:spacing w:before="40" w:after="40" w:line="276" w:lineRule="auto"/>
              <w:rPr>
                <w:b/>
                <w:bCs/>
                <w:color w:val="000000"/>
                <w:sz w:val="18"/>
                <w:szCs w:val="18"/>
              </w:rPr>
            </w:pPr>
            <w:r w:rsidRPr="00B267A2">
              <w:rPr>
                <w:color w:val="000000"/>
                <w:sz w:val="18"/>
                <w:szCs w:val="18"/>
              </w:rPr>
              <w:t>«</w:t>
            </w:r>
            <w:r w:rsidRPr="00B267A2">
              <w:rPr>
                <w:sz w:val="18"/>
                <w:szCs w:val="18"/>
              </w:rPr>
              <w:t>Создание условий для государственной регистрации актов гражданского состояния</w:t>
            </w:r>
            <w:r>
              <w:rPr>
                <w:sz w:val="18"/>
                <w:szCs w:val="18"/>
              </w:rPr>
              <w:t>»</w:t>
            </w:r>
          </w:p>
        </w:tc>
        <w:tc>
          <w:tcPr>
            <w:tcW w:w="5103" w:type="dxa"/>
            <w:gridSpan w:val="2"/>
            <w:tcBorders>
              <w:top w:val="nil"/>
              <w:left w:val="nil"/>
              <w:bottom w:val="single" w:sz="4" w:space="0" w:color="auto"/>
              <w:right w:val="single" w:sz="4" w:space="0" w:color="auto"/>
            </w:tcBorders>
            <w:shd w:val="clear" w:color="auto" w:fill="FFFFFF"/>
            <w:vAlign w:val="center"/>
            <w:hideMark/>
          </w:tcPr>
          <w:p w:rsidR="00F82644" w:rsidRDefault="00F82644" w:rsidP="00624BFC">
            <w:pPr>
              <w:spacing w:before="40" w:after="40" w:line="276" w:lineRule="auto"/>
              <w:rPr>
                <w:b/>
                <w:bCs/>
                <w:sz w:val="18"/>
                <w:szCs w:val="18"/>
              </w:rPr>
            </w:pPr>
            <w:r>
              <w:rPr>
                <w:b/>
                <w:bCs/>
                <w:sz w:val="18"/>
                <w:szCs w:val="18"/>
              </w:rPr>
              <w:t>Всего</w:t>
            </w:r>
          </w:p>
        </w:tc>
        <w:tc>
          <w:tcPr>
            <w:tcW w:w="1701" w:type="dxa"/>
            <w:tcBorders>
              <w:top w:val="nil"/>
              <w:left w:val="nil"/>
              <w:bottom w:val="single" w:sz="4" w:space="0" w:color="auto"/>
              <w:right w:val="single" w:sz="4" w:space="0" w:color="auto"/>
            </w:tcBorders>
            <w:noWrap/>
            <w:vAlign w:val="bottom"/>
            <w:hideMark/>
          </w:tcPr>
          <w:p w:rsidR="00F82644" w:rsidRDefault="00F82644" w:rsidP="00624BFC">
            <w:pPr>
              <w:spacing w:before="40" w:after="40" w:line="276" w:lineRule="auto"/>
              <w:rPr>
                <w:color w:val="000000"/>
                <w:sz w:val="18"/>
                <w:szCs w:val="18"/>
              </w:rPr>
            </w:pPr>
            <w:r>
              <w:rPr>
                <w:color w:val="000000"/>
                <w:sz w:val="18"/>
                <w:szCs w:val="18"/>
              </w:rPr>
              <w:t> </w:t>
            </w:r>
            <w:r w:rsidR="00227B03">
              <w:rPr>
                <w:color w:val="000000"/>
                <w:sz w:val="18"/>
                <w:szCs w:val="18"/>
              </w:rPr>
              <w:t>1606,0</w:t>
            </w:r>
          </w:p>
        </w:tc>
        <w:tc>
          <w:tcPr>
            <w:tcW w:w="1417" w:type="dxa"/>
            <w:tcBorders>
              <w:top w:val="nil"/>
              <w:left w:val="nil"/>
              <w:bottom w:val="single" w:sz="4" w:space="0" w:color="auto"/>
              <w:right w:val="single" w:sz="4" w:space="0" w:color="auto"/>
            </w:tcBorders>
            <w:noWrap/>
            <w:vAlign w:val="bottom"/>
            <w:hideMark/>
          </w:tcPr>
          <w:p w:rsidR="00F82644" w:rsidRDefault="00F82644" w:rsidP="00624BFC">
            <w:pPr>
              <w:spacing w:before="40" w:after="40" w:line="276" w:lineRule="auto"/>
              <w:rPr>
                <w:color w:val="000000"/>
                <w:sz w:val="18"/>
                <w:szCs w:val="18"/>
              </w:rPr>
            </w:pPr>
            <w:r>
              <w:rPr>
                <w:color w:val="000000"/>
                <w:sz w:val="18"/>
                <w:szCs w:val="18"/>
              </w:rPr>
              <w:t> </w:t>
            </w:r>
            <w:r w:rsidR="00227B03">
              <w:rPr>
                <w:color w:val="000000"/>
                <w:sz w:val="18"/>
                <w:szCs w:val="18"/>
              </w:rPr>
              <w:t>1606,0</w:t>
            </w:r>
          </w:p>
        </w:tc>
        <w:tc>
          <w:tcPr>
            <w:tcW w:w="1559" w:type="dxa"/>
            <w:tcBorders>
              <w:top w:val="nil"/>
              <w:left w:val="nil"/>
              <w:bottom w:val="single" w:sz="4" w:space="0" w:color="auto"/>
              <w:right w:val="single" w:sz="8" w:space="0" w:color="auto"/>
            </w:tcBorders>
            <w:noWrap/>
            <w:vAlign w:val="bottom"/>
          </w:tcPr>
          <w:p w:rsidR="00F82644" w:rsidRDefault="00227B03" w:rsidP="00624BFC">
            <w:pPr>
              <w:spacing w:before="40" w:after="40" w:line="276" w:lineRule="auto"/>
              <w:jc w:val="center"/>
              <w:rPr>
                <w:rFonts w:ascii="Calibri" w:hAnsi="Calibri"/>
                <w:color w:val="000000"/>
                <w:sz w:val="18"/>
                <w:szCs w:val="18"/>
              </w:rPr>
            </w:pPr>
            <w:r>
              <w:rPr>
                <w:rFonts w:ascii="Calibri" w:hAnsi="Calibri"/>
                <w:color w:val="000000"/>
                <w:sz w:val="18"/>
                <w:szCs w:val="18"/>
              </w:rPr>
              <w:t>100</w:t>
            </w:r>
          </w:p>
        </w:tc>
      </w:tr>
      <w:tr w:rsidR="00F82644" w:rsidTr="00624BFC">
        <w:trPr>
          <w:trHeight w:val="282"/>
        </w:trPr>
        <w:tc>
          <w:tcPr>
            <w:tcW w:w="0" w:type="auto"/>
            <w:vMerge/>
            <w:tcBorders>
              <w:top w:val="nil"/>
              <w:left w:val="single" w:sz="8" w:space="0" w:color="auto"/>
              <w:bottom w:val="single" w:sz="8" w:space="0" w:color="000000"/>
              <w:right w:val="single" w:sz="4" w:space="0" w:color="auto"/>
            </w:tcBorders>
            <w:vAlign w:val="center"/>
            <w:hideMark/>
          </w:tcPr>
          <w:p w:rsidR="00F82644" w:rsidRDefault="00F82644" w:rsidP="00624BFC">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F82644" w:rsidRDefault="00F82644" w:rsidP="00624BFC">
            <w:pPr>
              <w:rPr>
                <w:b/>
                <w:bCs/>
                <w:color w:val="000000"/>
                <w:sz w:val="18"/>
                <w:szCs w:val="18"/>
              </w:rPr>
            </w:pPr>
          </w:p>
        </w:tc>
        <w:tc>
          <w:tcPr>
            <w:tcW w:w="0" w:type="auto"/>
            <w:gridSpan w:val="2"/>
            <w:vMerge/>
            <w:tcBorders>
              <w:top w:val="nil"/>
              <w:left w:val="single" w:sz="4" w:space="0" w:color="auto"/>
              <w:bottom w:val="single" w:sz="8" w:space="0" w:color="000000"/>
              <w:right w:val="single" w:sz="4" w:space="0" w:color="auto"/>
            </w:tcBorders>
            <w:vAlign w:val="center"/>
            <w:hideMark/>
          </w:tcPr>
          <w:p w:rsidR="00F82644" w:rsidRDefault="00F82644" w:rsidP="00624BFC">
            <w:pPr>
              <w:rPr>
                <w:b/>
                <w:bCs/>
                <w:color w:val="000000"/>
                <w:sz w:val="18"/>
                <w:szCs w:val="18"/>
              </w:rPr>
            </w:pPr>
          </w:p>
        </w:tc>
        <w:tc>
          <w:tcPr>
            <w:tcW w:w="5103" w:type="dxa"/>
            <w:gridSpan w:val="2"/>
            <w:tcBorders>
              <w:top w:val="nil"/>
              <w:left w:val="nil"/>
              <w:bottom w:val="single" w:sz="4" w:space="0" w:color="auto"/>
              <w:right w:val="single" w:sz="4" w:space="0" w:color="auto"/>
            </w:tcBorders>
            <w:shd w:val="clear" w:color="auto" w:fill="FFFFFF"/>
            <w:vAlign w:val="center"/>
            <w:hideMark/>
          </w:tcPr>
          <w:p w:rsidR="00F82644" w:rsidRDefault="00F82644" w:rsidP="00624BFC">
            <w:pPr>
              <w:spacing w:before="40" w:after="40" w:line="276" w:lineRule="auto"/>
              <w:rPr>
                <w:sz w:val="18"/>
                <w:szCs w:val="18"/>
              </w:rPr>
            </w:pPr>
            <w:r w:rsidRPr="00B267A2">
              <w:rPr>
                <w:sz w:val="18"/>
                <w:szCs w:val="18"/>
              </w:rPr>
              <w:t xml:space="preserve">бюджет муниципального </w:t>
            </w:r>
            <w:r>
              <w:rPr>
                <w:sz w:val="18"/>
                <w:szCs w:val="18"/>
              </w:rPr>
              <w:t xml:space="preserve">образования </w:t>
            </w:r>
            <w:r>
              <w:rPr>
                <w:b/>
                <w:bCs/>
                <w:color w:val="000000"/>
                <w:sz w:val="20"/>
                <w:szCs w:val="20"/>
              </w:rPr>
              <w:t>«Красногорский район»</w:t>
            </w:r>
          </w:p>
        </w:tc>
        <w:tc>
          <w:tcPr>
            <w:tcW w:w="1701" w:type="dxa"/>
            <w:tcBorders>
              <w:top w:val="nil"/>
              <w:left w:val="nil"/>
              <w:bottom w:val="single" w:sz="4" w:space="0" w:color="auto"/>
              <w:right w:val="single" w:sz="4" w:space="0" w:color="auto"/>
            </w:tcBorders>
            <w:noWrap/>
            <w:vAlign w:val="bottom"/>
            <w:hideMark/>
          </w:tcPr>
          <w:p w:rsidR="00F82644" w:rsidRPr="009520F3" w:rsidRDefault="00F82644" w:rsidP="00624BFC">
            <w:pPr>
              <w:spacing w:before="40" w:after="40" w:line="276" w:lineRule="auto"/>
              <w:jc w:val="center"/>
              <w:rPr>
                <w:b/>
                <w:color w:val="000000"/>
                <w:sz w:val="18"/>
                <w:szCs w:val="18"/>
              </w:rPr>
            </w:pPr>
            <w:r>
              <w:rPr>
                <w:b/>
                <w:sz w:val="17"/>
                <w:szCs w:val="17"/>
              </w:rPr>
              <w:t>1606,0</w:t>
            </w:r>
          </w:p>
        </w:tc>
        <w:tc>
          <w:tcPr>
            <w:tcW w:w="1417" w:type="dxa"/>
            <w:tcBorders>
              <w:top w:val="nil"/>
              <w:left w:val="nil"/>
              <w:bottom w:val="single" w:sz="4" w:space="0" w:color="auto"/>
              <w:right w:val="single" w:sz="4" w:space="0" w:color="auto"/>
            </w:tcBorders>
            <w:noWrap/>
            <w:vAlign w:val="bottom"/>
            <w:hideMark/>
          </w:tcPr>
          <w:p w:rsidR="00F82644" w:rsidRDefault="00F82644" w:rsidP="00624BFC">
            <w:pPr>
              <w:spacing w:before="40" w:after="40" w:line="276" w:lineRule="auto"/>
              <w:jc w:val="center"/>
              <w:rPr>
                <w:color w:val="000000"/>
                <w:sz w:val="18"/>
                <w:szCs w:val="18"/>
              </w:rPr>
            </w:pPr>
            <w:r>
              <w:rPr>
                <w:b/>
                <w:sz w:val="17"/>
                <w:szCs w:val="17"/>
              </w:rPr>
              <w:t>1606,0</w:t>
            </w:r>
          </w:p>
        </w:tc>
        <w:tc>
          <w:tcPr>
            <w:tcW w:w="1559" w:type="dxa"/>
            <w:tcBorders>
              <w:top w:val="nil"/>
              <w:left w:val="nil"/>
              <w:bottom w:val="single" w:sz="4" w:space="0" w:color="auto"/>
              <w:right w:val="single" w:sz="8" w:space="0" w:color="auto"/>
            </w:tcBorders>
            <w:noWrap/>
            <w:vAlign w:val="bottom"/>
          </w:tcPr>
          <w:p w:rsidR="00F82644" w:rsidRDefault="00F82644" w:rsidP="00624BFC">
            <w:pPr>
              <w:spacing w:before="40" w:after="40" w:line="276" w:lineRule="auto"/>
              <w:jc w:val="center"/>
              <w:rPr>
                <w:rFonts w:ascii="Calibri" w:hAnsi="Calibri"/>
                <w:color w:val="000000"/>
                <w:sz w:val="18"/>
                <w:szCs w:val="18"/>
              </w:rPr>
            </w:pPr>
            <w:r>
              <w:rPr>
                <w:rFonts w:ascii="Calibri" w:hAnsi="Calibri"/>
                <w:color w:val="000000"/>
                <w:sz w:val="18"/>
                <w:szCs w:val="18"/>
              </w:rPr>
              <w:t>100</w:t>
            </w:r>
          </w:p>
        </w:tc>
      </w:tr>
      <w:tr w:rsidR="00F82644" w:rsidTr="00624BFC">
        <w:trPr>
          <w:trHeight w:val="315"/>
        </w:trPr>
        <w:tc>
          <w:tcPr>
            <w:tcW w:w="0" w:type="auto"/>
            <w:vMerge/>
            <w:tcBorders>
              <w:top w:val="nil"/>
              <w:left w:val="single" w:sz="8" w:space="0" w:color="auto"/>
              <w:bottom w:val="single" w:sz="8" w:space="0" w:color="000000"/>
              <w:right w:val="single" w:sz="4" w:space="0" w:color="auto"/>
            </w:tcBorders>
            <w:vAlign w:val="center"/>
            <w:hideMark/>
          </w:tcPr>
          <w:p w:rsidR="00F82644" w:rsidRDefault="00F82644" w:rsidP="00624BFC">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F82644" w:rsidRDefault="00F82644" w:rsidP="00624BFC">
            <w:pPr>
              <w:rPr>
                <w:b/>
                <w:bCs/>
                <w:color w:val="000000"/>
                <w:sz w:val="18"/>
                <w:szCs w:val="18"/>
              </w:rPr>
            </w:pPr>
          </w:p>
        </w:tc>
        <w:tc>
          <w:tcPr>
            <w:tcW w:w="0" w:type="auto"/>
            <w:gridSpan w:val="2"/>
            <w:vMerge/>
            <w:tcBorders>
              <w:top w:val="nil"/>
              <w:left w:val="single" w:sz="4" w:space="0" w:color="auto"/>
              <w:bottom w:val="single" w:sz="8" w:space="0" w:color="000000"/>
              <w:right w:val="single" w:sz="4" w:space="0" w:color="auto"/>
            </w:tcBorders>
            <w:vAlign w:val="center"/>
            <w:hideMark/>
          </w:tcPr>
          <w:p w:rsidR="00F82644" w:rsidRDefault="00F82644" w:rsidP="00624BFC">
            <w:pPr>
              <w:rPr>
                <w:b/>
                <w:bCs/>
                <w:color w:val="000000"/>
                <w:sz w:val="18"/>
                <w:szCs w:val="18"/>
              </w:rPr>
            </w:pPr>
          </w:p>
        </w:tc>
        <w:tc>
          <w:tcPr>
            <w:tcW w:w="5103" w:type="dxa"/>
            <w:gridSpan w:val="2"/>
            <w:tcBorders>
              <w:top w:val="nil"/>
              <w:left w:val="nil"/>
              <w:bottom w:val="single" w:sz="4" w:space="0" w:color="auto"/>
              <w:right w:val="single" w:sz="4" w:space="0" w:color="auto"/>
            </w:tcBorders>
            <w:shd w:val="clear" w:color="auto" w:fill="FFFFFF"/>
            <w:vAlign w:val="center"/>
            <w:hideMark/>
          </w:tcPr>
          <w:p w:rsidR="00F82644" w:rsidRDefault="00F82644" w:rsidP="00624BFC">
            <w:pPr>
              <w:spacing w:before="40" w:after="40" w:line="276" w:lineRule="auto"/>
              <w:ind w:firstLineChars="100" w:firstLine="180"/>
              <w:rPr>
                <w:sz w:val="18"/>
                <w:szCs w:val="18"/>
              </w:rPr>
            </w:pPr>
            <w:r>
              <w:rPr>
                <w:sz w:val="18"/>
                <w:szCs w:val="18"/>
              </w:rPr>
              <w:t>в том числе:</w:t>
            </w:r>
          </w:p>
        </w:tc>
        <w:tc>
          <w:tcPr>
            <w:tcW w:w="1701" w:type="dxa"/>
            <w:tcBorders>
              <w:top w:val="nil"/>
              <w:left w:val="nil"/>
              <w:bottom w:val="single" w:sz="4" w:space="0" w:color="auto"/>
              <w:right w:val="single" w:sz="4" w:space="0" w:color="auto"/>
            </w:tcBorders>
            <w:noWrap/>
            <w:vAlign w:val="bottom"/>
            <w:hideMark/>
          </w:tcPr>
          <w:p w:rsidR="00F82644" w:rsidRDefault="00F82644" w:rsidP="00624BFC">
            <w:pPr>
              <w:spacing w:before="40" w:after="40" w:line="276" w:lineRule="auto"/>
              <w:rPr>
                <w:color w:val="000000"/>
                <w:sz w:val="18"/>
                <w:szCs w:val="18"/>
              </w:rPr>
            </w:pPr>
            <w:r>
              <w:rPr>
                <w:color w:val="000000"/>
                <w:sz w:val="18"/>
                <w:szCs w:val="18"/>
              </w:rPr>
              <w:t> </w:t>
            </w:r>
          </w:p>
        </w:tc>
        <w:tc>
          <w:tcPr>
            <w:tcW w:w="1417" w:type="dxa"/>
            <w:tcBorders>
              <w:top w:val="nil"/>
              <w:left w:val="nil"/>
              <w:bottom w:val="single" w:sz="4" w:space="0" w:color="auto"/>
              <w:right w:val="single" w:sz="4" w:space="0" w:color="auto"/>
            </w:tcBorders>
            <w:noWrap/>
            <w:vAlign w:val="bottom"/>
            <w:hideMark/>
          </w:tcPr>
          <w:p w:rsidR="00F82644" w:rsidRDefault="00F82644" w:rsidP="00624BFC">
            <w:pPr>
              <w:spacing w:before="40" w:after="40" w:line="276" w:lineRule="auto"/>
              <w:rPr>
                <w:color w:val="000000"/>
                <w:sz w:val="18"/>
                <w:szCs w:val="18"/>
              </w:rPr>
            </w:pPr>
            <w:r>
              <w:rPr>
                <w:color w:val="000000"/>
                <w:sz w:val="18"/>
                <w:szCs w:val="18"/>
              </w:rPr>
              <w:t> </w:t>
            </w:r>
          </w:p>
        </w:tc>
        <w:tc>
          <w:tcPr>
            <w:tcW w:w="1559" w:type="dxa"/>
            <w:tcBorders>
              <w:top w:val="nil"/>
              <w:left w:val="nil"/>
              <w:bottom w:val="single" w:sz="4" w:space="0" w:color="auto"/>
              <w:right w:val="single" w:sz="8" w:space="0" w:color="auto"/>
            </w:tcBorders>
            <w:noWrap/>
            <w:vAlign w:val="bottom"/>
          </w:tcPr>
          <w:p w:rsidR="00F82644" w:rsidRDefault="00F82644" w:rsidP="00624BFC">
            <w:pPr>
              <w:spacing w:before="40" w:after="40" w:line="276" w:lineRule="auto"/>
              <w:rPr>
                <w:rFonts w:ascii="Calibri" w:hAnsi="Calibri"/>
                <w:color w:val="000000"/>
                <w:sz w:val="18"/>
                <w:szCs w:val="18"/>
              </w:rPr>
            </w:pPr>
          </w:p>
        </w:tc>
      </w:tr>
      <w:tr w:rsidR="00F82644" w:rsidTr="00624BFC">
        <w:trPr>
          <w:trHeight w:val="282"/>
        </w:trPr>
        <w:tc>
          <w:tcPr>
            <w:tcW w:w="0" w:type="auto"/>
            <w:vMerge/>
            <w:tcBorders>
              <w:top w:val="nil"/>
              <w:left w:val="single" w:sz="8" w:space="0" w:color="auto"/>
              <w:bottom w:val="single" w:sz="8" w:space="0" w:color="000000"/>
              <w:right w:val="single" w:sz="4" w:space="0" w:color="auto"/>
            </w:tcBorders>
            <w:vAlign w:val="center"/>
            <w:hideMark/>
          </w:tcPr>
          <w:p w:rsidR="00F82644" w:rsidRDefault="00F82644" w:rsidP="00624BFC">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F82644" w:rsidRDefault="00F82644" w:rsidP="00624BFC">
            <w:pPr>
              <w:rPr>
                <w:b/>
                <w:bCs/>
                <w:color w:val="000000"/>
                <w:sz w:val="18"/>
                <w:szCs w:val="18"/>
              </w:rPr>
            </w:pPr>
          </w:p>
        </w:tc>
        <w:tc>
          <w:tcPr>
            <w:tcW w:w="0" w:type="auto"/>
            <w:gridSpan w:val="2"/>
            <w:vMerge/>
            <w:tcBorders>
              <w:top w:val="nil"/>
              <w:left w:val="single" w:sz="4" w:space="0" w:color="auto"/>
              <w:bottom w:val="single" w:sz="8" w:space="0" w:color="000000"/>
              <w:right w:val="single" w:sz="4" w:space="0" w:color="auto"/>
            </w:tcBorders>
            <w:vAlign w:val="center"/>
            <w:hideMark/>
          </w:tcPr>
          <w:p w:rsidR="00F82644" w:rsidRDefault="00F82644" w:rsidP="00624BFC">
            <w:pPr>
              <w:rPr>
                <w:b/>
                <w:bCs/>
                <w:color w:val="000000"/>
                <w:sz w:val="18"/>
                <w:szCs w:val="18"/>
              </w:rPr>
            </w:pPr>
          </w:p>
        </w:tc>
        <w:tc>
          <w:tcPr>
            <w:tcW w:w="5103" w:type="dxa"/>
            <w:gridSpan w:val="2"/>
            <w:tcBorders>
              <w:top w:val="nil"/>
              <w:left w:val="nil"/>
              <w:bottom w:val="single" w:sz="4" w:space="0" w:color="auto"/>
              <w:right w:val="single" w:sz="4" w:space="0" w:color="auto"/>
            </w:tcBorders>
            <w:shd w:val="clear" w:color="auto" w:fill="FFFFFF"/>
            <w:vAlign w:val="center"/>
            <w:hideMark/>
          </w:tcPr>
          <w:p w:rsidR="00F82644" w:rsidRDefault="00F82644" w:rsidP="00624BFC">
            <w:pPr>
              <w:spacing w:before="40" w:after="40" w:line="276" w:lineRule="auto"/>
              <w:ind w:firstLineChars="100" w:firstLine="180"/>
              <w:rPr>
                <w:sz w:val="18"/>
                <w:szCs w:val="18"/>
              </w:rPr>
            </w:pPr>
            <w:r>
              <w:rPr>
                <w:sz w:val="18"/>
                <w:szCs w:val="18"/>
              </w:rPr>
              <w:t>субсидии из бюджета Удмуртской Республики</w:t>
            </w:r>
          </w:p>
        </w:tc>
        <w:tc>
          <w:tcPr>
            <w:tcW w:w="1701" w:type="dxa"/>
            <w:tcBorders>
              <w:top w:val="nil"/>
              <w:left w:val="nil"/>
              <w:bottom w:val="single" w:sz="4" w:space="0" w:color="auto"/>
              <w:right w:val="single" w:sz="4" w:space="0" w:color="auto"/>
            </w:tcBorders>
            <w:noWrap/>
            <w:vAlign w:val="bottom"/>
            <w:hideMark/>
          </w:tcPr>
          <w:p w:rsidR="00F82644" w:rsidRDefault="00F82644" w:rsidP="00624BFC">
            <w:pPr>
              <w:spacing w:before="40" w:after="40" w:line="276" w:lineRule="auto"/>
              <w:rPr>
                <w:color w:val="000000"/>
                <w:sz w:val="18"/>
                <w:szCs w:val="18"/>
              </w:rPr>
            </w:pPr>
            <w:r>
              <w:rPr>
                <w:color w:val="000000"/>
                <w:sz w:val="18"/>
                <w:szCs w:val="18"/>
              </w:rPr>
              <w:t> </w:t>
            </w:r>
          </w:p>
        </w:tc>
        <w:tc>
          <w:tcPr>
            <w:tcW w:w="1417" w:type="dxa"/>
            <w:tcBorders>
              <w:top w:val="nil"/>
              <w:left w:val="nil"/>
              <w:bottom w:val="single" w:sz="4" w:space="0" w:color="auto"/>
              <w:right w:val="single" w:sz="4" w:space="0" w:color="auto"/>
            </w:tcBorders>
            <w:noWrap/>
            <w:vAlign w:val="bottom"/>
            <w:hideMark/>
          </w:tcPr>
          <w:p w:rsidR="00F82644" w:rsidRDefault="00F82644" w:rsidP="00624BFC">
            <w:pPr>
              <w:spacing w:before="40" w:after="40" w:line="276" w:lineRule="auto"/>
              <w:rPr>
                <w:color w:val="000000"/>
                <w:sz w:val="18"/>
                <w:szCs w:val="18"/>
              </w:rPr>
            </w:pPr>
            <w:r>
              <w:rPr>
                <w:color w:val="000000"/>
                <w:sz w:val="18"/>
                <w:szCs w:val="18"/>
              </w:rPr>
              <w:t> </w:t>
            </w:r>
          </w:p>
        </w:tc>
        <w:tc>
          <w:tcPr>
            <w:tcW w:w="1559" w:type="dxa"/>
            <w:tcBorders>
              <w:top w:val="nil"/>
              <w:left w:val="nil"/>
              <w:bottom w:val="single" w:sz="4" w:space="0" w:color="auto"/>
              <w:right w:val="single" w:sz="8" w:space="0" w:color="auto"/>
            </w:tcBorders>
            <w:noWrap/>
            <w:vAlign w:val="bottom"/>
          </w:tcPr>
          <w:p w:rsidR="00F82644" w:rsidRDefault="00F82644" w:rsidP="00624BFC">
            <w:pPr>
              <w:spacing w:before="40" w:after="40" w:line="276" w:lineRule="auto"/>
              <w:jc w:val="center"/>
              <w:rPr>
                <w:rFonts w:ascii="Calibri" w:hAnsi="Calibri"/>
                <w:color w:val="000000"/>
                <w:sz w:val="18"/>
                <w:szCs w:val="18"/>
              </w:rPr>
            </w:pPr>
          </w:p>
        </w:tc>
      </w:tr>
      <w:tr w:rsidR="00F82644" w:rsidTr="00624BFC">
        <w:trPr>
          <w:trHeight w:val="282"/>
        </w:trPr>
        <w:tc>
          <w:tcPr>
            <w:tcW w:w="0" w:type="auto"/>
            <w:vMerge/>
            <w:tcBorders>
              <w:top w:val="nil"/>
              <w:left w:val="single" w:sz="8" w:space="0" w:color="auto"/>
              <w:bottom w:val="single" w:sz="8" w:space="0" w:color="000000"/>
              <w:right w:val="single" w:sz="4" w:space="0" w:color="auto"/>
            </w:tcBorders>
            <w:vAlign w:val="center"/>
            <w:hideMark/>
          </w:tcPr>
          <w:p w:rsidR="00F82644" w:rsidRDefault="00F82644" w:rsidP="00624BFC">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F82644" w:rsidRDefault="00F82644" w:rsidP="00624BFC">
            <w:pPr>
              <w:rPr>
                <w:b/>
                <w:bCs/>
                <w:color w:val="000000"/>
                <w:sz w:val="18"/>
                <w:szCs w:val="18"/>
              </w:rPr>
            </w:pPr>
          </w:p>
        </w:tc>
        <w:tc>
          <w:tcPr>
            <w:tcW w:w="0" w:type="auto"/>
            <w:gridSpan w:val="2"/>
            <w:vMerge/>
            <w:tcBorders>
              <w:top w:val="nil"/>
              <w:left w:val="single" w:sz="4" w:space="0" w:color="auto"/>
              <w:bottom w:val="single" w:sz="8" w:space="0" w:color="000000"/>
              <w:right w:val="single" w:sz="4" w:space="0" w:color="auto"/>
            </w:tcBorders>
            <w:vAlign w:val="center"/>
            <w:hideMark/>
          </w:tcPr>
          <w:p w:rsidR="00F82644" w:rsidRDefault="00F82644" w:rsidP="00624BFC">
            <w:pPr>
              <w:rPr>
                <w:b/>
                <w:bCs/>
                <w:color w:val="000000"/>
                <w:sz w:val="18"/>
                <w:szCs w:val="18"/>
              </w:rPr>
            </w:pPr>
          </w:p>
        </w:tc>
        <w:tc>
          <w:tcPr>
            <w:tcW w:w="5103" w:type="dxa"/>
            <w:gridSpan w:val="2"/>
            <w:tcBorders>
              <w:top w:val="nil"/>
              <w:left w:val="nil"/>
              <w:bottom w:val="single" w:sz="4" w:space="0" w:color="auto"/>
              <w:right w:val="single" w:sz="4" w:space="0" w:color="auto"/>
            </w:tcBorders>
            <w:shd w:val="clear" w:color="auto" w:fill="FFFFFF"/>
            <w:vAlign w:val="center"/>
            <w:hideMark/>
          </w:tcPr>
          <w:p w:rsidR="00F82644" w:rsidRDefault="00F82644" w:rsidP="00624BFC">
            <w:pPr>
              <w:spacing w:before="40" w:after="40" w:line="276" w:lineRule="auto"/>
              <w:ind w:firstLineChars="100" w:firstLine="180"/>
              <w:rPr>
                <w:sz w:val="18"/>
                <w:szCs w:val="18"/>
              </w:rPr>
            </w:pPr>
            <w:r>
              <w:rPr>
                <w:sz w:val="18"/>
                <w:szCs w:val="18"/>
              </w:rPr>
              <w:t>субвенции из бюджета Удмуртской Республики</w:t>
            </w:r>
          </w:p>
        </w:tc>
        <w:tc>
          <w:tcPr>
            <w:tcW w:w="1701" w:type="dxa"/>
            <w:tcBorders>
              <w:top w:val="nil"/>
              <w:left w:val="nil"/>
              <w:bottom w:val="single" w:sz="4" w:space="0" w:color="auto"/>
              <w:right w:val="single" w:sz="4" w:space="0" w:color="auto"/>
            </w:tcBorders>
            <w:noWrap/>
            <w:vAlign w:val="bottom"/>
            <w:hideMark/>
          </w:tcPr>
          <w:p w:rsidR="00F82644" w:rsidRPr="009520F3" w:rsidRDefault="00F82644" w:rsidP="00624BFC">
            <w:pPr>
              <w:spacing w:before="40" w:after="40" w:line="276" w:lineRule="auto"/>
              <w:jc w:val="center"/>
              <w:rPr>
                <w:b/>
                <w:color w:val="000000"/>
                <w:sz w:val="18"/>
                <w:szCs w:val="18"/>
              </w:rPr>
            </w:pPr>
            <w:r>
              <w:rPr>
                <w:b/>
                <w:sz w:val="17"/>
                <w:szCs w:val="17"/>
              </w:rPr>
              <w:t>1606,0</w:t>
            </w:r>
          </w:p>
        </w:tc>
        <w:tc>
          <w:tcPr>
            <w:tcW w:w="1417" w:type="dxa"/>
            <w:tcBorders>
              <w:top w:val="nil"/>
              <w:left w:val="nil"/>
              <w:bottom w:val="single" w:sz="4" w:space="0" w:color="auto"/>
              <w:right w:val="single" w:sz="4" w:space="0" w:color="auto"/>
            </w:tcBorders>
            <w:noWrap/>
            <w:vAlign w:val="bottom"/>
            <w:hideMark/>
          </w:tcPr>
          <w:p w:rsidR="00F82644" w:rsidRDefault="00F82644" w:rsidP="00624BFC">
            <w:pPr>
              <w:spacing w:before="40" w:after="40" w:line="276" w:lineRule="auto"/>
              <w:jc w:val="center"/>
              <w:rPr>
                <w:color w:val="000000"/>
                <w:sz w:val="18"/>
                <w:szCs w:val="18"/>
              </w:rPr>
            </w:pPr>
            <w:r>
              <w:rPr>
                <w:b/>
                <w:sz w:val="17"/>
                <w:szCs w:val="17"/>
              </w:rPr>
              <w:t>1606,0</w:t>
            </w:r>
          </w:p>
        </w:tc>
        <w:tc>
          <w:tcPr>
            <w:tcW w:w="1559" w:type="dxa"/>
            <w:tcBorders>
              <w:top w:val="nil"/>
              <w:left w:val="nil"/>
              <w:bottom w:val="single" w:sz="4" w:space="0" w:color="auto"/>
              <w:right w:val="single" w:sz="8" w:space="0" w:color="auto"/>
            </w:tcBorders>
            <w:noWrap/>
            <w:vAlign w:val="bottom"/>
          </w:tcPr>
          <w:p w:rsidR="00F82644" w:rsidRDefault="00F82644" w:rsidP="00624BFC">
            <w:pPr>
              <w:spacing w:before="40" w:after="40" w:line="276" w:lineRule="auto"/>
              <w:jc w:val="center"/>
              <w:rPr>
                <w:rFonts w:ascii="Calibri" w:hAnsi="Calibri"/>
                <w:color w:val="000000"/>
                <w:sz w:val="18"/>
                <w:szCs w:val="18"/>
              </w:rPr>
            </w:pPr>
            <w:r>
              <w:rPr>
                <w:rFonts w:ascii="Calibri" w:hAnsi="Calibri"/>
                <w:color w:val="000000"/>
                <w:sz w:val="18"/>
                <w:szCs w:val="18"/>
              </w:rPr>
              <w:t>100</w:t>
            </w:r>
          </w:p>
        </w:tc>
      </w:tr>
      <w:tr w:rsidR="00F82644" w:rsidTr="00624BFC">
        <w:trPr>
          <w:trHeight w:val="559"/>
        </w:trPr>
        <w:tc>
          <w:tcPr>
            <w:tcW w:w="0" w:type="auto"/>
            <w:vMerge/>
            <w:tcBorders>
              <w:top w:val="nil"/>
              <w:left w:val="single" w:sz="8" w:space="0" w:color="auto"/>
              <w:bottom w:val="single" w:sz="8" w:space="0" w:color="000000"/>
              <w:right w:val="single" w:sz="4" w:space="0" w:color="auto"/>
            </w:tcBorders>
            <w:vAlign w:val="center"/>
            <w:hideMark/>
          </w:tcPr>
          <w:p w:rsidR="00F82644" w:rsidRDefault="00F82644" w:rsidP="00624BFC">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F82644" w:rsidRDefault="00F82644" w:rsidP="00624BFC">
            <w:pPr>
              <w:rPr>
                <w:b/>
                <w:bCs/>
                <w:color w:val="000000"/>
                <w:sz w:val="18"/>
                <w:szCs w:val="18"/>
              </w:rPr>
            </w:pPr>
          </w:p>
        </w:tc>
        <w:tc>
          <w:tcPr>
            <w:tcW w:w="0" w:type="auto"/>
            <w:gridSpan w:val="2"/>
            <w:vMerge/>
            <w:tcBorders>
              <w:top w:val="nil"/>
              <w:left w:val="single" w:sz="4" w:space="0" w:color="auto"/>
              <w:bottom w:val="single" w:sz="8" w:space="0" w:color="000000"/>
              <w:right w:val="single" w:sz="4" w:space="0" w:color="auto"/>
            </w:tcBorders>
            <w:vAlign w:val="center"/>
            <w:hideMark/>
          </w:tcPr>
          <w:p w:rsidR="00F82644" w:rsidRDefault="00F82644" w:rsidP="00624BFC">
            <w:pPr>
              <w:rPr>
                <w:b/>
                <w:bCs/>
                <w:color w:val="000000"/>
                <w:sz w:val="18"/>
                <w:szCs w:val="18"/>
              </w:rPr>
            </w:pPr>
          </w:p>
        </w:tc>
        <w:tc>
          <w:tcPr>
            <w:tcW w:w="5103" w:type="dxa"/>
            <w:gridSpan w:val="2"/>
            <w:tcBorders>
              <w:top w:val="nil"/>
              <w:left w:val="nil"/>
              <w:bottom w:val="single" w:sz="4" w:space="0" w:color="auto"/>
              <w:right w:val="single" w:sz="4" w:space="0" w:color="auto"/>
            </w:tcBorders>
            <w:shd w:val="clear" w:color="auto" w:fill="FFFFFF"/>
            <w:vAlign w:val="center"/>
            <w:hideMark/>
          </w:tcPr>
          <w:p w:rsidR="00F82644" w:rsidRDefault="00F82644" w:rsidP="00624BFC">
            <w:pPr>
              <w:spacing w:before="40" w:after="40" w:line="276" w:lineRule="auto"/>
              <w:rPr>
                <w:sz w:val="18"/>
                <w:szCs w:val="18"/>
              </w:rPr>
            </w:pPr>
            <w:r>
              <w:rPr>
                <w:sz w:val="18"/>
                <w:szCs w:val="18"/>
              </w:rPr>
              <w:t>субсидии из бюджета Удмуртской Республики, планируемые к привлечению</w:t>
            </w:r>
          </w:p>
        </w:tc>
        <w:tc>
          <w:tcPr>
            <w:tcW w:w="1701" w:type="dxa"/>
            <w:tcBorders>
              <w:top w:val="nil"/>
              <w:left w:val="nil"/>
              <w:bottom w:val="single" w:sz="4" w:space="0" w:color="auto"/>
              <w:right w:val="single" w:sz="4" w:space="0" w:color="auto"/>
            </w:tcBorders>
            <w:noWrap/>
            <w:vAlign w:val="bottom"/>
            <w:hideMark/>
          </w:tcPr>
          <w:p w:rsidR="00F82644" w:rsidRDefault="00F82644" w:rsidP="00624BFC">
            <w:pPr>
              <w:spacing w:before="40" w:after="40" w:line="276" w:lineRule="auto"/>
              <w:rPr>
                <w:color w:val="000000"/>
                <w:sz w:val="18"/>
                <w:szCs w:val="18"/>
              </w:rPr>
            </w:pPr>
            <w:r>
              <w:rPr>
                <w:color w:val="000000"/>
                <w:sz w:val="18"/>
                <w:szCs w:val="18"/>
              </w:rPr>
              <w:t> </w:t>
            </w:r>
          </w:p>
        </w:tc>
        <w:tc>
          <w:tcPr>
            <w:tcW w:w="1417" w:type="dxa"/>
            <w:tcBorders>
              <w:top w:val="nil"/>
              <w:left w:val="nil"/>
              <w:bottom w:val="single" w:sz="4" w:space="0" w:color="auto"/>
              <w:right w:val="single" w:sz="4" w:space="0" w:color="auto"/>
            </w:tcBorders>
            <w:noWrap/>
            <w:vAlign w:val="bottom"/>
            <w:hideMark/>
          </w:tcPr>
          <w:p w:rsidR="00F82644" w:rsidRDefault="00F82644" w:rsidP="00624BFC">
            <w:pPr>
              <w:spacing w:before="40" w:after="40" w:line="276" w:lineRule="auto"/>
              <w:rPr>
                <w:color w:val="000000"/>
                <w:sz w:val="18"/>
                <w:szCs w:val="18"/>
              </w:rPr>
            </w:pPr>
            <w:r>
              <w:rPr>
                <w:color w:val="000000"/>
                <w:sz w:val="18"/>
                <w:szCs w:val="18"/>
              </w:rPr>
              <w:t> </w:t>
            </w:r>
          </w:p>
        </w:tc>
        <w:tc>
          <w:tcPr>
            <w:tcW w:w="1559" w:type="dxa"/>
            <w:tcBorders>
              <w:top w:val="nil"/>
              <w:left w:val="nil"/>
              <w:bottom w:val="single" w:sz="4" w:space="0" w:color="auto"/>
              <w:right w:val="single" w:sz="8" w:space="0" w:color="auto"/>
            </w:tcBorders>
            <w:noWrap/>
            <w:vAlign w:val="bottom"/>
          </w:tcPr>
          <w:p w:rsidR="00F82644" w:rsidRDefault="00F82644" w:rsidP="00624BFC">
            <w:pPr>
              <w:spacing w:before="40" w:after="40" w:line="276" w:lineRule="auto"/>
              <w:jc w:val="center"/>
              <w:rPr>
                <w:rFonts w:ascii="Calibri" w:hAnsi="Calibri"/>
                <w:color w:val="000000"/>
                <w:sz w:val="18"/>
                <w:szCs w:val="18"/>
              </w:rPr>
            </w:pPr>
          </w:p>
        </w:tc>
      </w:tr>
      <w:tr w:rsidR="00F82644" w:rsidTr="00624BFC">
        <w:trPr>
          <w:trHeight w:val="259"/>
        </w:trPr>
        <w:tc>
          <w:tcPr>
            <w:tcW w:w="0" w:type="auto"/>
            <w:vMerge/>
            <w:tcBorders>
              <w:top w:val="nil"/>
              <w:left w:val="single" w:sz="8" w:space="0" w:color="auto"/>
              <w:bottom w:val="single" w:sz="8" w:space="0" w:color="000000"/>
              <w:right w:val="single" w:sz="4" w:space="0" w:color="auto"/>
            </w:tcBorders>
            <w:vAlign w:val="center"/>
            <w:hideMark/>
          </w:tcPr>
          <w:p w:rsidR="00F82644" w:rsidRDefault="00F82644" w:rsidP="00624BFC">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F82644" w:rsidRDefault="00F82644" w:rsidP="00624BFC">
            <w:pPr>
              <w:rPr>
                <w:b/>
                <w:bCs/>
                <w:color w:val="000000"/>
                <w:sz w:val="18"/>
                <w:szCs w:val="18"/>
              </w:rPr>
            </w:pPr>
          </w:p>
        </w:tc>
        <w:tc>
          <w:tcPr>
            <w:tcW w:w="0" w:type="auto"/>
            <w:gridSpan w:val="2"/>
            <w:vMerge/>
            <w:tcBorders>
              <w:top w:val="nil"/>
              <w:left w:val="single" w:sz="4" w:space="0" w:color="auto"/>
              <w:bottom w:val="single" w:sz="8" w:space="0" w:color="000000"/>
              <w:right w:val="single" w:sz="4" w:space="0" w:color="auto"/>
            </w:tcBorders>
            <w:vAlign w:val="center"/>
            <w:hideMark/>
          </w:tcPr>
          <w:p w:rsidR="00F82644" w:rsidRDefault="00F82644" w:rsidP="00624BFC">
            <w:pPr>
              <w:rPr>
                <w:b/>
                <w:bCs/>
                <w:color w:val="000000"/>
                <w:sz w:val="18"/>
                <w:szCs w:val="18"/>
              </w:rPr>
            </w:pPr>
          </w:p>
        </w:tc>
        <w:tc>
          <w:tcPr>
            <w:tcW w:w="5103" w:type="dxa"/>
            <w:gridSpan w:val="2"/>
            <w:tcBorders>
              <w:top w:val="nil"/>
              <w:left w:val="nil"/>
              <w:bottom w:val="single" w:sz="4" w:space="0" w:color="auto"/>
              <w:right w:val="single" w:sz="4" w:space="0" w:color="auto"/>
            </w:tcBorders>
            <w:shd w:val="clear" w:color="auto" w:fill="FFFFFF"/>
            <w:vAlign w:val="center"/>
            <w:hideMark/>
          </w:tcPr>
          <w:p w:rsidR="00F82644" w:rsidRDefault="00F82644" w:rsidP="00624BFC">
            <w:pPr>
              <w:spacing w:before="40" w:after="40" w:line="276" w:lineRule="auto"/>
              <w:rPr>
                <w:sz w:val="18"/>
                <w:szCs w:val="18"/>
              </w:rPr>
            </w:pPr>
            <w:r>
              <w:rPr>
                <w:sz w:val="18"/>
                <w:szCs w:val="18"/>
              </w:rPr>
              <w:t>бюджеты поселений, входящих в состав муниципального района</w:t>
            </w:r>
          </w:p>
        </w:tc>
        <w:tc>
          <w:tcPr>
            <w:tcW w:w="1701" w:type="dxa"/>
            <w:tcBorders>
              <w:top w:val="nil"/>
              <w:left w:val="nil"/>
              <w:bottom w:val="single" w:sz="4" w:space="0" w:color="auto"/>
              <w:right w:val="single" w:sz="4" w:space="0" w:color="auto"/>
            </w:tcBorders>
            <w:noWrap/>
            <w:vAlign w:val="bottom"/>
            <w:hideMark/>
          </w:tcPr>
          <w:p w:rsidR="00F82644" w:rsidRDefault="00F82644" w:rsidP="00624BFC">
            <w:pPr>
              <w:spacing w:before="40" w:after="40" w:line="276" w:lineRule="auto"/>
              <w:rPr>
                <w:rFonts w:ascii="Calibri" w:hAnsi="Calibri"/>
                <w:color w:val="000000"/>
                <w:sz w:val="18"/>
                <w:szCs w:val="18"/>
              </w:rPr>
            </w:pPr>
            <w:r>
              <w:rPr>
                <w:rFonts w:ascii="Calibri" w:hAnsi="Calibri"/>
                <w:color w:val="000000"/>
                <w:sz w:val="18"/>
                <w:szCs w:val="18"/>
              </w:rPr>
              <w:t> </w:t>
            </w:r>
          </w:p>
        </w:tc>
        <w:tc>
          <w:tcPr>
            <w:tcW w:w="1417" w:type="dxa"/>
            <w:tcBorders>
              <w:top w:val="nil"/>
              <w:left w:val="nil"/>
              <w:bottom w:val="single" w:sz="4" w:space="0" w:color="auto"/>
              <w:right w:val="single" w:sz="4" w:space="0" w:color="auto"/>
            </w:tcBorders>
            <w:noWrap/>
            <w:vAlign w:val="bottom"/>
            <w:hideMark/>
          </w:tcPr>
          <w:p w:rsidR="00F82644" w:rsidRDefault="00F82644" w:rsidP="00624BFC">
            <w:pPr>
              <w:spacing w:before="40" w:after="40" w:line="276" w:lineRule="auto"/>
              <w:rPr>
                <w:rFonts w:ascii="Calibri" w:hAnsi="Calibri"/>
                <w:color w:val="000000"/>
                <w:sz w:val="18"/>
                <w:szCs w:val="18"/>
              </w:rPr>
            </w:pPr>
            <w:r>
              <w:rPr>
                <w:rFonts w:ascii="Calibri" w:hAnsi="Calibri"/>
                <w:color w:val="000000"/>
                <w:sz w:val="18"/>
                <w:szCs w:val="18"/>
              </w:rPr>
              <w:t> </w:t>
            </w:r>
          </w:p>
        </w:tc>
        <w:tc>
          <w:tcPr>
            <w:tcW w:w="1559" w:type="dxa"/>
            <w:tcBorders>
              <w:top w:val="nil"/>
              <w:left w:val="nil"/>
              <w:bottom w:val="single" w:sz="4" w:space="0" w:color="auto"/>
              <w:right w:val="single" w:sz="8" w:space="0" w:color="auto"/>
            </w:tcBorders>
            <w:noWrap/>
            <w:vAlign w:val="bottom"/>
          </w:tcPr>
          <w:p w:rsidR="00F82644" w:rsidRDefault="00F82644" w:rsidP="00624BFC">
            <w:pPr>
              <w:spacing w:before="40" w:after="40" w:line="276" w:lineRule="auto"/>
              <w:jc w:val="center"/>
              <w:rPr>
                <w:rFonts w:ascii="Calibri" w:hAnsi="Calibri"/>
                <w:color w:val="000000"/>
                <w:sz w:val="18"/>
                <w:szCs w:val="18"/>
              </w:rPr>
            </w:pPr>
          </w:p>
        </w:tc>
      </w:tr>
      <w:tr w:rsidR="00F82644" w:rsidTr="00624BFC">
        <w:trPr>
          <w:trHeight w:val="259"/>
        </w:trPr>
        <w:tc>
          <w:tcPr>
            <w:tcW w:w="0" w:type="auto"/>
            <w:vMerge/>
            <w:tcBorders>
              <w:top w:val="nil"/>
              <w:left w:val="single" w:sz="8" w:space="0" w:color="auto"/>
              <w:bottom w:val="single" w:sz="8" w:space="0" w:color="000000"/>
              <w:right w:val="single" w:sz="4" w:space="0" w:color="auto"/>
            </w:tcBorders>
            <w:vAlign w:val="center"/>
            <w:hideMark/>
          </w:tcPr>
          <w:p w:rsidR="00F82644" w:rsidRDefault="00F82644" w:rsidP="00624BFC">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F82644" w:rsidRDefault="00F82644" w:rsidP="00624BFC">
            <w:pPr>
              <w:rPr>
                <w:b/>
                <w:bCs/>
                <w:color w:val="000000"/>
                <w:sz w:val="18"/>
                <w:szCs w:val="18"/>
              </w:rPr>
            </w:pPr>
          </w:p>
        </w:tc>
        <w:tc>
          <w:tcPr>
            <w:tcW w:w="0" w:type="auto"/>
            <w:gridSpan w:val="2"/>
            <w:vMerge/>
            <w:tcBorders>
              <w:top w:val="nil"/>
              <w:left w:val="single" w:sz="4" w:space="0" w:color="auto"/>
              <w:bottom w:val="single" w:sz="8" w:space="0" w:color="000000"/>
              <w:right w:val="single" w:sz="4" w:space="0" w:color="auto"/>
            </w:tcBorders>
            <w:vAlign w:val="center"/>
            <w:hideMark/>
          </w:tcPr>
          <w:p w:rsidR="00F82644" w:rsidRDefault="00F82644" w:rsidP="00624BFC">
            <w:pPr>
              <w:rPr>
                <w:b/>
                <w:bCs/>
                <w:color w:val="000000"/>
                <w:sz w:val="18"/>
                <w:szCs w:val="18"/>
              </w:rPr>
            </w:pPr>
          </w:p>
        </w:tc>
        <w:tc>
          <w:tcPr>
            <w:tcW w:w="5103" w:type="dxa"/>
            <w:gridSpan w:val="2"/>
            <w:tcBorders>
              <w:top w:val="nil"/>
              <w:left w:val="nil"/>
              <w:bottom w:val="single" w:sz="8" w:space="0" w:color="auto"/>
              <w:right w:val="single" w:sz="4" w:space="0" w:color="auto"/>
            </w:tcBorders>
            <w:shd w:val="clear" w:color="auto" w:fill="FFFFFF"/>
            <w:vAlign w:val="center"/>
            <w:hideMark/>
          </w:tcPr>
          <w:p w:rsidR="00F82644" w:rsidRDefault="00F82644" w:rsidP="00624BFC">
            <w:pPr>
              <w:spacing w:before="40" w:after="40" w:line="276" w:lineRule="auto"/>
              <w:rPr>
                <w:sz w:val="18"/>
                <w:szCs w:val="18"/>
              </w:rPr>
            </w:pPr>
            <w:r>
              <w:rPr>
                <w:sz w:val="18"/>
                <w:szCs w:val="18"/>
              </w:rPr>
              <w:t>иные источники</w:t>
            </w:r>
          </w:p>
        </w:tc>
        <w:tc>
          <w:tcPr>
            <w:tcW w:w="1701" w:type="dxa"/>
            <w:tcBorders>
              <w:top w:val="nil"/>
              <w:left w:val="nil"/>
              <w:bottom w:val="single" w:sz="8" w:space="0" w:color="auto"/>
              <w:right w:val="single" w:sz="4" w:space="0" w:color="auto"/>
            </w:tcBorders>
            <w:noWrap/>
            <w:vAlign w:val="bottom"/>
            <w:hideMark/>
          </w:tcPr>
          <w:p w:rsidR="00F82644" w:rsidRDefault="00F82644" w:rsidP="00624BFC">
            <w:pPr>
              <w:spacing w:before="40" w:after="40" w:line="276" w:lineRule="auto"/>
              <w:rPr>
                <w:color w:val="000000"/>
                <w:sz w:val="18"/>
                <w:szCs w:val="18"/>
              </w:rPr>
            </w:pPr>
            <w:r>
              <w:rPr>
                <w:color w:val="000000"/>
                <w:sz w:val="18"/>
                <w:szCs w:val="18"/>
              </w:rPr>
              <w:t> </w:t>
            </w:r>
          </w:p>
        </w:tc>
        <w:tc>
          <w:tcPr>
            <w:tcW w:w="1417" w:type="dxa"/>
            <w:tcBorders>
              <w:top w:val="nil"/>
              <w:left w:val="nil"/>
              <w:bottom w:val="single" w:sz="8" w:space="0" w:color="auto"/>
              <w:right w:val="single" w:sz="4" w:space="0" w:color="auto"/>
            </w:tcBorders>
            <w:noWrap/>
            <w:vAlign w:val="bottom"/>
            <w:hideMark/>
          </w:tcPr>
          <w:p w:rsidR="00F82644" w:rsidRDefault="00F82644" w:rsidP="00624BFC">
            <w:pPr>
              <w:spacing w:before="40" w:after="40" w:line="276" w:lineRule="auto"/>
              <w:rPr>
                <w:color w:val="000000"/>
                <w:sz w:val="18"/>
                <w:szCs w:val="18"/>
              </w:rPr>
            </w:pPr>
            <w:r>
              <w:rPr>
                <w:color w:val="000000"/>
                <w:sz w:val="18"/>
                <w:szCs w:val="18"/>
              </w:rPr>
              <w:t> </w:t>
            </w:r>
          </w:p>
        </w:tc>
        <w:tc>
          <w:tcPr>
            <w:tcW w:w="1559" w:type="dxa"/>
            <w:tcBorders>
              <w:top w:val="nil"/>
              <w:left w:val="nil"/>
              <w:bottom w:val="single" w:sz="8" w:space="0" w:color="auto"/>
              <w:right w:val="single" w:sz="8" w:space="0" w:color="auto"/>
            </w:tcBorders>
            <w:noWrap/>
            <w:vAlign w:val="bottom"/>
          </w:tcPr>
          <w:p w:rsidR="00F82644" w:rsidRDefault="00F82644" w:rsidP="00624BFC">
            <w:pPr>
              <w:spacing w:before="40" w:after="40" w:line="276" w:lineRule="auto"/>
              <w:jc w:val="center"/>
              <w:rPr>
                <w:rFonts w:ascii="Calibri" w:hAnsi="Calibri"/>
                <w:color w:val="000000"/>
                <w:sz w:val="18"/>
                <w:szCs w:val="18"/>
              </w:rPr>
            </w:pPr>
          </w:p>
        </w:tc>
      </w:tr>
    </w:tbl>
    <w:p w:rsidR="009E1CBC" w:rsidRDefault="009E1CBC" w:rsidP="009E1CBC"/>
    <w:p w:rsidR="009E1CBC" w:rsidRDefault="009E1CBC" w:rsidP="009E1CBC">
      <w:pPr>
        <w:spacing w:after="200" w:line="276" w:lineRule="auto"/>
        <w:rPr>
          <w:b/>
        </w:rPr>
      </w:pPr>
      <w:r>
        <w:rPr>
          <w:b/>
        </w:rPr>
        <w:br w:type="page"/>
      </w:r>
    </w:p>
    <w:p w:rsidR="009E1CBC" w:rsidRDefault="009E1CBC" w:rsidP="009E1CBC">
      <w:r>
        <w:rPr>
          <w:b/>
        </w:rPr>
        <w:lastRenderedPageBreak/>
        <w:t xml:space="preserve">Форма 3. </w:t>
      </w:r>
      <w:hyperlink r:id="rId9" w:history="1">
        <w:r>
          <w:rPr>
            <w:rStyle w:val="a3"/>
            <w:rFonts w:eastAsiaTheme="majorEastAsia"/>
            <w:color w:val="auto"/>
          </w:rPr>
          <w:t>Отчет</w:t>
        </w:r>
      </w:hyperlink>
      <w:r>
        <w:t xml:space="preserve"> о выполнении основных мероприятий муниципальной программы </w:t>
      </w:r>
    </w:p>
    <w:p w:rsidR="009E1CBC" w:rsidRDefault="009E1CBC" w:rsidP="009E1CBC"/>
    <w:tbl>
      <w:tblPr>
        <w:tblW w:w="15613" w:type="dxa"/>
        <w:tblInd w:w="93" w:type="dxa"/>
        <w:tblLayout w:type="fixed"/>
        <w:tblLook w:val="04A0" w:firstRow="1" w:lastRow="0" w:firstColumn="1" w:lastColumn="0" w:noHBand="0" w:noVBand="1"/>
      </w:tblPr>
      <w:tblGrid>
        <w:gridCol w:w="15"/>
        <w:gridCol w:w="416"/>
        <w:gridCol w:w="22"/>
        <w:gridCol w:w="17"/>
        <w:gridCol w:w="379"/>
        <w:gridCol w:w="21"/>
        <w:gridCol w:w="17"/>
        <w:gridCol w:w="389"/>
        <w:gridCol w:w="70"/>
        <w:gridCol w:w="15"/>
        <w:gridCol w:w="346"/>
        <w:gridCol w:w="39"/>
        <w:gridCol w:w="15"/>
        <w:gridCol w:w="2211"/>
        <w:gridCol w:w="7"/>
        <w:gridCol w:w="11"/>
        <w:gridCol w:w="969"/>
        <w:gridCol w:w="1134"/>
        <w:gridCol w:w="13"/>
        <w:gridCol w:w="9"/>
        <w:gridCol w:w="965"/>
        <w:gridCol w:w="714"/>
        <w:gridCol w:w="16"/>
        <w:gridCol w:w="1394"/>
        <w:gridCol w:w="152"/>
        <w:gridCol w:w="13"/>
        <w:gridCol w:w="2062"/>
        <w:gridCol w:w="57"/>
        <w:gridCol w:w="7"/>
        <w:gridCol w:w="2552"/>
        <w:gridCol w:w="994"/>
        <w:gridCol w:w="572"/>
      </w:tblGrid>
      <w:tr w:rsidR="009E1CBC" w:rsidTr="003714E8">
        <w:trPr>
          <w:trHeight w:val="945"/>
        </w:trPr>
        <w:tc>
          <w:tcPr>
            <w:tcW w:w="1746" w:type="dxa"/>
            <w:gridSpan w:val="12"/>
            <w:tcBorders>
              <w:top w:val="single" w:sz="8" w:space="0" w:color="auto"/>
              <w:left w:val="single" w:sz="8" w:space="0" w:color="auto"/>
              <w:bottom w:val="single" w:sz="4" w:space="0" w:color="auto"/>
              <w:right w:val="single" w:sz="4" w:space="0" w:color="auto"/>
            </w:tcBorders>
            <w:vAlign w:val="center"/>
            <w:hideMark/>
          </w:tcPr>
          <w:p w:rsidR="009E1CBC" w:rsidRDefault="009E1CBC">
            <w:pPr>
              <w:spacing w:before="40" w:after="40" w:line="276" w:lineRule="auto"/>
              <w:jc w:val="center"/>
              <w:rPr>
                <w:color w:val="000000"/>
                <w:sz w:val="18"/>
                <w:szCs w:val="18"/>
              </w:rPr>
            </w:pPr>
            <w:r>
              <w:rPr>
                <w:color w:val="000000"/>
                <w:sz w:val="18"/>
                <w:szCs w:val="18"/>
              </w:rPr>
              <w:t>Код аналитической программной классификации</w:t>
            </w:r>
          </w:p>
        </w:tc>
        <w:tc>
          <w:tcPr>
            <w:tcW w:w="2226" w:type="dxa"/>
            <w:gridSpan w:val="2"/>
            <w:vMerge w:val="restart"/>
            <w:tcBorders>
              <w:top w:val="single" w:sz="8" w:space="0" w:color="auto"/>
              <w:left w:val="single" w:sz="4" w:space="0" w:color="auto"/>
              <w:bottom w:val="single" w:sz="8" w:space="0" w:color="000000"/>
              <w:right w:val="single" w:sz="4" w:space="0" w:color="auto"/>
            </w:tcBorders>
            <w:vAlign w:val="center"/>
            <w:hideMark/>
          </w:tcPr>
          <w:p w:rsidR="009E1CBC" w:rsidRDefault="009E1CBC">
            <w:pPr>
              <w:spacing w:before="40" w:after="40" w:line="276" w:lineRule="auto"/>
              <w:jc w:val="center"/>
              <w:rPr>
                <w:color w:val="000000"/>
                <w:sz w:val="18"/>
                <w:szCs w:val="18"/>
              </w:rPr>
            </w:pPr>
            <w:r>
              <w:rPr>
                <w:color w:val="000000"/>
                <w:sz w:val="18"/>
                <w:szCs w:val="18"/>
              </w:rPr>
              <w:t>Наименование подпрограммы,                                                основного мероприятия, мероприятия</w:t>
            </w:r>
          </w:p>
        </w:tc>
        <w:tc>
          <w:tcPr>
            <w:tcW w:w="2121" w:type="dxa"/>
            <w:gridSpan w:val="4"/>
            <w:vMerge w:val="restart"/>
            <w:tcBorders>
              <w:top w:val="single" w:sz="8" w:space="0" w:color="auto"/>
              <w:left w:val="single" w:sz="4" w:space="0" w:color="auto"/>
              <w:bottom w:val="single" w:sz="8" w:space="0" w:color="000000"/>
              <w:right w:val="single" w:sz="4" w:space="0" w:color="auto"/>
            </w:tcBorders>
            <w:vAlign w:val="center"/>
            <w:hideMark/>
          </w:tcPr>
          <w:p w:rsidR="009E1CBC" w:rsidRDefault="009E1CBC">
            <w:pPr>
              <w:spacing w:before="40" w:after="40" w:line="276" w:lineRule="auto"/>
              <w:jc w:val="center"/>
              <w:rPr>
                <w:color w:val="000000"/>
                <w:sz w:val="18"/>
                <w:szCs w:val="18"/>
              </w:rPr>
            </w:pPr>
            <w:r>
              <w:rPr>
                <w:color w:val="000000"/>
                <w:sz w:val="18"/>
                <w:szCs w:val="18"/>
              </w:rPr>
              <w:t>Ответственный исполнитель подпрограммы, основного мероприятия, мероприятия</w:t>
            </w:r>
          </w:p>
        </w:tc>
        <w:tc>
          <w:tcPr>
            <w:tcW w:w="1717" w:type="dxa"/>
            <w:gridSpan w:val="5"/>
            <w:vMerge w:val="restart"/>
            <w:tcBorders>
              <w:top w:val="single" w:sz="8" w:space="0" w:color="auto"/>
              <w:left w:val="single" w:sz="4" w:space="0" w:color="auto"/>
              <w:bottom w:val="single" w:sz="8" w:space="0" w:color="000000"/>
              <w:right w:val="single" w:sz="4" w:space="0" w:color="auto"/>
            </w:tcBorders>
            <w:vAlign w:val="center"/>
            <w:hideMark/>
          </w:tcPr>
          <w:p w:rsidR="009E1CBC" w:rsidRDefault="009E1CBC">
            <w:pPr>
              <w:spacing w:before="40" w:after="40" w:line="276" w:lineRule="auto"/>
              <w:jc w:val="center"/>
              <w:rPr>
                <w:color w:val="000000"/>
                <w:sz w:val="18"/>
                <w:szCs w:val="18"/>
              </w:rPr>
            </w:pPr>
            <w:r>
              <w:rPr>
                <w:color w:val="000000"/>
                <w:sz w:val="18"/>
                <w:szCs w:val="18"/>
              </w:rPr>
              <w:t xml:space="preserve">Срок выполнения плановый </w:t>
            </w:r>
          </w:p>
        </w:tc>
        <w:tc>
          <w:tcPr>
            <w:tcW w:w="1546" w:type="dxa"/>
            <w:gridSpan w:val="2"/>
            <w:vMerge w:val="restart"/>
            <w:tcBorders>
              <w:top w:val="single" w:sz="8" w:space="0" w:color="auto"/>
              <w:left w:val="single" w:sz="4" w:space="0" w:color="auto"/>
              <w:bottom w:val="single" w:sz="8" w:space="0" w:color="000000"/>
              <w:right w:val="single" w:sz="4" w:space="0" w:color="auto"/>
            </w:tcBorders>
            <w:vAlign w:val="center"/>
            <w:hideMark/>
          </w:tcPr>
          <w:p w:rsidR="009E1CBC" w:rsidRDefault="009E1CBC">
            <w:pPr>
              <w:spacing w:before="40" w:after="40" w:line="276" w:lineRule="auto"/>
              <w:jc w:val="center"/>
              <w:rPr>
                <w:color w:val="000000"/>
                <w:sz w:val="18"/>
                <w:szCs w:val="18"/>
              </w:rPr>
            </w:pPr>
            <w:r>
              <w:rPr>
                <w:color w:val="000000"/>
                <w:sz w:val="18"/>
                <w:szCs w:val="18"/>
              </w:rPr>
              <w:t>Срок выполнения фактический</w:t>
            </w:r>
          </w:p>
        </w:tc>
        <w:tc>
          <w:tcPr>
            <w:tcW w:w="2075" w:type="dxa"/>
            <w:gridSpan w:val="2"/>
            <w:vMerge w:val="restart"/>
            <w:tcBorders>
              <w:top w:val="single" w:sz="8" w:space="0" w:color="auto"/>
              <w:left w:val="single" w:sz="4" w:space="0" w:color="auto"/>
              <w:bottom w:val="single" w:sz="8" w:space="0" w:color="000000"/>
              <w:right w:val="single" w:sz="4" w:space="0" w:color="auto"/>
            </w:tcBorders>
            <w:vAlign w:val="center"/>
            <w:hideMark/>
          </w:tcPr>
          <w:p w:rsidR="009E1CBC" w:rsidRDefault="009E1CBC">
            <w:pPr>
              <w:spacing w:before="40" w:after="40" w:line="276" w:lineRule="auto"/>
              <w:jc w:val="center"/>
              <w:rPr>
                <w:color w:val="000000"/>
                <w:sz w:val="18"/>
                <w:szCs w:val="18"/>
              </w:rPr>
            </w:pPr>
            <w:r>
              <w:rPr>
                <w:color w:val="000000"/>
                <w:sz w:val="18"/>
                <w:szCs w:val="18"/>
              </w:rPr>
              <w:t>Ожидаемый непосредственный результат</w:t>
            </w:r>
          </w:p>
        </w:tc>
        <w:tc>
          <w:tcPr>
            <w:tcW w:w="3610" w:type="dxa"/>
            <w:gridSpan w:val="4"/>
            <w:vMerge w:val="restart"/>
            <w:tcBorders>
              <w:top w:val="single" w:sz="8" w:space="0" w:color="auto"/>
              <w:left w:val="single" w:sz="4" w:space="0" w:color="auto"/>
              <w:bottom w:val="single" w:sz="8" w:space="0" w:color="000000"/>
              <w:right w:val="single" w:sz="4" w:space="0" w:color="auto"/>
            </w:tcBorders>
            <w:vAlign w:val="center"/>
            <w:hideMark/>
          </w:tcPr>
          <w:p w:rsidR="009E1CBC" w:rsidRDefault="009E1CBC">
            <w:pPr>
              <w:spacing w:before="40" w:after="40" w:line="276" w:lineRule="auto"/>
              <w:jc w:val="center"/>
              <w:rPr>
                <w:color w:val="000000"/>
                <w:sz w:val="18"/>
                <w:szCs w:val="18"/>
              </w:rPr>
            </w:pPr>
            <w:r>
              <w:rPr>
                <w:color w:val="000000"/>
                <w:sz w:val="18"/>
                <w:szCs w:val="18"/>
              </w:rPr>
              <w:t>Достигнутый результат</w:t>
            </w:r>
          </w:p>
        </w:tc>
        <w:tc>
          <w:tcPr>
            <w:tcW w:w="572" w:type="dxa"/>
            <w:vMerge w:val="restart"/>
            <w:tcBorders>
              <w:top w:val="single" w:sz="8" w:space="0" w:color="auto"/>
              <w:left w:val="single" w:sz="4" w:space="0" w:color="auto"/>
              <w:bottom w:val="single" w:sz="8" w:space="0" w:color="000000"/>
              <w:right w:val="single" w:sz="8" w:space="0" w:color="auto"/>
            </w:tcBorders>
            <w:vAlign w:val="center"/>
            <w:hideMark/>
          </w:tcPr>
          <w:p w:rsidR="009E1CBC" w:rsidRDefault="009E1CBC">
            <w:pPr>
              <w:spacing w:before="40" w:after="40" w:line="276" w:lineRule="auto"/>
              <w:jc w:val="center"/>
              <w:rPr>
                <w:color w:val="000000"/>
                <w:sz w:val="18"/>
                <w:szCs w:val="18"/>
              </w:rPr>
            </w:pPr>
            <w:r>
              <w:rPr>
                <w:color w:val="000000"/>
                <w:sz w:val="18"/>
                <w:szCs w:val="18"/>
              </w:rPr>
              <w:t>Проблемы, возникшие в ходе реализации мероприятия</w:t>
            </w:r>
          </w:p>
        </w:tc>
      </w:tr>
      <w:tr w:rsidR="009E1CBC" w:rsidTr="003714E8">
        <w:trPr>
          <w:trHeight w:val="345"/>
        </w:trPr>
        <w:tc>
          <w:tcPr>
            <w:tcW w:w="453" w:type="dxa"/>
            <w:gridSpan w:val="3"/>
            <w:tcBorders>
              <w:top w:val="nil"/>
              <w:left w:val="single" w:sz="8" w:space="0" w:color="auto"/>
              <w:bottom w:val="single" w:sz="8" w:space="0" w:color="auto"/>
              <w:right w:val="single" w:sz="4" w:space="0" w:color="auto"/>
            </w:tcBorders>
            <w:vAlign w:val="center"/>
            <w:hideMark/>
          </w:tcPr>
          <w:p w:rsidR="009E1CBC" w:rsidRDefault="009E1CBC">
            <w:pPr>
              <w:spacing w:before="40" w:after="40" w:line="276" w:lineRule="auto"/>
              <w:jc w:val="center"/>
              <w:rPr>
                <w:color w:val="000000"/>
                <w:sz w:val="16"/>
                <w:szCs w:val="16"/>
              </w:rPr>
            </w:pPr>
            <w:r>
              <w:rPr>
                <w:color w:val="000000"/>
                <w:sz w:val="16"/>
                <w:szCs w:val="16"/>
              </w:rPr>
              <w:t>МП</w:t>
            </w:r>
          </w:p>
        </w:tc>
        <w:tc>
          <w:tcPr>
            <w:tcW w:w="417" w:type="dxa"/>
            <w:gridSpan w:val="3"/>
            <w:tcBorders>
              <w:top w:val="nil"/>
              <w:left w:val="nil"/>
              <w:bottom w:val="single" w:sz="8" w:space="0" w:color="auto"/>
              <w:right w:val="single" w:sz="4" w:space="0" w:color="auto"/>
            </w:tcBorders>
            <w:vAlign w:val="center"/>
            <w:hideMark/>
          </w:tcPr>
          <w:p w:rsidR="009E1CBC" w:rsidRDefault="009E1CBC">
            <w:pPr>
              <w:spacing w:before="40" w:after="40" w:line="276" w:lineRule="auto"/>
              <w:jc w:val="center"/>
              <w:rPr>
                <w:color w:val="000000"/>
                <w:sz w:val="16"/>
                <w:szCs w:val="16"/>
              </w:rPr>
            </w:pPr>
            <w:proofErr w:type="spellStart"/>
            <w:r>
              <w:rPr>
                <w:color w:val="000000"/>
                <w:sz w:val="16"/>
                <w:szCs w:val="16"/>
              </w:rPr>
              <w:t>Пп</w:t>
            </w:r>
            <w:proofErr w:type="spellEnd"/>
          </w:p>
        </w:tc>
        <w:tc>
          <w:tcPr>
            <w:tcW w:w="476" w:type="dxa"/>
            <w:gridSpan w:val="3"/>
            <w:tcBorders>
              <w:top w:val="nil"/>
              <w:left w:val="nil"/>
              <w:bottom w:val="single" w:sz="8" w:space="0" w:color="auto"/>
              <w:right w:val="single" w:sz="4" w:space="0" w:color="auto"/>
            </w:tcBorders>
            <w:vAlign w:val="center"/>
            <w:hideMark/>
          </w:tcPr>
          <w:p w:rsidR="009E1CBC" w:rsidRDefault="009E1CBC">
            <w:pPr>
              <w:spacing w:before="40" w:after="40" w:line="276" w:lineRule="auto"/>
              <w:jc w:val="center"/>
              <w:rPr>
                <w:color w:val="000000"/>
                <w:sz w:val="16"/>
                <w:szCs w:val="16"/>
              </w:rPr>
            </w:pPr>
            <w:r>
              <w:rPr>
                <w:color w:val="000000"/>
                <w:sz w:val="16"/>
                <w:szCs w:val="16"/>
              </w:rPr>
              <w:t>ОМ</w:t>
            </w:r>
          </w:p>
        </w:tc>
        <w:tc>
          <w:tcPr>
            <w:tcW w:w="400" w:type="dxa"/>
            <w:gridSpan w:val="3"/>
            <w:tcBorders>
              <w:top w:val="nil"/>
              <w:left w:val="nil"/>
              <w:bottom w:val="single" w:sz="8" w:space="0" w:color="auto"/>
              <w:right w:val="single" w:sz="4" w:space="0" w:color="auto"/>
            </w:tcBorders>
            <w:vAlign w:val="center"/>
            <w:hideMark/>
          </w:tcPr>
          <w:p w:rsidR="009E1CBC" w:rsidRDefault="009E1CBC">
            <w:pPr>
              <w:spacing w:before="40" w:after="40" w:line="276" w:lineRule="auto"/>
              <w:jc w:val="center"/>
              <w:rPr>
                <w:color w:val="000000"/>
                <w:sz w:val="16"/>
                <w:szCs w:val="16"/>
              </w:rPr>
            </w:pPr>
            <w:r>
              <w:rPr>
                <w:color w:val="000000"/>
                <w:sz w:val="16"/>
                <w:szCs w:val="16"/>
              </w:rPr>
              <w:t>М</w:t>
            </w:r>
          </w:p>
        </w:tc>
        <w:tc>
          <w:tcPr>
            <w:tcW w:w="2226" w:type="dxa"/>
            <w:gridSpan w:val="2"/>
            <w:vMerge/>
            <w:tcBorders>
              <w:top w:val="single" w:sz="8" w:space="0" w:color="auto"/>
              <w:left w:val="single" w:sz="4" w:space="0" w:color="auto"/>
              <w:bottom w:val="single" w:sz="8" w:space="0" w:color="000000"/>
              <w:right w:val="single" w:sz="4" w:space="0" w:color="auto"/>
            </w:tcBorders>
            <w:vAlign w:val="center"/>
            <w:hideMark/>
          </w:tcPr>
          <w:p w:rsidR="009E1CBC" w:rsidRDefault="009E1CBC">
            <w:pPr>
              <w:rPr>
                <w:color w:val="000000"/>
                <w:sz w:val="18"/>
                <w:szCs w:val="18"/>
              </w:rPr>
            </w:pPr>
          </w:p>
        </w:tc>
        <w:tc>
          <w:tcPr>
            <w:tcW w:w="2121" w:type="dxa"/>
            <w:gridSpan w:val="4"/>
            <w:vMerge/>
            <w:tcBorders>
              <w:top w:val="single" w:sz="8" w:space="0" w:color="auto"/>
              <w:left w:val="single" w:sz="4" w:space="0" w:color="auto"/>
              <w:bottom w:val="single" w:sz="8" w:space="0" w:color="000000"/>
              <w:right w:val="single" w:sz="4" w:space="0" w:color="auto"/>
            </w:tcBorders>
            <w:vAlign w:val="center"/>
            <w:hideMark/>
          </w:tcPr>
          <w:p w:rsidR="009E1CBC" w:rsidRDefault="009E1CBC">
            <w:pPr>
              <w:rPr>
                <w:color w:val="000000"/>
                <w:sz w:val="18"/>
                <w:szCs w:val="18"/>
              </w:rPr>
            </w:pPr>
          </w:p>
        </w:tc>
        <w:tc>
          <w:tcPr>
            <w:tcW w:w="1717" w:type="dxa"/>
            <w:gridSpan w:val="5"/>
            <w:vMerge/>
            <w:tcBorders>
              <w:top w:val="single" w:sz="8" w:space="0" w:color="auto"/>
              <w:left w:val="single" w:sz="4" w:space="0" w:color="auto"/>
              <w:bottom w:val="single" w:sz="8" w:space="0" w:color="000000"/>
              <w:right w:val="single" w:sz="4" w:space="0" w:color="auto"/>
            </w:tcBorders>
            <w:vAlign w:val="center"/>
            <w:hideMark/>
          </w:tcPr>
          <w:p w:rsidR="009E1CBC" w:rsidRDefault="009E1CBC">
            <w:pPr>
              <w:rPr>
                <w:color w:val="000000"/>
                <w:sz w:val="18"/>
                <w:szCs w:val="18"/>
              </w:rPr>
            </w:pPr>
          </w:p>
        </w:tc>
        <w:tc>
          <w:tcPr>
            <w:tcW w:w="1546" w:type="dxa"/>
            <w:gridSpan w:val="2"/>
            <w:vMerge/>
            <w:tcBorders>
              <w:top w:val="single" w:sz="8" w:space="0" w:color="auto"/>
              <w:left w:val="single" w:sz="4" w:space="0" w:color="auto"/>
              <w:bottom w:val="single" w:sz="8" w:space="0" w:color="000000"/>
              <w:right w:val="single" w:sz="4" w:space="0" w:color="auto"/>
            </w:tcBorders>
            <w:vAlign w:val="center"/>
            <w:hideMark/>
          </w:tcPr>
          <w:p w:rsidR="009E1CBC" w:rsidRDefault="009E1CBC">
            <w:pPr>
              <w:rPr>
                <w:color w:val="000000"/>
                <w:sz w:val="18"/>
                <w:szCs w:val="18"/>
              </w:rPr>
            </w:pPr>
          </w:p>
        </w:tc>
        <w:tc>
          <w:tcPr>
            <w:tcW w:w="2075" w:type="dxa"/>
            <w:gridSpan w:val="2"/>
            <w:vMerge/>
            <w:tcBorders>
              <w:top w:val="single" w:sz="8" w:space="0" w:color="auto"/>
              <w:left w:val="single" w:sz="4" w:space="0" w:color="auto"/>
              <w:bottom w:val="single" w:sz="8" w:space="0" w:color="000000"/>
              <w:right w:val="single" w:sz="4" w:space="0" w:color="auto"/>
            </w:tcBorders>
            <w:vAlign w:val="center"/>
            <w:hideMark/>
          </w:tcPr>
          <w:p w:rsidR="009E1CBC" w:rsidRDefault="009E1CBC">
            <w:pPr>
              <w:rPr>
                <w:color w:val="000000"/>
                <w:sz w:val="18"/>
                <w:szCs w:val="18"/>
              </w:rPr>
            </w:pPr>
          </w:p>
        </w:tc>
        <w:tc>
          <w:tcPr>
            <w:tcW w:w="3610" w:type="dxa"/>
            <w:gridSpan w:val="4"/>
            <w:vMerge/>
            <w:tcBorders>
              <w:top w:val="single" w:sz="8" w:space="0" w:color="auto"/>
              <w:left w:val="single" w:sz="4" w:space="0" w:color="auto"/>
              <w:bottom w:val="single" w:sz="8" w:space="0" w:color="000000"/>
              <w:right w:val="single" w:sz="4" w:space="0" w:color="auto"/>
            </w:tcBorders>
            <w:vAlign w:val="center"/>
            <w:hideMark/>
          </w:tcPr>
          <w:p w:rsidR="009E1CBC" w:rsidRDefault="009E1CBC">
            <w:pPr>
              <w:rPr>
                <w:color w:val="000000"/>
                <w:sz w:val="18"/>
                <w:szCs w:val="18"/>
              </w:rPr>
            </w:pPr>
          </w:p>
        </w:tc>
        <w:tc>
          <w:tcPr>
            <w:tcW w:w="572" w:type="dxa"/>
            <w:vMerge/>
            <w:tcBorders>
              <w:top w:val="single" w:sz="8" w:space="0" w:color="auto"/>
              <w:left w:val="single" w:sz="4" w:space="0" w:color="auto"/>
              <w:bottom w:val="single" w:sz="8" w:space="0" w:color="000000"/>
              <w:right w:val="single" w:sz="8" w:space="0" w:color="auto"/>
            </w:tcBorders>
            <w:vAlign w:val="center"/>
            <w:hideMark/>
          </w:tcPr>
          <w:p w:rsidR="009E1CBC" w:rsidRDefault="009E1CBC">
            <w:pPr>
              <w:rPr>
                <w:color w:val="000000"/>
                <w:sz w:val="18"/>
                <w:szCs w:val="18"/>
              </w:rPr>
            </w:pPr>
          </w:p>
        </w:tc>
      </w:tr>
      <w:tr w:rsidR="008871F6" w:rsidTr="003714E8">
        <w:trPr>
          <w:trHeight w:val="282"/>
        </w:trPr>
        <w:tc>
          <w:tcPr>
            <w:tcW w:w="453" w:type="dxa"/>
            <w:gridSpan w:val="3"/>
            <w:tcBorders>
              <w:top w:val="nil"/>
              <w:left w:val="single" w:sz="8" w:space="0" w:color="auto"/>
              <w:bottom w:val="single" w:sz="4" w:space="0" w:color="auto"/>
              <w:right w:val="single" w:sz="4" w:space="0" w:color="auto"/>
            </w:tcBorders>
            <w:noWrap/>
            <w:vAlign w:val="center"/>
            <w:hideMark/>
          </w:tcPr>
          <w:p w:rsidR="008871F6" w:rsidRDefault="00230145">
            <w:pPr>
              <w:spacing w:before="40" w:after="40" w:line="276" w:lineRule="auto"/>
              <w:jc w:val="center"/>
              <w:rPr>
                <w:b/>
                <w:bCs/>
                <w:color w:val="000000"/>
                <w:sz w:val="18"/>
                <w:szCs w:val="18"/>
              </w:rPr>
            </w:pPr>
            <w:r>
              <w:rPr>
                <w:b/>
                <w:bCs/>
                <w:color w:val="000000"/>
                <w:sz w:val="18"/>
                <w:szCs w:val="18"/>
              </w:rPr>
              <w:t>09</w:t>
            </w:r>
          </w:p>
        </w:tc>
        <w:tc>
          <w:tcPr>
            <w:tcW w:w="417" w:type="dxa"/>
            <w:gridSpan w:val="3"/>
            <w:tcBorders>
              <w:top w:val="nil"/>
              <w:left w:val="nil"/>
              <w:bottom w:val="single" w:sz="4" w:space="0" w:color="auto"/>
              <w:right w:val="single" w:sz="4" w:space="0" w:color="auto"/>
            </w:tcBorders>
            <w:noWrap/>
            <w:vAlign w:val="center"/>
            <w:hideMark/>
          </w:tcPr>
          <w:p w:rsidR="008871F6" w:rsidRDefault="008871F6">
            <w:pPr>
              <w:spacing w:before="40" w:after="40" w:line="276" w:lineRule="auto"/>
              <w:jc w:val="center"/>
              <w:rPr>
                <w:b/>
                <w:bCs/>
                <w:color w:val="000000"/>
                <w:sz w:val="18"/>
                <w:szCs w:val="18"/>
              </w:rPr>
            </w:pPr>
            <w:r>
              <w:rPr>
                <w:b/>
                <w:bCs/>
                <w:color w:val="000000"/>
                <w:sz w:val="18"/>
                <w:szCs w:val="18"/>
              </w:rPr>
              <w:t>1</w:t>
            </w:r>
          </w:p>
        </w:tc>
        <w:tc>
          <w:tcPr>
            <w:tcW w:w="476" w:type="dxa"/>
            <w:gridSpan w:val="3"/>
            <w:tcBorders>
              <w:top w:val="nil"/>
              <w:left w:val="nil"/>
              <w:bottom w:val="single" w:sz="4" w:space="0" w:color="auto"/>
              <w:right w:val="single" w:sz="4" w:space="0" w:color="auto"/>
            </w:tcBorders>
            <w:noWrap/>
            <w:vAlign w:val="center"/>
            <w:hideMark/>
          </w:tcPr>
          <w:p w:rsidR="008871F6" w:rsidRDefault="008871F6">
            <w:pPr>
              <w:spacing w:line="276" w:lineRule="auto"/>
              <w:rPr>
                <w:rFonts w:asciiTheme="minorHAnsi" w:eastAsiaTheme="minorHAnsi" w:hAnsiTheme="minorHAnsi"/>
                <w:sz w:val="22"/>
                <w:szCs w:val="22"/>
                <w:lang w:eastAsia="en-US"/>
              </w:rPr>
            </w:pPr>
          </w:p>
        </w:tc>
        <w:tc>
          <w:tcPr>
            <w:tcW w:w="400" w:type="dxa"/>
            <w:gridSpan w:val="3"/>
            <w:tcBorders>
              <w:top w:val="nil"/>
              <w:left w:val="nil"/>
              <w:bottom w:val="single" w:sz="4" w:space="0" w:color="auto"/>
              <w:right w:val="single" w:sz="4" w:space="0" w:color="auto"/>
            </w:tcBorders>
            <w:noWrap/>
            <w:vAlign w:val="center"/>
            <w:hideMark/>
          </w:tcPr>
          <w:p w:rsidR="008871F6" w:rsidRDefault="008871F6">
            <w:pPr>
              <w:spacing w:line="276" w:lineRule="auto"/>
              <w:rPr>
                <w:rFonts w:asciiTheme="minorHAnsi" w:eastAsiaTheme="minorHAnsi" w:hAnsiTheme="minorHAnsi"/>
                <w:sz w:val="22"/>
                <w:szCs w:val="22"/>
                <w:lang w:eastAsia="en-US"/>
              </w:rPr>
            </w:pPr>
          </w:p>
        </w:tc>
        <w:tc>
          <w:tcPr>
            <w:tcW w:w="2226" w:type="dxa"/>
            <w:gridSpan w:val="2"/>
            <w:tcBorders>
              <w:top w:val="nil"/>
              <w:left w:val="nil"/>
              <w:bottom w:val="single" w:sz="4" w:space="0" w:color="auto"/>
              <w:right w:val="single" w:sz="4" w:space="0" w:color="auto"/>
            </w:tcBorders>
            <w:noWrap/>
            <w:hideMark/>
          </w:tcPr>
          <w:p w:rsidR="008871F6" w:rsidRPr="00844457" w:rsidRDefault="008871F6" w:rsidP="0013408E">
            <w:pPr>
              <w:spacing w:before="60" w:after="60"/>
              <w:jc w:val="center"/>
              <w:rPr>
                <w:sz w:val="18"/>
                <w:szCs w:val="18"/>
              </w:rPr>
            </w:pPr>
            <w:r w:rsidRPr="00844457">
              <w:rPr>
                <w:sz w:val="18"/>
                <w:szCs w:val="18"/>
              </w:rPr>
              <w:t>Организация муниципального управления</w:t>
            </w:r>
          </w:p>
          <w:p w:rsidR="008871F6" w:rsidRPr="00844457" w:rsidRDefault="008871F6" w:rsidP="0013408E">
            <w:pPr>
              <w:spacing w:before="40" w:after="40" w:line="276" w:lineRule="auto"/>
              <w:jc w:val="center"/>
              <w:rPr>
                <w:b/>
                <w:bCs/>
                <w:color w:val="000000"/>
                <w:sz w:val="18"/>
                <w:szCs w:val="18"/>
              </w:rPr>
            </w:pPr>
          </w:p>
        </w:tc>
        <w:tc>
          <w:tcPr>
            <w:tcW w:w="2121" w:type="dxa"/>
            <w:gridSpan w:val="4"/>
            <w:tcBorders>
              <w:top w:val="nil"/>
              <w:left w:val="nil"/>
              <w:bottom w:val="single" w:sz="4" w:space="0" w:color="auto"/>
              <w:right w:val="single" w:sz="4" w:space="0" w:color="auto"/>
            </w:tcBorders>
            <w:noWrap/>
            <w:vAlign w:val="center"/>
            <w:hideMark/>
          </w:tcPr>
          <w:p w:rsidR="008871F6" w:rsidRPr="00D94EC2" w:rsidRDefault="008871F6" w:rsidP="00BA712B">
            <w:pPr>
              <w:spacing w:before="40" w:after="40" w:line="276" w:lineRule="auto"/>
              <w:rPr>
                <w:color w:val="000000"/>
                <w:sz w:val="18"/>
                <w:szCs w:val="18"/>
              </w:rPr>
            </w:pPr>
            <w:r w:rsidRPr="00D94EC2">
              <w:rPr>
                <w:sz w:val="18"/>
                <w:szCs w:val="18"/>
              </w:rPr>
              <w:t>Отдел организационной</w:t>
            </w:r>
            <w:r>
              <w:rPr>
                <w:sz w:val="18"/>
                <w:szCs w:val="18"/>
              </w:rPr>
              <w:t>,</w:t>
            </w:r>
            <w:r w:rsidRPr="00D94EC2">
              <w:rPr>
                <w:sz w:val="18"/>
                <w:szCs w:val="18"/>
              </w:rPr>
              <w:t xml:space="preserve"> правовой и кадровой работы</w:t>
            </w:r>
          </w:p>
        </w:tc>
        <w:tc>
          <w:tcPr>
            <w:tcW w:w="1717" w:type="dxa"/>
            <w:gridSpan w:val="5"/>
            <w:tcBorders>
              <w:top w:val="nil"/>
              <w:left w:val="nil"/>
              <w:bottom w:val="single" w:sz="4" w:space="0" w:color="auto"/>
              <w:right w:val="single" w:sz="4" w:space="0" w:color="auto"/>
            </w:tcBorders>
            <w:noWrap/>
            <w:hideMark/>
          </w:tcPr>
          <w:p w:rsidR="008871F6" w:rsidRDefault="008871F6" w:rsidP="00037332">
            <w:pPr>
              <w:spacing w:before="40" w:after="40" w:line="276" w:lineRule="auto"/>
              <w:jc w:val="center"/>
              <w:rPr>
                <w:color w:val="000000"/>
                <w:sz w:val="18"/>
                <w:szCs w:val="18"/>
              </w:rPr>
            </w:pPr>
          </w:p>
        </w:tc>
        <w:tc>
          <w:tcPr>
            <w:tcW w:w="1546" w:type="dxa"/>
            <w:gridSpan w:val="2"/>
            <w:tcBorders>
              <w:top w:val="nil"/>
              <w:left w:val="nil"/>
              <w:bottom w:val="single" w:sz="4" w:space="0" w:color="auto"/>
              <w:right w:val="single" w:sz="4" w:space="0" w:color="auto"/>
            </w:tcBorders>
            <w:noWrap/>
            <w:hideMark/>
          </w:tcPr>
          <w:p w:rsidR="008871F6" w:rsidRDefault="008871F6" w:rsidP="00037332">
            <w:pPr>
              <w:spacing w:before="40" w:after="40" w:line="276" w:lineRule="auto"/>
              <w:jc w:val="center"/>
              <w:rPr>
                <w:color w:val="000000"/>
                <w:sz w:val="18"/>
                <w:szCs w:val="18"/>
              </w:rPr>
            </w:pPr>
          </w:p>
        </w:tc>
        <w:tc>
          <w:tcPr>
            <w:tcW w:w="2075" w:type="dxa"/>
            <w:gridSpan w:val="2"/>
            <w:tcBorders>
              <w:top w:val="nil"/>
              <w:left w:val="nil"/>
              <w:bottom w:val="single" w:sz="4" w:space="0" w:color="auto"/>
              <w:right w:val="single" w:sz="4" w:space="0" w:color="auto"/>
            </w:tcBorders>
            <w:noWrap/>
            <w:hideMark/>
          </w:tcPr>
          <w:p w:rsidR="008871F6" w:rsidRDefault="008871F6" w:rsidP="00037332">
            <w:pPr>
              <w:spacing w:before="40" w:after="40" w:line="276" w:lineRule="auto"/>
              <w:jc w:val="center"/>
              <w:rPr>
                <w:color w:val="000000"/>
                <w:sz w:val="18"/>
                <w:szCs w:val="18"/>
              </w:rPr>
            </w:pPr>
          </w:p>
        </w:tc>
        <w:tc>
          <w:tcPr>
            <w:tcW w:w="3610" w:type="dxa"/>
            <w:gridSpan w:val="4"/>
            <w:tcBorders>
              <w:top w:val="nil"/>
              <w:left w:val="nil"/>
              <w:bottom w:val="single" w:sz="4" w:space="0" w:color="auto"/>
              <w:right w:val="single" w:sz="4" w:space="0" w:color="auto"/>
            </w:tcBorders>
            <w:noWrap/>
            <w:hideMark/>
          </w:tcPr>
          <w:p w:rsidR="008871F6" w:rsidRDefault="008871F6" w:rsidP="00037332">
            <w:pPr>
              <w:spacing w:before="40" w:after="40" w:line="276" w:lineRule="auto"/>
              <w:jc w:val="center"/>
              <w:rPr>
                <w:color w:val="000000"/>
                <w:sz w:val="18"/>
                <w:szCs w:val="18"/>
              </w:rPr>
            </w:pPr>
          </w:p>
        </w:tc>
        <w:tc>
          <w:tcPr>
            <w:tcW w:w="572" w:type="dxa"/>
            <w:tcBorders>
              <w:top w:val="nil"/>
              <w:left w:val="nil"/>
              <w:bottom w:val="single" w:sz="4" w:space="0" w:color="auto"/>
              <w:right w:val="single" w:sz="8" w:space="0" w:color="auto"/>
            </w:tcBorders>
            <w:noWrap/>
            <w:hideMark/>
          </w:tcPr>
          <w:p w:rsidR="008871F6" w:rsidRDefault="008871F6" w:rsidP="00037332">
            <w:pPr>
              <w:spacing w:before="40" w:after="40" w:line="276" w:lineRule="auto"/>
              <w:jc w:val="center"/>
              <w:rPr>
                <w:color w:val="000000"/>
                <w:sz w:val="18"/>
                <w:szCs w:val="18"/>
              </w:rPr>
            </w:pPr>
          </w:p>
        </w:tc>
      </w:tr>
      <w:tr w:rsidR="008871F6" w:rsidTr="003714E8">
        <w:trPr>
          <w:trHeight w:val="282"/>
        </w:trPr>
        <w:tc>
          <w:tcPr>
            <w:tcW w:w="453" w:type="dxa"/>
            <w:gridSpan w:val="3"/>
            <w:tcBorders>
              <w:top w:val="nil"/>
              <w:left w:val="single" w:sz="8" w:space="0" w:color="auto"/>
              <w:bottom w:val="single" w:sz="4" w:space="0" w:color="auto"/>
              <w:right w:val="single" w:sz="4" w:space="0" w:color="auto"/>
            </w:tcBorders>
            <w:noWrap/>
            <w:vAlign w:val="center"/>
            <w:hideMark/>
          </w:tcPr>
          <w:p w:rsidR="008871F6" w:rsidRDefault="00230145">
            <w:pPr>
              <w:spacing w:before="40" w:after="40" w:line="276" w:lineRule="auto"/>
              <w:jc w:val="center"/>
              <w:rPr>
                <w:color w:val="000000"/>
                <w:sz w:val="18"/>
                <w:szCs w:val="18"/>
              </w:rPr>
            </w:pPr>
            <w:r>
              <w:rPr>
                <w:color w:val="000000"/>
                <w:sz w:val="18"/>
                <w:szCs w:val="18"/>
              </w:rPr>
              <w:t>09</w:t>
            </w:r>
          </w:p>
        </w:tc>
        <w:tc>
          <w:tcPr>
            <w:tcW w:w="417" w:type="dxa"/>
            <w:gridSpan w:val="3"/>
            <w:tcBorders>
              <w:top w:val="nil"/>
              <w:left w:val="nil"/>
              <w:bottom w:val="single" w:sz="4" w:space="0" w:color="auto"/>
              <w:right w:val="single" w:sz="4" w:space="0" w:color="auto"/>
            </w:tcBorders>
            <w:noWrap/>
            <w:vAlign w:val="center"/>
            <w:hideMark/>
          </w:tcPr>
          <w:p w:rsidR="008871F6" w:rsidRDefault="008871F6">
            <w:pPr>
              <w:spacing w:before="40" w:after="40" w:line="276" w:lineRule="auto"/>
              <w:jc w:val="center"/>
              <w:rPr>
                <w:color w:val="000000"/>
                <w:sz w:val="18"/>
                <w:szCs w:val="18"/>
              </w:rPr>
            </w:pPr>
            <w:r>
              <w:rPr>
                <w:color w:val="000000"/>
                <w:sz w:val="18"/>
                <w:szCs w:val="18"/>
              </w:rPr>
              <w:t>1</w:t>
            </w:r>
          </w:p>
        </w:tc>
        <w:tc>
          <w:tcPr>
            <w:tcW w:w="476" w:type="dxa"/>
            <w:gridSpan w:val="3"/>
            <w:tcBorders>
              <w:top w:val="nil"/>
              <w:left w:val="nil"/>
              <w:bottom w:val="single" w:sz="4" w:space="0" w:color="auto"/>
              <w:right w:val="single" w:sz="4" w:space="0" w:color="auto"/>
            </w:tcBorders>
            <w:noWrap/>
            <w:vAlign w:val="center"/>
            <w:hideMark/>
          </w:tcPr>
          <w:p w:rsidR="008871F6" w:rsidRDefault="008871F6">
            <w:pPr>
              <w:spacing w:before="40" w:after="40" w:line="276" w:lineRule="auto"/>
              <w:jc w:val="center"/>
              <w:rPr>
                <w:color w:val="000000"/>
                <w:sz w:val="18"/>
                <w:szCs w:val="18"/>
              </w:rPr>
            </w:pPr>
            <w:r>
              <w:rPr>
                <w:color w:val="000000"/>
                <w:sz w:val="18"/>
                <w:szCs w:val="18"/>
              </w:rPr>
              <w:t>01</w:t>
            </w:r>
          </w:p>
        </w:tc>
        <w:tc>
          <w:tcPr>
            <w:tcW w:w="400" w:type="dxa"/>
            <w:gridSpan w:val="3"/>
            <w:tcBorders>
              <w:top w:val="nil"/>
              <w:left w:val="nil"/>
              <w:bottom w:val="single" w:sz="4" w:space="0" w:color="auto"/>
              <w:right w:val="single" w:sz="4" w:space="0" w:color="auto"/>
            </w:tcBorders>
            <w:noWrap/>
            <w:hideMark/>
          </w:tcPr>
          <w:p w:rsidR="008871F6" w:rsidRDefault="008871F6" w:rsidP="00DF5CD2">
            <w:pPr>
              <w:spacing w:line="276" w:lineRule="auto"/>
              <w:jc w:val="center"/>
              <w:rPr>
                <w:rFonts w:asciiTheme="minorHAnsi" w:eastAsiaTheme="minorHAnsi" w:hAnsiTheme="minorHAnsi"/>
                <w:sz w:val="22"/>
                <w:szCs w:val="22"/>
                <w:lang w:eastAsia="en-US"/>
              </w:rPr>
            </w:pPr>
            <w:r>
              <w:rPr>
                <w:rFonts w:asciiTheme="minorHAnsi" w:eastAsiaTheme="minorHAnsi" w:hAnsiTheme="minorHAnsi"/>
                <w:sz w:val="22"/>
                <w:szCs w:val="22"/>
                <w:lang w:eastAsia="en-US"/>
              </w:rPr>
              <w:t>1</w:t>
            </w:r>
          </w:p>
        </w:tc>
        <w:tc>
          <w:tcPr>
            <w:tcW w:w="2226" w:type="dxa"/>
            <w:gridSpan w:val="2"/>
            <w:tcBorders>
              <w:top w:val="nil"/>
              <w:left w:val="nil"/>
              <w:bottom w:val="single" w:sz="4" w:space="0" w:color="auto"/>
              <w:right w:val="single" w:sz="4" w:space="0" w:color="auto"/>
            </w:tcBorders>
            <w:noWrap/>
            <w:hideMark/>
          </w:tcPr>
          <w:p w:rsidR="008871F6" w:rsidRPr="00844457" w:rsidRDefault="008871F6" w:rsidP="00DF5CD2">
            <w:pPr>
              <w:jc w:val="center"/>
              <w:rPr>
                <w:sz w:val="18"/>
                <w:szCs w:val="18"/>
              </w:rPr>
            </w:pPr>
            <w:r w:rsidRPr="00844457">
              <w:rPr>
                <w:sz w:val="18"/>
                <w:szCs w:val="18"/>
              </w:rPr>
              <w:t>Организация работы комиссии по соблюдению требований к служебному поведению муниципальных служащих и урегулированию конфликта интересов в органах местного самоуправления муниципального образования «Красногорский район»;</w:t>
            </w:r>
          </w:p>
          <w:p w:rsidR="008871F6" w:rsidRPr="00844457" w:rsidRDefault="008871F6" w:rsidP="00DF5CD2">
            <w:pPr>
              <w:spacing w:before="40" w:after="40" w:line="276" w:lineRule="auto"/>
              <w:jc w:val="center"/>
              <w:rPr>
                <w:color w:val="000000"/>
                <w:sz w:val="18"/>
                <w:szCs w:val="18"/>
              </w:rPr>
            </w:pPr>
          </w:p>
        </w:tc>
        <w:tc>
          <w:tcPr>
            <w:tcW w:w="2121" w:type="dxa"/>
            <w:gridSpan w:val="4"/>
            <w:tcBorders>
              <w:top w:val="nil"/>
              <w:left w:val="nil"/>
              <w:bottom w:val="single" w:sz="4" w:space="0" w:color="auto"/>
              <w:right w:val="single" w:sz="4" w:space="0" w:color="auto"/>
            </w:tcBorders>
            <w:noWrap/>
            <w:hideMark/>
          </w:tcPr>
          <w:p w:rsidR="008871F6" w:rsidRPr="00D94EC2" w:rsidRDefault="008871F6" w:rsidP="00043911">
            <w:pPr>
              <w:spacing w:before="40" w:after="40" w:line="276" w:lineRule="auto"/>
              <w:rPr>
                <w:color w:val="000000"/>
                <w:sz w:val="18"/>
                <w:szCs w:val="18"/>
              </w:rPr>
            </w:pPr>
            <w:r w:rsidRPr="00D94EC2">
              <w:rPr>
                <w:sz w:val="18"/>
                <w:szCs w:val="18"/>
              </w:rPr>
              <w:t>Отдел организационной</w:t>
            </w:r>
            <w:r>
              <w:rPr>
                <w:sz w:val="18"/>
                <w:szCs w:val="18"/>
              </w:rPr>
              <w:t>,</w:t>
            </w:r>
            <w:r w:rsidRPr="00D94EC2">
              <w:rPr>
                <w:sz w:val="18"/>
                <w:szCs w:val="18"/>
              </w:rPr>
              <w:t xml:space="preserve"> правовой и кадровой работы</w:t>
            </w:r>
          </w:p>
        </w:tc>
        <w:tc>
          <w:tcPr>
            <w:tcW w:w="1717" w:type="dxa"/>
            <w:gridSpan w:val="5"/>
            <w:tcBorders>
              <w:top w:val="nil"/>
              <w:left w:val="nil"/>
              <w:bottom w:val="single" w:sz="4" w:space="0" w:color="auto"/>
              <w:right w:val="single" w:sz="4" w:space="0" w:color="auto"/>
            </w:tcBorders>
            <w:noWrap/>
            <w:hideMark/>
          </w:tcPr>
          <w:p w:rsidR="008871F6" w:rsidRDefault="008871F6" w:rsidP="00037332">
            <w:pPr>
              <w:spacing w:before="40" w:after="40" w:line="276" w:lineRule="auto"/>
              <w:jc w:val="center"/>
              <w:rPr>
                <w:color w:val="000000"/>
                <w:sz w:val="18"/>
                <w:szCs w:val="18"/>
              </w:rPr>
            </w:pPr>
            <w:r>
              <w:rPr>
                <w:color w:val="000000"/>
                <w:sz w:val="18"/>
                <w:szCs w:val="18"/>
              </w:rPr>
              <w:t>По мере поступления материалов</w:t>
            </w:r>
          </w:p>
        </w:tc>
        <w:tc>
          <w:tcPr>
            <w:tcW w:w="1546" w:type="dxa"/>
            <w:gridSpan w:val="2"/>
            <w:tcBorders>
              <w:top w:val="nil"/>
              <w:left w:val="nil"/>
              <w:bottom w:val="single" w:sz="4" w:space="0" w:color="auto"/>
              <w:right w:val="single" w:sz="4" w:space="0" w:color="auto"/>
            </w:tcBorders>
            <w:noWrap/>
            <w:hideMark/>
          </w:tcPr>
          <w:p w:rsidR="008871F6" w:rsidRDefault="008871F6" w:rsidP="00037332">
            <w:pPr>
              <w:spacing w:before="40" w:after="40" w:line="276" w:lineRule="auto"/>
              <w:jc w:val="center"/>
              <w:rPr>
                <w:color w:val="000000"/>
                <w:sz w:val="18"/>
                <w:szCs w:val="18"/>
              </w:rPr>
            </w:pPr>
            <w:r>
              <w:rPr>
                <w:color w:val="000000"/>
                <w:sz w:val="18"/>
                <w:szCs w:val="18"/>
              </w:rPr>
              <w:t>Материалы рассматриваются на комиссии по мере поступления</w:t>
            </w:r>
          </w:p>
        </w:tc>
        <w:tc>
          <w:tcPr>
            <w:tcW w:w="2075" w:type="dxa"/>
            <w:gridSpan w:val="2"/>
            <w:tcBorders>
              <w:top w:val="nil"/>
              <w:left w:val="nil"/>
              <w:bottom w:val="single" w:sz="4" w:space="0" w:color="auto"/>
              <w:right w:val="single" w:sz="4" w:space="0" w:color="auto"/>
            </w:tcBorders>
            <w:noWrap/>
            <w:hideMark/>
          </w:tcPr>
          <w:p w:rsidR="008871F6" w:rsidRDefault="008871F6" w:rsidP="00037332">
            <w:pPr>
              <w:spacing w:before="40" w:after="40" w:line="276" w:lineRule="auto"/>
              <w:jc w:val="center"/>
              <w:rPr>
                <w:color w:val="000000"/>
                <w:sz w:val="18"/>
                <w:szCs w:val="18"/>
              </w:rPr>
            </w:pPr>
            <w:r>
              <w:rPr>
                <w:color w:val="000000"/>
                <w:sz w:val="18"/>
                <w:szCs w:val="18"/>
              </w:rPr>
              <w:t>Урегулирование конфликта интересов;</w:t>
            </w:r>
          </w:p>
          <w:p w:rsidR="008871F6" w:rsidRDefault="008871F6" w:rsidP="00037332">
            <w:pPr>
              <w:spacing w:before="40" w:after="40" w:line="276" w:lineRule="auto"/>
              <w:jc w:val="center"/>
              <w:rPr>
                <w:color w:val="000000"/>
                <w:sz w:val="18"/>
                <w:szCs w:val="18"/>
              </w:rPr>
            </w:pPr>
            <w:r>
              <w:rPr>
                <w:color w:val="000000"/>
                <w:sz w:val="18"/>
                <w:szCs w:val="18"/>
              </w:rPr>
              <w:t>Устранения нарушения законодательства о муниципальной службе</w:t>
            </w:r>
          </w:p>
        </w:tc>
        <w:tc>
          <w:tcPr>
            <w:tcW w:w="3610" w:type="dxa"/>
            <w:gridSpan w:val="4"/>
            <w:tcBorders>
              <w:top w:val="nil"/>
              <w:left w:val="nil"/>
              <w:bottom w:val="single" w:sz="4" w:space="0" w:color="auto"/>
              <w:right w:val="single" w:sz="4" w:space="0" w:color="auto"/>
            </w:tcBorders>
            <w:noWrap/>
            <w:hideMark/>
          </w:tcPr>
          <w:p w:rsidR="008871F6" w:rsidRDefault="008871F6" w:rsidP="00037332">
            <w:pPr>
              <w:spacing w:before="40" w:after="40" w:line="276" w:lineRule="auto"/>
              <w:jc w:val="center"/>
              <w:rPr>
                <w:color w:val="000000"/>
                <w:sz w:val="18"/>
                <w:szCs w:val="18"/>
              </w:rPr>
            </w:pPr>
            <w:r>
              <w:rPr>
                <w:color w:val="000000"/>
                <w:sz w:val="18"/>
                <w:szCs w:val="18"/>
              </w:rPr>
              <w:t>Устранение нарушений законодательства о муниципальной службе и антикоррупционного законодательства УР и РФ</w:t>
            </w:r>
            <w:r w:rsidR="00637F1D">
              <w:rPr>
                <w:color w:val="000000"/>
                <w:sz w:val="18"/>
                <w:szCs w:val="18"/>
              </w:rPr>
              <w:t>. Проведено в 2017 году __ заседаний</w:t>
            </w:r>
          </w:p>
        </w:tc>
        <w:tc>
          <w:tcPr>
            <w:tcW w:w="572" w:type="dxa"/>
            <w:tcBorders>
              <w:top w:val="nil"/>
              <w:left w:val="nil"/>
              <w:bottom w:val="single" w:sz="4" w:space="0" w:color="auto"/>
              <w:right w:val="single" w:sz="8" w:space="0" w:color="auto"/>
            </w:tcBorders>
            <w:noWrap/>
            <w:hideMark/>
          </w:tcPr>
          <w:p w:rsidR="008871F6" w:rsidRDefault="008871F6" w:rsidP="00037332">
            <w:pPr>
              <w:spacing w:before="40" w:after="40" w:line="276" w:lineRule="auto"/>
              <w:jc w:val="center"/>
              <w:rPr>
                <w:color w:val="000000"/>
                <w:sz w:val="18"/>
                <w:szCs w:val="18"/>
              </w:rPr>
            </w:pPr>
            <w:r>
              <w:rPr>
                <w:color w:val="000000"/>
                <w:sz w:val="18"/>
                <w:szCs w:val="18"/>
              </w:rPr>
              <w:t>-</w:t>
            </w:r>
          </w:p>
        </w:tc>
      </w:tr>
      <w:tr w:rsidR="008871F6" w:rsidTr="003714E8">
        <w:trPr>
          <w:trHeight w:val="282"/>
        </w:trPr>
        <w:tc>
          <w:tcPr>
            <w:tcW w:w="453" w:type="dxa"/>
            <w:gridSpan w:val="3"/>
            <w:tcBorders>
              <w:top w:val="nil"/>
              <w:left w:val="single" w:sz="8" w:space="0" w:color="auto"/>
              <w:bottom w:val="single" w:sz="4" w:space="0" w:color="auto"/>
              <w:right w:val="single" w:sz="4" w:space="0" w:color="auto"/>
            </w:tcBorders>
            <w:noWrap/>
            <w:vAlign w:val="center"/>
            <w:hideMark/>
          </w:tcPr>
          <w:p w:rsidR="008871F6" w:rsidRDefault="00230145">
            <w:pPr>
              <w:spacing w:before="40" w:after="40" w:line="276" w:lineRule="auto"/>
              <w:jc w:val="center"/>
              <w:rPr>
                <w:color w:val="000000"/>
                <w:sz w:val="18"/>
                <w:szCs w:val="18"/>
              </w:rPr>
            </w:pPr>
            <w:r>
              <w:rPr>
                <w:color w:val="000000"/>
                <w:sz w:val="18"/>
                <w:szCs w:val="18"/>
              </w:rPr>
              <w:t>09</w:t>
            </w:r>
          </w:p>
        </w:tc>
        <w:tc>
          <w:tcPr>
            <w:tcW w:w="417" w:type="dxa"/>
            <w:gridSpan w:val="3"/>
            <w:tcBorders>
              <w:top w:val="nil"/>
              <w:left w:val="nil"/>
              <w:bottom w:val="single" w:sz="4" w:space="0" w:color="auto"/>
              <w:right w:val="single" w:sz="4" w:space="0" w:color="auto"/>
            </w:tcBorders>
            <w:noWrap/>
            <w:vAlign w:val="center"/>
            <w:hideMark/>
          </w:tcPr>
          <w:p w:rsidR="008871F6" w:rsidRDefault="008871F6">
            <w:pPr>
              <w:spacing w:before="40" w:after="40" w:line="276" w:lineRule="auto"/>
              <w:jc w:val="center"/>
              <w:rPr>
                <w:color w:val="000000"/>
                <w:sz w:val="18"/>
                <w:szCs w:val="18"/>
              </w:rPr>
            </w:pPr>
            <w:r>
              <w:rPr>
                <w:color w:val="000000"/>
                <w:sz w:val="18"/>
                <w:szCs w:val="18"/>
              </w:rPr>
              <w:t>1</w:t>
            </w:r>
          </w:p>
        </w:tc>
        <w:tc>
          <w:tcPr>
            <w:tcW w:w="476" w:type="dxa"/>
            <w:gridSpan w:val="3"/>
            <w:tcBorders>
              <w:top w:val="nil"/>
              <w:left w:val="nil"/>
              <w:bottom w:val="single" w:sz="4" w:space="0" w:color="auto"/>
              <w:right w:val="single" w:sz="4" w:space="0" w:color="auto"/>
            </w:tcBorders>
            <w:noWrap/>
            <w:vAlign w:val="center"/>
            <w:hideMark/>
          </w:tcPr>
          <w:p w:rsidR="008871F6" w:rsidRDefault="008871F6">
            <w:pPr>
              <w:spacing w:before="40" w:after="40" w:line="276" w:lineRule="auto"/>
              <w:jc w:val="center"/>
              <w:rPr>
                <w:color w:val="000000"/>
                <w:sz w:val="18"/>
                <w:szCs w:val="18"/>
              </w:rPr>
            </w:pPr>
            <w:r>
              <w:rPr>
                <w:color w:val="000000"/>
                <w:sz w:val="18"/>
                <w:szCs w:val="18"/>
              </w:rPr>
              <w:t>02</w:t>
            </w:r>
          </w:p>
        </w:tc>
        <w:tc>
          <w:tcPr>
            <w:tcW w:w="400" w:type="dxa"/>
            <w:gridSpan w:val="3"/>
            <w:tcBorders>
              <w:top w:val="nil"/>
              <w:left w:val="nil"/>
              <w:bottom w:val="single" w:sz="4" w:space="0" w:color="auto"/>
              <w:right w:val="single" w:sz="4" w:space="0" w:color="auto"/>
            </w:tcBorders>
            <w:noWrap/>
            <w:hideMark/>
          </w:tcPr>
          <w:p w:rsidR="008871F6" w:rsidRDefault="008871F6" w:rsidP="00DF5CD2">
            <w:pPr>
              <w:spacing w:line="276" w:lineRule="auto"/>
              <w:jc w:val="center"/>
              <w:rPr>
                <w:rFonts w:asciiTheme="minorHAnsi" w:eastAsiaTheme="minorHAnsi" w:hAnsiTheme="minorHAnsi"/>
                <w:sz w:val="22"/>
                <w:szCs w:val="22"/>
                <w:lang w:eastAsia="en-US"/>
              </w:rPr>
            </w:pPr>
            <w:r>
              <w:rPr>
                <w:rFonts w:asciiTheme="minorHAnsi" w:eastAsiaTheme="minorHAnsi" w:hAnsiTheme="minorHAnsi"/>
                <w:sz w:val="22"/>
                <w:szCs w:val="22"/>
                <w:lang w:eastAsia="en-US"/>
              </w:rPr>
              <w:t>2</w:t>
            </w:r>
          </w:p>
        </w:tc>
        <w:tc>
          <w:tcPr>
            <w:tcW w:w="2226" w:type="dxa"/>
            <w:gridSpan w:val="2"/>
            <w:tcBorders>
              <w:top w:val="nil"/>
              <w:left w:val="nil"/>
              <w:bottom w:val="single" w:sz="4" w:space="0" w:color="auto"/>
              <w:right w:val="single" w:sz="4" w:space="0" w:color="auto"/>
            </w:tcBorders>
            <w:noWrap/>
            <w:hideMark/>
          </w:tcPr>
          <w:p w:rsidR="008871F6" w:rsidRPr="00844457" w:rsidRDefault="008871F6" w:rsidP="00DF5CD2">
            <w:pPr>
              <w:spacing w:before="40" w:after="40" w:line="276" w:lineRule="auto"/>
              <w:jc w:val="center"/>
              <w:rPr>
                <w:color w:val="000000"/>
                <w:sz w:val="18"/>
                <w:szCs w:val="18"/>
              </w:rPr>
            </w:pPr>
            <w:r w:rsidRPr="00844457">
              <w:rPr>
                <w:sz w:val="18"/>
                <w:szCs w:val="18"/>
              </w:rPr>
              <w:t>Размещение на Сайте муниципального образования «Красногорский район» муниципальных правовых актов</w:t>
            </w:r>
            <w:r w:rsidRPr="00844457">
              <w:rPr>
                <w:sz w:val="18"/>
                <w:szCs w:val="18"/>
                <w:lang w:eastAsia="en-US"/>
              </w:rPr>
              <w:t xml:space="preserve"> по вопросам развития муниципальной службы</w:t>
            </w:r>
          </w:p>
        </w:tc>
        <w:tc>
          <w:tcPr>
            <w:tcW w:w="2121" w:type="dxa"/>
            <w:gridSpan w:val="4"/>
            <w:tcBorders>
              <w:top w:val="nil"/>
              <w:left w:val="nil"/>
              <w:bottom w:val="single" w:sz="4" w:space="0" w:color="auto"/>
              <w:right w:val="single" w:sz="4" w:space="0" w:color="auto"/>
            </w:tcBorders>
            <w:noWrap/>
            <w:hideMark/>
          </w:tcPr>
          <w:p w:rsidR="008871F6" w:rsidRPr="00D94EC2" w:rsidRDefault="008871F6" w:rsidP="00703DA5">
            <w:pPr>
              <w:spacing w:before="40" w:after="40" w:line="276" w:lineRule="auto"/>
              <w:rPr>
                <w:color w:val="000000"/>
                <w:sz w:val="18"/>
                <w:szCs w:val="18"/>
              </w:rPr>
            </w:pPr>
            <w:r w:rsidRPr="00D94EC2">
              <w:rPr>
                <w:sz w:val="18"/>
                <w:szCs w:val="18"/>
              </w:rPr>
              <w:t>Отдел организационной</w:t>
            </w:r>
            <w:r>
              <w:rPr>
                <w:sz w:val="18"/>
                <w:szCs w:val="18"/>
              </w:rPr>
              <w:t>,</w:t>
            </w:r>
            <w:r w:rsidRPr="00D94EC2">
              <w:rPr>
                <w:sz w:val="18"/>
                <w:szCs w:val="18"/>
              </w:rPr>
              <w:t xml:space="preserve"> правовой и кадровой работы</w:t>
            </w:r>
          </w:p>
        </w:tc>
        <w:tc>
          <w:tcPr>
            <w:tcW w:w="1717" w:type="dxa"/>
            <w:gridSpan w:val="5"/>
            <w:tcBorders>
              <w:top w:val="nil"/>
              <w:left w:val="nil"/>
              <w:bottom w:val="single" w:sz="4" w:space="0" w:color="auto"/>
              <w:right w:val="single" w:sz="4" w:space="0" w:color="auto"/>
            </w:tcBorders>
            <w:noWrap/>
          </w:tcPr>
          <w:p w:rsidR="008871F6" w:rsidRDefault="008871F6" w:rsidP="005263D5">
            <w:pPr>
              <w:spacing w:before="40" w:after="40" w:line="276" w:lineRule="auto"/>
              <w:jc w:val="center"/>
              <w:rPr>
                <w:color w:val="000000"/>
                <w:sz w:val="18"/>
                <w:szCs w:val="18"/>
              </w:rPr>
            </w:pPr>
            <w:r>
              <w:rPr>
                <w:color w:val="000000"/>
                <w:sz w:val="18"/>
                <w:szCs w:val="18"/>
              </w:rPr>
              <w:t>По мере принятия муниципальных правовых актов</w:t>
            </w:r>
          </w:p>
        </w:tc>
        <w:tc>
          <w:tcPr>
            <w:tcW w:w="1546" w:type="dxa"/>
            <w:gridSpan w:val="2"/>
            <w:tcBorders>
              <w:top w:val="nil"/>
              <w:left w:val="nil"/>
              <w:bottom w:val="single" w:sz="4" w:space="0" w:color="auto"/>
              <w:right w:val="single" w:sz="4" w:space="0" w:color="auto"/>
            </w:tcBorders>
            <w:noWrap/>
          </w:tcPr>
          <w:p w:rsidR="008871F6" w:rsidRDefault="008871F6" w:rsidP="00934FD2">
            <w:pPr>
              <w:spacing w:before="40" w:after="40" w:line="276" w:lineRule="auto"/>
              <w:jc w:val="center"/>
              <w:rPr>
                <w:color w:val="000000"/>
                <w:sz w:val="18"/>
                <w:szCs w:val="18"/>
              </w:rPr>
            </w:pPr>
            <w:r>
              <w:rPr>
                <w:color w:val="000000"/>
                <w:sz w:val="18"/>
                <w:szCs w:val="18"/>
              </w:rPr>
              <w:t>Размещение на сайте сразу после утверждения</w:t>
            </w:r>
          </w:p>
        </w:tc>
        <w:tc>
          <w:tcPr>
            <w:tcW w:w="2075" w:type="dxa"/>
            <w:gridSpan w:val="2"/>
            <w:tcBorders>
              <w:top w:val="nil"/>
              <w:left w:val="nil"/>
              <w:bottom w:val="single" w:sz="4" w:space="0" w:color="auto"/>
              <w:right w:val="single" w:sz="4" w:space="0" w:color="auto"/>
            </w:tcBorders>
            <w:noWrap/>
            <w:hideMark/>
          </w:tcPr>
          <w:p w:rsidR="008871F6" w:rsidRDefault="008871F6" w:rsidP="00037332">
            <w:pPr>
              <w:spacing w:before="40" w:after="40" w:line="276" w:lineRule="auto"/>
              <w:jc w:val="center"/>
              <w:rPr>
                <w:color w:val="000000"/>
                <w:sz w:val="18"/>
                <w:szCs w:val="18"/>
              </w:rPr>
            </w:pPr>
            <w:r>
              <w:rPr>
                <w:color w:val="000000"/>
                <w:sz w:val="18"/>
                <w:szCs w:val="18"/>
              </w:rPr>
              <w:t xml:space="preserve">Информационная доступность муниципальных правовых актов, связанных с прохождением муниципальной службы </w:t>
            </w:r>
          </w:p>
        </w:tc>
        <w:tc>
          <w:tcPr>
            <w:tcW w:w="3610" w:type="dxa"/>
            <w:gridSpan w:val="4"/>
            <w:tcBorders>
              <w:top w:val="nil"/>
              <w:left w:val="nil"/>
              <w:bottom w:val="single" w:sz="4" w:space="0" w:color="auto"/>
              <w:right w:val="single" w:sz="4" w:space="0" w:color="auto"/>
            </w:tcBorders>
            <w:noWrap/>
            <w:hideMark/>
          </w:tcPr>
          <w:p w:rsidR="008871F6" w:rsidRDefault="008871F6" w:rsidP="00037332">
            <w:pPr>
              <w:spacing w:before="40" w:after="40" w:line="276" w:lineRule="auto"/>
              <w:jc w:val="center"/>
              <w:rPr>
                <w:color w:val="000000"/>
                <w:sz w:val="18"/>
                <w:szCs w:val="18"/>
              </w:rPr>
            </w:pPr>
            <w:r>
              <w:rPr>
                <w:color w:val="000000"/>
                <w:sz w:val="18"/>
                <w:szCs w:val="18"/>
              </w:rPr>
              <w:t>Размещение на сайте вновь принятых муниципальных правовых актов, связанных с прохождением муниципальной службы</w:t>
            </w:r>
          </w:p>
        </w:tc>
        <w:tc>
          <w:tcPr>
            <w:tcW w:w="572" w:type="dxa"/>
            <w:tcBorders>
              <w:top w:val="nil"/>
              <w:left w:val="nil"/>
              <w:bottom w:val="single" w:sz="4" w:space="0" w:color="auto"/>
              <w:right w:val="single" w:sz="8" w:space="0" w:color="auto"/>
            </w:tcBorders>
            <w:noWrap/>
            <w:hideMark/>
          </w:tcPr>
          <w:p w:rsidR="008871F6" w:rsidRDefault="008871F6" w:rsidP="00037332">
            <w:pPr>
              <w:spacing w:before="40" w:after="40" w:line="276" w:lineRule="auto"/>
              <w:jc w:val="center"/>
              <w:rPr>
                <w:color w:val="000000"/>
                <w:sz w:val="18"/>
                <w:szCs w:val="18"/>
              </w:rPr>
            </w:pPr>
            <w:r>
              <w:rPr>
                <w:color w:val="000000"/>
                <w:sz w:val="18"/>
                <w:szCs w:val="18"/>
              </w:rPr>
              <w:t>-</w:t>
            </w:r>
          </w:p>
        </w:tc>
      </w:tr>
      <w:tr w:rsidR="008871F6" w:rsidTr="003714E8">
        <w:trPr>
          <w:trHeight w:val="282"/>
        </w:trPr>
        <w:tc>
          <w:tcPr>
            <w:tcW w:w="453" w:type="dxa"/>
            <w:gridSpan w:val="3"/>
            <w:tcBorders>
              <w:top w:val="nil"/>
              <w:left w:val="single" w:sz="8" w:space="0" w:color="auto"/>
              <w:bottom w:val="single" w:sz="4" w:space="0" w:color="auto"/>
              <w:right w:val="single" w:sz="4" w:space="0" w:color="auto"/>
            </w:tcBorders>
            <w:noWrap/>
            <w:vAlign w:val="center"/>
            <w:hideMark/>
          </w:tcPr>
          <w:p w:rsidR="008871F6" w:rsidRDefault="00230145">
            <w:pPr>
              <w:spacing w:before="40" w:after="40" w:line="276" w:lineRule="auto"/>
              <w:jc w:val="center"/>
              <w:rPr>
                <w:color w:val="000000"/>
                <w:sz w:val="18"/>
                <w:szCs w:val="18"/>
              </w:rPr>
            </w:pPr>
            <w:r>
              <w:rPr>
                <w:color w:val="000000"/>
                <w:sz w:val="18"/>
                <w:szCs w:val="18"/>
              </w:rPr>
              <w:t>09</w:t>
            </w:r>
          </w:p>
        </w:tc>
        <w:tc>
          <w:tcPr>
            <w:tcW w:w="417" w:type="dxa"/>
            <w:gridSpan w:val="3"/>
            <w:tcBorders>
              <w:top w:val="nil"/>
              <w:left w:val="nil"/>
              <w:bottom w:val="single" w:sz="4" w:space="0" w:color="auto"/>
              <w:right w:val="single" w:sz="4" w:space="0" w:color="auto"/>
            </w:tcBorders>
            <w:noWrap/>
            <w:vAlign w:val="center"/>
            <w:hideMark/>
          </w:tcPr>
          <w:p w:rsidR="008871F6" w:rsidRDefault="008871F6">
            <w:pPr>
              <w:spacing w:before="40" w:after="40" w:line="276" w:lineRule="auto"/>
              <w:jc w:val="center"/>
              <w:rPr>
                <w:color w:val="000000"/>
                <w:sz w:val="18"/>
                <w:szCs w:val="18"/>
              </w:rPr>
            </w:pPr>
            <w:r>
              <w:rPr>
                <w:color w:val="000000"/>
                <w:sz w:val="18"/>
                <w:szCs w:val="18"/>
              </w:rPr>
              <w:t>1</w:t>
            </w:r>
          </w:p>
        </w:tc>
        <w:tc>
          <w:tcPr>
            <w:tcW w:w="476" w:type="dxa"/>
            <w:gridSpan w:val="3"/>
            <w:tcBorders>
              <w:top w:val="nil"/>
              <w:left w:val="nil"/>
              <w:bottom w:val="single" w:sz="4" w:space="0" w:color="auto"/>
              <w:right w:val="single" w:sz="4" w:space="0" w:color="auto"/>
            </w:tcBorders>
            <w:noWrap/>
            <w:vAlign w:val="center"/>
            <w:hideMark/>
          </w:tcPr>
          <w:p w:rsidR="008871F6" w:rsidRDefault="008871F6">
            <w:pPr>
              <w:spacing w:before="40" w:after="40" w:line="276" w:lineRule="auto"/>
              <w:jc w:val="center"/>
              <w:rPr>
                <w:color w:val="000000"/>
                <w:sz w:val="18"/>
                <w:szCs w:val="18"/>
              </w:rPr>
            </w:pPr>
            <w:r>
              <w:rPr>
                <w:color w:val="000000"/>
                <w:sz w:val="18"/>
                <w:szCs w:val="18"/>
              </w:rPr>
              <w:t>02</w:t>
            </w:r>
          </w:p>
        </w:tc>
        <w:tc>
          <w:tcPr>
            <w:tcW w:w="400" w:type="dxa"/>
            <w:gridSpan w:val="3"/>
            <w:tcBorders>
              <w:top w:val="nil"/>
              <w:left w:val="nil"/>
              <w:bottom w:val="single" w:sz="4" w:space="0" w:color="auto"/>
              <w:right w:val="single" w:sz="4" w:space="0" w:color="auto"/>
            </w:tcBorders>
            <w:noWrap/>
            <w:hideMark/>
          </w:tcPr>
          <w:p w:rsidR="008871F6" w:rsidRDefault="008871F6" w:rsidP="00DF5CD2">
            <w:pPr>
              <w:spacing w:before="40" w:after="40" w:line="276" w:lineRule="auto"/>
              <w:jc w:val="center"/>
              <w:rPr>
                <w:color w:val="000000"/>
                <w:sz w:val="18"/>
                <w:szCs w:val="18"/>
              </w:rPr>
            </w:pPr>
            <w:r>
              <w:rPr>
                <w:color w:val="000000"/>
                <w:sz w:val="18"/>
                <w:szCs w:val="18"/>
              </w:rPr>
              <w:t>3</w:t>
            </w:r>
          </w:p>
        </w:tc>
        <w:tc>
          <w:tcPr>
            <w:tcW w:w="2226" w:type="dxa"/>
            <w:gridSpan w:val="2"/>
            <w:tcBorders>
              <w:top w:val="nil"/>
              <w:left w:val="nil"/>
              <w:bottom w:val="single" w:sz="4" w:space="0" w:color="auto"/>
              <w:right w:val="single" w:sz="4" w:space="0" w:color="auto"/>
            </w:tcBorders>
            <w:noWrap/>
            <w:hideMark/>
          </w:tcPr>
          <w:p w:rsidR="008871F6" w:rsidRPr="00844457" w:rsidRDefault="008871F6" w:rsidP="00DF5CD2">
            <w:pPr>
              <w:jc w:val="center"/>
              <w:rPr>
                <w:sz w:val="18"/>
                <w:szCs w:val="18"/>
              </w:rPr>
            </w:pPr>
            <w:r w:rsidRPr="00844457">
              <w:rPr>
                <w:sz w:val="18"/>
                <w:szCs w:val="18"/>
              </w:rPr>
              <w:t>Проведение антикоррупционного мониторинга</w:t>
            </w:r>
          </w:p>
          <w:p w:rsidR="008871F6" w:rsidRPr="00844457" w:rsidRDefault="008871F6" w:rsidP="00DF5CD2">
            <w:pPr>
              <w:spacing w:before="40" w:after="40" w:line="276" w:lineRule="auto"/>
              <w:jc w:val="center"/>
              <w:rPr>
                <w:color w:val="000000"/>
                <w:sz w:val="18"/>
                <w:szCs w:val="18"/>
              </w:rPr>
            </w:pPr>
          </w:p>
        </w:tc>
        <w:tc>
          <w:tcPr>
            <w:tcW w:w="2121" w:type="dxa"/>
            <w:gridSpan w:val="4"/>
            <w:tcBorders>
              <w:top w:val="nil"/>
              <w:left w:val="nil"/>
              <w:bottom w:val="single" w:sz="4" w:space="0" w:color="auto"/>
              <w:right w:val="single" w:sz="4" w:space="0" w:color="auto"/>
            </w:tcBorders>
            <w:noWrap/>
            <w:hideMark/>
          </w:tcPr>
          <w:p w:rsidR="008871F6" w:rsidRPr="00D94EC2" w:rsidRDefault="008871F6" w:rsidP="00703DA5">
            <w:pPr>
              <w:spacing w:before="40" w:after="40" w:line="276" w:lineRule="auto"/>
              <w:rPr>
                <w:color w:val="000000"/>
                <w:sz w:val="18"/>
                <w:szCs w:val="18"/>
              </w:rPr>
            </w:pPr>
            <w:r w:rsidRPr="00D94EC2">
              <w:rPr>
                <w:sz w:val="18"/>
                <w:szCs w:val="18"/>
              </w:rPr>
              <w:lastRenderedPageBreak/>
              <w:t>Отдел организационной</w:t>
            </w:r>
            <w:r>
              <w:rPr>
                <w:sz w:val="18"/>
                <w:szCs w:val="18"/>
              </w:rPr>
              <w:t>,</w:t>
            </w:r>
            <w:r w:rsidRPr="00D94EC2">
              <w:rPr>
                <w:sz w:val="18"/>
                <w:szCs w:val="18"/>
              </w:rPr>
              <w:t xml:space="preserve"> правовой и кадровой работы</w:t>
            </w:r>
          </w:p>
        </w:tc>
        <w:tc>
          <w:tcPr>
            <w:tcW w:w="1717" w:type="dxa"/>
            <w:gridSpan w:val="5"/>
            <w:tcBorders>
              <w:top w:val="nil"/>
              <w:left w:val="nil"/>
              <w:bottom w:val="single" w:sz="4" w:space="0" w:color="auto"/>
              <w:right w:val="single" w:sz="4" w:space="0" w:color="auto"/>
            </w:tcBorders>
            <w:noWrap/>
            <w:hideMark/>
          </w:tcPr>
          <w:p w:rsidR="008871F6" w:rsidRDefault="008871F6" w:rsidP="000947C2">
            <w:pPr>
              <w:spacing w:before="40" w:after="40" w:line="276" w:lineRule="auto"/>
              <w:jc w:val="center"/>
              <w:rPr>
                <w:color w:val="000000"/>
                <w:sz w:val="18"/>
                <w:szCs w:val="18"/>
              </w:rPr>
            </w:pPr>
            <w:r>
              <w:rPr>
                <w:color w:val="000000"/>
                <w:sz w:val="18"/>
                <w:szCs w:val="18"/>
              </w:rPr>
              <w:t>Ежеквартальные отчеты до 10.04.;</w:t>
            </w:r>
          </w:p>
          <w:p w:rsidR="008871F6" w:rsidRDefault="008871F6" w:rsidP="000947C2">
            <w:pPr>
              <w:spacing w:before="40" w:after="40" w:line="276" w:lineRule="auto"/>
              <w:jc w:val="center"/>
              <w:rPr>
                <w:color w:val="000000"/>
                <w:sz w:val="18"/>
                <w:szCs w:val="18"/>
              </w:rPr>
            </w:pPr>
            <w:r>
              <w:rPr>
                <w:color w:val="000000"/>
                <w:sz w:val="18"/>
                <w:szCs w:val="18"/>
              </w:rPr>
              <w:t>10.07.;</w:t>
            </w:r>
          </w:p>
          <w:p w:rsidR="008871F6" w:rsidRDefault="008871F6" w:rsidP="000947C2">
            <w:pPr>
              <w:spacing w:before="40" w:after="40" w:line="276" w:lineRule="auto"/>
              <w:jc w:val="center"/>
              <w:rPr>
                <w:color w:val="000000"/>
                <w:sz w:val="18"/>
                <w:szCs w:val="18"/>
              </w:rPr>
            </w:pPr>
            <w:r>
              <w:rPr>
                <w:color w:val="000000"/>
                <w:sz w:val="18"/>
                <w:szCs w:val="18"/>
              </w:rPr>
              <w:lastRenderedPageBreak/>
              <w:t>10.10.;</w:t>
            </w:r>
          </w:p>
          <w:p w:rsidR="008871F6" w:rsidRDefault="008871F6" w:rsidP="000947C2">
            <w:pPr>
              <w:spacing w:before="40" w:after="40" w:line="276" w:lineRule="auto"/>
              <w:jc w:val="center"/>
              <w:rPr>
                <w:color w:val="000000"/>
                <w:sz w:val="18"/>
                <w:szCs w:val="18"/>
              </w:rPr>
            </w:pPr>
            <w:r>
              <w:rPr>
                <w:color w:val="000000"/>
                <w:sz w:val="18"/>
                <w:szCs w:val="18"/>
              </w:rPr>
              <w:t>Годовой отчет</w:t>
            </w:r>
          </w:p>
          <w:p w:rsidR="008871F6" w:rsidRDefault="008871F6" w:rsidP="000947C2">
            <w:pPr>
              <w:spacing w:before="40" w:after="40" w:line="276" w:lineRule="auto"/>
              <w:jc w:val="center"/>
              <w:rPr>
                <w:color w:val="000000"/>
                <w:sz w:val="18"/>
                <w:szCs w:val="18"/>
              </w:rPr>
            </w:pPr>
            <w:r>
              <w:rPr>
                <w:color w:val="000000"/>
                <w:sz w:val="18"/>
                <w:szCs w:val="18"/>
              </w:rPr>
              <w:t xml:space="preserve">До 15.01. </w:t>
            </w:r>
          </w:p>
        </w:tc>
        <w:tc>
          <w:tcPr>
            <w:tcW w:w="1546" w:type="dxa"/>
            <w:gridSpan w:val="2"/>
            <w:tcBorders>
              <w:top w:val="nil"/>
              <w:left w:val="nil"/>
              <w:bottom w:val="single" w:sz="4" w:space="0" w:color="auto"/>
              <w:right w:val="single" w:sz="4" w:space="0" w:color="auto"/>
            </w:tcBorders>
            <w:noWrap/>
            <w:hideMark/>
          </w:tcPr>
          <w:p w:rsidR="008871F6" w:rsidRDefault="008871F6" w:rsidP="000947C2">
            <w:pPr>
              <w:spacing w:before="40" w:after="40" w:line="276" w:lineRule="auto"/>
              <w:jc w:val="center"/>
              <w:rPr>
                <w:color w:val="000000"/>
                <w:sz w:val="18"/>
                <w:szCs w:val="18"/>
              </w:rPr>
            </w:pPr>
            <w:r>
              <w:rPr>
                <w:color w:val="000000"/>
                <w:sz w:val="18"/>
                <w:szCs w:val="18"/>
              </w:rPr>
              <w:lastRenderedPageBreak/>
              <w:t xml:space="preserve">Ежеквартальные отчеты </w:t>
            </w:r>
            <w:proofErr w:type="gramStart"/>
            <w:r>
              <w:rPr>
                <w:color w:val="000000"/>
                <w:sz w:val="18"/>
                <w:szCs w:val="18"/>
              </w:rPr>
              <w:t>до</w:t>
            </w:r>
            <w:proofErr w:type="gramEnd"/>
            <w:r>
              <w:rPr>
                <w:color w:val="000000"/>
                <w:sz w:val="18"/>
                <w:szCs w:val="18"/>
              </w:rPr>
              <w:t xml:space="preserve"> </w:t>
            </w:r>
          </w:p>
          <w:p w:rsidR="008871F6" w:rsidRDefault="008871F6" w:rsidP="000947C2">
            <w:pPr>
              <w:spacing w:before="40" w:after="40" w:line="276" w:lineRule="auto"/>
              <w:jc w:val="center"/>
              <w:rPr>
                <w:color w:val="000000"/>
                <w:sz w:val="18"/>
                <w:szCs w:val="18"/>
              </w:rPr>
            </w:pPr>
            <w:r>
              <w:rPr>
                <w:color w:val="000000"/>
                <w:sz w:val="18"/>
                <w:szCs w:val="18"/>
              </w:rPr>
              <w:t>10.04.;</w:t>
            </w:r>
          </w:p>
          <w:p w:rsidR="008871F6" w:rsidRDefault="008871F6" w:rsidP="000947C2">
            <w:pPr>
              <w:spacing w:before="40" w:after="40" w:line="276" w:lineRule="auto"/>
              <w:jc w:val="center"/>
              <w:rPr>
                <w:color w:val="000000"/>
                <w:sz w:val="18"/>
                <w:szCs w:val="18"/>
              </w:rPr>
            </w:pPr>
            <w:r>
              <w:rPr>
                <w:color w:val="000000"/>
                <w:sz w:val="18"/>
                <w:szCs w:val="18"/>
              </w:rPr>
              <w:lastRenderedPageBreak/>
              <w:t>10.07.;</w:t>
            </w:r>
          </w:p>
          <w:p w:rsidR="008871F6" w:rsidRDefault="008871F6" w:rsidP="000947C2">
            <w:pPr>
              <w:spacing w:before="40" w:after="40" w:line="276" w:lineRule="auto"/>
              <w:jc w:val="center"/>
              <w:rPr>
                <w:color w:val="000000"/>
                <w:sz w:val="18"/>
                <w:szCs w:val="18"/>
              </w:rPr>
            </w:pPr>
            <w:r>
              <w:rPr>
                <w:color w:val="000000"/>
                <w:sz w:val="18"/>
                <w:szCs w:val="18"/>
              </w:rPr>
              <w:t>10.10.;</w:t>
            </w:r>
          </w:p>
          <w:p w:rsidR="008871F6" w:rsidRDefault="008871F6" w:rsidP="000947C2">
            <w:pPr>
              <w:spacing w:before="40" w:after="40" w:line="276" w:lineRule="auto"/>
              <w:jc w:val="center"/>
              <w:rPr>
                <w:color w:val="000000"/>
                <w:sz w:val="18"/>
                <w:szCs w:val="18"/>
              </w:rPr>
            </w:pPr>
            <w:r>
              <w:rPr>
                <w:color w:val="000000"/>
                <w:sz w:val="18"/>
                <w:szCs w:val="18"/>
              </w:rPr>
              <w:t>Годовой отчет</w:t>
            </w:r>
          </w:p>
          <w:p w:rsidR="008871F6" w:rsidRDefault="008871F6" w:rsidP="000947C2">
            <w:pPr>
              <w:spacing w:before="40" w:after="40" w:line="276" w:lineRule="auto"/>
              <w:jc w:val="center"/>
              <w:rPr>
                <w:color w:val="000000"/>
                <w:sz w:val="18"/>
                <w:szCs w:val="18"/>
              </w:rPr>
            </w:pPr>
            <w:r>
              <w:rPr>
                <w:color w:val="000000"/>
                <w:sz w:val="18"/>
                <w:szCs w:val="18"/>
              </w:rPr>
              <w:t>До 15.01.</w:t>
            </w:r>
          </w:p>
          <w:p w:rsidR="008871F6" w:rsidRDefault="008871F6" w:rsidP="000947C2">
            <w:pPr>
              <w:spacing w:before="40" w:after="40" w:line="276" w:lineRule="auto"/>
              <w:jc w:val="center"/>
              <w:rPr>
                <w:color w:val="000000"/>
                <w:sz w:val="18"/>
                <w:szCs w:val="18"/>
              </w:rPr>
            </w:pPr>
          </w:p>
        </w:tc>
        <w:tc>
          <w:tcPr>
            <w:tcW w:w="2075" w:type="dxa"/>
            <w:gridSpan w:val="2"/>
            <w:tcBorders>
              <w:top w:val="nil"/>
              <w:left w:val="nil"/>
              <w:bottom w:val="single" w:sz="4" w:space="0" w:color="auto"/>
              <w:right w:val="single" w:sz="4" w:space="0" w:color="auto"/>
            </w:tcBorders>
            <w:noWrap/>
            <w:hideMark/>
          </w:tcPr>
          <w:p w:rsidR="008871F6" w:rsidRDefault="008871F6" w:rsidP="00037332">
            <w:pPr>
              <w:spacing w:before="40" w:after="40" w:line="276" w:lineRule="auto"/>
              <w:jc w:val="center"/>
              <w:rPr>
                <w:color w:val="000000"/>
                <w:sz w:val="18"/>
                <w:szCs w:val="18"/>
              </w:rPr>
            </w:pPr>
            <w:r>
              <w:rPr>
                <w:color w:val="000000"/>
                <w:sz w:val="18"/>
                <w:szCs w:val="18"/>
              </w:rPr>
              <w:lastRenderedPageBreak/>
              <w:t xml:space="preserve">Исключение </w:t>
            </w:r>
            <w:proofErr w:type="spellStart"/>
            <w:r>
              <w:rPr>
                <w:color w:val="000000"/>
                <w:sz w:val="18"/>
                <w:szCs w:val="18"/>
              </w:rPr>
              <w:t>коррупциогенных</w:t>
            </w:r>
            <w:proofErr w:type="spellEnd"/>
            <w:r>
              <w:rPr>
                <w:color w:val="000000"/>
                <w:sz w:val="18"/>
                <w:szCs w:val="18"/>
              </w:rPr>
              <w:t xml:space="preserve"> факторов в </w:t>
            </w:r>
            <w:r>
              <w:rPr>
                <w:color w:val="000000"/>
                <w:sz w:val="18"/>
                <w:szCs w:val="18"/>
              </w:rPr>
              <w:lastRenderedPageBreak/>
              <w:t>деятельности муниципальных служащих</w:t>
            </w:r>
          </w:p>
        </w:tc>
        <w:tc>
          <w:tcPr>
            <w:tcW w:w="3610" w:type="dxa"/>
            <w:gridSpan w:val="4"/>
            <w:tcBorders>
              <w:top w:val="nil"/>
              <w:left w:val="nil"/>
              <w:bottom w:val="single" w:sz="4" w:space="0" w:color="auto"/>
              <w:right w:val="single" w:sz="4" w:space="0" w:color="auto"/>
            </w:tcBorders>
            <w:noWrap/>
            <w:hideMark/>
          </w:tcPr>
          <w:p w:rsidR="008871F6" w:rsidRDefault="008871F6" w:rsidP="008A7164">
            <w:pPr>
              <w:spacing w:before="40" w:after="40" w:line="276" w:lineRule="auto"/>
              <w:jc w:val="center"/>
              <w:rPr>
                <w:color w:val="000000"/>
                <w:sz w:val="18"/>
                <w:szCs w:val="18"/>
              </w:rPr>
            </w:pPr>
            <w:r>
              <w:rPr>
                <w:color w:val="000000"/>
                <w:sz w:val="18"/>
                <w:szCs w:val="18"/>
              </w:rPr>
              <w:lastRenderedPageBreak/>
              <w:t>Формирование антикоррупционного поведения муниципальных служащих</w:t>
            </w:r>
            <w:r w:rsidR="00637F1D">
              <w:rPr>
                <w:color w:val="000000"/>
                <w:sz w:val="18"/>
                <w:szCs w:val="18"/>
              </w:rPr>
              <w:t xml:space="preserve">. Коррупционного поведения </w:t>
            </w:r>
            <w:r w:rsidR="00637F1D">
              <w:rPr>
                <w:color w:val="000000"/>
                <w:sz w:val="18"/>
                <w:szCs w:val="18"/>
              </w:rPr>
              <w:lastRenderedPageBreak/>
              <w:t>муниципальных служащих не выявлено</w:t>
            </w:r>
          </w:p>
        </w:tc>
        <w:tc>
          <w:tcPr>
            <w:tcW w:w="572" w:type="dxa"/>
            <w:tcBorders>
              <w:top w:val="nil"/>
              <w:left w:val="nil"/>
              <w:bottom w:val="single" w:sz="4" w:space="0" w:color="auto"/>
              <w:right w:val="single" w:sz="8" w:space="0" w:color="auto"/>
            </w:tcBorders>
            <w:noWrap/>
            <w:hideMark/>
          </w:tcPr>
          <w:p w:rsidR="008871F6" w:rsidRDefault="008871F6" w:rsidP="00037332">
            <w:pPr>
              <w:spacing w:before="40" w:after="40" w:line="276" w:lineRule="auto"/>
              <w:jc w:val="center"/>
              <w:rPr>
                <w:color w:val="000000"/>
                <w:sz w:val="18"/>
                <w:szCs w:val="18"/>
              </w:rPr>
            </w:pPr>
            <w:r>
              <w:rPr>
                <w:color w:val="000000"/>
                <w:sz w:val="18"/>
                <w:szCs w:val="18"/>
              </w:rPr>
              <w:lastRenderedPageBreak/>
              <w:t>-</w:t>
            </w:r>
          </w:p>
        </w:tc>
      </w:tr>
      <w:tr w:rsidR="008871F6" w:rsidTr="003714E8">
        <w:trPr>
          <w:trHeight w:val="422"/>
        </w:trPr>
        <w:tc>
          <w:tcPr>
            <w:tcW w:w="453" w:type="dxa"/>
            <w:gridSpan w:val="3"/>
            <w:tcBorders>
              <w:top w:val="nil"/>
              <w:left w:val="single" w:sz="8" w:space="0" w:color="auto"/>
              <w:bottom w:val="single" w:sz="4" w:space="0" w:color="auto"/>
              <w:right w:val="single" w:sz="4" w:space="0" w:color="auto"/>
            </w:tcBorders>
            <w:noWrap/>
            <w:vAlign w:val="center"/>
            <w:hideMark/>
          </w:tcPr>
          <w:p w:rsidR="008871F6" w:rsidRDefault="00230145">
            <w:pPr>
              <w:spacing w:before="40" w:after="40" w:line="276" w:lineRule="auto"/>
              <w:jc w:val="center"/>
              <w:rPr>
                <w:color w:val="000000"/>
                <w:sz w:val="18"/>
                <w:szCs w:val="18"/>
              </w:rPr>
            </w:pPr>
            <w:r>
              <w:rPr>
                <w:color w:val="000000"/>
                <w:sz w:val="18"/>
                <w:szCs w:val="18"/>
              </w:rPr>
              <w:lastRenderedPageBreak/>
              <w:t>09</w:t>
            </w:r>
          </w:p>
        </w:tc>
        <w:tc>
          <w:tcPr>
            <w:tcW w:w="417" w:type="dxa"/>
            <w:gridSpan w:val="3"/>
            <w:tcBorders>
              <w:top w:val="nil"/>
              <w:left w:val="nil"/>
              <w:bottom w:val="single" w:sz="4" w:space="0" w:color="auto"/>
              <w:right w:val="single" w:sz="4" w:space="0" w:color="auto"/>
            </w:tcBorders>
            <w:noWrap/>
            <w:vAlign w:val="center"/>
            <w:hideMark/>
          </w:tcPr>
          <w:p w:rsidR="008871F6" w:rsidRDefault="008871F6">
            <w:pPr>
              <w:spacing w:before="40" w:after="40" w:line="276" w:lineRule="auto"/>
              <w:jc w:val="center"/>
              <w:rPr>
                <w:color w:val="000000"/>
                <w:sz w:val="18"/>
                <w:szCs w:val="18"/>
              </w:rPr>
            </w:pPr>
            <w:r>
              <w:rPr>
                <w:color w:val="000000"/>
                <w:sz w:val="18"/>
                <w:szCs w:val="18"/>
              </w:rPr>
              <w:t>1</w:t>
            </w:r>
          </w:p>
        </w:tc>
        <w:tc>
          <w:tcPr>
            <w:tcW w:w="476" w:type="dxa"/>
            <w:gridSpan w:val="3"/>
            <w:tcBorders>
              <w:top w:val="nil"/>
              <w:left w:val="nil"/>
              <w:bottom w:val="single" w:sz="4" w:space="0" w:color="auto"/>
              <w:right w:val="single" w:sz="4" w:space="0" w:color="auto"/>
            </w:tcBorders>
            <w:noWrap/>
            <w:vAlign w:val="center"/>
            <w:hideMark/>
          </w:tcPr>
          <w:p w:rsidR="008871F6" w:rsidRDefault="008871F6">
            <w:pPr>
              <w:spacing w:before="40" w:after="40" w:line="276" w:lineRule="auto"/>
              <w:jc w:val="center"/>
              <w:rPr>
                <w:color w:val="000000"/>
                <w:sz w:val="18"/>
                <w:szCs w:val="18"/>
              </w:rPr>
            </w:pPr>
            <w:r>
              <w:rPr>
                <w:color w:val="000000"/>
                <w:sz w:val="18"/>
                <w:szCs w:val="18"/>
              </w:rPr>
              <w:t>02</w:t>
            </w:r>
          </w:p>
        </w:tc>
        <w:tc>
          <w:tcPr>
            <w:tcW w:w="400" w:type="dxa"/>
            <w:gridSpan w:val="3"/>
            <w:tcBorders>
              <w:top w:val="nil"/>
              <w:left w:val="nil"/>
              <w:bottom w:val="single" w:sz="4" w:space="0" w:color="auto"/>
              <w:right w:val="single" w:sz="4" w:space="0" w:color="auto"/>
            </w:tcBorders>
            <w:noWrap/>
            <w:hideMark/>
          </w:tcPr>
          <w:p w:rsidR="008871F6" w:rsidRDefault="008871F6" w:rsidP="00DF5CD2">
            <w:pPr>
              <w:spacing w:before="40" w:after="40" w:line="276" w:lineRule="auto"/>
              <w:jc w:val="center"/>
              <w:rPr>
                <w:color w:val="000000"/>
                <w:sz w:val="18"/>
                <w:szCs w:val="18"/>
              </w:rPr>
            </w:pPr>
            <w:r>
              <w:rPr>
                <w:color w:val="000000"/>
                <w:sz w:val="18"/>
                <w:szCs w:val="18"/>
              </w:rPr>
              <w:t>4</w:t>
            </w:r>
          </w:p>
        </w:tc>
        <w:tc>
          <w:tcPr>
            <w:tcW w:w="2226" w:type="dxa"/>
            <w:gridSpan w:val="2"/>
            <w:tcBorders>
              <w:top w:val="nil"/>
              <w:left w:val="nil"/>
              <w:bottom w:val="single" w:sz="4" w:space="0" w:color="auto"/>
              <w:right w:val="single" w:sz="4" w:space="0" w:color="auto"/>
            </w:tcBorders>
            <w:noWrap/>
            <w:hideMark/>
          </w:tcPr>
          <w:p w:rsidR="008871F6" w:rsidRPr="00844457" w:rsidRDefault="008871F6" w:rsidP="00DF5CD2">
            <w:pPr>
              <w:spacing w:line="276" w:lineRule="auto"/>
              <w:jc w:val="center"/>
              <w:rPr>
                <w:sz w:val="18"/>
                <w:szCs w:val="18"/>
                <w:lang w:eastAsia="en-US"/>
              </w:rPr>
            </w:pPr>
            <w:r w:rsidRPr="00844457">
              <w:rPr>
                <w:sz w:val="18"/>
                <w:szCs w:val="18"/>
                <w:lang w:eastAsia="en-US"/>
              </w:rPr>
              <w:t>Совершенствование нормативной правовой базы по вопросам развития муниципальной службы в системе управления муниципальной службой</w:t>
            </w:r>
          </w:p>
          <w:p w:rsidR="008871F6" w:rsidRPr="00844457" w:rsidRDefault="008871F6" w:rsidP="00DF5CD2">
            <w:pPr>
              <w:spacing w:before="40" w:after="40" w:line="276" w:lineRule="auto"/>
              <w:jc w:val="center"/>
              <w:rPr>
                <w:color w:val="000000"/>
                <w:sz w:val="18"/>
                <w:szCs w:val="18"/>
              </w:rPr>
            </w:pPr>
          </w:p>
        </w:tc>
        <w:tc>
          <w:tcPr>
            <w:tcW w:w="2121" w:type="dxa"/>
            <w:gridSpan w:val="4"/>
            <w:tcBorders>
              <w:top w:val="nil"/>
              <w:left w:val="nil"/>
              <w:bottom w:val="single" w:sz="4" w:space="0" w:color="auto"/>
              <w:right w:val="single" w:sz="4" w:space="0" w:color="auto"/>
            </w:tcBorders>
            <w:noWrap/>
            <w:vAlign w:val="center"/>
            <w:hideMark/>
          </w:tcPr>
          <w:p w:rsidR="008871F6" w:rsidRPr="00D94EC2" w:rsidRDefault="008871F6" w:rsidP="00BA712B">
            <w:pPr>
              <w:spacing w:before="40" w:after="40" w:line="276" w:lineRule="auto"/>
              <w:rPr>
                <w:color w:val="000000"/>
                <w:sz w:val="18"/>
                <w:szCs w:val="18"/>
              </w:rPr>
            </w:pPr>
            <w:r w:rsidRPr="00D94EC2">
              <w:rPr>
                <w:sz w:val="18"/>
                <w:szCs w:val="18"/>
              </w:rPr>
              <w:t>Отдел организационной</w:t>
            </w:r>
            <w:r>
              <w:rPr>
                <w:sz w:val="18"/>
                <w:szCs w:val="18"/>
              </w:rPr>
              <w:t>,</w:t>
            </w:r>
            <w:r w:rsidRPr="00D94EC2">
              <w:rPr>
                <w:sz w:val="18"/>
                <w:szCs w:val="18"/>
              </w:rPr>
              <w:t xml:space="preserve"> правовой и кадровой работы</w:t>
            </w:r>
          </w:p>
        </w:tc>
        <w:tc>
          <w:tcPr>
            <w:tcW w:w="1717" w:type="dxa"/>
            <w:gridSpan w:val="5"/>
            <w:tcBorders>
              <w:top w:val="nil"/>
              <w:left w:val="nil"/>
              <w:bottom w:val="single" w:sz="4" w:space="0" w:color="auto"/>
              <w:right w:val="single" w:sz="4" w:space="0" w:color="auto"/>
            </w:tcBorders>
            <w:noWrap/>
            <w:hideMark/>
          </w:tcPr>
          <w:p w:rsidR="008871F6" w:rsidRDefault="008871F6" w:rsidP="006F6AB6">
            <w:pPr>
              <w:spacing w:before="40" w:after="40" w:line="276" w:lineRule="auto"/>
              <w:jc w:val="center"/>
              <w:rPr>
                <w:color w:val="000000"/>
                <w:sz w:val="18"/>
                <w:szCs w:val="18"/>
              </w:rPr>
            </w:pPr>
            <w:r>
              <w:rPr>
                <w:color w:val="000000"/>
                <w:sz w:val="18"/>
                <w:szCs w:val="18"/>
              </w:rPr>
              <w:t>Принятие законодательных актов УР и РФ</w:t>
            </w:r>
          </w:p>
        </w:tc>
        <w:tc>
          <w:tcPr>
            <w:tcW w:w="1546" w:type="dxa"/>
            <w:gridSpan w:val="2"/>
            <w:tcBorders>
              <w:top w:val="nil"/>
              <w:left w:val="nil"/>
              <w:bottom w:val="single" w:sz="4" w:space="0" w:color="auto"/>
              <w:right w:val="single" w:sz="4" w:space="0" w:color="auto"/>
            </w:tcBorders>
            <w:noWrap/>
            <w:hideMark/>
          </w:tcPr>
          <w:p w:rsidR="008871F6" w:rsidRDefault="008871F6" w:rsidP="00037332">
            <w:pPr>
              <w:spacing w:before="40" w:after="40" w:line="276" w:lineRule="auto"/>
              <w:jc w:val="center"/>
              <w:rPr>
                <w:color w:val="000000"/>
                <w:sz w:val="18"/>
                <w:szCs w:val="18"/>
              </w:rPr>
            </w:pPr>
            <w:r>
              <w:rPr>
                <w:color w:val="000000"/>
                <w:sz w:val="18"/>
                <w:szCs w:val="18"/>
              </w:rPr>
              <w:t>После принятия законодательных актов УР и РФ</w:t>
            </w:r>
          </w:p>
        </w:tc>
        <w:tc>
          <w:tcPr>
            <w:tcW w:w="2075" w:type="dxa"/>
            <w:gridSpan w:val="2"/>
            <w:tcBorders>
              <w:top w:val="nil"/>
              <w:left w:val="nil"/>
              <w:bottom w:val="single" w:sz="4" w:space="0" w:color="auto"/>
              <w:right w:val="single" w:sz="4" w:space="0" w:color="auto"/>
            </w:tcBorders>
            <w:noWrap/>
            <w:hideMark/>
          </w:tcPr>
          <w:p w:rsidR="008871F6" w:rsidRPr="00847C80" w:rsidRDefault="008871F6" w:rsidP="00037332">
            <w:pPr>
              <w:spacing w:before="40" w:after="40" w:line="276" w:lineRule="auto"/>
              <w:jc w:val="center"/>
              <w:rPr>
                <w:color w:val="000000"/>
                <w:sz w:val="18"/>
                <w:szCs w:val="18"/>
              </w:rPr>
            </w:pPr>
            <w:r w:rsidRPr="00847C80">
              <w:rPr>
                <w:color w:val="000000"/>
                <w:sz w:val="18"/>
                <w:szCs w:val="18"/>
              </w:rPr>
              <w:t>Приведение в актуальное состояние</w:t>
            </w:r>
          </w:p>
          <w:p w:rsidR="008871F6" w:rsidRPr="00847C80" w:rsidRDefault="008871F6" w:rsidP="00037332">
            <w:pPr>
              <w:spacing w:before="40" w:after="40" w:line="276" w:lineRule="auto"/>
              <w:jc w:val="center"/>
              <w:rPr>
                <w:color w:val="000000"/>
                <w:sz w:val="18"/>
                <w:szCs w:val="18"/>
              </w:rPr>
            </w:pPr>
            <w:r w:rsidRPr="00847C80">
              <w:rPr>
                <w:color w:val="000000"/>
                <w:sz w:val="18"/>
                <w:szCs w:val="18"/>
              </w:rPr>
              <w:t>нормативно-правовых актов связанных с прохождением муниципальной службы</w:t>
            </w:r>
          </w:p>
        </w:tc>
        <w:tc>
          <w:tcPr>
            <w:tcW w:w="3610" w:type="dxa"/>
            <w:gridSpan w:val="4"/>
            <w:tcBorders>
              <w:top w:val="nil"/>
              <w:left w:val="nil"/>
              <w:bottom w:val="single" w:sz="4" w:space="0" w:color="auto"/>
              <w:right w:val="single" w:sz="4" w:space="0" w:color="auto"/>
            </w:tcBorders>
            <w:noWrap/>
            <w:hideMark/>
          </w:tcPr>
          <w:p w:rsidR="003B3309" w:rsidRPr="003B3309" w:rsidRDefault="003B3309" w:rsidP="003B3309">
            <w:pPr>
              <w:pStyle w:val="26"/>
              <w:shd w:val="clear" w:color="auto" w:fill="auto"/>
              <w:spacing w:line="240" w:lineRule="auto"/>
              <w:jc w:val="both"/>
              <w:rPr>
                <w:b w:val="0"/>
                <w:color w:val="000000"/>
                <w:sz w:val="18"/>
                <w:szCs w:val="18"/>
              </w:rPr>
            </w:pPr>
            <w:r w:rsidRPr="003B3309">
              <w:rPr>
                <w:b w:val="0"/>
                <w:color w:val="000000"/>
                <w:sz w:val="18"/>
                <w:szCs w:val="18"/>
              </w:rPr>
              <w:t>О повышении денежного содержания депутатов, выборных должностных лиц местного самоуправления, осуществляющих свои полномочия на постоянной основе, муниципальных служащих органов местного самоуправления муниципального образования «Красногорский район»</w:t>
            </w:r>
          </w:p>
          <w:p w:rsidR="00B35829" w:rsidRPr="00847C80" w:rsidRDefault="00B35829" w:rsidP="00B35829">
            <w:pPr>
              <w:jc w:val="both"/>
              <w:rPr>
                <w:color w:val="052635"/>
                <w:sz w:val="18"/>
                <w:szCs w:val="18"/>
              </w:rPr>
            </w:pPr>
            <w:r w:rsidRPr="00847C80">
              <w:rPr>
                <w:color w:val="052635"/>
                <w:sz w:val="18"/>
                <w:szCs w:val="18"/>
              </w:rPr>
              <w:t>решение Совета депутатов муниципального обра</w:t>
            </w:r>
            <w:r w:rsidR="003B3309">
              <w:rPr>
                <w:color w:val="052635"/>
                <w:sz w:val="18"/>
                <w:szCs w:val="18"/>
              </w:rPr>
              <w:t>зования «Красногорский район» №123</w:t>
            </w:r>
            <w:r w:rsidRPr="00847C80">
              <w:rPr>
                <w:color w:val="052635"/>
                <w:sz w:val="18"/>
                <w:szCs w:val="18"/>
              </w:rPr>
              <w:t xml:space="preserve"> от </w:t>
            </w:r>
            <w:r w:rsidR="003B3309">
              <w:rPr>
                <w:color w:val="052635"/>
                <w:sz w:val="18"/>
                <w:szCs w:val="18"/>
              </w:rPr>
              <w:t>08.02</w:t>
            </w:r>
            <w:r w:rsidRPr="00847C80">
              <w:rPr>
                <w:color w:val="052635"/>
                <w:sz w:val="18"/>
                <w:szCs w:val="18"/>
              </w:rPr>
              <w:t>.201</w:t>
            </w:r>
            <w:r w:rsidR="003B3309">
              <w:rPr>
                <w:color w:val="052635"/>
                <w:sz w:val="18"/>
                <w:szCs w:val="18"/>
              </w:rPr>
              <w:t>8</w:t>
            </w:r>
            <w:r w:rsidRPr="00847C80">
              <w:rPr>
                <w:color w:val="052635"/>
                <w:sz w:val="18"/>
                <w:szCs w:val="18"/>
              </w:rPr>
              <w:t xml:space="preserve"> года</w:t>
            </w:r>
            <w:r w:rsidR="00B71789" w:rsidRPr="00847C80">
              <w:rPr>
                <w:color w:val="052635"/>
                <w:sz w:val="18"/>
                <w:szCs w:val="18"/>
              </w:rPr>
              <w:t>;</w:t>
            </w:r>
          </w:p>
          <w:p w:rsidR="00847C80" w:rsidRPr="00847C80" w:rsidRDefault="00847C80" w:rsidP="00847C80">
            <w:pPr>
              <w:widowControl w:val="0"/>
              <w:shd w:val="clear" w:color="auto" w:fill="FFFFFF"/>
              <w:autoSpaceDE w:val="0"/>
              <w:autoSpaceDN w:val="0"/>
              <w:adjustRightInd w:val="0"/>
              <w:jc w:val="both"/>
              <w:rPr>
                <w:sz w:val="18"/>
                <w:szCs w:val="18"/>
              </w:rPr>
            </w:pPr>
            <w:r w:rsidRPr="00847C80">
              <w:rPr>
                <w:sz w:val="18"/>
                <w:szCs w:val="18"/>
              </w:rPr>
              <w:t>План мероприятий по противодействию коррупции в органах местного самоуправления МО «Красногорский район»</w:t>
            </w:r>
            <w:r w:rsidR="00C931D1">
              <w:rPr>
                <w:sz w:val="18"/>
                <w:szCs w:val="18"/>
              </w:rPr>
              <w:t xml:space="preserve"> </w:t>
            </w:r>
            <w:r w:rsidR="003752FB">
              <w:rPr>
                <w:sz w:val="18"/>
                <w:szCs w:val="18"/>
              </w:rPr>
              <w:t>Распоряж</w:t>
            </w:r>
            <w:r w:rsidR="00C931D1">
              <w:rPr>
                <w:sz w:val="18"/>
                <w:szCs w:val="18"/>
              </w:rPr>
              <w:t>ение Главы муниципального образования «Красногорский район» №</w:t>
            </w:r>
            <w:r w:rsidR="003752FB">
              <w:rPr>
                <w:sz w:val="18"/>
                <w:szCs w:val="18"/>
              </w:rPr>
              <w:t>38</w:t>
            </w:r>
            <w:r w:rsidR="00C931D1">
              <w:rPr>
                <w:sz w:val="18"/>
                <w:szCs w:val="18"/>
              </w:rPr>
              <w:t xml:space="preserve"> от </w:t>
            </w:r>
            <w:r w:rsidR="003752FB">
              <w:rPr>
                <w:sz w:val="18"/>
                <w:szCs w:val="18"/>
              </w:rPr>
              <w:t>26</w:t>
            </w:r>
            <w:r w:rsidR="00C931D1">
              <w:rPr>
                <w:sz w:val="18"/>
                <w:szCs w:val="18"/>
              </w:rPr>
              <w:t>.01.201 года</w:t>
            </w:r>
            <w:r w:rsidRPr="00847C80">
              <w:rPr>
                <w:sz w:val="18"/>
                <w:szCs w:val="18"/>
              </w:rPr>
              <w:t>;</w:t>
            </w:r>
          </w:p>
          <w:p w:rsidR="00847C80" w:rsidRPr="00847C80" w:rsidRDefault="00847C80" w:rsidP="00847C80">
            <w:pPr>
              <w:widowControl w:val="0"/>
              <w:shd w:val="clear" w:color="auto" w:fill="FFFFFF"/>
              <w:autoSpaceDE w:val="0"/>
              <w:autoSpaceDN w:val="0"/>
              <w:adjustRightInd w:val="0"/>
              <w:jc w:val="both"/>
              <w:rPr>
                <w:sz w:val="18"/>
                <w:szCs w:val="18"/>
              </w:rPr>
            </w:pPr>
            <w:r w:rsidRPr="00847C80">
              <w:rPr>
                <w:sz w:val="18"/>
                <w:szCs w:val="18"/>
              </w:rPr>
              <w:t>Положение о комиссии по координации работы по противодействию коррупции в МО «Красногорский район»</w:t>
            </w:r>
            <w:r w:rsidR="00313771">
              <w:rPr>
                <w:sz w:val="18"/>
                <w:szCs w:val="18"/>
              </w:rPr>
              <w:t xml:space="preserve"> Постановление Главы муниципального образования «Красногорский район» №</w:t>
            </w:r>
            <w:r w:rsidR="00455E40">
              <w:rPr>
                <w:sz w:val="18"/>
                <w:szCs w:val="18"/>
              </w:rPr>
              <w:t>10</w:t>
            </w:r>
            <w:r w:rsidR="00313771">
              <w:rPr>
                <w:sz w:val="18"/>
                <w:szCs w:val="18"/>
              </w:rPr>
              <w:t xml:space="preserve"> от </w:t>
            </w:r>
            <w:r w:rsidR="00455E40">
              <w:rPr>
                <w:sz w:val="18"/>
                <w:szCs w:val="18"/>
              </w:rPr>
              <w:t>06</w:t>
            </w:r>
            <w:r w:rsidR="00313771">
              <w:rPr>
                <w:sz w:val="18"/>
                <w:szCs w:val="18"/>
              </w:rPr>
              <w:t>.0</w:t>
            </w:r>
            <w:r w:rsidR="00455E40">
              <w:rPr>
                <w:sz w:val="18"/>
                <w:szCs w:val="18"/>
              </w:rPr>
              <w:t>9</w:t>
            </w:r>
            <w:r w:rsidR="00313771">
              <w:rPr>
                <w:sz w:val="18"/>
                <w:szCs w:val="18"/>
              </w:rPr>
              <w:t>.201</w:t>
            </w:r>
            <w:r w:rsidR="00455E40">
              <w:rPr>
                <w:sz w:val="18"/>
                <w:szCs w:val="18"/>
              </w:rPr>
              <w:t>7</w:t>
            </w:r>
            <w:r w:rsidR="00313771">
              <w:rPr>
                <w:sz w:val="18"/>
                <w:szCs w:val="18"/>
              </w:rPr>
              <w:t xml:space="preserve"> года</w:t>
            </w:r>
            <w:r w:rsidRPr="00847C80">
              <w:rPr>
                <w:sz w:val="18"/>
                <w:szCs w:val="18"/>
              </w:rPr>
              <w:t>;</w:t>
            </w:r>
          </w:p>
          <w:p w:rsidR="00455E40" w:rsidRPr="00847C80" w:rsidRDefault="00455E40" w:rsidP="00455E40">
            <w:pPr>
              <w:jc w:val="both"/>
              <w:rPr>
                <w:color w:val="052635"/>
                <w:sz w:val="18"/>
                <w:szCs w:val="18"/>
              </w:rPr>
            </w:pPr>
            <w:proofErr w:type="gramStart"/>
            <w:r>
              <w:rPr>
                <w:sz w:val="18"/>
                <w:szCs w:val="18"/>
              </w:rPr>
              <w:t>О</w:t>
            </w:r>
            <w:r w:rsidR="00847C80" w:rsidRPr="00847C80">
              <w:rPr>
                <w:sz w:val="18"/>
                <w:szCs w:val="18"/>
              </w:rPr>
              <w:t xml:space="preserve"> порядке </w:t>
            </w:r>
            <w:r>
              <w:rPr>
                <w:sz w:val="18"/>
                <w:szCs w:val="18"/>
              </w:rPr>
              <w:t>размещения сведений о доходах, расходах, об имуществе и обязательствах имущественного характера лиц,</w:t>
            </w:r>
            <w:r w:rsidR="00847C80" w:rsidRPr="00847C80">
              <w:rPr>
                <w:sz w:val="18"/>
                <w:szCs w:val="18"/>
              </w:rPr>
              <w:t xml:space="preserve"> замещающи</w:t>
            </w:r>
            <w:r>
              <w:rPr>
                <w:sz w:val="18"/>
                <w:szCs w:val="18"/>
              </w:rPr>
              <w:t>х муниципальные</w:t>
            </w:r>
            <w:r w:rsidR="00847C80" w:rsidRPr="00847C80">
              <w:rPr>
                <w:sz w:val="18"/>
                <w:szCs w:val="18"/>
              </w:rPr>
              <w:t xml:space="preserve"> должности в ОМС МО «Красногорский район»</w:t>
            </w:r>
            <w:r>
              <w:rPr>
                <w:sz w:val="18"/>
                <w:szCs w:val="18"/>
              </w:rPr>
              <w:t xml:space="preserve"> и членов их семей на официальном сайте муниципального образования «Красногорский район» и предоставления этих сведений средствам массовой информации</w:t>
            </w:r>
            <w:r w:rsidRPr="00847C80">
              <w:rPr>
                <w:color w:val="052635"/>
                <w:sz w:val="18"/>
                <w:szCs w:val="18"/>
              </w:rPr>
              <w:t xml:space="preserve"> решение Совета депутатов муниципального обра</w:t>
            </w:r>
            <w:r>
              <w:rPr>
                <w:color w:val="052635"/>
                <w:sz w:val="18"/>
                <w:szCs w:val="18"/>
              </w:rPr>
              <w:t>зования «Красногорский район» №91</w:t>
            </w:r>
            <w:r w:rsidRPr="00847C80">
              <w:rPr>
                <w:color w:val="052635"/>
                <w:sz w:val="18"/>
                <w:szCs w:val="18"/>
              </w:rPr>
              <w:t xml:space="preserve"> от </w:t>
            </w:r>
            <w:r>
              <w:rPr>
                <w:color w:val="052635"/>
                <w:sz w:val="18"/>
                <w:szCs w:val="18"/>
              </w:rPr>
              <w:t>31.08</w:t>
            </w:r>
            <w:r w:rsidRPr="00847C80">
              <w:rPr>
                <w:color w:val="052635"/>
                <w:sz w:val="18"/>
                <w:szCs w:val="18"/>
              </w:rPr>
              <w:t>.201</w:t>
            </w:r>
            <w:r>
              <w:rPr>
                <w:color w:val="052635"/>
                <w:sz w:val="18"/>
                <w:szCs w:val="18"/>
              </w:rPr>
              <w:t>7</w:t>
            </w:r>
            <w:r w:rsidRPr="00847C80">
              <w:rPr>
                <w:color w:val="052635"/>
                <w:sz w:val="18"/>
                <w:szCs w:val="18"/>
              </w:rPr>
              <w:t xml:space="preserve"> года;</w:t>
            </w:r>
            <w:proofErr w:type="gramEnd"/>
          </w:p>
          <w:p w:rsidR="00847C80" w:rsidRPr="00847C80" w:rsidRDefault="00455E40" w:rsidP="00847C80">
            <w:pPr>
              <w:widowControl w:val="0"/>
              <w:shd w:val="clear" w:color="auto" w:fill="FFFFFF"/>
              <w:autoSpaceDE w:val="0"/>
              <w:autoSpaceDN w:val="0"/>
              <w:adjustRightInd w:val="0"/>
              <w:jc w:val="both"/>
              <w:rPr>
                <w:sz w:val="18"/>
                <w:szCs w:val="18"/>
              </w:rPr>
            </w:pPr>
            <w:r>
              <w:rPr>
                <w:sz w:val="18"/>
                <w:szCs w:val="18"/>
              </w:rPr>
              <w:t>Об утверждении порядка разрешения представителем нанимателя (работодателем) муниципальному служащему Администрации</w:t>
            </w:r>
            <w:r w:rsidR="00847C80" w:rsidRPr="00847C80">
              <w:rPr>
                <w:sz w:val="18"/>
                <w:szCs w:val="18"/>
              </w:rPr>
              <w:t xml:space="preserve"> МО «Красногорский район»</w:t>
            </w:r>
            <w:r w:rsidR="008F75B4">
              <w:rPr>
                <w:sz w:val="18"/>
                <w:szCs w:val="18"/>
              </w:rPr>
              <w:t xml:space="preserve"> </w:t>
            </w:r>
            <w:r>
              <w:rPr>
                <w:sz w:val="18"/>
                <w:szCs w:val="18"/>
              </w:rPr>
              <w:t xml:space="preserve">на участие на безвозмездной основе в управлении некоммерческими организациями в качестве единоличного исполнительного </w:t>
            </w:r>
            <w:r>
              <w:rPr>
                <w:sz w:val="18"/>
                <w:szCs w:val="18"/>
              </w:rPr>
              <w:lastRenderedPageBreak/>
              <w:t xml:space="preserve">органа или вхождения в состав их коллегиальных органов </w:t>
            </w:r>
            <w:r w:rsidR="008F75B4">
              <w:rPr>
                <w:sz w:val="18"/>
                <w:szCs w:val="18"/>
              </w:rPr>
              <w:t xml:space="preserve">Постановление </w:t>
            </w:r>
            <w:r>
              <w:rPr>
                <w:sz w:val="18"/>
                <w:szCs w:val="18"/>
              </w:rPr>
              <w:t>Администрации</w:t>
            </w:r>
            <w:r w:rsidR="008F75B4">
              <w:rPr>
                <w:sz w:val="18"/>
                <w:szCs w:val="18"/>
              </w:rPr>
              <w:t xml:space="preserve"> муниципального образования «Красногорский район» №</w:t>
            </w:r>
            <w:r w:rsidR="00C154D7">
              <w:rPr>
                <w:sz w:val="18"/>
                <w:szCs w:val="18"/>
              </w:rPr>
              <w:t>529</w:t>
            </w:r>
            <w:r w:rsidR="008F75B4">
              <w:rPr>
                <w:sz w:val="18"/>
                <w:szCs w:val="18"/>
              </w:rPr>
              <w:t xml:space="preserve"> от 1</w:t>
            </w:r>
            <w:r w:rsidR="00C154D7">
              <w:rPr>
                <w:sz w:val="18"/>
                <w:szCs w:val="18"/>
              </w:rPr>
              <w:t>6</w:t>
            </w:r>
            <w:r w:rsidR="008F75B4">
              <w:rPr>
                <w:sz w:val="18"/>
                <w:szCs w:val="18"/>
              </w:rPr>
              <w:t>.0</w:t>
            </w:r>
            <w:r w:rsidR="00C154D7">
              <w:rPr>
                <w:sz w:val="18"/>
                <w:szCs w:val="18"/>
              </w:rPr>
              <w:t>8</w:t>
            </w:r>
            <w:r w:rsidR="008F75B4">
              <w:rPr>
                <w:sz w:val="18"/>
                <w:szCs w:val="18"/>
              </w:rPr>
              <w:t>.201</w:t>
            </w:r>
            <w:r w:rsidR="00C154D7">
              <w:rPr>
                <w:sz w:val="18"/>
                <w:szCs w:val="18"/>
              </w:rPr>
              <w:t>7</w:t>
            </w:r>
            <w:r w:rsidR="008F75B4">
              <w:rPr>
                <w:sz w:val="18"/>
                <w:szCs w:val="18"/>
              </w:rPr>
              <w:t xml:space="preserve"> года</w:t>
            </w:r>
            <w:r w:rsidR="00847C80" w:rsidRPr="00847C80">
              <w:rPr>
                <w:sz w:val="18"/>
                <w:szCs w:val="18"/>
              </w:rPr>
              <w:t>;</w:t>
            </w:r>
          </w:p>
          <w:p w:rsidR="00C154D7" w:rsidRPr="00847C80" w:rsidRDefault="00C154D7" w:rsidP="00C154D7">
            <w:pPr>
              <w:widowControl w:val="0"/>
              <w:shd w:val="clear" w:color="auto" w:fill="FFFFFF"/>
              <w:autoSpaceDE w:val="0"/>
              <w:autoSpaceDN w:val="0"/>
              <w:adjustRightInd w:val="0"/>
              <w:jc w:val="both"/>
              <w:rPr>
                <w:color w:val="000000"/>
                <w:sz w:val="18"/>
                <w:szCs w:val="18"/>
              </w:rPr>
            </w:pPr>
            <w:r>
              <w:rPr>
                <w:sz w:val="18"/>
                <w:szCs w:val="18"/>
              </w:rPr>
              <w:t>Об утверждении</w:t>
            </w:r>
            <w:r w:rsidR="00847C80" w:rsidRPr="00847C80">
              <w:rPr>
                <w:sz w:val="18"/>
                <w:szCs w:val="18"/>
              </w:rPr>
              <w:t xml:space="preserve"> порядк</w:t>
            </w:r>
            <w:r>
              <w:rPr>
                <w:sz w:val="18"/>
                <w:szCs w:val="18"/>
              </w:rPr>
              <w:t>а проведения антикоррупционной экспертизы нормативных правовых актов и проектов нормативно-правовых актов, издаваемых Администрацией</w:t>
            </w:r>
            <w:r w:rsidR="00847C80" w:rsidRPr="00847C80">
              <w:rPr>
                <w:sz w:val="18"/>
                <w:szCs w:val="18"/>
              </w:rPr>
              <w:t xml:space="preserve"> </w:t>
            </w:r>
            <w:r>
              <w:rPr>
                <w:sz w:val="18"/>
                <w:szCs w:val="18"/>
              </w:rPr>
              <w:t>МО «Красногорский район»</w:t>
            </w:r>
            <w:r w:rsidR="006F7D25">
              <w:rPr>
                <w:sz w:val="18"/>
                <w:szCs w:val="18"/>
              </w:rPr>
              <w:t xml:space="preserve"> Постановление </w:t>
            </w:r>
            <w:r>
              <w:rPr>
                <w:sz w:val="18"/>
                <w:szCs w:val="18"/>
              </w:rPr>
              <w:t xml:space="preserve">Администрации </w:t>
            </w:r>
            <w:r w:rsidR="006F7D25">
              <w:rPr>
                <w:sz w:val="18"/>
                <w:szCs w:val="18"/>
              </w:rPr>
              <w:t>муниципального образования «Красногорский район» №</w:t>
            </w:r>
            <w:r>
              <w:rPr>
                <w:sz w:val="18"/>
                <w:szCs w:val="18"/>
              </w:rPr>
              <w:t>585</w:t>
            </w:r>
            <w:r w:rsidR="006F7D25">
              <w:rPr>
                <w:sz w:val="18"/>
                <w:szCs w:val="18"/>
              </w:rPr>
              <w:t xml:space="preserve"> от </w:t>
            </w:r>
            <w:r>
              <w:rPr>
                <w:sz w:val="18"/>
                <w:szCs w:val="18"/>
              </w:rPr>
              <w:t>11</w:t>
            </w:r>
            <w:r w:rsidR="006F7D25">
              <w:rPr>
                <w:sz w:val="18"/>
                <w:szCs w:val="18"/>
              </w:rPr>
              <w:t>.0</w:t>
            </w:r>
            <w:r>
              <w:rPr>
                <w:sz w:val="18"/>
                <w:szCs w:val="18"/>
              </w:rPr>
              <w:t>9</w:t>
            </w:r>
            <w:r w:rsidR="006F7D25">
              <w:rPr>
                <w:sz w:val="18"/>
                <w:szCs w:val="18"/>
              </w:rPr>
              <w:t>.201</w:t>
            </w:r>
            <w:r>
              <w:rPr>
                <w:sz w:val="18"/>
                <w:szCs w:val="18"/>
              </w:rPr>
              <w:t>7</w:t>
            </w:r>
            <w:r w:rsidR="006F7D25">
              <w:rPr>
                <w:sz w:val="18"/>
                <w:szCs w:val="18"/>
              </w:rPr>
              <w:t xml:space="preserve"> года</w:t>
            </w:r>
          </w:p>
          <w:p w:rsidR="008871F6" w:rsidRPr="00847C80" w:rsidRDefault="008871F6" w:rsidP="00B438FE">
            <w:pPr>
              <w:widowControl w:val="0"/>
              <w:shd w:val="clear" w:color="auto" w:fill="FFFFFF"/>
              <w:autoSpaceDE w:val="0"/>
              <w:autoSpaceDN w:val="0"/>
              <w:adjustRightInd w:val="0"/>
              <w:jc w:val="both"/>
              <w:rPr>
                <w:color w:val="000000"/>
                <w:sz w:val="18"/>
                <w:szCs w:val="18"/>
              </w:rPr>
            </w:pPr>
          </w:p>
        </w:tc>
        <w:tc>
          <w:tcPr>
            <w:tcW w:w="572" w:type="dxa"/>
            <w:tcBorders>
              <w:top w:val="nil"/>
              <w:left w:val="nil"/>
              <w:bottom w:val="single" w:sz="4" w:space="0" w:color="auto"/>
              <w:right w:val="single" w:sz="8" w:space="0" w:color="auto"/>
            </w:tcBorders>
            <w:noWrap/>
            <w:hideMark/>
          </w:tcPr>
          <w:p w:rsidR="008871F6" w:rsidRDefault="008871F6" w:rsidP="00037332">
            <w:pPr>
              <w:spacing w:before="40" w:after="40" w:line="276" w:lineRule="auto"/>
              <w:jc w:val="center"/>
              <w:rPr>
                <w:color w:val="000000"/>
                <w:sz w:val="18"/>
                <w:szCs w:val="18"/>
              </w:rPr>
            </w:pPr>
          </w:p>
        </w:tc>
      </w:tr>
      <w:tr w:rsidR="008871F6" w:rsidTr="003714E8">
        <w:trPr>
          <w:trHeight w:val="282"/>
        </w:trPr>
        <w:tc>
          <w:tcPr>
            <w:tcW w:w="453" w:type="dxa"/>
            <w:gridSpan w:val="3"/>
            <w:tcBorders>
              <w:top w:val="nil"/>
              <w:left w:val="single" w:sz="8" w:space="0" w:color="auto"/>
              <w:bottom w:val="single" w:sz="8" w:space="0" w:color="auto"/>
              <w:right w:val="single" w:sz="4" w:space="0" w:color="auto"/>
            </w:tcBorders>
            <w:noWrap/>
            <w:vAlign w:val="center"/>
            <w:hideMark/>
          </w:tcPr>
          <w:p w:rsidR="008871F6" w:rsidRDefault="008871F6">
            <w:pPr>
              <w:spacing w:before="40" w:after="40" w:line="276" w:lineRule="auto"/>
              <w:jc w:val="center"/>
              <w:rPr>
                <w:color w:val="000000"/>
                <w:sz w:val="18"/>
                <w:szCs w:val="18"/>
              </w:rPr>
            </w:pPr>
            <w:r>
              <w:rPr>
                <w:color w:val="000000"/>
                <w:sz w:val="18"/>
                <w:szCs w:val="18"/>
              </w:rPr>
              <w:lastRenderedPageBreak/>
              <w:t>…</w:t>
            </w:r>
          </w:p>
        </w:tc>
        <w:tc>
          <w:tcPr>
            <w:tcW w:w="417" w:type="dxa"/>
            <w:gridSpan w:val="3"/>
            <w:tcBorders>
              <w:top w:val="nil"/>
              <w:left w:val="nil"/>
              <w:bottom w:val="single" w:sz="8" w:space="0" w:color="auto"/>
              <w:right w:val="single" w:sz="4" w:space="0" w:color="auto"/>
            </w:tcBorders>
            <w:noWrap/>
            <w:vAlign w:val="center"/>
            <w:hideMark/>
          </w:tcPr>
          <w:p w:rsidR="008871F6" w:rsidRDefault="008871F6">
            <w:pPr>
              <w:spacing w:line="276" w:lineRule="auto"/>
              <w:rPr>
                <w:rFonts w:asciiTheme="minorHAnsi" w:eastAsiaTheme="minorHAnsi" w:hAnsiTheme="minorHAnsi"/>
                <w:sz w:val="22"/>
                <w:szCs w:val="22"/>
                <w:lang w:eastAsia="en-US"/>
              </w:rPr>
            </w:pPr>
          </w:p>
        </w:tc>
        <w:tc>
          <w:tcPr>
            <w:tcW w:w="476" w:type="dxa"/>
            <w:gridSpan w:val="3"/>
            <w:tcBorders>
              <w:top w:val="nil"/>
              <w:left w:val="nil"/>
              <w:bottom w:val="single" w:sz="8" w:space="0" w:color="auto"/>
              <w:right w:val="single" w:sz="4" w:space="0" w:color="auto"/>
            </w:tcBorders>
            <w:noWrap/>
            <w:vAlign w:val="center"/>
            <w:hideMark/>
          </w:tcPr>
          <w:p w:rsidR="008871F6" w:rsidRDefault="008871F6">
            <w:pPr>
              <w:spacing w:line="276" w:lineRule="auto"/>
              <w:rPr>
                <w:rFonts w:asciiTheme="minorHAnsi" w:eastAsiaTheme="minorHAnsi" w:hAnsiTheme="minorHAnsi"/>
                <w:sz w:val="22"/>
                <w:szCs w:val="22"/>
                <w:lang w:eastAsia="en-US"/>
              </w:rPr>
            </w:pPr>
          </w:p>
        </w:tc>
        <w:tc>
          <w:tcPr>
            <w:tcW w:w="400" w:type="dxa"/>
            <w:gridSpan w:val="3"/>
            <w:tcBorders>
              <w:top w:val="nil"/>
              <w:left w:val="nil"/>
              <w:bottom w:val="single" w:sz="8" w:space="0" w:color="auto"/>
              <w:right w:val="single" w:sz="4" w:space="0" w:color="auto"/>
            </w:tcBorders>
            <w:noWrap/>
            <w:hideMark/>
          </w:tcPr>
          <w:p w:rsidR="008871F6" w:rsidRDefault="008871F6" w:rsidP="00DF5CD2">
            <w:pPr>
              <w:spacing w:line="276" w:lineRule="auto"/>
              <w:jc w:val="center"/>
              <w:rPr>
                <w:rFonts w:asciiTheme="minorHAnsi" w:eastAsiaTheme="minorHAnsi" w:hAnsiTheme="minorHAnsi"/>
                <w:sz w:val="22"/>
                <w:szCs w:val="22"/>
                <w:lang w:eastAsia="en-US"/>
              </w:rPr>
            </w:pPr>
            <w:r>
              <w:rPr>
                <w:rFonts w:asciiTheme="minorHAnsi" w:eastAsiaTheme="minorHAnsi" w:hAnsiTheme="minorHAnsi"/>
                <w:sz w:val="22"/>
                <w:szCs w:val="22"/>
                <w:lang w:eastAsia="en-US"/>
              </w:rPr>
              <w:t>5</w:t>
            </w:r>
          </w:p>
        </w:tc>
        <w:tc>
          <w:tcPr>
            <w:tcW w:w="2226" w:type="dxa"/>
            <w:gridSpan w:val="2"/>
            <w:tcBorders>
              <w:top w:val="nil"/>
              <w:left w:val="nil"/>
              <w:bottom w:val="single" w:sz="8" w:space="0" w:color="auto"/>
              <w:right w:val="single" w:sz="4" w:space="0" w:color="auto"/>
            </w:tcBorders>
            <w:noWrap/>
            <w:hideMark/>
          </w:tcPr>
          <w:p w:rsidR="008871F6" w:rsidRPr="00844457" w:rsidRDefault="008871F6" w:rsidP="00DF5CD2">
            <w:pPr>
              <w:spacing w:before="40" w:after="40" w:line="276" w:lineRule="auto"/>
              <w:jc w:val="center"/>
              <w:rPr>
                <w:color w:val="000000"/>
                <w:sz w:val="18"/>
                <w:szCs w:val="18"/>
              </w:rPr>
            </w:pPr>
            <w:r w:rsidRPr="00844457">
              <w:rPr>
                <w:sz w:val="18"/>
                <w:szCs w:val="18"/>
                <w:lang w:eastAsia="en-US"/>
              </w:rPr>
              <w:t>Внедрение на муниципальной службе современных кадровых технологий, повышение эффективности и престижа муниципальной службы</w:t>
            </w:r>
          </w:p>
        </w:tc>
        <w:tc>
          <w:tcPr>
            <w:tcW w:w="2121" w:type="dxa"/>
            <w:gridSpan w:val="4"/>
            <w:tcBorders>
              <w:top w:val="nil"/>
              <w:left w:val="nil"/>
              <w:bottom w:val="single" w:sz="8" w:space="0" w:color="auto"/>
              <w:right w:val="single" w:sz="4" w:space="0" w:color="auto"/>
            </w:tcBorders>
            <w:noWrap/>
            <w:hideMark/>
          </w:tcPr>
          <w:p w:rsidR="008871F6" w:rsidRPr="00D94EC2" w:rsidRDefault="008871F6" w:rsidP="00FB24E7">
            <w:pPr>
              <w:spacing w:before="40" w:after="40" w:line="276" w:lineRule="auto"/>
              <w:rPr>
                <w:color w:val="000000"/>
                <w:sz w:val="18"/>
                <w:szCs w:val="18"/>
              </w:rPr>
            </w:pPr>
            <w:r w:rsidRPr="00D94EC2">
              <w:rPr>
                <w:sz w:val="18"/>
                <w:szCs w:val="18"/>
              </w:rPr>
              <w:t>Отдел организационной</w:t>
            </w:r>
            <w:r>
              <w:rPr>
                <w:sz w:val="18"/>
                <w:szCs w:val="18"/>
              </w:rPr>
              <w:t>,</w:t>
            </w:r>
            <w:r w:rsidRPr="00D94EC2">
              <w:rPr>
                <w:sz w:val="18"/>
                <w:szCs w:val="18"/>
              </w:rPr>
              <w:t xml:space="preserve"> правовой и кадровой работы</w:t>
            </w:r>
          </w:p>
        </w:tc>
        <w:tc>
          <w:tcPr>
            <w:tcW w:w="1717" w:type="dxa"/>
            <w:gridSpan w:val="5"/>
            <w:tcBorders>
              <w:top w:val="nil"/>
              <w:left w:val="nil"/>
              <w:bottom w:val="single" w:sz="8" w:space="0" w:color="auto"/>
              <w:right w:val="single" w:sz="4" w:space="0" w:color="auto"/>
            </w:tcBorders>
            <w:noWrap/>
            <w:hideMark/>
          </w:tcPr>
          <w:p w:rsidR="008871F6" w:rsidRDefault="008871F6" w:rsidP="00037332">
            <w:pPr>
              <w:spacing w:before="40" w:after="40" w:line="276" w:lineRule="auto"/>
              <w:jc w:val="center"/>
              <w:rPr>
                <w:color w:val="000000"/>
                <w:sz w:val="18"/>
                <w:szCs w:val="18"/>
              </w:rPr>
            </w:pPr>
            <w:r>
              <w:rPr>
                <w:color w:val="000000"/>
                <w:sz w:val="18"/>
                <w:szCs w:val="18"/>
              </w:rPr>
              <w:t>Организация участия в Республиканском конкурсе «Лучший муниципальный служащий Удмуртской Республики»,</w:t>
            </w:r>
          </w:p>
          <w:p w:rsidR="008871F6" w:rsidRDefault="008871F6" w:rsidP="00D94705">
            <w:pPr>
              <w:spacing w:before="40" w:after="40" w:line="276" w:lineRule="auto"/>
              <w:jc w:val="center"/>
              <w:rPr>
                <w:color w:val="000000"/>
                <w:sz w:val="18"/>
                <w:szCs w:val="18"/>
              </w:rPr>
            </w:pPr>
            <w:r>
              <w:rPr>
                <w:color w:val="000000"/>
                <w:sz w:val="18"/>
                <w:szCs w:val="18"/>
              </w:rPr>
              <w:t>организация ежегодного проведения Дня местного самоуправления, награждение муниципальных служащих к профессиональным и государственным праздникам</w:t>
            </w:r>
          </w:p>
        </w:tc>
        <w:tc>
          <w:tcPr>
            <w:tcW w:w="1546" w:type="dxa"/>
            <w:gridSpan w:val="2"/>
            <w:tcBorders>
              <w:top w:val="nil"/>
              <w:left w:val="nil"/>
              <w:bottom w:val="single" w:sz="8" w:space="0" w:color="auto"/>
              <w:right w:val="single" w:sz="4" w:space="0" w:color="auto"/>
            </w:tcBorders>
            <w:noWrap/>
            <w:hideMark/>
          </w:tcPr>
          <w:p w:rsidR="008871F6" w:rsidRDefault="008871F6" w:rsidP="00C96FD7">
            <w:pPr>
              <w:spacing w:before="40" w:after="40" w:line="276" w:lineRule="auto"/>
              <w:rPr>
                <w:color w:val="000000"/>
                <w:sz w:val="18"/>
                <w:szCs w:val="18"/>
              </w:rPr>
            </w:pPr>
            <w:r>
              <w:rPr>
                <w:color w:val="000000"/>
                <w:sz w:val="18"/>
                <w:szCs w:val="18"/>
              </w:rPr>
              <w:t xml:space="preserve">Конкурс «Лучший муниципальный служащий Удмуртской Республики» сентябрь-ноябрь, </w:t>
            </w:r>
          </w:p>
          <w:p w:rsidR="008871F6" w:rsidRDefault="00F153EF" w:rsidP="008871F6">
            <w:pPr>
              <w:spacing w:before="40" w:after="40" w:line="276" w:lineRule="auto"/>
              <w:rPr>
                <w:color w:val="000000"/>
                <w:sz w:val="18"/>
                <w:szCs w:val="18"/>
              </w:rPr>
            </w:pPr>
            <w:r>
              <w:rPr>
                <w:color w:val="000000"/>
                <w:sz w:val="18"/>
                <w:szCs w:val="18"/>
              </w:rPr>
              <w:t>Награждение к 21.04.2017 года и 04.11.2017</w:t>
            </w:r>
            <w:r w:rsidR="008871F6">
              <w:rPr>
                <w:color w:val="000000"/>
                <w:sz w:val="18"/>
                <w:szCs w:val="18"/>
              </w:rPr>
              <w:t xml:space="preserve"> года</w:t>
            </w:r>
          </w:p>
        </w:tc>
        <w:tc>
          <w:tcPr>
            <w:tcW w:w="2075" w:type="dxa"/>
            <w:gridSpan w:val="2"/>
            <w:tcBorders>
              <w:top w:val="nil"/>
              <w:left w:val="nil"/>
              <w:bottom w:val="single" w:sz="8" w:space="0" w:color="auto"/>
              <w:right w:val="single" w:sz="4" w:space="0" w:color="auto"/>
            </w:tcBorders>
            <w:noWrap/>
            <w:hideMark/>
          </w:tcPr>
          <w:p w:rsidR="008871F6" w:rsidRPr="00304515" w:rsidRDefault="008871F6" w:rsidP="00037332">
            <w:pPr>
              <w:spacing w:before="40" w:after="40" w:line="276" w:lineRule="auto"/>
              <w:jc w:val="center"/>
              <w:rPr>
                <w:color w:val="000000"/>
                <w:sz w:val="18"/>
                <w:szCs w:val="18"/>
              </w:rPr>
            </w:pPr>
            <w:r w:rsidRPr="00304515">
              <w:rPr>
                <w:sz w:val="18"/>
                <w:szCs w:val="18"/>
                <w:lang w:eastAsia="en-US"/>
              </w:rPr>
              <w:t>Повышение эффективности и престижа муниципальной службы</w:t>
            </w:r>
          </w:p>
        </w:tc>
        <w:tc>
          <w:tcPr>
            <w:tcW w:w="3610" w:type="dxa"/>
            <w:gridSpan w:val="4"/>
            <w:tcBorders>
              <w:top w:val="nil"/>
              <w:left w:val="nil"/>
              <w:bottom w:val="single" w:sz="8" w:space="0" w:color="auto"/>
              <w:right w:val="single" w:sz="4" w:space="0" w:color="auto"/>
            </w:tcBorders>
            <w:noWrap/>
            <w:hideMark/>
          </w:tcPr>
          <w:p w:rsidR="008871F6" w:rsidRDefault="008871F6" w:rsidP="004B2F8E">
            <w:pPr>
              <w:spacing w:before="40" w:after="40" w:line="276" w:lineRule="auto"/>
              <w:jc w:val="center"/>
              <w:rPr>
                <w:color w:val="000000"/>
                <w:sz w:val="18"/>
                <w:szCs w:val="18"/>
              </w:rPr>
            </w:pPr>
            <w:r>
              <w:rPr>
                <w:color w:val="000000"/>
                <w:sz w:val="18"/>
                <w:szCs w:val="18"/>
              </w:rPr>
              <w:t xml:space="preserve">Ежегодно муниципальные служащие принимают участие в Республиканском конкурсе «Лучший муниципальный служащий Удмуртской Республики», проводится награждение </w:t>
            </w:r>
            <w:proofErr w:type="gramStart"/>
            <w:r w:rsidR="00C259F4">
              <w:rPr>
                <w:color w:val="000000"/>
                <w:sz w:val="18"/>
                <w:szCs w:val="18"/>
              </w:rPr>
              <w:t>к</w:t>
            </w:r>
            <w:proofErr w:type="gramEnd"/>
            <w:r>
              <w:rPr>
                <w:color w:val="000000"/>
                <w:sz w:val="18"/>
                <w:szCs w:val="18"/>
              </w:rPr>
              <w:t xml:space="preserve"> Дню местного самоуправления и Дню </w:t>
            </w:r>
            <w:r w:rsidR="004B2F8E">
              <w:rPr>
                <w:color w:val="000000"/>
                <w:sz w:val="18"/>
                <w:szCs w:val="18"/>
              </w:rPr>
              <w:t>Г</w:t>
            </w:r>
            <w:r>
              <w:rPr>
                <w:color w:val="000000"/>
                <w:sz w:val="18"/>
                <w:szCs w:val="18"/>
              </w:rPr>
              <w:t>осударственности УР</w:t>
            </w:r>
          </w:p>
        </w:tc>
        <w:tc>
          <w:tcPr>
            <w:tcW w:w="572" w:type="dxa"/>
            <w:tcBorders>
              <w:top w:val="nil"/>
              <w:left w:val="nil"/>
              <w:bottom w:val="single" w:sz="8" w:space="0" w:color="auto"/>
              <w:right w:val="single" w:sz="8" w:space="0" w:color="auto"/>
            </w:tcBorders>
            <w:noWrap/>
            <w:hideMark/>
          </w:tcPr>
          <w:p w:rsidR="008871F6" w:rsidRDefault="008871F6" w:rsidP="00037332">
            <w:pPr>
              <w:spacing w:before="40" w:after="40" w:line="276" w:lineRule="auto"/>
              <w:jc w:val="center"/>
              <w:rPr>
                <w:color w:val="000000"/>
                <w:sz w:val="18"/>
                <w:szCs w:val="18"/>
              </w:rPr>
            </w:pPr>
          </w:p>
        </w:tc>
      </w:tr>
      <w:tr w:rsidR="004E3EAF" w:rsidTr="003714E8">
        <w:trPr>
          <w:trHeight w:val="282"/>
        </w:trPr>
        <w:tc>
          <w:tcPr>
            <w:tcW w:w="453" w:type="dxa"/>
            <w:gridSpan w:val="3"/>
            <w:tcBorders>
              <w:top w:val="nil"/>
              <w:left w:val="single" w:sz="8" w:space="0" w:color="auto"/>
              <w:bottom w:val="single" w:sz="8" w:space="0" w:color="auto"/>
              <w:right w:val="single" w:sz="4" w:space="0" w:color="auto"/>
            </w:tcBorders>
            <w:noWrap/>
            <w:vAlign w:val="center"/>
          </w:tcPr>
          <w:p w:rsidR="004E3EAF" w:rsidRDefault="004E3EAF" w:rsidP="00E8261E">
            <w:pPr>
              <w:spacing w:before="40" w:after="40" w:line="276" w:lineRule="auto"/>
              <w:jc w:val="center"/>
              <w:rPr>
                <w:color w:val="000000"/>
                <w:sz w:val="18"/>
                <w:szCs w:val="18"/>
              </w:rPr>
            </w:pPr>
            <w:r>
              <w:rPr>
                <w:color w:val="000000"/>
                <w:sz w:val="18"/>
                <w:szCs w:val="18"/>
              </w:rPr>
              <w:t>9</w:t>
            </w:r>
          </w:p>
        </w:tc>
        <w:tc>
          <w:tcPr>
            <w:tcW w:w="417" w:type="dxa"/>
            <w:gridSpan w:val="3"/>
            <w:tcBorders>
              <w:top w:val="nil"/>
              <w:left w:val="nil"/>
              <w:bottom w:val="single" w:sz="8" w:space="0" w:color="auto"/>
              <w:right w:val="single" w:sz="4" w:space="0" w:color="auto"/>
            </w:tcBorders>
            <w:noWrap/>
            <w:vAlign w:val="center"/>
          </w:tcPr>
          <w:p w:rsidR="004E3EAF" w:rsidRDefault="004E3EAF" w:rsidP="00E8261E">
            <w:pPr>
              <w:spacing w:line="276" w:lineRule="auto"/>
              <w:rPr>
                <w:rFonts w:asciiTheme="minorHAnsi" w:eastAsiaTheme="minorHAnsi" w:hAnsiTheme="minorHAnsi"/>
                <w:sz w:val="22"/>
                <w:szCs w:val="22"/>
                <w:lang w:eastAsia="en-US"/>
              </w:rPr>
            </w:pPr>
            <w:r>
              <w:rPr>
                <w:rFonts w:asciiTheme="minorHAnsi" w:eastAsiaTheme="minorHAnsi" w:hAnsiTheme="minorHAnsi"/>
                <w:sz w:val="22"/>
                <w:szCs w:val="22"/>
                <w:lang w:eastAsia="en-US"/>
              </w:rPr>
              <w:t>1</w:t>
            </w:r>
          </w:p>
        </w:tc>
        <w:tc>
          <w:tcPr>
            <w:tcW w:w="476" w:type="dxa"/>
            <w:gridSpan w:val="3"/>
            <w:tcBorders>
              <w:top w:val="nil"/>
              <w:left w:val="nil"/>
              <w:bottom w:val="single" w:sz="8" w:space="0" w:color="auto"/>
              <w:right w:val="single" w:sz="4" w:space="0" w:color="auto"/>
            </w:tcBorders>
            <w:noWrap/>
            <w:vAlign w:val="center"/>
          </w:tcPr>
          <w:p w:rsidR="004E3EAF" w:rsidRDefault="004E3EAF" w:rsidP="00E8261E">
            <w:pPr>
              <w:spacing w:line="276" w:lineRule="auto"/>
              <w:rPr>
                <w:rFonts w:asciiTheme="minorHAnsi" w:eastAsiaTheme="minorHAnsi" w:hAnsiTheme="minorHAnsi"/>
                <w:sz w:val="22"/>
                <w:szCs w:val="22"/>
                <w:lang w:eastAsia="en-US"/>
              </w:rPr>
            </w:pPr>
            <w:r>
              <w:rPr>
                <w:rFonts w:asciiTheme="minorHAnsi" w:eastAsiaTheme="minorHAnsi" w:hAnsiTheme="minorHAnsi"/>
                <w:sz w:val="22"/>
                <w:szCs w:val="22"/>
                <w:lang w:eastAsia="en-US"/>
              </w:rPr>
              <w:t>1</w:t>
            </w:r>
          </w:p>
        </w:tc>
        <w:tc>
          <w:tcPr>
            <w:tcW w:w="400" w:type="dxa"/>
            <w:gridSpan w:val="3"/>
            <w:tcBorders>
              <w:top w:val="nil"/>
              <w:left w:val="nil"/>
              <w:bottom w:val="single" w:sz="8" w:space="0" w:color="auto"/>
              <w:right w:val="single" w:sz="4" w:space="0" w:color="auto"/>
            </w:tcBorders>
            <w:noWrap/>
          </w:tcPr>
          <w:p w:rsidR="004E3EAF" w:rsidRDefault="004E3EAF" w:rsidP="00E8261E">
            <w:pPr>
              <w:spacing w:line="276" w:lineRule="auto"/>
              <w:jc w:val="center"/>
              <w:rPr>
                <w:rFonts w:asciiTheme="minorHAnsi" w:eastAsiaTheme="minorHAnsi" w:hAnsiTheme="minorHAnsi"/>
                <w:sz w:val="22"/>
                <w:szCs w:val="22"/>
                <w:lang w:eastAsia="en-US"/>
              </w:rPr>
            </w:pPr>
          </w:p>
        </w:tc>
        <w:tc>
          <w:tcPr>
            <w:tcW w:w="2226" w:type="dxa"/>
            <w:gridSpan w:val="2"/>
            <w:tcBorders>
              <w:top w:val="nil"/>
              <w:left w:val="nil"/>
              <w:bottom w:val="single" w:sz="8" w:space="0" w:color="auto"/>
              <w:right w:val="single" w:sz="4" w:space="0" w:color="auto"/>
            </w:tcBorders>
            <w:noWrap/>
          </w:tcPr>
          <w:p w:rsidR="004E3EAF" w:rsidRPr="00FD2077" w:rsidRDefault="004E3EAF" w:rsidP="00E8261E">
            <w:pPr>
              <w:spacing w:before="40" w:after="40" w:line="276" w:lineRule="auto"/>
              <w:jc w:val="center"/>
              <w:rPr>
                <w:sz w:val="18"/>
                <w:szCs w:val="18"/>
                <w:lang w:eastAsia="en-US"/>
              </w:rPr>
            </w:pPr>
            <w:r w:rsidRPr="00FD2077">
              <w:rPr>
                <w:sz w:val="18"/>
                <w:szCs w:val="18"/>
                <w:lang w:eastAsia="en-US"/>
              </w:rPr>
              <w:t>Организация предоставления государственных и муниципальных услуг в МАУ «МФЦ МО «Красногорский район»</w:t>
            </w:r>
          </w:p>
        </w:tc>
        <w:tc>
          <w:tcPr>
            <w:tcW w:w="2121" w:type="dxa"/>
            <w:gridSpan w:val="4"/>
            <w:tcBorders>
              <w:top w:val="nil"/>
              <w:left w:val="nil"/>
              <w:bottom w:val="single" w:sz="8" w:space="0" w:color="auto"/>
              <w:right w:val="single" w:sz="4" w:space="0" w:color="auto"/>
            </w:tcBorders>
            <w:noWrap/>
          </w:tcPr>
          <w:p w:rsidR="004E3EAF" w:rsidRPr="0081012C" w:rsidRDefault="004E3EAF" w:rsidP="00E8261E">
            <w:pPr>
              <w:rPr>
                <w:sz w:val="18"/>
                <w:szCs w:val="18"/>
              </w:rPr>
            </w:pPr>
            <w:r w:rsidRPr="0081012C">
              <w:rPr>
                <w:sz w:val="18"/>
                <w:szCs w:val="18"/>
                <w:lang w:eastAsia="en-US"/>
              </w:rPr>
              <w:t>Руководитель Аппарата Главы муниципального образования, Совета депутатов и Администрации муниципального образования «Красногорский район»</w:t>
            </w:r>
          </w:p>
        </w:tc>
        <w:tc>
          <w:tcPr>
            <w:tcW w:w="1717" w:type="dxa"/>
            <w:gridSpan w:val="5"/>
            <w:tcBorders>
              <w:top w:val="nil"/>
              <w:left w:val="nil"/>
              <w:bottom w:val="single" w:sz="8" w:space="0" w:color="auto"/>
              <w:right w:val="single" w:sz="4" w:space="0" w:color="auto"/>
            </w:tcBorders>
            <w:noWrap/>
          </w:tcPr>
          <w:p w:rsidR="004E3EAF" w:rsidRPr="0081012C" w:rsidRDefault="004E3EAF" w:rsidP="00E8261E">
            <w:pPr>
              <w:rPr>
                <w:sz w:val="18"/>
                <w:szCs w:val="18"/>
              </w:rPr>
            </w:pPr>
            <w:r w:rsidRPr="0081012C">
              <w:rPr>
                <w:color w:val="000000"/>
                <w:sz w:val="18"/>
                <w:szCs w:val="18"/>
              </w:rPr>
              <w:t>2015-2020годы </w:t>
            </w:r>
          </w:p>
        </w:tc>
        <w:tc>
          <w:tcPr>
            <w:tcW w:w="1546" w:type="dxa"/>
            <w:gridSpan w:val="2"/>
            <w:tcBorders>
              <w:top w:val="nil"/>
              <w:left w:val="nil"/>
              <w:bottom w:val="single" w:sz="8" w:space="0" w:color="auto"/>
              <w:right w:val="single" w:sz="4" w:space="0" w:color="auto"/>
            </w:tcBorders>
            <w:noWrap/>
          </w:tcPr>
          <w:p w:rsidR="004E3EAF" w:rsidRPr="0081012C" w:rsidRDefault="004E3EAF" w:rsidP="00E8261E">
            <w:pPr>
              <w:rPr>
                <w:sz w:val="18"/>
                <w:szCs w:val="18"/>
              </w:rPr>
            </w:pPr>
            <w:r w:rsidRPr="0081012C">
              <w:rPr>
                <w:color w:val="000000"/>
                <w:sz w:val="18"/>
                <w:szCs w:val="18"/>
              </w:rPr>
              <w:t>2015-2020годы </w:t>
            </w:r>
          </w:p>
        </w:tc>
        <w:tc>
          <w:tcPr>
            <w:tcW w:w="2075" w:type="dxa"/>
            <w:gridSpan w:val="2"/>
            <w:tcBorders>
              <w:top w:val="nil"/>
              <w:left w:val="nil"/>
              <w:bottom w:val="single" w:sz="8" w:space="0" w:color="auto"/>
              <w:right w:val="single" w:sz="4" w:space="0" w:color="auto"/>
            </w:tcBorders>
            <w:noWrap/>
          </w:tcPr>
          <w:p w:rsidR="004E3EAF" w:rsidRPr="0081012C" w:rsidRDefault="004E3EAF" w:rsidP="00E8261E">
            <w:pPr>
              <w:spacing w:line="276" w:lineRule="auto"/>
              <w:jc w:val="both"/>
              <w:rPr>
                <w:sz w:val="18"/>
                <w:szCs w:val="18"/>
                <w:lang w:eastAsia="en-US"/>
              </w:rPr>
            </w:pPr>
            <w:r w:rsidRPr="0081012C">
              <w:rPr>
                <w:sz w:val="18"/>
                <w:szCs w:val="18"/>
                <w:lang w:eastAsia="en-US"/>
              </w:rPr>
              <w:t>Предоставление МАУ «МФЦ МО «Красногорский район» государственных и муниципальных услуг населению района в соответствии с муниципальным заданием.</w:t>
            </w:r>
          </w:p>
          <w:p w:rsidR="004E3EAF" w:rsidRPr="0081012C" w:rsidRDefault="004E3EAF" w:rsidP="00E8261E">
            <w:pPr>
              <w:spacing w:line="276" w:lineRule="auto"/>
              <w:jc w:val="both"/>
              <w:rPr>
                <w:sz w:val="18"/>
                <w:szCs w:val="18"/>
                <w:lang w:eastAsia="en-US"/>
              </w:rPr>
            </w:pPr>
            <w:r w:rsidRPr="0081012C">
              <w:rPr>
                <w:sz w:val="18"/>
                <w:szCs w:val="18"/>
                <w:lang w:eastAsia="en-US"/>
              </w:rPr>
              <w:t xml:space="preserve">Соответствие МАУ «МФЦ МО «Красногорский район» требованиям, </w:t>
            </w:r>
            <w:r w:rsidRPr="0081012C">
              <w:rPr>
                <w:sz w:val="18"/>
                <w:szCs w:val="18"/>
                <w:lang w:eastAsia="en-US"/>
              </w:rPr>
              <w:lastRenderedPageBreak/>
              <w:t>предъявляемым к МФЦ постановлением Правительства Российской Федерации от 22.12.2012г. №1376</w:t>
            </w:r>
          </w:p>
        </w:tc>
        <w:tc>
          <w:tcPr>
            <w:tcW w:w="3610" w:type="dxa"/>
            <w:gridSpan w:val="4"/>
            <w:tcBorders>
              <w:top w:val="nil"/>
              <w:left w:val="nil"/>
              <w:bottom w:val="single" w:sz="8" w:space="0" w:color="auto"/>
              <w:right w:val="single" w:sz="4" w:space="0" w:color="auto"/>
            </w:tcBorders>
            <w:noWrap/>
          </w:tcPr>
          <w:p w:rsidR="004E3EAF" w:rsidRPr="0081012C" w:rsidRDefault="004E3EAF" w:rsidP="00E8261E">
            <w:pPr>
              <w:spacing w:line="276" w:lineRule="auto"/>
              <w:jc w:val="both"/>
              <w:rPr>
                <w:sz w:val="18"/>
                <w:szCs w:val="18"/>
                <w:lang w:eastAsia="en-US"/>
              </w:rPr>
            </w:pPr>
            <w:r>
              <w:rPr>
                <w:sz w:val="18"/>
                <w:szCs w:val="18"/>
                <w:lang w:eastAsia="en-US"/>
              </w:rPr>
              <w:lastRenderedPageBreak/>
              <w:t>Предоставляются</w:t>
            </w:r>
            <w:r w:rsidRPr="0081012C">
              <w:rPr>
                <w:sz w:val="18"/>
                <w:szCs w:val="18"/>
                <w:lang w:eastAsia="en-US"/>
              </w:rPr>
              <w:t xml:space="preserve"> МАУ «МФЦ МО «Красногорский район» государ</w:t>
            </w:r>
            <w:r>
              <w:rPr>
                <w:sz w:val="18"/>
                <w:szCs w:val="18"/>
                <w:lang w:eastAsia="en-US"/>
              </w:rPr>
              <w:t>ственные</w:t>
            </w:r>
            <w:r w:rsidRPr="0081012C">
              <w:rPr>
                <w:sz w:val="18"/>
                <w:szCs w:val="18"/>
                <w:lang w:eastAsia="en-US"/>
              </w:rPr>
              <w:t xml:space="preserve"> и муниципальны</w:t>
            </w:r>
            <w:r>
              <w:rPr>
                <w:sz w:val="18"/>
                <w:szCs w:val="18"/>
                <w:lang w:eastAsia="en-US"/>
              </w:rPr>
              <w:t>е</w:t>
            </w:r>
            <w:r w:rsidRPr="0081012C">
              <w:rPr>
                <w:sz w:val="18"/>
                <w:szCs w:val="18"/>
                <w:lang w:eastAsia="en-US"/>
              </w:rPr>
              <w:t xml:space="preserve"> услуг</w:t>
            </w:r>
            <w:r>
              <w:rPr>
                <w:sz w:val="18"/>
                <w:szCs w:val="18"/>
                <w:lang w:eastAsia="en-US"/>
              </w:rPr>
              <w:t>и</w:t>
            </w:r>
            <w:r w:rsidRPr="0081012C">
              <w:rPr>
                <w:sz w:val="18"/>
                <w:szCs w:val="18"/>
                <w:lang w:eastAsia="en-US"/>
              </w:rPr>
              <w:t xml:space="preserve"> населению района в соответствии с муниципальным заданием.</w:t>
            </w:r>
          </w:p>
          <w:p w:rsidR="004E3EAF" w:rsidRPr="0081012C" w:rsidRDefault="004E3EAF" w:rsidP="00E8261E">
            <w:pPr>
              <w:spacing w:line="276" w:lineRule="auto"/>
              <w:jc w:val="both"/>
              <w:rPr>
                <w:sz w:val="18"/>
                <w:szCs w:val="18"/>
                <w:lang w:eastAsia="en-US"/>
              </w:rPr>
            </w:pPr>
            <w:r w:rsidRPr="0081012C">
              <w:rPr>
                <w:sz w:val="18"/>
                <w:szCs w:val="18"/>
                <w:lang w:eastAsia="en-US"/>
              </w:rPr>
              <w:t>Соответствие МАУ «МФЦ МО «Красногорский район» требованиям, предъявляемым к МФЦ постановлением Правительства Российской Федерации от 22.12.2012г. №1376</w:t>
            </w:r>
          </w:p>
        </w:tc>
        <w:tc>
          <w:tcPr>
            <w:tcW w:w="572" w:type="dxa"/>
            <w:tcBorders>
              <w:top w:val="nil"/>
              <w:left w:val="nil"/>
              <w:bottom w:val="single" w:sz="8" w:space="0" w:color="auto"/>
              <w:right w:val="single" w:sz="8" w:space="0" w:color="auto"/>
            </w:tcBorders>
            <w:noWrap/>
          </w:tcPr>
          <w:p w:rsidR="004E3EAF" w:rsidRDefault="004E3EAF" w:rsidP="00E8261E">
            <w:pPr>
              <w:spacing w:before="40" w:after="40" w:line="276" w:lineRule="auto"/>
              <w:jc w:val="center"/>
              <w:rPr>
                <w:color w:val="000000"/>
                <w:sz w:val="18"/>
                <w:szCs w:val="18"/>
              </w:rPr>
            </w:pPr>
          </w:p>
        </w:tc>
      </w:tr>
      <w:tr w:rsidR="004E3EAF" w:rsidTr="003714E8">
        <w:trPr>
          <w:trHeight w:val="282"/>
        </w:trPr>
        <w:tc>
          <w:tcPr>
            <w:tcW w:w="453" w:type="dxa"/>
            <w:gridSpan w:val="3"/>
            <w:tcBorders>
              <w:top w:val="nil"/>
              <w:left w:val="single" w:sz="8" w:space="0" w:color="auto"/>
              <w:bottom w:val="single" w:sz="8" w:space="0" w:color="auto"/>
              <w:right w:val="single" w:sz="4" w:space="0" w:color="auto"/>
            </w:tcBorders>
            <w:noWrap/>
            <w:vAlign w:val="center"/>
          </w:tcPr>
          <w:p w:rsidR="004E3EAF" w:rsidRDefault="004E3EAF" w:rsidP="00E8261E">
            <w:pPr>
              <w:spacing w:before="40" w:after="40" w:line="276" w:lineRule="auto"/>
              <w:jc w:val="center"/>
              <w:rPr>
                <w:color w:val="000000"/>
                <w:sz w:val="18"/>
                <w:szCs w:val="18"/>
              </w:rPr>
            </w:pPr>
            <w:r>
              <w:rPr>
                <w:color w:val="000000"/>
                <w:sz w:val="18"/>
                <w:szCs w:val="18"/>
              </w:rPr>
              <w:lastRenderedPageBreak/>
              <w:t>9</w:t>
            </w:r>
          </w:p>
        </w:tc>
        <w:tc>
          <w:tcPr>
            <w:tcW w:w="417" w:type="dxa"/>
            <w:gridSpan w:val="3"/>
            <w:tcBorders>
              <w:top w:val="nil"/>
              <w:left w:val="nil"/>
              <w:bottom w:val="single" w:sz="8" w:space="0" w:color="auto"/>
              <w:right w:val="single" w:sz="4" w:space="0" w:color="auto"/>
            </w:tcBorders>
            <w:noWrap/>
            <w:vAlign w:val="center"/>
          </w:tcPr>
          <w:p w:rsidR="004E3EAF" w:rsidRDefault="004E3EAF" w:rsidP="00E8261E">
            <w:pPr>
              <w:spacing w:line="276" w:lineRule="auto"/>
              <w:rPr>
                <w:rFonts w:asciiTheme="minorHAnsi" w:eastAsiaTheme="minorHAnsi" w:hAnsiTheme="minorHAnsi"/>
                <w:sz w:val="22"/>
                <w:szCs w:val="22"/>
                <w:lang w:eastAsia="en-US"/>
              </w:rPr>
            </w:pPr>
            <w:r>
              <w:rPr>
                <w:rFonts w:asciiTheme="minorHAnsi" w:eastAsiaTheme="minorHAnsi" w:hAnsiTheme="minorHAnsi"/>
                <w:sz w:val="22"/>
                <w:szCs w:val="22"/>
                <w:lang w:eastAsia="en-US"/>
              </w:rPr>
              <w:t>1</w:t>
            </w:r>
          </w:p>
        </w:tc>
        <w:tc>
          <w:tcPr>
            <w:tcW w:w="476" w:type="dxa"/>
            <w:gridSpan w:val="3"/>
            <w:tcBorders>
              <w:top w:val="nil"/>
              <w:left w:val="nil"/>
              <w:bottom w:val="single" w:sz="8" w:space="0" w:color="auto"/>
              <w:right w:val="single" w:sz="4" w:space="0" w:color="auto"/>
            </w:tcBorders>
            <w:noWrap/>
            <w:vAlign w:val="center"/>
          </w:tcPr>
          <w:p w:rsidR="004E3EAF" w:rsidRDefault="004E3EAF" w:rsidP="00E8261E">
            <w:pPr>
              <w:spacing w:line="276" w:lineRule="auto"/>
              <w:rPr>
                <w:rFonts w:asciiTheme="minorHAnsi" w:eastAsiaTheme="minorHAnsi" w:hAnsiTheme="minorHAnsi"/>
                <w:sz w:val="22"/>
                <w:szCs w:val="22"/>
                <w:lang w:eastAsia="en-US"/>
              </w:rPr>
            </w:pPr>
            <w:r>
              <w:rPr>
                <w:rFonts w:asciiTheme="minorHAnsi" w:eastAsiaTheme="minorHAnsi" w:hAnsiTheme="minorHAnsi"/>
                <w:sz w:val="22"/>
                <w:szCs w:val="22"/>
                <w:lang w:eastAsia="en-US"/>
              </w:rPr>
              <w:t>2</w:t>
            </w:r>
          </w:p>
        </w:tc>
        <w:tc>
          <w:tcPr>
            <w:tcW w:w="400" w:type="dxa"/>
            <w:gridSpan w:val="3"/>
            <w:tcBorders>
              <w:top w:val="nil"/>
              <w:left w:val="nil"/>
              <w:bottom w:val="single" w:sz="8" w:space="0" w:color="auto"/>
              <w:right w:val="single" w:sz="4" w:space="0" w:color="auto"/>
            </w:tcBorders>
            <w:noWrap/>
          </w:tcPr>
          <w:p w:rsidR="004E3EAF" w:rsidRDefault="004E3EAF" w:rsidP="00E8261E">
            <w:pPr>
              <w:spacing w:line="276" w:lineRule="auto"/>
              <w:jc w:val="center"/>
              <w:rPr>
                <w:rFonts w:asciiTheme="minorHAnsi" w:eastAsiaTheme="minorHAnsi" w:hAnsiTheme="minorHAnsi"/>
                <w:sz w:val="22"/>
                <w:szCs w:val="22"/>
                <w:lang w:eastAsia="en-US"/>
              </w:rPr>
            </w:pPr>
          </w:p>
        </w:tc>
        <w:tc>
          <w:tcPr>
            <w:tcW w:w="2226" w:type="dxa"/>
            <w:gridSpan w:val="2"/>
            <w:tcBorders>
              <w:top w:val="nil"/>
              <w:left w:val="nil"/>
              <w:bottom w:val="single" w:sz="8" w:space="0" w:color="auto"/>
              <w:right w:val="single" w:sz="4" w:space="0" w:color="auto"/>
            </w:tcBorders>
            <w:noWrap/>
          </w:tcPr>
          <w:p w:rsidR="004E3EAF" w:rsidRPr="0081012C" w:rsidRDefault="004E3EAF" w:rsidP="00E8261E">
            <w:pPr>
              <w:spacing w:before="40" w:after="40" w:line="276" w:lineRule="auto"/>
              <w:jc w:val="center"/>
              <w:rPr>
                <w:sz w:val="18"/>
                <w:szCs w:val="18"/>
                <w:lang w:eastAsia="en-US"/>
              </w:rPr>
            </w:pPr>
            <w:r w:rsidRPr="0081012C">
              <w:rPr>
                <w:sz w:val="18"/>
                <w:szCs w:val="18"/>
                <w:lang w:eastAsia="en-US"/>
              </w:rPr>
              <w:t>Формирование и ведение Реестра муниципальных услуг в муниципальном образовании «Красногорский район»</w:t>
            </w:r>
          </w:p>
        </w:tc>
        <w:tc>
          <w:tcPr>
            <w:tcW w:w="2121" w:type="dxa"/>
            <w:gridSpan w:val="4"/>
            <w:tcBorders>
              <w:top w:val="nil"/>
              <w:left w:val="nil"/>
              <w:bottom w:val="single" w:sz="8" w:space="0" w:color="auto"/>
              <w:right w:val="single" w:sz="4" w:space="0" w:color="auto"/>
            </w:tcBorders>
            <w:noWrap/>
          </w:tcPr>
          <w:p w:rsidR="004E3EAF" w:rsidRPr="0081012C" w:rsidRDefault="004E3EAF" w:rsidP="00E8261E">
            <w:pPr>
              <w:rPr>
                <w:sz w:val="18"/>
                <w:szCs w:val="18"/>
              </w:rPr>
            </w:pPr>
            <w:r w:rsidRPr="0081012C">
              <w:rPr>
                <w:sz w:val="18"/>
                <w:szCs w:val="18"/>
                <w:lang w:eastAsia="en-US"/>
              </w:rPr>
              <w:t>Руководитель Аппарата Главы муниципального образования, Совета депутатов и Администрации муниципального образования «Красногорский район»</w:t>
            </w:r>
          </w:p>
        </w:tc>
        <w:tc>
          <w:tcPr>
            <w:tcW w:w="1717" w:type="dxa"/>
            <w:gridSpan w:val="5"/>
            <w:tcBorders>
              <w:top w:val="nil"/>
              <w:left w:val="nil"/>
              <w:bottom w:val="single" w:sz="8" w:space="0" w:color="auto"/>
              <w:right w:val="single" w:sz="4" w:space="0" w:color="auto"/>
            </w:tcBorders>
            <w:noWrap/>
          </w:tcPr>
          <w:p w:rsidR="004E3EAF" w:rsidRPr="0081012C" w:rsidRDefault="004E3EAF" w:rsidP="00E8261E">
            <w:pPr>
              <w:rPr>
                <w:sz w:val="18"/>
                <w:szCs w:val="18"/>
              </w:rPr>
            </w:pPr>
            <w:r w:rsidRPr="0081012C">
              <w:rPr>
                <w:color w:val="000000"/>
                <w:sz w:val="18"/>
                <w:szCs w:val="18"/>
              </w:rPr>
              <w:t>2015-2020годы </w:t>
            </w:r>
          </w:p>
        </w:tc>
        <w:tc>
          <w:tcPr>
            <w:tcW w:w="1546" w:type="dxa"/>
            <w:gridSpan w:val="2"/>
            <w:tcBorders>
              <w:top w:val="nil"/>
              <w:left w:val="nil"/>
              <w:bottom w:val="single" w:sz="8" w:space="0" w:color="auto"/>
              <w:right w:val="single" w:sz="4" w:space="0" w:color="auto"/>
            </w:tcBorders>
            <w:noWrap/>
          </w:tcPr>
          <w:p w:rsidR="004E3EAF" w:rsidRPr="0081012C" w:rsidRDefault="004E3EAF" w:rsidP="00E8261E">
            <w:pPr>
              <w:rPr>
                <w:sz w:val="18"/>
                <w:szCs w:val="18"/>
              </w:rPr>
            </w:pPr>
            <w:r w:rsidRPr="0081012C">
              <w:rPr>
                <w:color w:val="000000"/>
                <w:sz w:val="18"/>
                <w:szCs w:val="18"/>
              </w:rPr>
              <w:t>2015-2020годы </w:t>
            </w:r>
          </w:p>
        </w:tc>
        <w:tc>
          <w:tcPr>
            <w:tcW w:w="2075" w:type="dxa"/>
            <w:gridSpan w:val="2"/>
            <w:tcBorders>
              <w:top w:val="nil"/>
              <w:left w:val="nil"/>
              <w:bottom w:val="single" w:sz="8" w:space="0" w:color="auto"/>
              <w:right w:val="single" w:sz="4" w:space="0" w:color="auto"/>
            </w:tcBorders>
            <w:noWrap/>
          </w:tcPr>
          <w:p w:rsidR="004E3EAF" w:rsidRPr="0081012C" w:rsidRDefault="004E3EAF" w:rsidP="00E8261E">
            <w:pPr>
              <w:spacing w:line="276" w:lineRule="auto"/>
              <w:jc w:val="both"/>
              <w:rPr>
                <w:sz w:val="18"/>
                <w:szCs w:val="18"/>
                <w:lang w:eastAsia="en-US"/>
              </w:rPr>
            </w:pPr>
            <w:r w:rsidRPr="0081012C">
              <w:rPr>
                <w:sz w:val="18"/>
                <w:szCs w:val="18"/>
                <w:lang w:eastAsia="en-US"/>
              </w:rPr>
              <w:t>Соответствие Реестра муниципальных услуг города Ижевска с требованиями Федерального закона от 27.07.2010г. №210-ФЗ «Об организации предоставления государственных и муниципальных услуг»</w:t>
            </w:r>
          </w:p>
        </w:tc>
        <w:tc>
          <w:tcPr>
            <w:tcW w:w="3610" w:type="dxa"/>
            <w:gridSpan w:val="4"/>
            <w:tcBorders>
              <w:top w:val="nil"/>
              <w:left w:val="nil"/>
              <w:bottom w:val="single" w:sz="8" w:space="0" w:color="auto"/>
              <w:right w:val="single" w:sz="4" w:space="0" w:color="auto"/>
            </w:tcBorders>
            <w:noWrap/>
          </w:tcPr>
          <w:p w:rsidR="004E3EAF" w:rsidRPr="0081012C" w:rsidRDefault="004E3EAF" w:rsidP="00544254">
            <w:pPr>
              <w:spacing w:line="276" w:lineRule="auto"/>
              <w:jc w:val="both"/>
              <w:rPr>
                <w:sz w:val="18"/>
                <w:szCs w:val="18"/>
                <w:lang w:eastAsia="en-US"/>
              </w:rPr>
            </w:pPr>
            <w:r w:rsidRPr="0081012C">
              <w:rPr>
                <w:sz w:val="18"/>
                <w:szCs w:val="18"/>
                <w:lang w:eastAsia="en-US"/>
              </w:rPr>
              <w:t xml:space="preserve">Реестр муниципальных услуг </w:t>
            </w:r>
            <w:r w:rsidR="00544254">
              <w:rPr>
                <w:sz w:val="18"/>
                <w:szCs w:val="18"/>
                <w:lang w:eastAsia="en-US"/>
              </w:rPr>
              <w:t>утвержден постановление от 01.06.2016 г № 449</w:t>
            </w:r>
          </w:p>
        </w:tc>
        <w:tc>
          <w:tcPr>
            <w:tcW w:w="572" w:type="dxa"/>
            <w:tcBorders>
              <w:top w:val="nil"/>
              <w:left w:val="nil"/>
              <w:bottom w:val="single" w:sz="8" w:space="0" w:color="auto"/>
              <w:right w:val="single" w:sz="8" w:space="0" w:color="auto"/>
            </w:tcBorders>
            <w:noWrap/>
          </w:tcPr>
          <w:p w:rsidR="004E3EAF" w:rsidRDefault="004E3EAF" w:rsidP="00E8261E">
            <w:pPr>
              <w:spacing w:before="40" w:after="40" w:line="276" w:lineRule="auto"/>
              <w:jc w:val="center"/>
              <w:rPr>
                <w:color w:val="000000"/>
                <w:sz w:val="18"/>
                <w:szCs w:val="18"/>
              </w:rPr>
            </w:pPr>
          </w:p>
        </w:tc>
      </w:tr>
      <w:tr w:rsidR="00D46186" w:rsidTr="003714E8">
        <w:trPr>
          <w:trHeight w:val="282"/>
        </w:trPr>
        <w:tc>
          <w:tcPr>
            <w:tcW w:w="453" w:type="dxa"/>
            <w:gridSpan w:val="3"/>
            <w:tcBorders>
              <w:top w:val="nil"/>
              <w:left w:val="single" w:sz="8" w:space="0" w:color="auto"/>
              <w:bottom w:val="single" w:sz="8" w:space="0" w:color="auto"/>
              <w:right w:val="single" w:sz="4" w:space="0" w:color="auto"/>
            </w:tcBorders>
            <w:noWrap/>
            <w:vAlign w:val="center"/>
          </w:tcPr>
          <w:p w:rsidR="00D46186" w:rsidRDefault="00D46186" w:rsidP="00E8261E">
            <w:pPr>
              <w:spacing w:before="40" w:after="40" w:line="276" w:lineRule="auto"/>
              <w:jc w:val="center"/>
              <w:rPr>
                <w:color w:val="000000"/>
                <w:sz w:val="18"/>
                <w:szCs w:val="18"/>
              </w:rPr>
            </w:pPr>
          </w:p>
        </w:tc>
        <w:tc>
          <w:tcPr>
            <w:tcW w:w="417" w:type="dxa"/>
            <w:gridSpan w:val="3"/>
            <w:tcBorders>
              <w:top w:val="nil"/>
              <w:left w:val="nil"/>
              <w:bottom w:val="single" w:sz="8" w:space="0" w:color="auto"/>
              <w:right w:val="single" w:sz="4" w:space="0" w:color="auto"/>
            </w:tcBorders>
            <w:noWrap/>
            <w:vAlign w:val="center"/>
          </w:tcPr>
          <w:p w:rsidR="00D46186" w:rsidRDefault="00D46186" w:rsidP="00E8261E">
            <w:pPr>
              <w:spacing w:line="276" w:lineRule="auto"/>
              <w:rPr>
                <w:rFonts w:asciiTheme="minorHAnsi" w:eastAsiaTheme="minorHAnsi" w:hAnsiTheme="minorHAnsi"/>
                <w:sz w:val="22"/>
                <w:szCs w:val="22"/>
                <w:lang w:eastAsia="en-US"/>
              </w:rPr>
            </w:pPr>
          </w:p>
        </w:tc>
        <w:tc>
          <w:tcPr>
            <w:tcW w:w="476" w:type="dxa"/>
            <w:gridSpan w:val="3"/>
            <w:tcBorders>
              <w:top w:val="nil"/>
              <w:left w:val="nil"/>
              <w:bottom w:val="single" w:sz="8" w:space="0" w:color="auto"/>
              <w:right w:val="single" w:sz="4" w:space="0" w:color="auto"/>
            </w:tcBorders>
            <w:noWrap/>
            <w:vAlign w:val="center"/>
          </w:tcPr>
          <w:p w:rsidR="00D46186" w:rsidRDefault="00D46186" w:rsidP="00E8261E">
            <w:pPr>
              <w:spacing w:line="276" w:lineRule="auto"/>
              <w:rPr>
                <w:rFonts w:asciiTheme="minorHAnsi" w:eastAsiaTheme="minorHAnsi" w:hAnsiTheme="minorHAnsi"/>
                <w:sz w:val="22"/>
                <w:szCs w:val="22"/>
                <w:lang w:eastAsia="en-US"/>
              </w:rPr>
            </w:pPr>
          </w:p>
        </w:tc>
        <w:tc>
          <w:tcPr>
            <w:tcW w:w="400" w:type="dxa"/>
            <w:gridSpan w:val="3"/>
            <w:tcBorders>
              <w:top w:val="nil"/>
              <w:left w:val="nil"/>
              <w:bottom w:val="single" w:sz="8" w:space="0" w:color="auto"/>
              <w:right w:val="single" w:sz="4" w:space="0" w:color="auto"/>
            </w:tcBorders>
            <w:noWrap/>
          </w:tcPr>
          <w:p w:rsidR="00D46186" w:rsidRDefault="00D46186" w:rsidP="00E8261E">
            <w:pPr>
              <w:spacing w:line="276" w:lineRule="auto"/>
              <w:jc w:val="center"/>
              <w:rPr>
                <w:rFonts w:asciiTheme="minorHAnsi" w:eastAsiaTheme="minorHAnsi" w:hAnsiTheme="minorHAnsi"/>
                <w:sz w:val="22"/>
                <w:szCs w:val="22"/>
                <w:lang w:eastAsia="en-US"/>
              </w:rPr>
            </w:pPr>
          </w:p>
        </w:tc>
        <w:tc>
          <w:tcPr>
            <w:tcW w:w="2226" w:type="dxa"/>
            <w:gridSpan w:val="2"/>
            <w:tcBorders>
              <w:top w:val="nil"/>
              <w:left w:val="nil"/>
              <w:bottom w:val="single" w:sz="8" w:space="0" w:color="auto"/>
              <w:right w:val="single" w:sz="4" w:space="0" w:color="auto"/>
            </w:tcBorders>
            <w:noWrap/>
          </w:tcPr>
          <w:p w:rsidR="00D46186" w:rsidRPr="00D46186" w:rsidRDefault="00D46186" w:rsidP="00E8261E">
            <w:pPr>
              <w:spacing w:before="40" w:after="40" w:line="276" w:lineRule="auto"/>
              <w:jc w:val="center"/>
              <w:rPr>
                <w:sz w:val="16"/>
                <w:szCs w:val="16"/>
                <w:lang w:eastAsia="en-US"/>
              </w:rPr>
            </w:pPr>
            <w:r w:rsidRPr="00D46186">
              <w:rPr>
                <w:sz w:val="16"/>
                <w:szCs w:val="16"/>
                <w:lang w:eastAsia="en-US"/>
              </w:rPr>
              <w:t>Формирование и ведение Реестра функций Администрации муниципального образования «Красногорский район»</w:t>
            </w:r>
          </w:p>
        </w:tc>
        <w:tc>
          <w:tcPr>
            <w:tcW w:w="2121" w:type="dxa"/>
            <w:gridSpan w:val="4"/>
            <w:tcBorders>
              <w:top w:val="nil"/>
              <w:left w:val="nil"/>
              <w:bottom w:val="single" w:sz="8" w:space="0" w:color="auto"/>
              <w:right w:val="single" w:sz="4" w:space="0" w:color="auto"/>
            </w:tcBorders>
            <w:noWrap/>
          </w:tcPr>
          <w:p w:rsidR="00D46186" w:rsidRPr="0081012C" w:rsidRDefault="00D46186" w:rsidP="00E8261E">
            <w:pPr>
              <w:rPr>
                <w:sz w:val="18"/>
                <w:szCs w:val="18"/>
                <w:lang w:eastAsia="en-US"/>
              </w:rPr>
            </w:pPr>
            <w:r w:rsidRPr="0081012C">
              <w:rPr>
                <w:sz w:val="18"/>
                <w:szCs w:val="18"/>
                <w:lang w:eastAsia="en-US"/>
              </w:rPr>
              <w:t>Руководитель Аппарата Главы муниципального образования, Совета депутатов и Администрации муниципального образования «Красногорский район»</w:t>
            </w:r>
          </w:p>
        </w:tc>
        <w:tc>
          <w:tcPr>
            <w:tcW w:w="1717" w:type="dxa"/>
            <w:gridSpan w:val="5"/>
            <w:tcBorders>
              <w:top w:val="nil"/>
              <w:left w:val="nil"/>
              <w:bottom w:val="single" w:sz="8" w:space="0" w:color="auto"/>
              <w:right w:val="single" w:sz="4" w:space="0" w:color="auto"/>
            </w:tcBorders>
            <w:noWrap/>
          </w:tcPr>
          <w:p w:rsidR="00D46186" w:rsidRPr="0081012C" w:rsidRDefault="00D46186" w:rsidP="00E8261E">
            <w:pPr>
              <w:rPr>
                <w:color w:val="000000"/>
                <w:sz w:val="18"/>
                <w:szCs w:val="18"/>
              </w:rPr>
            </w:pPr>
          </w:p>
        </w:tc>
        <w:tc>
          <w:tcPr>
            <w:tcW w:w="1546" w:type="dxa"/>
            <w:gridSpan w:val="2"/>
            <w:tcBorders>
              <w:top w:val="nil"/>
              <w:left w:val="nil"/>
              <w:bottom w:val="single" w:sz="8" w:space="0" w:color="auto"/>
              <w:right w:val="single" w:sz="4" w:space="0" w:color="auto"/>
            </w:tcBorders>
            <w:noWrap/>
          </w:tcPr>
          <w:p w:rsidR="00D46186" w:rsidRPr="0081012C" w:rsidRDefault="00D46186" w:rsidP="00E8261E">
            <w:pPr>
              <w:rPr>
                <w:color w:val="000000"/>
                <w:sz w:val="18"/>
                <w:szCs w:val="18"/>
              </w:rPr>
            </w:pPr>
          </w:p>
        </w:tc>
        <w:tc>
          <w:tcPr>
            <w:tcW w:w="2075" w:type="dxa"/>
            <w:gridSpan w:val="2"/>
            <w:tcBorders>
              <w:top w:val="nil"/>
              <w:left w:val="nil"/>
              <w:bottom w:val="single" w:sz="8" w:space="0" w:color="auto"/>
              <w:right w:val="single" w:sz="4" w:space="0" w:color="auto"/>
            </w:tcBorders>
            <w:noWrap/>
          </w:tcPr>
          <w:p w:rsidR="00D46186" w:rsidRPr="0081012C" w:rsidRDefault="00D46186" w:rsidP="00E8261E">
            <w:pPr>
              <w:spacing w:line="276" w:lineRule="auto"/>
              <w:jc w:val="both"/>
              <w:rPr>
                <w:sz w:val="18"/>
                <w:szCs w:val="18"/>
                <w:lang w:eastAsia="en-US"/>
              </w:rPr>
            </w:pPr>
          </w:p>
        </w:tc>
        <w:tc>
          <w:tcPr>
            <w:tcW w:w="3610" w:type="dxa"/>
            <w:gridSpan w:val="4"/>
            <w:tcBorders>
              <w:top w:val="nil"/>
              <w:left w:val="nil"/>
              <w:bottom w:val="single" w:sz="8" w:space="0" w:color="auto"/>
              <w:right w:val="single" w:sz="4" w:space="0" w:color="auto"/>
            </w:tcBorders>
            <w:noWrap/>
          </w:tcPr>
          <w:p w:rsidR="00D46186" w:rsidRPr="0081012C" w:rsidRDefault="00544254" w:rsidP="00E8261E">
            <w:pPr>
              <w:spacing w:line="276" w:lineRule="auto"/>
              <w:jc w:val="both"/>
              <w:rPr>
                <w:sz w:val="18"/>
                <w:szCs w:val="18"/>
                <w:lang w:eastAsia="en-US"/>
              </w:rPr>
            </w:pPr>
            <w:r>
              <w:rPr>
                <w:sz w:val="18"/>
                <w:szCs w:val="18"/>
                <w:lang w:eastAsia="en-US"/>
              </w:rPr>
              <w:t>Не требуется</w:t>
            </w:r>
          </w:p>
        </w:tc>
        <w:tc>
          <w:tcPr>
            <w:tcW w:w="572" w:type="dxa"/>
            <w:tcBorders>
              <w:top w:val="nil"/>
              <w:left w:val="nil"/>
              <w:bottom w:val="single" w:sz="8" w:space="0" w:color="auto"/>
              <w:right w:val="single" w:sz="8" w:space="0" w:color="auto"/>
            </w:tcBorders>
            <w:noWrap/>
          </w:tcPr>
          <w:p w:rsidR="00D46186" w:rsidRDefault="00D46186" w:rsidP="00E8261E">
            <w:pPr>
              <w:spacing w:before="40" w:after="40" w:line="276" w:lineRule="auto"/>
              <w:jc w:val="center"/>
              <w:rPr>
                <w:color w:val="000000"/>
                <w:sz w:val="18"/>
                <w:szCs w:val="18"/>
              </w:rPr>
            </w:pPr>
          </w:p>
        </w:tc>
      </w:tr>
      <w:tr w:rsidR="00D46186" w:rsidTr="003714E8">
        <w:trPr>
          <w:trHeight w:val="282"/>
        </w:trPr>
        <w:tc>
          <w:tcPr>
            <w:tcW w:w="453" w:type="dxa"/>
            <w:gridSpan w:val="3"/>
            <w:tcBorders>
              <w:top w:val="nil"/>
              <w:left w:val="single" w:sz="8" w:space="0" w:color="auto"/>
              <w:bottom w:val="single" w:sz="8" w:space="0" w:color="auto"/>
              <w:right w:val="single" w:sz="4" w:space="0" w:color="auto"/>
            </w:tcBorders>
            <w:noWrap/>
            <w:vAlign w:val="center"/>
          </w:tcPr>
          <w:p w:rsidR="00D46186" w:rsidRDefault="00D46186" w:rsidP="00E8261E">
            <w:pPr>
              <w:spacing w:before="40" w:after="40" w:line="276" w:lineRule="auto"/>
              <w:jc w:val="center"/>
              <w:rPr>
                <w:color w:val="000000"/>
                <w:sz w:val="18"/>
                <w:szCs w:val="18"/>
              </w:rPr>
            </w:pPr>
          </w:p>
        </w:tc>
        <w:tc>
          <w:tcPr>
            <w:tcW w:w="417" w:type="dxa"/>
            <w:gridSpan w:val="3"/>
            <w:tcBorders>
              <w:top w:val="nil"/>
              <w:left w:val="nil"/>
              <w:bottom w:val="single" w:sz="8" w:space="0" w:color="auto"/>
              <w:right w:val="single" w:sz="4" w:space="0" w:color="auto"/>
            </w:tcBorders>
            <w:noWrap/>
            <w:vAlign w:val="center"/>
          </w:tcPr>
          <w:p w:rsidR="00D46186" w:rsidRDefault="00D46186" w:rsidP="00E8261E">
            <w:pPr>
              <w:spacing w:line="276" w:lineRule="auto"/>
              <w:rPr>
                <w:rFonts w:asciiTheme="minorHAnsi" w:eastAsiaTheme="minorHAnsi" w:hAnsiTheme="minorHAnsi"/>
                <w:sz w:val="22"/>
                <w:szCs w:val="22"/>
                <w:lang w:eastAsia="en-US"/>
              </w:rPr>
            </w:pPr>
          </w:p>
        </w:tc>
        <w:tc>
          <w:tcPr>
            <w:tcW w:w="476" w:type="dxa"/>
            <w:gridSpan w:val="3"/>
            <w:tcBorders>
              <w:top w:val="nil"/>
              <w:left w:val="nil"/>
              <w:bottom w:val="single" w:sz="8" w:space="0" w:color="auto"/>
              <w:right w:val="single" w:sz="4" w:space="0" w:color="auto"/>
            </w:tcBorders>
            <w:noWrap/>
            <w:vAlign w:val="center"/>
          </w:tcPr>
          <w:p w:rsidR="00D46186" w:rsidRDefault="00D46186" w:rsidP="00E8261E">
            <w:pPr>
              <w:spacing w:line="276" w:lineRule="auto"/>
              <w:rPr>
                <w:rFonts w:asciiTheme="minorHAnsi" w:eastAsiaTheme="minorHAnsi" w:hAnsiTheme="minorHAnsi"/>
                <w:sz w:val="22"/>
                <w:szCs w:val="22"/>
                <w:lang w:eastAsia="en-US"/>
              </w:rPr>
            </w:pPr>
          </w:p>
        </w:tc>
        <w:tc>
          <w:tcPr>
            <w:tcW w:w="400" w:type="dxa"/>
            <w:gridSpan w:val="3"/>
            <w:tcBorders>
              <w:top w:val="nil"/>
              <w:left w:val="nil"/>
              <w:bottom w:val="single" w:sz="8" w:space="0" w:color="auto"/>
              <w:right w:val="single" w:sz="4" w:space="0" w:color="auto"/>
            </w:tcBorders>
            <w:noWrap/>
          </w:tcPr>
          <w:p w:rsidR="00D46186" w:rsidRDefault="00D46186" w:rsidP="00E8261E">
            <w:pPr>
              <w:spacing w:line="276" w:lineRule="auto"/>
              <w:jc w:val="center"/>
              <w:rPr>
                <w:rFonts w:asciiTheme="minorHAnsi" w:eastAsiaTheme="minorHAnsi" w:hAnsiTheme="minorHAnsi"/>
                <w:sz w:val="22"/>
                <w:szCs w:val="22"/>
                <w:lang w:eastAsia="en-US"/>
              </w:rPr>
            </w:pPr>
          </w:p>
        </w:tc>
        <w:tc>
          <w:tcPr>
            <w:tcW w:w="2226" w:type="dxa"/>
            <w:gridSpan w:val="2"/>
            <w:tcBorders>
              <w:top w:val="nil"/>
              <w:left w:val="nil"/>
              <w:bottom w:val="single" w:sz="8" w:space="0" w:color="auto"/>
              <w:right w:val="single" w:sz="4" w:space="0" w:color="auto"/>
            </w:tcBorders>
            <w:noWrap/>
          </w:tcPr>
          <w:p w:rsidR="00D46186" w:rsidRPr="00D46186" w:rsidRDefault="00D46186" w:rsidP="00637F1D">
            <w:pPr>
              <w:spacing w:line="276" w:lineRule="auto"/>
              <w:jc w:val="both"/>
              <w:rPr>
                <w:sz w:val="18"/>
                <w:szCs w:val="18"/>
                <w:lang w:eastAsia="en-US"/>
              </w:rPr>
            </w:pPr>
            <w:r w:rsidRPr="00D46186">
              <w:rPr>
                <w:sz w:val="18"/>
                <w:szCs w:val="18"/>
                <w:lang w:eastAsia="en-US"/>
              </w:rPr>
              <w:t xml:space="preserve">Регламентация муниципальных услуг, предоставляемых Администрацией муниципального образования «Красногорский район», а также функций осуществления муниципального контроля </w:t>
            </w:r>
          </w:p>
        </w:tc>
        <w:tc>
          <w:tcPr>
            <w:tcW w:w="2121" w:type="dxa"/>
            <w:gridSpan w:val="4"/>
            <w:tcBorders>
              <w:top w:val="nil"/>
              <w:left w:val="nil"/>
              <w:bottom w:val="single" w:sz="8" w:space="0" w:color="auto"/>
              <w:right w:val="single" w:sz="4" w:space="0" w:color="auto"/>
            </w:tcBorders>
            <w:noWrap/>
          </w:tcPr>
          <w:p w:rsidR="00D46186" w:rsidRPr="00D46186" w:rsidRDefault="00D46186" w:rsidP="00637F1D">
            <w:pPr>
              <w:spacing w:line="276" w:lineRule="auto"/>
              <w:jc w:val="both"/>
              <w:rPr>
                <w:sz w:val="18"/>
                <w:szCs w:val="18"/>
                <w:lang w:eastAsia="en-US"/>
              </w:rPr>
            </w:pPr>
            <w:r w:rsidRPr="00D46186">
              <w:rPr>
                <w:sz w:val="18"/>
                <w:szCs w:val="18"/>
                <w:lang w:eastAsia="en-US"/>
              </w:rPr>
              <w:t>Структурные подразделения Администрации муниципального образования «Красногорский район», предоставляющие муниципальные услуги, осуществляющие функции муниципального контроля</w:t>
            </w:r>
          </w:p>
        </w:tc>
        <w:tc>
          <w:tcPr>
            <w:tcW w:w="1717" w:type="dxa"/>
            <w:gridSpan w:val="5"/>
            <w:tcBorders>
              <w:top w:val="nil"/>
              <w:left w:val="nil"/>
              <w:bottom w:val="single" w:sz="8" w:space="0" w:color="auto"/>
              <w:right w:val="single" w:sz="4" w:space="0" w:color="auto"/>
            </w:tcBorders>
            <w:noWrap/>
          </w:tcPr>
          <w:p w:rsidR="00D46186" w:rsidRPr="0081012C" w:rsidRDefault="00D46186" w:rsidP="00E8261E">
            <w:pPr>
              <w:rPr>
                <w:color w:val="000000"/>
                <w:sz w:val="18"/>
                <w:szCs w:val="18"/>
              </w:rPr>
            </w:pPr>
          </w:p>
        </w:tc>
        <w:tc>
          <w:tcPr>
            <w:tcW w:w="1546" w:type="dxa"/>
            <w:gridSpan w:val="2"/>
            <w:tcBorders>
              <w:top w:val="nil"/>
              <w:left w:val="nil"/>
              <w:bottom w:val="single" w:sz="8" w:space="0" w:color="auto"/>
              <w:right w:val="single" w:sz="4" w:space="0" w:color="auto"/>
            </w:tcBorders>
            <w:noWrap/>
          </w:tcPr>
          <w:p w:rsidR="00D46186" w:rsidRPr="0081012C" w:rsidRDefault="00D46186" w:rsidP="00E8261E">
            <w:pPr>
              <w:rPr>
                <w:color w:val="000000"/>
                <w:sz w:val="18"/>
                <w:szCs w:val="18"/>
              </w:rPr>
            </w:pPr>
          </w:p>
        </w:tc>
        <w:tc>
          <w:tcPr>
            <w:tcW w:w="2075" w:type="dxa"/>
            <w:gridSpan w:val="2"/>
            <w:tcBorders>
              <w:top w:val="nil"/>
              <w:left w:val="nil"/>
              <w:bottom w:val="single" w:sz="8" w:space="0" w:color="auto"/>
              <w:right w:val="single" w:sz="4" w:space="0" w:color="auto"/>
            </w:tcBorders>
            <w:noWrap/>
          </w:tcPr>
          <w:p w:rsidR="00D46186" w:rsidRPr="0081012C" w:rsidRDefault="00D46186" w:rsidP="00E8261E">
            <w:pPr>
              <w:spacing w:line="276" w:lineRule="auto"/>
              <w:jc w:val="both"/>
              <w:rPr>
                <w:sz w:val="18"/>
                <w:szCs w:val="18"/>
                <w:lang w:eastAsia="en-US"/>
              </w:rPr>
            </w:pPr>
          </w:p>
        </w:tc>
        <w:tc>
          <w:tcPr>
            <w:tcW w:w="3610" w:type="dxa"/>
            <w:gridSpan w:val="4"/>
            <w:tcBorders>
              <w:top w:val="nil"/>
              <w:left w:val="nil"/>
              <w:bottom w:val="single" w:sz="8" w:space="0" w:color="auto"/>
              <w:right w:val="single" w:sz="4" w:space="0" w:color="auto"/>
            </w:tcBorders>
            <w:noWrap/>
          </w:tcPr>
          <w:p w:rsidR="00D46186" w:rsidRPr="0081012C" w:rsidRDefault="00D46186" w:rsidP="00E8261E">
            <w:pPr>
              <w:spacing w:line="276" w:lineRule="auto"/>
              <w:jc w:val="both"/>
              <w:rPr>
                <w:sz w:val="18"/>
                <w:szCs w:val="18"/>
                <w:lang w:eastAsia="en-US"/>
              </w:rPr>
            </w:pPr>
            <w:r w:rsidRPr="00434436">
              <w:rPr>
                <w:sz w:val="22"/>
                <w:szCs w:val="22"/>
                <w:lang w:eastAsia="en-US"/>
              </w:rPr>
              <w:t>Утвержденные административные регламенты</w:t>
            </w:r>
            <w:r w:rsidR="00544254">
              <w:rPr>
                <w:sz w:val="22"/>
                <w:szCs w:val="22"/>
                <w:lang w:eastAsia="en-US"/>
              </w:rPr>
              <w:t xml:space="preserve"> по 50 муниципальным</w:t>
            </w:r>
            <w:r w:rsidRPr="00434436">
              <w:rPr>
                <w:sz w:val="22"/>
                <w:szCs w:val="22"/>
                <w:lang w:eastAsia="en-US"/>
              </w:rPr>
              <w:t xml:space="preserve"> услуг</w:t>
            </w:r>
            <w:r w:rsidR="00544254">
              <w:rPr>
                <w:sz w:val="22"/>
                <w:szCs w:val="22"/>
                <w:lang w:eastAsia="en-US"/>
              </w:rPr>
              <w:t>ам</w:t>
            </w:r>
            <w:r w:rsidRPr="00434436">
              <w:rPr>
                <w:sz w:val="22"/>
                <w:szCs w:val="22"/>
                <w:lang w:eastAsia="en-US"/>
              </w:rPr>
              <w:t xml:space="preserve">, </w:t>
            </w:r>
            <w:proofErr w:type="gramStart"/>
            <w:r w:rsidRPr="00434436">
              <w:rPr>
                <w:sz w:val="22"/>
                <w:szCs w:val="22"/>
                <w:lang w:eastAsia="en-US"/>
              </w:rPr>
              <w:t>предоставляемых</w:t>
            </w:r>
            <w:proofErr w:type="gramEnd"/>
            <w:r w:rsidRPr="00434436">
              <w:rPr>
                <w:sz w:val="22"/>
                <w:szCs w:val="22"/>
                <w:lang w:eastAsia="en-US"/>
              </w:rPr>
              <w:t xml:space="preserve"> Администрацией муниципального образования «Красногорский район».</w:t>
            </w:r>
          </w:p>
        </w:tc>
        <w:tc>
          <w:tcPr>
            <w:tcW w:w="572" w:type="dxa"/>
            <w:tcBorders>
              <w:top w:val="nil"/>
              <w:left w:val="nil"/>
              <w:bottom w:val="single" w:sz="8" w:space="0" w:color="auto"/>
              <w:right w:val="single" w:sz="8" w:space="0" w:color="auto"/>
            </w:tcBorders>
            <w:noWrap/>
          </w:tcPr>
          <w:p w:rsidR="00D46186" w:rsidRDefault="00D46186" w:rsidP="00E8261E">
            <w:pPr>
              <w:spacing w:before="40" w:after="40" w:line="276" w:lineRule="auto"/>
              <w:jc w:val="center"/>
              <w:rPr>
                <w:color w:val="000000"/>
                <w:sz w:val="18"/>
                <w:szCs w:val="18"/>
              </w:rPr>
            </w:pPr>
          </w:p>
        </w:tc>
      </w:tr>
      <w:tr w:rsidR="00D46186" w:rsidTr="003714E8">
        <w:trPr>
          <w:trHeight w:val="282"/>
        </w:trPr>
        <w:tc>
          <w:tcPr>
            <w:tcW w:w="453" w:type="dxa"/>
            <w:gridSpan w:val="3"/>
            <w:tcBorders>
              <w:top w:val="nil"/>
              <w:left w:val="single" w:sz="8" w:space="0" w:color="auto"/>
              <w:bottom w:val="single" w:sz="8" w:space="0" w:color="auto"/>
              <w:right w:val="single" w:sz="4" w:space="0" w:color="auto"/>
            </w:tcBorders>
            <w:noWrap/>
            <w:vAlign w:val="center"/>
          </w:tcPr>
          <w:p w:rsidR="00D46186" w:rsidRDefault="00D46186" w:rsidP="00E8261E">
            <w:pPr>
              <w:spacing w:before="40" w:after="40" w:line="276" w:lineRule="auto"/>
              <w:jc w:val="center"/>
              <w:rPr>
                <w:color w:val="000000"/>
                <w:sz w:val="18"/>
                <w:szCs w:val="18"/>
              </w:rPr>
            </w:pPr>
          </w:p>
        </w:tc>
        <w:tc>
          <w:tcPr>
            <w:tcW w:w="417" w:type="dxa"/>
            <w:gridSpan w:val="3"/>
            <w:tcBorders>
              <w:top w:val="nil"/>
              <w:left w:val="nil"/>
              <w:bottom w:val="single" w:sz="8" w:space="0" w:color="auto"/>
              <w:right w:val="single" w:sz="4" w:space="0" w:color="auto"/>
            </w:tcBorders>
            <w:noWrap/>
            <w:vAlign w:val="center"/>
          </w:tcPr>
          <w:p w:rsidR="00D46186" w:rsidRDefault="00D46186" w:rsidP="00E8261E">
            <w:pPr>
              <w:spacing w:line="276" w:lineRule="auto"/>
              <w:rPr>
                <w:rFonts w:asciiTheme="minorHAnsi" w:eastAsiaTheme="minorHAnsi" w:hAnsiTheme="minorHAnsi"/>
                <w:sz w:val="22"/>
                <w:szCs w:val="22"/>
                <w:lang w:eastAsia="en-US"/>
              </w:rPr>
            </w:pPr>
          </w:p>
        </w:tc>
        <w:tc>
          <w:tcPr>
            <w:tcW w:w="476" w:type="dxa"/>
            <w:gridSpan w:val="3"/>
            <w:tcBorders>
              <w:top w:val="nil"/>
              <w:left w:val="nil"/>
              <w:bottom w:val="single" w:sz="8" w:space="0" w:color="auto"/>
              <w:right w:val="single" w:sz="4" w:space="0" w:color="auto"/>
            </w:tcBorders>
            <w:noWrap/>
            <w:vAlign w:val="center"/>
          </w:tcPr>
          <w:p w:rsidR="00D46186" w:rsidRDefault="00D46186" w:rsidP="00E8261E">
            <w:pPr>
              <w:spacing w:line="276" w:lineRule="auto"/>
              <w:rPr>
                <w:rFonts w:asciiTheme="minorHAnsi" w:eastAsiaTheme="minorHAnsi" w:hAnsiTheme="minorHAnsi"/>
                <w:sz w:val="22"/>
                <w:szCs w:val="22"/>
                <w:lang w:eastAsia="en-US"/>
              </w:rPr>
            </w:pPr>
          </w:p>
        </w:tc>
        <w:tc>
          <w:tcPr>
            <w:tcW w:w="400" w:type="dxa"/>
            <w:gridSpan w:val="3"/>
            <w:tcBorders>
              <w:top w:val="nil"/>
              <w:left w:val="nil"/>
              <w:bottom w:val="single" w:sz="8" w:space="0" w:color="auto"/>
              <w:right w:val="single" w:sz="4" w:space="0" w:color="auto"/>
            </w:tcBorders>
            <w:noWrap/>
          </w:tcPr>
          <w:p w:rsidR="00D46186" w:rsidRDefault="00D46186" w:rsidP="00E8261E">
            <w:pPr>
              <w:spacing w:line="276" w:lineRule="auto"/>
              <w:jc w:val="center"/>
              <w:rPr>
                <w:rFonts w:asciiTheme="minorHAnsi" w:eastAsiaTheme="minorHAnsi" w:hAnsiTheme="minorHAnsi"/>
                <w:sz w:val="22"/>
                <w:szCs w:val="22"/>
                <w:lang w:eastAsia="en-US"/>
              </w:rPr>
            </w:pPr>
          </w:p>
        </w:tc>
        <w:tc>
          <w:tcPr>
            <w:tcW w:w="2226" w:type="dxa"/>
            <w:gridSpan w:val="2"/>
            <w:tcBorders>
              <w:top w:val="nil"/>
              <w:left w:val="nil"/>
              <w:bottom w:val="single" w:sz="8" w:space="0" w:color="auto"/>
              <w:right w:val="single" w:sz="4" w:space="0" w:color="auto"/>
            </w:tcBorders>
            <w:noWrap/>
          </w:tcPr>
          <w:p w:rsidR="00D46186" w:rsidRPr="00D46186" w:rsidRDefault="00D46186" w:rsidP="00637F1D">
            <w:pPr>
              <w:pStyle w:val="ConsPlusNonformat"/>
              <w:spacing w:line="276" w:lineRule="auto"/>
              <w:jc w:val="both"/>
              <w:rPr>
                <w:rFonts w:ascii="Times New Roman" w:hAnsi="Times New Roman" w:cs="Times New Roman"/>
                <w:sz w:val="18"/>
                <w:szCs w:val="18"/>
              </w:rPr>
            </w:pPr>
            <w:r w:rsidRPr="00D46186">
              <w:rPr>
                <w:rFonts w:ascii="Times New Roman" w:hAnsi="Times New Roman" w:cs="Times New Roman"/>
                <w:sz w:val="18"/>
                <w:szCs w:val="18"/>
              </w:rPr>
              <w:t>Обеспечение открытости и доступности информации о деятельности органов местного самоуправления и формируемых ими информационных ресурсах</w:t>
            </w:r>
          </w:p>
        </w:tc>
        <w:tc>
          <w:tcPr>
            <w:tcW w:w="2121" w:type="dxa"/>
            <w:gridSpan w:val="4"/>
            <w:tcBorders>
              <w:top w:val="nil"/>
              <w:left w:val="nil"/>
              <w:bottom w:val="single" w:sz="8" w:space="0" w:color="auto"/>
              <w:right w:val="single" w:sz="4" w:space="0" w:color="auto"/>
            </w:tcBorders>
            <w:noWrap/>
          </w:tcPr>
          <w:p w:rsidR="00D46186" w:rsidRPr="00D46186" w:rsidRDefault="00D46186" w:rsidP="00637F1D">
            <w:pPr>
              <w:spacing w:line="276" w:lineRule="auto"/>
              <w:jc w:val="both"/>
              <w:rPr>
                <w:sz w:val="18"/>
                <w:szCs w:val="18"/>
                <w:lang w:eastAsia="en-US"/>
              </w:rPr>
            </w:pPr>
            <w:r w:rsidRPr="00D46186">
              <w:rPr>
                <w:sz w:val="18"/>
                <w:szCs w:val="18"/>
                <w:lang w:eastAsia="en-US"/>
              </w:rPr>
              <w:t>Структурные подразделения Администрации муниципального образования «Красногорский район»</w:t>
            </w:r>
          </w:p>
        </w:tc>
        <w:tc>
          <w:tcPr>
            <w:tcW w:w="1717" w:type="dxa"/>
            <w:gridSpan w:val="5"/>
            <w:tcBorders>
              <w:top w:val="nil"/>
              <w:left w:val="nil"/>
              <w:bottom w:val="single" w:sz="8" w:space="0" w:color="auto"/>
              <w:right w:val="single" w:sz="4" w:space="0" w:color="auto"/>
            </w:tcBorders>
            <w:noWrap/>
          </w:tcPr>
          <w:p w:rsidR="00D46186" w:rsidRPr="00D46186" w:rsidRDefault="00D46186" w:rsidP="00637F1D">
            <w:pPr>
              <w:spacing w:line="276" w:lineRule="auto"/>
              <w:jc w:val="both"/>
              <w:rPr>
                <w:sz w:val="18"/>
                <w:szCs w:val="18"/>
                <w:lang w:eastAsia="en-US"/>
              </w:rPr>
            </w:pPr>
            <w:r w:rsidRPr="00D46186">
              <w:rPr>
                <w:sz w:val="18"/>
                <w:szCs w:val="18"/>
                <w:lang w:eastAsia="en-US"/>
              </w:rPr>
              <w:t>2015-2020 годы</w:t>
            </w:r>
          </w:p>
        </w:tc>
        <w:tc>
          <w:tcPr>
            <w:tcW w:w="1546" w:type="dxa"/>
            <w:gridSpan w:val="2"/>
            <w:tcBorders>
              <w:top w:val="nil"/>
              <w:left w:val="nil"/>
              <w:bottom w:val="single" w:sz="8" w:space="0" w:color="auto"/>
              <w:right w:val="single" w:sz="4" w:space="0" w:color="auto"/>
            </w:tcBorders>
            <w:noWrap/>
          </w:tcPr>
          <w:p w:rsidR="00D46186" w:rsidRPr="00D46186" w:rsidRDefault="00D46186" w:rsidP="00637F1D">
            <w:pPr>
              <w:spacing w:line="276" w:lineRule="auto"/>
              <w:jc w:val="both"/>
              <w:rPr>
                <w:sz w:val="18"/>
                <w:szCs w:val="18"/>
                <w:lang w:eastAsia="en-US"/>
              </w:rPr>
            </w:pPr>
          </w:p>
        </w:tc>
        <w:tc>
          <w:tcPr>
            <w:tcW w:w="2075" w:type="dxa"/>
            <w:gridSpan w:val="2"/>
            <w:tcBorders>
              <w:top w:val="nil"/>
              <w:left w:val="nil"/>
              <w:bottom w:val="single" w:sz="8" w:space="0" w:color="auto"/>
              <w:right w:val="single" w:sz="4" w:space="0" w:color="auto"/>
            </w:tcBorders>
            <w:noWrap/>
          </w:tcPr>
          <w:p w:rsidR="00D46186" w:rsidRPr="00D46186" w:rsidRDefault="00D46186" w:rsidP="00E8261E">
            <w:pPr>
              <w:spacing w:line="276" w:lineRule="auto"/>
              <w:jc w:val="both"/>
              <w:rPr>
                <w:sz w:val="18"/>
                <w:szCs w:val="18"/>
                <w:lang w:eastAsia="en-US"/>
              </w:rPr>
            </w:pPr>
            <w:r w:rsidRPr="00D46186">
              <w:rPr>
                <w:sz w:val="18"/>
                <w:szCs w:val="18"/>
                <w:lang w:eastAsia="en-US"/>
              </w:rPr>
              <w:t xml:space="preserve">Информирование населения о деятельности органов местного самоуправления муниципального образования «Красногорский район», о возможности получения услуг через МАУ «МФЦ МО </w:t>
            </w:r>
            <w:r w:rsidRPr="00D46186">
              <w:rPr>
                <w:sz w:val="18"/>
                <w:szCs w:val="18"/>
                <w:lang w:eastAsia="en-US"/>
              </w:rPr>
              <w:lastRenderedPageBreak/>
              <w:t>«Красногорский район», в электронной форме через Региональный портал и Единый портал государственных и муниципальных услуг (функций)</w:t>
            </w:r>
          </w:p>
        </w:tc>
        <w:tc>
          <w:tcPr>
            <w:tcW w:w="3610" w:type="dxa"/>
            <w:gridSpan w:val="4"/>
            <w:tcBorders>
              <w:top w:val="nil"/>
              <w:left w:val="nil"/>
              <w:bottom w:val="single" w:sz="8" w:space="0" w:color="auto"/>
              <w:right w:val="single" w:sz="4" w:space="0" w:color="auto"/>
            </w:tcBorders>
            <w:noWrap/>
          </w:tcPr>
          <w:p w:rsidR="00D46186" w:rsidRPr="0081012C" w:rsidRDefault="00544254" w:rsidP="00E8261E">
            <w:pPr>
              <w:spacing w:line="276" w:lineRule="auto"/>
              <w:jc w:val="both"/>
              <w:rPr>
                <w:sz w:val="18"/>
                <w:szCs w:val="18"/>
                <w:lang w:eastAsia="en-US"/>
              </w:rPr>
            </w:pPr>
            <w:r>
              <w:rPr>
                <w:sz w:val="18"/>
                <w:szCs w:val="18"/>
                <w:lang w:eastAsia="en-US"/>
              </w:rPr>
              <w:lastRenderedPageBreak/>
              <w:t>Вся информация о деятельности структурных подразделений Администрации размещается на сайте района. На сайте размещаются нормативно-правовые акты. Даются анонсы предстоящих мероприятий и информация по проведенным мероприятиям</w:t>
            </w:r>
          </w:p>
        </w:tc>
        <w:tc>
          <w:tcPr>
            <w:tcW w:w="572" w:type="dxa"/>
            <w:tcBorders>
              <w:top w:val="nil"/>
              <w:left w:val="nil"/>
              <w:bottom w:val="single" w:sz="8" w:space="0" w:color="auto"/>
              <w:right w:val="single" w:sz="8" w:space="0" w:color="auto"/>
            </w:tcBorders>
            <w:noWrap/>
          </w:tcPr>
          <w:p w:rsidR="00D46186" w:rsidRDefault="00D46186" w:rsidP="00E8261E">
            <w:pPr>
              <w:spacing w:before="40" w:after="40" w:line="276" w:lineRule="auto"/>
              <w:jc w:val="center"/>
              <w:rPr>
                <w:color w:val="000000"/>
                <w:sz w:val="18"/>
                <w:szCs w:val="18"/>
              </w:rPr>
            </w:pPr>
          </w:p>
        </w:tc>
      </w:tr>
      <w:tr w:rsidR="00D46186" w:rsidTr="003714E8">
        <w:trPr>
          <w:trHeight w:val="282"/>
        </w:trPr>
        <w:tc>
          <w:tcPr>
            <w:tcW w:w="453" w:type="dxa"/>
            <w:gridSpan w:val="3"/>
            <w:tcBorders>
              <w:top w:val="nil"/>
              <w:left w:val="single" w:sz="8" w:space="0" w:color="auto"/>
              <w:bottom w:val="single" w:sz="8" w:space="0" w:color="auto"/>
              <w:right w:val="single" w:sz="4" w:space="0" w:color="auto"/>
            </w:tcBorders>
            <w:noWrap/>
            <w:vAlign w:val="center"/>
          </w:tcPr>
          <w:p w:rsidR="00D46186" w:rsidRDefault="00D46186" w:rsidP="00E8261E">
            <w:pPr>
              <w:spacing w:before="40" w:after="40" w:line="276" w:lineRule="auto"/>
              <w:jc w:val="center"/>
              <w:rPr>
                <w:color w:val="000000"/>
                <w:sz w:val="18"/>
                <w:szCs w:val="18"/>
              </w:rPr>
            </w:pPr>
          </w:p>
        </w:tc>
        <w:tc>
          <w:tcPr>
            <w:tcW w:w="417" w:type="dxa"/>
            <w:gridSpan w:val="3"/>
            <w:tcBorders>
              <w:top w:val="nil"/>
              <w:left w:val="nil"/>
              <w:bottom w:val="single" w:sz="8" w:space="0" w:color="auto"/>
              <w:right w:val="single" w:sz="4" w:space="0" w:color="auto"/>
            </w:tcBorders>
            <w:noWrap/>
            <w:vAlign w:val="center"/>
          </w:tcPr>
          <w:p w:rsidR="00D46186" w:rsidRDefault="00D46186" w:rsidP="00E8261E">
            <w:pPr>
              <w:spacing w:line="276" w:lineRule="auto"/>
              <w:rPr>
                <w:rFonts w:asciiTheme="minorHAnsi" w:eastAsiaTheme="minorHAnsi" w:hAnsiTheme="minorHAnsi"/>
                <w:sz w:val="22"/>
                <w:szCs w:val="22"/>
                <w:lang w:eastAsia="en-US"/>
              </w:rPr>
            </w:pPr>
          </w:p>
        </w:tc>
        <w:tc>
          <w:tcPr>
            <w:tcW w:w="476" w:type="dxa"/>
            <w:gridSpan w:val="3"/>
            <w:tcBorders>
              <w:top w:val="nil"/>
              <w:left w:val="nil"/>
              <w:bottom w:val="single" w:sz="8" w:space="0" w:color="auto"/>
              <w:right w:val="single" w:sz="4" w:space="0" w:color="auto"/>
            </w:tcBorders>
            <w:noWrap/>
            <w:vAlign w:val="center"/>
          </w:tcPr>
          <w:p w:rsidR="00D46186" w:rsidRDefault="00D46186" w:rsidP="00E8261E">
            <w:pPr>
              <w:spacing w:line="276" w:lineRule="auto"/>
              <w:rPr>
                <w:rFonts w:asciiTheme="minorHAnsi" w:eastAsiaTheme="minorHAnsi" w:hAnsiTheme="minorHAnsi"/>
                <w:sz w:val="22"/>
                <w:szCs w:val="22"/>
                <w:lang w:eastAsia="en-US"/>
              </w:rPr>
            </w:pPr>
          </w:p>
        </w:tc>
        <w:tc>
          <w:tcPr>
            <w:tcW w:w="400" w:type="dxa"/>
            <w:gridSpan w:val="3"/>
            <w:tcBorders>
              <w:top w:val="nil"/>
              <w:left w:val="nil"/>
              <w:bottom w:val="single" w:sz="8" w:space="0" w:color="auto"/>
              <w:right w:val="single" w:sz="4" w:space="0" w:color="auto"/>
            </w:tcBorders>
            <w:noWrap/>
          </w:tcPr>
          <w:p w:rsidR="00D46186" w:rsidRDefault="00D46186" w:rsidP="00E8261E">
            <w:pPr>
              <w:spacing w:line="276" w:lineRule="auto"/>
              <w:jc w:val="center"/>
              <w:rPr>
                <w:rFonts w:asciiTheme="minorHAnsi" w:eastAsiaTheme="minorHAnsi" w:hAnsiTheme="minorHAnsi"/>
                <w:sz w:val="22"/>
                <w:szCs w:val="22"/>
                <w:lang w:eastAsia="en-US"/>
              </w:rPr>
            </w:pPr>
          </w:p>
        </w:tc>
        <w:tc>
          <w:tcPr>
            <w:tcW w:w="2226" w:type="dxa"/>
            <w:gridSpan w:val="2"/>
            <w:tcBorders>
              <w:top w:val="nil"/>
              <w:left w:val="nil"/>
              <w:bottom w:val="single" w:sz="8" w:space="0" w:color="auto"/>
              <w:right w:val="single" w:sz="4" w:space="0" w:color="auto"/>
            </w:tcBorders>
            <w:noWrap/>
          </w:tcPr>
          <w:p w:rsidR="00D46186" w:rsidRPr="00D46186" w:rsidRDefault="00D46186" w:rsidP="00637F1D">
            <w:pPr>
              <w:spacing w:line="276" w:lineRule="auto"/>
              <w:jc w:val="both"/>
              <w:rPr>
                <w:sz w:val="18"/>
                <w:szCs w:val="18"/>
                <w:lang w:eastAsia="en-US"/>
              </w:rPr>
            </w:pPr>
            <w:r w:rsidRPr="00D46186">
              <w:rPr>
                <w:sz w:val="18"/>
                <w:szCs w:val="18"/>
                <w:lang w:eastAsia="en-US"/>
              </w:rPr>
              <w:t>Проведение социологических исследований с целью мониторинга удовлетворенности населением деятельностью органов местного самоуправления муниципального образования «Красногорский район», а также качеством муниципальных услуг в муниципальном образовании «Красногорский район» в соответствии с Указом Президента Российской Федерации от 28.04.2008г. №607, постановлением Правительства Российской Федерации от 17.12.2012г. №1317</w:t>
            </w:r>
          </w:p>
        </w:tc>
        <w:tc>
          <w:tcPr>
            <w:tcW w:w="2121" w:type="dxa"/>
            <w:gridSpan w:val="4"/>
            <w:tcBorders>
              <w:top w:val="nil"/>
              <w:left w:val="nil"/>
              <w:bottom w:val="single" w:sz="8" w:space="0" w:color="auto"/>
              <w:right w:val="single" w:sz="4" w:space="0" w:color="auto"/>
            </w:tcBorders>
            <w:noWrap/>
          </w:tcPr>
          <w:p w:rsidR="00D46186" w:rsidRPr="00434436" w:rsidRDefault="00D46186" w:rsidP="00637F1D">
            <w:pPr>
              <w:spacing w:line="276" w:lineRule="auto"/>
              <w:jc w:val="both"/>
              <w:rPr>
                <w:sz w:val="22"/>
                <w:szCs w:val="22"/>
                <w:lang w:eastAsia="en-US"/>
              </w:rPr>
            </w:pPr>
            <w:r w:rsidRPr="00434436">
              <w:rPr>
                <w:sz w:val="22"/>
                <w:szCs w:val="22"/>
                <w:lang w:eastAsia="en-US"/>
              </w:rPr>
              <w:t>Отдел планово-экономической работы и имущественных отношений</w:t>
            </w:r>
          </w:p>
        </w:tc>
        <w:tc>
          <w:tcPr>
            <w:tcW w:w="1717" w:type="dxa"/>
            <w:gridSpan w:val="5"/>
            <w:tcBorders>
              <w:top w:val="nil"/>
              <w:left w:val="nil"/>
              <w:bottom w:val="single" w:sz="8" w:space="0" w:color="auto"/>
              <w:right w:val="single" w:sz="4" w:space="0" w:color="auto"/>
            </w:tcBorders>
            <w:noWrap/>
          </w:tcPr>
          <w:p w:rsidR="00D46186" w:rsidRPr="00434436" w:rsidRDefault="00D46186" w:rsidP="00637F1D">
            <w:pPr>
              <w:spacing w:line="276" w:lineRule="auto"/>
              <w:jc w:val="both"/>
              <w:rPr>
                <w:sz w:val="22"/>
                <w:szCs w:val="22"/>
                <w:lang w:eastAsia="en-US"/>
              </w:rPr>
            </w:pPr>
            <w:r w:rsidRPr="00434436">
              <w:rPr>
                <w:sz w:val="22"/>
                <w:szCs w:val="22"/>
                <w:lang w:eastAsia="en-US"/>
              </w:rPr>
              <w:t>2015-2020 годы (ежегодно, второе полугодие)</w:t>
            </w:r>
          </w:p>
        </w:tc>
        <w:tc>
          <w:tcPr>
            <w:tcW w:w="1546" w:type="dxa"/>
            <w:gridSpan w:val="2"/>
            <w:tcBorders>
              <w:top w:val="nil"/>
              <w:left w:val="nil"/>
              <w:bottom w:val="single" w:sz="8" w:space="0" w:color="auto"/>
              <w:right w:val="single" w:sz="4" w:space="0" w:color="auto"/>
            </w:tcBorders>
            <w:noWrap/>
          </w:tcPr>
          <w:p w:rsidR="00D46186" w:rsidRPr="0081012C" w:rsidRDefault="00D46186" w:rsidP="00E8261E">
            <w:pPr>
              <w:rPr>
                <w:color w:val="000000"/>
                <w:sz w:val="18"/>
                <w:szCs w:val="18"/>
              </w:rPr>
            </w:pPr>
          </w:p>
        </w:tc>
        <w:tc>
          <w:tcPr>
            <w:tcW w:w="2075" w:type="dxa"/>
            <w:gridSpan w:val="2"/>
            <w:tcBorders>
              <w:top w:val="nil"/>
              <w:left w:val="nil"/>
              <w:bottom w:val="single" w:sz="8" w:space="0" w:color="auto"/>
              <w:right w:val="single" w:sz="4" w:space="0" w:color="auto"/>
            </w:tcBorders>
            <w:noWrap/>
          </w:tcPr>
          <w:p w:rsidR="00D46186" w:rsidRPr="0081012C" w:rsidRDefault="00D46186" w:rsidP="00E8261E">
            <w:pPr>
              <w:spacing w:line="276" w:lineRule="auto"/>
              <w:jc w:val="both"/>
              <w:rPr>
                <w:sz w:val="18"/>
                <w:szCs w:val="18"/>
                <w:lang w:eastAsia="en-US"/>
              </w:rPr>
            </w:pPr>
            <w:r w:rsidRPr="00D46186">
              <w:rPr>
                <w:sz w:val="18"/>
                <w:szCs w:val="18"/>
                <w:lang w:eastAsia="en-US"/>
              </w:rPr>
              <w:t>Определение уровня удовлетворенности населением деятельностью органов местного самоуправления муниципального образования «Красногорский район», а также качеством муниципальных услуг в муниципальном образовании «Красногорский район»</w:t>
            </w:r>
          </w:p>
        </w:tc>
        <w:tc>
          <w:tcPr>
            <w:tcW w:w="3610" w:type="dxa"/>
            <w:gridSpan w:val="4"/>
            <w:tcBorders>
              <w:top w:val="nil"/>
              <w:left w:val="nil"/>
              <w:bottom w:val="single" w:sz="8" w:space="0" w:color="auto"/>
              <w:right w:val="single" w:sz="4" w:space="0" w:color="auto"/>
            </w:tcBorders>
            <w:noWrap/>
          </w:tcPr>
          <w:p w:rsidR="00D46186" w:rsidRPr="0081012C" w:rsidRDefault="00544254" w:rsidP="00E8261E">
            <w:pPr>
              <w:spacing w:line="276" w:lineRule="auto"/>
              <w:jc w:val="both"/>
              <w:rPr>
                <w:sz w:val="18"/>
                <w:szCs w:val="18"/>
                <w:lang w:eastAsia="en-US"/>
              </w:rPr>
            </w:pPr>
            <w:r>
              <w:rPr>
                <w:sz w:val="18"/>
                <w:szCs w:val="18"/>
                <w:lang w:eastAsia="en-US"/>
              </w:rPr>
              <w:t>Проводится анкетирование населения во всех поселениях района</w:t>
            </w:r>
            <w:r w:rsidR="00C42ACE">
              <w:rPr>
                <w:sz w:val="18"/>
                <w:szCs w:val="18"/>
                <w:lang w:eastAsia="en-US"/>
              </w:rPr>
              <w:t xml:space="preserve"> (порядка 650-700 анкет).</w:t>
            </w:r>
          </w:p>
        </w:tc>
        <w:tc>
          <w:tcPr>
            <w:tcW w:w="572" w:type="dxa"/>
            <w:tcBorders>
              <w:top w:val="nil"/>
              <w:left w:val="nil"/>
              <w:bottom w:val="single" w:sz="8" w:space="0" w:color="auto"/>
              <w:right w:val="single" w:sz="8" w:space="0" w:color="auto"/>
            </w:tcBorders>
            <w:noWrap/>
          </w:tcPr>
          <w:p w:rsidR="00D46186" w:rsidRDefault="00D46186" w:rsidP="00E8261E">
            <w:pPr>
              <w:spacing w:before="40" w:after="40" w:line="276" w:lineRule="auto"/>
              <w:jc w:val="center"/>
              <w:rPr>
                <w:color w:val="000000"/>
                <w:sz w:val="18"/>
                <w:szCs w:val="18"/>
              </w:rPr>
            </w:pPr>
          </w:p>
        </w:tc>
      </w:tr>
      <w:tr w:rsidR="005E305F" w:rsidTr="003714E8">
        <w:trPr>
          <w:trHeight w:val="282"/>
        </w:trPr>
        <w:tc>
          <w:tcPr>
            <w:tcW w:w="453" w:type="dxa"/>
            <w:gridSpan w:val="3"/>
            <w:tcBorders>
              <w:top w:val="nil"/>
              <w:left w:val="single" w:sz="8" w:space="0" w:color="auto"/>
              <w:bottom w:val="single" w:sz="8" w:space="0" w:color="auto"/>
              <w:right w:val="single" w:sz="4" w:space="0" w:color="auto"/>
            </w:tcBorders>
            <w:noWrap/>
            <w:vAlign w:val="center"/>
          </w:tcPr>
          <w:p w:rsidR="005E305F" w:rsidRDefault="005E305F" w:rsidP="00E8261E">
            <w:pPr>
              <w:spacing w:before="40" w:after="40" w:line="276" w:lineRule="auto"/>
              <w:jc w:val="center"/>
              <w:rPr>
                <w:color w:val="000000"/>
                <w:sz w:val="18"/>
                <w:szCs w:val="18"/>
              </w:rPr>
            </w:pPr>
          </w:p>
        </w:tc>
        <w:tc>
          <w:tcPr>
            <w:tcW w:w="417" w:type="dxa"/>
            <w:gridSpan w:val="3"/>
            <w:tcBorders>
              <w:top w:val="nil"/>
              <w:left w:val="nil"/>
              <w:bottom w:val="single" w:sz="8" w:space="0" w:color="auto"/>
              <w:right w:val="single" w:sz="4" w:space="0" w:color="auto"/>
            </w:tcBorders>
            <w:noWrap/>
            <w:vAlign w:val="center"/>
          </w:tcPr>
          <w:p w:rsidR="005E305F" w:rsidRDefault="005E305F" w:rsidP="00E8261E">
            <w:pPr>
              <w:spacing w:line="276" w:lineRule="auto"/>
              <w:rPr>
                <w:rFonts w:asciiTheme="minorHAnsi" w:eastAsiaTheme="minorHAnsi" w:hAnsiTheme="minorHAnsi"/>
                <w:sz w:val="22"/>
                <w:szCs w:val="22"/>
                <w:lang w:eastAsia="en-US"/>
              </w:rPr>
            </w:pPr>
          </w:p>
        </w:tc>
        <w:tc>
          <w:tcPr>
            <w:tcW w:w="476" w:type="dxa"/>
            <w:gridSpan w:val="3"/>
            <w:tcBorders>
              <w:top w:val="nil"/>
              <w:left w:val="nil"/>
              <w:bottom w:val="single" w:sz="8" w:space="0" w:color="auto"/>
              <w:right w:val="single" w:sz="4" w:space="0" w:color="auto"/>
            </w:tcBorders>
            <w:noWrap/>
            <w:vAlign w:val="center"/>
          </w:tcPr>
          <w:p w:rsidR="005E305F" w:rsidRDefault="005E305F" w:rsidP="00E8261E">
            <w:pPr>
              <w:spacing w:line="276" w:lineRule="auto"/>
              <w:rPr>
                <w:rFonts w:asciiTheme="minorHAnsi" w:eastAsiaTheme="minorHAnsi" w:hAnsiTheme="minorHAnsi"/>
                <w:sz w:val="22"/>
                <w:szCs w:val="22"/>
                <w:lang w:eastAsia="en-US"/>
              </w:rPr>
            </w:pPr>
          </w:p>
        </w:tc>
        <w:tc>
          <w:tcPr>
            <w:tcW w:w="400" w:type="dxa"/>
            <w:gridSpan w:val="3"/>
            <w:tcBorders>
              <w:top w:val="nil"/>
              <w:left w:val="nil"/>
              <w:bottom w:val="single" w:sz="8" w:space="0" w:color="auto"/>
              <w:right w:val="single" w:sz="4" w:space="0" w:color="auto"/>
            </w:tcBorders>
            <w:noWrap/>
          </w:tcPr>
          <w:p w:rsidR="005E305F" w:rsidRDefault="005E305F" w:rsidP="00E8261E">
            <w:pPr>
              <w:spacing w:line="276" w:lineRule="auto"/>
              <w:jc w:val="center"/>
              <w:rPr>
                <w:rFonts w:asciiTheme="minorHAnsi" w:eastAsiaTheme="minorHAnsi" w:hAnsiTheme="minorHAnsi"/>
                <w:sz w:val="22"/>
                <w:szCs w:val="22"/>
                <w:lang w:eastAsia="en-US"/>
              </w:rPr>
            </w:pPr>
          </w:p>
        </w:tc>
        <w:tc>
          <w:tcPr>
            <w:tcW w:w="2226" w:type="dxa"/>
            <w:gridSpan w:val="2"/>
            <w:tcBorders>
              <w:top w:val="nil"/>
              <w:left w:val="nil"/>
              <w:bottom w:val="single" w:sz="8" w:space="0" w:color="auto"/>
              <w:right w:val="single" w:sz="4" w:space="0" w:color="auto"/>
            </w:tcBorders>
            <w:noWrap/>
          </w:tcPr>
          <w:p w:rsidR="005E305F" w:rsidRPr="005E305F" w:rsidRDefault="005E305F" w:rsidP="00637F1D">
            <w:pPr>
              <w:spacing w:line="276" w:lineRule="auto"/>
              <w:jc w:val="both"/>
              <w:rPr>
                <w:sz w:val="18"/>
                <w:szCs w:val="18"/>
                <w:lang w:eastAsia="en-US"/>
              </w:rPr>
            </w:pPr>
            <w:r w:rsidRPr="005E305F">
              <w:rPr>
                <w:sz w:val="18"/>
                <w:szCs w:val="18"/>
                <w:lang w:eastAsia="en-US"/>
              </w:rPr>
              <w:t xml:space="preserve">Размещение и обновление сведений о муниципальных услугах, предоставляемых в муниципальном образовании «Красногорский район», а также о  функциях муниципального контроля в информационных системах Удмуртской Республики «Реестр </w:t>
            </w:r>
            <w:r w:rsidRPr="005E305F">
              <w:rPr>
                <w:sz w:val="18"/>
                <w:szCs w:val="18"/>
                <w:lang w:eastAsia="en-US"/>
              </w:rPr>
              <w:lastRenderedPageBreak/>
              <w:t>государственных и муниципальных услуг (функций)» и «Портал государственных и муниципальных услуг (функций)»</w:t>
            </w:r>
          </w:p>
        </w:tc>
        <w:tc>
          <w:tcPr>
            <w:tcW w:w="2121" w:type="dxa"/>
            <w:gridSpan w:val="4"/>
            <w:tcBorders>
              <w:top w:val="nil"/>
              <w:left w:val="nil"/>
              <w:bottom w:val="single" w:sz="8" w:space="0" w:color="auto"/>
              <w:right w:val="single" w:sz="4" w:space="0" w:color="auto"/>
            </w:tcBorders>
            <w:noWrap/>
          </w:tcPr>
          <w:p w:rsidR="005E305F" w:rsidRPr="00434436" w:rsidRDefault="005E305F" w:rsidP="00637F1D">
            <w:pPr>
              <w:spacing w:line="276" w:lineRule="auto"/>
              <w:jc w:val="both"/>
              <w:rPr>
                <w:sz w:val="22"/>
                <w:szCs w:val="22"/>
                <w:highlight w:val="yellow"/>
                <w:lang w:eastAsia="en-US"/>
              </w:rPr>
            </w:pPr>
            <w:r w:rsidRPr="00434436">
              <w:rPr>
                <w:sz w:val="22"/>
                <w:szCs w:val="22"/>
                <w:lang w:eastAsia="en-US"/>
              </w:rPr>
              <w:lastRenderedPageBreak/>
              <w:t xml:space="preserve">Структурные подразделения Администрации муниципального образования «Красногорский район», предоставляющие муниципальные услуги, осуществляющие </w:t>
            </w:r>
            <w:r w:rsidRPr="00434436">
              <w:rPr>
                <w:sz w:val="22"/>
                <w:szCs w:val="22"/>
                <w:lang w:eastAsia="en-US"/>
              </w:rPr>
              <w:lastRenderedPageBreak/>
              <w:t>функции муниципального контроля</w:t>
            </w:r>
          </w:p>
        </w:tc>
        <w:tc>
          <w:tcPr>
            <w:tcW w:w="1717" w:type="dxa"/>
            <w:gridSpan w:val="5"/>
            <w:tcBorders>
              <w:top w:val="nil"/>
              <w:left w:val="nil"/>
              <w:bottom w:val="single" w:sz="8" w:space="0" w:color="auto"/>
              <w:right w:val="single" w:sz="4" w:space="0" w:color="auto"/>
            </w:tcBorders>
            <w:noWrap/>
          </w:tcPr>
          <w:p w:rsidR="005E305F" w:rsidRPr="0081012C" w:rsidRDefault="005E305F" w:rsidP="00E8261E">
            <w:pPr>
              <w:rPr>
                <w:color w:val="000000"/>
                <w:sz w:val="18"/>
                <w:szCs w:val="18"/>
              </w:rPr>
            </w:pPr>
          </w:p>
        </w:tc>
        <w:tc>
          <w:tcPr>
            <w:tcW w:w="1546" w:type="dxa"/>
            <w:gridSpan w:val="2"/>
            <w:tcBorders>
              <w:top w:val="nil"/>
              <w:left w:val="nil"/>
              <w:bottom w:val="single" w:sz="8" w:space="0" w:color="auto"/>
              <w:right w:val="single" w:sz="4" w:space="0" w:color="auto"/>
            </w:tcBorders>
            <w:noWrap/>
          </w:tcPr>
          <w:p w:rsidR="005E305F" w:rsidRPr="0081012C" w:rsidRDefault="005E305F" w:rsidP="00E8261E">
            <w:pPr>
              <w:rPr>
                <w:color w:val="000000"/>
                <w:sz w:val="18"/>
                <w:szCs w:val="18"/>
              </w:rPr>
            </w:pPr>
          </w:p>
        </w:tc>
        <w:tc>
          <w:tcPr>
            <w:tcW w:w="2075" w:type="dxa"/>
            <w:gridSpan w:val="2"/>
            <w:tcBorders>
              <w:top w:val="nil"/>
              <w:left w:val="nil"/>
              <w:bottom w:val="single" w:sz="8" w:space="0" w:color="auto"/>
              <w:right w:val="single" w:sz="4" w:space="0" w:color="auto"/>
            </w:tcBorders>
            <w:noWrap/>
          </w:tcPr>
          <w:p w:rsidR="005E305F" w:rsidRPr="0081012C" w:rsidRDefault="005E305F" w:rsidP="00E8261E">
            <w:pPr>
              <w:spacing w:line="276" w:lineRule="auto"/>
              <w:jc w:val="both"/>
              <w:rPr>
                <w:sz w:val="18"/>
                <w:szCs w:val="18"/>
                <w:lang w:eastAsia="en-US"/>
              </w:rPr>
            </w:pPr>
            <w:proofErr w:type="gramStart"/>
            <w:r w:rsidRPr="00434436">
              <w:rPr>
                <w:sz w:val="22"/>
                <w:szCs w:val="22"/>
                <w:lang w:eastAsia="en-US"/>
              </w:rPr>
              <w:t xml:space="preserve">Полная и актуальная информация о муниципальных услугах, предоставляемых в муниципального образования «Красногорский район», а также о  функциях </w:t>
            </w:r>
            <w:r w:rsidRPr="00434436">
              <w:rPr>
                <w:sz w:val="22"/>
                <w:szCs w:val="22"/>
                <w:lang w:eastAsia="en-US"/>
              </w:rPr>
              <w:lastRenderedPageBreak/>
              <w:t>муниципального контроля в информационных системах Удмуртской Республики, ЕПГУ</w:t>
            </w:r>
            <w:proofErr w:type="gramEnd"/>
          </w:p>
        </w:tc>
        <w:tc>
          <w:tcPr>
            <w:tcW w:w="3610" w:type="dxa"/>
            <w:gridSpan w:val="4"/>
            <w:tcBorders>
              <w:top w:val="nil"/>
              <w:left w:val="nil"/>
              <w:bottom w:val="single" w:sz="8" w:space="0" w:color="auto"/>
              <w:right w:val="single" w:sz="4" w:space="0" w:color="auto"/>
            </w:tcBorders>
            <w:noWrap/>
          </w:tcPr>
          <w:p w:rsidR="005E305F" w:rsidRPr="0081012C" w:rsidRDefault="00C42ACE" w:rsidP="00E8261E">
            <w:pPr>
              <w:spacing w:line="276" w:lineRule="auto"/>
              <w:jc w:val="both"/>
              <w:rPr>
                <w:sz w:val="18"/>
                <w:szCs w:val="18"/>
                <w:lang w:eastAsia="en-US"/>
              </w:rPr>
            </w:pPr>
            <w:r>
              <w:rPr>
                <w:sz w:val="18"/>
                <w:szCs w:val="18"/>
                <w:lang w:eastAsia="en-US"/>
              </w:rPr>
              <w:lastRenderedPageBreak/>
              <w:t xml:space="preserve">Вся информация о муниципальных услугах размещена на портале </w:t>
            </w:r>
            <w:proofErr w:type="spellStart"/>
            <w:r>
              <w:rPr>
                <w:sz w:val="18"/>
                <w:szCs w:val="18"/>
                <w:lang w:eastAsia="en-US"/>
              </w:rPr>
              <w:t>госуслуг</w:t>
            </w:r>
            <w:proofErr w:type="spellEnd"/>
            <w:r>
              <w:rPr>
                <w:sz w:val="18"/>
                <w:szCs w:val="18"/>
                <w:lang w:eastAsia="en-US"/>
              </w:rPr>
              <w:t xml:space="preserve"> УР</w:t>
            </w:r>
          </w:p>
        </w:tc>
        <w:tc>
          <w:tcPr>
            <w:tcW w:w="572" w:type="dxa"/>
            <w:tcBorders>
              <w:top w:val="nil"/>
              <w:left w:val="nil"/>
              <w:bottom w:val="single" w:sz="8" w:space="0" w:color="auto"/>
              <w:right w:val="single" w:sz="8" w:space="0" w:color="auto"/>
            </w:tcBorders>
            <w:noWrap/>
          </w:tcPr>
          <w:p w:rsidR="005E305F" w:rsidRDefault="005E305F" w:rsidP="00E8261E">
            <w:pPr>
              <w:spacing w:before="40" w:after="40" w:line="276" w:lineRule="auto"/>
              <w:jc w:val="center"/>
              <w:rPr>
                <w:color w:val="000000"/>
                <w:sz w:val="18"/>
                <w:szCs w:val="18"/>
              </w:rPr>
            </w:pPr>
          </w:p>
        </w:tc>
      </w:tr>
      <w:tr w:rsidR="005E305F" w:rsidTr="003714E8">
        <w:trPr>
          <w:trHeight w:val="282"/>
        </w:trPr>
        <w:tc>
          <w:tcPr>
            <w:tcW w:w="453" w:type="dxa"/>
            <w:gridSpan w:val="3"/>
            <w:tcBorders>
              <w:top w:val="nil"/>
              <w:left w:val="single" w:sz="8" w:space="0" w:color="auto"/>
              <w:bottom w:val="single" w:sz="8" w:space="0" w:color="auto"/>
              <w:right w:val="single" w:sz="4" w:space="0" w:color="auto"/>
            </w:tcBorders>
            <w:noWrap/>
            <w:vAlign w:val="center"/>
          </w:tcPr>
          <w:p w:rsidR="005E305F" w:rsidRDefault="005E305F" w:rsidP="00E8261E">
            <w:pPr>
              <w:spacing w:before="40" w:after="40" w:line="276" w:lineRule="auto"/>
              <w:jc w:val="center"/>
              <w:rPr>
                <w:color w:val="000000"/>
                <w:sz w:val="18"/>
                <w:szCs w:val="18"/>
              </w:rPr>
            </w:pPr>
          </w:p>
        </w:tc>
        <w:tc>
          <w:tcPr>
            <w:tcW w:w="417" w:type="dxa"/>
            <w:gridSpan w:val="3"/>
            <w:tcBorders>
              <w:top w:val="nil"/>
              <w:left w:val="nil"/>
              <w:bottom w:val="single" w:sz="8" w:space="0" w:color="auto"/>
              <w:right w:val="single" w:sz="4" w:space="0" w:color="auto"/>
            </w:tcBorders>
            <w:noWrap/>
            <w:vAlign w:val="center"/>
          </w:tcPr>
          <w:p w:rsidR="005E305F" w:rsidRDefault="005E305F" w:rsidP="00E8261E">
            <w:pPr>
              <w:spacing w:line="276" w:lineRule="auto"/>
              <w:rPr>
                <w:rFonts w:asciiTheme="minorHAnsi" w:eastAsiaTheme="minorHAnsi" w:hAnsiTheme="minorHAnsi"/>
                <w:sz w:val="22"/>
                <w:szCs w:val="22"/>
                <w:lang w:eastAsia="en-US"/>
              </w:rPr>
            </w:pPr>
          </w:p>
        </w:tc>
        <w:tc>
          <w:tcPr>
            <w:tcW w:w="476" w:type="dxa"/>
            <w:gridSpan w:val="3"/>
            <w:tcBorders>
              <w:top w:val="nil"/>
              <w:left w:val="nil"/>
              <w:bottom w:val="single" w:sz="8" w:space="0" w:color="auto"/>
              <w:right w:val="single" w:sz="4" w:space="0" w:color="auto"/>
            </w:tcBorders>
            <w:noWrap/>
            <w:vAlign w:val="center"/>
          </w:tcPr>
          <w:p w:rsidR="005E305F" w:rsidRDefault="005E305F" w:rsidP="00E8261E">
            <w:pPr>
              <w:spacing w:line="276" w:lineRule="auto"/>
              <w:rPr>
                <w:rFonts w:asciiTheme="minorHAnsi" w:eastAsiaTheme="minorHAnsi" w:hAnsiTheme="minorHAnsi"/>
                <w:sz w:val="22"/>
                <w:szCs w:val="22"/>
                <w:lang w:eastAsia="en-US"/>
              </w:rPr>
            </w:pPr>
          </w:p>
        </w:tc>
        <w:tc>
          <w:tcPr>
            <w:tcW w:w="400" w:type="dxa"/>
            <w:gridSpan w:val="3"/>
            <w:tcBorders>
              <w:top w:val="nil"/>
              <w:left w:val="nil"/>
              <w:bottom w:val="single" w:sz="8" w:space="0" w:color="auto"/>
              <w:right w:val="single" w:sz="4" w:space="0" w:color="auto"/>
            </w:tcBorders>
            <w:noWrap/>
          </w:tcPr>
          <w:p w:rsidR="005E305F" w:rsidRDefault="005E305F" w:rsidP="00E8261E">
            <w:pPr>
              <w:spacing w:line="276" w:lineRule="auto"/>
              <w:jc w:val="center"/>
              <w:rPr>
                <w:rFonts w:asciiTheme="minorHAnsi" w:eastAsiaTheme="minorHAnsi" w:hAnsiTheme="minorHAnsi"/>
                <w:sz w:val="22"/>
                <w:szCs w:val="22"/>
                <w:lang w:eastAsia="en-US"/>
              </w:rPr>
            </w:pPr>
          </w:p>
        </w:tc>
        <w:tc>
          <w:tcPr>
            <w:tcW w:w="2226" w:type="dxa"/>
            <w:gridSpan w:val="2"/>
            <w:tcBorders>
              <w:top w:val="nil"/>
              <w:left w:val="nil"/>
              <w:bottom w:val="single" w:sz="8" w:space="0" w:color="auto"/>
              <w:right w:val="single" w:sz="4" w:space="0" w:color="auto"/>
            </w:tcBorders>
            <w:noWrap/>
          </w:tcPr>
          <w:p w:rsidR="005E305F" w:rsidRPr="0081012C" w:rsidRDefault="005E305F" w:rsidP="00E8261E">
            <w:pPr>
              <w:spacing w:before="40" w:after="40" w:line="276" w:lineRule="auto"/>
              <w:jc w:val="center"/>
              <w:rPr>
                <w:sz w:val="18"/>
                <w:szCs w:val="18"/>
                <w:lang w:eastAsia="en-US"/>
              </w:rPr>
            </w:pPr>
            <w:proofErr w:type="gramStart"/>
            <w:r w:rsidRPr="005E305F">
              <w:rPr>
                <w:sz w:val="18"/>
                <w:szCs w:val="18"/>
                <w:lang w:eastAsia="en-US"/>
              </w:rPr>
              <w:t>Подготовка доклада</w:t>
            </w:r>
            <w:r w:rsidRPr="00434436">
              <w:rPr>
                <w:sz w:val="22"/>
                <w:szCs w:val="22"/>
                <w:lang w:eastAsia="en-US"/>
              </w:rPr>
              <w:t xml:space="preserve"> </w:t>
            </w:r>
            <w:r w:rsidRPr="005E305F">
              <w:rPr>
                <w:sz w:val="18"/>
                <w:szCs w:val="18"/>
                <w:lang w:eastAsia="en-US"/>
              </w:rPr>
              <w:t>Главы Администрации муниципального образования «Красногорский район» о достигнутых значениях показателей для оценки эффективности деятельности органов местного самоуправления муниципального образования «Красногорский район» за отчетный год и их планируемых значениях на трехлетний период (в соответствии с Указом Президента Российской Федерации от 28.04.2008г. №607</w:t>
            </w:r>
            <w:proofErr w:type="gramEnd"/>
          </w:p>
        </w:tc>
        <w:tc>
          <w:tcPr>
            <w:tcW w:w="2121" w:type="dxa"/>
            <w:gridSpan w:val="4"/>
            <w:tcBorders>
              <w:top w:val="nil"/>
              <w:left w:val="nil"/>
              <w:bottom w:val="single" w:sz="8" w:space="0" w:color="auto"/>
              <w:right w:val="single" w:sz="4" w:space="0" w:color="auto"/>
            </w:tcBorders>
            <w:noWrap/>
          </w:tcPr>
          <w:p w:rsidR="005E305F" w:rsidRPr="0081012C" w:rsidRDefault="005E305F" w:rsidP="00E8261E">
            <w:pPr>
              <w:rPr>
                <w:sz w:val="18"/>
                <w:szCs w:val="18"/>
                <w:lang w:eastAsia="en-US"/>
              </w:rPr>
            </w:pPr>
            <w:r>
              <w:rPr>
                <w:sz w:val="18"/>
                <w:szCs w:val="18"/>
                <w:lang w:eastAsia="en-US"/>
              </w:rPr>
              <w:t>Отдел планово-экономической работы и имущественных отношений. Подразделения Администрации</w:t>
            </w:r>
          </w:p>
        </w:tc>
        <w:tc>
          <w:tcPr>
            <w:tcW w:w="1717" w:type="dxa"/>
            <w:gridSpan w:val="5"/>
            <w:tcBorders>
              <w:top w:val="nil"/>
              <w:left w:val="nil"/>
              <w:bottom w:val="single" w:sz="8" w:space="0" w:color="auto"/>
              <w:right w:val="single" w:sz="4" w:space="0" w:color="auto"/>
            </w:tcBorders>
            <w:noWrap/>
          </w:tcPr>
          <w:p w:rsidR="005E305F" w:rsidRPr="0081012C" w:rsidRDefault="005E305F" w:rsidP="00E8261E">
            <w:pPr>
              <w:rPr>
                <w:color w:val="000000"/>
                <w:sz w:val="18"/>
                <w:szCs w:val="18"/>
              </w:rPr>
            </w:pPr>
          </w:p>
        </w:tc>
        <w:tc>
          <w:tcPr>
            <w:tcW w:w="1546" w:type="dxa"/>
            <w:gridSpan w:val="2"/>
            <w:tcBorders>
              <w:top w:val="nil"/>
              <w:left w:val="nil"/>
              <w:bottom w:val="single" w:sz="8" w:space="0" w:color="auto"/>
              <w:right w:val="single" w:sz="4" w:space="0" w:color="auto"/>
            </w:tcBorders>
            <w:noWrap/>
          </w:tcPr>
          <w:p w:rsidR="005E305F" w:rsidRPr="0081012C" w:rsidRDefault="005E305F" w:rsidP="00E8261E">
            <w:pPr>
              <w:rPr>
                <w:color w:val="000000"/>
                <w:sz w:val="18"/>
                <w:szCs w:val="18"/>
              </w:rPr>
            </w:pPr>
          </w:p>
        </w:tc>
        <w:tc>
          <w:tcPr>
            <w:tcW w:w="2075" w:type="dxa"/>
            <w:gridSpan w:val="2"/>
            <w:tcBorders>
              <w:top w:val="nil"/>
              <w:left w:val="nil"/>
              <w:bottom w:val="single" w:sz="8" w:space="0" w:color="auto"/>
              <w:right w:val="single" w:sz="4" w:space="0" w:color="auto"/>
            </w:tcBorders>
            <w:noWrap/>
          </w:tcPr>
          <w:p w:rsidR="005E305F" w:rsidRPr="005E305F" w:rsidRDefault="005E305F" w:rsidP="00E8261E">
            <w:pPr>
              <w:spacing w:line="276" w:lineRule="auto"/>
              <w:jc w:val="both"/>
              <w:rPr>
                <w:sz w:val="18"/>
                <w:szCs w:val="18"/>
                <w:lang w:eastAsia="en-US"/>
              </w:rPr>
            </w:pPr>
            <w:r w:rsidRPr="005E305F">
              <w:rPr>
                <w:sz w:val="18"/>
                <w:szCs w:val="18"/>
                <w:lang w:eastAsia="en-US"/>
              </w:rPr>
              <w:t>Доклад Главы Администрации муниципального образования «Красногорский район»  о достигнутых значениях показателей для оценки эффективности деятельности органов местного самоуправления</w:t>
            </w:r>
          </w:p>
        </w:tc>
        <w:tc>
          <w:tcPr>
            <w:tcW w:w="3610" w:type="dxa"/>
            <w:gridSpan w:val="4"/>
            <w:tcBorders>
              <w:top w:val="nil"/>
              <w:left w:val="nil"/>
              <w:bottom w:val="single" w:sz="8" w:space="0" w:color="auto"/>
              <w:right w:val="single" w:sz="4" w:space="0" w:color="auto"/>
            </w:tcBorders>
            <w:noWrap/>
          </w:tcPr>
          <w:p w:rsidR="005E305F" w:rsidRPr="0081012C" w:rsidRDefault="00C42ACE" w:rsidP="00E8261E">
            <w:pPr>
              <w:spacing w:line="276" w:lineRule="auto"/>
              <w:jc w:val="both"/>
              <w:rPr>
                <w:sz w:val="18"/>
                <w:szCs w:val="18"/>
                <w:lang w:eastAsia="en-US"/>
              </w:rPr>
            </w:pPr>
            <w:r>
              <w:rPr>
                <w:sz w:val="18"/>
                <w:szCs w:val="18"/>
                <w:lang w:eastAsia="en-US"/>
              </w:rPr>
              <w:t xml:space="preserve">Доклад главы Администрации по итогам работы за 2016 год </w:t>
            </w:r>
            <w:r w:rsidRPr="005E305F">
              <w:rPr>
                <w:sz w:val="18"/>
                <w:szCs w:val="18"/>
                <w:lang w:eastAsia="en-US"/>
              </w:rPr>
              <w:t>о достигнутых значениях показателей для оценки эффективности деятельности органов местного самоуправления</w:t>
            </w:r>
            <w:r>
              <w:rPr>
                <w:sz w:val="18"/>
                <w:szCs w:val="18"/>
                <w:lang w:eastAsia="en-US"/>
              </w:rPr>
              <w:t xml:space="preserve"> размещен на официальном сайте района до 1 мая 2017 года</w:t>
            </w:r>
          </w:p>
        </w:tc>
        <w:tc>
          <w:tcPr>
            <w:tcW w:w="572" w:type="dxa"/>
            <w:tcBorders>
              <w:top w:val="nil"/>
              <w:left w:val="nil"/>
              <w:bottom w:val="single" w:sz="8" w:space="0" w:color="auto"/>
              <w:right w:val="single" w:sz="8" w:space="0" w:color="auto"/>
            </w:tcBorders>
            <w:noWrap/>
          </w:tcPr>
          <w:p w:rsidR="005E305F" w:rsidRDefault="005E305F" w:rsidP="00E8261E">
            <w:pPr>
              <w:spacing w:before="40" w:after="40" w:line="276" w:lineRule="auto"/>
              <w:jc w:val="center"/>
              <w:rPr>
                <w:color w:val="000000"/>
                <w:sz w:val="18"/>
                <w:szCs w:val="18"/>
              </w:rPr>
            </w:pPr>
          </w:p>
        </w:tc>
      </w:tr>
      <w:tr w:rsidR="005E305F" w:rsidTr="003714E8">
        <w:trPr>
          <w:trHeight w:val="282"/>
        </w:trPr>
        <w:tc>
          <w:tcPr>
            <w:tcW w:w="453" w:type="dxa"/>
            <w:gridSpan w:val="3"/>
            <w:tcBorders>
              <w:top w:val="nil"/>
              <w:left w:val="single" w:sz="8" w:space="0" w:color="auto"/>
              <w:bottom w:val="single" w:sz="8" w:space="0" w:color="auto"/>
              <w:right w:val="single" w:sz="4" w:space="0" w:color="auto"/>
            </w:tcBorders>
            <w:noWrap/>
            <w:vAlign w:val="center"/>
          </w:tcPr>
          <w:p w:rsidR="005E305F" w:rsidRDefault="005E305F" w:rsidP="00E8261E">
            <w:pPr>
              <w:spacing w:before="40" w:after="40" w:line="276" w:lineRule="auto"/>
              <w:jc w:val="center"/>
              <w:rPr>
                <w:color w:val="000000"/>
                <w:sz w:val="18"/>
                <w:szCs w:val="18"/>
              </w:rPr>
            </w:pPr>
          </w:p>
        </w:tc>
        <w:tc>
          <w:tcPr>
            <w:tcW w:w="417" w:type="dxa"/>
            <w:gridSpan w:val="3"/>
            <w:tcBorders>
              <w:top w:val="nil"/>
              <w:left w:val="nil"/>
              <w:bottom w:val="single" w:sz="8" w:space="0" w:color="auto"/>
              <w:right w:val="single" w:sz="4" w:space="0" w:color="auto"/>
            </w:tcBorders>
            <w:noWrap/>
            <w:vAlign w:val="center"/>
          </w:tcPr>
          <w:p w:rsidR="005E305F" w:rsidRDefault="005E305F" w:rsidP="00E8261E">
            <w:pPr>
              <w:spacing w:line="276" w:lineRule="auto"/>
              <w:rPr>
                <w:rFonts w:asciiTheme="minorHAnsi" w:eastAsiaTheme="minorHAnsi" w:hAnsiTheme="minorHAnsi"/>
                <w:sz w:val="22"/>
                <w:szCs w:val="22"/>
                <w:lang w:eastAsia="en-US"/>
              </w:rPr>
            </w:pPr>
          </w:p>
        </w:tc>
        <w:tc>
          <w:tcPr>
            <w:tcW w:w="476" w:type="dxa"/>
            <w:gridSpan w:val="3"/>
            <w:tcBorders>
              <w:top w:val="nil"/>
              <w:left w:val="nil"/>
              <w:bottom w:val="single" w:sz="8" w:space="0" w:color="auto"/>
              <w:right w:val="single" w:sz="4" w:space="0" w:color="auto"/>
            </w:tcBorders>
            <w:noWrap/>
            <w:vAlign w:val="center"/>
          </w:tcPr>
          <w:p w:rsidR="005E305F" w:rsidRDefault="005E305F" w:rsidP="00E8261E">
            <w:pPr>
              <w:spacing w:line="276" w:lineRule="auto"/>
              <w:rPr>
                <w:rFonts w:asciiTheme="minorHAnsi" w:eastAsiaTheme="minorHAnsi" w:hAnsiTheme="minorHAnsi"/>
                <w:sz w:val="22"/>
                <w:szCs w:val="22"/>
                <w:lang w:eastAsia="en-US"/>
              </w:rPr>
            </w:pPr>
          </w:p>
        </w:tc>
        <w:tc>
          <w:tcPr>
            <w:tcW w:w="400" w:type="dxa"/>
            <w:gridSpan w:val="3"/>
            <w:tcBorders>
              <w:top w:val="nil"/>
              <w:left w:val="nil"/>
              <w:bottom w:val="single" w:sz="8" w:space="0" w:color="auto"/>
              <w:right w:val="single" w:sz="4" w:space="0" w:color="auto"/>
            </w:tcBorders>
            <w:noWrap/>
          </w:tcPr>
          <w:p w:rsidR="005E305F" w:rsidRDefault="005E305F" w:rsidP="00E8261E">
            <w:pPr>
              <w:spacing w:line="276" w:lineRule="auto"/>
              <w:jc w:val="center"/>
              <w:rPr>
                <w:rFonts w:asciiTheme="minorHAnsi" w:eastAsiaTheme="minorHAnsi" w:hAnsiTheme="minorHAnsi"/>
                <w:sz w:val="22"/>
                <w:szCs w:val="22"/>
                <w:lang w:eastAsia="en-US"/>
              </w:rPr>
            </w:pPr>
          </w:p>
        </w:tc>
        <w:tc>
          <w:tcPr>
            <w:tcW w:w="2226" w:type="dxa"/>
            <w:gridSpan w:val="2"/>
            <w:tcBorders>
              <w:top w:val="nil"/>
              <w:left w:val="nil"/>
              <w:bottom w:val="single" w:sz="8" w:space="0" w:color="auto"/>
              <w:right w:val="single" w:sz="4" w:space="0" w:color="auto"/>
            </w:tcBorders>
            <w:noWrap/>
          </w:tcPr>
          <w:p w:rsidR="005E305F" w:rsidRPr="005E305F" w:rsidRDefault="005E305F" w:rsidP="00637F1D">
            <w:pPr>
              <w:spacing w:line="276" w:lineRule="auto"/>
              <w:jc w:val="both"/>
              <w:rPr>
                <w:sz w:val="18"/>
                <w:szCs w:val="18"/>
                <w:lang w:eastAsia="en-US"/>
              </w:rPr>
            </w:pPr>
            <w:r w:rsidRPr="005E305F">
              <w:rPr>
                <w:sz w:val="18"/>
                <w:szCs w:val="18"/>
                <w:lang w:eastAsia="en-US"/>
              </w:rPr>
              <w:t>Предоставление информационных услуг, выполняемых Территориальным органом Федеральной службы государственной статистики по Удмуртской Республике</w:t>
            </w:r>
          </w:p>
        </w:tc>
        <w:tc>
          <w:tcPr>
            <w:tcW w:w="2121" w:type="dxa"/>
            <w:gridSpan w:val="4"/>
            <w:tcBorders>
              <w:top w:val="nil"/>
              <w:left w:val="nil"/>
              <w:bottom w:val="single" w:sz="8" w:space="0" w:color="auto"/>
              <w:right w:val="single" w:sz="4" w:space="0" w:color="auto"/>
            </w:tcBorders>
            <w:noWrap/>
          </w:tcPr>
          <w:p w:rsidR="005E305F" w:rsidRPr="005E305F" w:rsidRDefault="005E305F" w:rsidP="00637F1D">
            <w:pPr>
              <w:spacing w:line="276" w:lineRule="auto"/>
              <w:jc w:val="both"/>
              <w:rPr>
                <w:sz w:val="18"/>
                <w:szCs w:val="18"/>
                <w:lang w:eastAsia="en-US"/>
              </w:rPr>
            </w:pPr>
            <w:r w:rsidRPr="005E305F">
              <w:rPr>
                <w:sz w:val="18"/>
                <w:szCs w:val="18"/>
                <w:lang w:eastAsia="en-US"/>
              </w:rPr>
              <w:t>Отдел планово-экономической работы и имущественных отношений</w:t>
            </w:r>
          </w:p>
        </w:tc>
        <w:tc>
          <w:tcPr>
            <w:tcW w:w="1717" w:type="dxa"/>
            <w:gridSpan w:val="5"/>
            <w:tcBorders>
              <w:top w:val="nil"/>
              <w:left w:val="nil"/>
              <w:bottom w:val="single" w:sz="8" w:space="0" w:color="auto"/>
              <w:right w:val="single" w:sz="4" w:space="0" w:color="auto"/>
            </w:tcBorders>
            <w:noWrap/>
          </w:tcPr>
          <w:p w:rsidR="005E305F" w:rsidRPr="0081012C" w:rsidRDefault="005E305F" w:rsidP="00E8261E">
            <w:pPr>
              <w:rPr>
                <w:color w:val="000000"/>
                <w:sz w:val="18"/>
                <w:szCs w:val="18"/>
              </w:rPr>
            </w:pPr>
          </w:p>
        </w:tc>
        <w:tc>
          <w:tcPr>
            <w:tcW w:w="1546" w:type="dxa"/>
            <w:gridSpan w:val="2"/>
            <w:tcBorders>
              <w:top w:val="nil"/>
              <w:left w:val="nil"/>
              <w:bottom w:val="single" w:sz="8" w:space="0" w:color="auto"/>
              <w:right w:val="single" w:sz="4" w:space="0" w:color="auto"/>
            </w:tcBorders>
            <w:noWrap/>
          </w:tcPr>
          <w:p w:rsidR="005E305F" w:rsidRPr="0081012C" w:rsidRDefault="005E305F" w:rsidP="00E8261E">
            <w:pPr>
              <w:rPr>
                <w:color w:val="000000"/>
                <w:sz w:val="18"/>
                <w:szCs w:val="18"/>
              </w:rPr>
            </w:pPr>
          </w:p>
        </w:tc>
        <w:tc>
          <w:tcPr>
            <w:tcW w:w="2075" w:type="dxa"/>
            <w:gridSpan w:val="2"/>
            <w:tcBorders>
              <w:top w:val="nil"/>
              <w:left w:val="nil"/>
              <w:bottom w:val="single" w:sz="8" w:space="0" w:color="auto"/>
              <w:right w:val="single" w:sz="4" w:space="0" w:color="auto"/>
            </w:tcBorders>
            <w:noWrap/>
          </w:tcPr>
          <w:p w:rsidR="005E305F" w:rsidRPr="005E305F" w:rsidRDefault="005E305F" w:rsidP="00637F1D">
            <w:pPr>
              <w:spacing w:line="276" w:lineRule="auto"/>
              <w:jc w:val="both"/>
              <w:rPr>
                <w:sz w:val="18"/>
                <w:szCs w:val="18"/>
                <w:lang w:eastAsia="en-US"/>
              </w:rPr>
            </w:pPr>
            <w:r w:rsidRPr="005E305F">
              <w:rPr>
                <w:sz w:val="18"/>
                <w:szCs w:val="18"/>
                <w:lang w:eastAsia="en-US"/>
              </w:rPr>
              <w:t>Обеспечение структурных подразделений Администрации муниципального образования «Красногорский район»   официальной статистической информацией</w:t>
            </w:r>
          </w:p>
        </w:tc>
        <w:tc>
          <w:tcPr>
            <w:tcW w:w="3610" w:type="dxa"/>
            <w:gridSpan w:val="4"/>
            <w:tcBorders>
              <w:top w:val="nil"/>
              <w:left w:val="nil"/>
              <w:bottom w:val="single" w:sz="8" w:space="0" w:color="auto"/>
              <w:right w:val="single" w:sz="4" w:space="0" w:color="auto"/>
            </w:tcBorders>
            <w:noWrap/>
          </w:tcPr>
          <w:p w:rsidR="005E305F" w:rsidRPr="0081012C" w:rsidRDefault="00C42ACE" w:rsidP="00E8261E">
            <w:pPr>
              <w:spacing w:line="276" w:lineRule="auto"/>
              <w:jc w:val="both"/>
              <w:rPr>
                <w:sz w:val="18"/>
                <w:szCs w:val="18"/>
                <w:lang w:eastAsia="en-US"/>
              </w:rPr>
            </w:pPr>
            <w:r>
              <w:rPr>
                <w:sz w:val="18"/>
                <w:szCs w:val="18"/>
                <w:lang w:eastAsia="en-US"/>
              </w:rPr>
              <w:t>Выкупается только один сборник статистической информации в связи с отсутствием финансовых средств</w:t>
            </w:r>
          </w:p>
        </w:tc>
        <w:tc>
          <w:tcPr>
            <w:tcW w:w="572" w:type="dxa"/>
            <w:tcBorders>
              <w:top w:val="nil"/>
              <w:left w:val="nil"/>
              <w:bottom w:val="single" w:sz="8" w:space="0" w:color="auto"/>
              <w:right w:val="single" w:sz="8" w:space="0" w:color="auto"/>
            </w:tcBorders>
            <w:noWrap/>
          </w:tcPr>
          <w:p w:rsidR="005E305F" w:rsidRDefault="005E305F" w:rsidP="00E8261E">
            <w:pPr>
              <w:spacing w:before="40" w:after="40" w:line="276" w:lineRule="auto"/>
              <w:jc w:val="center"/>
              <w:rPr>
                <w:color w:val="000000"/>
                <w:sz w:val="18"/>
                <w:szCs w:val="18"/>
              </w:rPr>
            </w:pPr>
          </w:p>
        </w:tc>
      </w:tr>
      <w:tr w:rsidR="005E305F" w:rsidTr="003714E8">
        <w:trPr>
          <w:trHeight w:val="282"/>
        </w:trPr>
        <w:tc>
          <w:tcPr>
            <w:tcW w:w="453" w:type="dxa"/>
            <w:gridSpan w:val="3"/>
            <w:tcBorders>
              <w:top w:val="nil"/>
              <w:left w:val="single" w:sz="8" w:space="0" w:color="auto"/>
              <w:bottom w:val="single" w:sz="8" w:space="0" w:color="auto"/>
              <w:right w:val="single" w:sz="4" w:space="0" w:color="auto"/>
            </w:tcBorders>
            <w:noWrap/>
            <w:vAlign w:val="center"/>
          </w:tcPr>
          <w:p w:rsidR="005E305F" w:rsidRDefault="005E305F" w:rsidP="00E8261E">
            <w:pPr>
              <w:spacing w:before="40" w:after="40" w:line="276" w:lineRule="auto"/>
              <w:jc w:val="center"/>
              <w:rPr>
                <w:color w:val="000000"/>
                <w:sz w:val="18"/>
                <w:szCs w:val="18"/>
              </w:rPr>
            </w:pPr>
          </w:p>
        </w:tc>
        <w:tc>
          <w:tcPr>
            <w:tcW w:w="417" w:type="dxa"/>
            <w:gridSpan w:val="3"/>
            <w:tcBorders>
              <w:top w:val="nil"/>
              <w:left w:val="nil"/>
              <w:bottom w:val="single" w:sz="8" w:space="0" w:color="auto"/>
              <w:right w:val="single" w:sz="4" w:space="0" w:color="auto"/>
            </w:tcBorders>
            <w:noWrap/>
            <w:vAlign w:val="center"/>
          </w:tcPr>
          <w:p w:rsidR="005E305F" w:rsidRDefault="005E305F" w:rsidP="00E8261E">
            <w:pPr>
              <w:spacing w:line="276" w:lineRule="auto"/>
              <w:rPr>
                <w:rFonts w:asciiTheme="minorHAnsi" w:eastAsiaTheme="minorHAnsi" w:hAnsiTheme="minorHAnsi"/>
                <w:sz w:val="22"/>
                <w:szCs w:val="22"/>
                <w:lang w:eastAsia="en-US"/>
              </w:rPr>
            </w:pPr>
          </w:p>
        </w:tc>
        <w:tc>
          <w:tcPr>
            <w:tcW w:w="476" w:type="dxa"/>
            <w:gridSpan w:val="3"/>
            <w:tcBorders>
              <w:top w:val="nil"/>
              <w:left w:val="nil"/>
              <w:bottom w:val="single" w:sz="8" w:space="0" w:color="auto"/>
              <w:right w:val="single" w:sz="4" w:space="0" w:color="auto"/>
            </w:tcBorders>
            <w:noWrap/>
            <w:vAlign w:val="center"/>
          </w:tcPr>
          <w:p w:rsidR="005E305F" w:rsidRDefault="005E305F" w:rsidP="00E8261E">
            <w:pPr>
              <w:spacing w:line="276" w:lineRule="auto"/>
              <w:rPr>
                <w:rFonts w:asciiTheme="minorHAnsi" w:eastAsiaTheme="minorHAnsi" w:hAnsiTheme="minorHAnsi"/>
                <w:sz w:val="22"/>
                <w:szCs w:val="22"/>
                <w:lang w:eastAsia="en-US"/>
              </w:rPr>
            </w:pPr>
          </w:p>
        </w:tc>
        <w:tc>
          <w:tcPr>
            <w:tcW w:w="400" w:type="dxa"/>
            <w:gridSpan w:val="3"/>
            <w:tcBorders>
              <w:top w:val="nil"/>
              <w:left w:val="nil"/>
              <w:bottom w:val="single" w:sz="8" w:space="0" w:color="auto"/>
              <w:right w:val="single" w:sz="4" w:space="0" w:color="auto"/>
            </w:tcBorders>
            <w:noWrap/>
          </w:tcPr>
          <w:p w:rsidR="005E305F" w:rsidRDefault="005E305F" w:rsidP="00E8261E">
            <w:pPr>
              <w:spacing w:line="276" w:lineRule="auto"/>
              <w:jc w:val="center"/>
              <w:rPr>
                <w:rFonts w:asciiTheme="minorHAnsi" w:eastAsiaTheme="minorHAnsi" w:hAnsiTheme="minorHAnsi"/>
                <w:sz w:val="22"/>
                <w:szCs w:val="22"/>
                <w:lang w:eastAsia="en-US"/>
              </w:rPr>
            </w:pPr>
          </w:p>
        </w:tc>
        <w:tc>
          <w:tcPr>
            <w:tcW w:w="2226" w:type="dxa"/>
            <w:gridSpan w:val="2"/>
            <w:tcBorders>
              <w:top w:val="nil"/>
              <w:left w:val="nil"/>
              <w:bottom w:val="single" w:sz="8" w:space="0" w:color="auto"/>
              <w:right w:val="single" w:sz="4" w:space="0" w:color="auto"/>
            </w:tcBorders>
            <w:noWrap/>
          </w:tcPr>
          <w:p w:rsidR="005E305F" w:rsidRPr="00434436" w:rsidRDefault="005E305F" w:rsidP="00637F1D">
            <w:pPr>
              <w:spacing w:line="276" w:lineRule="auto"/>
              <w:jc w:val="both"/>
              <w:rPr>
                <w:sz w:val="22"/>
                <w:szCs w:val="22"/>
                <w:lang w:eastAsia="en-US"/>
              </w:rPr>
            </w:pPr>
            <w:r w:rsidRPr="005E305F">
              <w:rPr>
                <w:sz w:val="18"/>
                <w:szCs w:val="18"/>
                <w:lang w:eastAsia="en-US"/>
              </w:rPr>
              <w:t>Подготовка заявок на конкурсный отбор проектов по реализации мероприятий административной реформы на поддержку из</w:t>
            </w:r>
            <w:r w:rsidRPr="00434436">
              <w:rPr>
                <w:sz w:val="22"/>
                <w:szCs w:val="22"/>
                <w:lang w:eastAsia="en-US"/>
              </w:rPr>
              <w:t xml:space="preserve"> </w:t>
            </w:r>
            <w:r w:rsidRPr="005E305F">
              <w:rPr>
                <w:sz w:val="18"/>
                <w:szCs w:val="18"/>
                <w:lang w:eastAsia="en-US"/>
              </w:rPr>
              <w:t xml:space="preserve">средств бюджета </w:t>
            </w:r>
            <w:r w:rsidRPr="005E305F">
              <w:rPr>
                <w:sz w:val="18"/>
                <w:szCs w:val="18"/>
                <w:lang w:eastAsia="en-US"/>
              </w:rPr>
              <w:lastRenderedPageBreak/>
              <w:t>Удмуртской Республики</w:t>
            </w:r>
          </w:p>
        </w:tc>
        <w:tc>
          <w:tcPr>
            <w:tcW w:w="2121" w:type="dxa"/>
            <w:gridSpan w:val="4"/>
            <w:tcBorders>
              <w:top w:val="nil"/>
              <w:left w:val="nil"/>
              <w:bottom w:val="single" w:sz="8" w:space="0" w:color="auto"/>
              <w:right w:val="single" w:sz="4" w:space="0" w:color="auto"/>
            </w:tcBorders>
            <w:noWrap/>
          </w:tcPr>
          <w:p w:rsidR="005E305F" w:rsidRPr="005E305F" w:rsidRDefault="005E305F" w:rsidP="00637F1D">
            <w:pPr>
              <w:spacing w:line="276" w:lineRule="auto"/>
              <w:jc w:val="both"/>
              <w:rPr>
                <w:sz w:val="18"/>
                <w:szCs w:val="18"/>
                <w:lang w:eastAsia="en-US"/>
              </w:rPr>
            </w:pPr>
            <w:r w:rsidRPr="005E305F">
              <w:rPr>
                <w:sz w:val="18"/>
                <w:szCs w:val="18"/>
                <w:lang w:eastAsia="en-US"/>
              </w:rPr>
              <w:lastRenderedPageBreak/>
              <w:t xml:space="preserve">Руководитель Аппарата Главы муниципального образования, Совета депутатов и Администрации муниципального образования </w:t>
            </w:r>
            <w:r w:rsidRPr="005E305F">
              <w:rPr>
                <w:sz w:val="18"/>
                <w:szCs w:val="18"/>
                <w:lang w:eastAsia="en-US"/>
              </w:rPr>
              <w:lastRenderedPageBreak/>
              <w:t>«Красногорский район»</w:t>
            </w:r>
          </w:p>
        </w:tc>
        <w:tc>
          <w:tcPr>
            <w:tcW w:w="1717" w:type="dxa"/>
            <w:gridSpan w:val="5"/>
            <w:tcBorders>
              <w:top w:val="nil"/>
              <w:left w:val="nil"/>
              <w:bottom w:val="single" w:sz="8" w:space="0" w:color="auto"/>
              <w:right w:val="single" w:sz="4" w:space="0" w:color="auto"/>
            </w:tcBorders>
            <w:noWrap/>
          </w:tcPr>
          <w:p w:rsidR="005E305F" w:rsidRPr="0081012C" w:rsidRDefault="005E305F" w:rsidP="00E8261E">
            <w:pPr>
              <w:rPr>
                <w:color w:val="000000"/>
                <w:sz w:val="18"/>
                <w:szCs w:val="18"/>
              </w:rPr>
            </w:pPr>
          </w:p>
        </w:tc>
        <w:tc>
          <w:tcPr>
            <w:tcW w:w="1546" w:type="dxa"/>
            <w:gridSpan w:val="2"/>
            <w:tcBorders>
              <w:top w:val="nil"/>
              <w:left w:val="nil"/>
              <w:bottom w:val="single" w:sz="8" w:space="0" w:color="auto"/>
              <w:right w:val="single" w:sz="4" w:space="0" w:color="auto"/>
            </w:tcBorders>
            <w:noWrap/>
          </w:tcPr>
          <w:p w:rsidR="005E305F" w:rsidRPr="0081012C" w:rsidRDefault="005E305F" w:rsidP="00E8261E">
            <w:pPr>
              <w:rPr>
                <w:color w:val="000000"/>
                <w:sz w:val="18"/>
                <w:szCs w:val="18"/>
              </w:rPr>
            </w:pPr>
          </w:p>
        </w:tc>
        <w:tc>
          <w:tcPr>
            <w:tcW w:w="2075" w:type="dxa"/>
            <w:gridSpan w:val="2"/>
            <w:tcBorders>
              <w:top w:val="nil"/>
              <w:left w:val="nil"/>
              <w:bottom w:val="single" w:sz="8" w:space="0" w:color="auto"/>
              <w:right w:val="single" w:sz="4" w:space="0" w:color="auto"/>
            </w:tcBorders>
            <w:noWrap/>
          </w:tcPr>
          <w:p w:rsidR="005E305F" w:rsidRPr="005E305F" w:rsidRDefault="005E305F" w:rsidP="00637F1D">
            <w:pPr>
              <w:spacing w:line="276" w:lineRule="auto"/>
              <w:jc w:val="both"/>
              <w:rPr>
                <w:sz w:val="18"/>
                <w:szCs w:val="18"/>
                <w:lang w:eastAsia="en-US"/>
              </w:rPr>
            </w:pPr>
            <w:r w:rsidRPr="005E305F">
              <w:rPr>
                <w:sz w:val="18"/>
                <w:szCs w:val="18"/>
                <w:lang w:eastAsia="en-US"/>
              </w:rPr>
              <w:t xml:space="preserve">Подготовленная и направленная заявка на конкурсный отбор проектов по реализации мероприятий административной реформы на поддержку </w:t>
            </w:r>
            <w:r w:rsidRPr="005E305F">
              <w:rPr>
                <w:sz w:val="18"/>
                <w:szCs w:val="18"/>
                <w:lang w:eastAsia="en-US"/>
              </w:rPr>
              <w:lastRenderedPageBreak/>
              <w:t>из средств бюджета Удмуртской Республики</w:t>
            </w:r>
          </w:p>
        </w:tc>
        <w:tc>
          <w:tcPr>
            <w:tcW w:w="3610" w:type="dxa"/>
            <w:gridSpan w:val="4"/>
            <w:tcBorders>
              <w:top w:val="nil"/>
              <w:left w:val="nil"/>
              <w:bottom w:val="single" w:sz="8" w:space="0" w:color="auto"/>
              <w:right w:val="single" w:sz="4" w:space="0" w:color="auto"/>
            </w:tcBorders>
            <w:noWrap/>
          </w:tcPr>
          <w:p w:rsidR="005E305F" w:rsidRPr="0081012C" w:rsidRDefault="00C42ACE" w:rsidP="00E8261E">
            <w:pPr>
              <w:spacing w:line="276" w:lineRule="auto"/>
              <w:jc w:val="both"/>
              <w:rPr>
                <w:sz w:val="18"/>
                <w:szCs w:val="18"/>
                <w:lang w:eastAsia="en-US"/>
              </w:rPr>
            </w:pPr>
            <w:r>
              <w:rPr>
                <w:sz w:val="18"/>
                <w:szCs w:val="18"/>
                <w:lang w:eastAsia="en-US"/>
              </w:rPr>
              <w:lastRenderedPageBreak/>
              <w:t>Конкурс на уровне УР не проводился</w:t>
            </w:r>
          </w:p>
        </w:tc>
        <w:tc>
          <w:tcPr>
            <w:tcW w:w="572" w:type="dxa"/>
            <w:tcBorders>
              <w:top w:val="nil"/>
              <w:left w:val="nil"/>
              <w:bottom w:val="single" w:sz="8" w:space="0" w:color="auto"/>
              <w:right w:val="single" w:sz="8" w:space="0" w:color="auto"/>
            </w:tcBorders>
            <w:noWrap/>
          </w:tcPr>
          <w:p w:rsidR="005E305F" w:rsidRDefault="005E305F" w:rsidP="00E8261E">
            <w:pPr>
              <w:spacing w:before="40" w:after="40" w:line="276" w:lineRule="auto"/>
              <w:jc w:val="center"/>
              <w:rPr>
                <w:color w:val="000000"/>
                <w:sz w:val="18"/>
                <w:szCs w:val="18"/>
              </w:rPr>
            </w:pPr>
          </w:p>
        </w:tc>
      </w:tr>
      <w:tr w:rsidR="00544254" w:rsidTr="003714E8">
        <w:trPr>
          <w:trHeight w:val="282"/>
        </w:trPr>
        <w:tc>
          <w:tcPr>
            <w:tcW w:w="453" w:type="dxa"/>
            <w:gridSpan w:val="3"/>
            <w:tcBorders>
              <w:top w:val="nil"/>
              <w:left w:val="single" w:sz="8" w:space="0" w:color="auto"/>
              <w:bottom w:val="single" w:sz="8" w:space="0" w:color="auto"/>
              <w:right w:val="single" w:sz="4" w:space="0" w:color="auto"/>
            </w:tcBorders>
            <w:noWrap/>
            <w:vAlign w:val="center"/>
          </w:tcPr>
          <w:p w:rsidR="00544254" w:rsidRDefault="00544254" w:rsidP="00E8261E">
            <w:pPr>
              <w:spacing w:before="40" w:after="40" w:line="276" w:lineRule="auto"/>
              <w:jc w:val="center"/>
              <w:rPr>
                <w:color w:val="000000"/>
                <w:sz w:val="18"/>
                <w:szCs w:val="18"/>
              </w:rPr>
            </w:pPr>
          </w:p>
        </w:tc>
        <w:tc>
          <w:tcPr>
            <w:tcW w:w="417" w:type="dxa"/>
            <w:gridSpan w:val="3"/>
            <w:tcBorders>
              <w:top w:val="nil"/>
              <w:left w:val="nil"/>
              <w:bottom w:val="single" w:sz="8" w:space="0" w:color="auto"/>
              <w:right w:val="single" w:sz="4" w:space="0" w:color="auto"/>
            </w:tcBorders>
            <w:noWrap/>
            <w:vAlign w:val="center"/>
          </w:tcPr>
          <w:p w:rsidR="00544254" w:rsidRDefault="00544254" w:rsidP="00E8261E">
            <w:pPr>
              <w:spacing w:line="276" w:lineRule="auto"/>
              <w:rPr>
                <w:rFonts w:asciiTheme="minorHAnsi" w:eastAsiaTheme="minorHAnsi" w:hAnsiTheme="minorHAnsi"/>
                <w:sz w:val="22"/>
                <w:szCs w:val="22"/>
                <w:lang w:eastAsia="en-US"/>
              </w:rPr>
            </w:pPr>
          </w:p>
        </w:tc>
        <w:tc>
          <w:tcPr>
            <w:tcW w:w="476" w:type="dxa"/>
            <w:gridSpan w:val="3"/>
            <w:tcBorders>
              <w:top w:val="nil"/>
              <w:left w:val="nil"/>
              <w:bottom w:val="single" w:sz="8" w:space="0" w:color="auto"/>
              <w:right w:val="single" w:sz="4" w:space="0" w:color="auto"/>
            </w:tcBorders>
            <w:noWrap/>
            <w:vAlign w:val="center"/>
          </w:tcPr>
          <w:p w:rsidR="00544254" w:rsidRDefault="00544254" w:rsidP="00E8261E">
            <w:pPr>
              <w:spacing w:line="276" w:lineRule="auto"/>
              <w:rPr>
                <w:rFonts w:asciiTheme="minorHAnsi" w:eastAsiaTheme="minorHAnsi" w:hAnsiTheme="minorHAnsi"/>
                <w:sz w:val="22"/>
                <w:szCs w:val="22"/>
                <w:lang w:eastAsia="en-US"/>
              </w:rPr>
            </w:pPr>
          </w:p>
        </w:tc>
        <w:tc>
          <w:tcPr>
            <w:tcW w:w="400" w:type="dxa"/>
            <w:gridSpan w:val="3"/>
            <w:tcBorders>
              <w:top w:val="nil"/>
              <w:left w:val="nil"/>
              <w:bottom w:val="single" w:sz="8" w:space="0" w:color="auto"/>
              <w:right w:val="single" w:sz="4" w:space="0" w:color="auto"/>
            </w:tcBorders>
            <w:noWrap/>
          </w:tcPr>
          <w:p w:rsidR="00544254" w:rsidRDefault="00544254" w:rsidP="00E8261E">
            <w:pPr>
              <w:spacing w:line="276" w:lineRule="auto"/>
              <w:jc w:val="center"/>
              <w:rPr>
                <w:rFonts w:asciiTheme="minorHAnsi" w:eastAsiaTheme="minorHAnsi" w:hAnsiTheme="minorHAnsi"/>
                <w:sz w:val="22"/>
                <w:szCs w:val="22"/>
                <w:lang w:eastAsia="en-US"/>
              </w:rPr>
            </w:pPr>
          </w:p>
        </w:tc>
        <w:tc>
          <w:tcPr>
            <w:tcW w:w="2226" w:type="dxa"/>
            <w:gridSpan w:val="2"/>
            <w:tcBorders>
              <w:top w:val="nil"/>
              <w:left w:val="nil"/>
              <w:bottom w:val="single" w:sz="8" w:space="0" w:color="auto"/>
              <w:right w:val="single" w:sz="4" w:space="0" w:color="auto"/>
            </w:tcBorders>
            <w:noWrap/>
          </w:tcPr>
          <w:p w:rsidR="00544254" w:rsidRPr="00544254" w:rsidRDefault="00544254" w:rsidP="00637F1D">
            <w:pPr>
              <w:spacing w:line="276" w:lineRule="auto"/>
              <w:outlineLvl w:val="0"/>
              <w:rPr>
                <w:sz w:val="18"/>
                <w:szCs w:val="18"/>
                <w:lang w:eastAsia="en-US"/>
              </w:rPr>
            </w:pPr>
            <w:r w:rsidRPr="00544254">
              <w:rPr>
                <w:sz w:val="18"/>
                <w:szCs w:val="18"/>
                <w:lang w:eastAsia="en-US"/>
              </w:rPr>
              <w:t>Содержание  Администрации муниципального образования «Красногорский район»</w:t>
            </w:r>
          </w:p>
          <w:p w:rsidR="00544254" w:rsidRPr="00544254" w:rsidRDefault="00544254" w:rsidP="00637F1D">
            <w:pPr>
              <w:spacing w:line="276" w:lineRule="auto"/>
              <w:outlineLvl w:val="0"/>
              <w:rPr>
                <w:sz w:val="18"/>
                <w:szCs w:val="18"/>
                <w:lang w:eastAsia="en-US"/>
              </w:rPr>
            </w:pPr>
          </w:p>
        </w:tc>
        <w:tc>
          <w:tcPr>
            <w:tcW w:w="2121" w:type="dxa"/>
            <w:gridSpan w:val="4"/>
            <w:tcBorders>
              <w:top w:val="nil"/>
              <w:left w:val="nil"/>
              <w:bottom w:val="single" w:sz="8" w:space="0" w:color="auto"/>
              <w:right w:val="single" w:sz="4" w:space="0" w:color="auto"/>
            </w:tcBorders>
            <w:noWrap/>
          </w:tcPr>
          <w:p w:rsidR="00544254" w:rsidRPr="00544254" w:rsidRDefault="00544254" w:rsidP="00637F1D">
            <w:pPr>
              <w:spacing w:line="276" w:lineRule="auto"/>
              <w:outlineLvl w:val="0"/>
              <w:rPr>
                <w:sz w:val="18"/>
                <w:szCs w:val="18"/>
                <w:lang w:eastAsia="en-US"/>
              </w:rPr>
            </w:pPr>
            <w:r w:rsidRPr="00544254">
              <w:rPr>
                <w:sz w:val="18"/>
                <w:szCs w:val="18"/>
                <w:lang w:eastAsia="en-US"/>
              </w:rPr>
              <w:t>Отдел бухгалтерского учета и отчетности</w:t>
            </w:r>
          </w:p>
          <w:p w:rsidR="00544254" w:rsidRPr="00544254" w:rsidRDefault="00544254" w:rsidP="00637F1D">
            <w:pPr>
              <w:spacing w:line="276" w:lineRule="auto"/>
              <w:ind w:left="-108"/>
              <w:outlineLvl w:val="0"/>
              <w:rPr>
                <w:sz w:val="18"/>
                <w:szCs w:val="18"/>
                <w:lang w:eastAsia="en-US"/>
              </w:rPr>
            </w:pPr>
          </w:p>
        </w:tc>
        <w:tc>
          <w:tcPr>
            <w:tcW w:w="1717" w:type="dxa"/>
            <w:gridSpan w:val="5"/>
            <w:tcBorders>
              <w:top w:val="nil"/>
              <w:left w:val="nil"/>
              <w:bottom w:val="single" w:sz="8" w:space="0" w:color="auto"/>
              <w:right w:val="single" w:sz="4" w:space="0" w:color="auto"/>
            </w:tcBorders>
            <w:noWrap/>
          </w:tcPr>
          <w:p w:rsidR="00544254" w:rsidRPr="0081012C" w:rsidRDefault="00544254" w:rsidP="00E8261E">
            <w:pPr>
              <w:rPr>
                <w:color w:val="000000"/>
                <w:sz w:val="18"/>
                <w:szCs w:val="18"/>
              </w:rPr>
            </w:pPr>
          </w:p>
        </w:tc>
        <w:tc>
          <w:tcPr>
            <w:tcW w:w="1546" w:type="dxa"/>
            <w:gridSpan w:val="2"/>
            <w:tcBorders>
              <w:top w:val="nil"/>
              <w:left w:val="nil"/>
              <w:bottom w:val="single" w:sz="8" w:space="0" w:color="auto"/>
              <w:right w:val="single" w:sz="4" w:space="0" w:color="auto"/>
            </w:tcBorders>
            <w:noWrap/>
          </w:tcPr>
          <w:p w:rsidR="00544254" w:rsidRPr="0081012C" w:rsidRDefault="00544254" w:rsidP="00E8261E">
            <w:pPr>
              <w:rPr>
                <w:color w:val="000000"/>
                <w:sz w:val="18"/>
                <w:szCs w:val="18"/>
              </w:rPr>
            </w:pPr>
          </w:p>
        </w:tc>
        <w:tc>
          <w:tcPr>
            <w:tcW w:w="2075" w:type="dxa"/>
            <w:gridSpan w:val="2"/>
            <w:tcBorders>
              <w:top w:val="nil"/>
              <w:left w:val="nil"/>
              <w:bottom w:val="single" w:sz="8" w:space="0" w:color="auto"/>
              <w:right w:val="single" w:sz="4" w:space="0" w:color="auto"/>
            </w:tcBorders>
            <w:noWrap/>
          </w:tcPr>
          <w:p w:rsidR="00544254" w:rsidRPr="00544254" w:rsidRDefault="00544254" w:rsidP="00637F1D">
            <w:pPr>
              <w:spacing w:line="276" w:lineRule="auto"/>
              <w:rPr>
                <w:sz w:val="18"/>
                <w:szCs w:val="18"/>
                <w:lang w:eastAsia="en-US"/>
              </w:rPr>
            </w:pPr>
            <w:r w:rsidRPr="00544254">
              <w:rPr>
                <w:sz w:val="18"/>
                <w:szCs w:val="18"/>
                <w:lang w:eastAsia="en-US"/>
              </w:rPr>
              <w:t xml:space="preserve">Обеспечение материально-техническими ресурсами. </w:t>
            </w:r>
          </w:p>
          <w:p w:rsidR="00544254" w:rsidRPr="00544254" w:rsidRDefault="00544254" w:rsidP="00637F1D">
            <w:pPr>
              <w:spacing w:line="276" w:lineRule="auto"/>
              <w:rPr>
                <w:sz w:val="18"/>
                <w:szCs w:val="18"/>
                <w:lang w:eastAsia="en-US"/>
              </w:rPr>
            </w:pPr>
            <w:r w:rsidRPr="00544254">
              <w:rPr>
                <w:sz w:val="18"/>
                <w:szCs w:val="18"/>
                <w:lang w:eastAsia="en-US"/>
              </w:rPr>
              <w:t>Выплата заработной платы и пособий по социальному страхованию в полном объеме  и  в установленные сроки.</w:t>
            </w:r>
          </w:p>
          <w:p w:rsidR="00544254" w:rsidRPr="00544254" w:rsidRDefault="00544254" w:rsidP="00C42ACE">
            <w:pPr>
              <w:spacing w:line="276" w:lineRule="auto"/>
              <w:rPr>
                <w:sz w:val="18"/>
                <w:szCs w:val="18"/>
                <w:lang w:eastAsia="en-US"/>
              </w:rPr>
            </w:pPr>
            <w:r w:rsidRPr="00544254">
              <w:rPr>
                <w:sz w:val="18"/>
                <w:szCs w:val="18"/>
                <w:lang w:eastAsia="en-US"/>
              </w:rPr>
              <w:t xml:space="preserve">Уплата налогов, сборов и иных платежей, </w:t>
            </w:r>
          </w:p>
        </w:tc>
        <w:tc>
          <w:tcPr>
            <w:tcW w:w="3610" w:type="dxa"/>
            <w:gridSpan w:val="4"/>
            <w:tcBorders>
              <w:top w:val="nil"/>
              <w:left w:val="nil"/>
              <w:bottom w:val="single" w:sz="8" w:space="0" w:color="auto"/>
              <w:right w:val="single" w:sz="4" w:space="0" w:color="auto"/>
            </w:tcBorders>
            <w:noWrap/>
          </w:tcPr>
          <w:p w:rsidR="00544254" w:rsidRPr="0081012C" w:rsidRDefault="00C42ACE" w:rsidP="00E8261E">
            <w:pPr>
              <w:spacing w:line="276" w:lineRule="auto"/>
              <w:jc w:val="both"/>
              <w:rPr>
                <w:sz w:val="18"/>
                <w:szCs w:val="18"/>
                <w:lang w:eastAsia="en-US"/>
              </w:rPr>
            </w:pPr>
            <w:r>
              <w:rPr>
                <w:sz w:val="18"/>
                <w:szCs w:val="18"/>
                <w:lang w:eastAsia="en-US"/>
              </w:rPr>
              <w:t>Осуществлялось содержание Администрации муниципального образования «Красногорский район» в соответствии с утвержденными объемами финансирования в бюджете МО «Красногорский район» на 2017 год</w:t>
            </w:r>
          </w:p>
        </w:tc>
        <w:tc>
          <w:tcPr>
            <w:tcW w:w="572" w:type="dxa"/>
            <w:tcBorders>
              <w:top w:val="nil"/>
              <w:left w:val="nil"/>
              <w:bottom w:val="single" w:sz="8" w:space="0" w:color="auto"/>
              <w:right w:val="single" w:sz="8" w:space="0" w:color="auto"/>
            </w:tcBorders>
            <w:noWrap/>
          </w:tcPr>
          <w:p w:rsidR="00544254" w:rsidRDefault="00544254" w:rsidP="00E8261E">
            <w:pPr>
              <w:spacing w:before="40" w:after="40" w:line="276" w:lineRule="auto"/>
              <w:jc w:val="center"/>
              <w:rPr>
                <w:color w:val="000000"/>
                <w:sz w:val="18"/>
                <w:szCs w:val="18"/>
              </w:rPr>
            </w:pPr>
          </w:p>
        </w:tc>
      </w:tr>
      <w:tr w:rsidR="00544254" w:rsidTr="003714E8">
        <w:trPr>
          <w:trHeight w:val="282"/>
        </w:trPr>
        <w:tc>
          <w:tcPr>
            <w:tcW w:w="453" w:type="dxa"/>
            <w:gridSpan w:val="3"/>
            <w:tcBorders>
              <w:top w:val="nil"/>
              <w:left w:val="single" w:sz="8" w:space="0" w:color="auto"/>
              <w:bottom w:val="single" w:sz="8" w:space="0" w:color="auto"/>
              <w:right w:val="single" w:sz="4" w:space="0" w:color="auto"/>
            </w:tcBorders>
            <w:noWrap/>
            <w:vAlign w:val="center"/>
          </w:tcPr>
          <w:p w:rsidR="00544254" w:rsidRDefault="00544254" w:rsidP="00E8261E">
            <w:pPr>
              <w:spacing w:before="40" w:after="40" w:line="276" w:lineRule="auto"/>
              <w:jc w:val="center"/>
              <w:rPr>
                <w:color w:val="000000"/>
                <w:sz w:val="18"/>
                <w:szCs w:val="18"/>
              </w:rPr>
            </w:pPr>
          </w:p>
        </w:tc>
        <w:tc>
          <w:tcPr>
            <w:tcW w:w="417" w:type="dxa"/>
            <w:gridSpan w:val="3"/>
            <w:tcBorders>
              <w:top w:val="nil"/>
              <w:left w:val="nil"/>
              <w:bottom w:val="single" w:sz="8" w:space="0" w:color="auto"/>
              <w:right w:val="single" w:sz="4" w:space="0" w:color="auto"/>
            </w:tcBorders>
            <w:noWrap/>
            <w:vAlign w:val="center"/>
          </w:tcPr>
          <w:p w:rsidR="00544254" w:rsidRDefault="00544254" w:rsidP="00E8261E">
            <w:pPr>
              <w:spacing w:line="276" w:lineRule="auto"/>
              <w:rPr>
                <w:rFonts w:asciiTheme="minorHAnsi" w:eastAsiaTheme="minorHAnsi" w:hAnsiTheme="minorHAnsi"/>
                <w:sz w:val="22"/>
                <w:szCs w:val="22"/>
                <w:lang w:eastAsia="en-US"/>
              </w:rPr>
            </w:pPr>
          </w:p>
        </w:tc>
        <w:tc>
          <w:tcPr>
            <w:tcW w:w="476" w:type="dxa"/>
            <w:gridSpan w:val="3"/>
            <w:tcBorders>
              <w:top w:val="nil"/>
              <w:left w:val="nil"/>
              <w:bottom w:val="single" w:sz="8" w:space="0" w:color="auto"/>
              <w:right w:val="single" w:sz="4" w:space="0" w:color="auto"/>
            </w:tcBorders>
            <w:noWrap/>
            <w:vAlign w:val="center"/>
          </w:tcPr>
          <w:p w:rsidR="00544254" w:rsidRDefault="00544254" w:rsidP="00E8261E">
            <w:pPr>
              <w:spacing w:line="276" w:lineRule="auto"/>
              <w:rPr>
                <w:rFonts w:asciiTheme="minorHAnsi" w:eastAsiaTheme="minorHAnsi" w:hAnsiTheme="minorHAnsi"/>
                <w:sz w:val="22"/>
                <w:szCs w:val="22"/>
                <w:lang w:eastAsia="en-US"/>
              </w:rPr>
            </w:pPr>
          </w:p>
        </w:tc>
        <w:tc>
          <w:tcPr>
            <w:tcW w:w="400" w:type="dxa"/>
            <w:gridSpan w:val="3"/>
            <w:tcBorders>
              <w:top w:val="nil"/>
              <w:left w:val="nil"/>
              <w:bottom w:val="single" w:sz="8" w:space="0" w:color="auto"/>
              <w:right w:val="single" w:sz="4" w:space="0" w:color="auto"/>
            </w:tcBorders>
            <w:noWrap/>
          </w:tcPr>
          <w:p w:rsidR="00544254" w:rsidRDefault="00544254" w:rsidP="00E8261E">
            <w:pPr>
              <w:spacing w:line="276" w:lineRule="auto"/>
              <w:jc w:val="center"/>
              <w:rPr>
                <w:rFonts w:asciiTheme="minorHAnsi" w:eastAsiaTheme="minorHAnsi" w:hAnsiTheme="minorHAnsi"/>
                <w:sz w:val="22"/>
                <w:szCs w:val="22"/>
                <w:lang w:eastAsia="en-US"/>
              </w:rPr>
            </w:pPr>
          </w:p>
        </w:tc>
        <w:tc>
          <w:tcPr>
            <w:tcW w:w="2226" w:type="dxa"/>
            <w:gridSpan w:val="2"/>
            <w:tcBorders>
              <w:top w:val="nil"/>
              <w:left w:val="nil"/>
              <w:bottom w:val="single" w:sz="8" w:space="0" w:color="auto"/>
              <w:right w:val="single" w:sz="4" w:space="0" w:color="auto"/>
            </w:tcBorders>
            <w:noWrap/>
          </w:tcPr>
          <w:p w:rsidR="00544254" w:rsidRPr="00544254" w:rsidRDefault="00544254" w:rsidP="00637F1D">
            <w:pPr>
              <w:spacing w:line="276" w:lineRule="auto"/>
              <w:outlineLvl w:val="0"/>
              <w:rPr>
                <w:sz w:val="18"/>
                <w:szCs w:val="18"/>
                <w:lang w:eastAsia="en-US"/>
              </w:rPr>
            </w:pPr>
            <w:r w:rsidRPr="00544254">
              <w:rPr>
                <w:sz w:val="18"/>
                <w:szCs w:val="18"/>
                <w:lang w:eastAsia="en-US"/>
              </w:rPr>
              <w:t>Обеспечение деятельности главы Администрации муниципального образования «Красногорский район»</w:t>
            </w:r>
          </w:p>
        </w:tc>
        <w:tc>
          <w:tcPr>
            <w:tcW w:w="2121" w:type="dxa"/>
            <w:gridSpan w:val="4"/>
            <w:tcBorders>
              <w:top w:val="nil"/>
              <w:left w:val="nil"/>
              <w:bottom w:val="single" w:sz="8" w:space="0" w:color="auto"/>
              <w:right w:val="single" w:sz="4" w:space="0" w:color="auto"/>
            </w:tcBorders>
            <w:noWrap/>
          </w:tcPr>
          <w:p w:rsidR="00544254" w:rsidRPr="00544254" w:rsidRDefault="00544254" w:rsidP="00637F1D">
            <w:pPr>
              <w:spacing w:line="276" w:lineRule="auto"/>
              <w:ind w:hanging="108"/>
              <w:outlineLvl w:val="0"/>
              <w:rPr>
                <w:sz w:val="18"/>
                <w:szCs w:val="18"/>
                <w:lang w:eastAsia="en-US"/>
              </w:rPr>
            </w:pPr>
            <w:r w:rsidRPr="00544254">
              <w:rPr>
                <w:b/>
                <w:sz w:val="18"/>
                <w:szCs w:val="18"/>
                <w:lang w:eastAsia="en-US"/>
              </w:rPr>
              <w:t xml:space="preserve">  </w:t>
            </w:r>
            <w:r w:rsidRPr="00544254">
              <w:rPr>
                <w:sz w:val="18"/>
                <w:szCs w:val="18"/>
                <w:lang w:eastAsia="en-US"/>
              </w:rPr>
              <w:t>Отдел  бухгалтерского учета и отчетности</w:t>
            </w:r>
          </w:p>
        </w:tc>
        <w:tc>
          <w:tcPr>
            <w:tcW w:w="1717" w:type="dxa"/>
            <w:gridSpan w:val="5"/>
            <w:tcBorders>
              <w:top w:val="nil"/>
              <w:left w:val="nil"/>
              <w:bottom w:val="single" w:sz="8" w:space="0" w:color="auto"/>
              <w:right w:val="single" w:sz="4" w:space="0" w:color="auto"/>
            </w:tcBorders>
            <w:noWrap/>
          </w:tcPr>
          <w:p w:rsidR="00544254" w:rsidRPr="0081012C" w:rsidRDefault="00544254" w:rsidP="00E8261E">
            <w:pPr>
              <w:rPr>
                <w:color w:val="000000"/>
                <w:sz w:val="18"/>
                <w:szCs w:val="18"/>
              </w:rPr>
            </w:pPr>
          </w:p>
        </w:tc>
        <w:tc>
          <w:tcPr>
            <w:tcW w:w="1546" w:type="dxa"/>
            <w:gridSpan w:val="2"/>
            <w:tcBorders>
              <w:top w:val="nil"/>
              <w:left w:val="nil"/>
              <w:bottom w:val="single" w:sz="8" w:space="0" w:color="auto"/>
              <w:right w:val="single" w:sz="4" w:space="0" w:color="auto"/>
            </w:tcBorders>
            <w:noWrap/>
          </w:tcPr>
          <w:p w:rsidR="00544254" w:rsidRPr="0081012C" w:rsidRDefault="00544254" w:rsidP="00E8261E">
            <w:pPr>
              <w:rPr>
                <w:color w:val="000000"/>
                <w:sz w:val="18"/>
                <w:szCs w:val="18"/>
              </w:rPr>
            </w:pPr>
          </w:p>
        </w:tc>
        <w:tc>
          <w:tcPr>
            <w:tcW w:w="2075" w:type="dxa"/>
            <w:gridSpan w:val="2"/>
            <w:tcBorders>
              <w:top w:val="nil"/>
              <w:left w:val="nil"/>
              <w:bottom w:val="single" w:sz="8" w:space="0" w:color="auto"/>
              <w:right w:val="single" w:sz="4" w:space="0" w:color="auto"/>
            </w:tcBorders>
            <w:noWrap/>
          </w:tcPr>
          <w:p w:rsidR="00544254" w:rsidRPr="00544254" w:rsidRDefault="00544254" w:rsidP="00637F1D">
            <w:pPr>
              <w:spacing w:line="276" w:lineRule="auto"/>
              <w:rPr>
                <w:sz w:val="18"/>
                <w:szCs w:val="18"/>
                <w:lang w:eastAsia="en-US"/>
              </w:rPr>
            </w:pPr>
            <w:r w:rsidRPr="00544254">
              <w:rPr>
                <w:sz w:val="18"/>
                <w:szCs w:val="18"/>
                <w:lang w:eastAsia="en-US"/>
              </w:rPr>
              <w:t>Выплата заработной платы и пособий по социальному страхованию в полном объеме  и  в установленные сроки</w:t>
            </w:r>
          </w:p>
        </w:tc>
        <w:tc>
          <w:tcPr>
            <w:tcW w:w="3610" w:type="dxa"/>
            <w:gridSpan w:val="4"/>
            <w:tcBorders>
              <w:top w:val="nil"/>
              <w:left w:val="nil"/>
              <w:bottom w:val="single" w:sz="8" w:space="0" w:color="auto"/>
              <w:right w:val="single" w:sz="4" w:space="0" w:color="auto"/>
            </w:tcBorders>
            <w:noWrap/>
          </w:tcPr>
          <w:p w:rsidR="00544254" w:rsidRPr="0081012C" w:rsidRDefault="00C42ACE" w:rsidP="00E8261E">
            <w:pPr>
              <w:spacing w:line="276" w:lineRule="auto"/>
              <w:jc w:val="both"/>
              <w:rPr>
                <w:sz w:val="18"/>
                <w:szCs w:val="18"/>
                <w:lang w:eastAsia="en-US"/>
              </w:rPr>
            </w:pPr>
            <w:r>
              <w:rPr>
                <w:sz w:val="18"/>
                <w:szCs w:val="18"/>
                <w:lang w:eastAsia="en-US"/>
              </w:rPr>
              <w:t>Осуществлялась выплата заработной платы в полном объеме в установленные сроки</w:t>
            </w:r>
          </w:p>
        </w:tc>
        <w:tc>
          <w:tcPr>
            <w:tcW w:w="572" w:type="dxa"/>
            <w:tcBorders>
              <w:top w:val="nil"/>
              <w:left w:val="nil"/>
              <w:bottom w:val="single" w:sz="8" w:space="0" w:color="auto"/>
              <w:right w:val="single" w:sz="8" w:space="0" w:color="auto"/>
            </w:tcBorders>
            <w:noWrap/>
          </w:tcPr>
          <w:p w:rsidR="00544254" w:rsidRDefault="00544254" w:rsidP="00E8261E">
            <w:pPr>
              <w:spacing w:before="40" w:after="40" w:line="276" w:lineRule="auto"/>
              <w:jc w:val="center"/>
              <w:rPr>
                <w:color w:val="000000"/>
                <w:sz w:val="18"/>
                <w:szCs w:val="18"/>
              </w:rPr>
            </w:pPr>
          </w:p>
        </w:tc>
      </w:tr>
      <w:tr w:rsidR="00544254" w:rsidTr="003714E8">
        <w:trPr>
          <w:trHeight w:val="282"/>
        </w:trPr>
        <w:tc>
          <w:tcPr>
            <w:tcW w:w="453" w:type="dxa"/>
            <w:gridSpan w:val="3"/>
            <w:tcBorders>
              <w:top w:val="nil"/>
              <w:left w:val="single" w:sz="8" w:space="0" w:color="auto"/>
              <w:bottom w:val="single" w:sz="8" w:space="0" w:color="auto"/>
              <w:right w:val="single" w:sz="4" w:space="0" w:color="auto"/>
            </w:tcBorders>
            <w:noWrap/>
            <w:vAlign w:val="center"/>
          </w:tcPr>
          <w:p w:rsidR="00544254" w:rsidRDefault="00544254" w:rsidP="00E8261E">
            <w:pPr>
              <w:spacing w:before="40" w:after="40" w:line="276" w:lineRule="auto"/>
              <w:jc w:val="center"/>
              <w:rPr>
                <w:color w:val="000000"/>
                <w:sz w:val="18"/>
                <w:szCs w:val="18"/>
              </w:rPr>
            </w:pPr>
          </w:p>
        </w:tc>
        <w:tc>
          <w:tcPr>
            <w:tcW w:w="417" w:type="dxa"/>
            <w:gridSpan w:val="3"/>
            <w:tcBorders>
              <w:top w:val="nil"/>
              <w:left w:val="nil"/>
              <w:bottom w:val="single" w:sz="8" w:space="0" w:color="auto"/>
              <w:right w:val="single" w:sz="4" w:space="0" w:color="auto"/>
            </w:tcBorders>
            <w:noWrap/>
            <w:vAlign w:val="center"/>
          </w:tcPr>
          <w:p w:rsidR="00544254" w:rsidRDefault="00544254" w:rsidP="00E8261E">
            <w:pPr>
              <w:spacing w:line="276" w:lineRule="auto"/>
              <w:rPr>
                <w:rFonts w:asciiTheme="minorHAnsi" w:eastAsiaTheme="minorHAnsi" w:hAnsiTheme="minorHAnsi"/>
                <w:sz w:val="22"/>
                <w:szCs w:val="22"/>
                <w:lang w:eastAsia="en-US"/>
              </w:rPr>
            </w:pPr>
          </w:p>
        </w:tc>
        <w:tc>
          <w:tcPr>
            <w:tcW w:w="476" w:type="dxa"/>
            <w:gridSpan w:val="3"/>
            <w:tcBorders>
              <w:top w:val="nil"/>
              <w:left w:val="nil"/>
              <w:bottom w:val="single" w:sz="8" w:space="0" w:color="auto"/>
              <w:right w:val="single" w:sz="4" w:space="0" w:color="auto"/>
            </w:tcBorders>
            <w:noWrap/>
            <w:vAlign w:val="center"/>
          </w:tcPr>
          <w:p w:rsidR="00544254" w:rsidRDefault="00544254" w:rsidP="00E8261E">
            <w:pPr>
              <w:spacing w:line="276" w:lineRule="auto"/>
              <w:rPr>
                <w:rFonts w:asciiTheme="minorHAnsi" w:eastAsiaTheme="minorHAnsi" w:hAnsiTheme="minorHAnsi"/>
                <w:sz w:val="22"/>
                <w:szCs w:val="22"/>
                <w:lang w:eastAsia="en-US"/>
              </w:rPr>
            </w:pPr>
          </w:p>
        </w:tc>
        <w:tc>
          <w:tcPr>
            <w:tcW w:w="400" w:type="dxa"/>
            <w:gridSpan w:val="3"/>
            <w:tcBorders>
              <w:top w:val="nil"/>
              <w:left w:val="nil"/>
              <w:bottom w:val="single" w:sz="8" w:space="0" w:color="auto"/>
              <w:right w:val="single" w:sz="4" w:space="0" w:color="auto"/>
            </w:tcBorders>
            <w:noWrap/>
          </w:tcPr>
          <w:p w:rsidR="00544254" w:rsidRDefault="00544254" w:rsidP="00E8261E">
            <w:pPr>
              <w:spacing w:line="276" w:lineRule="auto"/>
              <w:jc w:val="center"/>
              <w:rPr>
                <w:rFonts w:asciiTheme="minorHAnsi" w:eastAsiaTheme="minorHAnsi" w:hAnsiTheme="minorHAnsi"/>
                <w:sz w:val="22"/>
                <w:szCs w:val="22"/>
                <w:lang w:eastAsia="en-US"/>
              </w:rPr>
            </w:pPr>
          </w:p>
        </w:tc>
        <w:tc>
          <w:tcPr>
            <w:tcW w:w="2226" w:type="dxa"/>
            <w:gridSpan w:val="2"/>
            <w:tcBorders>
              <w:top w:val="nil"/>
              <w:left w:val="nil"/>
              <w:bottom w:val="single" w:sz="8" w:space="0" w:color="auto"/>
              <w:right w:val="single" w:sz="4" w:space="0" w:color="auto"/>
            </w:tcBorders>
            <w:noWrap/>
          </w:tcPr>
          <w:p w:rsidR="00544254" w:rsidRPr="00544254" w:rsidRDefault="00544254" w:rsidP="00637F1D">
            <w:pPr>
              <w:spacing w:before="40" w:after="40" w:line="276" w:lineRule="auto"/>
              <w:rPr>
                <w:sz w:val="18"/>
                <w:szCs w:val="18"/>
                <w:lang w:eastAsia="en-US"/>
              </w:rPr>
            </w:pPr>
            <w:r w:rsidRPr="00544254">
              <w:rPr>
                <w:sz w:val="18"/>
                <w:szCs w:val="18"/>
                <w:lang w:eastAsia="en-US"/>
              </w:rPr>
              <w:t>Осуществление отдельных государственных полномочий в области</w:t>
            </w:r>
            <w:r w:rsidRPr="00544254">
              <w:rPr>
                <w:b/>
                <w:sz w:val="18"/>
                <w:szCs w:val="18"/>
                <w:lang w:eastAsia="en-US"/>
              </w:rPr>
              <w:t xml:space="preserve"> </w:t>
            </w:r>
            <w:r w:rsidRPr="00544254">
              <w:rPr>
                <w:sz w:val="18"/>
                <w:szCs w:val="18"/>
                <w:lang w:eastAsia="en-US"/>
              </w:rPr>
              <w:t>архивного дела</w:t>
            </w:r>
          </w:p>
        </w:tc>
        <w:tc>
          <w:tcPr>
            <w:tcW w:w="2121" w:type="dxa"/>
            <w:gridSpan w:val="4"/>
            <w:tcBorders>
              <w:top w:val="nil"/>
              <w:left w:val="nil"/>
              <w:bottom w:val="single" w:sz="8" w:space="0" w:color="auto"/>
              <w:right w:val="single" w:sz="4" w:space="0" w:color="auto"/>
            </w:tcBorders>
            <w:noWrap/>
          </w:tcPr>
          <w:p w:rsidR="00544254" w:rsidRPr="00434436" w:rsidRDefault="00544254" w:rsidP="00637F1D">
            <w:pPr>
              <w:spacing w:line="276" w:lineRule="auto"/>
              <w:outlineLvl w:val="0"/>
              <w:rPr>
                <w:sz w:val="22"/>
                <w:szCs w:val="22"/>
                <w:lang w:eastAsia="en-US"/>
              </w:rPr>
            </w:pPr>
            <w:r w:rsidRPr="00434436">
              <w:rPr>
                <w:sz w:val="22"/>
                <w:szCs w:val="22"/>
                <w:lang w:eastAsia="en-US"/>
              </w:rPr>
              <w:t>Архивный сектор, отдел  бухгалтерского учета и  отчетности</w:t>
            </w:r>
          </w:p>
        </w:tc>
        <w:tc>
          <w:tcPr>
            <w:tcW w:w="1717" w:type="dxa"/>
            <w:gridSpan w:val="5"/>
            <w:tcBorders>
              <w:top w:val="nil"/>
              <w:left w:val="nil"/>
              <w:bottom w:val="single" w:sz="8" w:space="0" w:color="auto"/>
              <w:right w:val="single" w:sz="4" w:space="0" w:color="auto"/>
            </w:tcBorders>
            <w:noWrap/>
          </w:tcPr>
          <w:p w:rsidR="00544254" w:rsidRPr="0081012C" w:rsidRDefault="00544254" w:rsidP="00E8261E">
            <w:pPr>
              <w:rPr>
                <w:color w:val="000000"/>
                <w:sz w:val="18"/>
                <w:szCs w:val="18"/>
              </w:rPr>
            </w:pPr>
          </w:p>
        </w:tc>
        <w:tc>
          <w:tcPr>
            <w:tcW w:w="1546" w:type="dxa"/>
            <w:gridSpan w:val="2"/>
            <w:tcBorders>
              <w:top w:val="nil"/>
              <w:left w:val="nil"/>
              <w:bottom w:val="single" w:sz="8" w:space="0" w:color="auto"/>
              <w:right w:val="single" w:sz="4" w:space="0" w:color="auto"/>
            </w:tcBorders>
            <w:noWrap/>
          </w:tcPr>
          <w:p w:rsidR="00544254" w:rsidRPr="0081012C" w:rsidRDefault="00544254" w:rsidP="00E8261E">
            <w:pPr>
              <w:rPr>
                <w:color w:val="000000"/>
                <w:sz w:val="18"/>
                <w:szCs w:val="18"/>
              </w:rPr>
            </w:pPr>
          </w:p>
        </w:tc>
        <w:tc>
          <w:tcPr>
            <w:tcW w:w="2075" w:type="dxa"/>
            <w:gridSpan w:val="2"/>
            <w:tcBorders>
              <w:top w:val="nil"/>
              <w:left w:val="nil"/>
              <w:bottom w:val="single" w:sz="8" w:space="0" w:color="auto"/>
              <w:right w:val="single" w:sz="4" w:space="0" w:color="auto"/>
            </w:tcBorders>
            <w:noWrap/>
          </w:tcPr>
          <w:p w:rsidR="00544254" w:rsidRPr="00544254" w:rsidRDefault="00544254" w:rsidP="00E8261E">
            <w:pPr>
              <w:spacing w:line="276" w:lineRule="auto"/>
              <w:jc w:val="both"/>
              <w:rPr>
                <w:sz w:val="18"/>
                <w:szCs w:val="18"/>
                <w:lang w:eastAsia="en-US"/>
              </w:rPr>
            </w:pPr>
            <w:r w:rsidRPr="00544254">
              <w:rPr>
                <w:sz w:val="18"/>
                <w:szCs w:val="18"/>
                <w:lang w:eastAsia="en-US"/>
              </w:rPr>
              <w:t>Обеспечение материально-техническими ресурсами работников архивов Администрации</w:t>
            </w:r>
          </w:p>
        </w:tc>
        <w:tc>
          <w:tcPr>
            <w:tcW w:w="3610" w:type="dxa"/>
            <w:gridSpan w:val="4"/>
            <w:tcBorders>
              <w:top w:val="nil"/>
              <w:left w:val="nil"/>
              <w:bottom w:val="single" w:sz="8" w:space="0" w:color="auto"/>
              <w:right w:val="single" w:sz="4" w:space="0" w:color="auto"/>
            </w:tcBorders>
            <w:noWrap/>
          </w:tcPr>
          <w:p w:rsidR="00544254" w:rsidRPr="0081012C" w:rsidRDefault="00C42ACE" w:rsidP="00E8261E">
            <w:pPr>
              <w:spacing w:line="276" w:lineRule="auto"/>
              <w:jc w:val="both"/>
              <w:rPr>
                <w:sz w:val="18"/>
                <w:szCs w:val="18"/>
                <w:lang w:eastAsia="en-US"/>
              </w:rPr>
            </w:pPr>
            <w:r w:rsidRPr="00544254">
              <w:rPr>
                <w:sz w:val="18"/>
                <w:szCs w:val="18"/>
                <w:lang w:eastAsia="en-US"/>
              </w:rPr>
              <w:t>О</w:t>
            </w:r>
            <w:r>
              <w:rPr>
                <w:sz w:val="18"/>
                <w:szCs w:val="18"/>
                <w:lang w:eastAsia="en-US"/>
              </w:rPr>
              <w:t>существлялось о</w:t>
            </w:r>
            <w:r w:rsidRPr="00544254">
              <w:rPr>
                <w:sz w:val="18"/>
                <w:szCs w:val="18"/>
                <w:lang w:eastAsia="en-US"/>
              </w:rPr>
              <w:t>беспечение материально-техническими ресурсами</w:t>
            </w:r>
            <w:r>
              <w:rPr>
                <w:sz w:val="18"/>
                <w:szCs w:val="18"/>
                <w:lang w:eastAsia="en-US"/>
              </w:rPr>
              <w:t>, заработной платы</w:t>
            </w:r>
            <w:r w:rsidRPr="00544254">
              <w:rPr>
                <w:sz w:val="18"/>
                <w:szCs w:val="18"/>
                <w:lang w:eastAsia="en-US"/>
              </w:rPr>
              <w:t xml:space="preserve"> работни</w:t>
            </w:r>
            <w:r>
              <w:rPr>
                <w:sz w:val="18"/>
                <w:szCs w:val="18"/>
                <w:lang w:eastAsia="en-US"/>
              </w:rPr>
              <w:t>ков архива</w:t>
            </w:r>
            <w:r w:rsidRPr="00544254">
              <w:rPr>
                <w:sz w:val="18"/>
                <w:szCs w:val="18"/>
                <w:lang w:eastAsia="en-US"/>
              </w:rPr>
              <w:t xml:space="preserve"> Администрации</w:t>
            </w:r>
          </w:p>
        </w:tc>
        <w:tc>
          <w:tcPr>
            <w:tcW w:w="572" w:type="dxa"/>
            <w:tcBorders>
              <w:top w:val="nil"/>
              <w:left w:val="nil"/>
              <w:bottom w:val="single" w:sz="8" w:space="0" w:color="auto"/>
              <w:right w:val="single" w:sz="8" w:space="0" w:color="auto"/>
            </w:tcBorders>
            <w:noWrap/>
          </w:tcPr>
          <w:p w:rsidR="00544254" w:rsidRDefault="00544254" w:rsidP="00E8261E">
            <w:pPr>
              <w:spacing w:before="40" w:after="40" w:line="276" w:lineRule="auto"/>
              <w:jc w:val="center"/>
              <w:rPr>
                <w:color w:val="000000"/>
                <w:sz w:val="18"/>
                <w:szCs w:val="18"/>
              </w:rPr>
            </w:pPr>
          </w:p>
        </w:tc>
      </w:tr>
      <w:tr w:rsidR="00544254" w:rsidTr="003714E8">
        <w:trPr>
          <w:trHeight w:val="282"/>
        </w:trPr>
        <w:tc>
          <w:tcPr>
            <w:tcW w:w="453" w:type="dxa"/>
            <w:gridSpan w:val="3"/>
            <w:tcBorders>
              <w:top w:val="nil"/>
              <w:left w:val="single" w:sz="8" w:space="0" w:color="auto"/>
              <w:bottom w:val="single" w:sz="8" w:space="0" w:color="auto"/>
              <w:right w:val="single" w:sz="4" w:space="0" w:color="auto"/>
            </w:tcBorders>
            <w:noWrap/>
            <w:vAlign w:val="center"/>
          </w:tcPr>
          <w:p w:rsidR="00544254" w:rsidRDefault="00544254" w:rsidP="00E8261E">
            <w:pPr>
              <w:spacing w:before="40" w:after="40" w:line="276" w:lineRule="auto"/>
              <w:jc w:val="center"/>
              <w:rPr>
                <w:color w:val="000000"/>
                <w:sz w:val="18"/>
                <w:szCs w:val="18"/>
              </w:rPr>
            </w:pPr>
          </w:p>
        </w:tc>
        <w:tc>
          <w:tcPr>
            <w:tcW w:w="417" w:type="dxa"/>
            <w:gridSpan w:val="3"/>
            <w:tcBorders>
              <w:top w:val="nil"/>
              <w:left w:val="nil"/>
              <w:bottom w:val="single" w:sz="8" w:space="0" w:color="auto"/>
              <w:right w:val="single" w:sz="4" w:space="0" w:color="auto"/>
            </w:tcBorders>
            <w:noWrap/>
            <w:vAlign w:val="center"/>
          </w:tcPr>
          <w:p w:rsidR="00544254" w:rsidRDefault="00544254" w:rsidP="00E8261E">
            <w:pPr>
              <w:spacing w:line="276" w:lineRule="auto"/>
              <w:rPr>
                <w:rFonts w:asciiTheme="minorHAnsi" w:eastAsiaTheme="minorHAnsi" w:hAnsiTheme="minorHAnsi"/>
                <w:sz w:val="22"/>
                <w:szCs w:val="22"/>
                <w:lang w:eastAsia="en-US"/>
              </w:rPr>
            </w:pPr>
          </w:p>
        </w:tc>
        <w:tc>
          <w:tcPr>
            <w:tcW w:w="476" w:type="dxa"/>
            <w:gridSpan w:val="3"/>
            <w:tcBorders>
              <w:top w:val="nil"/>
              <w:left w:val="nil"/>
              <w:bottom w:val="single" w:sz="8" w:space="0" w:color="auto"/>
              <w:right w:val="single" w:sz="4" w:space="0" w:color="auto"/>
            </w:tcBorders>
            <w:noWrap/>
            <w:vAlign w:val="center"/>
          </w:tcPr>
          <w:p w:rsidR="00544254" w:rsidRDefault="00544254" w:rsidP="00E8261E">
            <w:pPr>
              <w:spacing w:line="276" w:lineRule="auto"/>
              <w:rPr>
                <w:rFonts w:asciiTheme="minorHAnsi" w:eastAsiaTheme="minorHAnsi" w:hAnsiTheme="minorHAnsi"/>
                <w:sz w:val="22"/>
                <w:szCs w:val="22"/>
                <w:lang w:eastAsia="en-US"/>
              </w:rPr>
            </w:pPr>
          </w:p>
        </w:tc>
        <w:tc>
          <w:tcPr>
            <w:tcW w:w="400" w:type="dxa"/>
            <w:gridSpan w:val="3"/>
            <w:tcBorders>
              <w:top w:val="nil"/>
              <w:left w:val="nil"/>
              <w:bottom w:val="single" w:sz="8" w:space="0" w:color="auto"/>
              <w:right w:val="single" w:sz="4" w:space="0" w:color="auto"/>
            </w:tcBorders>
            <w:noWrap/>
          </w:tcPr>
          <w:p w:rsidR="00544254" w:rsidRDefault="00544254" w:rsidP="00E8261E">
            <w:pPr>
              <w:spacing w:line="276" w:lineRule="auto"/>
              <w:jc w:val="center"/>
              <w:rPr>
                <w:rFonts w:asciiTheme="minorHAnsi" w:eastAsiaTheme="minorHAnsi" w:hAnsiTheme="minorHAnsi"/>
                <w:sz w:val="22"/>
                <w:szCs w:val="22"/>
                <w:lang w:eastAsia="en-US"/>
              </w:rPr>
            </w:pPr>
          </w:p>
        </w:tc>
        <w:tc>
          <w:tcPr>
            <w:tcW w:w="2226" w:type="dxa"/>
            <w:gridSpan w:val="2"/>
            <w:tcBorders>
              <w:top w:val="nil"/>
              <w:left w:val="nil"/>
              <w:bottom w:val="single" w:sz="8" w:space="0" w:color="auto"/>
              <w:right w:val="single" w:sz="4" w:space="0" w:color="auto"/>
            </w:tcBorders>
            <w:noWrap/>
          </w:tcPr>
          <w:p w:rsidR="00544254" w:rsidRPr="005E305F" w:rsidRDefault="00544254" w:rsidP="00637F1D">
            <w:pPr>
              <w:spacing w:line="276" w:lineRule="auto"/>
              <w:outlineLvl w:val="0"/>
              <w:rPr>
                <w:sz w:val="18"/>
                <w:szCs w:val="18"/>
                <w:lang w:eastAsia="en-US"/>
              </w:rPr>
            </w:pPr>
            <w:r w:rsidRPr="005E305F">
              <w:rPr>
                <w:sz w:val="18"/>
                <w:szCs w:val="18"/>
                <w:lang w:eastAsia="en-US"/>
              </w:rPr>
              <w:t>Осуществление расходов на реализацию основных мероприятий, утвержденных планами Администрации муниципального образования «Красногорский район» и ее структурных подразделений</w:t>
            </w:r>
          </w:p>
        </w:tc>
        <w:tc>
          <w:tcPr>
            <w:tcW w:w="2121" w:type="dxa"/>
            <w:gridSpan w:val="4"/>
            <w:tcBorders>
              <w:top w:val="nil"/>
              <w:left w:val="nil"/>
              <w:bottom w:val="single" w:sz="8" w:space="0" w:color="auto"/>
              <w:right w:val="single" w:sz="4" w:space="0" w:color="auto"/>
            </w:tcBorders>
            <w:noWrap/>
          </w:tcPr>
          <w:p w:rsidR="00544254" w:rsidRPr="00434436" w:rsidRDefault="00544254" w:rsidP="00637F1D">
            <w:pPr>
              <w:spacing w:line="276" w:lineRule="auto"/>
              <w:outlineLvl w:val="0"/>
              <w:rPr>
                <w:sz w:val="22"/>
                <w:szCs w:val="22"/>
                <w:lang w:eastAsia="en-US"/>
              </w:rPr>
            </w:pPr>
            <w:r w:rsidRPr="00434436">
              <w:rPr>
                <w:sz w:val="22"/>
                <w:szCs w:val="22"/>
                <w:lang w:eastAsia="en-US"/>
              </w:rPr>
              <w:t xml:space="preserve">Отдел правовой, организационной и кадровой работы, отдел  бухгалтерского учета и  отчетности </w:t>
            </w:r>
          </w:p>
        </w:tc>
        <w:tc>
          <w:tcPr>
            <w:tcW w:w="1717" w:type="dxa"/>
            <w:gridSpan w:val="5"/>
            <w:tcBorders>
              <w:top w:val="nil"/>
              <w:left w:val="nil"/>
              <w:bottom w:val="single" w:sz="8" w:space="0" w:color="auto"/>
              <w:right w:val="single" w:sz="4" w:space="0" w:color="auto"/>
            </w:tcBorders>
            <w:noWrap/>
          </w:tcPr>
          <w:p w:rsidR="00544254" w:rsidRPr="0081012C" w:rsidRDefault="00544254" w:rsidP="00E8261E">
            <w:pPr>
              <w:rPr>
                <w:color w:val="000000"/>
                <w:sz w:val="18"/>
                <w:szCs w:val="18"/>
              </w:rPr>
            </w:pPr>
          </w:p>
        </w:tc>
        <w:tc>
          <w:tcPr>
            <w:tcW w:w="1546" w:type="dxa"/>
            <w:gridSpan w:val="2"/>
            <w:tcBorders>
              <w:top w:val="nil"/>
              <w:left w:val="nil"/>
              <w:bottom w:val="single" w:sz="8" w:space="0" w:color="auto"/>
              <w:right w:val="single" w:sz="4" w:space="0" w:color="auto"/>
            </w:tcBorders>
            <w:noWrap/>
          </w:tcPr>
          <w:p w:rsidR="00544254" w:rsidRPr="0081012C" w:rsidRDefault="00544254" w:rsidP="00E8261E">
            <w:pPr>
              <w:rPr>
                <w:color w:val="000000"/>
                <w:sz w:val="18"/>
                <w:szCs w:val="18"/>
              </w:rPr>
            </w:pPr>
          </w:p>
        </w:tc>
        <w:tc>
          <w:tcPr>
            <w:tcW w:w="2075" w:type="dxa"/>
            <w:gridSpan w:val="2"/>
            <w:tcBorders>
              <w:top w:val="nil"/>
              <w:left w:val="nil"/>
              <w:bottom w:val="single" w:sz="8" w:space="0" w:color="auto"/>
              <w:right w:val="single" w:sz="4" w:space="0" w:color="auto"/>
            </w:tcBorders>
            <w:noWrap/>
          </w:tcPr>
          <w:p w:rsidR="00544254" w:rsidRPr="00544254" w:rsidRDefault="00544254" w:rsidP="00E8261E">
            <w:pPr>
              <w:spacing w:line="276" w:lineRule="auto"/>
              <w:jc w:val="both"/>
              <w:rPr>
                <w:sz w:val="18"/>
                <w:szCs w:val="18"/>
                <w:lang w:eastAsia="en-US"/>
              </w:rPr>
            </w:pPr>
            <w:r w:rsidRPr="00544254">
              <w:rPr>
                <w:sz w:val="18"/>
                <w:szCs w:val="18"/>
                <w:lang w:eastAsia="en-US"/>
              </w:rPr>
              <w:t>Эффективное выполнение  мероприятий, утвержденных планами Администрации муниципального образования «Красногорский район»</w:t>
            </w:r>
          </w:p>
        </w:tc>
        <w:tc>
          <w:tcPr>
            <w:tcW w:w="3610" w:type="dxa"/>
            <w:gridSpan w:val="4"/>
            <w:tcBorders>
              <w:top w:val="nil"/>
              <w:left w:val="nil"/>
              <w:bottom w:val="single" w:sz="8" w:space="0" w:color="auto"/>
              <w:right w:val="single" w:sz="4" w:space="0" w:color="auto"/>
            </w:tcBorders>
            <w:noWrap/>
          </w:tcPr>
          <w:p w:rsidR="00544254" w:rsidRPr="0081012C" w:rsidRDefault="00763DB9" w:rsidP="00E8261E">
            <w:pPr>
              <w:spacing w:line="276" w:lineRule="auto"/>
              <w:jc w:val="both"/>
              <w:rPr>
                <w:sz w:val="18"/>
                <w:szCs w:val="18"/>
                <w:lang w:eastAsia="en-US"/>
              </w:rPr>
            </w:pPr>
            <w:r>
              <w:rPr>
                <w:sz w:val="18"/>
                <w:szCs w:val="18"/>
                <w:lang w:eastAsia="en-US"/>
              </w:rPr>
              <w:t>Осуществлялось финансирование мероприятий исходя из наличия источников финансирования</w:t>
            </w:r>
          </w:p>
        </w:tc>
        <w:tc>
          <w:tcPr>
            <w:tcW w:w="572" w:type="dxa"/>
            <w:tcBorders>
              <w:top w:val="nil"/>
              <w:left w:val="nil"/>
              <w:bottom w:val="single" w:sz="8" w:space="0" w:color="auto"/>
              <w:right w:val="single" w:sz="8" w:space="0" w:color="auto"/>
            </w:tcBorders>
            <w:noWrap/>
          </w:tcPr>
          <w:p w:rsidR="00544254" w:rsidRDefault="00544254" w:rsidP="00E8261E">
            <w:pPr>
              <w:spacing w:before="40" w:after="40" w:line="276" w:lineRule="auto"/>
              <w:jc w:val="center"/>
              <w:rPr>
                <w:color w:val="000000"/>
                <w:sz w:val="18"/>
                <w:szCs w:val="18"/>
              </w:rPr>
            </w:pPr>
          </w:p>
        </w:tc>
      </w:tr>
      <w:tr w:rsidR="00544254" w:rsidTr="003714E8">
        <w:trPr>
          <w:trHeight w:val="282"/>
        </w:trPr>
        <w:tc>
          <w:tcPr>
            <w:tcW w:w="453" w:type="dxa"/>
            <w:gridSpan w:val="3"/>
            <w:tcBorders>
              <w:top w:val="nil"/>
              <w:left w:val="single" w:sz="8" w:space="0" w:color="auto"/>
              <w:bottom w:val="single" w:sz="8" w:space="0" w:color="auto"/>
              <w:right w:val="single" w:sz="4" w:space="0" w:color="auto"/>
            </w:tcBorders>
            <w:noWrap/>
            <w:vAlign w:val="center"/>
          </w:tcPr>
          <w:p w:rsidR="00544254" w:rsidRDefault="00544254" w:rsidP="00E8261E">
            <w:pPr>
              <w:spacing w:before="40" w:after="40" w:line="276" w:lineRule="auto"/>
              <w:jc w:val="center"/>
              <w:rPr>
                <w:color w:val="000000"/>
                <w:sz w:val="18"/>
                <w:szCs w:val="18"/>
              </w:rPr>
            </w:pPr>
          </w:p>
        </w:tc>
        <w:tc>
          <w:tcPr>
            <w:tcW w:w="417" w:type="dxa"/>
            <w:gridSpan w:val="3"/>
            <w:tcBorders>
              <w:top w:val="nil"/>
              <w:left w:val="nil"/>
              <w:bottom w:val="single" w:sz="8" w:space="0" w:color="auto"/>
              <w:right w:val="single" w:sz="4" w:space="0" w:color="auto"/>
            </w:tcBorders>
            <w:noWrap/>
            <w:vAlign w:val="center"/>
          </w:tcPr>
          <w:p w:rsidR="00544254" w:rsidRDefault="00544254" w:rsidP="00E8261E">
            <w:pPr>
              <w:spacing w:line="276" w:lineRule="auto"/>
              <w:rPr>
                <w:rFonts w:asciiTheme="minorHAnsi" w:eastAsiaTheme="minorHAnsi" w:hAnsiTheme="minorHAnsi"/>
                <w:sz w:val="22"/>
                <w:szCs w:val="22"/>
                <w:lang w:eastAsia="en-US"/>
              </w:rPr>
            </w:pPr>
          </w:p>
        </w:tc>
        <w:tc>
          <w:tcPr>
            <w:tcW w:w="476" w:type="dxa"/>
            <w:gridSpan w:val="3"/>
            <w:tcBorders>
              <w:top w:val="nil"/>
              <w:left w:val="nil"/>
              <w:bottom w:val="single" w:sz="8" w:space="0" w:color="auto"/>
              <w:right w:val="single" w:sz="4" w:space="0" w:color="auto"/>
            </w:tcBorders>
            <w:noWrap/>
            <w:vAlign w:val="center"/>
          </w:tcPr>
          <w:p w:rsidR="00544254" w:rsidRDefault="00544254" w:rsidP="00E8261E">
            <w:pPr>
              <w:spacing w:line="276" w:lineRule="auto"/>
              <w:rPr>
                <w:rFonts w:asciiTheme="minorHAnsi" w:eastAsiaTheme="minorHAnsi" w:hAnsiTheme="minorHAnsi"/>
                <w:sz w:val="22"/>
                <w:szCs w:val="22"/>
                <w:lang w:eastAsia="en-US"/>
              </w:rPr>
            </w:pPr>
          </w:p>
        </w:tc>
        <w:tc>
          <w:tcPr>
            <w:tcW w:w="400" w:type="dxa"/>
            <w:gridSpan w:val="3"/>
            <w:tcBorders>
              <w:top w:val="nil"/>
              <w:left w:val="nil"/>
              <w:bottom w:val="single" w:sz="8" w:space="0" w:color="auto"/>
              <w:right w:val="single" w:sz="4" w:space="0" w:color="auto"/>
            </w:tcBorders>
            <w:noWrap/>
          </w:tcPr>
          <w:p w:rsidR="00544254" w:rsidRDefault="00544254" w:rsidP="00E8261E">
            <w:pPr>
              <w:spacing w:line="276" w:lineRule="auto"/>
              <w:jc w:val="center"/>
              <w:rPr>
                <w:rFonts w:asciiTheme="minorHAnsi" w:eastAsiaTheme="minorHAnsi" w:hAnsiTheme="minorHAnsi"/>
                <w:sz w:val="22"/>
                <w:szCs w:val="22"/>
                <w:lang w:eastAsia="en-US"/>
              </w:rPr>
            </w:pPr>
          </w:p>
        </w:tc>
        <w:tc>
          <w:tcPr>
            <w:tcW w:w="2226" w:type="dxa"/>
            <w:gridSpan w:val="2"/>
            <w:tcBorders>
              <w:top w:val="nil"/>
              <w:left w:val="nil"/>
              <w:bottom w:val="single" w:sz="8" w:space="0" w:color="auto"/>
              <w:right w:val="single" w:sz="4" w:space="0" w:color="auto"/>
            </w:tcBorders>
            <w:noWrap/>
          </w:tcPr>
          <w:p w:rsidR="00544254" w:rsidRPr="005E305F" w:rsidRDefault="00544254" w:rsidP="00637F1D">
            <w:pPr>
              <w:spacing w:line="276" w:lineRule="auto"/>
              <w:rPr>
                <w:sz w:val="18"/>
                <w:szCs w:val="18"/>
                <w:lang w:eastAsia="en-US"/>
              </w:rPr>
            </w:pPr>
            <w:r w:rsidRPr="005E305F">
              <w:rPr>
                <w:sz w:val="18"/>
                <w:szCs w:val="18"/>
                <w:lang w:eastAsia="en-US"/>
              </w:rPr>
              <w:t>Осуществление расходов, связанных с   судебными  издержками и оплатой  государственной пошлины</w:t>
            </w:r>
          </w:p>
        </w:tc>
        <w:tc>
          <w:tcPr>
            <w:tcW w:w="2121" w:type="dxa"/>
            <w:gridSpan w:val="4"/>
            <w:tcBorders>
              <w:top w:val="nil"/>
              <w:left w:val="nil"/>
              <w:bottom w:val="single" w:sz="8" w:space="0" w:color="auto"/>
              <w:right w:val="single" w:sz="4" w:space="0" w:color="auto"/>
            </w:tcBorders>
            <w:noWrap/>
          </w:tcPr>
          <w:p w:rsidR="00544254" w:rsidRPr="005E305F" w:rsidRDefault="00544254" w:rsidP="00637F1D">
            <w:pPr>
              <w:spacing w:line="276" w:lineRule="auto"/>
              <w:ind w:hanging="14"/>
              <w:outlineLvl w:val="0"/>
              <w:rPr>
                <w:sz w:val="18"/>
                <w:szCs w:val="18"/>
                <w:lang w:eastAsia="en-US"/>
              </w:rPr>
            </w:pPr>
            <w:r w:rsidRPr="005E305F">
              <w:rPr>
                <w:sz w:val="18"/>
                <w:szCs w:val="18"/>
                <w:lang w:eastAsia="en-US"/>
              </w:rPr>
              <w:t>Отдел организационной, правовой  и кадровой работы, отдел  бухгалтерского учета и  отчетности</w:t>
            </w:r>
          </w:p>
        </w:tc>
        <w:tc>
          <w:tcPr>
            <w:tcW w:w="1717" w:type="dxa"/>
            <w:gridSpan w:val="5"/>
            <w:tcBorders>
              <w:top w:val="nil"/>
              <w:left w:val="nil"/>
              <w:bottom w:val="single" w:sz="8" w:space="0" w:color="auto"/>
              <w:right w:val="single" w:sz="4" w:space="0" w:color="auto"/>
            </w:tcBorders>
            <w:noWrap/>
          </w:tcPr>
          <w:p w:rsidR="00544254" w:rsidRPr="0081012C" w:rsidRDefault="00544254" w:rsidP="00E8261E">
            <w:pPr>
              <w:rPr>
                <w:color w:val="000000"/>
                <w:sz w:val="18"/>
                <w:szCs w:val="18"/>
              </w:rPr>
            </w:pPr>
          </w:p>
        </w:tc>
        <w:tc>
          <w:tcPr>
            <w:tcW w:w="1546" w:type="dxa"/>
            <w:gridSpan w:val="2"/>
            <w:tcBorders>
              <w:top w:val="nil"/>
              <w:left w:val="nil"/>
              <w:bottom w:val="single" w:sz="8" w:space="0" w:color="auto"/>
              <w:right w:val="single" w:sz="4" w:space="0" w:color="auto"/>
            </w:tcBorders>
            <w:noWrap/>
          </w:tcPr>
          <w:p w:rsidR="00544254" w:rsidRPr="0081012C" w:rsidRDefault="00544254" w:rsidP="00E8261E">
            <w:pPr>
              <w:rPr>
                <w:color w:val="000000"/>
                <w:sz w:val="18"/>
                <w:szCs w:val="18"/>
              </w:rPr>
            </w:pPr>
          </w:p>
        </w:tc>
        <w:tc>
          <w:tcPr>
            <w:tcW w:w="2075" w:type="dxa"/>
            <w:gridSpan w:val="2"/>
            <w:tcBorders>
              <w:top w:val="nil"/>
              <w:left w:val="nil"/>
              <w:bottom w:val="single" w:sz="8" w:space="0" w:color="auto"/>
              <w:right w:val="single" w:sz="4" w:space="0" w:color="auto"/>
            </w:tcBorders>
            <w:noWrap/>
          </w:tcPr>
          <w:p w:rsidR="00544254" w:rsidRPr="005E305F" w:rsidRDefault="00544254" w:rsidP="00E8261E">
            <w:pPr>
              <w:spacing w:line="276" w:lineRule="auto"/>
              <w:jc w:val="both"/>
              <w:rPr>
                <w:sz w:val="18"/>
                <w:szCs w:val="18"/>
                <w:lang w:eastAsia="en-US"/>
              </w:rPr>
            </w:pPr>
            <w:r w:rsidRPr="005E305F">
              <w:rPr>
                <w:sz w:val="18"/>
                <w:szCs w:val="18"/>
                <w:lang w:eastAsia="en-US"/>
              </w:rPr>
              <w:t xml:space="preserve">Своевременное перечисление судебных издержек, государственной пошлины  и штрафов на основании  постановлений о назначении </w:t>
            </w:r>
            <w:r w:rsidRPr="005E305F">
              <w:rPr>
                <w:sz w:val="18"/>
                <w:szCs w:val="18"/>
                <w:lang w:eastAsia="en-US"/>
              </w:rPr>
              <w:lastRenderedPageBreak/>
              <w:t>административных наказаний</w:t>
            </w:r>
          </w:p>
        </w:tc>
        <w:tc>
          <w:tcPr>
            <w:tcW w:w="3610" w:type="dxa"/>
            <w:gridSpan w:val="4"/>
            <w:tcBorders>
              <w:top w:val="nil"/>
              <w:left w:val="nil"/>
              <w:bottom w:val="single" w:sz="8" w:space="0" w:color="auto"/>
              <w:right w:val="single" w:sz="4" w:space="0" w:color="auto"/>
            </w:tcBorders>
            <w:noWrap/>
          </w:tcPr>
          <w:p w:rsidR="00544254" w:rsidRPr="0081012C" w:rsidRDefault="00763DB9" w:rsidP="00E8261E">
            <w:pPr>
              <w:spacing w:line="276" w:lineRule="auto"/>
              <w:jc w:val="both"/>
              <w:rPr>
                <w:sz w:val="18"/>
                <w:szCs w:val="18"/>
                <w:lang w:eastAsia="en-US"/>
              </w:rPr>
            </w:pPr>
            <w:r>
              <w:rPr>
                <w:sz w:val="18"/>
                <w:szCs w:val="18"/>
                <w:lang w:eastAsia="en-US"/>
              </w:rPr>
              <w:lastRenderedPageBreak/>
              <w:t>Судебные издержки перечислялись своевременно</w:t>
            </w:r>
          </w:p>
        </w:tc>
        <w:tc>
          <w:tcPr>
            <w:tcW w:w="572" w:type="dxa"/>
            <w:tcBorders>
              <w:top w:val="nil"/>
              <w:left w:val="nil"/>
              <w:bottom w:val="single" w:sz="8" w:space="0" w:color="auto"/>
              <w:right w:val="single" w:sz="8" w:space="0" w:color="auto"/>
            </w:tcBorders>
            <w:noWrap/>
          </w:tcPr>
          <w:p w:rsidR="00544254" w:rsidRDefault="00544254" w:rsidP="00E8261E">
            <w:pPr>
              <w:spacing w:before="40" w:after="40" w:line="276" w:lineRule="auto"/>
              <w:jc w:val="center"/>
              <w:rPr>
                <w:color w:val="000000"/>
                <w:sz w:val="18"/>
                <w:szCs w:val="18"/>
              </w:rPr>
            </w:pPr>
          </w:p>
        </w:tc>
      </w:tr>
      <w:tr w:rsidR="00544254" w:rsidTr="003714E8">
        <w:trPr>
          <w:trHeight w:val="282"/>
        </w:trPr>
        <w:tc>
          <w:tcPr>
            <w:tcW w:w="453" w:type="dxa"/>
            <w:gridSpan w:val="3"/>
            <w:tcBorders>
              <w:top w:val="nil"/>
              <w:left w:val="single" w:sz="8" w:space="0" w:color="auto"/>
              <w:bottom w:val="single" w:sz="8" w:space="0" w:color="auto"/>
              <w:right w:val="single" w:sz="4" w:space="0" w:color="auto"/>
            </w:tcBorders>
            <w:noWrap/>
            <w:vAlign w:val="center"/>
          </w:tcPr>
          <w:p w:rsidR="00544254" w:rsidRDefault="00544254" w:rsidP="00E8261E">
            <w:pPr>
              <w:spacing w:before="40" w:after="40" w:line="276" w:lineRule="auto"/>
              <w:jc w:val="center"/>
              <w:rPr>
                <w:color w:val="000000"/>
                <w:sz w:val="18"/>
                <w:szCs w:val="18"/>
              </w:rPr>
            </w:pPr>
          </w:p>
        </w:tc>
        <w:tc>
          <w:tcPr>
            <w:tcW w:w="417" w:type="dxa"/>
            <w:gridSpan w:val="3"/>
            <w:tcBorders>
              <w:top w:val="nil"/>
              <w:left w:val="nil"/>
              <w:bottom w:val="single" w:sz="8" w:space="0" w:color="auto"/>
              <w:right w:val="single" w:sz="4" w:space="0" w:color="auto"/>
            </w:tcBorders>
            <w:noWrap/>
            <w:vAlign w:val="center"/>
          </w:tcPr>
          <w:p w:rsidR="00544254" w:rsidRDefault="00544254" w:rsidP="00E8261E">
            <w:pPr>
              <w:spacing w:line="276" w:lineRule="auto"/>
              <w:rPr>
                <w:rFonts w:asciiTheme="minorHAnsi" w:eastAsiaTheme="minorHAnsi" w:hAnsiTheme="minorHAnsi"/>
                <w:sz w:val="22"/>
                <w:szCs w:val="22"/>
                <w:lang w:eastAsia="en-US"/>
              </w:rPr>
            </w:pPr>
          </w:p>
        </w:tc>
        <w:tc>
          <w:tcPr>
            <w:tcW w:w="476" w:type="dxa"/>
            <w:gridSpan w:val="3"/>
            <w:tcBorders>
              <w:top w:val="nil"/>
              <w:left w:val="nil"/>
              <w:bottom w:val="single" w:sz="8" w:space="0" w:color="auto"/>
              <w:right w:val="single" w:sz="4" w:space="0" w:color="auto"/>
            </w:tcBorders>
            <w:noWrap/>
            <w:vAlign w:val="center"/>
          </w:tcPr>
          <w:p w:rsidR="00544254" w:rsidRDefault="00544254" w:rsidP="00E8261E">
            <w:pPr>
              <w:spacing w:line="276" w:lineRule="auto"/>
              <w:rPr>
                <w:rFonts w:asciiTheme="minorHAnsi" w:eastAsiaTheme="minorHAnsi" w:hAnsiTheme="minorHAnsi"/>
                <w:sz w:val="22"/>
                <w:szCs w:val="22"/>
                <w:lang w:eastAsia="en-US"/>
              </w:rPr>
            </w:pPr>
          </w:p>
        </w:tc>
        <w:tc>
          <w:tcPr>
            <w:tcW w:w="400" w:type="dxa"/>
            <w:gridSpan w:val="3"/>
            <w:tcBorders>
              <w:top w:val="nil"/>
              <w:left w:val="nil"/>
              <w:bottom w:val="single" w:sz="8" w:space="0" w:color="auto"/>
              <w:right w:val="single" w:sz="4" w:space="0" w:color="auto"/>
            </w:tcBorders>
            <w:noWrap/>
          </w:tcPr>
          <w:p w:rsidR="00544254" w:rsidRDefault="00544254" w:rsidP="00E8261E">
            <w:pPr>
              <w:spacing w:line="276" w:lineRule="auto"/>
              <w:jc w:val="center"/>
              <w:rPr>
                <w:rFonts w:asciiTheme="minorHAnsi" w:eastAsiaTheme="minorHAnsi" w:hAnsiTheme="minorHAnsi"/>
                <w:sz w:val="22"/>
                <w:szCs w:val="22"/>
                <w:lang w:eastAsia="en-US"/>
              </w:rPr>
            </w:pPr>
          </w:p>
        </w:tc>
        <w:tc>
          <w:tcPr>
            <w:tcW w:w="2226" w:type="dxa"/>
            <w:gridSpan w:val="2"/>
            <w:tcBorders>
              <w:top w:val="nil"/>
              <w:left w:val="nil"/>
              <w:bottom w:val="single" w:sz="8" w:space="0" w:color="auto"/>
              <w:right w:val="single" w:sz="4" w:space="0" w:color="auto"/>
            </w:tcBorders>
            <w:noWrap/>
          </w:tcPr>
          <w:p w:rsidR="00544254" w:rsidRPr="005E305F" w:rsidRDefault="00544254" w:rsidP="00637F1D">
            <w:pPr>
              <w:spacing w:line="276" w:lineRule="auto"/>
              <w:rPr>
                <w:sz w:val="18"/>
                <w:szCs w:val="18"/>
                <w:lang w:eastAsia="en-US"/>
              </w:rPr>
            </w:pPr>
            <w:r w:rsidRPr="005E305F">
              <w:rPr>
                <w:sz w:val="18"/>
                <w:szCs w:val="18"/>
                <w:lang w:eastAsia="en-US"/>
              </w:rPr>
              <w:t>Пенсионное обеспечение муниципальных служащих и лиц, замещавших муниципальные должности</w:t>
            </w:r>
          </w:p>
          <w:p w:rsidR="00544254" w:rsidRPr="005E305F" w:rsidRDefault="00544254" w:rsidP="00637F1D">
            <w:pPr>
              <w:spacing w:line="276" w:lineRule="auto"/>
              <w:outlineLvl w:val="0"/>
              <w:rPr>
                <w:sz w:val="18"/>
                <w:szCs w:val="18"/>
                <w:lang w:eastAsia="en-US"/>
              </w:rPr>
            </w:pPr>
          </w:p>
        </w:tc>
        <w:tc>
          <w:tcPr>
            <w:tcW w:w="2121" w:type="dxa"/>
            <w:gridSpan w:val="4"/>
            <w:tcBorders>
              <w:top w:val="nil"/>
              <w:left w:val="nil"/>
              <w:bottom w:val="single" w:sz="8" w:space="0" w:color="auto"/>
              <w:right w:val="single" w:sz="4" w:space="0" w:color="auto"/>
            </w:tcBorders>
            <w:noWrap/>
          </w:tcPr>
          <w:p w:rsidR="00544254" w:rsidRPr="005E305F" w:rsidRDefault="00544254" w:rsidP="00637F1D">
            <w:pPr>
              <w:spacing w:line="276" w:lineRule="auto"/>
              <w:ind w:left="-14"/>
              <w:outlineLvl w:val="0"/>
              <w:rPr>
                <w:sz w:val="18"/>
                <w:szCs w:val="18"/>
                <w:lang w:eastAsia="en-US"/>
              </w:rPr>
            </w:pPr>
            <w:r w:rsidRPr="005E305F">
              <w:rPr>
                <w:sz w:val="18"/>
                <w:szCs w:val="18"/>
                <w:lang w:eastAsia="en-US"/>
              </w:rPr>
              <w:t>Отдел правовой, организационной  и кадровой работы, отдел  бухгалтерского учета и  отчетности</w:t>
            </w:r>
          </w:p>
        </w:tc>
        <w:tc>
          <w:tcPr>
            <w:tcW w:w="1717" w:type="dxa"/>
            <w:gridSpan w:val="5"/>
            <w:tcBorders>
              <w:top w:val="nil"/>
              <w:left w:val="nil"/>
              <w:bottom w:val="single" w:sz="8" w:space="0" w:color="auto"/>
              <w:right w:val="single" w:sz="4" w:space="0" w:color="auto"/>
            </w:tcBorders>
            <w:noWrap/>
          </w:tcPr>
          <w:p w:rsidR="00544254" w:rsidRPr="00434436" w:rsidRDefault="00544254" w:rsidP="00637F1D">
            <w:pPr>
              <w:spacing w:line="276" w:lineRule="auto"/>
              <w:jc w:val="both"/>
              <w:rPr>
                <w:sz w:val="22"/>
                <w:szCs w:val="22"/>
                <w:lang w:eastAsia="en-US"/>
              </w:rPr>
            </w:pPr>
            <w:r w:rsidRPr="00434436">
              <w:rPr>
                <w:sz w:val="22"/>
                <w:szCs w:val="22"/>
                <w:lang w:eastAsia="en-US"/>
              </w:rPr>
              <w:t>2015-2020 годы</w:t>
            </w:r>
          </w:p>
        </w:tc>
        <w:tc>
          <w:tcPr>
            <w:tcW w:w="1546" w:type="dxa"/>
            <w:gridSpan w:val="2"/>
            <w:tcBorders>
              <w:top w:val="nil"/>
              <w:left w:val="nil"/>
              <w:bottom w:val="single" w:sz="8" w:space="0" w:color="auto"/>
              <w:right w:val="single" w:sz="4" w:space="0" w:color="auto"/>
            </w:tcBorders>
            <w:noWrap/>
          </w:tcPr>
          <w:p w:rsidR="00544254" w:rsidRPr="00434436" w:rsidRDefault="00544254" w:rsidP="00637F1D">
            <w:pPr>
              <w:spacing w:line="276" w:lineRule="auto"/>
              <w:rPr>
                <w:sz w:val="22"/>
                <w:szCs w:val="22"/>
                <w:lang w:eastAsia="en-US"/>
              </w:rPr>
            </w:pPr>
          </w:p>
        </w:tc>
        <w:tc>
          <w:tcPr>
            <w:tcW w:w="2075" w:type="dxa"/>
            <w:gridSpan w:val="2"/>
            <w:tcBorders>
              <w:top w:val="nil"/>
              <w:left w:val="nil"/>
              <w:bottom w:val="single" w:sz="8" w:space="0" w:color="auto"/>
              <w:right w:val="single" w:sz="4" w:space="0" w:color="auto"/>
            </w:tcBorders>
            <w:noWrap/>
          </w:tcPr>
          <w:p w:rsidR="00544254" w:rsidRPr="005E305F" w:rsidRDefault="00544254" w:rsidP="00E8261E">
            <w:pPr>
              <w:spacing w:line="276" w:lineRule="auto"/>
              <w:jc w:val="both"/>
              <w:rPr>
                <w:sz w:val="16"/>
                <w:szCs w:val="16"/>
                <w:lang w:eastAsia="en-US"/>
              </w:rPr>
            </w:pPr>
            <w:r w:rsidRPr="005E305F">
              <w:rPr>
                <w:sz w:val="16"/>
                <w:szCs w:val="16"/>
                <w:lang w:eastAsia="en-US"/>
              </w:rPr>
              <w:t>Своевременное и в полном объеме перечисление пенсий за выслугу лет муниципальным служащим и доплат к пенсиям лицам, замещавшим муниципальные должности</w:t>
            </w:r>
          </w:p>
        </w:tc>
        <w:tc>
          <w:tcPr>
            <w:tcW w:w="3610" w:type="dxa"/>
            <w:gridSpan w:val="4"/>
            <w:tcBorders>
              <w:top w:val="nil"/>
              <w:left w:val="nil"/>
              <w:bottom w:val="single" w:sz="8" w:space="0" w:color="auto"/>
              <w:right w:val="single" w:sz="4" w:space="0" w:color="auto"/>
            </w:tcBorders>
            <w:noWrap/>
          </w:tcPr>
          <w:p w:rsidR="00544254" w:rsidRPr="0081012C" w:rsidRDefault="00763DB9" w:rsidP="00E8261E">
            <w:pPr>
              <w:spacing w:line="276" w:lineRule="auto"/>
              <w:jc w:val="both"/>
              <w:rPr>
                <w:sz w:val="18"/>
                <w:szCs w:val="18"/>
                <w:lang w:eastAsia="en-US"/>
              </w:rPr>
            </w:pPr>
            <w:r>
              <w:rPr>
                <w:sz w:val="18"/>
                <w:szCs w:val="18"/>
                <w:lang w:eastAsia="en-US"/>
              </w:rPr>
              <w:t>Пенсии перечислялись в полном объеме и своевременно</w:t>
            </w:r>
          </w:p>
        </w:tc>
        <w:tc>
          <w:tcPr>
            <w:tcW w:w="572" w:type="dxa"/>
            <w:tcBorders>
              <w:top w:val="nil"/>
              <w:left w:val="nil"/>
              <w:bottom w:val="single" w:sz="8" w:space="0" w:color="auto"/>
              <w:right w:val="single" w:sz="8" w:space="0" w:color="auto"/>
            </w:tcBorders>
            <w:noWrap/>
          </w:tcPr>
          <w:p w:rsidR="00544254" w:rsidRDefault="00544254" w:rsidP="00E8261E">
            <w:pPr>
              <w:spacing w:before="40" w:after="40" w:line="276" w:lineRule="auto"/>
              <w:jc w:val="center"/>
              <w:rPr>
                <w:color w:val="000000"/>
                <w:sz w:val="18"/>
                <w:szCs w:val="18"/>
              </w:rPr>
            </w:pPr>
          </w:p>
        </w:tc>
      </w:tr>
      <w:tr w:rsidR="00544254" w:rsidTr="003714E8">
        <w:tblPrEx>
          <w:tblCellMar>
            <w:left w:w="0" w:type="dxa"/>
            <w:right w:w="0" w:type="dxa"/>
          </w:tblCellMar>
        </w:tblPrEx>
        <w:trPr>
          <w:gridBefore w:val="1"/>
          <w:wBefore w:w="15" w:type="dxa"/>
          <w:trHeight w:val="799"/>
        </w:trPr>
        <w:tc>
          <w:tcPr>
            <w:tcW w:w="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544254" w:rsidRDefault="00544254" w:rsidP="001A6A60">
            <w:pPr>
              <w:jc w:val="center"/>
              <w:rPr>
                <w:color w:val="000000"/>
                <w:sz w:val="16"/>
                <w:szCs w:val="16"/>
              </w:rPr>
            </w:pPr>
          </w:p>
        </w:tc>
        <w:tc>
          <w:tcPr>
            <w:tcW w:w="418" w:type="dxa"/>
            <w:gridSpan w:val="3"/>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rsidR="00544254" w:rsidRDefault="00544254" w:rsidP="001A6A60">
            <w:pPr>
              <w:jc w:val="center"/>
              <w:rPr>
                <w:color w:val="000000"/>
                <w:sz w:val="16"/>
                <w:szCs w:val="16"/>
              </w:rPr>
            </w:pPr>
          </w:p>
        </w:tc>
        <w:tc>
          <w:tcPr>
            <w:tcW w:w="427" w:type="dxa"/>
            <w:gridSpan w:val="3"/>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rsidR="00544254" w:rsidRDefault="00544254" w:rsidP="001A6A60">
            <w:pPr>
              <w:jc w:val="center"/>
              <w:rPr>
                <w:color w:val="000000"/>
                <w:sz w:val="16"/>
                <w:szCs w:val="16"/>
              </w:rPr>
            </w:pPr>
          </w:p>
        </w:tc>
        <w:tc>
          <w:tcPr>
            <w:tcW w:w="431" w:type="dxa"/>
            <w:gridSpan w:val="3"/>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rsidR="00544254" w:rsidRDefault="00544254" w:rsidP="001A6A60">
            <w:pPr>
              <w:jc w:val="center"/>
              <w:rPr>
                <w:color w:val="000000"/>
                <w:sz w:val="16"/>
                <w:szCs w:val="16"/>
              </w:rPr>
            </w:pPr>
          </w:p>
        </w:tc>
        <w:tc>
          <w:tcPr>
            <w:tcW w:w="2265" w:type="dxa"/>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544254" w:rsidRPr="003714E8" w:rsidRDefault="00544254" w:rsidP="001A6A60">
            <w:pPr>
              <w:rPr>
                <w:b/>
                <w:color w:val="000000"/>
                <w:sz w:val="16"/>
                <w:szCs w:val="16"/>
              </w:rPr>
            </w:pPr>
            <w:r w:rsidRPr="003714E8">
              <w:rPr>
                <w:b/>
                <w:color w:val="000000"/>
                <w:sz w:val="16"/>
                <w:szCs w:val="16"/>
              </w:rPr>
              <w:t>Подпрограмма 2</w:t>
            </w:r>
          </w:p>
        </w:tc>
        <w:tc>
          <w:tcPr>
            <w:tcW w:w="2121" w:type="dxa"/>
            <w:gridSpan w:val="4"/>
            <w:tcBorders>
              <w:top w:val="nil"/>
              <w:left w:val="nil"/>
              <w:bottom w:val="nil"/>
              <w:right w:val="single" w:sz="4" w:space="0" w:color="auto"/>
            </w:tcBorders>
            <w:shd w:val="clear" w:color="auto" w:fill="auto"/>
            <w:tcMar>
              <w:top w:w="15" w:type="dxa"/>
              <w:left w:w="15" w:type="dxa"/>
              <w:bottom w:w="0" w:type="dxa"/>
              <w:right w:w="15" w:type="dxa"/>
            </w:tcMar>
          </w:tcPr>
          <w:p w:rsidR="00544254" w:rsidRDefault="00544254" w:rsidP="001A6A60">
            <w:pPr>
              <w:jc w:val="center"/>
              <w:rPr>
                <w:color w:val="000000"/>
                <w:sz w:val="16"/>
                <w:szCs w:val="16"/>
              </w:rPr>
            </w:pPr>
          </w:p>
        </w:tc>
        <w:tc>
          <w:tcPr>
            <w:tcW w:w="1717" w:type="dxa"/>
            <w:gridSpan w:val="5"/>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544254" w:rsidRDefault="00544254" w:rsidP="001A6A60">
            <w:pPr>
              <w:jc w:val="center"/>
              <w:rPr>
                <w:color w:val="000000"/>
                <w:sz w:val="16"/>
                <w:szCs w:val="16"/>
              </w:rPr>
            </w:pPr>
          </w:p>
        </w:tc>
        <w:tc>
          <w:tcPr>
            <w:tcW w:w="1546"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tcPr>
          <w:p w:rsidR="00544254" w:rsidRDefault="00544254" w:rsidP="001A6A60">
            <w:pPr>
              <w:rPr>
                <w:color w:val="000000"/>
                <w:sz w:val="16"/>
                <w:szCs w:val="16"/>
              </w:rPr>
            </w:pPr>
          </w:p>
        </w:tc>
        <w:tc>
          <w:tcPr>
            <w:tcW w:w="2075"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544254" w:rsidRPr="005E305F" w:rsidRDefault="00544254" w:rsidP="001A6A60">
            <w:pPr>
              <w:rPr>
                <w:color w:val="000000"/>
                <w:sz w:val="18"/>
                <w:szCs w:val="18"/>
              </w:rPr>
            </w:pPr>
          </w:p>
        </w:tc>
        <w:tc>
          <w:tcPr>
            <w:tcW w:w="3610" w:type="dxa"/>
            <w:gridSpan w:val="4"/>
            <w:tcBorders>
              <w:top w:val="single" w:sz="4" w:space="0" w:color="auto"/>
              <w:left w:val="single" w:sz="4" w:space="0" w:color="auto"/>
              <w:bottom w:val="single" w:sz="4" w:space="0" w:color="auto"/>
              <w:right w:val="single" w:sz="4" w:space="0" w:color="auto"/>
            </w:tcBorders>
          </w:tcPr>
          <w:p w:rsidR="00544254" w:rsidRPr="00230145" w:rsidRDefault="00544254" w:rsidP="001A6A60">
            <w:pPr>
              <w:jc w:val="center"/>
              <w:rPr>
                <w:color w:val="000000"/>
                <w:sz w:val="16"/>
                <w:szCs w:val="16"/>
              </w:rPr>
            </w:pPr>
          </w:p>
        </w:tc>
        <w:tc>
          <w:tcPr>
            <w:tcW w:w="572" w:type="dxa"/>
            <w:tcBorders>
              <w:top w:val="single" w:sz="4" w:space="0" w:color="auto"/>
              <w:left w:val="single" w:sz="4" w:space="0" w:color="auto"/>
              <w:bottom w:val="single" w:sz="4" w:space="0" w:color="auto"/>
              <w:right w:val="single" w:sz="4" w:space="0" w:color="auto"/>
            </w:tcBorders>
          </w:tcPr>
          <w:p w:rsidR="00544254" w:rsidRDefault="00544254" w:rsidP="001A6A60">
            <w:pPr>
              <w:rPr>
                <w:color w:val="000000"/>
                <w:sz w:val="16"/>
                <w:szCs w:val="16"/>
              </w:rPr>
            </w:pPr>
          </w:p>
        </w:tc>
      </w:tr>
      <w:tr w:rsidR="00544254" w:rsidTr="003714E8">
        <w:tblPrEx>
          <w:tblCellMar>
            <w:left w:w="0" w:type="dxa"/>
            <w:right w:w="0" w:type="dxa"/>
          </w:tblCellMar>
        </w:tblPrEx>
        <w:trPr>
          <w:gridBefore w:val="1"/>
          <w:wBefore w:w="15" w:type="dxa"/>
          <w:trHeight w:val="799"/>
        </w:trPr>
        <w:tc>
          <w:tcPr>
            <w:tcW w:w="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544254" w:rsidRDefault="00544254" w:rsidP="001A6A60">
            <w:pPr>
              <w:jc w:val="center"/>
              <w:rPr>
                <w:color w:val="000000"/>
                <w:sz w:val="16"/>
                <w:szCs w:val="16"/>
              </w:rPr>
            </w:pPr>
            <w:r>
              <w:rPr>
                <w:color w:val="000000"/>
                <w:sz w:val="16"/>
                <w:szCs w:val="16"/>
              </w:rPr>
              <w:t>9</w:t>
            </w:r>
          </w:p>
        </w:tc>
        <w:tc>
          <w:tcPr>
            <w:tcW w:w="418" w:type="dxa"/>
            <w:gridSpan w:val="3"/>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hideMark/>
          </w:tcPr>
          <w:p w:rsidR="00544254" w:rsidRDefault="00544254" w:rsidP="001A6A60">
            <w:pPr>
              <w:jc w:val="center"/>
              <w:rPr>
                <w:color w:val="000000"/>
                <w:sz w:val="16"/>
                <w:szCs w:val="16"/>
              </w:rPr>
            </w:pPr>
            <w:r>
              <w:rPr>
                <w:color w:val="000000"/>
                <w:sz w:val="16"/>
                <w:szCs w:val="16"/>
              </w:rPr>
              <w:t>2</w:t>
            </w:r>
          </w:p>
        </w:tc>
        <w:tc>
          <w:tcPr>
            <w:tcW w:w="427" w:type="dxa"/>
            <w:gridSpan w:val="3"/>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hideMark/>
          </w:tcPr>
          <w:p w:rsidR="00544254" w:rsidRDefault="00544254" w:rsidP="001A6A60">
            <w:pPr>
              <w:jc w:val="center"/>
              <w:rPr>
                <w:color w:val="000000"/>
                <w:sz w:val="16"/>
                <w:szCs w:val="16"/>
              </w:rPr>
            </w:pPr>
            <w:r>
              <w:rPr>
                <w:color w:val="000000"/>
                <w:sz w:val="16"/>
                <w:szCs w:val="16"/>
              </w:rPr>
              <w:t>1</w:t>
            </w:r>
          </w:p>
        </w:tc>
        <w:tc>
          <w:tcPr>
            <w:tcW w:w="431" w:type="dxa"/>
            <w:gridSpan w:val="3"/>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hideMark/>
          </w:tcPr>
          <w:p w:rsidR="00544254" w:rsidRDefault="00544254" w:rsidP="001A6A60">
            <w:pPr>
              <w:jc w:val="center"/>
              <w:rPr>
                <w:color w:val="000000"/>
                <w:sz w:val="16"/>
                <w:szCs w:val="16"/>
              </w:rPr>
            </w:pPr>
            <w:r>
              <w:rPr>
                <w:color w:val="000000"/>
                <w:sz w:val="16"/>
                <w:szCs w:val="16"/>
              </w:rPr>
              <w:t> </w:t>
            </w:r>
          </w:p>
        </w:tc>
        <w:tc>
          <w:tcPr>
            <w:tcW w:w="2265" w:type="dxa"/>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544254" w:rsidRDefault="00544254" w:rsidP="001A6A60">
            <w:pPr>
              <w:rPr>
                <w:color w:val="000000"/>
                <w:sz w:val="16"/>
                <w:szCs w:val="16"/>
              </w:rPr>
            </w:pPr>
            <w:r>
              <w:rPr>
                <w:color w:val="000000"/>
                <w:sz w:val="16"/>
                <w:szCs w:val="16"/>
              </w:rPr>
              <w:t>Нормативно-правовое регулирование в сфере организации бюджетного процесса в муниципальном образовании «Красногорский район»</w:t>
            </w:r>
          </w:p>
        </w:tc>
        <w:tc>
          <w:tcPr>
            <w:tcW w:w="2121" w:type="dxa"/>
            <w:gridSpan w:val="4"/>
            <w:tcBorders>
              <w:top w:val="nil"/>
              <w:left w:val="nil"/>
              <w:bottom w:val="nil"/>
              <w:right w:val="single" w:sz="4" w:space="0" w:color="auto"/>
            </w:tcBorders>
            <w:shd w:val="clear" w:color="auto" w:fill="auto"/>
            <w:tcMar>
              <w:top w:w="15" w:type="dxa"/>
              <w:left w:w="15" w:type="dxa"/>
              <w:bottom w:w="0" w:type="dxa"/>
              <w:right w:w="15" w:type="dxa"/>
            </w:tcMar>
            <w:hideMark/>
          </w:tcPr>
          <w:p w:rsidR="00544254" w:rsidRDefault="00544254" w:rsidP="001A6A60">
            <w:pPr>
              <w:jc w:val="center"/>
              <w:rPr>
                <w:color w:val="000000"/>
                <w:sz w:val="16"/>
                <w:szCs w:val="16"/>
              </w:rPr>
            </w:pPr>
            <w:r>
              <w:rPr>
                <w:color w:val="000000"/>
                <w:sz w:val="16"/>
                <w:szCs w:val="16"/>
              </w:rPr>
              <w:t>Управление финансов</w:t>
            </w:r>
          </w:p>
        </w:tc>
        <w:tc>
          <w:tcPr>
            <w:tcW w:w="1717" w:type="dxa"/>
            <w:gridSpan w:val="5"/>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544254" w:rsidRDefault="00544254" w:rsidP="001A6A60">
            <w:pPr>
              <w:jc w:val="center"/>
              <w:rPr>
                <w:color w:val="000000"/>
                <w:sz w:val="16"/>
                <w:szCs w:val="16"/>
              </w:rPr>
            </w:pPr>
            <w:r>
              <w:rPr>
                <w:color w:val="000000"/>
                <w:sz w:val="16"/>
                <w:szCs w:val="16"/>
              </w:rPr>
              <w:t>2015-2020годы </w:t>
            </w:r>
          </w:p>
        </w:tc>
        <w:tc>
          <w:tcPr>
            <w:tcW w:w="1546"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tcPr>
          <w:p w:rsidR="00544254" w:rsidRDefault="00544254" w:rsidP="001A6A60">
            <w:pPr>
              <w:rPr>
                <w:color w:val="000000"/>
                <w:sz w:val="16"/>
                <w:szCs w:val="16"/>
              </w:rPr>
            </w:pPr>
          </w:p>
        </w:tc>
        <w:tc>
          <w:tcPr>
            <w:tcW w:w="2075"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544254" w:rsidRPr="005E305F" w:rsidRDefault="00544254" w:rsidP="001A6A60">
            <w:pPr>
              <w:rPr>
                <w:color w:val="000000"/>
                <w:sz w:val="18"/>
                <w:szCs w:val="18"/>
              </w:rPr>
            </w:pPr>
            <w:r w:rsidRPr="005E305F">
              <w:rPr>
                <w:color w:val="000000"/>
                <w:sz w:val="18"/>
                <w:szCs w:val="18"/>
              </w:rPr>
              <w:t>Нормативные  правовые акты, правовые акты по вопросам организации бюджетного процесса</w:t>
            </w:r>
          </w:p>
        </w:tc>
        <w:tc>
          <w:tcPr>
            <w:tcW w:w="3610" w:type="dxa"/>
            <w:gridSpan w:val="4"/>
            <w:tcBorders>
              <w:top w:val="single" w:sz="4" w:space="0" w:color="auto"/>
              <w:left w:val="single" w:sz="4" w:space="0" w:color="auto"/>
              <w:bottom w:val="single" w:sz="4" w:space="0" w:color="auto"/>
              <w:right w:val="single" w:sz="4" w:space="0" w:color="auto"/>
            </w:tcBorders>
          </w:tcPr>
          <w:p w:rsidR="00544254" w:rsidRPr="00230145" w:rsidRDefault="00544254" w:rsidP="001A6A60">
            <w:pPr>
              <w:jc w:val="center"/>
              <w:rPr>
                <w:color w:val="000000"/>
                <w:sz w:val="16"/>
                <w:szCs w:val="16"/>
              </w:rPr>
            </w:pPr>
            <w:r w:rsidRPr="00230145">
              <w:rPr>
                <w:color w:val="000000"/>
                <w:sz w:val="16"/>
                <w:szCs w:val="16"/>
              </w:rPr>
              <w:t>Решением Совета депутатов от 26.12.2017г № внесены изменения в Положение о бюджетном процессе в МО «Красногорский  район», изложив его в новой редакции.</w:t>
            </w:r>
          </w:p>
        </w:tc>
        <w:tc>
          <w:tcPr>
            <w:tcW w:w="572" w:type="dxa"/>
            <w:tcBorders>
              <w:top w:val="single" w:sz="4" w:space="0" w:color="auto"/>
              <w:left w:val="single" w:sz="4" w:space="0" w:color="auto"/>
              <w:bottom w:val="single" w:sz="4" w:space="0" w:color="auto"/>
              <w:right w:val="single" w:sz="4" w:space="0" w:color="auto"/>
            </w:tcBorders>
          </w:tcPr>
          <w:p w:rsidR="00544254" w:rsidRDefault="00544254" w:rsidP="001A6A60">
            <w:pPr>
              <w:rPr>
                <w:color w:val="000000"/>
                <w:sz w:val="16"/>
                <w:szCs w:val="16"/>
              </w:rPr>
            </w:pPr>
          </w:p>
        </w:tc>
      </w:tr>
      <w:tr w:rsidR="00544254" w:rsidTr="003714E8">
        <w:tblPrEx>
          <w:tblCellMar>
            <w:left w:w="0" w:type="dxa"/>
            <w:right w:w="0" w:type="dxa"/>
          </w:tblCellMar>
        </w:tblPrEx>
        <w:trPr>
          <w:gridBefore w:val="1"/>
          <w:wBefore w:w="15" w:type="dxa"/>
          <w:trHeight w:val="1020"/>
        </w:trPr>
        <w:tc>
          <w:tcPr>
            <w:tcW w:w="41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544254" w:rsidRDefault="00544254" w:rsidP="001A6A60">
            <w:pPr>
              <w:jc w:val="center"/>
              <w:rPr>
                <w:color w:val="000000"/>
                <w:sz w:val="16"/>
                <w:szCs w:val="16"/>
              </w:rPr>
            </w:pPr>
            <w:r>
              <w:rPr>
                <w:color w:val="000000"/>
                <w:sz w:val="16"/>
                <w:szCs w:val="16"/>
              </w:rPr>
              <w:t>9</w:t>
            </w:r>
          </w:p>
        </w:tc>
        <w:tc>
          <w:tcPr>
            <w:tcW w:w="418" w:type="dxa"/>
            <w:gridSpan w:val="3"/>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544254" w:rsidRDefault="00544254" w:rsidP="001A6A60">
            <w:pPr>
              <w:jc w:val="center"/>
              <w:rPr>
                <w:color w:val="000000"/>
                <w:sz w:val="16"/>
                <w:szCs w:val="16"/>
              </w:rPr>
            </w:pPr>
            <w:r>
              <w:rPr>
                <w:color w:val="000000"/>
                <w:sz w:val="16"/>
                <w:szCs w:val="16"/>
              </w:rPr>
              <w:t>2</w:t>
            </w:r>
          </w:p>
        </w:tc>
        <w:tc>
          <w:tcPr>
            <w:tcW w:w="427" w:type="dxa"/>
            <w:gridSpan w:val="3"/>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544254" w:rsidRDefault="00544254" w:rsidP="001A6A60">
            <w:pPr>
              <w:jc w:val="center"/>
              <w:rPr>
                <w:color w:val="000000"/>
                <w:sz w:val="16"/>
                <w:szCs w:val="16"/>
              </w:rPr>
            </w:pPr>
            <w:r>
              <w:rPr>
                <w:color w:val="000000"/>
                <w:sz w:val="16"/>
                <w:szCs w:val="16"/>
              </w:rPr>
              <w:t>2</w:t>
            </w:r>
          </w:p>
        </w:tc>
        <w:tc>
          <w:tcPr>
            <w:tcW w:w="431" w:type="dxa"/>
            <w:gridSpan w:val="3"/>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544254" w:rsidRDefault="00544254" w:rsidP="001A6A60">
            <w:pPr>
              <w:jc w:val="center"/>
              <w:rPr>
                <w:color w:val="000000"/>
                <w:sz w:val="16"/>
                <w:szCs w:val="16"/>
              </w:rPr>
            </w:pPr>
            <w:r>
              <w:rPr>
                <w:color w:val="000000"/>
                <w:sz w:val="16"/>
                <w:szCs w:val="16"/>
              </w:rPr>
              <w:t> </w:t>
            </w:r>
          </w:p>
        </w:tc>
        <w:tc>
          <w:tcPr>
            <w:tcW w:w="2265" w:type="dxa"/>
            <w:gridSpan w:val="3"/>
            <w:tcBorders>
              <w:top w:val="nil"/>
              <w:left w:val="nil"/>
              <w:bottom w:val="nil"/>
              <w:right w:val="nil"/>
            </w:tcBorders>
            <w:shd w:val="clear" w:color="auto" w:fill="auto"/>
            <w:tcMar>
              <w:top w:w="15" w:type="dxa"/>
              <w:left w:w="15" w:type="dxa"/>
              <w:bottom w:w="0" w:type="dxa"/>
              <w:right w:w="15" w:type="dxa"/>
            </w:tcMar>
            <w:hideMark/>
          </w:tcPr>
          <w:p w:rsidR="00544254" w:rsidRDefault="00544254" w:rsidP="001A6A60">
            <w:pPr>
              <w:rPr>
                <w:color w:val="000000"/>
                <w:sz w:val="16"/>
                <w:szCs w:val="16"/>
              </w:rPr>
            </w:pPr>
            <w:r>
              <w:rPr>
                <w:color w:val="000000"/>
                <w:sz w:val="16"/>
                <w:szCs w:val="16"/>
              </w:rPr>
              <w:t>Организация составления, составление проекта бюджета муниципального образования «Красногорский район», прогноза консолидированного бюджета муниципального образования «Красногорский район»</w:t>
            </w:r>
          </w:p>
        </w:tc>
        <w:tc>
          <w:tcPr>
            <w:tcW w:w="2121" w:type="dxa"/>
            <w:gridSpan w:val="4"/>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544254" w:rsidRDefault="00544254" w:rsidP="001A6A60">
            <w:pPr>
              <w:rPr>
                <w:color w:val="000000"/>
                <w:sz w:val="16"/>
                <w:szCs w:val="16"/>
              </w:rPr>
            </w:pPr>
            <w:r>
              <w:rPr>
                <w:color w:val="000000"/>
                <w:sz w:val="16"/>
                <w:szCs w:val="16"/>
              </w:rPr>
              <w:t>Органы местного самоуправления </w:t>
            </w:r>
          </w:p>
        </w:tc>
        <w:tc>
          <w:tcPr>
            <w:tcW w:w="1717" w:type="dxa"/>
            <w:gridSpan w:val="5"/>
            <w:tcBorders>
              <w:top w:val="nil"/>
              <w:left w:val="nil"/>
              <w:bottom w:val="nil"/>
              <w:right w:val="single" w:sz="4" w:space="0" w:color="auto"/>
            </w:tcBorders>
            <w:shd w:val="clear" w:color="auto" w:fill="auto"/>
            <w:tcMar>
              <w:top w:w="15" w:type="dxa"/>
              <w:left w:w="15" w:type="dxa"/>
              <w:bottom w:w="0" w:type="dxa"/>
              <w:right w:w="15" w:type="dxa"/>
            </w:tcMar>
            <w:hideMark/>
          </w:tcPr>
          <w:p w:rsidR="00544254" w:rsidRDefault="00544254" w:rsidP="001A6A60">
            <w:pPr>
              <w:jc w:val="center"/>
              <w:rPr>
                <w:color w:val="000000"/>
                <w:sz w:val="16"/>
                <w:szCs w:val="16"/>
              </w:rPr>
            </w:pPr>
            <w:r>
              <w:rPr>
                <w:color w:val="000000"/>
                <w:sz w:val="16"/>
                <w:szCs w:val="16"/>
              </w:rPr>
              <w:t>2015-2020 годы </w:t>
            </w:r>
          </w:p>
        </w:tc>
        <w:tc>
          <w:tcPr>
            <w:tcW w:w="1546"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tcPr>
          <w:p w:rsidR="00544254" w:rsidRDefault="00544254" w:rsidP="001A6A60">
            <w:pPr>
              <w:rPr>
                <w:color w:val="000000"/>
                <w:sz w:val="16"/>
                <w:szCs w:val="16"/>
              </w:rPr>
            </w:pPr>
            <w:r>
              <w:rPr>
                <w:color w:val="000000"/>
                <w:sz w:val="16"/>
                <w:szCs w:val="16"/>
              </w:rPr>
              <w:t>До 15 ноября 2017г</w:t>
            </w:r>
          </w:p>
        </w:tc>
        <w:tc>
          <w:tcPr>
            <w:tcW w:w="2075"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544254" w:rsidRPr="005E305F" w:rsidRDefault="00544254" w:rsidP="001A6A60">
            <w:pPr>
              <w:rPr>
                <w:color w:val="000000"/>
                <w:sz w:val="18"/>
                <w:szCs w:val="18"/>
              </w:rPr>
            </w:pPr>
            <w:r w:rsidRPr="005E305F">
              <w:rPr>
                <w:color w:val="000000"/>
                <w:sz w:val="18"/>
                <w:szCs w:val="18"/>
              </w:rPr>
              <w:t>Проект бюджета муниципального образования «Красногорский район», прогноз консолидированного бюджета муниципального образования «Красногорский район»</w:t>
            </w:r>
          </w:p>
        </w:tc>
        <w:tc>
          <w:tcPr>
            <w:tcW w:w="3610" w:type="dxa"/>
            <w:gridSpan w:val="4"/>
            <w:tcBorders>
              <w:top w:val="single" w:sz="4" w:space="0" w:color="auto"/>
              <w:left w:val="single" w:sz="4" w:space="0" w:color="auto"/>
              <w:bottom w:val="single" w:sz="4" w:space="0" w:color="auto"/>
              <w:right w:val="single" w:sz="4" w:space="0" w:color="auto"/>
            </w:tcBorders>
          </w:tcPr>
          <w:p w:rsidR="00544254" w:rsidRPr="00230145" w:rsidRDefault="00544254" w:rsidP="001A6A60">
            <w:pPr>
              <w:ind w:left="187"/>
              <w:rPr>
                <w:color w:val="000000"/>
                <w:sz w:val="16"/>
                <w:szCs w:val="16"/>
              </w:rPr>
            </w:pPr>
            <w:r w:rsidRPr="00230145">
              <w:rPr>
                <w:color w:val="000000"/>
                <w:sz w:val="16"/>
                <w:szCs w:val="16"/>
              </w:rPr>
              <w:t>Составлен и представлен на рассмотрение Совета депутатов до 15.11.2017г</w:t>
            </w:r>
          </w:p>
          <w:p w:rsidR="00544254" w:rsidRPr="00230145" w:rsidRDefault="00544254" w:rsidP="001A6A60">
            <w:pPr>
              <w:ind w:left="187"/>
              <w:rPr>
                <w:color w:val="000000"/>
                <w:sz w:val="16"/>
                <w:szCs w:val="16"/>
              </w:rPr>
            </w:pPr>
            <w:proofErr w:type="gramStart"/>
            <w:r w:rsidRPr="00230145">
              <w:rPr>
                <w:color w:val="000000"/>
                <w:sz w:val="16"/>
                <w:szCs w:val="16"/>
              </w:rPr>
              <w:t>Согласно Положения</w:t>
            </w:r>
            <w:proofErr w:type="gramEnd"/>
            <w:r w:rsidRPr="00230145">
              <w:rPr>
                <w:color w:val="000000"/>
                <w:sz w:val="16"/>
                <w:szCs w:val="16"/>
              </w:rPr>
              <w:t xml:space="preserve"> </w:t>
            </w:r>
          </w:p>
          <w:p w:rsidR="00544254" w:rsidRPr="00230145" w:rsidRDefault="00544254" w:rsidP="001A6A60">
            <w:pPr>
              <w:ind w:left="187"/>
              <w:rPr>
                <w:color w:val="000000"/>
                <w:sz w:val="16"/>
                <w:szCs w:val="16"/>
              </w:rPr>
            </w:pPr>
            <w:r w:rsidRPr="00230145">
              <w:rPr>
                <w:color w:val="000000"/>
                <w:sz w:val="16"/>
                <w:szCs w:val="16"/>
              </w:rPr>
              <w:t>о бюджетном процессе</w:t>
            </w:r>
          </w:p>
          <w:p w:rsidR="00544254" w:rsidRPr="00230145" w:rsidRDefault="00544254" w:rsidP="001A6A60">
            <w:pPr>
              <w:shd w:val="clear" w:color="auto" w:fill="FFFFFF"/>
              <w:ind w:left="187" w:firstLine="426"/>
              <w:rPr>
                <w:sz w:val="16"/>
                <w:szCs w:val="16"/>
              </w:rPr>
            </w:pPr>
            <w:r w:rsidRPr="00230145">
              <w:rPr>
                <w:color w:val="000000"/>
                <w:sz w:val="16"/>
                <w:szCs w:val="16"/>
              </w:rPr>
              <w:t>Для формирования программного проекта бюджета на 2018 год и плановый период 2019 и 2020 годов, проведены следующие основные мероприятия:</w:t>
            </w:r>
          </w:p>
          <w:p w:rsidR="00544254" w:rsidRPr="001A6A60" w:rsidRDefault="00544254" w:rsidP="001A6A60">
            <w:pPr>
              <w:shd w:val="clear" w:color="auto" w:fill="FFFFFF"/>
              <w:ind w:left="426"/>
              <w:rPr>
                <w:iCs/>
                <w:color w:val="000000"/>
                <w:sz w:val="16"/>
                <w:szCs w:val="16"/>
              </w:rPr>
            </w:pPr>
            <w:r w:rsidRPr="001A6A60">
              <w:rPr>
                <w:iCs/>
                <w:color w:val="000000"/>
                <w:sz w:val="16"/>
                <w:szCs w:val="16"/>
              </w:rPr>
              <w:t>Управлением финансов проверено и частично согласовано в части, касающейся компетенции Управления финансов, 35 подпрограмм 14 муниципальных программ, в соответствии с Постановлением от 21.01.2014года № 38 «Об утверждении Порядка разработки, формирования, реализации и оценки эффективности муниципальных программ МО «</w:t>
            </w:r>
            <w:r w:rsidRPr="001A6A60">
              <w:rPr>
                <w:color w:val="000000"/>
                <w:sz w:val="16"/>
                <w:szCs w:val="16"/>
              </w:rPr>
              <w:t>Красногорский</w:t>
            </w:r>
            <w:r w:rsidRPr="001A6A60">
              <w:rPr>
                <w:iCs/>
                <w:color w:val="000000"/>
                <w:sz w:val="16"/>
                <w:szCs w:val="16"/>
              </w:rPr>
              <w:t xml:space="preserve"> район»</w:t>
            </w:r>
          </w:p>
          <w:p w:rsidR="00544254" w:rsidRPr="001A6A60" w:rsidRDefault="00544254" w:rsidP="001A6A60">
            <w:pPr>
              <w:pBdr>
                <w:top w:val="single" w:sz="4" w:space="1" w:color="auto"/>
                <w:left w:val="single" w:sz="4" w:space="24" w:color="auto"/>
                <w:bottom w:val="single" w:sz="4" w:space="1" w:color="auto"/>
                <w:right w:val="single" w:sz="4" w:space="4" w:color="auto"/>
              </w:pBdr>
              <w:ind w:left="187"/>
              <w:rPr>
                <w:sz w:val="16"/>
                <w:szCs w:val="16"/>
              </w:rPr>
            </w:pPr>
            <w:r w:rsidRPr="001A6A60">
              <w:rPr>
                <w:sz w:val="16"/>
                <w:szCs w:val="16"/>
              </w:rPr>
              <w:t>Подготовлено  и утверждено в срок</w:t>
            </w:r>
            <w:proofErr w:type="gramStart"/>
            <w:r w:rsidRPr="001A6A60">
              <w:rPr>
                <w:sz w:val="16"/>
                <w:szCs w:val="16"/>
              </w:rPr>
              <w:t xml:space="preserve"> ,</w:t>
            </w:r>
            <w:proofErr w:type="gramEnd"/>
            <w:r w:rsidRPr="001A6A60">
              <w:rPr>
                <w:sz w:val="16"/>
                <w:szCs w:val="16"/>
              </w:rPr>
              <w:t xml:space="preserve"> то есть до начала очередного финансового года , 11  бюджетов на 2018 год и плановый период 2019 и 2020 годов </w:t>
            </w:r>
          </w:p>
          <w:p w:rsidR="00544254" w:rsidRPr="001A6A60" w:rsidRDefault="00544254" w:rsidP="001A6A60">
            <w:pPr>
              <w:pBdr>
                <w:top w:val="single" w:sz="4" w:space="1" w:color="auto"/>
                <w:left w:val="single" w:sz="4" w:space="24" w:color="auto"/>
                <w:bottom w:val="single" w:sz="4" w:space="1" w:color="auto"/>
                <w:right w:val="single" w:sz="4" w:space="4" w:color="auto"/>
              </w:pBdr>
              <w:ind w:left="187"/>
              <w:rPr>
                <w:sz w:val="16"/>
                <w:szCs w:val="16"/>
              </w:rPr>
            </w:pPr>
            <w:r w:rsidRPr="001A6A60">
              <w:rPr>
                <w:sz w:val="16"/>
                <w:szCs w:val="16"/>
              </w:rPr>
              <w:t>Консолидированный бюджет сформирован  в программном формате, на основе 14 утвержденных  Администрацией муниципальных программ.</w:t>
            </w:r>
          </w:p>
          <w:p w:rsidR="00544254" w:rsidRPr="001A6A60" w:rsidRDefault="00544254" w:rsidP="001A6A60">
            <w:pPr>
              <w:pBdr>
                <w:top w:val="single" w:sz="4" w:space="1" w:color="auto"/>
                <w:left w:val="single" w:sz="4" w:space="24" w:color="auto"/>
                <w:bottom w:val="single" w:sz="4" w:space="1" w:color="auto"/>
                <w:right w:val="single" w:sz="4" w:space="4" w:color="auto"/>
              </w:pBdr>
              <w:ind w:left="187"/>
              <w:rPr>
                <w:sz w:val="16"/>
                <w:szCs w:val="16"/>
              </w:rPr>
            </w:pPr>
            <w:r w:rsidRPr="001A6A60">
              <w:rPr>
                <w:sz w:val="16"/>
                <w:szCs w:val="16"/>
              </w:rPr>
              <w:t>Удельный вес  программных расходов бюджета на 2018 год составляет  97,8%, на долю непрограммных расходов приходится 2,2%.</w:t>
            </w:r>
          </w:p>
          <w:p w:rsidR="00544254" w:rsidRPr="00230145" w:rsidRDefault="00544254" w:rsidP="001A6A60">
            <w:pPr>
              <w:pBdr>
                <w:top w:val="single" w:sz="4" w:space="1" w:color="auto"/>
                <w:left w:val="single" w:sz="4" w:space="24" w:color="auto"/>
                <w:bottom w:val="single" w:sz="4" w:space="1" w:color="auto"/>
                <w:right w:val="single" w:sz="4" w:space="4" w:color="auto"/>
              </w:pBdr>
              <w:ind w:left="187"/>
              <w:rPr>
                <w:sz w:val="16"/>
                <w:szCs w:val="16"/>
              </w:rPr>
            </w:pPr>
            <w:r w:rsidRPr="00230145">
              <w:rPr>
                <w:sz w:val="16"/>
                <w:szCs w:val="16"/>
              </w:rPr>
              <w:t>До</w:t>
            </w:r>
            <w:r w:rsidRPr="00230145">
              <w:rPr>
                <w:sz w:val="16"/>
                <w:szCs w:val="16"/>
                <w:u w:val="single"/>
              </w:rPr>
              <w:t xml:space="preserve"> </w:t>
            </w:r>
            <w:r w:rsidRPr="00230145">
              <w:rPr>
                <w:sz w:val="16"/>
                <w:szCs w:val="16"/>
              </w:rPr>
              <w:t>начала финансового года до всех главных администраторов доходов и главных распорядителей бюджетных средств доведены  плановые показатели бюджета</w:t>
            </w:r>
            <w:proofErr w:type="gramStart"/>
            <w:r w:rsidRPr="00230145">
              <w:rPr>
                <w:sz w:val="16"/>
                <w:szCs w:val="16"/>
              </w:rPr>
              <w:t xml:space="preserve"> .</w:t>
            </w:r>
            <w:proofErr w:type="gramEnd"/>
          </w:p>
          <w:p w:rsidR="00544254" w:rsidRPr="00230145" w:rsidRDefault="00544254" w:rsidP="001A6A60">
            <w:pPr>
              <w:shd w:val="clear" w:color="auto" w:fill="FFFFFF"/>
              <w:ind w:left="426"/>
              <w:rPr>
                <w:iCs/>
                <w:color w:val="000000"/>
                <w:sz w:val="16"/>
                <w:szCs w:val="16"/>
              </w:rPr>
            </w:pPr>
          </w:p>
          <w:p w:rsidR="00544254" w:rsidRPr="00230145" w:rsidRDefault="00544254" w:rsidP="001A6A60">
            <w:pPr>
              <w:shd w:val="clear" w:color="auto" w:fill="FFFFFF"/>
              <w:ind w:firstLine="426"/>
              <w:jc w:val="center"/>
              <w:rPr>
                <w:iCs/>
                <w:color w:val="000000"/>
                <w:sz w:val="16"/>
                <w:szCs w:val="16"/>
              </w:rPr>
            </w:pPr>
            <w:r w:rsidRPr="00230145">
              <w:rPr>
                <w:iCs/>
                <w:color w:val="000000"/>
                <w:sz w:val="16"/>
                <w:szCs w:val="16"/>
              </w:rPr>
              <w:t xml:space="preserve">1.2 Проведены организационные </w:t>
            </w:r>
            <w:r w:rsidRPr="00230145">
              <w:rPr>
                <w:iCs/>
                <w:color w:val="000000"/>
                <w:sz w:val="16"/>
                <w:szCs w:val="16"/>
              </w:rPr>
              <w:lastRenderedPageBreak/>
              <w:t xml:space="preserve">мероприятия по определению единого подхода к формированию </w:t>
            </w:r>
            <w:proofErr w:type="gramStart"/>
            <w:r w:rsidRPr="00230145">
              <w:rPr>
                <w:iCs/>
                <w:color w:val="000000"/>
                <w:sz w:val="16"/>
                <w:szCs w:val="16"/>
              </w:rPr>
              <w:t>кодов целевых статей бюджетной классификации расходов бюджета</w:t>
            </w:r>
            <w:proofErr w:type="gramEnd"/>
            <w:r w:rsidRPr="00230145">
              <w:rPr>
                <w:iCs/>
                <w:color w:val="000000"/>
                <w:sz w:val="16"/>
                <w:szCs w:val="16"/>
              </w:rPr>
              <w:t xml:space="preserve"> при переходе на планирование и исполнение бюджетов в рамках муниципальных программ.</w:t>
            </w:r>
          </w:p>
          <w:p w:rsidR="00544254" w:rsidRPr="00230145" w:rsidRDefault="00544254" w:rsidP="001A6A60">
            <w:pPr>
              <w:jc w:val="center"/>
              <w:rPr>
                <w:color w:val="000000"/>
                <w:sz w:val="16"/>
                <w:szCs w:val="16"/>
              </w:rPr>
            </w:pPr>
          </w:p>
        </w:tc>
        <w:tc>
          <w:tcPr>
            <w:tcW w:w="572" w:type="dxa"/>
            <w:tcBorders>
              <w:top w:val="single" w:sz="4" w:space="0" w:color="auto"/>
              <w:left w:val="single" w:sz="4" w:space="0" w:color="auto"/>
              <w:bottom w:val="single" w:sz="4" w:space="0" w:color="auto"/>
              <w:right w:val="single" w:sz="4" w:space="0" w:color="auto"/>
            </w:tcBorders>
          </w:tcPr>
          <w:p w:rsidR="00544254" w:rsidRDefault="00544254" w:rsidP="001A6A60">
            <w:pPr>
              <w:rPr>
                <w:color w:val="000000"/>
                <w:sz w:val="16"/>
                <w:szCs w:val="16"/>
              </w:rPr>
            </w:pPr>
          </w:p>
        </w:tc>
      </w:tr>
      <w:tr w:rsidR="00544254" w:rsidTr="003714E8">
        <w:tblPrEx>
          <w:tblCellMar>
            <w:left w:w="0" w:type="dxa"/>
            <w:right w:w="0" w:type="dxa"/>
          </w:tblCellMar>
        </w:tblPrEx>
        <w:trPr>
          <w:gridBefore w:val="1"/>
          <w:wBefore w:w="15" w:type="dxa"/>
          <w:trHeight w:val="699"/>
        </w:trPr>
        <w:tc>
          <w:tcPr>
            <w:tcW w:w="41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544254" w:rsidRDefault="00544254" w:rsidP="001A6A60">
            <w:pPr>
              <w:jc w:val="center"/>
              <w:rPr>
                <w:color w:val="000000"/>
                <w:sz w:val="16"/>
                <w:szCs w:val="16"/>
              </w:rPr>
            </w:pPr>
            <w:r>
              <w:rPr>
                <w:color w:val="000000"/>
                <w:sz w:val="16"/>
                <w:szCs w:val="16"/>
              </w:rPr>
              <w:lastRenderedPageBreak/>
              <w:t>9</w:t>
            </w:r>
          </w:p>
        </w:tc>
        <w:tc>
          <w:tcPr>
            <w:tcW w:w="418" w:type="dxa"/>
            <w:gridSpan w:val="3"/>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544254" w:rsidRDefault="00544254" w:rsidP="001A6A60">
            <w:pPr>
              <w:jc w:val="center"/>
              <w:rPr>
                <w:color w:val="000000"/>
                <w:sz w:val="16"/>
                <w:szCs w:val="16"/>
              </w:rPr>
            </w:pPr>
            <w:r>
              <w:rPr>
                <w:color w:val="000000"/>
                <w:sz w:val="16"/>
                <w:szCs w:val="16"/>
              </w:rPr>
              <w:t>2</w:t>
            </w:r>
          </w:p>
        </w:tc>
        <w:tc>
          <w:tcPr>
            <w:tcW w:w="427" w:type="dxa"/>
            <w:gridSpan w:val="3"/>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544254" w:rsidRDefault="00544254" w:rsidP="001A6A60">
            <w:pPr>
              <w:jc w:val="center"/>
              <w:rPr>
                <w:color w:val="000000"/>
                <w:sz w:val="16"/>
                <w:szCs w:val="16"/>
              </w:rPr>
            </w:pPr>
            <w:r>
              <w:rPr>
                <w:color w:val="000000"/>
                <w:sz w:val="16"/>
                <w:szCs w:val="16"/>
              </w:rPr>
              <w:t>3</w:t>
            </w:r>
          </w:p>
        </w:tc>
        <w:tc>
          <w:tcPr>
            <w:tcW w:w="431" w:type="dxa"/>
            <w:gridSpan w:val="3"/>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544254" w:rsidRDefault="00544254" w:rsidP="001A6A60">
            <w:pPr>
              <w:jc w:val="center"/>
              <w:rPr>
                <w:color w:val="000000"/>
                <w:sz w:val="16"/>
                <w:szCs w:val="16"/>
              </w:rPr>
            </w:pPr>
            <w:r>
              <w:rPr>
                <w:color w:val="000000"/>
                <w:sz w:val="16"/>
                <w:szCs w:val="16"/>
              </w:rPr>
              <w:t> </w:t>
            </w:r>
          </w:p>
        </w:tc>
        <w:tc>
          <w:tcPr>
            <w:tcW w:w="2265" w:type="dxa"/>
            <w:gridSpan w:val="3"/>
            <w:tcBorders>
              <w:top w:val="single" w:sz="4" w:space="0" w:color="auto"/>
              <w:left w:val="nil"/>
              <w:bottom w:val="nil"/>
              <w:right w:val="single" w:sz="4" w:space="0" w:color="auto"/>
            </w:tcBorders>
            <w:shd w:val="clear" w:color="auto" w:fill="auto"/>
            <w:tcMar>
              <w:top w:w="15" w:type="dxa"/>
              <w:left w:w="15" w:type="dxa"/>
              <w:bottom w:w="0" w:type="dxa"/>
              <w:right w:w="15" w:type="dxa"/>
            </w:tcMar>
            <w:hideMark/>
          </w:tcPr>
          <w:p w:rsidR="00544254" w:rsidRDefault="00544254" w:rsidP="001A6A60">
            <w:pPr>
              <w:rPr>
                <w:color w:val="000000"/>
                <w:sz w:val="16"/>
                <w:szCs w:val="16"/>
              </w:rPr>
            </w:pPr>
            <w:r>
              <w:rPr>
                <w:color w:val="000000"/>
                <w:sz w:val="16"/>
                <w:szCs w:val="16"/>
              </w:rPr>
              <w:t>Организация исполнения бюджета муниципального образования «Красногорский район».</w:t>
            </w:r>
          </w:p>
        </w:tc>
        <w:tc>
          <w:tcPr>
            <w:tcW w:w="2121" w:type="dxa"/>
            <w:gridSpan w:val="4"/>
            <w:tcBorders>
              <w:top w:val="nil"/>
              <w:left w:val="nil"/>
              <w:bottom w:val="nil"/>
              <w:right w:val="single" w:sz="4" w:space="0" w:color="auto"/>
            </w:tcBorders>
            <w:shd w:val="clear" w:color="auto" w:fill="auto"/>
            <w:tcMar>
              <w:top w:w="15" w:type="dxa"/>
              <w:left w:w="15" w:type="dxa"/>
              <w:bottom w:w="0" w:type="dxa"/>
              <w:right w:w="15" w:type="dxa"/>
            </w:tcMar>
            <w:hideMark/>
          </w:tcPr>
          <w:p w:rsidR="00544254" w:rsidRDefault="00544254" w:rsidP="001A6A60">
            <w:pPr>
              <w:jc w:val="center"/>
              <w:rPr>
                <w:color w:val="000000"/>
                <w:sz w:val="16"/>
                <w:szCs w:val="16"/>
              </w:rPr>
            </w:pPr>
            <w:r>
              <w:rPr>
                <w:color w:val="000000"/>
                <w:sz w:val="16"/>
                <w:szCs w:val="16"/>
              </w:rPr>
              <w:t>Управление финансов, органы местного самоуправления</w:t>
            </w:r>
          </w:p>
        </w:tc>
        <w:tc>
          <w:tcPr>
            <w:tcW w:w="1717" w:type="dxa"/>
            <w:gridSpan w:val="5"/>
            <w:tcBorders>
              <w:top w:val="single" w:sz="4" w:space="0" w:color="auto"/>
              <w:left w:val="nil"/>
              <w:bottom w:val="nil"/>
              <w:right w:val="single" w:sz="4" w:space="0" w:color="auto"/>
            </w:tcBorders>
            <w:shd w:val="clear" w:color="auto" w:fill="auto"/>
            <w:tcMar>
              <w:top w:w="15" w:type="dxa"/>
              <w:left w:w="15" w:type="dxa"/>
              <w:bottom w:w="0" w:type="dxa"/>
              <w:right w:w="15" w:type="dxa"/>
            </w:tcMar>
            <w:hideMark/>
          </w:tcPr>
          <w:p w:rsidR="00544254" w:rsidRDefault="00544254" w:rsidP="001A6A60">
            <w:pPr>
              <w:jc w:val="center"/>
              <w:rPr>
                <w:color w:val="000000"/>
                <w:sz w:val="16"/>
                <w:szCs w:val="16"/>
              </w:rPr>
            </w:pPr>
            <w:r>
              <w:rPr>
                <w:color w:val="000000"/>
                <w:sz w:val="16"/>
                <w:szCs w:val="16"/>
              </w:rPr>
              <w:t>2015-2020 годы</w:t>
            </w:r>
          </w:p>
        </w:tc>
        <w:tc>
          <w:tcPr>
            <w:tcW w:w="1546"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tcPr>
          <w:p w:rsidR="00544254" w:rsidRDefault="00544254" w:rsidP="001A6A60">
            <w:pPr>
              <w:rPr>
                <w:color w:val="000000"/>
                <w:sz w:val="16"/>
                <w:szCs w:val="16"/>
              </w:rPr>
            </w:pPr>
          </w:p>
        </w:tc>
        <w:tc>
          <w:tcPr>
            <w:tcW w:w="2075"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544254" w:rsidRDefault="00544254" w:rsidP="001A6A60">
            <w:pPr>
              <w:rPr>
                <w:color w:val="000000"/>
                <w:sz w:val="16"/>
                <w:szCs w:val="16"/>
              </w:rPr>
            </w:pPr>
            <w:r>
              <w:rPr>
                <w:color w:val="000000"/>
                <w:sz w:val="16"/>
                <w:szCs w:val="16"/>
              </w:rPr>
              <w:t>Исполнение бюджета муниципального образования «Красногорский район».</w:t>
            </w:r>
          </w:p>
        </w:tc>
        <w:tc>
          <w:tcPr>
            <w:tcW w:w="3610" w:type="dxa"/>
            <w:gridSpan w:val="4"/>
            <w:tcBorders>
              <w:top w:val="single" w:sz="4" w:space="0" w:color="auto"/>
              <w:left w:val="single" w:sz="4" w:space="0" w:color="auto"/>
              <w:bottom w:val="single" w:sz="4" w:space="0" w:color="auto"/>
              <w:right w:val="single" w:sz="4" w:space="0" w:color="auto"/>
            </w:tcBorders>
          </w:tcPr>
          <w:p w:rsidR="00544254" w:rsidRPr="00230145" w:rsidRDefault="00544254" w:rsidP="001A6A60">
            <w:pPr>
              <w:shd w:val="clear" w:color="auto" w:fill="FFFFFF"/>
              <w:ind w:firstLine="709"/>
              <w:jc w:val="center"/>
              <w:rPr>
                <w:i/>
                <w:iCs/>
                <w:color w:val="000000"/>
                <w:sz w:val="16"/>
                <w:szCs w:val="16"/>
              </w:rPr>
            </w:pPr>
            <w:r w:rsidRPr="00230145">
              <w:rPr>
                <w:i/>
                <w:iCs/>
                <w:color w:val="000000"/>
                <w:sz w:val="16"/>
                <w:szCs w:val="16"/>
              </w:rPr>
              <w:t>Организация исполнения бюджета МО «</w:t>
            </w:r>
            <w:r w:rsidRPr="00230145">
              <w:rPr>
                <w:i/>
                <w:color w:val="000000"/>
                <w:sz w:val="16"/>
                <w:szCs w:val="16"/>
              </w:rPr>
              <w:t>Красногорский</w:t>
            </w:r>
            <w:r w:rsidRPr="00230145">
              <w:rPr>
                <w:i/>
                <w:iCs/>
                <w:color w:val="000000"/>
                <w:sz w:val="16"/>
                <w:szCs w:val="16"/>
              </w:rPr>
              <w:t xml:space="preserve"> район» за  2017 год по доходам</w:t>
            </w:r>
          </w:p>
          <w:p w:rsidR="00544254" w:rsidRPr="00230145" w:rsidRDefault="00544254" w:rsidP="001A6A60">
            <w:pPr>
              <w:shd w:val="clear" w:color="auto" w:fill="FFFFFF"/>
              <w:ind w:firstLine="709"/>
              <w:jc w:val="center"/>
              <w:rPr>
                <w:iCs/>
                <w:color w:val="000000"/>
                <w:sz w:val="16"/>
                <w:szCs w:val="16"/>
              </w:rPr>
            </w:pPr>
          </w:p>
          <w:p w:rsidR="00544254" w:rsidRPr="00230145" w:rsidRDefault="00544254" w:rsidP="001A6A60">
            <w:pPr>
              <w:ind w:firstLine="709"/>
              <w:jc w:val="center"/>
              <w:rPr>
                <w:sz w:val="16"/>
                <w:szCs w:val="16"/>
              </w:rPr>
            </w:pPr>
            <w:r w:rsidRPr="00230145">
              <w:rPr>
                <w:sz w:val="16"/>
                <w:szCs w:val="16"/>
              </w:rPr>
              <w:t xml:space="preserve">В целях </w:t>
            </w:r>
            <w:proofErr w:type="gramStart"/>
            <w:r w:rsidRPr="00230145">
              <w:rPr>
                <w:sz w:val="16"/>
                <w:szCs w:val="16"/>
              </w:rPr>
              <w:t>обеспечения выполнения плановых показателей доходов бюджета района</w:t>
            </w:r>
            <w:proofErr w:type="gramEnd"/>
            <w:r w:rsidRPr="00230145">
              <w:rPr>
                <w:sz w:val="16"/>
                <w:szCs w:val="16"/>
              </w:rPr>
              <w:t xml:space="preserve"> в 2017 году ежеквартально направлялись главным администраторам доходов бюджета плановые назначения по администрируемым доходам, утвержденных Решением о бюджете муниципального образования «</w:t>
            </w:r>
            <w:r w:rsidRPr="00230145">
              <w:rPr>
                <w:color w:val="000000"/>
                <w:sz w:val="16"/>
                <w:szCs w:val="16"/>
              </w:rPr>
              <w:t>Красногорский</w:t>
            </w:r>
            <w:r w:rsidRPr="00230145">
              <w:rPr>
                <w:sz w:val="16"/>
                <w:szCs w:val="16"/>
              </w:rPr>
              <w:t xml:space="preserve"> район».</w:t>
            </w:r>
          </w:p>
          <w:p w:rsidR="00544254" w:rsidRPr="00230145" w:rsidRDefault="00544254" w:rsidP="001A6A60">
            <w:pPr>
              <w:ind w:firstLine="709"/>
              <w:jc w:val="center"/>
              <w:rPr>
                <w:sz w:val="16"/>
                <w:szCs w:val="16"/>
              </w:rPr>
            </w:pPr>
            <w:r w:rsidRPr="00230145">
              <w:rPr>
                <w:sz w:val="16"/>
                <w:szCs w:val="16"/>
              </w:rPr>
              <w:t>Управлением финансов осуществляется ежедневный учет поступлений налоговых и неналоговых доходов и безвозмездных поступлений в  бюджет муниципального образования «</w:t>
            </w:r>
            <w:r w:rsidRPr="00230145">
              <w:rPr>
                <w:color w:val="000000"/>
                <w:sz w:val="16"/>
                <w:szCs w:val="16"/>
              </w:rPr>
              <w:t>Красногорский</w:t>
            </w:r>
            <w:r w:rsidRPr="00230145">
              <w:rPr>
                <w:sz w:val="16"/>
                <w:szCs w:val="16"/>
              </w:rPr>
              <w:t xml:space="preserve"> район».</w:t>
            </w:r>
          </w:p>
          <w:p w:rsidR="00544254" w:rsidRPr="00230145" w:rsidRDefault="00544254" w:rsidP="001A6A60">
            <w:pPr>
              <w:ind w:firstLine="709"/>
              <w:jc w:val="center"/>
              <w:rPr>
                <w:sz w:val="16"/>
                <w:szCs w:val="16"/>
              </w:rPr>
            </w:pPr>
            <w:proofErr w:type="gramStart"/>
            <w:r w:rsidRPr="00230145">
              <w:rPr>
                <w:sz w:val="16"/>
                <w:szCs w:val="16"/>
              </w:rPr>
              <w:t>В целях своевременного финансирования бюджетов муниципальных образований поселений и учреждений муниципального образования «</w:t>
            </w:r>
            <w:r w:rsidRPr="00230145">
              <w:rPr>
                <w:color w:val="000000"/>
                <w:sz w:val="16"/>
                <w:szCs w:val="16"/>
              </w:rPr>
              <w:t>Красногорский район</w:t>
            </w:r>
            <w:r w:rsidRPr="00230145">
              <w:rPr>
                <w:sz w:val="16"/>
                <w:szCs w:val="16"/>
              </w:rPr>
              <w:t>» для уплаты налога на имущество организаций,   Управлением финансов в 2017 году  осуществлялся сбор информации от учреждений муниципального образования «</w:t>
            </w:r>
            <w:r w:rsidRPr="00230145">
              <w:rPr>
                <w:color w:val="000000"/>
                <w:sz w:val="16"/>
                <w:szCs w:val="16"/>
              </w:rPr>
              <w:t>Красногорский</w:t>
            </w:r>
            <w:r w:rsidRPr="00230145">
              <w:rPr>
                <w:sz w:val="16"/>
                <w:szCs w:val="16"/>
              </w:rPr>
              <w:t xml:space="preserve"> район» и муниципальных образований поселений о потребности в  средствах на уплату налога на имущество организаций в 2016 году для получения необходимых средств из бюджета Удмуртской Республики на</w:t>
            </w:r>
            <w:proofErr w:type="gramEnd"/>
            <w:r w:rsidRPr="00230145">
              <w:rPr>
                <w:sz w:val="16"/>
                <w:szCs w:val="16"/>
              </w:rPr>
              <w:t xml:space="preserve"> уплату  данного налога.</w:t>
            </w:r>
          </w:p>
          <w:p w:rsidR="00544254" w:rsidRPr="00230145" w:rsidRDefault="00544254" w:rsidP="001A6A60">
            <w:pPr>
              <w:ind w:firstLine="709"/>
              <w:jc w:val="center"/>
              <w:rPr>
                <w:sz w:val="16"/>
                <w:szCs w:val="16"/>
              </w:rPr>
            </w:pPr>
            <w:r w:rsidRPr="00230145">
              <w:rPr>
                <w:sz w:val="16"/>
                <w:szCs w:val="16"/>
              </w:rPr>
              <w:t>Осуществлялось взаимодействие с Межрайонной налоговой инспекцией  №2 по Удмуртской Республике, Управлением Федерального казначейства по Удмуртской Республике  в целях обеспечения поступлений доходов в бюджет и взысканию задолженности.</w:t>
            </w:r>
          </w:p>
          <w:p w:rsidR="00544254" w:rsidRPr="00230145" w:rsidRDefault="00544254" w:rsidP="001A6A60">
            <w:pPr>
              <w:ind w:firstLine="709"/>
              <w:jc w:val="center"/>
              <w:rPr>
                <w:sz w:val="16"/>
                <w:szCs w:val="16"/>
              </w:rPr>
            </w:pPr>
          </w:p>
          <w:p w:rsidR="00544254" w:rsidRPr="00230145" w:rsidRDefault="00544254" w:rsidP="001A6A60">
            <w:pPr>
              <w:shd w:val="clear" w:color="auto" w:fill="FFFFFF"/>
              <w:ind w:firstLine="709"/>
              <w:jc w:val="center"/>
              <w:rPr>
                <w:i/>
                <w:iCs/>
                <w:color w:val="000000"/>
                <w:sz w:val="16"/>
                <w:szCs w:val="16"/>
              </w:rPr>
            </w:pPr>
            <w:r w:rsidRPr="00230145">
              <w:rPr>
                <w:i/>
                <w:iCs/>
                <w:color w:val="000000"/>
                <w:sz w:val="16"/>
                <w:szCs w:val="16"/>
              </w:rPr>
              <w:t>Организация исполнения бюджета МО «</w:t>
            </w:r>
            <w:r w:rsidRPr="00230145">
              <w:rPr>
                <w:i/>
                <w:color w:val="000000"/>
                <w:sz w:val="16"/>
                <w:szCs w:val="16"/>
              </w:rPr>
              <w:t>Красногорский</w:t>
            </w:r>
            <w:r w:rsidRPr="00230145">
              <w:rPr>
                <w:i/>
                <w:iCs/>
                <w:color w:val="000000"/>
                <w:sz w:val="16"/>
                <w:szCs w:val="16"/>
              </w:rPr>
              <w:t xml:space="preserve"> район» за  2017 год по расходам</w:t>
            </w:r>
          </w:p>
          <w:p w:rsidR="00544254" w:rsidRPr="00230145" w:rsidRDefault="00544254" w:rsidP="001A6A60">
            <w:pPr>
              <w:shd w:val="clear" w:color="auto" w:fill="FFFFFF"/>
              <w:ind w:firstLine="709"/>
              <w:jc w:val="center"/>
              <w:rPr>
                <w:i/>
                <w:sz w:val="16"/>
                <w:szCs w:val="16"/>
              </w:rPr>
            </w:pPr>
          </w:p>
          <w:p w:rsidR="00544254" w:rsidRPr="00230145" w:rsidRDefault="00544254" w:rsidP="001A6A60">
            <w:pPr>
              <w:shd w:val="clear" w:color="auto" w:fill="FFFFFF"/>
              <w:ind w:firstLine="709"/>
              <w:jc w:val="center"/>
              <w:rPr>
                <w:sz w:val="16"/>
                <w:szCs w:val="16"/>
              </w:rPr>
            </w:pPr>
            <w:r w:rsidRPr="00230145">
              <w:rPr>
                <w:color w:val="000000"/>
                <w:sz w:val="16"/>
                <w:szCs w:val="16"/>
              </w:rPr>
              <w:t>Обеспечено своевременное ведение сводной бюджетной росписи бюджета МО «Красногорский район», внесение изменений в сводную бюджетную роспись. При внесении изменений в сводную бюджетную роспись осуществлялась проверка правильности, обоснованности и соответствие вносимых изменений требованиям бюджетного законодательства.</w:t>
            </w:r>
          </w:p>
          <w:p w:rsidR="00544254" w:rsidRPr="00230145" w:rsidRDefault="00544254" w:rsidP="001A6A60">
            <w:pPr>
              <w:shd w:val="clear" w:color="auto" w:fill="FFFFFF"/>
              <w:ind w:firstLine="709"/>
              <w:jc w:val="center"/>
              <w:rPr>
                <w:sz w:val="16"/>
                <w:szCs w:val="16"/>
              </w:rPr>
            </w:pPr>
            <w:r w:rsidRPr="00230145">
              <w:rPr>
                <w:color w:val="000000"/>
                <w:sz w:val="16"/>
                <w:szCs w:val="16"/>
              </w:rPr>
              <w:t xml:space="preserve">С целью соблюдения принципа прозрачности (открытости) бюджетной системы, определенной статьей 36 Бюджетного кодекса Российской Федерации, и требований Федерального </w:t>
            </w:r>
            <w:r w:rsidRPr="00230145">
              <w:rPr>
                <w:color w:val="000000"/>
                <w:sz w:val="16"/>
                <w:szCs w:val="16"/>
              </w:rPr>
              <w:lastRenderedPageBreak/>
              <w:t>закона от 9 февраля 2012 года № 8-ФЗ, на официальном сайте МО «Красногорский район» в сети Интернет размещались показатели сводной бюджетной росписи бюджета МО «Красногорский район» за  1-4 квартала 2017 года.</w:t>
            </w:r>
          </w:p>
          <w:p w:rsidR="00544254" w:rsidRPr="00230145" w:rsidRDefault="00544254" w:rsidP="001A6A60">
            <w:pPr>
              <w:shd w:val="clear" w:color="auto" w:fill="FFFFFF"/>
              <w:ind w:firstLine="709"/>
              <w:jc w:val="center"/>
              <w:rPr>
                <w:sz w:val="16"/>
                <w:szCs w:val="16"/>
              </w:rPr>
            </w:pPr>
            <w:r w:rsidRPr="00230145">
              <w:rPr>
                <w:color w:val="000000"/>
                <w:sz w:val="16"/>
                <w:szCs w:val="16"/>
              </w:rPr>
              <w:t>Осуществлялось ежемесячное составление кассового плана исполнения бюджета МО «Красногорский район», исходя из прогноза кассовых поступлений и кассовых выплат бюджета МО «Красногорский район».</w:t>
            </w:r>
          </w:p>
          <w:p w:rsidR="00544254" w:rsidRPr="00230145" w:rsidRDefault="00544254" w:rsidP="001A6A60">
            <w:pPr>
              <w:shd w:val="clear" w:color="auto" w:fill="FFFFFF"/>
              <w:ind w:firstLine="709"/>
              <w:jc w:val="center"/>
              <w:rPr>
                <w:sz w:val="16"/>
                <w:szCs w:val="16"/>
              </w:rPr>
            </w:pPr>
            <w:r w:rsidRPr="00230145">
              <w:rPr>
                <w:color w:val="000000"/>
                <w:sz w:val="16"/>
                <w:szCs w:val="16"/>
              </w:rPr>
              <w:t>Проводился анализ заявок, представляемых главными распорядителями средств бюджета и анализ исполнения бюджетов муниципальных образований поселений на финансирование расходов из бюджета МО «Красногорский район». На их основе, исходя из прогноза кассовых поступлений, рассчитывались и доводились   до   главных   распорядителей   средств   бюджета   МО «Красногорский район» и до муниципальных образований поселений предельные объемы финансирования на очередной месяц.</w:t>
            </w:r>
          </w:p>
          <w:p w:rsidR="00544254" w:rsidRPr="00230145" w:rsidRDefault="00544254" w:rsidP="001A6A60">
            <w:pPr>
              <w:shd w:val="clear" w:color="auto" w:fill="FFFFFF"/>
              <w:ind w:firstLine="709"/>
              <w:jc w:val="center"/>
              <w:rPr>
                <w:sz w:val="16"/>
                <w:szCs w:val="16"/>
              </w:rPr>
            </w:pPr>
            <w:r w:rsidRPr="00230145">
              <w:rPr>
                <w:color w:val="000000"/>
                <w:sz w:val="16"/>
                <w:szCs w:val="16"/>
              </w:rPr>
              <w:t>В 2017 году на постоянной основе осуществлялась работа по мониторингу просроченной кредиторской задолженности главных распорядителей средств бюджета МО «Красногорский район» и муниципальных образований поселений. Особое внимание уделялось обеспечению своевременных выплат по заработной плате и социальным гарантиям. По состоянию на 1 января 2018 года просроченной кредиторской задолженности нет.</w:t>
            </w:r>
          </w:p>
          <w:p w:rsidR="00544254" w:rsidRPr="00230145" w:rsidRDefault="00544254" w:rsidP="001A6A60">
            <w:pPr>
              <w:shd w:val="clear" w:color="auto" w:fill="FFFFFF"/>
              <w:ind w:firstLine="709"/>
              <w:jc w:val="center"/>
              <w:rPr>
                <w:sz w:val="16"/>
                <w:szCs w:val="16"/>
              </w:rPr>
            </w:pPr>
            <w:r w:rsidRPr="00230145">
              <w:rPr>
                <w:color w:val="000000"/>
                <w:sz w:val="16"/>
                <w:szCs w:val="16"/>
              </w:rPr>
              <w:t>В течение  2017 года было подготовлено 6(район)+35(поселения) проектов решений Совета депутатов по внесению изменений в бюджет МО «Красногорский район».</w:t>
            </w:r>
          </w:p>
          <w:p w:rsidR="00544254" w:rsidRPr="00230145" w:rsidRDefault="00544254" w:rsidP="001A6A60">
            <w:pPr>
              <w:shd w:val="clear" w:color="auto" w:fill="FFFFFF"/>
              <w:ind w:firstLine="709"/>
              <w:jc w:val="center"/>
              <w:rPr>
                <w:sz w:val="16"/>
                <w:szCs w:val="16"/>
              </w:rPr>
            </w:pPr>
            <w:r w:rsidRPr="00230145">
              <w:rPr>
                <w:color w:val="000000"/>
                <w:sz w:val="16"/>
                <w:szCs w:val="16"/>
              </w:rPr>
              <w:t>Ежемесячно проводился анализ исполнения консолидированного, районного бюджета  и бюджетов муниципальных образований поселений. Осуществлялась сверка плановых назначений в месячных, квартальных и годовых формах бухгалтерской отчетности.</w:t>
            </w:r>
          </w:p>
          <w:p w:rsidR="00544254" w:rsidRPr="00230145" w:rsidRDefault="00544254" w:rsidP="001A6A60">
            <w:pPr>
              <w:shd w:val="clear" w:color="auto" w:fill="FFFFFF"/>
              <w:ind w:firstLine="709"/>
              <w:jc w:val="center"/>
              <w:rPr>
                <w:sz w:val="16"/>
                <w:szCs w:val="16"/>
              </w:rPr>
            </w:pPr>
            <w:r w:rsidRPr="00230145">
              <w:rPr>
                <w:color w:val="000000"/>
                <w:sz w:val="16"/>
                <w:szCs w:val="16"/>
              </w:rPr>
              <w:t>В соответствии с требованиями Бюджетного кодекса Российской Федерации подготовлены отчеты об исполнении бюджета МО «Красногорский район» за 2016 -  2017 года.</w:t>
            </w:r>
          </w:p>
          <w:p w:rsidR="00544254" w:rsidRPr="00230145" w:rsidRDefault="00544254" w:rsidP="001A6A60">
            <w:pPr>
              <w:shd w:val="clear" w:color="auto" w:fill="FFFFFF"/>
              <w:ind w:firstLine="709"/>
              <w:jc w:val="center"/>
              <w:rPr>
                <w:color w:val="000000"/>
                <w:sz w:val="16"/>
                <w:szCs w:val="16"/>
              </w:rPr>
            </w:pPr>
            <w:r w:rsidRPr="00230145">
              <w:rPr>
                <w:color w:val="000000"/>
                <w:sz w:val="16"/>
                <w:szCs w:val="16"/>
              </w:rPr>
              <w:t>Подготовлены пакеты документов для проверки ГКК УР к внешней проверке годовых отчетов за 2017 год.</w:t>
            </w:r>
          </w:p>
          <w:p w:rsidR="00544254" w:rsidRPr="00230145" w:rsidRDefault="00544254" w:rsidP="001A6A60">
            <w:pPr>
              <w:shd w:val="clear" w:color="auto" w:fill="FFFFFF"/>
              <w:ind w:firstLine="709"/>
              <w:jc w:val="center"/>
              <w:rPr>
                <w:color w:val="000000"/>
                <w:sz w:val="16"/>
                <w:szCs w:val="16"/>
              </w:rPr>
            </w:pPr>
            <w:r w:rsidRPr="00230145">
              <w:rPr>
                <w:color w:val="000000"/>
                <w:sz w:val="16"/>
                <w:szCs w:val="16"/>
              </w:rPr>
              <w:t>В 2017 году ежемесячно готовились отчеты, информации по исполнению бюджета и представлялись в Министерство финансов УР и в другие Министерства УР.</w:t>
            </w:r>
          </w:p>
          <w:p w:rsidR="00544254" w:rsidRPr="00230145" w:rsidRDefault="00544254" w:rsidP="001A6A60">
            <w:pPr>
              <w:ind w:firstLine="709"/>
              <w:jc w:val="center"/>
              <w:rPr>
                <w:color w:val="000000"/>
                <w:sz w:val="16"/>
                <w:szCs w:val="16"/>
              </w:rPr>
            </w:pPr>
          </w:p>
        </w:tc>
        <w:tc>
          <w:tcPr>
            <w:tcW w:w="572" w:type="dxa"/>
            <w:tcBorders>
              <w:top w:val="single" w:sz="4" w:space="0" w:color="auto"/>
              <w:left w:val="single" w:sz="4" w:space="0" w:color="auto"/>
              <w:bottom w:val="single" w:sz="4" w:space="0" w:color="auto"/>
              <w:right w:val="single" w:sz="4" w:space="0" w:color="auto"/>
            </w:tcBorders>
          </w:tcPr>
          <w:p w:rsidR="00544254" w:rsidRDefault="00544254" w:rsidP="001A6A60">
            <w:pPr>
              <w:rPr>
                <w:color w:val="000000"/>
                <w:sz w:val="16"/>
                <w:szCs w:val="16"/>
              </w:rPr>
            </w:pPr>
          </w:p>
        </w:tc>
      </w:tr>
      <w:tr w:rsidR="00544254" w:rsidTr="003714E8">
        <w:tblPrEx>
          <w:tblCellMar>
            <w:left w:w="0" w:type="dxa"/>
            <w:right w:w="0" w:type="dxa"/>
          </w:tblCellMar>
        </w:tblPrEx>
        <w:trPr>
          <w:gridBefore w:val="1"/>
          <w:wBefore w:w="15" w:type="dxa"/>
          <w:trHeight w:val="1268"/>
        </w:trPr>
        <w:tc>
          <w:tcPr>
            <w:tcW w:w="416" w:type="dxa"/>
            <w:tcBorders>
              <w:top w:val="nil"/>
              <w:left w:val="single" w:sz="4" w:space="0" w:color="auto"/>
              <w:bottom w:val="nil"/>
              <w:right w:val="single" w:sz="4" w:space="0" w:color="auto"/>
            </w:tcBorders>
            <w:shd w:val="clear" w:color="auto" w:fill="auto"/>
            <w:tcMar>
              <w:top w:w="15" w:type="dxa"/>
              <w:left w:w="15" w:type="dxa"/>
              <w:bottom w:w="0" w:type="dxa"/>
              <w:right w:w="15" w:type="dxa"/>
            </w:tcMar>
            <w:hideMark/>
          </w:tcPr>
          <w:p w:rsidR="00544254" w:rsidRDefault="00544254" w:rsidP="001A6A60">
            <w:pPr>
              <w:jc w:val="center"/>
              <w:rPr>
                <w:color w:val="000000"/>
                <w:sz w:val="16"/>
                <w:szCs w:val="16"/>
              </w:rPr>
            </w:pPr>
            <w:r>
              <w:rPr>
                <w:color w:val="000000"/>
                <w:sz w:val="16"/>
                <w:szCs w:val="16"/>
              </w:rPr>
              <w:lastRenderedPageBreak/>
              <w:t>9</w:t>
            </w:r>
          </w:p>
        </w:tc>
        <w:tc>
          <w:tcPr>
            <w:tcW w:w="418" w:type="dxa"/>
            <w:gridSpan w:val="3"/>
            <w:tcBorders>
              <w:top w:val="nil"/>
              <w:left w:val="nil"/>
              <w:bottom w:val="nil"/>
              <w:right w:val="single" w:sz="4" w:space="0" w:color="auto"/>
            </w:tcBorders>
            <w:shd w:val="clear" w:color="auto" w:fill="auto"/>
            <w:tcMar>
              <w:top w:w="15" w:type="dxa"/>
              <w:left w:w="15" w:type="dxa"/>
              <w:bottom w:w="0" w:type="dxa"/>
              <w:right w:w="15" w:type="dxa"/>
            </w:tcMar>
            <w:hideMark/>
          </w:tcPr>
          <w:p w:rsidR="00544254" w:rsidRDefault="00544254" w:rsidP="001A6A60">
            <w:pPr>
              <w:jc w:val="center"/>
              <w:rPr>
                <w:color w:val="000000"/>
                <w:sz w:val="16"/>
                <w:szCs w:val="16"/>
              </w:rPr>
            </w:pPr>
            <w:r>
              <w:rPr>
                <w:color w:val="000000"/>
                <w:sz w:val="16"/>
                <w:szCs w:val="16"/>
              </w:rPr>
              <w:t>2</w:t>
            </w:r>
          </w:p>
        </w:tc>
        <w:tc>
          <w:tcPr>
            <w:tcW w:w="427" w:type="dxa"/>
            <w:gridSpan w:val="3"/>
            <w:tcBorders>
              <w:top w:val="nil"/>
              <w:left w:val="nil"/>
              <w:bottom w:val="nil"/>
              <w:right w:val="single" w:sz="4" w:space="0" w:color="auto"/>
            </w:tcBorders>
            <w:shd w:val="clear" w:color="auto" w:fill="auto"/>
            <w:tcMar>
              <w:top w:w="15" w:type="dxa"/>
              <w:left w:w="15" w:type="dxa"/>
              <w:bottom w:w="0" w:type="dxa"/>
              <w:right w:w="15" w:type="dxa"/>
            </w:tcMar>
            <w:hideMark/>
          </w:tcPr>
          <w:p w:rsidR="00544254" w:rsidRDefault="00544254" w:rsidP="001A6A60">
            <w:pPr>
              <w:jc w:val="center"/>
              <w:rPr>
                <w:color w:val="000000"/>
                <w:sz w:val="16"/>
                <w:szCs w:val="16"/>
              </w:rPr>
            </w:pPr>
            <w:r>
              <w:rPr>
                <w:color w:val="000000"/>
                <w:sz w:val="16"/>
                <w:szCs w:val="16"/>
              </w:rPr>
              <w:t>4</w:t>
            </w:r>
          </w:p>
        </w:tc>
        <w:tc>
          <w:tcPr>
            <w:tcW w:w="431" w:type="dxa"/>
            <w:gridSpan w:val="3"/>
            <w:tcBorders>
              <w:top w:val="nil"/>
              <w:left w:val="nil"/>
              <w:bottom w:val="nil"/>
              <w:right w:val="single" w:sz="4" w:space="0" w:color="auto"/>
            </w:tcBorders>
            <w:shd w:val="clear" w:color="auto" w:fill="auto"/>
            <w:tcMar>
              <w:top w:w="15" w:type="dxa"/>
              <w:left w:w="15" w:type="dxa"/>
              <w:bottom w:w="0" w:type="dxa"/>
              <w:right w:w="15" w:type="dxa"/>
            </w:tcMar>
            <w:hideMark/>
          </w:tcPr>
          <w:p w:rsidR="00544254" w:rsidRDefault="00544254" w:rsidP="001A6A60">
            <w:pPr>
              <w:jc w:val="center"/>
              <w:rPr>
                <w:color w:val="000000"/>
                <w:sz w:val="16"/>
                <w:szCs w:val="16"/>
              </w:rPr>
            </w:pPr>
            <w:r>
              <w:rPr>
                <w:color w:val="000000"/>
                <w:sz w:val="16"/>
                <w:szCs w:val="16"/>
              </w:rPr>
              <w:t> </w:t>
            </w:r>
          </w:p>
        </w:tc>
        <w:tc>
          <w:tcPr>
            <w:tcW w:w="2265" w:type="dxa"/>
            <w:gridSpan w:val="3"/>
            <w:tcBorders>
              <w:top w:val="single" w:sz="4" w:space="0" w:color="auto"/>
              <w:left w:val="nil"/>
              <w:bottom w:val="nil"/>
              <w:right w:val="single" w:sz="4" w:space="0" w:color="auto"/>
            </w:tcBorders>
            <w:shd w:val="clear" w:color="auto" w:fill="auto"/>
            <w:tcMar>
              <w:top w:w="15" w:type="dxa"/>
              <w:left w:w="15" w:type="dxa"/>
              <w:bottom w:w="0" w:type="dxa"/>
              <w:right w:w="15" w:type="dxa"/>
            </w:tcMar>
            <w:hideMark/>
          </w:tcPr>
          <w:p w:rsidR="00544254" w:rsidRDefault="00544254" w:rsidP="001A6A60">
            <w:pPr>
              <w:rPr>
                <w:color w:val="000000"/>
                <w:sz w:val="16"/>
                <w:szCs w:val="16"/>
              </w:rPr>
            </w:pPr>
            <w:r>
              <w:rPr>
                <w:color w:val="000000"/>
                <w:sz w:val="16"/>
                <w:szCs w:val="16"/>
              </w:rPr>
              <w:t>Казначейское исполнение расходной части бюджета муниципального образования «Красногорский район»</w:t>
            </w:r>
          </w:p>
        </w:tc>
        <w:tc>
          <w:tcPr>
            <w:tcW w:w="2121" w:type="dxa"/>
            <w:gridSpan w:val="4"/>
            <w:tcBorders>
              <w:top w:val="single" w:sz="4" w:space="0" w:color="auto"/>
              <w:left w:val="nil"/>
              <w:bottom w:val="nil"/>
              <w:right w:val="single" w:sz="4" w:space="0" w:color="auto"/>
            </w:tcBorders>
            <w:shd w:val="clear" w:color="auto" w:fill="auto"/>
            <w:tcMar>
              <w:top w:w="15" w:type="dxa"/>
              <w:left w:w="15" w:type="dxa"/>
              <w:bottom w:w="0" w:type="dxa"/>
              <w:right w:w="15" w:type="dxa"/>
            </w:tcMar>
            <w:hideMark/>
          </w:tcPr>
          <w:p w:rsidR="00544254" w:rsidRDefault="00544254" w:rsidP="001A6A60">
            <w:pPr>
              <w:jc w:val="center"/>
              <w:rPr>
                <w:color w:val="000000"/>
                <w:sz w:val="16"/>
                <w:szCs w:val="16"/>
              </w:rPr>
            </w:pPr>
            <w:r>
              <w:rPr>
                <w:color w:val="000000"/>
                <w:sz w:val="16"/>
                <w:szCs w:val="16"/>
              </w:rPr>
              <w:t>Управление финансов, органы местного самоуправления</w:t>
            </w:r>
          </w:p>
        </w:tc>
        <w:tc>
          <w:tcPr>
            <w:tcW w:w="1717" w:type="dxa"/>
            <w:gridSpan w:val="5"/>
            <w:tcBorders>
              <w:top w:val="single" w:sz="4" w:space="0" w:color="auto"/>
              <w:left w:val="nil"/>
              <w:bottom w:val="nil"/>
              <w:right w:val="single" w:sz="4" w:space="0" w:color="auto"/>
            </w:tcBorders>
            <w:shd w:val="clear" w:color="auto" w:fill="auto"/>
            <w:tcMar>
              <w:top w:w="15" w:type="dxa"/>
              <w:left w:w="15" w:type="dxa"/>
              <w:bottom w:w="0" w:type="dxa"/>
              <w:right w:w="15" w:type="dxa"/>
            </w:tcMar>
            <w:hideMark/>
          </w:tcPr>
          <w:p w:rsidR="00544254" w:rsidRDefault="00544254" w:rsidP="001A6A60">
            <w:pPr>
              <w:rPr>
                <w:color w:val="000000"/>
                <w:sz w:val="16"/>
                <w:szCs w:val="16"/>
              </w:rPr>
            </w:pPr>
            <w:r>
              <w:rPr>
                <w:color w:val="000000"/>
                <w:sz w:val="16"/>
                <w:szCs w:val="16"/>
              </w:rPr>
              <w:t xml:space="preserve">2015-2020 годы </w:t>
            </w:r>
          </w:p>
        </w:tc>
        <w:tc>
          <w:tcPr>
            <w:tcW w:w="1546"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tcPr>
          <w:p w:rsidR="00544254" w:rsidRDefault="00544254" w:rsidP="001A6A60">
            <w:pPr>
              <w:rPr>
                <w:color w:val="000000"/>
                <w:sz w:val="16"/>
                <w:szCs w:val="16"/>
              </w:rPr>
            </w:pPr>
          </w:p>
        </w:tc>
        <w:tc>
          <w:tcPr>
            <w:tcW w:w="2075"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544254" w:rsidRDefault="00544254" w:rsidP="001A6A60">
            <w:pPr>
              <w:rPr>
                <w:color w:val="000000"/>
                <w:sz w:val="16"/>
                <w:szCs w:val="16"/>
              </w:rPr>
            </w:pPr>
            <w:r>
              <w:rPr>
                <w:color w:val="000000"/>
                <w:sz w:val="16"/>
                <w:szCs w:val="16"/>
              </w:rPr>
              <w:t>Кассовое обслуживание исполнения расходной части бюджета муниципального образования «Красногорский район»</w:t>
            </w:r>
          </w:p>
        </w:tc>
        <w:tc>
          <w:tcPr>
            <w:tcW w:w="3610" w:type="dxa"/>
            <w:gridSpan w:val="4"/>
            <w:tcBorders>
              <w:top w:val="single" w:sz="4" w:space="0" w:color="auto"/>
              <w:left w:val="single" w:sz="4" w:space="0" w:color="auto"/>
              <w:bottom w:val="single" w:sz="4" w:space="0" w:color="auto"/>
              <w:right w:val="single" w:sz="4" w:space="0" w:color="auto"/>
            </w:tcBorders>
          </w:tcPr>
          <w:p w:rsidR="00544254" w:rsidRPr="00230145" w:rsidRDefault="00544254" w:rsidP="001A6A60">
            <w:pPr>
              <w:ind w:firstLine="709"/>
              <w:jc w:val="both"/>
              <w:rPr>
                <w:sz w:val="16"/>
                <w:szCs w:val="16"/>
              </w:rPr>
            </w:pPr>
            <w:r w:rsidRPr="00230145">
              <w:rPr>
                <w:sz w:val="16"/>
                <w:szCs w:val="16"/>
              </w:rPr>
              <w:t>Управлением финансов осуществлялся ежедневный учет остатков денежных средств на счетах бюджета муниципального образования «</w:t>
            </w:r>
            <w:r w:rsidRPr="00230145">
              <w:rPr>
                <w:color w:val="000000"/>
                <w:sz w:val="16"/>
                <w:szCs w:val="16"/>
              </w:rPr>
              <w:t>Красногорский</w:t>
            </w:r>
            <w:r w:rsidRPr="00230145">
              <w:rPr>
                <w:sz w:val="16"/>
                <w:szCs w:val="16"/>
              </w:rPr>
              <w:t xml:space="preserve"> район» и муниципальных образований Красногорского района (сельских поселений).</w:t>
            </w:r>
          </w:p>
          <w:p w:rsidR="00544254" w:rsidRPr="00230145" w:rsidRDefault="00544254" w:rsidP="001A6A60">
            <w:pPr>
              <w:ind w:firstLine="709"/>
              <w:jc w:val="both"/>
              <w:rPr>
                <w:sz w:val="16"/>
                <w:szCs w:val="16"/>
              </w:rPr>
            </w:pPr>
            <w:r w:rsidRPr="00230145">
              <w:rPr>
                <w:sz w:val="16"/>
                <w:szCs w:val="16"/>
              </w:rPr>
              <w:t>Ежедневно осуществлялся электронный обмен документов с Управлением Федерального казначейства по Удмуртской Республике.</w:t>
            </w:r>
          </w:p>
          <w:p w:rsidR="00544254" w:rsidRPr="00230145" w:rsidRDefault="00544254" w:rsidP="001A6A60">
            <w:pPr>
              <w:ind w:firstLine="709"/>
              <w:jc w:val="both"/>
              <w:rPr>
                <w:sz w:val="16"/>
                <w:szCs w:val="16"/>
              </w:rPr>
            </w:pPr>
            <w:r w:rsidRPr="00230145">
              <w:rPr>
                <w:sz w:val="16"/>
                <w:szCs w:val="16"/>
              </w:rPr>
              <w:t xml:space="preserve"> В рамках </w:t>
            </w:r>
            <w:proofErr w:type="gramStart"/>
            <w:r w:rsidRPr="00230145">
              <w:rPr>
                <w:sz w:val="16"/>
                <w:szCs w:val="16"/>
              </w:rPr>
              <w:t>осуществления процедур санкционирования оплаты расходов получателей средств бюджета муниципального</w:t>
            </w:r>
            <w:proofErr w:type="gramEnd"/>
            <w:r w:rsidRPr="00230145">
              <w:rPr>
                <w:sz w:val="16"/>
                <w:szCs w:val="16"/>
              </w:rPr>
              <w:t xml:space="preserve"> образования «</w:t>
            </w:r>
            <w:r w:rsidRPr="00230145">
              <w:rPr>
                <w:color w:val="000000"/>
                <w:sz w:val="16"/>
                <w:szCs w:val="16"/>
              </w:rPr>
              <w:t>Красногорский</w:t>
            </w:r>
            <w:r w:rsidRPr="00230145">
              <w:rPr>
                <w:sz w:val="16"/>
                <w:szCs w:val="16"/>
              </w:rPr>
              <w:t xml:space="preserve"> район» и муниципальных образований Красногорского района (сельских поселений) в  2017 году принято к оплате 22,7 тысяч</w:t>
            </w:r>
            <w:r w:rsidRPr="00230145">
              <w:rPr>
                <w:sz w:val="28"/>
                <w:szCs w:val="28"/>
              </w:rPr>
              <w:t xml:space="preserve"> </w:t>
            </w:r>
            <w:r w:rsidRPr="00230145">
              <w:rPr>
                <w:sz w:val="16"/>
                <w:szCs w:val="16"/>
              </w:rPr>
              <w:t>платежных документов на сумму 601,3 млн. рублей.</w:t>
            </w:r>
          </w:p>
          <w:p w:rsidR="00544254" w:rsidRPr="00230145" w:rsidRDefault="00544254" w:rsidP="001A6A60">
            <w:pPr>
              <w:ind w:firstLine="709"/>
              <w:jc w:val="both"/>
              <w:rPr>
                <w:sz w:val="16"/>
                <w:szCs w:val="16"/>
              </w:rPr>
            </w:pPr>
            <w:r w:rsidRPr="00230145">
              <w:rPr>
                <w:sz w:val="16"/>
                <w:szCs w:val="16"/>
              </w:rPr>
              <w:t>Бюджетные обязательства, принимаемые получателями средств бюджета на основании заключенных муниципальных контрактов, иных договоров учитывались по всем кодам</w:t>
            </w:r>
            <w:r w:rsidRPr="00230145">
              <w:rPr>
                <w:sz w:val="28"/>
                <w:szCs w:val="28"/>
              </w:rPr>
              <w:t xml:space="preserve"> </w:t>
            </w:r>
            <w:r w:rsidRPr="00230145">
              <w:rPr>
                <w:sz w:val="16"/>
                <w:szCs w:val="16"/>
              </w:rPr>
              <w:t xml:space="preserve">бюджетной классификации Российской Федерации. </w:t>
            </w:r>
          </w:p>
          <w:p w:rsidR="00544254" w:rsidRPr="00230145" w:rsidRDefault="00544254" w:rsidP="001A6A60">
            <w:pPr>
              <w:ind w:firstLine="709"/>
              <w:jc w:val="both"/>
              <w:rPr>
                <w:sz w:val="16"/>
                <w:szCs w:val="16"/>
              </w:rPr>
            </w:pPr>
            <w:r w:rsidRPr="00230145">
              <w:rPr>
                <w:sz w:val="16"/>
                <w:szCs w:val="16"/>
              </w:rPr>
              <w:t>Всего за  2017 год принято на учет 1503 договора на сумму 90,972 млн. руб., внесено 684 изменение в бюджетное обязательство на сумму 31,3 млн. руб.</w:t>
            </w:r>
          </w:p>
          <w:p w:rsidR="00544254" w:rsidRPr="00230145" w:rsidRDefault="00544254" w:rsidP="001A6A60">
            <w:pPr>
              <w:ind w:firstLine="709"/>
              <w:jc w:val="both"/>
              <w:rPr>
                <w:sz w:val="16"/>
                <w:szCs w:val="16"/>
              </w:rPr>
            </w:pPr>
            <w:proofErr w:type="gramStart"/>
            <w:r w:rsidRPr="00230145">
              <w:rPr>
                <w:sz w:val="16"/>
                <w:szCs w:val="16"/>
              </w:rPr>
              <w:t xml:space="preserve">В соответствии с приказом от 30 сентября </w:t>
            </w:r>
            <w:smartTag w:uri="urn:schemas-microsoft-com:office:smarttags" w:element="metricconverter">
              <w:smartTagPr>
                <w:attr w:name="ProductID" w:val="2008 г"/>
              </w:smartTagPr>
              <w:r w:rsidRPr="00230145">
                <w:rPr>
                  <w:sz w:val="16"/>
                  <w:szCs w:val="16"/>
                </w:rPr>
                <w:t>2008 г</w:t>
              </w:r>
            </w:smartTag>
            <w:r w:rsidRPr="00230145">
              <w:rPr>
                <w:sz w:val="16"/>
                <w:szCs w:val="16"/>
              </w:rPr>
              <w:t xml:space="preserve"> № 104н «О порядке доведения бюджетных ассигнований, лимитов бюджетных обязательств при организации исполнения федерального бюджета по расходам и источникам финансирования дефицита федерального бюджета и передачи бюджетных ассигнований, лимитов бюджетных обязательств при реорганизации участников бюджетного процесса федерального уровня» доведены 241 расходных расписаний на сумму 52,697 млн. руб. до главных распорядителей, распорядителей и получателей</w:t>
            </w:r>
            <w:proofErr w:type="gramEnd"/>
            <w:r w:rsidRPr="00230145">
              <w:rPr>
                <w:sz w:val="16"/>
                <w:szCs w:val="16"/>
              </w:rPr>
              <w:t xml:space="preserve"> (иных получателей) средств федерального бюджета, бюджетных данных в разрезе кодов бюджетной классификации Российской Федерации, с соответствующей детализацией, установленной нормативными правовыми актами Управления финансов Администрации муниципального образования «Красногорский район»</w:t>
            </w:r>
          </w:p>
          <w:p w:rsidR="00544254" w:rsidRPr="00230145" w:rsidRDefault="00544254" w:rsidP="001A6A60">
            <w:pPr>
              <w:pStyle w:val="af5"/>
              <w:ind w:left="0"/>
              <w:rPr>
                <w:sz w:val="16"/>
                <w:szCs w:val="16"/>
              </w:rPr>
            </w:pPr>
            <w:r w:rsidRPr="00230145">
              <w:rPr>
                <w:sz w:val="16"/>
                <w:szCs w:val="16"/>
              </w:rPr>
              <w:t>По состоянию на 1 января 2018 года в Сводном реестре участников  бюджетного процесса  учтено 27 учреждений, по сравнению с 2016 годом создано дополнительно 3казенных  учреждения:</w:t>
            </w:r>
          </w:p>
          <w:p w:rsidR="00544254" w:rsidRPr="00230145" w:rsidRDefault="00544254" w:rsidP="001A6A60">
            <w:pPr>
              <w:pStyle w:val="af5"/>
              <w:ind w:left="0"/>
              <w:rPr>
                <w:color w:val="000000"/>
                <w:sz w:val="16"/>
                <w:szCs w:val="16"/>
                <w:u w:val="single"/>
              </w:rPr>
            </w:pPr>
            <w:r w:rsidRPr="00230145">
              <w:rPr>
                <w:sz w:val="16"/>
                <w:szCs w:val="16"/>
              </w:rPr>
              <w:t xml:space="preserve">   - </w:t>
            </w:r>
            <w:r w:rsidRPr="00230145">
              <w:rPr>
                <w:color w:val="000000"/>
                <w:sz w:val="16"/>
                <w:szCs w:val="16"/>
                <w:u w:val="single"/>
              </w:rPr>
              <w:t xml:space="preserve">МКУ «Централизованная бухгалтерия учреждений культуры Красногорского района </w:t>
            </w:r>
            <w:proofErr w:type="gramStart"/>
            <w:r w:rsidRPr="00230145">
              <w:rPr>
                <w:color w:val="000000"/>
                <w:sz w:val="16"/>
                <w:szCs w:val="16"/>
                <w:u w:val="single"/>
              </w:rPr>
              <w:t>согласно постановления</w:t>
            </w:r>
            <w:proofErr w:type="gramEnd"/>
            <w:r w:rsidRPr="00230145">
              <w:rPr>
                <w:color w:val="000000"/>
                <w:sz w:val="16"/>
                <w:szCs w:val="16"/>
                <w:u w:val="single"/>
              </w:rPr>
              <w:t xml:space="preserve"> Администрации от 16.01.2017г №12;</w:t>
            </w:r>
          </w:p>
          <w:p w:rsidR="00544254" w:rsidRPr="00230145" w:rsidRDefault="00544254" w:rsidP="001A6A60">
            <w:pPr>
              <w:pStyle w:val="af5"/>
              <w:ind w:left="0"/>
              <w:rPr>
                <w:color w:val="000000"/>
                <w:sz w:val="16"/>
                <w:szCs w:val="16"/>
                <w:u w:val="single"/>
              </w:rPr>
            </w:pPr>
            <w:r w:rsidRPr="00230145">
              <w:rPr>
                <w:color w:val="000000"/>
                <w:sz w:val="16"/>
                <w:szCs w:val="16"/>
                <w:u w:val="single"/>
              </w:rPr>
              <w:t xml:space="preserve">      - МКУ «Централизованная бухгалтерия по обслуживанию муниципальных образовательных организаций </w:t>
            </w:r>
            <w:proofErr w:type="gramStart"/>
            <w:r w:rsidRPr="00230145">
              <w:rPr>
                <w:color w:val="000000"/>
                <w:sz w:val="16"/>
                <w:szCs w:val="16"/>
                <w:u w:val="single"/>
              </w:rPr>
              <w:t>согласно постановления</w:t>
            </w:r>
            <w:proofErr w:type="gramEnd"/>
            <w:r w:rsidRPr="00230145">
              <w:rPr>
                <w:color w:val="000000"/>
                <w:sz w:val="16"/>
                <w:szCs w:val="16"/>
                <w:u w:val="single"/>
              </w:rPr>
              <w:t xml:space="preserve"> Администрации от 26..01.2017г №41;</w:t>
            </w:r>
          </w:p>
          <w:p w:rsidR="00544254" w:rsidRPr="00230145" w:rsidRDefault="00544254" w:rsidP="001A6A60">
            <w:pPr>
              <w:jc w:val="both"/>
              <w:rPr>
                <w:color w:val="000000"/>
                <w:sz w:val="16"/>
                <w:szCs w:val="16"/>
                <w:u w:val="single"/>
              </w:rPr>
            </w:pPr>
            <w:r w:rsidRPr="00230145">
              <w:rPr>
                <w:color w:val="000000"/>
                <w:sz w:val="16"/>
                <w:szCs w:val="16"/>
                <w:u w:val="single"/>
              </w:rPr>
              <w:t xml:space="preserve">      - МКУ «Центр развития образования Красногорского района» </w:t>
            </w:r>
            <w:proofErr w:type="gramStart"/>
            <w:r w:rsidRPr="00230145">
              <w:rPr>
                <w:color w:val="000000"/>
                <w:sz w:val="16"/>
                <w:szCs w:val="16"/>
                <w:u w:val="single"/>
              </w:rPr>
              <w:t>согласно постановления</w:t>
            </w:r>
            <w:proofErr w:type="gramEnd"/>
            <w:r w:rsidRPr="00230145">
              <w:rPr>
                <w:color w:val="000000"/>
                <w:sz w:val="16"/>
                <w:szCs w:val="16"/>
                <w:u w:val="single"/>
              </w:rPr>
              <w:t xml:space="preserve"> </w:t>
            </w:r>
            <w:r w:rsidRPr="00230145">
              <w:rPr>
                <w:color w:val="000000"/>
                <w:sz w:val="16"/>
                <w:szCs w:val="16"/>
                <w:u w:val="single"/>
              </w:rPr>
              <w:lastRenderedPageBreak/>
              <w:t>Администрации от 26.01.2017г №42.</w:t>
            </w:r>
          </w:p>
          <w:p w:rsidR="00544254" w:rsidRPr="00230145" w:rsidRDefault="00544254" w:rsidP="001A6A60">
            <w:pPr>
              <w:jc w:val="both"/>
              <w:rPr>
                <w:color w:val="000000"/>
                <w:sz w:val="16"/>
                <w:szCs w:val="16"/>
                <w:u w:val="single"/>
              </w:rPr>
            </w:pPr>
          </w:p>
          <w:p w:rsidR="00544254" w:rsidRPr="00230145" w:rsidRDefault="00544254" w:rsidP="001A6A60">
            <w:pPr>
              <w:jc w:val="both"/>
              <w:rPr>
                <w:color w:val="000000"/>
                <w:sz w:val="16"/>
                <w:szCs w:val="16"/>
              </w:rPr>
            </w:pPr>
            <w:r w:rsidRPr="00230145">
              <w:rPr>
                <w:color w:val="000000"/>
                <w:sz w:val="16"/>
                <w:szCs w:val="16"/>
                <w:u w:val="single"/>
              </w:rPr>
              <w:t xml:space="preserve"> НОВОЕ В 2017г</w:t>
            </w:r>
            <w:proofErr w:type="gramStart"/>
            <w:r w:rsidRPr="00230145">
              <w:rPr>
                <w:color w:val="000000"/>
                <w:sz w:val="16"/>
                <w:szCs w:val="16"/>
              </w:rPr>
              <w:t xml:space="preserve">      С</w:t>
            </w:r>
            <w:proofErr w:type="gramEnd"/>
            <w:r w:rsidRPr="00230145">
              <w:rPr>
                <w:color w:val="000000"/>
                <w:sz w:val="16"/>
                <w:szCs w:val="16"/>
              </w:rPr>
              <w:t xml:space="preserve"> 1 января 2017 года сектором казначейского исполнения бюджета на основании приказа МФ УР от 22.12.2016г № 19н осуществлялся  контроль, предусмотренный частью 5 статьи 99ФЗ « О контрактной системе в сфере закупок товаров, работ, услуг для </w:t>
            </w:r>
            <w:proofErr w:type="spellStart"/>
            <w:r w:rsidRPr="00230145">
              <w:rPr>
                <w:color w:val="000000"/>
                <w:sz w:val="16"/>
                <w:szCs w:val="16"/>
              </w:rPr>
              <w:t>обеспечениия</w:t>
            </w:r>
            <w:proofErr w:type="spellEnd"/>
            <w:r w:rsidRPr="00230145">
              <w:rPr>
                <w:color w:val="000000"/>
                <w:sz w:val="16"/>
                <w:szCs w:val="16"/>
              </w:rPr>
              <w:t xml:space="preserve"> государственных и муниципальных нужд».</w:t>
            </w:r>
          </w:p>
          <w:p w:rsidR="00544254" w:rsidRPr="00230145" w:rsidRDefault="00544254" w:rsidP="001A6A60">
            <w:pPr>
              <w:jc w:val="both"/>
              <w:rPr>
                <w:color w:val="3366FF"/>
                <w:sz w:val="16"/>
                <w:szCs w:val="16"/>
              </w:rPr>
            </w:pPr>
          </w:p>
          <w:p w:rsidR="00544254" w:rsidRPr="00230145" w:rsidRDefault="00544254" w:rsidP="001A6A60">
            <w:pPr>
              <w:jc w:val="center"/>
              <w:rPr>
                <w:color w:val="000000"/>
                <w:sz w:val="16"/>
                <w:szCs w:val="16"/>
              </w:rPr>
            </w:pPr>
          </w:p>
        </w:tc>
        <w:tc>
          <w:tcPr>
            <w:tcW w:w="572" w:type="dxa"/>
            <w:tcBorders>
              <w:top w:val="single" w:sz="4" w:space="0" w:color="auto"/>
              <w:left w:val="single" w:sz="4" w:space="0" w:color="auto"/>
              <w:bottom w:val="single" w:sz="4" w:space="0" w:color="auto"/>
              <w:right w:val="single" w:sz="4" w:space="0" w:color="auto"/>
            </w:tcBorders>
          </w:tcPr>
          <w:p w:rsidR="00544254" w:rsidRDefault="00544254" w:rsidP="001A6A60">
            <w:pPr>
              <w:rPr>
                <w:color w:val="000000"/>
                <w:sz w:val="16"/>
                <w:szCs w:val="16"/>
              </w:rPr>
            </w:pPr>
          </w:p>
        </w:tc>
      </w:tr>
      <w:tr w:rsidR="00544254" w:rsidTr="003714E8">
        <w:tblPrEx>
          <w:tblCellMar>
            <w:left w:w="0" w:type="dxa"/>
            <w:right w:w="0" w:type="dxa"/>
          </w:tblCellMar>
        </w:tblPrEx>
        <w:trPr>
          <w:gridBefore w:val="1"/>
          <w:wBefore w:w="15" w:type="dxa"/>
          <w:trHeight w:val="690"/>
        </w:trPr>
        <w:tc>
          <w:tcPr>
            <w:tcW w:w="416" w:type="dxa"/>
            <w:tcBorders>
              <w:top w:val="single" w:sz="4" w:space="0" w:color="auto"/>
              <w:left w:val="single" w:sz="4" w:space="0" w:color="auto"/>
              <w:bottom w:val="nil"/>
              <w:right w:val="single" w:sz="4" w:space="0" w:color="auto"/>
            </w:tcBorders>
            <w:shd w:val="clear" w:color="auto" w:fill="auto"/>
            <w:tcMar>
              <w:top w:w="15" w:type="dxa"/>
              <w:left w:w="15" w:type="dxa"/>
              <w:bottom w:w="0" w:type="dxa"/>
              <w:right w:w="15" w:type="dxa"/>
            </w:tcMar>
            <w:hideMark/>
          </w:tcPr>
          <w:p w:rsidR="00544254" w:rsidRDefault="00544254" w:rsidP="001A6A60">
            <w:pPr>
              <w:jc w:val="center"/>
              <w:rPr>
                <w:color w:val="000000"/>
                <w:sz w:val="16"/>
                <w:szCs w:val="16"/>
              </w:rPr>
            </w:pPr>
            <w:r>
              <w:rPr>
                <w:color w:val="000000"/>
                <w:sz w:val="16"/>
                <w:szCs w:val="16"/>
              </w:rPr>
              <w:lastRenderedPageBreak/>
              <w:t>9</w:t>
            </w:r>
          </w:p>
        </w:tc>
        <w:tc>
          <w:tcPr>
            <w:tcW w:w="418" w:type="dxa"/>
            <w:gridSpan w:val="3"/>
            <w:tcBorders>
              <w:top w:val="single" w:sz="4" w:space="0" w:color="auto"/>
              <w:left w:val="nil"/>
              <w:bottom w:val="nil"/>
              <w:right w:val="single" w:sz="4" w:space="0" w:color="auto"/>
            </w:tcBorders>
            <w:shd w:val="clear" w:color="auto" w:fill="auto"/>
            <w:tcMar>
              <w:top w:w="15" w:type="dxa"/>
              <w:left w:w="15" w:type="dxa"/>
              <w:bottom w:w="0" w:type="dxa"/>
              <w:right w:w="15" w:type="dxa"/>
            </w:tcMar>
            <w:hideMark/>
          </w:tcPr>
          <w:p w:rsidR="00544254" w:rsidRDefault="00544254" w:rsidP="001A6A60">
            <w:pPr>
              <w:jc w:val="center"/>
              <w:rPr>
                <w:color w:val="000000"/>
                <w:sz w:val="16"/>
                <w:szCs w:val="16"/>
              </w:rPr>
            </w:pPr>
            <w:r>
              <w:rPr>
                <w:color w:val="000000"/>
                <w:sz w:val="16"/>
                <w:szCs w:val="16"/>
              </w:rPr>
              <w:t>2</w:t>
            </w:r>
          </w:p>
        </w:tc>
        <w:tc>
          <w:tcPr>
            <w:tcW w:w="427" w:type="dxa"/>
            <w:gridSpan w:val="3"/>
            <w:tcBorders>
              <w:top w:val="single" w:sz="4" w:space="0" w:color="auto"/>
              <w:left w:val="nil"/>
              <w:bottom w:val="nil"/>
              <w:right w:val="single" w:sz="4" w:space="0" w:color="auto"/>
            </w:tcBorders>
            <w:shd w:val="clear" w:color="auto" w:fill="auto"/>
            <w:tcMar>
              <w:top w:w="15" w:type="dxa"/>
              <w:left w:w="15" w:type="dxa"/>
              <w:bottom w:w="0" w:type="dxa"/>
              <w:right w:w="15" w:type="dxa"/>
            </w:tcMar>
            <w:hideMark/>
          </w:tcPr>
          <w:p w:rsidR="00544254" w:rsidRDefault="00544254" w:rsidP="001A6A60">
            <w:pPr>
              <w:jc w:val="center"/>
              <w:rPr>
                <w:color w:val="000000"/>
                <w:sz w:val="16"/>
                <w:szCs w:val="16"/>
              </w:rPr>
            </w:pPr>
            <w:r>
              <w:rPr>
                <w:color w:val="000000"/>
                <w:sz w:val="16"/>
                <w:szCs w:val="16"/>
              </w:rPr>
              <w:t>5</w:t>
            </w:r>
          </w:p>
        </w:tc>
        <w:tc>
          <w:tcPr>
            <w:tcW w:w="431" w:type="dxa"/>
            <w:gridSpan w:val="3"/>
            <w:tcBorders>
              <w:top w:val="single" w:sz="4" w:space="0" w:color="auto"/>
              <w:left w:val="nil"/>
              <w:bottom w:val="nil"/>
              <w:right w:val="single" w:sz="4" w:space="0" w:color="auto"/>
            </w:tcBorders>
            <w:shd w:val="clear" w:color="auto" w:fill="auto"/>
            <w:tcMar>
              <w:top w:w="15" w:type="dxa"/>
              <w:left w:w="15" w:type="dxa"/>
              <w:bottom w:w="0" w:type="dxa"/>
              <w:right w:w="15" w:type="dxa"/>
            </w:tcMar>
            <w:hideMark/>
          </w:tcPr>
          <w:p w:rsidR="00544254" w:rsidRDefault="00544254" w:rsidP="001A6A60">
            <w:pPr>
              <w:jc w:val="center"/>
              <w:rPr>
                <w:color w:val="000000"/>
                <w:sz w:val="16"/>
                <w:szCs w:val="16"/>
              </w:rPr>
            </w:pPr>
            <w:r>
              <w:rPr>
                <w:color w:val="000000"/>
                <w:sz w:val="16"/>
                <w:szCs w:val="16"/>
              </w:rPr>
              <w:t> </w:t>
            </w:r>
          </w:p>
        </w:tc>
        <w:tc>
          <w:tcPr>
            <w:tcW w:w="2265" w:type="dxa"/>
            <w:gridSpan w:val="3"/>
            <w:tcBorders>
              <w:top w:val="single" w:sz="4" w:space="0" w:color="auto"/>
              <w:left w:val="nil"/>
              <w:bottom w:val="nil"/>
              <w:right w:val="single" w:sz="4" w:space="0" w:color="auto"/>
            </w:tcBorders>
            <w:shd w:val="clear" w:color="auto" w:fill="auto"/>
            <w:tcMar>
              <w:top w:w="15" w:type="dxa"/>
              <w:left w:w="15" w:type="dxa"/>
              <w:bottom w:w="0" w:type="dxa"/>
              <w:right w:w="15" w:type="dxa"/>
            </w:tcMar>
            <w:hideMark/>
          </w:tcPr>
          <w:p w:rsidR="00544254" w:rsidRDefault="00544254" w:rsidP="001A6A60">
            <w:pPr>
              <w:rPr>
                <w:color w:val="000000"/>
                <w:sz w:val="16"/>
                <w:szCs w:val="16"/>
              </w:rPr>
            </w:pPr>
            <w:r>
              <w:rPr>
                <w:color w:val="000000"/>
                <w:sz w:val="16"/>
                <w:szCs w:val="16"/>
              </w:rPr>
              <w:t>Организация и ведение бюджетного учета, составление бюджетной отчетности</w:t>
            </w:r>
          </w:p>
        </w:tc>
        <w:tc>
          <w:tcPr>
            <w:tcW w:w="2121" w:type="dxa"/>
            <w:gridSpan w:val="4"/>
            <w:tcBorders>
              <w:top w:val="single" w:sz="4" w:space="0" w:color="auto"/>
              <w:left w:val="nil"/>
              <w:bottom w:val="nil"/>
              <w:right w:val="single" w:sz="4" w:space="0" w:color="auto"/>
            </w:tcBorders>
            <w:shd w:val="clear" w:color="auto" w:fill="auto"/>
            <w:tcMar>
              <w:top w:w="15" w:type="dxa"/>
              <w:left w:w="15" w:type="dxa"/>
              <w:bottom w:w="0" w:type="dxa"/>
              <w:right w:w="15" w:type="dxa"/>
            </w:tcMar>
            <w:hideMark/>
          </w:tcPr>
          <w:p w:rsidR="00544254" w:rsidRDefault="00544254" w:rsidP="001A6A60">
            <w:pPr>
              <w:jc w:val="center"/>
              <w:rPr>
                <w:color w:val="000000"/>
                <w:sz w:val="16"/>
                <w:szCs w:val="16"/>
              </w:rPr>
            </w:pPr>
            <w:r>
              <w:rPr>
                <w:color w:val="000000"/>
                <w:sz w:val="16"/>
                <w:szCs w:val="16"/>
              </w:rPr>
              <w:t>Управление финансов</w:t>
            </w:r>
          </w:p>
        </w:tc>
        <w:tc>
          <w:tcPr>
            <w:tcW w:w="1717" w:type="dxa"/>
            <w:gridSpan w:val="5"/>
            <w:tcBorders>
              <w:top w:val="single" w:sz="4" w:space="0" w:color="auto"/>
              <w:left w:val="nil"/>
              <w:bottom w:val="nil"/>
              <w:right w:val="single" w:sz="4" w:space="0" w:color="auto"/>
            </w:tcBorders>
            <w:shd w:val="clear" w:color="auto" w:fill="auto"/>
            <w:tcMar>
              <w:top w:w="15" w:type="dxa"/>
              <w:left w:w="15" w:type="dxa"/>
              <w:bottom w:w="0" w:type="dxa"/>
              <w:right w:w="15" w:type="dxa"/>
            </w:tcMar>
            <w:hideMark/>
          </w:tcPr>
          <w:p w:rsidR="00544254" w:rsidRDefault="00544254" w:rsidP="001A6A60">
            <w:pPr>
              <w:jc w:val="center"/>
              <w:rPr>
                <w:color w:val="000000"/>
                <w:sz w:val="16"/>
                <w:szCs w:val="16"/>
              </w:rPr>
            </w:pPr>
            <w:r>
              <w:rPr>
                <w:color w:val="000000"/>
                <w:sz w:val="16"/>
                <w:szCs w:val="16"/>
              </w:rPr>
              <w:t>2015-2020 годы</w:t>
            </w:r>
          </w:p>
        </w:tc>
        <w:tc>
          <w:tcPr>
            <w:tcW w:w="1546"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tcPr>
          <w:p w:rsidR="00544254" w:rsidRDefault="00544254" w:rsidP="001A6A60">
            <w:pPr>
              <w:rPr>
                <w:color w:val="000000"/>
                <w:sz w:val="16"/>
                <w:szCs w:val="16"/>
              </w:rPr>
            </w:pPr>
          </w:p>
        </w:tc>
        <w:tc>
          <w:tcPr>
            <w:tcW w:w="2075"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544254" w:rsidRDefault="00544254" w:rsidP="001A6A60">
            <w:pPr>
              <w:rPr>
                <w:color w:val="000000"/>
                <w:sz w:val="16"/>
                <w:szCs w:val="16"/>
              </w:rPr>
            </w:pPr>
            <w:r>
              <w:rPr>
                <w:color w:val="000000"/>
                <w:sz w:val="16"/>
                <w:szCs w:val="16"/>
              </w:rPr>
              <w:t>Ведение бюджетного учета и составление бюджетной отчетности</w:t>
            </w:r>
          </w:p>
        </w:tc>
        <w:tc>
          <w:tcPr>
            <w:tcW w:w="3610" w:type="dxa"/>
            <w:gridSpan w:val="4"/>
            <w:tcBorders>
              <w:top w:val="single" w:sz="4" w:space="0" w:color="auto"/>
              <w:left w:val="single" w:sz="4" w:space="0" w:color="auto"/>
              <w:bottom w:val="single" w:sz="4" w:space="0" w:color="auto"/>
              <w:right w:val="single" w:sz="4" w:space="0" w:color="auto"/>
            </w:tcBorders>
          </w:tcPr>
          <w:p w:rsidR="00544254" w:rsidRPr="001A6A60" w:rsidRDefault="00544254" w:rsidP="001A6A60">
            <w:pPr>
              <w:pStyle w:val="af7"/>
              <w:rPr>
                <w:sz w:val="16"/>
                <w:szCs w:val="16"/>
              </w:rPr>
            </w:pPr>
            <w:r w:rsidRPr="001A6A60">
              <w:rPr>
                <w:sz w:val="16"/>
                <w:szCs w:val="16"/>
              </w:rPr>
              <w:t>В целях качественного и своевременного составления отчетности об исполнении бюджета муниципального образования «Красногорский район» организована работа по принятию месячной, квартальной сводной бюджетной отчетности главных распорядителей средств бюджета муниципального образования «Красногорский район», главных администраторов доходов бюджета муниципального образования «Красногорский район», главных администраторов источников финансирования дефицита бюджета муниципального образования «Красногорский район», бюджетной отчетности об исполнении бюджетов муниципальных образований поселений, по формированию бюджетной отчетности об исполнении консолидированного бюджета муниципального образования «Красногорский район» за 2017 год и представлению ее в Министерство финансов Удмуртской Республики.</w:t>
            </w:r>
          </w:p>
          <w:p w:rsidR="00544254" w:rsidRPr="00230145" w:rsidRDefault="00544254" w:rsidP="001A6A60">
            <w:pPr>
              <w:shd w:val="clear" w:color="auto" w:fill="FFFFFF"/>
              <w:ind w:firstLine="426"/>
              <w:jc w:val="center"/>
              <w:rPr>
                <w:sz w:val="16"/>
                <w:szCs w:val="16"/>
              </w:rPr>
            </w:pPr>
            <w:r w:rsidRPr="00230145">
              <w:rPr>
                <w:color w:val="000000"/>
                <w:sz w:val="16"/>
                <w:szCs w:val="16"/>
              </w:rPr>
              <w:t xml:space="preserve">Ежемесячно осуществлялось формирование и представление в </w:t>
            </w:r>
            <w:r w:rsidRPr="00230145">
              <w:rPr>
                <w:color w:val="000000"/>
                <w:spacing w:val="11"/>
                <w:sz w:val="16"/>
                <w:szCs w:val="16"/>
              </w:rPr>
              <w:t>Министерство финансов Удмуртской Республики</w:t>
            </w:r>
            <w:r w:rsidRPr="00230145">
              <w:rPr>
                <w:color w:val="000000"/>
                <w:sz w:val="16"/>
                <w:szCs w:val="16"/>
              </w:rPr>
              <w:t xml:space="preserve"> отчетности об  исполнении консолидированного бюджета муниципального образования «Красногорский район».</w:t>
            </w:r>
          </w:p>
          <w:p w:rsidR="00544254" w:rsidRPr="00230145" w:rsidRDefault="00544254" w:rsidP="001A6A60">
            <w:pPr>
              <w:shd w:val="clear" w:color="auto" w:fill="FFFFFF"/>
              <w:ind w:firstLine="426"/>
              <w:jc w:val="center"/>
              <w:rPr>
                <w:color w:val="000000"/>
                <w:sz w:val="16"/>
                <w:szCs w:val="16"/>
              </w:rPr>
            </w:pPr>
            <w:r w:rsidRPr="00230145">
              <w:rPr>
                <w:color w:val="000000"/>
                <w:sz w:val="16"/>
                <w:szCs w:val="16"/>
              </w:rPr>
              <w:t xml:space="preserve">Управлением финансов Администрации муниципального образования «Красногорский район» осуществлялся </w:t>
            </w:r>
            <w:proofErr w:type="gramStart"/>
            <w:r w:rsidRPr="00230145">
              <w:rPr>
                <w:color w:val="000000"/>
                <w:sz w:val="16"/>
                <w:szCs w:val="16"/>
              </w:rPr>
              <w:t>контроль за</w:t>
            </w:r>
            <w:proofErr w:type="gramEnd"/>
            <w:r w:rsidRPr="00230145">
              <w:rPr>
                <w:color w:val="000000"/>
                <w:sz w:val="16"/>
                <w:szCs w:val="16"/>
              </w:rPr>
              <w:t xml:space="preserve"> своевременным использованием межбюджетных трансфертов главными распорядителями средств бюджета муниципального образования «Красногорский район» и бюджетов муниципального образования поселений, оказывалась методологическая помощь по возникающим вопросам. В Министерство финансов Удмуртской Республики ежемесячно представлялся отчет об использовании межбюджетных трансфертов из федерального бюджета и бюджета Удмуртской Республики.</w:t>
            </w:r>
          </w:p>
          <w:p w:rsidR="00544254" w:rsidRPr="00230145" w:rsidRDefault="00544254" w:rsidP="001A6A60">
            <w:pPr>
              <w:jc w:val="center"/>
              <w:rPr>
                <w:color w:val="000000"/>
                <w:sz w:val="16"/>
                <w:szCs w:val="16"/>
              </w:rPr>
            </w:pPr>
          </w:p>
        </w:tc>
        <w:tc>
          <w:tcPr>
            <w:tcW w:w="572" w:type="dxa"/>
            <w:tcBorders>
              <w:top w:val="single" w:sz="4" w:space="0" w:color="auto"/>
              <w:left w:val="single" w:sz="4" w:space="0" w:color="auto"/>
              <w:bottom w:val="single" w:sz="4" w:space="0" w:color="auto"/>
              <w:right w:val="single" w:sz="4" w:space="0" w:color="auto"/>
            </w:tcBorders>
          </w:tcPr>
          <w:p w:rsidR="00544254" w:rsidRPr="00B06719" w:rsidRDefault="00544254" w:rsidP="001A6A60">
            <w:pPr>
              <w:rPr>
                <w:color w:val="000000"/>
                <w:sz w:val="16"/>
                <w:szCs w:val="16"/>
              </w:rPr>
            </w:pPr>
          </w:p>
        </w:tc>
      </w:tr>
      <w:tr w:rsidR="00544254" w:rsidTr="003714E8">
        <w:tblPrEx>
          <w:tblCellMar>
            <w:left w:w="0" w:type="dxa"/>
            <w:right w:w="0" w:type="dxa"/>
          </w:tblCellMar>
        </w:tblPrEx>
        <w:trPr>
          <w:gridBefore w:val="1"/>
          <w:wBefore w:w="15" w:type="dxa"/>
          <w:trHeight w:val="1440"/>
        </w:trPr>
        <w:tc>
          <w:tcPr>
            <w:tcW w:w="41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544254" w:rsidRDefault="00544254" w:rsidP="001A6A60">
            <w:pPr>
              <w:jc w:val="center"/>
              <w:rPr>
                <w:color w:val="000000"/>
                <w:sz w:val="16"/>
                <w:szCs w:val="16"/>
              </w:rPr>
            </w:pPr>
            <w:r>
              <w:rPr>
                <w:color w:val="000000"/>
                <w:sz w:val="16"/>
                <w:szCs w:val="16"/>
              </w:rPr>
              <w:t>9</w:t>
            </w:r>
          </w:p>
        </w:tc>
        <w:tc>
          <w:tcPr>
            <w:tcW w:w="418" w:type="dxa"/>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rsidR="00544254" w:rsidRDefault="00544254" w:rsidP="001A6A60">
            <w:pPr>
              <w:jc w:val="center"/>
              <w:rPr>
                <w:color w:val="000000"/>
                <w:sz w:val="16"/>
                <w:szCs w:val="16"/>
              </w:rPr>
            </w:pPr>
            <w:r>
              <w:rPr>
                <w:color w:val="000000"/>
                <w:sz w:val="16"/>
                <w:szCs w:val="16"/>
              </w:rPr>
              <w:t>2</w:t>
            </w:r>
          </w:p>
        </w:tc>
        <w:tc>
          <w:tcPr>
            <w:tcW w:w="427" w:type="dxa"/>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rsidR="00544254" w:rsidRDefault="00544254" w:rsidP="001A6A60">
            <w:pPr>
              <w:jc w:val="center"/>
              <w:rPr>
                <w:color w:val="000000"/>
                <w:sz w:val="16"/>
                <w:szCs w:val="16"/>
              </w:rPr>
            </w:pPr>
            <w:r>
              <w:rPr>
                <w:color w:val="000000"/>
                <w:sz w:val="16"/>
                <w:szCs w:val="16"/>
              </w:rPr>
              <w:t>6</w:t>
            </w:r>
          </w:p>
        </w:tc>
        <w:tc>
          <w:tcPr>
            <w:tcW w:w="431" w:type="dxa"/>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rsidR="00544254" w:rsidRDefault="00544254" w:rsidP="001A6A60">
            <w:pPr>
              <w:jc w:val="center"/>
              <w:rPr>
                <w:color w:val="000000"/>
                <w:sz w:val="16"/>
                <w:szCs w:val="16"/>
              </w:rPr>
            </w:pPr>
            <w:r>
              <w:rPr>
                <w:color w:val="000000"/>
                <w:sz w:val="16"/>
                <w:szCs w:val="16"/>
              </w:rPr>
              <w:t> </w:t>
            </w:r>
          </w:p>
        </w:tc>
        <w:tc>
          <w:tcPr>
            <w:tcW w:w="2265" w:type="dxa"/>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rsidR="00544254" w:rsidRDefault="00544254" w:rsidP="001A6A60">
            <w:pPr>
              <w:rPr>
                <w:color w:val="000000"/>
                <w:sz w:val="16"/>
                <w:szCs w:val="16"/>
              </w:rPr>
            </w:pPr>
            <w:r>
              <w:rPr>
                <w:color w:val="000000"/>
                <w:sz w:val="16"/>
                <w:szCs w:val="16"/>
              </w:rPr>
              <w:t xml:space="preserve">Составление отчетности об исполнении бюджета муниципального образования «Красногорский район», формирование отчетности консолидированного бюджета муниципального образования «Красногорский район»  и иной </w:t>
            </w:r>
            <w:r>
              <w:rPr>
                <w:color w:val="000000"/>
                <w:sz w:val="16"/>
                <w:szCs w:val="16"/>
              </w:rPr>
              <w:lastRenderedPageBreak/>
              <w:t>финансовой отчетности</w:t>
            </w:r>
          </w:p>
        </w:tc>
        <w:tc>
          <w:tcPr>
            <w:tcW w:w="2121" w:type="dxa"/>
            <w:gridSpan w:val="4"/>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rsidR="00544254" w:rsidRDefault="00544254" w:rsidP="001A6A60">
            <w:pPr>
              <w:jc w:val="center"/>
              <w:rPr>
                <w:color w:val="000000"/>
                <w:sz w:val="16"/>
                <w:szCs w:val="16"/>
              </w:rPr>
            </w:pPr>
            <w:r>
              <w:rPr>
                <w:color w:val="000000"/>
                <w:sz w:val="16"/>
                <w:szCs w:val="16"/>
              </w:rPr>
              <w:lastRenderedPageBreak/>
              <w:t>Управление финансов, органы местного самоуправления, сельские поселения</w:t>
            </w:r>
          </w:p>
        </w:tc>
        <w:tc>
          <w:tcPr>
            <w:tcW w:w="1717" w:type="dxa"/>
            <w:gridSpan w:val="5"/>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rsidR="00544254" w:rsidRDefault="00544254" w:rsidP="001A6A60">
            <w:pPr>
              <w:jc w:val="center"/>
              <w:rPr>
                <w:color w:val="000000"/>
                <w:sz w:val="16"/>
                <w:szCs w:val="16"/>
              </w:rPr>
            </w:pPr>
            <w:r>
              <w:rPr>
                <w:color w:val="000000"/>
                <w:sz w:val="16"/>
                <w:szCs w:val="16"/>
              </w:rPr>
              <w:t>2015-2020годы</w:t>
            </w:r>
          </w:p>
        </w:tc>
        <w:tc>
          <w:tcPr>
            <w:tcW w:w="1546"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tcPr>
          <w:p w:rsidR="00544254" w:rsidRDefault="00544254" w:rsidP="001A6A60">
            <w:pPr>
              <w:rPr>
                <w:color w:val="000000"/>
                <w:sz w:val="16"/>
                <w:szCs w:val="16"/>
              </w:rPr>
            </w:pPr>
          </w:p>
        </w:tc>
        <w:tc>
          <w:tcPr>
            <w:tcW w:w="2075"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544254" w:rsidRDefault="00544254" w:rsidP="001A6A60">
            <w:pPr>
              <w:rPr>
                <w:color w:val="000000"/>
                <w:sz w:val="16"/>
                <w:szCs w:val="16"/>
              </w:rPr>
            </w:pPr>
            <w:r>
              <w:rPr>
                <w:color w:val="000000"/>
                <w:sz w:val="16"/>
                <w:szCs w:val="16"/>
              </w:rPr>
              <w:t xml:space="preserve">Отчетность об исполнении бюджета муниципального образования «Красногорский район», консолидированного бюджета муниципального образования «Красногорский </w:t>
            </w:r>
            <w:proofErr w:type="spellStart"/>
            <w:r>
              <w:rPr>
                <w:color w:val="000000"/>
                <w:sz w:val="16"/>
                <w:szCs w:val="16"/>
              </w:rPr>
              <w:t>район»</w:t>
            </w:r>
            <w:proofErr w:type="gramStart"/>
            <w:r>
              <w:rPr>
                <w:color w:val="000000"/>
                <w:sz w:val="16"/>
                <w:szCs w:val="16"/>
              </w:rPr>
              <w:t>,и</w:t>
            </w:r>
            <w:proofErr w:type="gramEnd"/>
            <w:r>
              <w:rPr>
                <w:color w:val="000000"/>
                <w:sz w:val="16"/>
                <w:szCs w:val="16"/>
              </w:rPr>
              <w:t>ная</w:t>
            </w:r>
            <w:proofErr w:type="spellEnd"/>
            <w:r>
              <w:rPr>
                <w:color w:val="000000"/>
                <w:sz w:val="16"/>
                <w:szCs w:val="16"/>
              </w:rPr>
              <w:t xml:space="preserve"> финансовая отчетность</w:t>
            </w:r>
          </w:p>
        </w:tc>
        <w:tc>
          <w:tcPr>
            <w:tcW w:w="3610" w:type="dxa"/>
            <w:gridSpan w:val="4"/>
            <w:tcBorders>
              <w:top w:val="single" w:sz="4" w:space="0" w:color="auto"/>
              <w:left w:val="single" w:sz="4" w:space="0" w:color="auto"/>
              <w:bottom w:val="single" w:sz="4" w:space="0" w:color="auto"/>
              <w:right w:val="single" w:sz="4" w:space="0" w:color="auto"/>
            </w:tcBorders>
          </w:tcPr>
          <w:p w:rsidR="00544254" w:rsidRPr="00230145" w:rsidRDefault="00544254" w:rsidP="001A6A60">
            <w:pPr>
              <w:shd w:val="clear" w:color="auto" w:fill="FFFFFF"/>
              <w:ind w:firstLine="567"/>
              <w:jc w:val="both"/>
              <w:rPr>
                <w:i/>
                <w:iCs/>
                <w:spacing w:val="5"/>
                <w:sz w:val="16"/>
                <w:szCs w:val="16"/>
              </w:rPr>
            </w:pPr>
            <w:r w:rsidRPr="00230145">
              <w:rPr>
                <w:spacing w:val="10"/>
                <w:sz w:val="16"/>
                <w:szCs w:val="16"/>
              </w:rPr>
              <w:t xml:space="preserve">В целях организации исполнения  бюджета </w:t>
            </w:r>
            <w:r w:rsidRPr="00230145">
              <w:rPr>
                <w:sz w:val="16"/>
                <w:szCs w:val="16"/>
              </w:rPr>
              <w:t>муниципального образования «</w:t>
            </w:r>
            <w:r w:rsidRPr="00230145">
              <w:rPr>
                <w:bCs/>
                <w:sz w:val="16"/>
                <w:szCs w:val="16"/>
              </w:rPr>
              <w:t xml:space="preserve">Красногорский </w:t>
            </w:r>
            <w:r w:rsidRPr="00230145">
              <w:rPr>
                <w:sz w:val="16"/>
                <w:szCs w:val="16"/>
              </w:rPr>
              <w:t xml:space="preserve"> район» отделом бюджетного учета и отчетности</w:t>
            </w:r>
            <w:r w:rsidRPr="00230145">
              <w:rPr>
                <w:spacing w:val="1"/>
                <w:sz w:val="16"/>
                <w:szCs w:val="16"/>
              </w:rPr>
              <w:t xml:space="preserve"> проведены комплексные мероприятия:</w:t>
            </w:r>
            <w:r w:rsidRPr="00230145">
              <w:rPr>
                <w:spacing w:val="10"/>
                <w:sz w:val="16"/>
                <w:szCs w:val="16"/>
              </w:rPr>
              <w:t xml:space="preserve"> </w:t>
            </w:r>
          </w:p>
          <w:p w:rsidR="00544254" w:rsidRPr="00230145" w:rsidRDefault="00544254" w:rsidP="001A6A60">
            <w:pPr>
              <w:ind w:firstLine="567"/>
              <w:rPr>
                <w:sz w:val="16"/>
                <w:szCs w:val="16"/>
              </w:rPr>
            </w:pPr>
            <w:r w:rsidRPr="00230145">
              <w:rPr>
                <w:spacing w:val="-6"/>
                <w:sz w:val="16"/>
                <w:szCs w:val="16"/>
              </w:rPr>
              <w:t>1.1..</w:t>
            </w:r>
            <w:r w:rsidRPr="00230145">
              <w:rPr>
                <w:sz w:val="16"/>
                <w:szCs w:val="16"/>
              </w:rPr>
              <w:t>Подготовлены приказы Управления финансов Администрации муниципального образования «</w:t>
            </w:r>
            <w:r w:rsidRPr="00230145">
              <w:rPr>
                <w:bCs/>
                <w:sz w:val="16"/>
                <w:szCs w:val="16"/>
              </w:rPr>
              <w:t xml:space="preserve"> Красногорский </w:t>
            </w:r>
            <w:r w:rsidRPr="00230145">
              <w:rPr>
                <w:sz w:val="16"/>
                <w:szCs w:val="16"/>
              </w:rPr>
              <w:t xml:space="preserve"> район» «О </w:t>
            </w:r>
            <w:r w:rsidRPr="00230145">
              <w:rPr>
                <w:sz w:val="16"/>
                <w:szCs w:val="16"/>
              </w:rPr>
              <w:lastRenderedPageBreak/>
              <w:t>предоставлении месячной, квартальной</w:t>
            </w:r>
            <w:proofErr w:type="gramStart"/>
            <w:r w:rsidRPr="00230145">
              <w:rPr>
                <w:sz w:val="16"/>
                <w:szCs w:val="16"/>
              </w:rPr>
              <w:t xml:space="preserve"> ,</w:t>
            </w:r>
            <w:proofErr w:type="gramEnd"/>
            <w:r w:rsidRPr="00230145">
              <w:rPr>
                <w:sz w:val="16"/>
                <w:szCs w:val="16"/>
              </w:rPr>
              <w:t xml:space="preserve"> годовой отчетности об исполнении бюджета и исполнении ПФХД бюджетных и автономных учреждений в 2017году,</w:t>
            </w:r>
          </w:p>
          <w:p w:rsidR="00544254" w:rsidRPr="00230145" w:rsidRDefault="00544254" w:rsidP="001A6A60">
            <w:pPr>
              <w:ind w:firstLine="567"/>
              <w:rPr>
                <w:spacing w:val="-5"/>
                <w:sz w:val="16"/>
                <w:szCs w:val="16"/>
              </w:rPr>
            </w:pPr>
            <w:r w:rsidRPr="00230145">
              <w:rPr>
                <w:sz w:val="16"/>
                <w:szCs w:val="16"/>
              </w:rPr>
              <w:t xml:space="preserve"> «</w:t>
            </w:r>
            <w:r w:rsidRPr="00230145">
              <w:rPr>
                <w:bCs/>
                <w:sz w:val="16"/>
                <w:szCs w:val="16"/>
              </w:rPr>
              <w:t xml:space="preserve">О порядке завершения операций по исполнению бюджета </w:t>
            </w:r>
            <w:r w:rsidRPr="00230145">
              <w:rPr>
                <w:sz w:val="16"/>
                <w:szCs w:val="16"/>
              </w:rPr>
              <w:t xml:space="preserve">муниципального образования «Красногорский район» и бюджетов сельских  поселений </w:t>
            </w:r>
            <w:r w:rsidRPr="00230145">
              <w:rPr>
                <w:bCs/>
                <w:sz w:val="16"/>
                <w:szCs w:val="16"/>
              </w:rPr>
              <w:t xml:space="preserve">  в текущем финансовом году».</w:t>
            </w:r>
            <w:r w:rsidRPr="00230145">
              <w:rPr>
                <w:sz w:val="16"/>
                <w:szCs w:val="16"/>
              </w:rPr>
              <w:t xml:space="preserve"> </w:t>
            </w:r>
            <w:r w:rsidRPr="00230145">
              <w:rPr>
                <w:bCs/>
                <w:sz w:val="16"/>
                <w:szCs w:val="16"/>
              </w:rPr>
              <w:t>«</w:t>
            </w:r>
            <w:r w:rsidRPr="00230145">
              <w:rPr>
                <w:sz w:val="16"/>
                <w:szCs w:val="16"/>
              </w:rPr>
              <w:t>О проведении инвентаризации задолженности по бюджетным кредитам, полученным муниципальным образованием Красногорский район» из бюджета Удмуртской Республики, о проведении инвентаризации задолженности по бюджетным кредитам, выданным предприятиям и организациям  из  бюджета муниципального образования  «Красногорский район», денежных средств на лицевых и текущих счетах по состоянию на 30.12.2017г., в связи с переходом на федеральные стандарты.</w:t>
            </w:r>
          </w:p>
          <w:p w:rsidR="00544254" w:rsidRPr="00230145" w:rsidRDefault="00544254" w:rsidP="001A6A60">
            <w:pPr>
              <w:shd w:val="clear" w:color="auto" w:fill="FFFFFF"/>
              <w:tabs>
                <w:tab w:val="left" w:pos="1435"/>
              </w:tabs>
              <w:ind w:firstLine="567"/>
              <w:jc w:val="both"/>
              <w:rPr>
                <w:sz w:val="16"/>
                <w:szCs w:val="16"/>
              </w:rPr>
            </w:pPr>
            <w:r w:rsidRPr="00230145">
              <w:rPr>
                <w:spacing w:val="-5"/>
                <w:sz w:val="16"/>
                <w:szCs w:val="16"/>
              </w:rPr>
              <w:t xml:space="preserve">1.2.  </w:t>
            </w:r>
            <w:r w:rsidRPr="00230145">
              <w:rPr>
                <w:spacing w:val="10"/>
                <w:sz w:val="16"/>
                <w:szCs w:val="16"/>
              </w:rPr>
              <w:t>Организована работа по принятию, проверке, консолидации сводной годовой бюджетной отчетности в количестве 870 отчетов главных распорядителей средств бюджета муниципального образования «</w:t>
            </w:r>
            <w:r w:rsidRPr="00230145">
              <w:rPr>
                <w:bCs/>
                <w:sz w:val="16"/>
                <w:szCs w:val="16"/>
              </w:rPr>
              <w:t xml:space="preserve">Красногорский </w:t>
            </w:r>
            <w:r w:rsidRPr="00230145">
              <w:rPr>
                <w:spacing w:val="10"/>
                <w:sz w:val="16"/>
                <w:szCs w:val="16"/>
              </w:rPr>
              <w:t xml:space="preserve"> район», главных администраторов доходов бюджета муниципального образования «</w:t>
            </w:r>
            <w:r w:rsidRPr="00230145">
              <w:rPr>
                <w:bCs/>
                <w:sz w:val="16"/>
                <w:szCs w:val="16"/>
              </w:rPr>
              <w:t xml:space="preserve">Красногорский </w:t>
            </w:r>
            <w:r w:rsidRPr="00230145">
              <w:rPr>
                <w:spacing w:val="10"/>
                <w:sz w:val="16"/>
                <w:szCs w:val="16"/>
              </w:rPr>
              <w:t xml:space="preserve"> район», главных администраторов источников финансирования дефицита бюджета муниципального образования «</w:t>
            </w:r>
            <w:r w:rsidRPr="00230145">
              <w:rPr>
                <w:bCs/>
                <w:sz w:val="16"/>
                <w:szCs w:val="16"/>
              </w:rPr>
              <w:t xml:space="preserve">Красногорский </w:t>
            </w:r>
            <w:r w:rsidRPr="00230145">
              <w:rPr>
                <w:spacing w:val="10"/>
                <w:sz w:val="16"/>
                <w:szCs w:val="16"/>
              </w:rPr>
              <w:t xml:space="preserve"> район», бюджетной отчетности об исполнении 10 бюджетов</w:t>
            </w:r>
            <w:r w:rsidRPr="00230145">
              <w:rPr>
                <w:spacing w:val="1"/>
                <w:sz w:val="16"/>
                <w:szCs w:val="16"/>
              </w:rPr>
              <w:t xml:space="preserve"> муниципальных </w:t>
            </w:r>
            <w:r w:rsidRPr="00230145">
              <w:rPr>
                <w:sz w:val="16"/>
                <w:szCs w:val="16"/>
              </w:rPr>
              <w:t xml:space="preserve">образований поселений </w:t>
            </w:r>
            <w:r w:rsidRPr="00230145">
              <w:rPr>
                <w:bCs/>
                <w:sz w:val="16"/>
                <w:szCs w:val="16"/>
              </w:rPr>
              <w:t xml:space="preserve">Красногорский </w:t>
            </w:r>
            <w:r w:rsidRPr="00230145">
              <w:rPr>
                <w:sz w:val="16"/>
                <w:szCs w:val="16"/>
              </w:rPr>
              <w:t>района, бюджетных и автономных учреждений.</w:t>
            </w:r>
          </w:p>
          <w:p w:rsidR="00544254" w:rsidRPr="00230145" w:rsidRDefault="00544254" w:rsidP="001A6A60">
            <w:pPr>
              <w:shd w:val="clear" w:color="auto" w:fill="FFFFFF"/>
              <w:tabs>
                <w:tab w:val="left" w:pos="1435"/>
              </w:tabs>
              <w:ind w:firstLine="567"/>
              <w:jc w:val="both"/>
              <w:rPr>
                <w:spacing w:val="-5"/>
                <w:sz w:val="16"/>
                <w:szCs w:val="16"/>
              </w:rPr>
            </w:pPr>
            <w:r w:rsidRPr="00230145">
              <w:rPr>
                <w:spacing w:val="-5"/>
                <w:sz w:val="16"/>
                <w:szCs w:val="16"/>
              </w:rPr>
              <w:t xml:space="preserve">1.3. </w:t>
            </w:r>
            <w:r w:rsidRPr="00230145">
              <w:rPr>
                <w:sz w:val="16"/>
                <w:szCs w:val="16"/>
              </w:rPr>
              <w:t>Составлен и представлен первый блок г</w:t>
            </w:r>
            <w:r w:rsidRPr="00230145">
              <w:rPr>
                <w:spacing w:val="3"/>
                <w:sz w:val="16"/>
                <w:szCs w:val="16"/>
              </w:rPr>
              <w:t xml:space="preserve">одовой  бюджетной отчетности об исполнении  бюджета </w:t>
            </w:r>
            <w:r w:rsidRPr="00230145">
              <w:rPr>
                <w:sz w:val="16"/>
                <w:szCs w:val="16"/>
              </w:rPr>
              <w:t>муниципального образования «</w:t>
            </w:r>
            <w:r w:rsidRPr="00230145">
              <w:rPr>
                <w:bCs/>
                <w:sz w:val="16"/>
                <w:szCs w:val="16"/>
              </w:rPr>
              <w:t xml:space="preserve">Красногорский </w:t>
            </w:r>
            <w:r w:rsidRPr="00230145">
              <w:rPr>
                <w:sz w:val="16"/>
                <w:szCs w:val="16"/>
              </w:rPr>
              <w:t xml:space="preserve">район», </w:t>
            </w:r>
            <w:r w:rsidRPr="00230145">
              <w:rPr>
                <w:spacing w:val="3"/>
                <w:sz w:val="16"/>
                <w:szCs w:val="16"/>
              </w:rPr>
              <w:t xml:space="preserve">отчетности об исполнении  бюджетов </w:t>
            </w:r>
            <w:r w:rsidRPr="00230145">
              <w:rPr>
                <w:sz w:val="16"/>
                <w:szCs w:val="16"/>
              </w:rPr>
              <w:t xml:space="preserve">муниципальных образований сельских поселений </w:t>
            </w:r>
            <w:r w:rsidRPr="00230145">
              <w:rPr>
                <w:spacing w:val="3"/>
                <w:sz w:val="16"/>
                <w:szCs w:val="16"/>
              </w:rPr>
              <w:t xml:space="preserve">за 2017 год, второй блок отчетности об исполнении ПФХД бюджетных, третий блок отчетности об исполнении ПФХД автономных учреждений. Представлен годовой отчет </w:t>
            </w:r>
            <w:r w:rsidRPr="00230145">
              <w:rPr>
                <w:sz w:val="16"/>
                <w:szCs w:val="16"/>
              </w:rPr>
              <w:t xml:space="preserve">в </w:t>
            </w:r>
            <w:r w:rsidRPr="00230145">
              <w:rPr>
                <w:spacing w:val="11"/>
                <w:sz w:val="16"/>
                <w:szCs w:val="16"/>
              </w:rPr>
              <w:t xml:space="preserve">Министерство финансов УР </w:t>
            </w:r>
            <w:r w:rsidRPr="00230145">
              <w:rPr>
                <w:sz w:val="16"/>
                <w:szCs w:val="16"/>
              </w:rPr>
              <w:t xml:space="preserve">в электронном виде с </w:t>
            </w:r>
            <w:r w:rsidRPr="00230145">
              <w:rPr>
                <w:spacing w:val="6"/>
                <w:sz w:val="16"/>
                <w:szCs w:val="16"/>
              </w:rPr>
              <w:t xml:space="preserve">использованием электронно - цифровой подписи в программе «Свод-Смарт» в </w:t>
            </w:r>
            <w:r w:rsidRPr="00230145">
              <w:rPr>
                <w:spacing w:val="-1"/>
                <w:sz w:val="16"/>
                <w:szCs w:val="16"/>
              </w:rPr>
              <w:t xml:space="preserve">полном объеме форм и в установленные сроки </w:t>
            </w:r>
            <w:r w:rsidRPr="00230145">
              <w:rPr>
                <w:spacing w:val="11"/>
                <w:sz w:val="16"/>
                <w:szCs w:val="16"/>
              </w:rPr>
              <w:t xml:space="preserve"> в количестве 102 отчетов.</w:t>
            </w:r>
          </w:p>
          <w:p w:rsidR="00544254" w:rsidRPr="00230145" w:rsidRDefault="00544254" w:rsidP="001A6A60">
            <w:pPr>
              <w:shd w:val="clear" w:color="auto" w:fill="FFFFFF"/>
              <w:ind w:right="10" w:firstLine="567"/>
              <w:jc w:val="both"/>
              <w:rPr>
                <w:sz w:val="16"/>
                <w:szCs w:val="16"/>
              </w:rPr>
            </w:pPr>
            <w:r w:rsidRPr="00230145">
              <w:rPr>
                <w:spacing w:val="10"/>
                <w:sz w:val="16"/>
                <w:szCs w:val="16"/>
              </w:rPr>
              <w:t xml:space="preserve">В годовой отчетности соблюдены все контрольные соотношения, </w:t>
            </w:r>
            <w:r w:rsidRPr="00230145">
              <w:rPr>
                <w:sz w:val="16"/>
                <w:szCs w:val="16"/>
              </w:rPr>
              <w:t>установленные Министерством финансов Российской Федерации.</w:t>
            </w:r>
          </w:p>
          <w:p w:rsidR="00544254" w:rsidRPr="00230145" w:rsidRDefault="00544254" w:rsidP="001A6A60">
            <w:pPr>
              <w:shd w:val="clear" w:color="auto" w:fill="FFFFFF"/>
              <w:ind w:firstLine="567"/>
              <w:jc w:val="both"/>
              <w:rPr>
                <w:spacing w:val="-37"/>
                <w:sz w:val="16"/>
                <w:szCs w:val="16"/>
              </w:rPr>
            </w:pPr>
            <w:r w:rsidRPr="00230145">
              <w:rPr>
                <w:bCs/>
                <w:i/>
                <w:iCs/>
                <w:spacing w:val="8"/>
                <w:sz w:val="16"/>
                <w:szCs w:val="16"/>
              </w:rPr>
              <w:t xml:space="preserve">Итоги: </w:t>
            </w:r>
            <w:r w:rsidRPr="00230145">
              <w:rPr>
                <w:i/>
                <w:iCs/>
                <w:spacing w:val="-1"/>
                <w:sz w:val="16"/>
                <w:szCs w:val="16"/>
              </w:rPr>
              <w:t xml:space="preserve">Своевременное формирование отчетности об исполнении </w:t>
            </w:r>
            <w:r w:rsidRPr="00230145">
              <w:rPr>
                <w:i/>
                <w:iCs/>
                <w:sz w:val="16"/>
                <w:szCs w:val="16"/>
              </w:rPr>
              <w:t>бюджета муниципального образования «</w:t>
            </w:r>
            <w:r w:rsidRPr="00230145">
              <w:rPr>
                <w:bCs/>
                <w:sz w:val="16"/>
                <w:szCs w:val="16"/>
              </w:rPr>
              <w:t xml:space="preserve">Красногорский </w:t>
            </w:r>
            <w:r w:rsidRPr="00230145">
              <w:rPr>
                <w:i/>
                <w:iCs/>
                <w:sz w:val="16"/>
                <w:szCs w:val="16"/>
              </w:rPr>
              <w:t xml:space="preserve"> район» позволило оценить выполнение расходных </w:t>
            </w:r>
            <w:r w:rsidRPr="00230145">
              <w:rPr>
                <w:i/>
                <w:iCs/>
                <w:spacing w:val="13"/>
                <w:sz w:val="16"/>
                <w:szCs w:val="16"/>
              </w:rPr>
              <w:t xml:space="preserve">обязательств </w:t>
            </w:r>
            <w:r w:rsidRPr="00230145">
              <w:rPr>
                <w:i/>
                <w:iCs/>
                <w:sz w:val="16"/>
                <w:szCs w:val="16"/>
              </w:rPr>
              <w:t>муниципального образования «</w:t>
            </w:r>
            <w:r w:rsidRPr="00230145">
              <w:rPr>
                <w:bCs/>
                <w:sz w:val="16"/>
                <w:szCs w:val="16"/>
              </w:rPr>
              <w:t xml:space="preserve">Красногорский </w:t>
            </w:r>
            <w:r w:rsidRPr="00230145">
              <w:rPr>
                <w:i/>
                <w:iCs/>
                <w:sz w:val="16"/>
                <w:szCs w:val="16"/>
              </w:rPr>
              <w:t xml:space="preserve"> район»,</w:t>
            </w:r>
            <w:r w:rsidRPr="00230145">
              <w:rPr>
                <w:i/>
                <w:iCs/>
                <w:spacing w:val="13"/>
                <w:sz w:val="16"/>
                <w:szCs w:val="16"/>
              </w:rPr>
              <w:t xml:space="preserve"> предоставить </w:t>
            </w:r>
            <w:r w:rsidRPr="00230145">
              <w:rPr>
                <w:i/>
                <w:iCs/>
                <w:spacing w:val="13"/>
                <w:sz w:val="16"/>
                <w:szCs w:val="16"/>
              </w:rPr>
              <w:lastRenderedPageBreak/>
              <w:t xml:space="preserve">участникам </w:t>
            </w:r>
            <w:r w:rsidRPr="00230145">
              <w:rPr>
                <w:i/>
                <w:iCs/>
                <w:sz w:val="16"/>
                <w:szCs w:val="16"/>
              </w:rPr>
              <w:t xml:space="preserve">бюджетного процесса необходимую для анализа, планирования и управления </w:t>
            </w:r>
            <w:r w:rsidRPr="00230145">
              <w:rPr>
                <w:i/>
                <w:iCs/>
                <w:spacing w:val="7"/>
                <w:sz w:val="16"/>
                <w:szCs w:val="16"/>
              </w:rPr>
              <w:t xml:space="preserve">бюджетными средствами информацию, а также контрольным органам для проверки. </w:t>
            </w:r>
          </w:p>
          <w:p w:rsidR="00544254" w:rsidRPr="00230145" w:rsidRDefault="00544254" w:rsidP="001A6A60">
            <w:pPr>
              <w:shd w:val="clear" w:color="auto" w:fill="FFFFFF"/>
              <w:ind w:right="5" w:firstLine="567"/>
              <w:jc w:val="both"/>
              <w:rPr>
                <w:sz w:val="16"/>
                <w:szCs w:val="16"/>
              </w:rPr>
            </w:pPr>
            <w:r w:rsidRPr="00230145">
              <w:rPr>
                <w:bCs/>
                <w:i/>
                <w:iCs/>
                <w:spacing w:val="15"/>
                <w:sz w:val="16"/>
                <w:szCs w:val="16"/>
              </w:rPr>
              <w:t xml:space="preserve">2.Составление </w:t>
            </w:r>
            <w:r w:rsidRPr="00230145">
              <w:rPr>
                <w:bCs/>
                <w:i/>
                <w:iCs/>
                <w:sz w:val="16"/>
                <w:szCs w:val="16"/>
              </w:rPr>
              <w:t xml:space="preserve">месячной, квартальной </w:t>
            </w:r>
            <w:r w:rsidRPr="00230145">
              <w:rPr>
                <w:bCs/>
                <w:i/>
                <w:iCs/>
                <w:spacing w:val="15"/>
                <w:sz w:val="16"/>
                <w:szCs w:val="16"/>
              </w:rPr>
              <w:t xml:space="preserve">отчетности об исполнении бюджета </w:t>
            </w:r>
            <w:r w:rsidRPr="00230145">
              <w:rPr>
                <w:bCs/>
                <w:i/>
                <w:iCs/>
                <w:sz w:val="16"/>
                <w:szCs w:val="16"/>
              </w:rPr>
              <w:t>муниципального образования «</w:t>
            </w:r>
            <w:r w:rsidRPr="00230145">
              <w:rPr>
                <w:bCs/>
                <w:i/>
                <w:iCs/>
                <w:spacing w:val="2"/>
                <w:sz w:val="16"/>
                <w:szCs w:val="16"/>
              </w:rPr>
              <w:t>Красногорский</w:t>
            </w:r>
            <w:r w:rsidRPr="00230145">
              <w:rPr>
                <w:bCs/>
                <w:i/>
                <w:iCs/>
                <w:sz w:val="16"/>
                <w:szCs w:val="16"/>
              </w:rPr>
              <w:t xml:space="preserve">  район», формирование месячной, квартальной отчетности консолидированного </w:t>
            </w:r>
            <w:r w:rsidRPr="00230145">
              <w:rPr>
                <w:bCs/>
                <w:i/>
                <w:iCs/>
                <w:spacing w:val="2"/>
                <w:sz w:val="16"/>
                <w:szCs w:val="16"/>
              </w:rPr>
              <w:t xml:space="preserve">бюджета муниципального образования «Красногорский район» </w:t>
            </w:r>
            <w:r w:rsidRPr="00230145">
              <w:rPr>
                <w:bCs/>
                <w:i/>
                <w:iCs/>
                <w:sz w:val="16"/>
                <w:szCs w:val="16"/>
              </w:rPr>
              <w:t>и иной финансовой отчетности</w:t>
            </w:r>
          </w:p>
          <w:p w:rsidR="00544254" w:rsidRPr="00230145" w:rsidRDefault="00544254" w:rsidP="001A6A60">
            <w:pPr>
              <w:shd w:val="clear" w:color="auto" w:fill="FFFFFF"/>
              <w:tabs>
                <w:tab w:val="left" w:pos="1795"/>
              </w:tabs>
              <w:ind w:firstLine="567"/>
              <w:jc w:val="both"/>
              <w:rPr>
                <w:spacing w:val="-1"/>
                <w:sz w:val="16"/>
                <w:szCs w:val="16"/>
              </w:rPr>
            </w:pPr>
            <w:proofErr w:type="gramStart"/>
            <w:r w:rsidRPr="00230145">
              <w:rPr>
                <w:spacing w:val="-5"/>
                <w:sz w:val="16"/>
                <w:szCs w:val="16"/>
              </w:rPr>
              <w:t>2.1</w:t>
            </w:r>
            <w:r w:rsidRPr="00230145">
              <w:rPr>
                <w:sz w:val="16"/>
                <w:szCs w:val="16"/>
              </w:rPr>
              <w:t xml:space="preserve"> </w:t>
            </w:r>
            <w:r w:rsidRPr="00230145">
              <w:rPr>
                <w:spacing w:val="10"/>
                <w:sz w:val="16"/>
                <w:szCs w:val="16"/>
              </w:rPr>
              <w:t xml:space="preserve">Организована работа по принятию, проверке и консолидации сводной бюджетной </w:t>
            </w:r>
            <w:r w:rsidRPr="00230145">
              <w:rPr>
                <w:bCs/>
                <w:i/>
                <w:iCs/>
                <w:sz w:val="16"/>
                <w:szCs w:val="16"/>
              </w:rPr>
              <w:t xml:space="preserve"> месячной, квартальной о</w:t>
            </w:r>
            <w:r w:rsidRPr="00230145">
              <w:rPr>
                <w:spacing w:val="10"/>
                <w:sz w:val="16"/>
                <w:szCs w:val="16"/>
              </w:rPr>
              <w:t>тчетности в количестве 1570 отчетов от главных распорядителей средств бюджета муниципального образования «Красногорский район», главных администраторов доходов бюджета муниципального образования «Красногорский  район», главных администраторов источников финансирования дефицита бюджета муниципального образования «Красногорский  район», бюджетной отчетности об исполнении 10 бюджетов</w:t>
            </w:r>
            <w:r w:rsidRPr="00230145">
              <w:rPr>
                <w:spacing w:val="1"/>
                <w:sz w:val="16"/>
                <w:szCs w:val="16"/>
              </w:rPr>
              <w:t xml:space="preserve"> муниципальных </w:t>
            </w:r>
            <w:r w:rsidRPr="00230145">
              <w:rPr>
                <w:sz w:val="16"/>
                <w:szCs w:val="16"/>
              </w:rPr>
              <w:t xml:space="preserve">образований поселений </w:t>
            </w:r>
            <w:r w:rsidRPr="00230145">
              <w:rPr>
                <w:spacing w:val="10"/>
                <w:sz w:val="16"/>
                <w:szCs w:val="16"/>
              </w:rPr>
              <w:t>Красногорский</w:t>
            </w:r>
            <w:r w:rsidRPr="00230145">
              <w:rPr>
                <w:sz w:val="16"/>
                <w:szCs w:val="16"/>
              </w:rPr>
              <w:t xml:space="preserve">  района,  </w:t>
            </w:r>
            <w:r w:rsidRPr="00230145">
              <w:rPr>
                <w:spacing w:val="11"/>
                <w:sz w:val="16"/>
                <w:szCs w:val="16"/>
              </w:rPr>
              <w:t>а также отчетности бюджетных и</w:t>
            </w:r>
            <w:proofErr w:type="gramEnd"/>
            <w:r w:rsidRPr="00230145">
              <w:rPr>
                <w:spacing w:val="11"/>
                <w:sz w:val="16"/>
                <w:szCs w:val="16"/>
              </w:rPr>
              <w:t xml:space="preserve"> автономных учреждений</w:t>
            </w:r>
            <w:r w:rsidRPr="00230145">
              <w:rPr>
                <w:sz w:val="16"/>
                <w:szCs w:val="16"/>
              </w:rPr>
              <w:t xml:space="preserve"> по составлению бюджетной и бухгалтерской отчетности об исполнении </w:t>
            </w:r>
            <w:r w:rsidRPr="00230145">
              <w:rPr>
                <w:spacing w:val="1"/>
                <w:sz w:val="16"/>
                <w:szCs w:val="16"/>
              </w:rPr>
              <w:t xml:space="preserve">консолидированного бюджета </w:t>
            </w:r>
            <w:r w:rsidRPr="00230145">
              <w:rPr>
                <w:sz w:val="16"/>
                <w:szCs w:val="16"/>
              </w:rPr>
              <w:t>муниципального образования «</w:t>
            </w:r>
            <w:r w:rsidRPr="00230145">
              <w:rPr>
                <w:spacing w:val="10"/>
                <w:sz w:val="16"/>
                <w:szCs w:val="16"/>
              </w:rPr>
              <w:t>Красногорский</w:t>
            </w:r>
            <w:r w:rsidRPr="00230145">
              <w:rPr>
                <w:sz w:val="16"/>
                <w:szCs w:val="16"/>
              </w:rPr>
              <w:t xml:space="preserve">  район»</w:t>
            </w:r>
            <w:r w:rsidRPr="00230145">
              <w:rPr>
                <w:spacing w:val="1"/>
                <w:sz w:val="16"/>
                <w:szCs w:val="16"/>
              </w:rPr>
              <w:t xml:space="preserve"> в течение</w:t>
            </w:r>
            <w:r w:rsidRPr="00230145">
              <w:rPr>
                <w:spacing w:val="11"/>
                <w:sz w:val="16"/>
                <w:szCs w:val="16"/>
              </w:rPr>
              <w:t xml:space="preserve"> 2017 года, и представлению в Министерство финансов Удмуртской Республики,</w:t>
            </w:r>
            <w:r w:rsidRPr="00230145">
              <w:rPr>
                <w:spacing w:val="1"/>
                <w:sz w:val="16"/>
                <w:szCs w:val="16"/>
              </w:rPr>
              <w:t xml:space="preserve"> а также в </w:t>
            </w:r>
            <w:r w:rsidRPr="00230145">
              <w:rPr>
                <w:spacing w:val="-1"/>
                <w:sz w:val="16"/>
                <w:szCs w:val="16"/>
              </w:rPr>
              <w:t xml:space="preserve"> другие министерства</w:t>
            </w:r>
            <w:proofErr w:type="gramStart"/>
            <w:r w:rsidRPr="00230145">
              <w:rPr>
                <w:spacing w:val="-1"/>
                <w:sz w:val="16"/>
                <w:szCs w:val="16"/>
              </w:rPr>
              <w:t xml:space="preserve"> ,</w:t>
            </w:r>
            <w:proofErr w:type="gramEnd"/>
            <w:r w:rsidRPr="00230145">
              <w:rPr>
                <w:spacing w:val="-1"/>
                <w:sz w:val="16"/>
                <w:szCs w:val="16"/>
              </w:rPr>
              <w:t xml:space="preserve"> ведомства и различные фонды в количестве 1502 отчета.</w:t>
            </w:r>
          </w:p>
          <w:p w:rsidR="00544254" w:rsidRPr="00230145" w:rsidRDefault="00544254" w:rsidP="001A6A60">
            <w:pPr>
              <w:shd w:val="clear" w:color="auto" w:fill="FFFFFF"/>
              <w:ind w:right="5" w:firstLine="567"/>
              <w:rPr>
                <w:spacing w:val="-1"/>
                <w:sz w:val="16"/>
                <w:szCs w:val="16"/>
              </w:rPr>
            </w:pPr>
            <w:r w:rsidRPr="00230145">
              <w:rPr>
                <w:spacing w:val="-1"/>
                <w:sz w:val="16"/>
                <w:szCs w:val="16"/>
              </w:rPr>
              <w:t>3. Специалисты отдела ежемесячно размещают на сайте Администрации муниципального образования. «Красногорский район» следующие отчеты:</w:t>
            </w:r>
            <w:proofErr w:type="gramStart"/>
            <w:r w:rsidRPr="00230145">
              <w:rPr>
                <w:spacing w:val="-1"/>
                <w:sz w:val="16"/>
                <w:szCs w:val="16"/>
              </w:rPr>
              <w:br/>
              <w:t>-</w:t>
            </w:r>
            <w:proofErr w:type="gramEnd"/>
            <w:r w:rsidRPr="00230145">
              <w:rPr>
                <w:spacing w:val="-1"/>
                <w:sz w:val="16"/>
                <w:szCs w:val="16"/>
              </w:rPr>
              <w:t xml:space="preserve">отчет об исполнении консолидированного бюджета муниципального образования «Красногорский район» </w:t>
            </w:r>
            <w:r w:rsidRPr="00230145">
              <w:rPr>
                <w:spacing w:val="-1"/>
                <w:sz w:val="16"/>
                <w:szCs w:val="16"/>
              </w:rPr>
              <w:br/>
              <w:t>- отчет по кредиторской задолженности</w:t>
            </w:r>
            <w:r w:rsidRPr="00230145">
              <w:rPr>
                <w:spacing w:val="-1"/>
                <w:sz w:val="16"/>
                <w:szCs w:val="16"/>
              </w:rPr>
              <w:br/>
              <w:t>- план график, план закупок, обоснование к нему</w:t>
            </w:r>
            <w:r w:rsidRPr="00230145">
              <w:rPr>
                <w:spacing w:val="-1"/>
                <w:sz w:val="16"/>
                <w:szCs w:val="16"/>
              </w:rPr>
              <w:br/>
              <w:t>- отчет о муниципальном долге.</w:t>
            </w:r>
          </w:p>
          <w:p w:rsidR="00544254" w:rsidRPr="00230145" w:rsidRDefault="00544254" w:rsidP="001A6A60">
            <w:pPr>
              <w:shd w:val="clear" w:color="auto" w:fill="FFFFFF"/>
              <w:tabs>
                <w:tab w:val="left" w:pos="1795"/>
              </w:tabs>
              <w:ind w:firstLine="567"/>
              <w:jc w:val="both"/>
              <w:rPr>
                <w:spacing w:val="-1"/>
              </w:rPr>
            </w:pPr>
          </w:p>
          <w:p w:rsidR="00544254" w:rsidRPr="00230145" w:rsidRDefault="00544254" w:rsidP="001A6A60">
            <w:pPr>
              <w:jc w:val="center"/>
              <w:rPr>
                <w:color w:val="000000"/>
                <w:sz w:val="16"/>
                <w:szCs w:val="16"/>
              </w:rPr>
            </w:pPr>
          </w:p>
        </w:tc>
        <w:tc>
          <w:tcPr>
            <w:tcW w:w="572" w:type="dxa"/>
            <w:tcBorders>
              <w:top w:val="single" w:sz="4" w:space="0" w:color="auto"/>
              <w:left w:val="single" w:sz="4" w:space="0" w:color="auto"/>
              <w:bottom w:val="single" w:sz="4" w:space="0" w:color="auto"/>
              <w:right w:val="single" w:sz="4" w:space="0" w:color="auto"/>
            </w:tcBorders>
          </w:tcPr>
          <w:p w:rsidR="00544254" w:rsidRDefault="00544254" w:rsidP="001A6A60">
            <w:pPr>
              <w:rPr>
                <w:color w:val="000000"/>
                <w:sz w:val="16"/>
                <w:szCs w:val="16"/>
              </w:rPr>
            </w:pPr>
          </w:p>
        </w:tc>
      </w:tr>
      <w:tr w:rsidR="00544254" w:rsidTr="003714E8">
        <w:tblPrEx>
          <w:tblCellMar>
            <w:left w:w="0" w:type="dxa"/>
            <w:right w:w="0" w:type="dxa"/>
          </w:tblCellMar>
        </w:tblPrEx>
        <w:trPr>
          <w:gridBefore w:val="1"/>
          <w:wBefore w:w="15" w:type="dxa"/>
          <w:trHeight w:val="915"/>
        </w:trPr>
        <w:tc>
          <w:tcPr>
            <w:tcW w:w="41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544254" w:rsidRDefault="00544254" w:rsidP="001A6A60">
            <w:pPr>
              <w:jc w:val="center"/>
              <w:rPr>
                <w:color w:val="000000"/>
                <w:sz w:val="16"/>
                <w:szCs w:val="16"/>
              </w:rPr>
            </w:pPr>
            <w:r>
              <w:rPr>
                <w:color w:val="000000"/>
                <w:sz w:val="16"/>
                <w:szCs w:val="16"/>
              </w:rPr>
              <w:lastRenderedPageBreak/>
              <w:t>9</w:t>
            </w:r>
          </w:p>
        </w:tc>
        <w:tc>
          <w:tcPr>
            <w:tcW w:w="418" w:type="dxa"/>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544254" w:rsidRDefault="00544254" w:rsidP="001A6A60">
            <w:pPr>
              <w:jc w:val="center"/>
              <w:rPr>
                <w:color w:val="000000"/>
                <w:sz w:val="16"/>
                <w:szCs w:val="16"/>
              </w:rPr>
            </w:pPr>
            <w:r>
              <w:rPr>
                <w:color w:val="000000"/>
                <w:sz w:val="16"/>
                <w:szCs w:val="16"/>
              </w:rPr>
              <w:t>2</w:t>
            </w:r>
          </w:p>
        </w:tc>
        <w:tc>
          <w:tcPr>
            <w:tcW w:w="427" w:type="dxa"/>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544254" w:rsidRDefault="00544254" w:rsidP="001A6A60">
            <w:pPr>
              <w:jc w:val="center"/>
              <w:rPr>
                <w:color w:val="000000"/>
                <w:sz w:val="16"/>
                <w:szCs w:val="16"/>
              </w:rPr>
            </w:pPr>
            <w:r>
              <w:rPr>
                <w:color w:val="000000"/>
                <w:sz w:val="16"/>
                <w:szCs w:val="16"/>
              </w:rPr>
              <w:t>7</w:t>
            </w:r>
          </w:p>
        </w:tc>
        <w:tc>
          <w:tcPr>
            <w:tcW w:w="431" w:type="dxa"/>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544254" w:rsidRDefault="00544254" w:rsidP="001A6A60">
            <w:pPr>
              <w:jc w:val="center"/>
              <w:rPr>
                <w:color w:val="000000"/>
                <w:sz w:val="16"/>
                <w:szCs w:val="16"/>
              </w:rPr>
            </w:pPr>
            <w:r>
              <w:rPr>
                <w:color w:val="000000"/>
                <w:sz w:val="16"/>
                <w:szCs w:val="16"/>
              </w:rPr>
              <w:t> </w:t>
            </w:r>
          </w:p>
        </w:tc>
        <w:tc>
          <w:tcPr>
            <w:tcW w:w="2265" w:type="dxa"/>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544254" w:rsidRDefault="00544254" w:rsidP="001A6A60">
            <w:pPr>
              <w:rPr>
                <w:color w:val="000000"/>
                <w:sz w:val="16"/>
                <w:szCs w:val="16"/>
              </w:rPr>
            </w:pPr>
            <w:r>
              <w:rPr>
                <w:color w:val="000000"/>
                <w:sz w:val="16"/>
                <w:szCs w:val="16"/>
              </w:rPr>
              <w:t>Организация составления, составление и ведение реестра расходных обязательств муниципального образования «Красногорский район», свода реестров расходных обязательств муниципальных образований поселений в Красногорском районе</w:t>
            </w:r>
          </w:p>
        </w:tc>
        <w:tc>
          <w:tcPr>
            <w:tcW w:w="2121" w:type="dxa"/>
            <w:gridSpan w:val="4"/>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544254" w:rsidRDefault="00544254" w:rsidP="001A6A60">
            <w:pPr>
              <w:jc w:val="center"/>
              <w:rPr>
                <w:color w:val="000000"/>
                <w:sz w:val="16"/>
                <w:szCs w:val="16"/>
              </w:rPr>
            </w:pPr>
            <w:r>
              <w:rPr>
                <w:color w:val="000000"/>
                <w:sz w:val="16"/>
                <w:szCs w:val="16"/>
              </w:rPr>
              <w:t>Управление финансов,</w:t>
            </w:r>
          </w:p>
          <w:p w:rsidR="00544254" w:rsidRDefault="00544254" w:rsidP="001A6A60">
            <w:pPr>
              <w:jc w:val="center"/>
              <w:rPr>
                <w:color w:val="000000"/>
                <w:sz w:val="16"/>
                <w:szCs w:val="16"/>
              </w:rPr>
            </w:pPr>
            <w:r>
              <w:rPr>
                <w:color w:val="000000"/>
                <w:sz w:val="16"/>
                <w:szCs w:val="16"/>
              </w:rPr>
              <w:t>органы местного самоуправления, сельские поселения</w:t>
            </w:r>
          </w:p>
        </w:tc>
        <w:tc>
          <w:tcPr>
            <w:tcW w:w="1717" w:type="dxa"/>
            <w:gridSpan w:val="5"/>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544254" w:rsidRDefault="00544254" w:rsidP="001A6A60">
            <w:pPr>
              <w:jc w:val="center"/>
              <w:rPr>
                <w:color w:val="000000"/>
                <w:sz w:val="16"/>
                <w:szCs w:val="16"/>
              </w:rPr>
            </w:pPr>
            <w:r>
              <w:rPr>
                <w:color w:val="000000"/>
                <w:sz w:val="16"/>
                <w:szCs w:val="16"/>
              </w:rPr>
              <w:t>2015-2020 годы</w:t>
            </w:r>
          </w:p>
        </w:tc>
        <w:tc>
          <w:tcPr>
            <w:tcW w:w="1546"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tcPr>
          <w:p w:rsidR="00544254" w:rsidRDefault="00544254" w:rsidP="001A6A60">
            <w:pPr>
              <w:jc w:val="center"/>
              <w:rPr>
                <w:color w:val="000000"/>
                <w:sz w:val="16"/>
                <w:szCs w:val="16"/>
              </w:rPr>
            </w:pPr>
          </w:p>
        </w:tc>
        <w:tc>
          <w:tcPr>
            <w:tcW w:w="2075"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544254" w:rsidRDefault="00544254" w:rsidP="001A6A60">
            <w:pPr>
              <w:rPr>
                <w:color w:val="000000"/>
                <w:sz w:val="16"/>
                <w:szCs w:val="16"/>
              </w:rPr>
            </w:pPr>
            <w:r>
              <w:rPr>
                <w:color w:val="000000"/>
                <w:sz w:val="16"/>
                <w:szCs w:val="16"/>
              </w:rPr>
              <w:t>Составление и ведение реестра расходных обязательств муниципального образования «Красногорский район», свода реестров расходных обязательств муниципальных образований сельских поселений</w:t>
            </w:r>
          </w:p>
        </w:tc>
        <w:tc>
          <w:tcPr>
            <w:tcW w:w="3610" w:type="dxa"/>
            <w:gridSpan w:val="4"/>
            <w:tcBorders>
              <w:top w:val="single" w:sz="4" w:space="0" w:color="auto"/>
              <w:left w:val="single" w:sz="4" w:space="0" w:color="auto"/>
              <w:bottom w:val="single" w:sz="4" w:space="0" w:color="auto"/>
              <w:right w:val="single" w:sz="4" w:space="0" w:color="auto"/>
            </w:tcBorders>
          </w:tcPr>
          <w:p w:rsidR="00544254" w:rsidRPr="00230145" w:rsidRDefault="00544254" w:rsidP="001A6A60">
            <w:pPr>
              <w:shd w:val="clear" w:color="auto" w:fill="FFFFFF"/>
              <w:ind w:right="10" w:firstLine="730"/>
              <w:jc w:val="center"/>
              <w:rPr>
                <w:sz w:val="16"/>
                <w:szCs w:val="16"/>
              </w:rPr>
            </w:pPr>
            <w:r w:rsidRPr="00230145">
              <w:rPr>
                <w:iCs/>
                <w:color w:val="000000"/>
                <w:sz w:val="16"/>
                <w:szCs w:val="16"/>
              </w:rPr>
              <w:t>Реестр расходных обязательств МО «</w:t>
            </w:r>
            <w:r w:rsidRPr="00230145">
              <w:rPr>
                <w:color w:val="000000"/>
                <w:sz w:val="16"/>
                <w:szCs w:val="16"/>
              </w:rPr>
              <w:t>Красногорский</w:t>
            </w:r>
            <w:r w:rsidRPr="00230145">
              <w:rPr>
                <w:iCs/>
                <w:color w:val="000000"/>
                <w:sz w:val="16"/>
                <w:szCs w:val="16"/>
              </w:rPr>
              <w:t xml:space="preserve"> район» составляется и </w:t>
            </w:r>
            <w:r w:rsidRPr="00230145">
              <w:rPr>
                <w:iCs/>
                <w:color w:val="000000"/>
                <w:spacing w:val="5"/>
                <w:sz w:val="16"/>
                <w:szCs w:val="16"/>
              </w:rPr>
              <w:t xml:space="preserve">ведется на основе </w:t>
            </w:r>
            <w:proofErr w:type="gramStart"/>
            <w:r w:rsidRPr="00230145">
              <w:rPr>
                <w:iCs/>
                <w:color w:val="000000"/>
                <w:spacing w:val="5"/>
                <w:sz w:val="16"/>
                <w:szCs w:val="16"/>
              </w:rPr>
              <w:t xml:space="preserve">реестров расходных обязательств главных распорядителей </w:t>
            </w:r>
            <w:r w:rsidRPr="00230145">
              <w:rPr>
                <w:iCs/>
                <w:color w:val="000000"/>
                <w:spacing w:val="15"/>
                <w:sz w:val="16"/>
                <w:szCs w:val="16"/>
              </w:rPr>
              <w:t>средств бюджета муниципального</w:t>
            </w:r>
            <w:proofErr w:type="gramEnd"/>
            <w:r w:rsidRPr="00230145">
              <w:rPr>
                <w:iCs/>
                <w:color w:val="000000"/>
                <w:spacing w:val="15"/>
                <w:sz w:val="16"/>
                <w:szCs w:val="16"/>
              </w:rPr>
              <w:t xml:space="preserve"> образования «</w:t>
            </w:r>
            <w:r w:rsidRPr="00230145">
              <w:rPr>
                <w:color w:val="000000"/>
                <w:sz w:val="16"/>
                <w:szCs w:val="16"/>
              </w:rPr>
              <w:t>Красногорский</w:t>
            </w:r>
            <w:r w:rsidRPr="00230145">
              <w:rPr>
                <w:iCs/>
                <w:color w:val="000000"/>
                <w:spacing w:val="15"/>
                <w:sz w:val="16"/>
                <w:szCs w:val="16"/>
              </w:rPr>
              <w:t xml:space="preserve"> район» в соответствии с постановлением </w:t>
            </w:r>
            <w:r w:rsidRPr="00230145">
              <w:rPr>
                <w:iCs/>
                <w:color w:val="000000"/>
                <w:sz w:val="16"/>
                <w:szCs w:val="16"/>
              </w:rPr>
              <w:t>Администрации МО «</w:t>
            </w:r>
            <w:r w:rsidRPr="00230145">
              <w:rPr>
                <w:color w:val="000000"/>
                <w:sz w:val="16"/>
                <w:szCs w:val="16"/>
              </w:rPr>
              <w:t>Красногорский</w:t>
            </w:r>
            <w:r w:rsidRPr="00230145">
              <w:rPr>
                <w:iCs/>
                <w:color w:val="000000"/>
                <w:sz w:val="16"/>
                <w:szCs w:val="16"/>
              </w:rPr>
              <w:t xml:space="preserve"> район» от 29 июня 2011 года № 606 «Об утверждении </w:t>
            </w:r>
            <w:r w:rsidRPr="00230145">
              <w:rPr>
                <w:iCs/>
                <w:color w:val="000000"/>
                <w:spacing w:val="5"/>
                <w:sz w:val="16"/>
                <w:szCs w:val="16"/>
              </w:rPr>
              <w:t xml:space="preserve">Порядка ведения реестра расходных обязательств муниципального </w:t>
            </w:r>
            <w:r w:rsidRPr="00230145">
              <w:rPr>
                <w:iCs/>
                <w:color w:val="000000"/>
                <w:spacing w:val="5"/>
                <w:sz w:val="16"/>
                <w:szCs w:val="16"/>
              </w:rPr>
              <w:lastRenderedPageBreak/>
              <w:t>образования «Красногорский район».</w:t>
            </w:r>
          </w:p>
          <w:p w:rsidR="00544254" w:rsidRPr="00230145" w:rsidRDefault="00544254" w:rsidP="001A6A60">
            <w:pPr>
              <w:shd w:val="clear" w:color="auto" w:fill="FFFFFF"/>
              <w:tabs>
                <w:tab w:val="left" w:pos="1824"/>
              </w:tabs>
              <w:ind w:left="10" w:firstLine="725"/>
              <w:jc w:val="center"/>
              <w:rPr>
                <w:color w:val="000000"/>
                <w:sz w:val="16"/>
                <w:szCs w:val="16"/>
              </w:rPr>
            </w:pPr>
          </w:p>
          <w:p w:rsidR="00544254" w:rsidRPr="00230145" w:rsidRDefault="00544254" w:rsidP="001A6A60">
            <w:pPr>
              <w:shd w:val="clear" w:color="auto" w:fill="FFFFFF"/>
              <w:tabs>
                <w:tab w:val="left" w:pos="1824"/>
              </w:tabs>
              <w:ind w:left="10" w:firstLine="725"/>
              <w:jc w:val="center"/>
              <w:rPr>
                <w:sz w:val="16"/>
                <w:szCs w:val="16"/>
              </w:rPr>
            </w:pPr>
            <w:r w:rsidRPr="00230145">
              <w:rPr>
                <w:color w:val="000000"/>
                <w:spacing w:val="3"/>
                <w:sz w:val="16"/>
                <w:szCs w:val="16"/>
              </w:rPr>
              <w:t xml:space="preserve">Свод реестров расходных </w:t>
            </w:r>
            <w:r w:rsidRPr="00230145">
              <w:rPr>
                <w:color w:val="000000"/>
                <w:spacing w:val="2"/>
                <w:sz w:val="16"/>
                <w:szCs w:val="16"/>
              </w:rPr>
              <w:t>обязательств МО «</w:t>
            </w:r>
            <w:r w:rsidRPr="00230145">
              <w:rPr>
                <w:color w:val="000000"/>
                <w:sz w:val="16"/>
                <w:szCs w:val="16"/>
              </w:rPr>
              <w:t>Красногорский</w:t>
            </w:r>
            <w:r w:rsidRPr="00230145">
              <w:rPr>
                <w:color w:val="000000"/>
                <w:spacing w:val="2"/>
                <w:sz w:val="16"/>
                <w:szCs w:val="16"/>
              </w:rPr>
              <w:t xml:space="preserve"> район» (плановый и уточненный) представлены в </w:t>
            </w:r>
            <w:r w:rsidRPr="00230145">
              <w:rPr>
                <w:color w:val="000000"/>
                <w:spacing w:val="-1"/>
                <w:sz w:val="16"/>
                <w:szCs w:val="16"/>
              </w:rPr>
              <w:t xml:space="preserve">Министерство финансов Удмуртской Республики в сроки, установленные приказом Министерства финансов Удмуртской Республики от 27 июня 2008 года № </w:t>
            </w:r>
            <w:r w:rsidRPr="00230145">
              <w:rPr>
                <w:color w:val="000000"/>
                <w:spacing w:val="2"/>
                <w:sz w:val="16"/>
                <w:szCs w:val="16"/>
              </w:rPr>
              <w:t>43 «О Порядке представления реестров расходных обязательств муниципальных образований в Удмуртской Республике»</w:t>
            </w:r>
            <w:r w:rsidRPr="00230145">
              <w:rPr>
                <w:sz w:val="16"/>
                <w:szCs w:val="16"/>
              </w:rPr>
              <w:t>.</w:t>
            </w:r>
          </w:p>
          <w:p w:rsidR="00544254" w:rsidRPr="00230145" w:rsidRDefault="00544254" w:rsidP="001A6A60">
            <w:pPr>
              <w:shd w:val="clear" w:color="auto" w:fill="FFFFFF"/>
              <w:ind w:firstLine="709"/>
              <w:jc w:val="center"/>
              <w:rPr>
                <w:color w:val="000000"/>
                <w:sz w:val="16"/>
                <w:szCs w:val="16"/>
              </w:rPr>
            </w:pPr>
          </w:p>
        </w:tc>
        <w:tc>
          <w:tcPr>
            <w:tcW w:w="572" w:type="dxa"/>
            <w:tcBorders>
              <w:top w:val="single" w:sz="4" w:space="0" w:color="auto"/>
              <w:left w:val="single" w:sz="4" w:space="0" w:color="auto"/>
              <w:bottom w:val="single" w:sz="4" w:space="0" w:color="auto"/>
              <w:right w:val="single" w:sz="4" w:space="0" w:color="auto"/>
            </w:tcBorders>
          </w:tcPr>
          <w:p w:rsidR="00544254" w:rsidRDefault="00544254" w:rsidP="001A6A60">
            <w:pPr>
              <w:rPr>
                <w:color w:val="000000"/>
                <w:sz w:val="16"/>
                <w:szCs w:val="16"/>
              </w:rPr>
            </w:pPr>
          </w:p>
        </w:tc>
      </w:tr>
      <w:tr w:rsidR="00544254" w:rsidTr="003714E8">
        <w:tblPrEx>
          <w:tblCellMar>
            <w:left w:w="0" w:type="dxa"/>
            <w:right w:w="0" w:type="dxa"/>
          </w:tblCellMar>
        </w:tblPrEx>
        <w:trPr>
          <w:gridBefore w:val="1"/>
          <w:wBefore w:w="15" w:type="dxa"/>
          <w:trHeight w:val="915"/>
        </w:trPr>
        <w:tc>
          <w:tcPr>
            <w:tcW w:w="41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544254" w:rsidRPr="00231359" w:rsidRDefault="00544254" w:rsidP="001A6A60">
            <w:pPr>
              <w:jc w:val="right"/>
              <w:rPr>
                <w:rFonts w:ascii="Calibri" w:hAnsi="Calibri"/>
                <w:color w:val="000000"/>
                <w:sz w:val="16"/>
                <w:szCs w:val="16"/>
                <w:highlight w:val="yellow"/>
              </w:rPr>
            </w:pPr>
            <w:r w:rsidRPr="00231359">
              <w:rPr>
                <w:rFonts w:ascii="Calibri" w:hAnsi="Calibri"/>
                <w:color w:val="000000"/>
                <w:sz w:val="16"/>
                <w:szCs w:val="16"/>
                <w:highlight w:val="yellow"/>
              </w:rPr>
              <w:lastRenderedPageBreak/>
              <w:t>9</w:t>
            </w:r>
          </w:p>
        </w:tc>
        <w:tc>
          <w:tcPr>
            <w:tcW w:w="418" w:type="dxa"/>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544254" w:rsidRPr="00231359" w:rsidRDefault="00544254" w:rsidP="001A6A60">
            <w:pPr>
              <w:jc w:val="right"/>
              <w:rPr>
                <w:rFonts w:ascii="Calibri" w:hAnsi="Calibri"/>
                <w:color w:val="000000"/>
                <w:sz w:val="16"/>
                <w:szCs w:val="16"/>
                <w:highlight w:val="yellow"/>
              </w:rPr>
            </w:pPr>
            <w:r w:rsidRPr="00231359">
              <w:rPr>
                <w:rFonts w:ascii="Calibri" w:hAnsi="Calibri"/>
                <w:color w:val="000000"/>
                <w:sz w:val="16"/>
                <w:szCs w:val="16"/>
                <w:highlight w:val="yellow"/>
              </w:rPr>
              <w:t>2</w:t>
            </w:r>
          </w:p>
        </w:tc>
        <w:tc>
          <w:tcPr>
            <w:tcW w:w="427" w:type="dxa"/>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544254" w:rsidRPr="00231359" w:rsidRDefault="00544254" w:rsidP="001A6A60">
            <w:pPr>
              <w:jc w:val="right"/>
              <w:rPr>
                <w:rFonts w:ascii="Calibri" w:hAnsi="Calibri"/>
                <w:color w:val="000000"/>
                <w:sz w:val="16"/>
                <w:szCs w:val="16"/>
                <w:highlight w:val="yellow"/>
              </w:rPr>
            </w:pPr>
            <w:r w:rsidRPr="00231359">
              <w:rPr>
                <w:rFonts w:ascii="Calibri" w:hAnsi="Calibri"/>
                <w:color w:val="000000"/>
                <w:sz w:val="16"/>
                <w:szCs w:val="16"/>
                <w:highlight w:val="yellow"/>
              </w:rPr>
              <w:t>8</w:t>
            </w:r>
          </w:p>
        </w:tc>
        <w:tc>
          <w:tcPr>
            <w:tcW w:w="431" w:type="dxa"/>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544254" w:rsidRPr="00231359" w:rsidRDefault="00544254" w:rsidP="001A6A60">
            <w:pPr>
              <w:rPr>
                <w:rFonts w:ascii="Calibri" w:hAnsi="Calibri"/>
                <w:color w:val="000000"/>
                <w:sz w:val="16"/>
                <w:szCs w:val="16"/>
                <w:highlight w:val="yellow"/>
              </w:rPr>
            </w:pPr>
            <w:r w:rsidRPr="00231359">
              <w:rPr>
                <w:rFonts w:ascii="Calibri" w:hAnsi="Calibri"/>
                <w:color w:val="000000"/>
                <w:sz w:val="16"/>
                <w:szCs w:val="16"/>
                <w:highlight w:val="yellow"/>
              </w:rPr>
              <w:t> </w:t>
            </w:r>
          </w:p>
        </w:tc>
        <w:tc>
          <w:tcPr>
            <w:tcW w:w="2265" w:type="dxa"/>
            <w:gridSpan w:val="3"/>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44254" w:rsidRDefault="00544254" w:rsidP="001A6A60">
            <w:pPr>
              <w:rPr>
                <w:color w:val="000000"/>
                <w:sz w:val="16"/>
                <w:szCs w:val="16"/>
              </w:rPr>
            </w:pPr>
            <w:r>
              <w:rPr>
                <w:color w:val="000000"/>
                <w:sz w:val="16"/>
                <w:szCs w:val="16"/>
              </w:rPr>
              <w:t>Проведение мероприятий по списанию задолженности юридических лиц, крестьянских (фермерских) хозяйств и индивидуальных предпринимателей перед бюджетом муниципального образования «Красногорский район» по бюджетным средствам, предоставленным на возвратной основе, процентам за пользование ими, пеням и штрафам</w:t>
            </w:r>
          </w:p>
        </w:tc>
        <w:tc>
          <w:tcPr>
            <w:tcW w:w="2121" w:type="dxa"/>
            <w:gridSpan w:val="4"/>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544254" w:rsidRDefault="00544254" w:rsidP="001A6A60">
            <w:pPr>
              <w:jc w:val="center"/>
              <w:rPr>
                <w:color w:val="000000"/>
                <w:sz w:val="16"/>
                <w:szCs w:val="16"/>
              </w:rPr>
            </w:pPr>
            <w:r>
              <w:rPr>
                <w:color w:val="000000"/>
                <w:sz w:val="16"/>
                <w:szCs w:val="16"/>
              </w:rPr>
              <w:t>Управление финансов</w:t>
            </w:r>
          </w:p>
        </w:tc>
        <w:tc>
          <w:tcPr>
            <w:tcW w:w="1717" w:type="dxa"/>
            <w:gridSpan w:val="5"/>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544254" w:rsidRDefault="00544254" w:rsidP="001A6A60">
            <w:pPr>
              <w:jc w:val="center"/>
              <w:rPr>
                <w:color w:val="000000"/>
                <w:sz w:val="16"/>
                <w:szCs w:val="16"/>
              </w:rPr>
            </w:pPr>
            <w:r>
              <w:rPr>
                <w:color w:val="000000"/>
                <w:sz w:val="16"/>
                <w:szCs w:val="16"/>
              </w:rPr>
              <w:t>2015-2020 годы </w:t>
            </w:r>
          </w:p>
        </w:tc>
        <w:tc>
          <w:tcPr>
            <w:tcW w:w="1546"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tcPr>
          <w:p w:rsidR="00544254" w:rsidRDefault="00544254" w:rsidP="001A6A60">
            <w:pPr>
              <w:jc w:val="both"/>
              <w:rPr>
                <w:color w:val="000000"/>
                <w:sz w:val="16"/>
                <w:szCs w:val="16"/>
              </w:rPr>
            </w:pPr>
          </w:p>
        </w:tc>
        <w:tc>
          <w:tcPr>
            <w:tcW w:w="2075"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44254" w:rsidRDefault="00544254" w:rsidP="001A6A60">
            <w:pPr>
              <w:rPr>
                <w:color w:val="000000"/>
                <w:sz w:val="16"/>
                <w:szCs w:val="16"/>
              </w:rPr>
            </w:pPr>
            <w:r>
              <w:rPr>
                <w:color w:val="000000"/>
                <w:sz w:val="16"/>
                <w:szCs w:val="16"/>
              </w:rPr>
              <w:t>Обоснование (документальное подтверждение) возможности списания задолженности, в том числе анализ достаточности мер, принятых для погашения задолженности. Правовой акт Администрации муниципального образования «Красногорский район» о списании задолженности</w:t>
            </w:r>
          </w:p>
        </w:tc>
        <w:tc>
          <w:tcPr>
            <w:tcW w:w="3610" w:type="dxa"/>
            <w:gridSpan w:val="4"/>
            <w:tcBorders>
              <w:top w:val="single" w:sz="4" w:space="0" w:color="auto"/>
              <w:left w:val="single" w:sz="4" w:space="0" w:color="auto"/>
              <w:bottom w:val="single" w:sz="4" w:space="0" w:color="auto"/>
              <w:right w:val="single" w:sz="4" w:space="0" w:color="auto"/>
            </w:tcBorders>
          </w:tcPr>
          <w:p w:rsidR="00544254" w:rsidRPr="00230145" w:rsidRDefault="00544254" w:rsidP="001A6A60">
            <w:pPr>
              <w:jc w:val="center"/>
              <w:rPr>
                <w:color w:val="000000"/>
                <w:sz w:val="16"/>
                <w:szCs w:val="16"/>
              </w:rPr>
            </w:pPr>
            <w:r w:rsidRPr="00230145">
              <w:rPr>
                <w:color w:val="000000"/>
                <w:sz w:val="16"/>
                <w:szCs w:val="16"/>
              </w:rPr>
              <w:t xml:space="preserve">В течение 2017 года списано задолженности по кредитам, выданным сельскохозяйственным </w:t>
            </w:r>
            <w:proofErr w:type="spellStart"/>
            <w:r w:rsidRPr="00230145">
              <w:rPr>
                <w:color w:val="000000"/>
                <w:sz w:val="16"/>
                <w:szCs w:val="16"/>
              </w:rPr>
              <w:t>товаропроиводителям</w:t>
            </w:r>
            <w:proofErr w:type="spellEnd"/>
            <w:r w:rsidRPr="00230145">
              <w:rPr>
                <w:color w:val="000000"/>
                <w:sz w:val="16"/>
                <w:szCs w:val="16"/>
              </w:rPr>
              <w:t xml:space="preserve">, из бюджета района в сумме 638546,38 руб. и зачтено переплаты в бюджет района в сумме 3882,02 руб. из-за невозможности взыскания (возврата) в результате прекращения деятельности юридических лиц в связи с исключением из ЕГРЮЛ на основании п.2 ст.21.1. Федерального Закона от 08.08.2001г. №129-ФЗ, а также отсутствие в ЕГРЮЛ сведений о государственной регистрации должника, задолженность которого возникла до 1 июля 2002 года. В адрес данных  </w:t>
            </w:r>
            <w:proofErr w:type="spellStart"/>
            <w:r w:rsidRPr="00230145">
              <w:rPr>
                <w:color w:val="000000"/>
                <w:sz w:val="16"/>
                <w:szCs w:val="16"/>
              </w:rPr>
              <w:t>сельхозтоваропроизводителей</w:t>
            </w:r>
            <w:proofErr w:type="spellEnd"/>
            <w:r w:rsidRPr="00230145">
              <w:rPr>
                <w:color w:val="000000"/>
                <w:sz w:val="16"/>
                <w:szCs w:val="16"/>
              </w:rPr>
              <w:t xml:space="preserve"> ежегодно направлялись письма о необходимости погашения задолженности по кредитам, акты сверок, а также приглашались на заседания межведомственной комиссии. Списание задолженности по кредитам перед бюджетом муниципального образования «Красногорский район» произведено распоряжением Администрации муниципального образования «Красногорский район» от 20.12.2017г. №745</w:t>
            </w:r>
          </w:p>
        </w:tc>
        <w:tc>
          <w:tcPr>
            <w:tcW w:w="572" w:type="dxa"/>
            <w:tcBorders>
              <w:top w:val="single" w:sz="4" w:space="0" w:color="auto"/>
              <w:left w:val="single" w:sz="4" w:space="0" w:color="auto"/>
              <w:bottom w:val="single" w:sz="4" w:space="0" w:color="auto"/>
              <w:right w:val="single" w:sz="4" w:space="0" w:color="auto"/>
            </w:tcBorders>
          </w:tcPr>
          <w:p w:rsidR="00544254" w:rsidRPr="00957F7D" w:rsidRDefault="00544254" w:rsidP="001A6A60">
            <w:pPr>
              <w:jc w:val="both"/>
              <w:rPr>
                <w:b/>
                <w:color w:val="000000"/>
                <w:sz w:val="16"/>
                <w:szCs w:val="16"/>
                <w:highlight w:val="cyan"/>
              </w:rPr>
            </w:pPr>
          </w:p>
        </w:tc>
      </w:tr>
      <w:tr w:rsidR="00544254" w:rsidTr="003714E8">
        <w:tblPrEx>
          <w:tblCellMar>
            <w:left w:w="0" w:type="dxa"/>
            <w:right w:w="0" w:type="dxa"/>
          </w:tblCellMar>
        </w:tblPrEx>
        <w:trPr>
          <w:gridBefore w:val="1"/>
          <w:wBefore w:w="15" w:type="dxa"/>
          <w:trHeight w:val="915"/>
        </w:trPr>
        <w:tc>
          <w:tcPr>
            <w:tcW w:w="41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544254" w:rsidRPr="00231359" w:rsidRDefault="00544254" w:rsidP="001A6A60">
            <w:pPr>
              <w:jc w:val="right"/>
              <w:rPr>
                <w:rFonts w:ascii="Calibri" w:hAnsi="Calibri"/>
                <w:color w:val="000000"/>
                <w:sz w:val="16"/>
                <w:szCs w:val="16"/>
                <w:highlight w:val="yellow"/>
              </w:rPr>
            </w:pPr>
            <w:r w:rsidRPr="00231359">
              <w:rPr>
                <w:rFonts w:ascii="Calibri" w:hAnsi="Calibri"/>
                <w:color w:val="000000"/>
                <w:sz w:val="16"/>
                <w:szCs w:val="16"/>
                <w:highlight w:val="yellow"/>
              </w:rPr>
              <w:t>9</w:t>
            </w:r>
          </w:p>
        </w:tc>
        <w:tc>
          <w:tcPr>
            <w:tcW w:w="418" w:type="dxa"/>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544254" w:rsidRPr="00231359" w:rsidRDefault="00544254" w:rsidP="001A6A60">
            <w:pPr>
              <w:jc w:val="right"/>
              <w:rPr>
                <w:rFonts w:ascii="Calibri" w:hAnsi="Calibri"/>
                <w:color w:val="000000"/>
                <w:sz w:val="16"/>
                <w:szCs w:val="16"/>
                <w:highlight w:val="yellow"/>
              </w:rPr>
            </w:pPr>
            <w:r w:rsidRPr="00231359">
              <w:rPr>
                <w:rFonts w:ascii="Calibri" w:hAnsi="Calibri"/>
                <w:color w:val="000000"/>
                <w:sz w:val="16"/>
                <w:szCs w:val="16"/>
                <w:highlight w:val="yellow"/>
              </w:rPr>
              <w:t>2</w:t>
            </w:r>
          </w:p>
        </w:tc>
        <w:tc>
          <w:tcPr>
            <w:tcW w:w="427" w:type="dxa"/>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544254" w:rsidRPr="00231359" w:rsidRDefault="00544254" w:rsidP="001A6A60">
            <w:pPr>
              <w:jc w:val="right"/>
              <w:rPr>
                <w:rFonts w:ascii="Calibri" w:hAnsi="Calibri"/>
                <w:color w:val="000000"/>
                <w:sz w:val="16"/>
                <w:szCs w:val="16"/>
                <w:highlight w:val="yellow"/>
              </w:rPr>
            </w:pPr>
            <w:r w:rsidRPr="00231359">
              <w:rPr>
                <w:rFonts w:ascii="Calibri" w:hAnsi="Calibri"/>
                <w:color w:val="000000"/>
                <w:sz w:val="16"/>
                <w:szCs w:val="16"/>
                <w:highlight w:val="yellow"/>
              </w:rPr>
              <w:t>9</w:t>
            </w:r>
          </w:p>
        </w:tc>
        <w:tc>
          <w:tcPr>
            <w:tcW w:w="431" w:type="dxa"/>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544254" w:rsidRPr="00231359" w:rsidRDefault="00544254" w:rsidP="001A6A60">
            <w:pPr>
              <w:rPr>
                <w:rFonts w:ascii="Calibri" w:hAnsi="Calibri"/>
                <w:color w:val="000000"/>
                <w:sz w:val="16"/>
                <w:szCs w:val="16"/>
                <w:highlight w:val="yellow"/>
              </w:rPr>
            </w:pPr>
            <w:r w:rsidRPr="00231359">
              <w:rPr>
                <w:rFonts w:ascii="Calibri" w:hAnsi="Calibri"/>
                <w:color w:val="000000"/>
                <w:sz w:val="16"/>
                <w:szCs w:val="16"/>
                <w:highlight w:val="yellow"/>
              </w:rPr>
              <w:t> </w:t>
            </w:r>
          </w:p>
        </w:tc>
        <w:tc>
          <w:tcPr>
            <w:tcW w:w="2265" w:type="dxa"/>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544254" w:rsidRDefault="00544254" w:rsidP="001A6A60">
            <w:pPr>
              <w:rPr>
                <w:color w:val="000000"/>
                <w:sz w:val="16"/>
                <w:szCs w:val="16"/>
              </w:rPr>
            </w:pPr>
            <w:r>
              <w:rPr>
                <w:color w:val="000000"/>
                <w:sz w:val="16"/>
                <w:szCs w:val="16"/>
              </w:rPr>
              <w:t>Проведение мероприятий по списанию безнадежной к взысканию задолженности по неналоговым доходам перед бюджетом муниципального образования «Красногорский район»</w:t>
            </w:r>
          </w:p>
        </w:tc>
        <w:tc>
          <w:tcPr>
            <w:tcW w:w="2121" w:type="dxa"/>
            <w:gridSpan w:val="4"/>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544254" w:rsidRDefault="00544254" w:rsidP="001A6A60">
            <w:pPr>
              <w:jc w:val="center"/>
              <w:rPr>
                <w:color w:val="000000"/>
                <w:sz w:val="16"/>
                <w:szCs w:val="16"/>
              </w:rPr>
            </w:pPr>
            <w:r>
              <w:rPr>
                <w:color w:val="000000"/>
                <w:sz w:val="16"/>
                <w:szCs w:val="16"/>
              </w:rPr>
              <w:t>Управление финансов</w:t>
            </w:r>
          </w:p>
        </w:tc>
        <w:tc>
          <w:tcPr>
            <w:tcW w:w="1717" w:type="dxa"/>
            <w:gridSpan w:val="5"/>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544254" w:rsidRDefault="00544254" w:rsidP="001A6A60">
            <w:pPr>
              <w:jc w:val="center"/>
              <w:rPr>
                <w:color w:val="000000"/>
                <w:sz w:val="16"/>
                <w:szCs w:val="16"/>
              </w:rPr>
            </w:pPr>
            <w:r>
              <w:rPr>
                <w:color w:val="000000"/>
                <w:sz w:val="16"/>
                <w:szCs w:val="16"/>
              </w:rPr>
              <w:t>2015-2020 годы </w:t>
            </w:r>
          </w:p>
        </w:tc>
        <w:tc>
          <w:tcPr>
            <w:tcW w:w="1546"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tcPr>
          <w:p w:rsidR="00544254" w:rsidRDefault="00544254" w:rsidP="001A6A60">
            <w:pPr>
              <w:rPr>
                <w:color w:val="000000"/>
                <w:sz w:val="16"/>
                <w:szCs w:val="16"/>
              </w:rPr>
            </w:pPr>
          </w:p>
        </w:tc>
        <w:tc>
          <w:tcPr>
            <w:tcW w:w="2075"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544254" w:rsidRDefault="00544254" w:rsidP="001A6A60">
            <w:pPr>
              <w:rPr>
                <w:color w:val="000000"/>
                <w:sz w:val="16"/>
                <w:szCs w:val="16"/>
              </w:rPr>
            </w:pPr>
            <w:r>
              <w:rPr>
                <w:color w:val="000000"/>
                <w:sz w:val="16"/>
                <w:szCs w:val="16"/>
              </w:rPr>
              <w:t>Обоснование (документальное подтверждение) признания безнадежной к взысканию задолженности по неналоговым доходам перед бюджетом муниципального образования «Красногорский район». Правовой акт Администрации муниципального образования «Красногорский район» о списании задолженности</w:t>
            </w:r>
          </w:p>
        </w:tc>
        <w:tc>
          <w:tcPr>
            <w:tcW w:w="3610" w:type="dxa"/>
            <w:gridSpan w:val="4"/>
            <w:tcBorders>
              <w:top w:val="single" w:sz="4" w:space="0" w:color="auto"/>
              <w:left w:val="single" w:sz="4" w:space="0" w:color="auto"/>
              <w:bottom w:val="single" w:sz="4" w:space="0" w:color="auto"/>
              <w:right w:val="single" w:sz="4" w:space="0" w:color="auto"/>
            </w:tcBorders>
          </w:tcPr>
          <w:p w:rsidR="00544254" w:rsidRPr="00230145" w:rsidRDefault="00544254" w:rsidP="001A6A60">
            <w:pPr>
              <w:jc w:val="center"/>
              <w:rPr>
                <w:color w:val="000000"/>
                <w:sz w:val="16"/>
                <w:szCs w:val="16"/>
              </w:rPr>
            </w:pPr>
          </w:p>
          <w:p w:rsidR="00544254" w:rsidRPr="00230145" w:rsidRDefault="00544254" w:rsidP="001A6A60">
            <w:pPr>
              <w:jc w:val="center"/>
              <w:rPr>
                <w:color w:val="000000"/>
                <w:sz w:val="16"/>
                <w:szCs w:val="16"/>
              </w:rPr>
            </w:pPr>
          </w:p>
          <w:p w:rsidR="00544254" w:rsidRPr="00230145" w:rsidRDefault="00544254" w:rsidP="001A6A60">
            <w:pPr>
              <w:jc w:val="center"/>
              <w:rPr>
                <w:color w:val="000000"/>
                <w:sz w:val="16"/>
                <w:szCs w:val="16"/>
              </w:rPr>
            </w:pPr>
          </w:p>
          <w:p w:rsidR="00544254" w:rsidRPr="00230145" w:rsidRDefault="00544254" w:rsidP="001A6A60">
            <w:pPr>
              <w:jc w:val="center"/>
              <w:rPr>
                <w:color w:val="000000"/>
                <w:sz w:val="16"/>
                <w:szCs w:val="16"/>
              </w:rPr>
            </w:pPr>
          </w:p>
          <w:p w:rsidR="00544254" w:rsidRPr="00230145" w:rsidRDefault="00544254" w:rsidP="001A6A60">
            <w:pPr>
              <w:jc w:val="center"/>
              <w:rPr>
                <w:color w:val="000000"/>
                <w:sz w:val="16"/>
                <w:szCs w:val="16"/>
              </w:rPr>
            </w:pPr>
            <w:r w:rsidRPr="00230145">
              <w:rPr>
                <w:color w:val="000000"/>
                <w:sz w:val="16"/>
                <w:szCs w:val="16"/>
              </w:rPr>
              <w:t>В течение 2017 года  списание задолженности по неналоговым  доходам перед бюджетом района не производилось.</w:t>
            </w:r>
          </w:p>
        </w:tc>
        <w:tc>
          <w:tcPr>
            <w:tcW w:w="572" w:type="dxa"/>
            <w:tcBorders>
              <w:top w:val="single" w:sz="4" w:space="0" w:color="auto"/>
              <w:left w:val="single" w:sz="4" w:space="0" w:color="auto"/>
              <w:bottom w:val="single" w:sz="4" w:space="0" w:color="auto"/>
              <w:right w:val="single" w:sz="4" w:space="0" w:color="auto"/>
            </w:tcBorders>
          </w:tcPr>
          <w:p w:rsidR="00544254" w:rsidRDefault="00544254" w:rsidP="001A6A60">
            <w:pPr>
              <w:rPr>
                <w:color w:val="000000"/>
                <w:sz w:val="16"/>
                <w:szCs w:val="16"/>
              </w:rPr>
            </w:pPr>
          </w:p>
        </w:tc>
      </w:tr>
      <w:tr w:rsidR="00544254" w:rsidTr="003714E8">
        <w:tblPrEx>
          <w:tblCellMar>
            <w:left w:w="0" w:type="dxa"/>
            <w:right w:w="0" w:type="dxa"/>
          </w:tblCellMar>
        </w:tblPrEx>
        <w:trPr>
          <w:gridBefore w:val="1"/>
          <w:wBefore w:w="15" w:type="dxa"/>
          <w:trHeight w:val="690"/>
        </w:trPr>
        <w:tc>
          <w:tcPr>
            <w:tcW w:w="416" w:type="dxa"/>
            <w:tcBorders>
              <w:top w:val="nil"/>
              <w:left w:val="single" w:sz="4" w:space="0" w:color="auto"/>
              <w:bottom w:val="nil"/>
              <w:right w:val="single" w:sz="4" w:space="0" w:color="auto"/>
            </w:tcBorders>
            <w:shd w:val="clear" w:color="auto" w:fill="auto"/>
            <w:tcMar>
              <w:top w:w="15" w:type="dxa"/>
              <w:left w:w="15" w:type="dxa"/>
              <w:bottom w:w="0" w:type="dxa"/>
              <w:right w:w="15" w:type="dxa"/>
            </w:tcMar>
            <w:vAlign w:val="bottom"/>
            <w:hideMark/>
          </w:tcPr>
          <w:p w:rsidR="00544254" w:rsidRDefault="00544254" w:rsidP="001A6A60">
            <w:pPr>
              <w:jc w:val="right"/>
              <w:rPr>
                <w:rFonts w:ascii="Calibri" w:hAnsi="Calibri"/>
                <w:color w:val="000000"/>
                <w:sz w:val="16"/>
                <w:szCs w:val="16"/>
              </w:rPr>
            </w:pPr>
            <w:r>
              <w:rPr>
                <w:rFonts w:ascii="Calibri" w:hAnsi="Calibri"/>
                <w:color w:val="000000"/>
                <w:sz w:val="16"/>
                <w:szCs w:val="16"/>
              </w:rPr>
              <w:t>9</w:t>
            </w:r>
          </w:p>
        </w:tc>
        <w:tc>
          <w:tcPr>
            <w:tcW w:w="418" w:type="dxa"/>
            <w:gridSpan w:val="3"/>
            <w:tcBorders>
              <w:top w:val="nil"/>
              <w:left w:val="nil"/>
              <w:bottom w:val="nil"/>
              <w:right w:val="single" w:sz="4" w:space="0" w:color="auto"/>
            </w:tcBorders>
            <w:shd w:val="clear" w:color="auto" w:fill="auto"/>
            <w:tcMar>
              <w:top w:w="15" w:type="dxa"/>
              <w:left w:w="15" w:type="dxa"/>
              <w:bottom w:w="0" w:type="dxa"/>
              <w:right w:w="15" w:type="dxa"/>
            </w:tcMar>
            <w:vAlign w:val="bottom"/>
            <w:hideMark/>
          </w:tcPr>
          <w:p w:rsidR="00544254" w:rsidRDefault="00544254" w:rsidP="001A6A60">
            <w:pPr>
              <w:jc w:val="right"/>
              <w:rPr>
                <w:rFonts w:ascii="Calibri" w:hAnsi="Calibri"/>
                <w:color w:val="000000"/>
                <w:sz w:val="16"/>
                <w:szCs w:val="16"/>
              </w:rPr>
            </w:pPr>
            <w:r>
              <w:rPr>
                <w:rFonts w:ascii="Calibri" w:hAnsi="Calibri"/>
                <w:color w:val="000000"/>
                <w:sz w:val="16"/>
                <w:szCs w:val="16"/>
              </w:rPr>
              <w:t>2</w:t>
            </w:r>
          </w:p>
        </w:tc>
        <w:tc>
          <w:tcPr>
            <w:tcW w:w="427" w:type="dxa"/>
            <w:gridSpan w:val="3"/>
            <w:tcBorders>
              <w:top w:val="nil"/>
              <w:left w:val="nil"/>
              <w:bottom w:val="nil"/>
              <w:right w:val="single" w:sz="4" w:space="0" w:color="auto"/>
            </w:tcBorders>
            <w:shd w:val="clear" w:color="auto" w:fill="auto"/>
            <w:tcMar>
              <w:top w:w="15" w:type="dxa"/>
              <w:left w:w="15" w:type="dxa"/>
              <w:bottom w:w="0" w:type="dxa"/>
              <w:right w:w="15" w:type="dxa"/>
            </w:tcMar>
            <w:vAlign w:val="bottom"/>
            <w:hideMark/>
          </w:tcPr>
          <w:p w:rsidR="00544254" w:rsidRDefault="00544254" w:rsidP="001A6A60">
            <w:pPr>
              <w:jc w:val="right"/>
              <w:rPr>
                <w:rFonts w:ascii="Calibri" w:hAnsi="Calibri"/>
                <w:color w:val="000000"/>
                <w:sz w:val="16"/>
                <w:szCs w:val="16"/>
              </w:rPr>
            </w:pPr>
            <w:r>
              <w:rPr>
                <w:rFonts w:ascii="Calibri" w:hAnsi="Calibri"/>
                <w:color w:val="000000"/>
                <w:sz w:val="16"/>
                <w:szCs w:val="16"/>
              </w:rPr>
              <w:t>10</w:t>
            </w:r>
          </w:p>
        </w:tc>
        <w:tc>
          <w:tcPr>
            <w:tcW w:w="431" w:type="dxa"/>
            <w:gridSpan w:val="3"/>
            <w:tcBorders>
              <w:top w:val="nil"/>
              <w:left w:val="nil"/>
              <w:bottom w:val="nil"/>
              <w:right w:val="single" w:sz="4" w:space="0" w:color="auto"/>
            </w:tcBorders>
            <w:shd w:val="clear" w:color="auto" w:fill="auto"/>
            <w:tcMar>
              <w:top w:w="15" w:type="dxa"/>
              <w:left w:w="15" w:type="dxa"/>
              <w:bottom w:w="0" w:type="dxa"/>
              <w:right w:w="15" w:type="dxa"/>
            </w:tcMar>
            <w:vAlign w:val="bottom"/>
            <w:hideMark/>
          </w:tcPr>
          <w:p w:rsidR="00544254" w:rsidRDefault="00544254" w:rsidP="001A6A60">
            <w:pPr>
              <w:rPr>
                <w:rFonts w:ascii="Calibri" w:hAnsi="Calibri"/>
                <w:color w:val="000000"/>
                <w:sz w:val="16"/>
                <w:szCs w:val="16"/>
              </w:rPr>
            </w:pPr>
            <w:r>
              <w:rPr>
                <w:rFonts w:ascii="Calibri" w:hAnsi="Calibri"/>
                <w:color w:val="000000"/>
                <w:sz w:val="16"/>
                <w:szCs w:val="16"/>
              </w:rPr>
              <w:t> </w:t>
            </w:r>
          </w:p>
        </w:tc>
        <w:tc>
          <w:tcPr>
            <w:tcW w:w="2265" w:type="dxa"/>
            <w:gridSpan w:val="3"/>
            <w:tcBorders>
              <w:top w:val="nil"/>
              <w:left w:val="nil"/>
              <w:bottom w:val="nil"/>
              <w:right w:val="single" w:sz="4" w:space="0" w:color="auto"/>
            </w:tcBorders>
            <w:shd w:val="clear" w:color="auto" w:fill="auto"/>
            <w:tcMar>
              <w:top w:w="15" w:type="dxa"/>
              <w:left w:w="15" w:type="dxa"/>
              <w:bottom w:w="0" w:type="dxa"/>
              <w:right w:w="15" w:type="dxa"/>
            </w:tcMar>
            <w:vAlign w:val="bottom"/>
            <w:hideMark/>
          </w:tcPr>
          <w:p w:rsidR="00544254" w:rsidRDefault="00544254" w:rsidP="001A6A60">
            <w:pPr>
              <w:rPr>
                <w:color w:val="000000"/>
                <w:sz w:val="16"/>
                <w:szCs w:val="16"/>
              </w:rPr>
            </w:pPr>
            <w:r>
              <w:rPr>
                <w:color w:val="000000"/>
                <w:sz w:val="16"/>
                <w:szCs w:val="16"/>
              </w:rPr>
              <w:t xml:space="preserve">Координация работы и методическая поддержка главных распорядителей бюджетных средств по вопросам, связанным с составлением и исполнением бюджета муниципального образования «Красногорский район», ведением бюджетного учета и составления бюджетной отчетности, составления </w:t>
            </w:r>
            <w:r>
              <w:rPr>
                <w:color w:val="000000"/>
                <w:sz w:val="16"/>
                <w:szCs w:val="16"/>
              </w:rPr>
              <w:lastRenderedPageBreak/>
              <w:t>отчетности об исполнении бюджета муниципального образования «Красногорский район», составления и ведения реестра расходных обязательств муниципального образования «Красногорский район»</w:t>
            </w:r>
          </w:p>
        </w:tc>
        <w:tc>
          <w:tcPr>
            <w:tcW w:w="2121" w:type="dxa"/>
            <w:gridSpan w:val="4"/>
            <w:tcBorders>
              <w:top w:val="nil"/>
              <w:left w:val="nil"/>
              <w:bottom w:val="nil"/>
              <w:right w:val="single" w:sz="4" w:space="0" w:color="auto"/>
            </w:tcBorders>
            <w:shd w:val="clear" w:color="auto" w:fill="auto"/>
            <w:tcMar>
              <w:top w:w="15" w:type="dxa"/>
              <w:left w:w="15" w:type="dxa"/>
              <w:bottom w:w="0" w:type="dxa"/>
              <w:right w:w="15" w:type="dxa"/>
            </w:tcMar>
            <w:hideMark/>
          </w:tcPr>
          <w:p w:rsidR="00544254" w:rsidRDefault="00544254" w:rsidP="001A6A60">
            <w:pPr>
              <w:jc w:val="center"/>
              <w:rPr>
                <w:color w:val="000000"/>
                <w:sz w:val="16"/>
                <w:szCs w:val="16"/>
              </w:rPr>
            </w:pPr>
            <w:r>
              <w:rPr>
                <w:color w:val="000000"/>
                <w:sz w:val="16"/>
                <w:szCs w:val="16"/>
              </w:rPr>
              <w:lastRenderedPageBreak/>
              <w:t>Управление финансов</w:t>
            </w:r>
          </w:p>
        </w:tc>
        <w:tc>
          <w:tcPr>
            <w:tcW w:w="1717" w:type="dxa"/>
            <w:gridSpan w:val="5"/>
            <w:tcBorders>
              <w:top w:val="nil"/>
              <w:left w:val="nil"/>
              <w:bottom w:val="nil"/>
              <w:right w:val="single" w:sz="4" w:space="0" w:color="auto"/>
            </w:tcBorders>
            <w:shd w:val="clear" w:color="auto" w:fill="auto"/>
            <w:tcMar>
              <w:top w:w="15" w:type="dxa"/>
              <w:left w:w="15" w:type="dxa"/>
              <w:bottom w:w="0" w:type="dxa"/>
              <w:right w:w="15" w:type="dxa"/>
            </w:tcMar>
            <w:hideMark/>
          </w:tcPr>
          <w:p w:rsidR="00544254" w:rsidRDefault="00544254" w:rsidP="001A6A60">
            <w:pPr>
              <w:jc w:val="center"/>
              <w:rPr>
                <w:color w:val="000000"/>
                <w:sz w:val="16"/>
                <w:szCs w:val="16"/>
              </w:rPr>
            </w:pPr>
            <w:r>
              <w:rPr>
                <w:color w:val="000000"/>
                <w:sz w:val="16"/>
                <w:szCs w:val="16"/>
              </w:rPr>
              <w:t>2015-2020 годы </w:t>
            </w:r>
          </w:p>
        </w:tc>
        <w:tc>
          <w:tcPr>
            <w:tcW w:w="1546"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tcPr>
          <w:p w:rsidR="00544254" w:rsidRDefault="00544254" w:rsidP="001A6A60">
            <w:pPr>
              <w:rPr>
                <w:color w:val="000000"/>
                <w:sz w:val="16"/>
                <w:szCs w:val="16"/>
              </w:rPr>
            </w:pPr>
          </w:p>
        </w:tc>
        <w:tc>
          <w:tcPr>
            <w:tcW w:w="2075"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544254" w:rsidRDefault="00544254" w:rsidP="001A6A60">
            <w:pPr>
              <w:rPr>
                <w:color w:val="000000"/>
                <w:sz w:val="16"/>
                <w:szCs w:val="16"/>
              </w:rPr>
            </w:pPr>
            <w:r>
              <w:rPr>
                <w:color w:val="000000"/>
                <w:sz w:val="16"/>
                <w:szCs w:val="16"/>
              </w:rPr>
              <w:t xml:space="preserve">Проведение совещаний, семинаров, иных мероприятий по вопросам, связанным с составлением и исполнением бюджета муниципального образования «Красногорский район», ведением бюджетного учета и составлением бюджетной отчетности, составлением отчетности об исполнении </w:t>
            </w:r>
            <w:r>
              <w:rPr>
                <w:color w:val="000000"/>
                <w:sz w:val="16"/>
                <w:szCs w:val="16"/>
              </w:rPr>
              <w:lastRenderedPageBreak/>
              <w:t>бюджета муниципального образования «Красногорский район», составлением и ведением реестра расходных обязательств муниципального образования «Красногорский район»</w:t>
            </w:r>
          </w:p>
        </w:tc>
        <w:tc>
          <w:tcPr>
            <w:tcW w:w="3610" w:type="dxa"/>
            <w:gridSpan w:val="4"/>
            <w:tcBorders>
              <w:top w:val="single" w:sz="4" w:space="0" w:color="auto"/>
              <w:left w:val="single" w:sz="4" w:space="0" w:color="auto"/>
              <w:bottom w:val="single" w:sz="4" w:space="0" w:color="auto"/>
              <w:right w:val="single" w:sz="4" w:space="0" w:color="auto"/>
            </w:tcBorders>
          </w:tcPr>
          <w:p w:rsidR="00544254" w:rsidRPr="00230145" w:rsidRDefault="00544254" w:rsidP="001A6A60">
            <w:pPr>
              <w:shd w:val="clear" w:color="auto" w:fill="FFFFFF"/>
              <w:tabs>
                <w:tab w:val="left" w:pos="1584"/>
              </w:tabs>
              <w:ind w:firstLine="567"/>
              <w:jc w:val="both"/>
              <w:rPr>
                <w:spacing w:val="-3"/>
                <w:sz w:val="16"/>
                <w:szCs w:val="16"/>
              </w:rPr>
            </w:pPr>
            <w:proofErr w:type="gramStart"/>
            <w:r w:rsidRPr="00230145">
              <w:rPr>
                <w:sz w:val="16"/>
                <w:szCs w:val="16"/>
              </w:rPr>
              <w:lastRenderedPageBreak/>
              <w:t xml:space="preserve">Для исполнения требований к бухгалтерскому учету и отчетности составлены письма об особенностях составления и представления бюджетной и бухгалтерской отчетности, доводились нормативные, методические материалы по учету и отчетности, применению федеральных стандартов, По результатам приемки бюджетной и бухгалтерской отчетности составлено  обзорное письмо с отражением выявленных недостатков, </w:t>
            </w:r>
            <w:r w:rsidRPr="00230145">
              <w:rPr>
                <w:spacing w:val="-3"/>
                <w:sz w:val="16"/>
                <w:szCs w:val="16"/>
              </w:rPr>
              <w:t xml:space="preserve"> проведен семинар по теме «Особенности сдачи годовой </w:t>
            </w:r>
            <w:r w:rsidRPr="00230145">
              <w:rPr>
                <w:spacing w:val="-3"/>
                <w:sz w:val="16"/>
                <w:szCs w:val="16"/>
              </w:rPr>
              <w:lastRenderedPageBreak/>
              <w:t>отчетности в преддверии перехода на стандарты учета в государственном</w:t>
            </w:r>
            <w:proofErr w:type="gramEnd"/>
            <w:r w:rsidRPr="00230145">
              <w:rPr>
                <w:spacing w:val="-3"/>
                <w:sz w:val="16"/>
                <w:szCs w:val="16"/>
              </w:rPr>
              <w:t xml:space="preserve"> </w:t>
            </w:r>
            <w:proofErr w:type="gramStart"/>
            <w:r w:rsidRPr="00230145">
              <w:rPr>
                <w:spacing w:val="-3"/>
                <w:sz w:val="16"/>
                <w:szCs w:val="16"/>
              </w:rPr>
              <w:t>секторе</w:t>
            </w:r>
            <w:proofErr w:type="gramEnd"/>
            <w:r w:rsidRPr="00230145">
              <w:rPr>
                <w:spacing w:val="-3"/>
                <w:sz w:val="16"/>
                <w:szCs w:val="16"/>
              </w:rPr>
              <w:t>», осуществлялись проверки  за состоянием учета и отчетности в казенных учреждениях и сельских поселениях.</w:t>
            </w:r>
          </w:p>
          <w:p w:rsidR="00544254" w:rsidRPr="00230145" w:rsidRDefault="00544254" w:rsidP="001A6A60">
            <w:pPr>
              <w:shd w:val="clear" w:color="auto" w:fill="FFFFFF"/>
              <w:tabs>
                <w:tab w:val="left" w:pos="709"/>
                <w:tab w:val="left" w:pos="851"/>
                <w:tab w:val="left" w:pos="993"/>
              </w:tabs>
              <w:ind w:firstLine="567"/>
              <w:jc w:val="both"/>
              <w:rPr>
                <w:sz w:val="16"/>
                <w:szCs w:val="16"/>
              </w:rPr>
            </w:pPr>
            <w:r w:rsidRPr="00230145">
              <w:rPr>
                <w:sz w:val="16"/>
                <w:szCs w:val="16"/>
              </w:rPr>
              <w:t>В течение  года оказывалась методическая и практическая помощь бухгалтерам казенных, бюджетных и автономных учреждений.</w:t>
            </w:r>
          </w:p>
          <w:p w:rsidR="00544254" w:rsidRPr="00230145" w:rsidRDefault="00544254" w:rsidP="001A6A60">
            <w:pPr>
              <w:shd w:val="clear" w:color="auto" w:fill="FFFFFF"/>
              <w:tabs>
                <w:tab w:val="left" w:pos="1584"/>
              </w:tabs>
              <w:ind w:firstLine="567"/>
              <w:jc w:val="both"/>
              <w:rPr>
                <w:sz w:val="16"/>
                <w:szCs w:val="16"/>
              </w:rPr>
            </w:pPr>
            <w:r w:rsidRPr="00230145">
              <w:rPr>
                <w:sz w:val="16"/>
                <w:szCs w:val="16"/>
              </w:rPr>
              <w:t xml:space="preserve"> В 2017г  была проведена  определенная работа по повышению квалификации бухгалтерских кадров казенных и бюджетных, автономных учреждений. В течение года прошли курсы повышения квалификации 11 бухгалтеров. В течение года была организована работа по участию 13 счетных работников на   семинарах по  темам: «Планирование закупок, изменения, новые требования по закону 44 ФЗ», «Особенности сдачи годовой бухгалтерской отчетности государственными (муниципальными) учреждениями в 2017г., переход на федеральные стандарты», «Внутренний контроль», «Новые правила учета зарплаты», «ФХД учреждений культуры»</w:t>
            </w:r>
            <w:proofErr w:type="gramStart"/>
            <w:r w:rsidRPr="00230145">
              <w:rPr>
                <w:sz w:val="16"/>
                <w:szCs w:val="16"/>
              </w:rPr>
              <w:t xml:space="preserve"> .</w:t>
            </w:r>
            <w:proofErr w:type="gramEnd"/>
          </w:p>
          <w:p w:rsidR="00544254" w:rsidRPr="00230145" w:rsidRDefault="00544254" w:rsidP="001A6A60">
            <w:pPr>
              <w:shd w:val="clear" w:color="auto" w:fill="FFFFFF"/>
              <w:ind w:firstLine="567"/>
              <w:jc w:val="both"/>
              <w:rPr>
                <w:sz w:val="16"/>
                <w:szCs w:val="16"/>
              </w:rPr>
            </w:pPr>
            <w:r w:rsidRPr="00230145">
              <w:rPr>
                <w:sz w:val="16"/>
                <w:szCs w:val="16"/>
              </w:rPr>
              <w:t xml:space="preserve"> Отдел бюджетного учета и отчетности выполняет организацию учета и отчетности по исполнению сметы расходов аппарата Управления Финансов, главного администратора доходов и источников дефицита бюджета и представление отчетности  в различные фонды, организации, службы, Министерства. </w:t>
            </w:r>
          </w:p>
          <w:p w:rsidR="00544254" w:rsidRPr="00230145" w:rsidRDefault="00544254" w:rsidP="001A6A60">
            <w:pPr>
              <w:shd w:val="clear" w:color="auto" w:fill="FFFFFF"/>
              <w:ind w:firstLine="567"/>
              <w:jc w:val="both"/>
              <w:rPr>
                <w:sz w:val="16"/>
                <w:szCs w:val="16"/>
              </w:rPr>
            </w:pPr>
            <w:r w:rsidRPr="00230145">
              <w:rPr>
                <w:sz w:val="16"/>
                <w:szCs w:val="16"/>
              </w:rPr>
              <w:t xml:space="preserve">Работники отдела ведут работу по 44 ФЗ ( составляют планы </w:t>
            </w:r>
            <w:proofErr w:type="gramStart"/>
            <w:r w:rsidRPr="00230145">
              <w:rPr>
                <w:sz w:val="16"/>
                <w:szCs w:val="16"/>
              </w:rPr>
              <w:t>–г</w:t>
            </w:r>
            <w:proofErr w:type="gramEnd"/>
            <w:r w:rsidRPr="00230145">
              <w:rPr>
                <w:sz w:val="16"/>
                <w:szCs w:val="16"/>
              </w:rPr>
              <w:t>рафики, экспертные заключения, планы закупок, обоснование к ним),  по заключению договоров, размещают отчетность на сайте),  работа с архивом и делопроизводство, возложен контроль за ликвидацией невыясненных поступлений по МБТ, осуществлению внутреннего контроля и аудита учреждения, контроль за своевременным погашением задолженности по процентам за использование  полученного кредита от МФ УР.</w:t>
            </w:r>
          </w:p>
          <w:p w:rsidR="00544254" w:rsidRPr="00230145" w:rsidRDefault="00544254" w:rsidP="001A6A60">
            <w:pPr>
              <w:jc w:val="both"/>
              <w:rPr>
                <w:rFonts w:ascii="Calibri" w:hAnsi="Calibri" w:cs="Calibri"/>
                <w:sz w:val="16"/>
                <w:szCs w:val="16"/>
              </w:rPr>
            </w:pPr>
            <w:r w:rsidRPr="00230145">
              <w:rPr>
                <w:rFonts w:ascii="Calibri" w:hAnsi="Calibri" w:cs="Calibri"/>
                <w:sz w:val="16"/>
                <w:szCs w:val="16"/>
              </w:rPr>
              <w:t xml:space="preserve">         В 2017г  создан в подсистеме «Электронный бюджет» сводный реестр  участников бюджетного процесса, а также юридических лиц, не являющихся участниками бюджетного процесса.      </w:t>
            </w:r>
          </w:p>
          <w:p w:rsidR="00544254" w:rsidRPr="00230145" w:rsidRDefault="00544254" w:rsidP="001A6A60">
            <w:pPr>
              <w:jc w:val="both"/>
              <w:rPr>
                <w:rFonts w:ascii="Calibri" w:hAnsi="Calibri" w:cs="Calibri"/>
                <w:sz w:val="16"/>
                <w:szCs w:val="16"/>
              </w:rPr>
            </w:pPr>
            <w:r w:rsidRPr="00230145">
              <w:rPr>
                <w:rFonts w:ascii="Calibri" w:hAnsi="Calibri" w:cs="Calibri"/>
                <w:sz w:val="16"/>
                <w:szCs w:val="16"/>
              </w:rPr>
              <w:t xml:space="preserve">         </w:t>
            </w:r>
            <w:r w:rsidRPr="00230145">
              <w:rPr>
                <w:sz w:val="16"/>
                <w:szCs w:val="16"/>
              </w:rPr>
              <w:t xml:space="preserve">Работники отдела координируют </w:t>
            </w:r>
            <w:r w:rsidRPr="00230145">
              <w:rPr>
                <w:rFonts w:ascii="Calibri" w:hAnsi="Calibri" w:cs="Calibri"/>
                <w:sz w:val="16"/>
                <w:szCs w:val="16"/>
              </w:rPr>
              <w:t xml:space="preserve">работу администраторов доходов по размещению информации в государственной информационной  системе о государственных и муниципальных платежах, а также оказывает практическую помощь по размещению начислений  в данной системе. </w:t>
            </w:r>
          </w:p>
          <w:p w:rsidR="00544254" w:rsidRPr="00230145" w:rsidRDefault="00544254" w:rsidP="001A6A60">
            <w:pPr>
              <w:rPr>
                <w:rFonts w:ascii="Calibri" w:hAnsi="Calibri"/>
                <w:sz w:val="16"/>
                <w:szCs w:val="16"/>
              </w:rPr>
            </w:pPr>
          </w:p>
          <w:p w:rsidR="00544254" w:rsidRPr="00230145" w:rsidRDefault="00544254" w:rsidP="001A6A60">
            <w:pPr>
              <w:shd w:val="clear" w:color="auto" w:fill="FFFFFF"/>
              <w:ind w:firstLine="567"/>
              <w:jc w:val="both"/>
              <w:rPr>
                <w:sz w:val="16"/>
                <w:szCs w:val="16"/>
              </w:rPr>
            </w:pPr>
          </w:p>
          <w:p w:rsidR="00544254" w:rsidRPr="00230145" w:rsidRDefault="00544254" w:rsidP="001A6A60">
            <w:pPr>
              <w:shd w:val="clear" w:color="auto" w:fill="FFFFFF"/>
              <w:ind w:firstLine="567"/>
              <w:jc w:val="both"/>
              <w:rPr>
                <w:sz w:val="16"/>
                <w:szCs w:val="16"/>
                <w:u w:val="single"/>
              </w:rPr>
            </w:pPr>
            <w:r w:rsidRPr="00230145">
              <w:rPr>
                <w:sz w:val="16"/>
                <w:szCs w:val="16"/>
                <w:u w:val="single"/>
              </w:rPr>
              <w:t>Новое в 2017 году:</w:t>
            </w:r>
          </w:p>
          <w:p w:rsidR="00544254" w:rsidRPr="00230145" w:rsidRDefault="00544254" w:rsidP="001A6A60">
            <w:pPr>
              <w:shd w:val="clear" w:color="auto" w:fill="FFFFFF"/>
              <w:ind w:firstLine="567"/>
              <w:jc w:val="both"/>
              <w:rPr>
                <w:sz w:val="16"/>
                <w:szCs w:val="16"/>
              </w:rPr>
            </w:pPr>
            <w:r w:rsidRPr="00230145">
              <w:rPr>
                <w:sz w:val="16"/>
                <w:szCs w:val="16"/>
              </w:rPr>
              <w:t xml:space="preserve">-Изменилась отчетность за негативное воздействие на окружающую среду, усложнилась отчетность по кредиторской задолженности, добавились отчеты: Банк карта-Мир, Сведения о вложениях в объекты недвижимого имущества, </w:t>
            </w:r>
            <w:r w:rsidRPr="00230145">
              <w:rPr>
                <w:sz w:val="16"/>
                <w:szCs w:val="16"/>
              </w:rPr>
              <w:lastRenderedPageBreak/>
              <w:t>объектах незавершенного строительства, реестр КПС. В годовом отчете за 2017г проверены и включены в СВОД консолидируемого отчета об исполнении муниципального образования «Красногорский район»  отчеты администраторов доходов, являющихся федеральными государственными органами, государственными органами Удмуртской Республики. Представили отчеты: УФНС России по УР, Прокуратура УР, МВД РФ «</w:t>
            </w:r>
            <w:proofErr w:type="spellStart"/>
            <w:r w:rsidRPr="00230145">
              <w:rPr>
                <w:sz w:val="16"/>
                <w:szCs w:val="16"/>
              </w:rPr>
              <w:t>Игринский</w:t>
            </w:r>
            <w:proofErr w:type="spellEnd"/>
            <w:r w:rsidRPr="00230145">
              <w:rPr>
                <w:sz w:val="16"/>
                <w:szCs w:val="16"/>
              </w:rPr>
              <w:t>», УФС по надзору в сфере природопользования по УР, Главное Управление Ветеринарии УР, УФС государственной регистрации, кадастра и картографии по УР.</w:t>
            </w:r>
          </w:p>
          <w:p w:rsidR="00544254" w:rsidRPr="00230145" w:rsidRDefault="00544254" w:rsidP="001A6A60">
            <w:pPr>
              <w:jc w:val="both"/>
              <w:rPr>
                <w:rFonts w:ascii="Calibri" w:hAnsi="Calibri" w:cs="Calibri"/>
                <w:sz w:val="16"/>
                <w:szCs w:val="16"/>
              </w:rPr>
            </w:pPr>
            <w:r w:rsidRPr="00230145">
              <w:rPr>
                <w:sz w:val="16"/>
                <w:szCs w:val="16"/>
              </w:rPr>
              <w:t>-</w:t>
            </w:r>
            <w:r w:rsidRPr="00230145">
              <w:rPr>
                <w:rFonts w:ascii="Calibri" w:hAnsi="Calibri" w:cs="Calibri"/>
                <w:sz w:val="16"/>
                <w:szCs w:val="16"/>
              </w:rPr>
              <w:t xml:space="preserve">    С 2017 года на Управление финансов возложена функция по контролю плана закупок по части 5 статьи 99  Закона 44-ФЗ, которая осуществляется в подсистеме управления закупками в системе «Электронный  бюджет».</w:t>
            </w:r>
          </w:p>
          <w:p w:rsidR="00544254" w:rsidRPr="00230145" w:rsidRDefault="00544254" w:rsidP="001A6A60">
            <w:pPr>
              <w:jc w:val="both"/>
              <w:rPr>
                <w:rFonts w:ascii="Calibri" w:hAnsi="Calibri" w:cs="Calibri"/>
                <w:sz w:val="16"/>
                <w:szCs w:val="16"/>
              </w:rPr>
            </w:pPr>
          </w:p>
          <w:p w:rsidR="00544254" w:rsidRPr="00230145" w:rsidRDefault="00544254" w:rsidP="001A6A60">
            <w:pPr>
              <w:rPr>
                <w:color w:val="000000"/>
                <w:sz w:val="16"/>
                <w:szCs w:val="16"/>
              </w:rPr>
            </w:pPr>
          </w:p>
        </w:tc>
        <w:tc>
          <w:tcPr>
            <w:tcW w:w="572" w:type="dxa"/>
            <w:tcBorders>
              <w:top w:val="single" w:sz="4" w:space="0" w:color="auto"/>
              <w:left w:val="single" w:sz="4" w:space="0" w:color="auto"/>
              <w:bottom w:val="single" w:sz="4" w:space="0" w:color="auto"/>
              <w:right w:val="single" w:sz="4" w:space="0" w:color="auto"/>
            </w:tcBorders>
          </w:tcPr>
          <w:p w:rsidR="00544254" w:rsidRDefault="00544254" w:rsidP="001A6A60">
            <w:pPr>
              <w:rPr>
                <w:color w:val="000000"/>
                <w:sz w:val="16"/>
                <w:szCs w:val="16"/>
              </w:rPr>
            </w:pPr>
          </w:p>
        </w:tc>
      </w:tr>
      <w:tr w:rsidR="00544254" w:rsidTr="003714E8">
        <w:tblPrEx>
          <w:tblCellMar>
            <w:left w:w="0" w:type="dxa"/>
            <w:right w:w="0" w:type="dxa"/>
          </w:tblCellMar>
        </w:tblPrEx>
        <w:trPr>
          <w:gridBefore w:val="1"/>
          <w:wBefore w:w="15" w:type="dxa"/>
          <w:trHeight w:val="780"/>
        </w:trPr>
        <w:tc>
          <w:tcPr>
            <w:tcW w:w="41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544254" w:rsidRDefault="00544254" w:rsidP="001A6A60">
            <w:pPr>
              <w:rPr>
                <w:rFonts w:ascii="Calibri" w:hAnsi="Calibri"/>
                <w:color w:val="000000"/>
                <w:sz w:val="16"/>
                <w:szCs w:val="16"/>
              </w:rPr>
            </w:pPr>
            <w:r>
              <w:rPr>
                <w:rFonts w:ascii="Calibri" w:hAnsi="Calibri"/>
                <w:color w:val="000000"/>
                <w:sz w:val="16"/>
                <w:szCs w:val="16"/>
              </w:rPr>
              <w:lastRenderedPageBreak/>
              <w:t> </w:t>
            </w:r>
          </w:p>
        </w:tc>
        <w:tc>
          <w:tcPr>
            <w:tcW w:w="418" w:type="dxa"/>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544254" w:rsidRDefault="00544254" w:rsidP="001A6A60">
            <w:pPr>
              <w:rPr>
                <w:rFonts w:ascii="Calibri" w:hAnsi="Calibri"/>
                <w:color w:val="000000"/>
                <w:sz w:val="16"/>
                <w:szCs w:val="16"/>
              </w:rPr>
            </w:pPr>
            <w:r>
              <w:rPr>
                <w:rFonts w:ascii="Calibri" w:hAnsi="Calibri"/>
                <w:color w:val="000000"/>
                <w:sz w:val="16"/>
                <w:szCs w:val="16"/>
              </w:rPr>
              <w:t> </w:t>
            </w:r>
          </w:p>
        </w:tc>
        <w:tc>
          <w:tcPr>
            <w:tcW w:w="427" w:type="dxa"/>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544254" w:rsidRDefault="00544254" w:rsidP="001A6A60">
            <w:pPr>
              <w:jc w:val="right"/>
              <w:rPr>
                <w:rFonts w:ascii="Calibri" w:hAnsi="Calibri"/>
                <w:color w:val="000000"/>
                <w:sz w:val="16"/>
                <w:szCs w:val="16"/>
              </w:rPr>
            </w:pPr>
            <w:r>
              <w:rPr>
                <w:rFonts w:ascii="Calibri" w:hAnsi="Calibri"/>
                <w:color w:val="000000"/>
                <w:sz w:val="16"/>
                <w:szCs w:val="16"/>
              </w:rPr>
              <w:t>11</w:t>
            </w:r>
          </w:p>
        </w:tc>
        <w:tc>
          <w:tcPr>
            <w:tcW w:w="431" w:type="dxa"/>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544254" w:rsidRDefault="00544254" w:rsidP="001A6A60">
            <w:pPr>
              <w:rPr>
                <w:rFonts w:ascii="Calibri" w:hAnsi="Calibri"/>
                <w:color w:val="000000"/>
                <w:sz w:val="16"/>
                <w:szCs w:val="16"/>
              </w:rPr>
            </w:pPr>
            <w:r>
              <w:rPr>
                <w:rFonts w:ascii="Calibri" w:hAnsi="Calibri"/>
                <w:color w:val="000000"/>
                <w:sz w:val="16"/>
                <w:szCs w:val="16"/>
              </w:rPr>
              <w:t> </w:t>
            </w:r>
          </w:p>
        </w:tc>
        <w:tc>
          <w:tcPr>
            <w:tcW w:w="2265" w:type="dxa"/>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544254" w:rsidRDefault="00544254" w:rsidP="001A6A60">
            <w:pPr>
              <w:rPr>
                <w:color w:val="000000"/>
                <w:sz w:val="16"/>
                <w:szCs w:val="16"/>
              </w:rPr>
            </w:pPr>
            <w:r>
              <w:rPr>
                <w:color w:val="000000"/>
                <w:sz w:val="16"/>
                <w:szCs w:val="16"/>
              </w:rPr>
              <w:t>Нормативно-правовое  регулирование, методическое обеспечение  в сфере организации  финансового контроля в  органах местного самоуправления</w:t>
            </w:r>
          </w:p>
        </w:tc>
        <w:tc>
          <w:tcPr>
            <w:tcW w:w="2121" w:type="dxa"/>
            <w:gridSpan w:val="4"/>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544254" w:rsidRDefault="00544254" w:rsidP="001A6A60">
            <w:pPr>
              <w:rPr>
                <w:color w:val="000000"/>
                <w:sz w:val="16"/>
                <w:szCs w:val="16"/>
              </w:rPr>
            </w:pPr>
            <w:r>
              <w:rPr>
                <w:color w:val="000000"/>
                <w:sz w:val="16"/>
                <w:szCs w:val="16"/>
              </w:rPr>
              <w:t>Управление финансов, органы местного самоуправления</w:t>
            </w:r>
          </w:p>
        </w:tc>
        <w:tc>
          <w:tcPr>
            <w:tcW w:w="1717" w:type="dxa"/>
            <w:gridSpan w:val="5"/>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rsidR="00544254" w:rsidRDefault="00544254" w:rsidP="001A6A60">
            <w:pPr>
              <w:jc w:val="center"/>
              <w:rPr>
                <w:color w:val="000000"/>
                <w:sz w:val="16"/>
                <w:szCs w:val="16"/>
              </w:rPr>
            </w:pPr>
            <w:r>
              <w:rPr>
                <w:color w:val="000000"/>
                <w:sz w:val="16"/>
                <w:szCs w:val="16"/>
              </w:rPr>
              <w:t>2015-2020 годы </w:t>
            </w:r>
          </w:p>
        </w:tc>
        <w:tc>
          <w:tcPr>
            <w:tcW w:w="1546"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tcPr>
          <w:p w:rsidR="00544254" w:rsidRDefault="00544254" w:rsidP="001A6A60">
            <w:pPr>
              <w:rPr>
                <w:color w:val="000000"/>
                <w:sz w:val="16"/>
                <w:szCs w:val="16"/>
              </w:rPr>
            </w:pPr>
          </w:p>
        </w:tc>
        <w:tc>
          <w:tcPr>
            <w:tcW w:w="2075"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544254" w:rsidRDefault="00544254" w:rsidP="001A6A60">
            <w:pPr>
              <w:rPr>
                <w:color w:val="000000"/>
                <w:sz w:val="16"/>
                <w:szCs w:val="16"/>
              </w:rPr>
            </w:pPr>
            <w:r>
              <w:rPr>
                <w:color w:val="000000"/>
                <w:sz w:val="16"/>
                <w:szCs w:val="16"/>
              </w:rPr>
              <w:t>Нормативные  правовые акты, правовые акты по вопросам организации финансового контроля органами местного самоуправления муниципального образования «Красногорский район»</w:t>
            </w:r>
          </w:p>
        </w:tc>
        <w:tc>
          <w:tcPr>
            <w:tcW w:w="3610" w:type="dxa"/>
            <w:gridSpan w:val="4"/>
            <w:tcBorders>
              <w:top w:val="single" w:sz="4" w:space="0" w:color="auto"/>
              <w:left w:val="single" w:sz="4" w:space="0" w:color="auto"/>
              <w:bottom w:val="single" w:sz="4" w:space="0" w:color="auto"/>
              <w:right w:val="single" w:sz="4" w:space="0" w:color="auto"/>
            </w:tcBorders>
          </w:tcPr>
          <w:p w:rsidR="00544254" w:rsidRPr="00230145" w:rsidRDefault="00544254" w:rsidP="001A6A60">
            <w:pPr>
              <w:jc w:val="center"/>
              <w:rPr>
                <w:sz w:val="16"/>
                <w:szCs w:val="16"/>
              </w:rPr>
            </w:pPr>
            <w:r w:rsidRPr="00230145">
              <w:rPr>
                <w:sz w:val="16"/>
                <w:szCs w:val="16"/>
              </w:rPr>
              <w:t xml:space="preserve">Постановлением Администрации муниципального образования «Красногорский район» от 22.07.2016 № 585 «Об определении сектора контрольно-правовой работы Управления финансов Администрации муниципального образования «Красногорский район» уполномоченным </w:t>
            </w:r>
            <w:proofErr w:type="spellStart"/>
            <w:r w:rsidRPr="00230145">
              <w:rPr>
                <w:sz w:val="16"/>
                <w:szCs w:val="16"/>
              </w:rPr>
              <w:t>оранном</w:t>
            </w:r>
            <w:proofErr w:type="spellEnd"/>
            <w:r w:rsidRPr="00230145">
              <w:rPr>
                <w:sz w:val="16"/>
                <w:szCs w:val="16"/>
              </w:rPr>
              <w:t xml:space="preserve"> по внутреннему муниципальному финансовому контролю» принят Порядок осуществления полномочий по внутреннему муниципальному финансовому контролю.</w:t>
            </w:r>
          </w:p>
          <w:p w:rsidR="00544254" w:rsidRPr="00230145" w:rsidRDefault="00544254" w:rsidP="001A6A60">
            <w:pPr>
              <w:jc w:val="center"/>
              <w:rPr>
                <w:color w:val="000000"/>
                <w:sz w:val="16"/>
                <w:szCs w:val="16"/>
              </w:rPr>
            </w:pPr>
          </w:p>
        </w:tc>
        <w:tc>
          <w:tcPr>
            <w:tcW w:w="572" w:type="dxa"/>
            <w:tcBorders>
              <w:top w:val="single" w:sz="4" w:space="0" w:color="auto"/>
              <w:left w:val="single" w:sz="4" w:space="0" w:color="auto"/>
              <w:bottom w:val="single" w:sz="4" w:space="0" w:color="auto"/>
              <w:right w:val="single" w:sz="4" w:space="0" w:color="auto"/>
            </w:tcBorders>
          </w:tcPr>
          <w:p w:rsidR="00544254" w:rsidRDefault="00544254" w:rsidP="001A6A60">
            <w:pPr>
              <w:rPr>
                <w:color w:val="000000"/>
                <w:sz w:val="16"/>
                <w:szCs w:val="16"/>
              </w:rPr>
            </w:pPr>
          </w:p>
        </w:tc>
      </w:tr>
      <w:tr w:rsidR="00544254" w:rsidTr="003714E8">
        <w:tblPrEx>
          <w:tblCellMar>
            <w:left w:w="0" w:type="dxa"/>
            <w:right w:w="0" w:type="dxa"/>
          </w:tblCellMar>
        </w:tblPrEx>
        <w:trPr>
          <w:gridBefore w:val="1"/>
          <w:wBefore w:w="15" w:type="dxa"/>
          <w:trHeight w:val="1065"/>
        </w:trPr>
        <w:tc>
          <w:tcPr>
            <w:tcW w:w="41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544254" w:rsidRDefault="00544254" w:rsidP="001A6A60">
            <w:pPr>
              <w:rPr>
                <w:rFonts w:ascii="Calibri" w:hAnsi="Calibri"/>
                <w:color w:val="000000"/>
                <w:sz w:val="16"/>
                <w:szCs w:val="16"/>
              </w:rPr>
            </w:pPr>
            <w:r>
              <w:rPr>
                <w:rFonts w:ascii="Calibri" w:hAnsi="Calibri"/>
                <w:color w:val="000000"/>
                <w:sz w:val="16"/>
                <w:szCs w:val="16"/>
              </w:rPr>
              <w:t> </w:t>
            </w:r>
          </w:p>
        </w:tc>
        <w:tc>
          <w:tcPr>
            <w:tcW w:w="418" w:type="dxa"/>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544254" w:rsidRDefault="00544254" w:rsidP="001A6A60">
            <w:pPr>
              <w:rPr>
                <w:rFonts w:ascii="Calibri" w:hAnsi="Calibri"/>
                <w:color w:val="000000"/>
                <w:sz w:val="16"/>
                <w:szCs w:val="16"/>
              </w:rPr>
            </w:pPr>
            <w:r>
              <w:rPr>
                <w:rFonts w:ascii="Calibri" w:hAnsi="Calibri"/>
                <w:color w:val="000000"/>
                <w:sz w:val="16"/>
                <w:szCs w:val="16"/>
              </w:rPr>
              <w:t> </w:t>
            </w:r>
          </w:p>
        </w:tc>
        <w:tc>
          <w:tcPr>
            <w:tcW w:w="427" w:type="dxa"/>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544254" w:rsidRDefault="00544254" w:rsidP="001A6A60">
            <w:pPr>
              <w:jc w:val="right"/>
              <w:rPr>
                <w:rFonts w:ascii="Calibri" w:hAnsi="Calibri"/>
                <w:color w:val="000000"/>
                <w:sz w:val="16"/>
                <w:szCs w:val="16"/>
              </w:rPr>
            </w:pPr>
            <w:r>
              <w:rPr>
                <w:rFonts w:ascii="Calibri" w:hAnsi="Calibri"/>
                <w:color w:val="000000"/>
                <w:sz w:val="16"/>
                <w:szCs w:val="16"/>
              </w:rPr>
              <w:t>12</w:t>
            </w:r>
          </w:p>
        </w:tc>
        <w:tc>
          <w:tcPr>
            <w:tcW w:w="431" w:type="dxa"/>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544254" w:rsidRDefault="00544254" w:rsidP="001A6A60">
            <w:pPr>
              <w:rPr>
                <w:rFonts w:ascii="Calibri" w:hAnsi="Calibri"/>
                <w:color w:val="000000"/>
                <w:sz w:val="16"/>
                <w:szCs w:val="16"/>
              </w:rPr>
            </w:pPr>
            <w:r>
              <w:rPr>
                <w:rFonts w:ascii="Calibri" w:hAnsi="Calibri"/>
                <w:color w:val="000000"/>
                <w:sz w:val="16"/>
                <w:szCs w:val="16"/>
              </w:rPr>
              <w:t> </w:t>
            </w:r>
          </w:p>
        </w:tc>
        <w:tc>
          <w:tcPr>
            <w:tcW w:w="2265" w:type="dxa"/>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544254" w:rsidRDefault="00544254" w:rsidP="001A6A60">
            <w:pPr>
              <w:rPr>
                <w:color w:val="000000"/>
                <w:sz w:val="16"/>
                <w:szCs w:val="16"/>
              </w:rPr>
            </w:pPr>
            <w:r>
              <w:rPr>
                <w:color w:val="000000"/>
                <w:sz w:val="16"/>
                <w:szCs w:val="16"/>
              </w:rPr>
              <w:t>Планирование контрольной деятельности</w:t>
            </w:r>
          </w:p>
        </w:tc>
        <w:tc>
          <w:tcPr>
            <w:tcW w:w="2121" w:type="dxa"/>
            <w:gridSpan w:val="4"/>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544254" w:rsidRDefault="00544254" w:rsidP="001A6A60">
            <w:pPr>
              <w:rPr>
                <w:color w:val="000000"/>
                <w:sz w:val="16"/>
                <w:szCs w:val="16"/>
              </w:rPr>
            </w:pPr>
            <w:r>
              <w:rPr>
                <w:color w:val="000000"/>
                <w:sz w:val="16"/>
                <w:szCs w:val="16"/>
              </w:rPr>
              <w:t>Управление финансов, органы местного самоуправления</w:t>
            </w:r>
          </w:p>
        </w:tc>
        <w:tc>
          <w:tcPr>
            <w:tcW w:w="1717" w:type="dxa"/>
            <w:gridSpan w:val="5"/>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544254" w:rsidRDefault="00544254" w:rsidP="001A6A60">
            <w:pPr>
              <w:jc w:val="center"/>
              <w:rPr>
                <w:color w:val="000000"/>
                <w:sz w:val="16"/>
                <w:szCs w:val="16"/>
              </w:rPr>
            </w:pPr>
            <w:r>
              <w:rPr>
                <w:color w:val="000000"/>
                <w:sz w:val="16"/>
                <w:szCs w:val="16"/>
              </w:rPr>
              <w:t>2015-2020 годы </w:t>
            </w:r>
          </w:p>
        </w:tc>
        <w:tc>
          <w:tcPr>
            <w:tcW w:w="1546"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tcPr>
          <w:p w:rsidR="00544254" w:rsidRDefault="00544254" w:rsidP="001A6A60">
            <w:pPr>
              <w:rPr>
                <w:color w:val="000000"/>
                <w:sz w:val="16"/>
                <w:szCs w:val="16"/>
              </w:rPr>
            </w:pPr>
          </w:p>
        </w:tc>
        <w:tc>
          <w:tcPr>
            <w:tcW w:w="2075"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544254" w:rsidRDefault="00544254" w:rsidP="001A6A60">
            <w:pPr>
              <w:rPr>
                <w:color w:val="000000"/>
                <w:sz w:val="16"/>
                <w:szCs w:val="16"/>
              </w:rPr>
            </w:pPr>
            <w:r>
              <w:rPr>
                <w:color w:val="000000"/>
                <w:sz w:val="16"/>
                <w:szCs w:val="16"/>
              </w:rPr>
              <w:t>Планы контрольно-ревизионной работы на соответствующий финансовый год</w:t>
            </w:r>
          </w:p>
        </w:tc>
        <w:tc>
          <w:tcPr>
            <w:tcW w:w="3610" w:type="dxa"/>
            <w:gridSpan w:val="4"/>
            <w:tcBorders>
              <w:top w:val="single" w:sz="4" w:space="0" w:color="auto"/>
              <w:left w:val="single" w:sz="4" w:space="0" w:color="auto"/>
              <w:bottom w:val="single" w:sz="4" w:space="0" w:color="auto"/>
              <w:right w:val="single" w:sz="4" w:space="0" w:color="auto"/>
            </w:tcBorders>
          </w:tcPr>
          <w:p w:rsidR="00544254" w:rsidRPr="00230145" w:rsidRDefault="00544254" w:rsidP="001A6A60">
            <w:pPr>
              <w:jc w:val="center"/>
              <w:rPr>
                <w:color w:val="000000"/>
                <w:sz w:val="16"/>
                <w:szCs w:val="16"/>
              </w:rPr>
            </w:pPr>
            <w:r w:rsidRPr="00230145">
              <w:rPr>
                <w:color w:val="000000"/>
                <w:sz w:val="16"/>
                <w:szCs w:val="16"/>
              </w:rPr>
              <w:t>Составляются ежегодно и поквартально.</w:t>
            </w:r>
          </w:p>
          <w:p w:rsidR="00544254" w:rsidRPr="00230145" w:rsidRDefault="00544254" w:rsidP="001A6A60">
            <w:pPr>
              <w:jc w:val="center"/>
              <w:rPr>
                <w:color w:val="000000"/>
                <w:sz w:val="16"/>
                <w:szCs w:val="16"/>
              </w:rPr>
            </w:pPr>
          </w:p>
        </w:tc>
        <w:tc>
          <w:tcPr>
            <w:tcW w:w="572" w:type="dxa"/>
            <w:tcBorders>
              <w:top w:val="single" w:sz="4" w:space="0" w:color="auto"/>
              <w:left w:val="single" w:sz="4" w:space="0" w:color="auto"/>
              <w:bottom w:val="single" w:sz="4" w:space="0" w:color="auto"/>
              <w:right w:val="single" w:sz="4" w:space="0" w:color="auto"/>
            </w:tcBorders>
          </w:tcPr>
          <w:p w:rsidR="00544254" w:rsidRDefault="00544254" w:rsidP="001A6A60">
            <w:pPr>
              <w:rPr>
                <w:color w:val="000000"/>
                <w:sz w:val="16"/>
                <w:szCs w:val="16"/>
              </w:rPr>
            </w:pPr>
          </w:p>
        </w:tc>
      </w:tr>
      <w:tr w:rsidR="00544254" w:rsidTr="003714E8">
        <w:tblPrEx>
          <w:tblCellMar>
            <w:left w:w="0" w:type="dxa"/>
            <w:right w:w="0" w:type="dxa"/>
          </w:tblCellMar>
        </w:tblPrEx>
        <w:trPr>
          <w:gridBefore w:val="1"/>
          <w:wBefore w:w="15" w:type="dxa"/>
          <w:trHeight w:val="1815"/>
        </w:trPr>
        <w:tc>
          <w:tcPr>
            <w:tcW w:w="41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544254" w:rsidRDefault="00544254" w:rsidP="001A6A60">
            <w:pPr>
              <w:jc w:val="right"/>
              <w:rPr>
                <w:color w:val="000000"/>
                <w:sz w:val="16"/>
                <w:szCs w:val="16"/>
              </w:rPr>
            </w:pPr>
            <w:r>
              <w:rPr>
                <w:color w:val="000000"/>
                <w:sz w:val="16"/>
                <w:szCs w:val="16"/>
              </w:rPr>
              <w:t>9</w:t>
            </w:r>
          </w:p>
        </w:tc>
        <w:tc>
          <w:tcPr>
            <w:tcW w:w="418" w:type="dxa"/>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544254" w:rsidRDefault="00544254" w:rsidP="001A6A60">
            <w:pPr>
              <w:jc w:val="right"/>
              <w:rPr>
                <w:color w:val="000000"/>
                <w:sz w:val="16"/>
                <w:szCs w:val="16"/>
              </w:rPr>
            </w:pPr>
            <w:r>
              <w:rPr>
                <w:color w:val="000000"/>
                <w:sz w:val="16"/>
                <w:szCs w:val="16"/>
              </w:rPr>
              <w:t>2</w:t>
            </w:r>
          </w:p>
        </w:tc>
        <w:tc>
          <w:tcPr>
            <w:tcW w:w="427" w:type="dxa"/>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544254" w:rsidRDefault="00544254" w:rsidP="001A6A60">
            <w:pPr>
              <w:jc w:val="right"/>
              <w:rPr>
                <w:color w:val="000000"/>
                <w:sz w:val="16"/>
                <w:szCs w:val="16"/>
              </w:rPr>
            </w:pPr>
            <w:r>
              <w:rPr>
                <w:color w:val="000000"/>
                <w:sz w:val="16"/>
                <w:szCs w:val="16"/>
              </w:rPr>
              <w:t>13</w:t>
            </w:r>
          </w:p>
        </w:tc>
        <w:tc>
          <w:tcPr>
            <w:tcW w:w="431" w:type="dxa"/>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544254" w:rsidRDefault="00544254" w:rsidP="001A6A60">
            <w:pPr>
              <w:rPr>
                <w:color w:val="000000"/>
                <w:sz w:val="16"/>
                <w:szCs w:val="16"/>
              </w:rPr>
            </w:pPr>
            <w:r>
              <w:rPr>
                <w:color w:val="000000"/>
                <w:sz w:val="16"/>
                <w:szCs w:val="16"/>
              </w:rPr>
              <w:t> </w:t>
            </w:r>
          </w:p>
        </w:tc>
        <w:tc>
          <w:tcPr>
            <w:tcW w:w="2265" w:type="dxa"/>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544254" w:rsidRDefault="00544254" w:rsidP="001A6A60">
            <w:pPr>
              <w:rPr>
                <w:color w:val="000000"/>
                <w:sz w:val="16"/>
                <w:szCs w:val="16"/>
              </w:rPr>
            </w:pPr>
            <w:r>
              <w:rPr>
                <w:color w:val="000000"/>
                <w:sz w:val="16"/>
                <w:szCs w:val="16"/>
              </w:rPr>
              <w:t>Осуществление мероприятий финансового контроля</w:t>
            </w:r>
          </w:p>
        </w:tc>
        <w:tc>
          <w:tcPr>
            <w:tcW w:w="2121" w:type="dxa"/>
            <w:gridSpan w:val="4"/>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544254" w:rsidRDefault="00544254" w:rsidP="001A6A60">
            <w:pPr>
              <w:jc w:val="center"/>
              <w:rPr>
                <w:color w:val="000000"/>
                <w:sz w:val="16"/>
                <w:szCs w:val="16"/>
              </w:rPr>
            </w:pPr>
            <w:r>
              <w:rPr>
                <w:color w:val="000000"/>
                <w:sz w:val="16"/>
                <w:szCs w:val="16"/>
              </w:rPr>
              <w:t>Управление финансов, органы местного самоуправления</w:t>
            </w:r>
          </w:p>
        </w:tc>
        <w:tc>
          <w:tcPr>
            <w:tcW w:w="1717" w:type="dxa"/>
            <w:gridSpan w:val="5"/>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544254" w:rsidRDefault="00544254" w:rsidP="001A6A60">
            <w:pPr>
              <w:jc w:val="center"/>
              <w:rPr>
                <w:color w:val="000000"/>
                <w:sz w:val="16"/>
                <w:szCs w:val="16"/>
              </w:rPr>
            </w:pPr>
            <w:r>
              <w:rPr>
                <w:color w:val="000000"/>
                <w:sz w:val="16"/>
                <w:szCs w:val="16"/>
              </w:rPr>
              <w:t>2015-2020 годы</w:t>
            </w:r>
          </w:p>
        </w:tc>
        <w:tc>
          <w:tcPr>
            <w:tcW w:w="1546"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tcPr>
          <w:p w:rsidR="00544254" w:rsidRDefault="00544254" w:rsidP="001A6A60">
            <w:pPr>
              <w:rPr>
                <w:color w:val="000000"/>
                <w:sz w:val="16"/>
                <w:szCs w:val="16"/>
              </w:rPr>
            </w:pPr>
          </w:p>
        </w:tc>
        <w:tc>
          <w:tcPr>
            <w:tcW w:w="2075"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544254" w:rsidRDefault="00544254" w:rsidP="001A6A60">
            <w:pPr>
              <w:rPr>
                <w:color w:val="000000"/>
                <w:sz w:val="16"/>
                <w:szCs w:val="16"/>
              </w:rPr>
            </w:pPr>
            <w:r>
              <w:rPr>
                <w:color w:val="000000"/>
                <w:sz w:val="16"/>
                <w:szCs w:val="16"/>
              </w:rPr>
              <w:t>Мероприятия финансового контроля</w:t>
            </w:r>
          </w:p>
        </w:tc>
        <w:tc>
          <w:tcPr>
            <w:tcW w:w="3610" w:type="dxa"/>
            <w:gridSpan w:val="4"/>
            <w:tcBorders>
              <w:top w:val="single" w:sz="4" w:space="0" w:color="auto"/>
              <w:left w:val="single" w:sz="4" w:space="0" w:color="auto"/>
              <w:bottom w:val="single" w:sz="4" w:space="0" w:color="auto"/>
              <w:right w:val="single" w:sz="4" w:space="0" w:color="auto"/>
            </w:tcBorders>
          </w:tcPr>
          <w:p w:rsidR="00544254" w:rsidRPr="00230145" w:rsidRDefault="00544254" w:rsidP="001A6A60">
            <w:pPr>
              <w:jc w:val="center"/>
              <w:rPr>
                <w:sz w:val="16"/>
                <w:szCs w:val="16"/>
              </w:rPr>
            </w:pPr>
            <w:r w:rsidRPr="00230145">
              <w:rPr>
                <w:sz w:val="16"/>
                <w:szCs w:val="16"/>
              </w:rPr>
              <w:t xml:space="preserve">Постановлением Администрации муниципального образования «Красногорский район» от 22.07.2016 № 585 «Об определении сектора контрольно-правовой работы Управления финансов Администрации муниципального образования «Красногорский район» уполномоченным </w:t>
            </w:r>
            <w:proofErr w:type="spellStart"/>
            <w:r w:rsidRPr="00230145">
              <w:rPr>
                <w:sz w:val="16"/>
                <w:szCs w:val="16"/>
              </w:rPr>
              <w:t>оранном</w:t>
            </w:r>
            <w:proofErr w:type="spellEnd"/>
            <w:r w:rsidRPr="00230145">
              <w:rPr>
                <w:sz w:val="16"/>
                <w:szCs w:val="16"/>
              </w:rPr>
              <w:t xml:space="preserve"> по внутреннему муниципальному финансовому контролю» принят Порядок осуществления полномочий по внутреннему муниципальному финансовому контролю.</w:t>
            </w:r>
          </w:p>
          <w:p w:rsidR="00544254" w:rsidRPr="00230145" w:rsidRDefault="00544254" w:rsidP="001A6A60">
            <w:pPr>
              <w:jc w:val="center"/>
              <w:rPr>
                <w:sz w:val="16"/>
                <w:szCs w:val="16"/>
              </w:rPr>
            </w:pPr>
            <w:r w:rsidRPr="00230145">
              <w:rPr>
                <w:sz w:val="16"/>
                <w:szCs w:val="16"/>
              </w:rPr>
              <w:t>В 2017г проведено 5 ревизий финансово-хозяйственной деятельности, 3 проверки правильности составления муниципальных заданий бюджетных и автономных учреждений, 3 проверки целевого использования бюджетных средств.</w:t>
            </w:r>
          </w:p>
          <w:p w:rsidR="00544254" w:rsidRPr="00230145" w:rsidRDefault="00544254" w:rsidP="001A6A60">
            <w:pPr>
              <w:jc w:val="center"/>
              <w:rPr>
                <w:sz w:val="16"/>
                <w:szCs w:val="16"/>
              </w:rPr>
            </w:pPr>
            <w:r w:rsidRPr="00230145">
              <w:rPr>
                <w:sz w:val="16"/>
                <w:szCs w:val="16"/>
              </w:rPr>
              <w:t xml:space="preserve">Всего установлено  финансовых и нефинансовых нарушений на сумму 420,6 </w:t>
            </w:r>
            <w:proofErr w:type="spellStart"/>
            <w:r w:rsidRPr="00230145">
              <w:rPr>
                <w:sz w:val="16"/>
                <w:szCs w:val="16"/>
              </w:rPr>
              <w:t>тыс</w:t>
            </w:r>
            <w:proofErr w:type="gramStart"/>
            <w:r w:rsidRPr="00230145">
              <w:rPr>
                <w:sz w:val="16"/>
                <w:szCs w:val="16"/>
              </w:rPr>
              <w:t>.р</w:t>
            </w:r>
            <w:proofErr w:type="gramEnd"/>
            <w:r w:rsidRPr="00230145">
              <w:rPr>
                <w:sz w:val="16"/>
                <w:szCs w:val="16"/>
              </w:rPr>
              <w:t>уб</w:t>
            </w:r>
            <w:proofErr w:type="spellEnd"/>
            <w:r w:rsidRPr="00230145">
              <w:rPr>
                <w:sz w:val="16"/>
                <w:szCs w:val="16"/>
              </w:rPr>
              <w:t>. Основные виды выявляемых нарушений:</w:t>
            </w:r>
          </w:p>
          <w:p w:rsidR="00544254" w:rsidRPr="00230145" w:rsidRDefault="00544254" w:rsidP="001A6A60">
            <w:pPr>
              <w:jc w:val="center"/>
              <w:rPr>
                <w:sz w:val="16"/>
                <w:szCs w:val="16"/>
              </w:rPr>
            </w:pPr>
            <w:r w:rsidRPr="00230145">
              <w:rPr>
                <w:sz w:val="16"/>
                <w:szCs w:val="16"/>
              </w:rPr>
              <w:t xml:space="preserve">Несвоевременное проведение хозяйственной операции, нарушения в учете нефинансовых активов, учете имущества казны, проведении </w:t>
            </w:r>
            <w:r w:rsidRPr="00230145">
              <w:rPr>
                <w:sz w:val="16"/>
                <w:szCs w:val="16"/>
              </w:rPr>
              <w:lastRenderedPageBreak/>
              <w:t>инвентаризации</w:t>
            </w:r>
            <w:proofErr w:type="gramStart"/>
            <w:r w:rsidRPr="00230145">
              <w:rPr>
                <w:sz w:val="16"/>
                <w:szCs w:val="16"/>
              </w:rPr>
              <w:t xml:space="preserve"> ,</w:t>
            </w:r>
            <w:proofErr w:type="gramEnd"/>
            <w:r w:rsidRPr="00230145">
              <w:rPr>
                <w:sz w:val="16"/>
                <w:szCs w:val="16"/>
              </w:rPr>
              <w:t xml:space="preserve">искажение отчетности, неправомерное использование фонда оплаты труда, замечания по ведению путевых листов, списания ГСМ. По результатам проверок вынесены представления, установлен срок представления информации по устранению нарушений. Результаты проверок и ревизий рассматриваются на производственных </w:t>
            </w:r>
            <w:proofErr w:type="spellStart"/>
            <w:r w:rsidRPr="00230145">
              <w:rPr>
                <w:sz w:val="16"/>
                <w:szCs w:val="16"/>
              </w:rPr>
              <w:t>совещаниях</w:t>
            </w:r>
            <w:proofErr w:type="gramStart"/>
            <w:r w:rsidRPr="00230145">
              <w:rPr>
                <w:sz w:val="16"/>
                <w:szCs w:val="16"/>
              </w:rPr>
              <w:t>,н</w:t>
            </w:r>
            <w:proofErr w:type="gramEnd"/>
            <w:r w:rsidRPr="00230145">
              <w:rPr>
                <w:sz w:val="16"/>
                <w:szCs w:val="16"/>
              </w:rPr>
              <w:t>а</w:t>
            </w:r>
            <w:proofErr w:type="spellEnd"/>
            <w:r w:rsidRPr="00230145">
              <w:rPr>
                <w:sz w:val="16"/>
                <w:szCs w:val="16"/>
              </w:rPr>
              <w:t xml:space="preserve"> комиссии при главе района проводятся мероприятия по устранению выявленных нарушений. Информация по устранению нарушений представляется в контрольный орган в установленные сроки. В соответствии с Приказом Минфина УР от 24.03.2014 № 34 ежеквартально, не позднее 15-го числа следующего за отчетным кварталом представляется отчет по контрольно-ревизионной работе в электронном виде в программном продукте «Свод-Смарт» с использование электронной цифровой подписи (форма </w:t>
            </w:r>
            <w:r w:rsidRPr="00230145">
              <w:rPr>
                <w:sz w:val="16"/>
                <w:szCs w:val="16"/>
                <w:lang w:val="en-US"/>
              </w:rPr>
              <w:t>AS</w:t>
            </w:r>
            <w:r w:rsidRPr="00230145">
              <w:rPr>
                <w:sz w:val="16"/>
                <w:szCs w:val="16"/>
              </w:rPr>
              <w:t xml:space="preserve">06МО) и пояснительная записка (форма </w:t>
            </w:r>
            <w:r w:rsidRPr="00230145">
              <w:rPr>
                <w:sz w:val="16"/>
                <w:szCs w:val="16"/>
                <w:lang w:val="en-US"/>
              </w:rPr>
              <w:t>AS</w:t>
            </w:r>
            <w:r w:rsidRPr="00230145">
              <w:rPr>
                <w:sz w:val="16"/>
                <w:szCs w:val="16"/>
              </w:rPr>
              <w:t>06ПО).</w:t>
            </w:r>
          </w:p>
          <w:p w:rsidR="00544254" w:rsidRPr="00230145" w:rsidRDefault="00544254" w:rsidP="001A6A60">
            <w:pPr>
              <w:jc w:val="center"/>
              <w:rPr>
                <w:sz w:val="16"/>
                <w:szCs w:val="16"/>
                <w:u w:val="single"/>
              </w:rPr>
            </w:pPr>
          </w:p>
          <w:p w:rsidR="00544254" w:rsidRPr="00230145" w:rsidRDefault="00544254" w:rsidP="001A6A60">
            <w:pPr>
              <w:jc w:val="center"/>
              <w:rPr>
                <w:sz w:val="16"/>
                <w:szCs w:val="16"/>
              </w:rPr>
            </w:pPr>
            <w:r w:rsidRPr="00230145">
              <w:rPr>
                <w:sz w:val="16"/>
                <w:szCs w:val="16"/>
              </w:rPr>
              <w:t>Постановлением Администрации муниципального образования «Красногорский район» от 22.07.2016 № 584 определен уполномоченный орган по осуществлению внутреннего муниципального финансового контроля в сфере закупок и утвержден Порядок осуществления  внутреннего муниципального финансового контроля в сфере закупок. В течение 2017 года сектором контрольно-правовой работы проведено 9 проверок. Основные нарушения, выявленные в ходе проверок: нарушения в части составления контракта, проведения экспертизы. В течение 2017 года проводились совещания с бюджетными, казенными, автономными учреждениями с разъяснениями действующего законодательства в сфере закупок.</w:t>
            </w:r>
          </w:p>
          <w:p w:rsidR="00544254" w:rsidRPr="00230145" w:rsidRDefault="00544254" w:rsidP="001A6A60">
            <w:pPr>
              <w:rPr>
                <w:color w:val="000000"/>
                <w:sz w:val="16"/>
                <w:szCs w:val="16"/>
              </w:rPr>
            </w:pPr>
          </w:p>
        </w:tc>
        <w:tc>
          <w:tcPr>
            <w:tcW w:w="572" w:type="dxa"/>
            <w:tcBorders>
              <w:top w:val="single" w:sz="4" w:space="0" w:color="auto"/>
              <w:left w:val="single" w:sz="4" w:space="0" w:color="auto"/>
              <w:bottom w:val="single" w:sz="4" w:space="0" w:color="auto"/>
              <w:right w:val="single" w:sz="4" w:space="0" w:color="auto"/>
            </w:tcBorders>
          </w:tcPr>
          <w:p w:rsidR="00544254" w:rsidRDefault="00544254" w:rsidP="001A6A60">
            <w:pPr>
              <w:rPr>
                <w:color w:val="000000"/>
                <w:sz w:val="16"/>
                <w:szCs w:val="16"/>
              </w:rPr>
            </w:pPr>
          </w:p>
        </w:tc>
      </w:tr>
      <w:tr w:rsidR="00544254" w:rsidTr="003714E8">
        <w:tblPrEx>
          <w:tblCellMar>
            <w:left w:w="0" w:type="dxa"/>
            <w:right w:w="0" w:type="dxa"/>
          </w:tblCellMar>
        </w:tblPrEx>
        <w:trPr>
          <w:gridBefore w:val="1"/>
          <w:wBefore w:w="15" w:type="dxa"/>
          <w:trHeight w:val="1140"/>
        </w:trPr>
        <w:tc>
          <w:tcPr>
            <w:tcW w:w="416" w:type="dxa"/>
            <w:tcBorders>
              <w:top w:val="nil"/>
              <w:left w:val="single" w:sz="4" w:space="0" w:color="auto"/>
              <w:bottom w:val="nil"/>
              <w:right w:val="single" w:sz="4" w:space="0" w:color="auto"/>
            </w:tcBorders>
            <w:shd w:val="clear" w:color="auto" w:fill="auto"/>
            <w:tcMar>
              <w:top w:w="15" w:type="dxa"/>
              <w:left w:w="15" w:type="dxa"/>
              <w:bottom w:w="0" w:type="dxa"/>
              <w:right w:w="15" w:type="dxa"/>
            </w:tcMar>
            <w:hideMark/>
          </w:tcPr>
          <w:p w:rsidR="00544254" w:rsidRDefault="00544254" w:rsidP="001A6A60">
            <w:pPr>
              <w:jc w:val="right"/>
              <w:rPr>
                <w:color w:val="000000"/>
                <w:sz w:val="16"/>
                <w:szCs w:val="16"/>
              </w:rPr>
            </w:pPr>
            <w:r>
              <w:rPr>
                <w:color w:val="000000"/>
                <w:sz w:val="16"/>
                <w:szCs w:val="16"/>
              </w:rPr>
              <w:lastRenderedPageBreak/>
              <w:t>9</w:t>
            </w:r>
          </w:p>
        </w:tc>
        <w:tc>
          <w:tcPr>
            <w:tcW w:w="418" w:type="dxa"/>
            <w:gridSpan w:val="3"/>
            <w:tcBorders>
              <w:top w:val="nil"/>
              <w:left w:val="nil"/>
              <w:bottom w:val="nil"/>
              <w:right w:val="single" w:sz="4" w:space="0" w:color="auto"/>
            </w:tcBorders>
            <w:shd w:val="clear" w:color="auto" w:fill="auto"/>
            <w:tcMar>
              <w:top w:w="15" w:type="dxa"/>
              <w:left w:w="15" w:type="dxa"/>
              <w:bottom w:w="0" w:type="dxa"/>
              <w:right w:w="15" w:type="dxa"/>
            </w:tcMar>
            <w:hideMark/>
          </w:tcPr>
          <w:p w:rsidR="00544254" w:rsidRDefault="00544254" w:rsidP="001A6A60">
            <w:pPr>
              <w:jc w:val="right"/>
              <w:rPr>
                <w:color w:val="000000"/>
                <w:sz w:val="16"/>
                <w:szCs w:val="16"/>
              </w:rPr>
            </w:pPr>
            <w:r>
              <w:rPr>
                <w:color w:val="000000"/>
                <w:sz w:val="16"/>
                <w:szCs w:val="16"/>
              </w:rPr>
              <w:t>2</w:t>
            </w:r>
          </w:p>
        </w:tc>
        <w:tc>
          <w:tcPr>
            <w:tcW w:w="427" w:type="dxa"/>
            <w:gridSpan w:val="3"/>
            <w:tcBorders>
              <w:top w:val="nil"/>
              <w:left w:val="nil"/>
              <w:bottom w:val="nil"/>
              <w:right w:val="single" w:sz="4" w:space="0" w:color="auto"/>
            </w:tcBorders>
            <w:shd w:val="clear" w:color="auto" w:fill="auto"/>
            <w:tcMar>
              <w:top w:w="15" w:type="dxa"/>
              <w:left w:w="15" w:type="dxa"/>
              <w:bottom w:w="0" w:type="dxa"/>
              <w:right w:w="15" w:type="dxa"/>
            </w:tcMar>
            <w:hideMark/>
          </w:tcPr>
          <w:p w:rsidR="00544254" w:rsidRDefault="00544254" w:rsidP="001A6A60">
            <w:pPr>
              <w:jc w:val="right"/>
              <w:rPr>
                <w:color w:val="000000"/>
                <w:sz w:val="16"/>
                <w:szCs w:val="16"/>
              </w:rPr>
            </w:pPr>
            <w:r>
              <w:rPr>
                <w:color w:val="000000"/>
                <w:sz w:val="16"/>
                <w:szCs w:val="16"/>
              </w:rPr>
              <w:t>14</w:t>
            </w:r>
          </w:p>
        </w:tc>
        <w:tc>
          <w:tcPr>
            <w:tcW w:w="431" w:type="dxa"/>
            <w:gridSpan w:val="3"/>
            <w:tcBorders>
              <w:top w:val="nil"/>
              <w:left w:val="nil"/>
              <w:bottom w:val="nil"/>
              <w:right w:val="single" w:sz="4" w:space="0" w:color="auto"/>
            </w:tcBorders>
            <w:shd w:val="clear" w:color="auto" w:fill="auto"/>
            <w:tcMar>
              <w:top w:w="15" w:type="dxa"/>
              <w:left w:w="15" w:type="dxa"/>
              <w:bottom w:w="0" w:type="dxa"/>
              <w:right w:w="15" w:type="dxa"/>
            </w:tcMar>
            <w:hideMark/>
          </w:tcPr>
          <w:p w:rsidR="00544254" w:rsidRDefault="00544254" w:rsidP="001A6A60">
            <w:pPr>
              <w:rPr>
                <w:color w:val="000000"/>
                <w:sz w:val="16"/>
                <w:szCs w:val="16"/>
              </w:rPr>
            </w:pPr>
            <w:r>
              <w:rPr>
                <w:color w:val="000000"/>
                <w:sz w:val="16"/>
                <w:szCs w:val="16"/>
              </w:rPr>
              <w:t> </w:t>
            </w:r>
          </w:p>
        </w:tc>
        <w:tc>
          <w:tcPr>
            <w:tcW w:w="2265" w:type="dxa"/>
            <w:gridSpan w:val="3"/>
            <w:tcBorders>
              <w:top w:val="nil"/>
              <w:left w:val="nil"/>
              <w:bottom w:val="nil"/>
              <w:right w:val="single" w:sz="4" w:space="0" w:color="auto"/>
            </w:tcBorders>
            <w:shd w:val="clear" w:color="auto" w:fill="auto"/>
            <w:tcMar>
              <w:top w:w="15" w:type="dxa"/>
              <w:left w:w="15" w:type="dxa"/>
              <w:bottom w:w="0" w:type="dxa"/>
              <w:right w:w="15" w:type="dxa"/>
            </w:tcMar>
            <w:hideMark/>
          </w:tcPr>
          <w:p w:rsidR="00544254" w:rsidRDefault="00544254" w:rsidP="001A6A60">
            <w:pPr>
              <w:rPr>
                <w:color w:val="000000"/>
                <w:sz w:val="16"/>
                <w:szCs w:val="16"/>
              </w:rPr>
            </w:pPr>
            <w:r>
              <w:rPr>
                <w:color w:val="000000"/>
                <w:sz w:val="16"/>
                <w:szCs w:val="16"/>
              </w:rPr>
              <w:t>Контроль эффективности использования средств бюджета муниципального образования «Красногорский район».</w:t>
            </w:r>
          </w:p>
        </w:tc>
        <w:tc>
          <w:tcPr>
            <w:tcW w:w="2121" w:type="dxa"/>
            <w:gridSpan w:val="4"/>
            <w:tcBorders>
              <w:top w:val="nil"/>
              <w:left w:val="nil"/>
              <w:bottom w:val="nil"/>
              <w:right w:val="single" w:sz="4" w:space="0" w:color="auto"/>
            </w:tcBorders>
            <w:shd w:val="clear" w:color="auto" w:fill="auto"/>
            <w:tcMar>
              <w:top w:w="15" w:type="dxa"/>
              <w:left w:w="15" w:type="dxa"/>
              <w:bottom w:w="0" w:type="dxa"/>
              <w:right w:w="15" w:type="dxa"/>
            </w:tcMar>
            <w:hideMark/>
          </w:tcPr>
          <w:p w:rsidR="00544254" w:rsidRDefault="00544254" w:rsidP="001A6A60">
            <w:pPr>
              <w:jc w:val="center"/>
              <w:rPr>
                <w:color w:val="000000"/>
                <w:sz w:val="16"/>
                <w:szCs w:val="16"/>
              </w:rPr>
            </w:pPr>
            <w:r>
              <w:rPr>
                <w:color w:val="000000"/>
                <w:sz w:val="16"/>
                <w:szCs w:val="16"/>
              </w:rPr>
              <w:t>Управление финансов, органы местного самоуправления</w:t>
            </w:r>
          </w:p>
        </w:tc>
        <w:tc>
          <w:tcPr>
            <w:tcW w:w="1717" w:type="dxa"/>
            <w:gridSpan w:val="5"/>
            <w:tcBorders>
              <w:top w:val="nil"/>
              <w:left w:val="nil"/>
              <w:bottom w:val="nil"/>
              <w:right w:val="single" w:sz="4" w:space="0" w:color="auto"/>
            </w:tcBorders>
            <w:shd w:val="clear" w:color="auto" w:fill="auto"/>
            <w:tcMar>
              <w:top w:w="15" w:type="dxa"/>
              <w:left w:w="15" w:type="dxa"/>
              <w:bottom w:w="0" w:type="dxa"/>
              <w:right w:w="15" w:type="dxa"/>
            </w:tcMar>
            <w:hideMark/>
          </w:tcPr>
          <w:p w:rsidR="00544254" w:rsidRDefault="00544254" w:rsidP="001A6A60">
            <w:pPr>
              <w:jc w:val="center"/>
              <w:rPr>
                <w:color w:val="000000"/>
                <w:sz w:val="16"/>
                <w:szCs w:val="16"/>
              </w:rPr>
            </w:pPr>
            <w:r>
              <w:rPr>
                <w:color w:val="000000"/>
                <w:sz w:val="16"/>
                <w:szCs w:val="16"/>
              </w:rPr>
              <w:t>2015-2020 годы</w:t>
            </w:r>
          </w:p>
        </w:tc>
        <w:tc>
          <w:tcPr>
            <w:tcW w:w="1546"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tcPr>
          <w:p w:rsidR="00544254" w:rsidRDefault="00544254" w:rsidP="001A6A60">
            <w:pPr>
              <w:rPr>
                <w:color w:val="000000"/>
                <w:sz w:val="16"/>
                <w:szCs w:val="16"/>
              </w:rPr>
            </w:pPr>
          </w:p>
        </w:tc>
        <w:tc>
          <w:tcPr>
            <w:tcW w:w="2075"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544254" w:rsidRDefault="00544254" w:rsidP="001A6A60">
            <w:pPr>
              <w:rPr>
                <w:color w:val="000000"/>
                <w:sz w:val="16"/>
                <w:szCs w:val="16"/>
              </w:rPr>
            </w:pPr>
            <w:r>
              <w:rPr>
                <w:color w:val="000000"/>
                <w:sz w:val="16"/>
                <w:szCs w:val="16"/>
              </w:rPr>
              <w:t>Реализация мероприятий, направленных на повышение  эффективности расходов бюджета муниципального образования «Красногорский район</w:t>
            </w:r>
          </w:p>
        </w:tc>
        <w:tc>
          <w:tcPr>
            <w:tcW w:w="3610" w:type="dxa"/>
            <w:gridSpan w:val="4"/>
            <w:tcBorders>
              <w:top w:val="single" w:sz="4" w:space="0" w:color="auto"/>
              <w:left w:val="single" w:sz="4" w:space="0" w:color="auto"/>
              <w:bottom w:val="single" w:sz="4" w:space="0" w:color="auto"/>
              <w:right w:val="single" w:sz="4" w:space="0" w:color="auto"/>
            </w:tcBorders>
          </w:tcPr>
          <w:p w:rsidR="00544254" w:rsidRPr="00230145" w:rsidRDefault="00544254" w:rsidP="001A6A60">
            <w:pPr>
              <w:shd w:val="clear" w:color="auto" w:fill="FFFFFF"/>
              <w:ind w:firstLine="709"/>
              <w:jc w:val="center"/>
              <w:rPr>
                <w:sz w:val="16"/>
                <w:szCs w:val="16"/>
              </w:rPr>
            </w:pPr>
            <w:r w:rsidRPr="00230145">
              <w:rPr>
                <w:sz w:val="16"/>
                <w:szCs w:val="16"/>
              </w:rPr>
              <w:t>В  2017 году проведены проверки:</w:t>
            </w:r>
          </w:p>
          <w:p w:rsidR="00544254" w:rsidRPr="00230145" w:rsidRDefault="00544254" w:rsidP="001A6A60">
            <w:pPr>
              <w:shd w:val="clear" w:color="auto" w:fill="FFFFFF"/>
              <w:ind w:firstLine="709"/>
              <w:jc w:val="center"/>
              <w:rPr>
                <w:sz w:val="16"/>
                <w:szCs w:val="16"/>
              </w:rPr>
            </w:pPr>
            <w:r w:rsidRPr="00230145">
              <w:rPr>
                <w:sz w:val="16"/>
                <w:szCs w:val="16"/>
              </w:rPr>
              <w:t xml:space="preserve">- правильности составления и утверждения бюджетных смет органов местного самоуправления и казенных учреждений  </w:t>
            </w:r>
          </w:p>
          <w:p w:rsidR="00544254" w:rsidRPr="00230145" w:rsidRDefault="00544254" w:rsidP="001A6A60">
            <w:pPr>
              <w:shd w:val="clear" w:color="auto" w:fill="FFFFFF"/>
              <w:ind w:firstLine="709"/>
              <w:jc w:val="center"/>
              <w:rPr>
                <w:sz w:val="16"/>
                <w:szCs w:val="16"/>
              </w:rPr>
            </w:pPr>
            <w:r w:rsidRPr="00230145">
              <w:rPr>
                <w:sz w:val="16"/>
                <w:szCs w:val="16"/>
              </w:rPr>
              <w:t>- правильности составления муниципальных заданий бюджетных и автономных учреждений</w:t>
            </w:r>
            <w:proofErr w:type="gramStart"/>
            <w:r w:rsidRPr="00230145">
              <w:rPr>
                <w:sz w:val="16"/>
                <w:szCs w:val="16"/>
              </w:rPr>
              <w:t xml:space="preserve"> .</w:t>
            </w:r>
            <w:proofErr w:type="gramEnd"/>
          </w:p>
          <w:p w:rsidR="00544254" w:rsidRPr="00230145" w:rsidRDefault="00544254" w:rsidP="001A6A60">
            <w:pPr>
              <w:shd w:val="clear" w:color="auto" w:fill="FFFFFF"/>
              <w:ind w:firstLine="709"/>
              <w:jc w:val="center"/>
              <w:rPr>
                <w:sz w:val="16"/>
                <w:szCs w:val="16"/>
              </w:rPr>
            </w:pPr>
            <w:proofErr w:type="gramStart"/>
            <w:r w:rsidRPr="00230145">
              <w:rPr>
                <w:color w:val="000000"/>
                <w:sz w:val="16"/>
                <w:szCs w:val="16"/>
              </w:rPr>
              <w:t>Приоритетным направлением деятельности по организации и проведению муниципального финансового контроля на территории МО «Красногорский район» в  2017 году являлся контроль за эффективностью использования бюджетных средств, муниципального имущества, а также контроль за реализацией в части формирования и доведения муниципальных заданий, их исполнения, контроль за соблюдением режима экономии бюджетных средств при расчете нормативных затрат с целью определения размера финансового обеспечения выполнения  (муниципального</w:t>
            </w:r>
            <w:proofErr w:type="gramEnd"/>
            <w:r w:rsidRPr="00230145">
              <w:rPr>
                <w:color w:val="000000"/>
                <w:sz w:val="16"/>
                <w:szCs w:val="16"/>
              </w:rPr>
              <w:t>) задания.</w:t>
            </w:r>
          </w:p>
          <w:p w:rsidR="00544254" w:rsidRPr="00230145" w:rsidRDefault="00544254" w:rsidP="001A6A60">
            <w:pPr>
              <w:shd w:val="clear" w:color="auto" w:fill="FFFFFF"/>
              <w:ind w:firstLine="709"/>
              <w:jc w:val="center"/>
              <w:rPr>
                <w:color w:val="000000"/>
                <w:sz w:val="16"/>
                <w:szCs w:val="16"/>
              </w:rPr>
            </w:pPr>
            <w:r w:rsidRPr="00230145">
              <w:rPr>
                <w:color w:val="000000"/>
                <w:sz w:val="16"/>
                <w:szCs w:val="16"/>
              </w:rPr>
              <w:t xml:space="preserve">На официальном сайте МО </w:t>
            </w:r>
            <w:r w:rsidRPr="00230145">
              <w:rPr>
                <w:color w:val="000000"/>
                <w:sz w:val="16"/>
                <w:szCs w:val="16"/>
              </w:rPr>
              <w:lastRenderedPageBreak/>
              <w:t>«Красногорский район» в разделе «Бюджет для граждан», размещена информация по исполнению бюджета за 2017 год.</w:t>
            </w:r>
          </w:p>
          <w:p w:rsidR="00544254" w:rsidRPr="00230145" w:rsidRDefault="00544254" w:rsidP="001A6A60">
            <w:pPr>
              <w:shd w:val="clear" w:color="auto" w:fill="FFFFFF"/>
              <w:ind w:firstLine="709"/>
              <w:jc w:val="center"/>
              <w:rPr>
                <w:sz w:val="16"/>
                <w:szCs w:val="16"/>
              </w:rPr>
            </w:pPr>
          </w:p>
          <w:p w:rsidR="00544254" w:rsidRPr="00230145" w:rsidRDefault="00544254" w:rsidP="001A6A60">
            <w:pPr>
              <w:jc w:val="center"/>
              <w:rPr>
                <w:color w:val="000000"/>
                <w:sz w:val="16"/>
                <w:szCs w:val="16"/>
              </w:rPr>
            </w:pPr>
          </w:p>
        </w:tc>
        <w:tc>
          <w:tcPr>
            <w:tcW w:w="572" w:type="dxa"/>
            <w:tcBorders>
              <w:top w:val="single" w:sz="4" w:space="0" w:color="auto"/>
              <w:left w:val="single" w:sz="4" w:space="0" w:color="auto"/>
              <w:bottom w:val="single" w:sz="4" w:space="0" w:color="auto"/>
              <w:right w:val="single" w:sz="4" w:space="0" w:color="auto"/>
            </w:tcBorders>
          </w:tcPr>
          <w:p w:rsidR="00544254" w:rsidRDefault="00544254" w:rsidP="001A6A60">
            <w:pPr>
              <w:rPr>
                <w:color w:val="000000"/>
                <w:sz w:val="16"/>
                <w:szCs w:val="16"/>
              </w:rPr>
            </w:pPr>
          </w:p>
        </w:tc>
      </w:tr>
      <w:tr w:rsidR="00544254" w:rsidTr="003714E8">
        <w:tblPrEx>
          <w:tblCellMar>
            <w:left w:w="0" w:type="dxa"/>
            <w:right w:w="0" w:type="dxa"/>
          </w:tblCellMar>
        </w:tblPrEx>
        <w:trPr>
          <w:gridBefore w:val="1"/>
          <w:wBefore w:w="15" w:type="dxa"/>
          <w:trHeight w:val="804"/>
        </w:trPr>
        <w:tc>
          <w:tcPr>
            <w:tcW w:w="41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544254" w:rsidRDefault="00544254" w:rsidP="001A6A60">
            <w:pPr>
              <w:jc w:val="right"/>
              <w:rPr>
                <w:color w:val="000000"/>
                <w:sz w:val="16"/>
                <w:szCs w:val="16"/>
              </w:rPr>
            </w:pPr>
            <w:r>
              <w:rPr>
                <w:color w:val="000000"/>
                <w:sz w:val="16"/>
                <w:szCs w:val="16"/>
              </w:rPr>
              <w:lastRenderedPageBreak/>
              <w:t>9</w:t>
            </w:r>
          </w:p>
        </w:tc>
        <w:tc>
          <w:tcPr>
            <w:tcW w:w="418" w:type="dxa"/>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rsidR="00544254" w:rsidRDefault="00544254" w:rsidP="001A6A60">
            <w:pPr>
              <w:jc w:val="right"/>
              <w:rPr>
                <w:color w:val="000000"/>
                <w:sz w:val="16"/>
                <w:szCs w:val="16"/>
              </w:rPr>
            </w:pPr>
            <w:r>
              <w:rPr>
                <w:color w:val="000000"/>
                <w:sz w:val="16"/>
                <w:szCs w:val="16"/>
              </w:rPr>
              <w:t>2</w:t>
            </w:r>
          </w:p>
        </w:tc>
        <w:tc>
          <w:tcPr>
            <w:tcW w:w="427" w:type="dxa"/>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rsidR="00544254" w:rsidRDefault="00544254" w:rsidP="001A6A60">
            <w:pPr>
              <w:jc w:val="right"/>
              <w:rPr>
                <w:color w:val="000000"/>
                <w:sz w:val="16"/>
                <w:szCs w:val="16"/>
              </w:rPr>
            </w:pPr>
            <w:r>
              <w:rPr>
                <w:color w:val="000000"/>
                <w:sz w:val="16"/>
                <w:szCs w:val="16"/>
              </w:rPr>
              <w:t>15</w:t>
            </w:r>
          </w:p>
        </w:tc>
        <w:tc>
          <w:tcPr>
            <w:tcW w:w="431" w:type="dxa"/>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rsidR="00544254" w:rsidRDefault="00544254" w:rsidP="001A6A60">
            <w:pPr>
              <w:rPr>
                <w:color w:val="000000"/>
                <w:sz w:val="16"/>
                <w:szCs w:val="16"/>
              </w:rPr>
            </w:pPr>
            <w:r>
              <w:rPr>
                <w:color w:val="000000"/>
                <w:sz w:val="16"/>
                <w:szCs w:val="16"/>
              </w:rPr>
              <w:t> </w:t>
            </w:r>
          </w:p>
        </w:tc>
        <w:tc>
          <w:tcPr>
            <w:tcW w:w="2265" w:type="dxa"/>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rsidR="00544254" w:rsidRDefault="00544254" w:rsidP="001A6A60">
            <w:pPr>
              <w:rPr>
                <w:color w:val="000000"/>
                <w:sz w:val="16"/>
                <w:szCs w:val="16"/>
              </w:rPr>
            </w:pPr>
            <w:r>
              <w:rPr>
                <w:color w:val="000000"/>
                <w:sz w:val="16"/>
                <w:szCs w:val="16"/>
              </w:rPr>
              <w:t>Обслуживание муниципального долга</w:t>
            </w:r>
          </w:p>
        </w:tc>
        <w:tc>
          <w:tcPr>
            <w:tcW w:w="2121" w:type="dxa"/>
            <w:gridSpan w:val="4"/>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rsidR="00544254" w:rsidRDefault="00544254" w:rsidP="001A6A60">
            <w:pPr>
              <w:jc w:val="center"/>
              <w:rPr>
                <w:color w:val="000000"/>
                <w:sz w:val="16"/>
                <w:szCs w:val="16"/>
              </w:rPr>
            </w:pPr>
            <w:r>
              <w:rPr>
                <w:color w:val="000000"/>
                <w:sz w:val="16"/>
                <w:szCs w:val="16"/>
              </w:rPr>
              <w:t>Управление финансов</w:t>
            </w:r>
          </w:p>
        </w:tc>
        <w:tc>
          <w:tcPr>
            <w:tcW w:w="1717" w:type="dxa"/>
            <w:gridSpan w:val="5"/>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rsidR="00544254" w:rsidRDefault="00544254" w:rsidP="001A6A60">
            <w:pPr>
              <w:jc w:val="center"/>
              <w:rPr>
                <w:color w:val="000000"/>
                <w:sz w:val="16"/>
                <w:szCs w:val="16"/>
              </w:rPr>
            </w:pPr>
            <w:r>
              <w:rPr>
                <w:color w:val="000000"/>
                <w:sz w:val="16"/>
                <w:szCs w:val="16"/>
              </w:rPr>
              <w:t>2015-2020 годы</w:t>
            </w:r>
          </w:p>
        </w:tc>
        <w:tc>
          <w:tcPr>
            <w:tcW w:w="1546"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tcPr>
          <w:p w:rsidR="00544254" w:rsidRDefault="00544254" w:rsidP="001A6A60">
            <w:pPr>
              <w:rPr>
                <w:color w:val="000000"/>
                <w:sz w:val="16"/>
                <w:szCs w:val="16"/>
              </w:rPr>
            </w:pPr>
          </w:p>
        </w:tc>
        <w:tc>
          <w:tcPr>
            <w:tcW w:w="2075"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544254" w:rsidRDefault="00544254" w:rsidP="001A6A60">
            <w:pPr>
              <w:rPr>
                <w:color w:val="000000"/>
                <w:sz w:val="16"/>
                <w:szCs w:val="16"/>
              </w:rPr>
            </w:pPr>
            <w:r>
              <w:rPr>
                <w:color w:val="000000"/>
                <w:sz w:val="16"/>
                <w:szCs w:val="16"/>
              </w:rPr>
              <w:t>Выполнение обязательств по обслуживанию муниципального долга муниципального образования «Красногорский район»</w:t>
            </w:r>
          </w:p>
        </w:tc>
        <w:tc>
          <w:tcPr>
            <w:tcW w:w="3610" w:type="dxa"/>
            <w:gridSpan w:val="4"/>
            <w:tcBorders>
              <w:top w:val="single" w:sz="4" w:space="0" w:color="auto"/>
              <w:left w:val="single" w:sz="4" w:space="0" w:color="auto"/>
              <w:bottom w:val="single" w:sz="4" w:space="0" w:color="auto"/>
              <w:right w:val="single" w:sz="4" w:space="0" w:color="auto"/>
            </w:tcBorders>
          </w:tcPr>
          <w:p w:rsidR="00544254" w:rsidRPr="00230145" w:rsidRDefault="00544254" w:rsidP="001A6A60">
            <w:pPr>
              <w:shd w:val="clear" w:color="auto" w:fill="FFFFFF"/>
              <w:ind w:firstLine="709"/>
              <w:rPr>
                <w:color w:val="000000"/>
                <w:sz w:val="16"/>
                <w:szCs w:val="16"/>
              </w:rPr>
            </w:pPr>
          </w:p>
          <w:p w:rsidR="00544254" w:rsidRPr="00230145" w:rsidRDefault="00544254" w:rsidP="001A6A60">
            <w:pPr>
              <w:shd w:val="clear" w:color="auto" w:fill="FFFFFF"/>
              <w:ind w:firstLine="709"/>
              <w:jc w:val="center"/>
              <w:rPr>
                <w:color w:val="000000"/>
                <w:sz w:val="16"/>
                <w:szCs w:val="16"/>
              </w:rPr>
            </w:pPr>
            <w:r w:rsidRPr="00230145">
              <w:rPr>
                <w:color w:val="000000"/>
                <w:sz w:val="16"/>
                <w:szCs w:val="16"/>
              </w:rPr>
              <w:t xml:space="preserve">Расходы на обслуживание муниципального долга            за 2017 год составили 106,5 </w:t>
            </w:r>
            <w:proofErr w:type="spellStart"/>
            <w:r w:rsidRPr="00230145">
              <w:rPr>
                <w:color w:val="000000"/>
                <w:sz w:val="16"/>
                <w:szCs w:val="16"/>
              </w:rPr>
              <w:t>тыс</w:t>
            </w:r>
            <w:proofErr w:type="gramStart"/>
            <w:r w:rsidRPr="00230145">
              <w:rPr>
                <w:color w:val="000000"/>
                <w:sz w:val="16"/>
                <w:szCs w:val="16"/>
              </w:rPr>
              <w:t>.р</w:t>
            </w:r>
            <w:proofErr w:type="gramEnd"/>
            <w:r w:rsidRPr="00230145">
              <w:rPr>
                <w:color w:val="000000"/>
                <w:sz w:val="16"/>
                <w:szCs w:val="16"/>
              </w:rPr>
              <w:t>ублей</w:t>
            </w:r>
            <w:proofErr w:type="spellEnd"/>
            <w:r w:rsidRPr="00230145">
              <w:rPr>
                <w:color w:val="000000"/>
                <w:sz w:val="16"/>
                <w:szCs w:val="16"/>
              </w:rPr>
              <w:t xml:space="preserve"> или 99,9% от плана 2017г</w:t>
            </w:r>
          </w:p>
          <w:p w:rsidR="00544254" w:rsidRPr="00230145" w:rsidRDefault="00544254" w:rsidP="001A6A60">
            <w:pPr>
              <w:shd w:val="clear" w:color="auto" w:fill="FFFFFF"/>
              <w:ind w:firstLine="709"/>
              <w:jc w:val="center"/>
              <w:rPr>
                <w:color w:val="000000"/>
                <w:sz w:val="16"/>
                <w:szCs w:val="16"/>
              </w:rPr>
            </w:pPr>
          </w:p>
        </w:tc>
        <w:tc>
          <w:tcPr>
            <w:tcW w:w="572" w:type="dxa"/>
            <w:tcBorders>
              <w:top w:val="single" w:sz="4" w:space="0" w:color="auto"/>
              <w:left w:val="single" w:sz="4" w:space="0" w:color="auto"/>
              <w:bottom w:val="single" w:sz="4" w:space="0" w:color="auto"/>
              <w:right w:val="single" w:sz="4" w:space="0" w:color="auto"/>
            </w:tcBorders>
          </w:tcPr>
          <w:p w:rsidR="00544254" w:rsidRDefault="00544254" w:rsidP="001A6A60">
            <w:pPr>
              <w:rPr>
                <w:color w:val="000000"/>
                <w:sz w:val="16"/>
                <w:szCs w:val="16"/>
              </w:rPr>
            </w:pPr>
          </w:p>
        </w:tc>
      </w:tr>
      <w:tr w:rsidR="00544254" w:rsidTr="003714E8">
        <w:tblPrEx>
          <w:tblCellMar>
            <w:left w:w="0" w:type="dxa"/>
            <w:right w:w="0" w:type="dxa"/>
          </w:tblCellMar>
        </w:tblPrEx>
        <w:trPr>
          <w:gridBefore w:val="1"/>
          <w:wBefore w:w="15" w:type="dxa"/>
          <w:trHeight w:val="971"/>
        </w:trPr>
        <w:tc>
          <w:tcPr>
            <w:tcW w:w="41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544254" w:rsidRDefault="00544254" w:rsidP="001A6A60">
            <w:pPr>
              <w:jc w:val="center"/>
              <w:rPr>
                <w:color w:val="000000"/>
                <w:sz w:val="16"/>
                <w:szCs w:val="16"/>
              </w:rPr>
            </w:pPr>
            <w:r>
              <w:rPr>
                <w:color w:val="000000"/>
                <w:sz w:val="16"/>
                <w:szCs w:val="16"/>
              </w:rPr>
              <w:t>9</w:t>
            </w:r>
          </w:p>
        </w:tc>
        <w:tc>
          <w:tcPr>
            <w:tcW w:w="418" w:type="dxa"/>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544254" w:rsidRDefault="00544254" w:rsidP="001A6A60">
            <w:pPr>
              <w:jc w:val="center"/>
              <w:rPr>
                <w:color w:val="000000"/>
                <w:sz w:val="16"/>
                <w:szCs w:val="16"/>
              </w:rPr>
            </w:pPr>
            <w:r>
              <w:rPr>
                <w:color w:val="000000"/>
                <w:sz w:val="16"/>
                <w:szCs w:val="16"/>
              </w:rPr>
              <w:t>2</w:t>
            </w:r>
          </w:p>
        </w:tc>
        <w:tc>
          <w:tcPr>
            <w:tcW w:w="427" w:type="dxa"/>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544254" w:rsidRDefault="00544254" w:rsidP="001A6A60">
            <w:pPr>
              <w:jc w:val="center"/>
              <w:rPr>
                <w:color w:val="000000"/>
                <w:sz w:val="16"/>
                <w:szCs w:val="16"/>
              </w:rPr>
            </w:pPr>
            <w:r>
              <w:rPr>
                <w:color w:val="000000"/>
                <w:sz w:val="16"/>
                <w:szCs w:val="16"/>
              </w:rPr>
              <w:t>16</w:t>
            </w:r>
          </w:p>
        </w:tc>
        <w:tc>
          <w:tcPr>
            <w:tcW w:w="431" w:type="dxa"/>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544254" w:rsidRDefault="00544254" w:rsidP="001A6A60">
            <w:pPr>
              <w:jc w:val="center"/>
              <w:rPr>
                <w:color w:val="000000"/>
                <w:sz w:val="16"/>
                <w:szCs w:val="16"/>
              </w:rPr>
            </w:pPr>
            <w:r>
              <w:rPr>
                <w:color w:val="000000"/>
                <w:sz w:val="16"/>
                <w:szCs w:val="16"/>
              </w:rPr>
              <w:t> </w:t>
            </w:r>
          </w:p>
        </w:tc>
        <w:tc>
          <w:tcPr>
            <w:tcW w:w="2265" w:type="dxa"/>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544254" w:rsidRDefault="00544254" w:rsidP="001A6A60">
            <w:pPr>
              <w:rPr>
                <w:color w:val="000000"/>
                <w:sz w:val="16"/>
                <w:szCs w:val="16"/>
              </w:rPr>
            </w:pPr>
            <w:proofErr w:type="gramStart"/>
            <w:r>
              <w:rPr>
                <w:color w:val="000000"/>
                <w:sz w:val="16"/>
                <w:szCs w:val="16"/>
              </w:rPr>
              <w:t>Контроль за</w:t>
            </w:r>
            <w:proofErr w:type="gramEnd"/>
            <w:r>
              <w:rPr>
                <w:color w:val="000000"/>
                <w:sz w:val="16"/>
                <w:szCs w:val="16"/>
              </w:rPr>
              <w:t xml:space="preserve"> своевременным исполнением заемщиками обязательств перед кредиторами, по которым предоставлены муниципальные гарантии</w:t>
            </w:r>
          </w:p>
        </w:tc>
        <w:tc>
          <w:tcPr>
            <w:tcW w:w="2121" w:type="dxa"/>
            <w:gridSpan w:val="4"/>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544254" w:rsidRDefault="00544254" w:rsidP="001A6A60">
            <w:pPr>
              <w:jc w:val="center"/>
              <w:rPr>
                <w:color w:val="000000"/>
                <w:sz w:val="16"/>
                <w:szCs w:val="16"/>
              </w:rPr>
            </w:pPr>
            <w:r>
              <w:rPr>
                <w:color w:val="000000"/>
                <w:sz w:val="16"/>
                <w:szCs w:val="16"/>
              </w:rPr>
              <w:t>Управление финансов</w:t>
            </w:r>
          </w:p>
        </w:tc>
        <w:tc>
          <w:tcPr>
            <w:tcW w:w="1717" w:type="dxa"/>
            <w:gridSpan w:val="5"/>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544254" w:rsidRDefault="00544254" w:rsidP="001A6A60">
            <w:pPr>
              <w:jc w:val="center"/>
              <w:rPr>
                <w:color w:val="000000"/>
                <w:sz w:val="16"/>
                <w:szCs w:val="16"/>
              </w:rPr>
            </w:pPr>
            <w:r>
              <w:rPr>
                <w:color w:val="000000"/>
                <w:sz w:val="16"/>
                <w:szCs w:val="16"/>
              </w:rPr>
              <w:t>2015-2020 годы</w:t>
            </w:r>
          </w:p>
        </w:tc>
        <w:tc>
          <w:tcPr>
            <w:tcW w:w="1546"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tcPr>
          <w:p w:rsidR="00544254" w:rsidRDefault="00544254" w:rsidP="001A6A60">
            <w:pPr>
              <w:rPr>
                <w:color w:val="000000"/>
                <w:sz w:val="16"/>
                <w:szCs w:val="16"/>
              </w:rPr>
            </w:pPr>
          </w:p>
        </w:tc>
        <w:tc>
          <w:tcPr>
            <w:tcW w:w="2075"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544254" w:rsidRDefault="00544254" w:rsidP="001A6A60">
            <w:pPr>
              <w:rPr>
                <w:color w:val="000000"/>
                <w:sz w:val="16"/>
                <w:szCs w:val="16"/>
              </w:rPr>
            </w:pPr>
            <w:r>
              <w:rPr>
                <w:color w:val="000000"/>
                <w:sz w:val="16"/>
                <w:szCs w:val="16"/>
              </w:rPr>
              <w:t>Своевременное исполнение заемщиками обязательств перед кредиторами, по которым предоставлены муниципальные гарантии муниципального образования «Красногорский  район»</w:t>
            </w:r>
          </w:p>
        </w:tc>
        <w:tc>
          <w:tcPr>
            <w:tcW w:w="3610" w:type="dxa"/>
            <w:gridSpan w:val="4"/>
            <w:tcBorders>
              <w:top w:val="single" w:sz="4" w:space="0" w:color="auto"/>
              <w:left w:val="single" w:sz="4" w:space="0" w:color="auto"/>
              <w:bottom w:val="single" w:sz="4" w:space="0" w:color="auto"/>
              <w:right w:val="single" w:sz="4" w:space="0" w:color="auto"/>
            </w:tcBorders>
          </w:tcPr>
          <w:p w:rsidR="00544254" w:rsidRPr="00230145" w:rsidRDefault="00544254" w:rsidP="001A6A60">
            <w:pPr>
              <w:jc w:val="center"/>
              <w:rPr>
                <w:color w:val="000000"/>
                <w:sz w:val="16"/>
                <w:szCs w:val="16"/>
              </w:rPr>
            </w:pPr>
          </w:p>
          <w:p w:rsidR="00544254" w:rsidRPr="00230145" w:rsidRDefault="00544254" w:rsidP="001A6A60">
            <w:pPr>
              <w:jc w:val="center"/>
              <w:rPr>
                <w:color w:val="000000"/>
                <w:sz w:val="16"/>
                <w:szCs w:val="16"/>
              </w:rPr>
            </w:pPr>
            <w:r w:rsidRPr="00230145">
              <w:rPr>
                <w:color w:val="000000"/>
                <w:sz w:val="16"/>
                <w:szCs w:val="16"/>
              </w:rPr>
              <w:t>Муниципальные гарантии не предоставляются.</w:t>
            </w:r>
          </w:p>
        </w:tc>
        <w:tc>
          <w:tcPr>
            <w:tcW w:w="572" w:type="dxa"/>
            <w:tcBorders>
              <w:top w:val="single" w:sz="4" w:space="0" w:color="auto"/>
              <w:left w:val="single" w:sz="4" w:space="0" w:color="auto"/>
              <w:bottom w:val="single" w:sz="4" w:space="0" w:color="auto"/>
              <w:right w:val="single" w:sz="4" w:space="0" w:color="auto"/>
            </w:tcBorders>
          </w:tcPr>
          <w:p w:rsidR="00544254" w:rsidRDefault="00544254" w:rsidP="001A6A60">
            <w:pPr>
              <w:rPr>
                <w:color w:val="000000"/>
                <w:sz w:val="16"/>
                <w:szCs w:val="16"/>
              </w:rPr>
            </w:pPr>
          </w:p>
        </w:tc>
      </w:tr>
      <w:tr w:rsidR="00544254" w:rsidTr="003714E8">
        <w:tblPrEx>
          <w:tblCellMar>
            <w:left w:w="0" w:type="dxa"/>
            <w:right w:w="0" w:type="dxa"/>
          </w:tblCellMar>
        </w:tblPrEx>
        <w:trPr>
          <w:gridBefore w:val="1"/>
          <w:wBefore w:w="15" w:type="dxa"/>
          <w:trHeight w:val="1383"/>
        </w:trPr>
        <w:tc>
          <w:tcPr>
            <w:tcW w:w="41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544254" w:rsidRPr="00231359" w:rsidRDefault="00544254" w:rsidP="001A6A60">
            <w:pPr>
              <w:jc w:val="center"/>
              <w:rPr>
                <w:color w:val="000000"/>
                <w:sz w:val="16"/>
                <w:szCs w:val="16"/>
                <w:highlight w:val="yellow"/>
              </w:rPr>
            </w:pPr>
            <w:r w:rsidRPr="00231359">
              <w:rPr>
                <w:color w:val="000000"/>
                <w:sz w:val="16"/>
                <w:szCs w:val="16"/>
                <w:highlight w:val="yellow"/>
              </w:rPr>
              <w:t>9</w:t>
            </w:r>
          </w:p>
        </w:tc>
        <w:tc>
          <w:tcPr>
            <w:tcW w:w="418" w:type="dxa"/>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544254" w:rsidRPr="00231359" w:rsidRDefault="00544254" w:rsidP="001A6A60">
            <w:pPr>
              <w:jc w:val="center"/>
              <w:rPr>
                <w:color w:val="000000"/>
                <w:sz w:val="16"/>
                <w:szCs w:val="16"/>
                <w:highlight w:val="yellow"/>
              </w:rPr>
            </w:pPr>
            <w:r w:rsidRPr="00231359">
              <w:rPr>
                <w:color w:val="000000"/>
                <w:sz w:val="16"/>
                <w:szCs w:val="16"/>
                <w:highlight w:val="yellow"/>
              </w:rPr>
              <w:t>2</w:t>
            </w:r>
          </w:p>
        </w:tc>
        <w:tc>
          <w:tcPr>
            <w:tcW w:w="427" w:type="dxa"/>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544254" w:rsidRPr="00231359" w:rsidRDefault="00544254" w:rsidP="001A6A60">
            <w:pPr>
              <w:jc w:val="center"/>
              <w:rPr>
                <w:color w:val="000000"/>
                <w:sz w:val="16"/>
                <w:szCs w:val="16"/>
                <w:highlight w:val="yellow"/>
              </w:rPr>
            </w:pPr>
            <w:r w:rsidRPr="00231359">
              <w:rPr>
                <w:color w:val="000000"/>
                <w:sz w:val="16"/>
                <w:szCs w:val="16"/>
                <w:highlight w:val="yellow"/>
              </w:rPr>
              <w:t>17</w:t>
            </w:r>
          </w:p>
        </w:tc>
        <w:tc>
          <w:tcPr>
            <w:tcW w:w="431" w:type="dxa"/>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544254" w:rsidRPr="00231359" w:rsidRDefault="00544254" w:rsidP="001A6A60">
            <w:pPr>
              <w:jc w:val="center"/>
              <w:rPr>
                <w:b/>
                <w:bCs/>
                <w:color w:val="FF0000"/>
                <w:sz w:val="16"/>
                <w:szCs w:val="16"/>
                <w:highlight w:val="yellow"/>
              </w:rPr>
            </w:pPr>
            <w:r w:rsidRPr="00231359">
              <w:rPr>
                <w:b/>
                <w:bCs/>
                <w:color w:val="FF0000"/>
                <w:sz w:val="16"/>
                <w:szCs w:val="16"/>
                <w:highlight w:val="yellow"/>
              </w:rPr>
              <w:t> </w:t>
            </w:r>
          </w:p>
        </w:tc>
        <w:tc>
          <w:tcPr>
            <w:tcW w:w="2265" w:type="dxa"/>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544254" w:rsidRDefault="00544254" w:rsidP="001A6A60">
            <w:pPr>
              <w:rPr>
                <w:color w:val="000000"/>
                <w:sz w:val="16"/>
                <w:szCs w:val="16"/>
              </w:rPr>
            </w:pPr>
            <w:r>
              <w:rPr>
                <w:color w:val="000000"/>
                <w:sz w:val="16"/>
                <w:szCs w:val="16"/>
              </w:rPr>
              <w:t xml:space="preserve">Учет долговых обязательств муниципального образования «Красногорский район» в муниципальной долговой книге муниципального образования «Красногорский район», </w:t>
            </w:r>
            <w:proofErr w:type="gramStart"/>
            <w:r>
              <w:rPr>
                <w:color w:val="000000"/>
                <w:sz w:val="16"/>
                <w:szCs w:val="16"/>
              </w:rPr>
              <w:t>контроль за</w:t>
            </w:r>
            <w:proofErr w:type="gramEnd"/>
            <w:r>
              <w:rPr>
                <w:color w:val="000000"/>
                <w:sz w:val="16"/>
                <w:szCs w:val="16"/>
              </w:rPr>
              <w:t xml:space="preserve"> их своевременным исполнением</w:t>
            </w:r>
          </w:p>
        </w:tc>
        <w:tc>
          <w:tcPr>
            <w:tcW w:w="2121" w:type="dxa"/>
            <w:gridSpan w:val="4"/>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544254" w:rsidRDefault="00544254" w:rsidP="001A6A60">
            <w:pPr>
              <w:jc w:val="center"/>
              <w:rPr>
                <w:color w:val="000000"/>
                <w:sz w:val="16"/>
                <w:szCs w:val="16"/>
              </w:rPr>
            </w:pPr>
            <w:r>
              <w:rPr>
                <w:color w:val="000000"/>
                <w:sz w:val="16"/>
                <w:szCs w:val="16"/>
              </w:rPr>
              <w:t>Управление финансов</w:t>
            </w:r>
          </w:p>
        </w:tc>
        <w:tc>
          <w:tcPr>
            <w:tcW w:w="1717" w:type="dxa"/>
            <w:gridSpan w:val="5"/>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544254" w:rsidRDefault="00544254" w:rsidP="001A6A60">
            <w:pPr>
              <w:jc w:val="center"/>
              <w:rPr>
                <w:color w:val="000000"/>
                <w:sz w:val="16"/>
                <w:szCs w:val="16"/>
              </w:rPr>
            </w:pPr>
            <w:r>
              <w:rPr>
                <w:color w:val="000000"/>
                <w:sz w:val="16"/>
                <w:szCs w:val="16"/>
              </w:rPr>
              <w:t>2015-2020 годы</w:t>
            </w:r>
          </w:p>
        </w:tc>
        <w:tc>
          <w:tcPr>
            <w:tcW w:w="1546"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tcPr>
          <w:p w:rsidR="00544254" w:rsidRDefault="00544254" w:rsidP="001A6A60">
            <w:pPr>
              <w:rPr>
                <w:color w:val="000000"/>
                <w:sz w:val="16"/>
                <w:szCs w:val="16"/>
              </w:rPr>
            </w:pPr>
          </w:p>
        </w:tc>
        <w:tc>
          <w:tcPr>
            <w:tcW w:w="2075"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544254" w:rsidRDefault="00544254" w:rsidP="001A6A60">
            <w:pPr>
              <w:rPr>
                <w:color w:val="000000"/>
                <w:sz w:val="16"/>
                <w:szCs w:val="16"/>
              </w:rPr>
            </w:pPr>
            <w:r>
              <w:rPr>
                <w:color w:val="000000"/>
                <w:sz w:val="16"/>
                <w:szCs w:val="16"/>
              </w:rPr>
              <w:t>Учет долговых обязательств муниципального образования «Красногорский район» в муниципальной долговой книге муниципального образования «Красногорский район», реализация мер, направленных на их своевременное исполнение</w:t>
            </w:r>
          </w:p>
        </w:tc>
        <w:tc>
          <w:tcPr>
            <w:tcW w:w="3610" w:type="dxa"/>
            <w:gridSpan w:val="4"/>
            <w:tcBorders>
              <w:top w:val="single" w:sz="4" w:space="0" w:color="auto"/>
              <w:left w:val="single" w:sz="4" w:space="0" w:color="auto"/>
              <w:bottom w:val="single" w:sz="4" w:space="0" w:color="auto"/>
              <w:right w:val="single" w:sz="4" w:space="0" w:color="auto"/>
            </w:tcBorders>
          </w:tcPr>
          <w:p w:rsidR="00544254" w:rsidRPr="00230145" w:rsidRDefault="00544254" w:rsidP="001A6A60">
            <w:pPr>
              <w:shd w:val="clear" w:color="auto" w:fill="FFFFFF"/>
              <w:ind w:firstLine="709"/>
              <w:jc w:val="center"/>
              <w:rPr>
                <w:sz w:val="16"/>
                <w:szCs w:val="16"/>
              </w:rPr>
            </w:pPr>
          </w:p>
          <w:p w:rsidR="00544254" w:rsidRPr="00230145" w:rsidRDefault="00544254" w:rsidP="001A6A60">
            <w:pPr>
              <w:shd w:val="clear" w:color="auto" w:fill="FFFFFF"/>
              <w:ind w:firstLine="709"/>
              <w:jc w:val="center"/>
              <w:rPr>
                <w:sz w:val="16"/>
                <w:szCs w:val="16"/>
              </w:rPr>
            </w:pPr>
          </w:p>
          <w:p w:rsidR="00544254" w:rsidRPr="00230145" w:rsidRDefault="00544254" w:rsidP="001A6A60">
            <w:pPr>
              <w:shd w:val="clear" w:color="auto" w:fill="FFFFFF"/>
              <w:ind w:firstLine="709"/>
              <w:jc w:val="center"/>
              <w:rPr>
                <w:sz w:val="16"/>
                <w:szCs w:val="16"/>
              </w:rPr>
            </w:pPr>
            <w:r w:rsidRPr="00230145">
              <w:rPr>
                <w:sz w:val="16"/>
                <w:szCs w:val="16"/>
              </w:rPr>
              <w:t>Учет долговых обязательств муниципального образования «Красногорский район» осуществлялся в муниципальной долговой книге. Ежемесячно передавалась информация из муниципальной долговой книги в Министерство финансов Удмуртской Республики.</w:t>
            </w:r>
          </w:p>
          <w:p w:rsidR="00544254" w:rsidRPr="00230145" w:rsidRDefault="00544254" w:rsidP="001A6A60">
            <w:pPr>
              <w:jc w:val="center"/>
              <w:rPr>
                <w:color w:val="000000"/>
                <w:sz w:val="16"/>
                <w:szCs w:val="16"/>
              </w:rPr>
            </w:pPr>
          </w:p>
        </w:tc>
        <w:tc>
          <w:tcPr>
            <w:tcW w:w="572" w:type="dxa"/>
            <w:tcBorders>
              <w:top w:val="single" w:sz="4" w:space="0" w:color="auto"/>
              <w:left w:val="single" w:sz="4" w:space="0" w:color="auto"/>
              <w:bottom w:val="single" w:sz="4" w:space="0" w:color="auto"/>
              <w:right w:val="single" w:sz="4" w:space="0" w:color="auto"/>
            </w:tcBorders>
          </w:tcPr>
          <w:p w:rsidR="00544254" w:rsidRDefault="00544254" w:rsidP="001A6A60">
            <w:pPr>
              <w:rPr>
                <w:color w:val="000000"/>
                <w:sz w:val="16"/>
                <w:szCs w:val="16"/>
              </w:rPr>
            </w:pPr>
          </w:p>
        </w:tc>
      </w:tr>
      <w:tr w:rsidR="00544254" w:rsidTr="003714E8">
        <w:tblPrEx>
          <w:tblCellMar>
            <w:left w:w="0" w:type="dxa"/>
            <w:right w:w="0" w:type="dxa"/>
          </w:tblCellMar>
        </w:tblPrEx>
        <w:trPr>
          <w:gridBefore w:val="1"/>
          <w:wBefore w:w="15" w:type="dxa"/>
          <w:trHeight w:val="1247"/>
        </w:trPr>
        <w:tc>
          <w:tcPr>
            <w:tcW w:w="41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544254" w:rsidRPr="00231359" w:rsidRDefault="00544254" w:rsidP="001A6A60">
            <w:pPr>
              <w:jc w:val="center"/>
              <w:rPr>
                <w:color w:val="000000"/>
                <w:sz w:val="16"/>
                <w:szCs w:val="16"/>
                <w:highlight w:val="yellow"/>
              </w:rPr>
            </w:pPr>
            <w:r w:rsidRPr="00231359">
              <w:rPr>
                <w:color w:val="000000"/>
                <w:sz w:val="16"/>
                <w:szCs w:val="16"/>
                <w:highlight w:val="yellow"/>
              </w:rPr>
              <w:t>9</w:t>
            </w:r>
          </w:p>
        </w:tc>
        <w:tc>
          <w:tcPr>
            <w:tcW w:w="418" w:type="dxa"/>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544254" w:rsidRPr="00231359" w:rsidRDefault="00544254" w:rsidP="001A6A60">
            <w:pPr>
              <w:jc w:val="center"/>
              <w:rPr>
                <w:color w:val="000000"/>
                <w:sz w:val="16"/>
                <w:szCs w:val="16"/>
                <w:highlight w:val="yellow"/>
              </w:rPr>
            </w:pPr>
            <w:r w:rsidRPr="00231359">
              <w:rPr>
                <w:color w:val="000000"/>
                <w:sz w:val="16"/>
                <w:szCs w:val="16"/>
                <w:highlight w:val="yellow"/>
              </w:rPr>
              <w:t>2</w:t>
            </w:r>
          </w:p>
        </w:tc>
        <w:tc>
          <w:tcPr>
            <w:tcW w:w="427" w:type="dxa"/>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544254" w:rsidRPr="00231359" w:rsidRDefault="00544254" w:rsidP="001A6A60">
            <w:pPr>
              <w:jc w:val="center"/>
              <w:rPr>
                <w:color w:val="000000"/>
                <w:sz w:val="16"/>
                <w:szCs w:val="16"/>
                <w:highlight w:val="yellow"/>
              </w:rPr>
            </w:pPr>
            <w:r w:rsidRPr="00231359">
              <w:rPr>
                <w:color w:val="000000"/>
                <w:sz w:val="16"/>
                <w:szCs w:val="16"/>
                <w:highlight w:val="yellow"/>
              </w:rPr>
              <w:t>18</w:t>
            </w:r>
          </w:p>
        </w:tc>
        <w:tc>
          <w:tcPr>
            <w:tcW w:w="431" w:type="dxa"/>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544254" w:rsidRPr="00231359" w:rsidRDefault="00544254" w:rsidP="001A6A60">
            <w:pPr>
              <w:jc w:val="center"/>
              <w:rPr>
                <w:color w:val="000000"/>
                <w:sz w:val="16"/>
                <w:szCs w:val="16"/>
                <w:highlight w:val="yellow"/>
              </w:rPr>
            </w:pPr>
            <w:r w:rsidRPr="00231359">
              <w:rPr>
                <w:color w:val="000000"/>
                <w:sz w:val="16"/>
                <w:szCs w:val="16"/>
                <w:highlight w:val="yellow"/>
              </w:rPr>
              <w:t> </w:t>
            </w:r>
          </w:p>
        </w:tc>
        <w:tc>
          <w:tcPr>
            <w:tcW w:w="2265" w:type="dxa"/>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544254" w:rsidRDefault="00544254" w:rsidP="001A6A60">
            <w:pPr>
              <w:rPr>
                <w:color w:val="000000"/>
                <w:sz w:val="16"/>
                <w:szCs w:val="16"/>
              </w:rPr>
            </w:pPr>
            <w:r>
              <w:rPr>
                <w:color w:val="000000"/>
                <w:sz w:val="16"/>
                <w:szCs w:val="16"/>
              </w:rPr>
              <w:t>Проведение мероприятий по реструктуризации задолженности муниципального образования «Красногорский район» по бюджетным кредитам, полученным из бюджета Удмуртской Республики</w:t>
            </w:r>
          </w:p>
        </w:tc>
        <w:tc>
          <w:tcPr>
            <w:tcW w:w="2121" w:type="dxa"/>
            <w:gridSpan w:val="4"/>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544254" w:rsidRDefault="00544254" w:rsidP="001A6A60">
            <w:pPr>
              <w:jc w:val="center"/>
              <w:rPr>
                <w:color w:val="000000"/>
                <w:sz w:val="16"/>
                <w:szCs w:val="16"/>
              </w:rPr>
            </w:pPr>
            <w:r>
              <w:rPr>
                <w:color w:val="000000"/>
                <w:sz w:val="16"/>
                <w:szCs w:val="16"/>
              </w:rPr>
              <w:t>Управление финансов</w:t>
            </w:r>
          </w:p>
        </w:tc>
        <w:tc>
          <w:tcPr>
            <w:tcW w:w="1717" w:type="dxa"/>
            <w:gridSpan w:val="5"/>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544254" w:rsidRDefault="00544254" w:rsidP="001A6A60">
            <w:pPr>
              <w:jc w:val="center"/>
              <w:rPr>
                <w:color w:val="000000"/>
                <w:sz w:val="16"/>
                <w:szCs w:val="16"/>
              </w:rPr>
            </w:pPr>
            <w:r>
              <w:rPr>
                <w:color w:val="000000"/>
                <w:sz w:val="16"/>
                <w:szCs w:val="16"/>
              </w:rPr>
              <w:t>2015-2020 годы</w:t>
            </w:r>
          </w:p>
        </w:tc>
        <w:tc>
          <w:tcPr>
            <w:tcW w:w="1546"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tcPr>
          <w:p w:rsidR="00544254" w:rsidRDefault="00544254" w:rsidP="001A6A60">
            <w:pPr>
              <w:rPr>
                <w:color w:val="000000"/>
                <w:sz w:val="16"/>
                <w:szCs w:val="16"/>
              </w:rPr>
            </w:pPr>
          </w:p>
        </w:tc>
        <w:tc>
          <w:tcPr>
            <w:tcW w:w="2075"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544254" w:rsidRDefault="00544254" w:rsidP="001A6A60">
            <w:pPr>
              <w:rPr>
                <w:color w:val="000000"/>
                <w:sz w:val="16"/>
                <w:szCs w:val="16"/>
              </w:rPr>
            </w:pPr>
            <w:r>
              <w:rPr>
                <w:color w:val="000000"/>
                <w:sz w:val="16"/>
                <w:szCs w:val="16"/>
              </w:rPr>
              <w:t xml:space="preserve">Мероприятия по реструктуризации задолженности муниципального образования «Красногорский районе»  по бюджетным кредитам, полученным из бюджета Удмуртской Республики. </w:t>
            </w:r>
          </w:p>
        </w:tc>
        <w:tc>
          <w:tcPr>
            <w:tcW w:w="3610" w:type="dxa"/>
            <w:gridSpan w:val="4"/>
            <w:tcBorders>
              <w:top w:val="single" w:sz="4" w:space="0" w:color="auto"/>
              <w:left w:val="single" w:sz="4" w:space="0" w:color="auto"/>
              <w:bottom w:val="single" w:sz="4" w:space="0" w:color="auto"/>
              <w:right w:val="single" w:sz="4" w:space="0" w:color="auto"/>
            </w:tcBorders>
          </w:tcPr>
          <w:p w:rsidR="00544254" w:rsidRPr="00230145" w:rsidRDefault="00544254" w:rsidP="001A6A60">
            <w:pPr>
              <w:pStyle w:val="af1"/>
              <w:rPr>
                <w:sz w:val="16"/>
                <w:szCs w:val="16"/>
              </w:rPr>
            </w:pPr>
            <w:r w:rsidRPr="00230145">
              <w:rPr>
                <w:sz w:val="16"/>
                <w:szCs w:val="16"/>
              </w:rPr>
              <w:t xml:space="preserve">       </w:t>
            </w:r>
            <w:proofErr w:type="gramStart"/>
            <w:r w:rsidRPr="00230145">
              <w:rPr>
                <w:sz w:val="16"/>
                <w:szCs w:val="16"/>
              </w:rPr>
              <w:t>Объем муниципальных долговых обязательств перед бюджетом Удмуртской Республики по состоянию на 01.01.17 года составлял- 54783,9 тыс. руб. в  сумме основного долга, из них 3199,8 тыс. руб. реструктуризированная  задолженность по бюджетному кредиту, предоставленному из бюджета Удмуртской Республики в 2009 году на покрытие кассового разрыва, 51584,1 тыс. руб. бюджетный кредит на частичное покрытие дефицита бюджета.</w:t>
            </w:r>
            <w:proofErr w:type="gramEnd"/>
          </w:p>
          <w:p w:rsidR="00544254" w:rsidRPr="00230145" w:rsidRDefault="00544254" w:rsidP="001A6A60">
            <w:pPr>
              <w:pStyle w:val="af1"/>
              <w:rPr>
                <w:sz w:val="16"/>
                <w:szCs w:val="16"/>
              </w:rPr>
            </w:pPr>
            <w:r w:rsidRPr="00230145">
              <w:rPr>
                <w:sz w:val="16"/>
                <w:szCs w:val="16"/>
              </w:rPr>
              <w:t xml:space="preserve">    На 01.01.2018 года объем долговых обязательств уменьшился и составляет в сумме </w:t>
            </w:r>
            <w:r w:rsidRPr="00230145">
              <w:rPr>
                <w:sz w:val="16"/>
                <w:szCs w:val="16"/>
                <w:u w:val="single"/>
              </w:rPr>
              <w:t>27156,5 тыс. руб</w:t>
            </w:r>
            <w:r w:rsidRPr="00230145">
              <w:rPr>
                <w:sz w:val="16"/>
                <w:szCs w:val="16"/>
              </w:rPr>
              <w:t>. За отчетный период начислены проценты за пользование кредитами в сумме 106,5 тыс. руб.</w:t>
            </w:r>
          </w:p>
          <w:p w:rsidR="00544254" w:rsidRPr="00230145" w:rsidRDefault="00544254" w:rsidP="001A6A60">
            <w:pPr>
              <w:pStyle w:val="af1"/>
              <w:rPr>
                <w:sz w:val="16"/>
                <w:szCs w:val="16"/>
              </w:rPr>
            </w:pPr>
            <w:r w:rsidRPr="00230145">
              <w:rPr>
                <w:sz w:val="16"/>
                <w:szCs w:val="16"/>
              </w:rPr>
              <w:t xml:space="preserve">    В течение отчетного года проведено списание кредитов в консолидированной  сумме 27627,4 </w:t>
            </w:r>
            <w:proofErr w:type="spellStart"/>
            <w:r w:rsidRPr="00230145">
              <w:rPr>
                <w:sz w:val="16"/>
                <w:szCs w:val="16"/>
              </w:rPr>
              <w:t>тыс</w:t>
            </w:r>
            <w:proofErr w:type="gramStart"/>
            <w:r w:rsidRPr="00230145">
              <w:rPr>
                <w:sz w:val="16"/>
                <w:szCs w:val="16"/>
              </w:rPr>
              <w:t>.р</w:t>
            </w:r>
            <w:proofErr w:type="gramEnd"/>
            <w:r w:rsidRPr="00230145">
              <w:rPr>
                <w:sz w:val="16"/>
                <w:szCs w:val="16"/>
              </w:rPr>
              <w:t>ублей</w:t>
            </w:r>
            <w:proofErr w:type="spellEnd"/>
            <w:r w:rsidRPr="00230145">
              <w:rPr>
                <w:sz w:val="16"/>
                <w:szCs w:val="16"/>
              </w:rPr>
              <w:t>.</w:t>
            </w:r>
          </w:p>
          <w:p w:rsidR="00544254" w:rsidRPr="00230145" w:rsidRDefault="00544254" w:rsidP="001A6A60">
            <w:pPr>
              <w:shd w:val="clear" w:color="auto" w:fill="FFFFFF"/>
              <w:ind w:firstLine="709"/>
              <w:jc w:val="both"/>
              <w:rPr>
                <w:sz w:val="16"/>
                <w:szCs w:val="16"/>
              </w:rPr>
            </w:pPr>
            <w:r w:rsidRPr="00230145">
              <w:rPr>
                <w:sz w:val="16"/>
                <w:szCs w:val="16"/>
              </w:rPr>
              <w:t>Расходы на обслуживание муниципального долга осуществляются  своевременно  и  в полном объеме и расходы по состоянию на 01.01.2018 года составили 106,5 тыс. рублей.</w:t>
            </w:r>
          </w:p>
          <w:p w:rsidR="00544254" w:rsidRPr="00230145" w:rsidRDefault="00544254" w:rsidP="001A6A60">
            <w:pPr>
              <w:pStyle w:val="af1"/>
              <w:rPr>
                <w:sz w:val="16"/>
                <w:szCs w:val="16"/>
              </w:rPr>
            </w:pPr>
            <w:r w:rsidRPr="00230145">
              <w:rPr>
                <w:sz w:val="16"/>
                <w:szCs w:val="16"/>
              </w:rPr>
              <w:t xml:space="preserve">  Задолженность по бюджетным кредитам, выданным предприятиям и организациям Красногорского района из бюджета муниципального образования «Красногорский район» на 01.01.2017 года составляла 1339,0 тыс. рублей.</w:t>
            </w:r>
          </w:p>
          <w:p w:rsidR="00544254" w:rsidRPr="00230145" w:rsidRDefault="00544254" w:rsidP="001A6A60">
            <w:pPr>
              <w:pStyle w:val="af1"/>
              <w:rPr>
                <w:sz w:val="16"/>
                <w:szCs w:val="16"/>
              </w:rPr>
            </w:pPr>
            <w:r w:rsidRPr="00230145">
              <w:rPr>
                <w:sz w:val="16"/>
                <w:szCs w:val="16"/>
              </w:rPr>
              <w:lastRenderedPageBreak/>
              <w:t xml:space="preserve">    В течение года проведено списание кредитов на сумму 635,0 тыс. рублей.</w:t>
            </w:r>
          </w:p>
          <w:p w:rsidR="00544254" w:rsidRPr="00230145" w:rsidRDefault="00544254" w:rsidP="001A6A60">
            <w:pPr>
              <w:pStyle w:val="af1"/>
              <w:rPr>
                <w:sz w:val="16"/>
                <w:szCs w:val="16"/>
              </w:rPr>
            </w:pPr>
            <w:r w:rsidRPr="00230145">
              <w:rPr>
                <w:sz w:val="16"/>
                <w:szCs w:val="16"/>
              </w:rPr>
              <w:t xml:space="preserve">     Задолженность по бюджетным кредитам   перед бюджетом  района  на 01.01.2018 года составляет 730,4 тыс. рублей. </w:t>
            </w:r>
          </w:p>
          <w:p w:rsidR="00544254" w:rsidRPr="00230145" w:rsidRDefault="00544254" w:rsidP="001A6A60">
            <w:pPr>
              <w:shd w:val="clear" w:color="auto" w:fill="FFFFFF"/>
              <w:ind w:firstLine="709"/>
              <w:jc w:val="both"/>
              <w:rPr>
                <w:sz w:val="16"/>
                <w:szCs w:val="16"/>
              </w:rPr>
            </w:pPr>
            <w:r w:rsidRPr="00230145">
              <w:rPr>
                <w:sz w:val="16"/>
                <w:szCs w:val="16"/>
              </w:rPr>
              <w:t>Учет долговых обязательств муниципального образования «Красногорский район» осуществлялся в муниципальной долговой книге. Ежемесячно передавалась информация из муниципальной долговой книги в Министерство финансов Удмуртской Республики.</w:t>
            </w:r>
          </w:p>
          <w:p w:rsidR="00544254" w:rsidRPr="00230145" w:rsidRDefault="00544254" w:rsidP="001A6A60">
            <w:pPr>
              <w:jc w:val="center"/>
              <w:rPr>
                <w:color w:val="000000"/>
                <w:sz w:val="16"/>
                <w:szCs w:val="16"/>
              </w:rPr>
            </w:pPr>
          </w:p>
        </w:tc>
        <w:tc>
          <w:tcPr>
            <w:tcW w:w="572" w:type="dxa"/>
            <w:tcBorders>
              <w:top w:val="single" w:sz="4" w:space="0" w:color="auto"/>
              <w:left w:val="single" w:sz="4" w:space="0" w:color="auto"/>
              <w:bottom w:val="single" w:sz="4" w:space="0" w:color="auto"/>
              <w:right w:val="single" w:sz="4" w:space="0" w:color="auto"/>
            </w:tcBorders>
          </w:tcPr>
          <w:p w:rsidR="00544254" w:rsidRDefault="00544254" w:rsidP="001A6A60">
            <w:pPr>
              <w:rPr>
                <w:color w:val="000000"/>
                <w:sz w:val="16"/>
                <w:szCs w:val="16"/>
              </w:rPr>
            </w:pPr>
          </w:p>
        </w:tc>
      </w:tr>
      <w:tr w:rsidR="00544254" w:rsidTr="003714E8">
        <w:tblPrEx>
          <w:tblCellMar>
            <w:left w:w="0" w:type="dxa"/>
            <w:right w:w="0" w:type="dxa"/>
          </w:tblCellMar>
        </w:tblPrEx>
        <w:trPr>
          <w:gridBefore w:val="1"/>
          <w:wBefore w:w="15" w:type="dxa"/>
          <w:trHeight w:val="1123"/>
        </w:trPr>
        <w:tc>
          <w:tcPr>
            <w:tcW w:w="41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544254" w:rsidRDefault="00544254" w:rsidP="001A6A60">
            <w:pPr>
              <w:jc w:val="center"/>
              <w:rPr>
                <w:color w:val="000000"/>
                <w:sz w:val="16"/>
                <w:szCs w:val="16"/>
              </w:rPr>
            </w:pPr>
            <w:r>
              <w:rPr>
                <w:color w:val="000000"/>
                <w:sz w:val="16"/>
                <w:szCs w:val="16"/>
              </w:rPr>
              <w:lastRenderedPageBreak/>
              <w:t>9</w:t>
            </w:r>
          </w:p>
        </w:tc>
        <w:tc>
          <w:tcPr>
            <w:tcW w:w="418" w:type="dxa"/>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544254" w:rsidRDefault="00544254" w:rsidP="001A6A60">
            <w:pPr>
              <w:jc w:val="center"/>
              <w:rPr>
                <w:color w:val="000000"/>
                <w:sz w:val="16"/>
                <w:szCs w:val="16"/>
              </w:rPr>
            </w:pPr>
            <w:r>
              <w:rPr>
                <w:color w:val="000000"/>
                <w:sz w:val="16"/>
                <w:szCs w:val="16"/>
              </w:rPr>
              <w:t>2</w:t>
            </w:r>
          </w:p>
        </w:tc>
        <w:tc>
          <w:tcPr>
            <w:tcW w:w="427" w:type="dxa"/>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544254" w:rsidRDefault="00544254" w:rsidP="001A6A60">
            <w:pPr>
              <w:jc w:val="center"/>
              <w:rPr>
                <w:color w:val="000000"/>
                <w:sz w:val="16"/>
                <w:szCs w:val="16"/>
              </w:rPr>
            </w:pPr>
            <w:r>
              <w:rPr>
                <w:color w:val="000000"/>
                <w:sz w:val="16"/>
                <w:szCs w:val="16"/>
              </w:rPr>
              <w:t>19</w:t>
            </w:r>
          </w:p>
        </w:tc>
        <w:tc>
          <w:tcPr>
            <w:tcW w:w="431" w:type="dxa"/>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544254" w:rsidRDefault="00544254" w:rsidP="001A6A60">
            <w:pPr>
              <w:jc w:val="center"/>
              <w:rPr>
                <w:color w:val="000000"/>
                <w:sz w:val="16"/>
                <w:szCs w:val="16"/>
              </w:rPr>
            </w:pPr>
            <w:r>
              <w:rPr>
                <w:color w:val="000000"/>
                <w:sz w:val="16"/>
                <w:szCs w:val="16"/>
              </w:rPr>
              <w:t> </w:t>
            </w:r>
          </w:p>
        </w:tc>
        <w:tc>
          <w:tcPr>
            <w:tcW w:w="2265" w:type="dxa"/>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544254" w:rsidRDefault="00544254" w:rsidP="001A6A60">
            <w:pPr>
              <w:rPr>
                <w:color w:val="000000"/>
                <w:sz w:val="16"/>
                <w:szCs w:val="16"/>
              </w:rPr>
            </w:pPr>
            <w:r>
              <w:rPr>
                <w:color w:val="000000"/>
                <w:sz w:val="16"/>
                <w:szCs w:val="16"/>
              </w:rPr>
              <w:t xml:space="preserve">Выравнивание бюджетной обеспеченности муниципальных образований сельских поселений в Красногорском районе </w:t>
            </w:r>
          </w:p>
        </w:tc>
        <w:tc>
          <w:tcPr>
            <w:tcW w:w="2121" w:type="dxa"/>
            <w:gridSpan w:val="4"/>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544254" w:rsidRDefault="00544254" w:rsidP="001A6A60">
            <w:pPr>
              <w:jc w:val="center"/>
              <w:rPr>
                <w:color w:val="000000"/>
                <w:sz w:val="16"/>
                <w:szCs w:val="16"/>
              </w:rPr>
            </w:pPr>
            <w:r>
              <w:rPr>
                <w:color w:val="000000"/>
                <w:sz w:val="16"/>
                <w:szCs w:val="16"/>
              </w:rPr>
              <w:t>Управление финансов</w:t>
            </w:r>
          </w:p>
        </w:tc>
        <w:tc>
          <w:tcPr>
            <w:tcW w:w="1717" w:type="dxa"/>
            <w:gridSpan w:val="5"/>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544254" w:rsidRDefault="00544254" w:rsidP="001A6A60">
            <w:pPr>
              <w:jc w:val="center"/>
              <w:rPr>
                <w:color w:val="000000"/>
                <w:sz w:val="16"/>
                <w:szCs w:val="16"/>
              </w:rPr>
            </w:pPr>
            <w:r>
              <w:rPr>
                <w:color w:val="000000"/>
                <w:sz w:val="16"/>
                <w:szCs w:val="16"/>
              </w:rPr>
              <w:t>2015-2020 годы</w:t>
            </w:r>
          </w:p>
        </w:tc>
        <w:tc>
          <w:tcPr>
            <w:tcW w:w="1546"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tcPr>
          <w:p w:rsidR="00544254" w:rsidRDefault="00544254" w:rsidP="001A6A60">
            <w:pPr>
              <w:rPr>
                <w:color w:val="000000"/>
                <w:sz w:val="16"/>
                <w:szCs w:val="16"/>
              </w:rPr>
            </w:pPr>
          </w:p>
        </w:tc>
        <w:tc>
          <w:tcPr>
            <w:tcW w:w="2075"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544254" w:rsidRDefault="00544254" w:rsidP="001A6A60">
            <w:pPr>
              <w:rPr>
                <w:color w:val="000000"/>
                <w:sz w:val="16"/>
                <w:szCs w:val="16"/>
              </w:rPr>
            </w:pPr>
            <w:r>
              <w:rPr>
                <w:color w:val="000000"/>
                <w:sz w:val="16"/>
                <w:szCs w:val="16"/>
              </w:rPr>
              <w:t>Расчет и предоставление дотаций на выравнивание бюджетной обеспеченности из Фонда финансовой поддержки поселений в муниципальном образовании «Красногорский район»</w:t>
            </w:r>
          </w:p>
        </w:tc>
        <w:tc>
          <w:tcPr>
            <w:tcW w:w="3610" w:type="dxa"/>
            <w:gridSpan w:val="4"/>
            <w:tcBorders>
              <w:top w:val="single" w:sz="4" w:space="0" w:color="auto"/>
              <w:left w:val="single" w:sz="4" w:space="0" w:color="auto"/>
              <w:bottom w:val="single" w:sz="4" w:space="0" w:color="auto"/>
              <w:right w:val="single" w:sz="4" w:space="0" w:color="auto"/>
            </w:tcBorders>
          </w:tcPr>
          <w:p w:rsidR="00544254" w:rsidRPr="00230145" w:rsidRDefault="00544254" w:rsidP="001A6A60">
            <w:pPr>
              <w:jc w:val="center"/>
              <w:rPr>
                <w:color w:val="000000"/>
                <w:sz w:val="16"/>
                <w:szCs w:val="16"/>
              </w:rPr>
            </w:pPr>
          </w:p>
          <w:p w:rsidR="00544254" w:rsidRPr="00230145" w:rsidRDefault="00544254" w:rsidP="001A6A60">
            <w:pPr>
              <w:jc w:val="center"/>
              <w:rPr>
                <w:color w:val="000000"/>
                <w:sz w:val="16"/>
                <w:szCs w:val="16"/>
              </w:rPr>
            </w:pPr>
          </w:p>
          <w:p w:rsidR="00544254" w:rsidRPr="00230145" w:rsidRDefault="00544254" w:rsidP="001A6A60">
            <w:pPr>
              <w:jc w:val="center"/>
              <w:rPr>
                <w:color w:val="000000"/>
                <w:sz w:val="16"/>
                <w:szCs w:val="16"/>
              </w:rPr>
            </w:pPr>
            <w:r w:rsidRPr="00230145">
              <w:rPr>
                <w:color w:val="000000"/>
                <w:sz w:val="16"/>
                <w:szCs w:val="16"/>
              </w:rPr>
              <w:t xml:space="preserve">В 2017 году было выделено дотации на выравнивание бюджетной обеспеченности муниципальных образований сельских поселений в Красногорском районе в сумме 8002,0 </w:t>
            </w:r>
            <w:proofErr w:type="spellStart"/>
            <w:r w:rsidRPr="00230145">
              <w:rPr>
                <w:color w:val="000000"/>
                <w:sz w:val="16"/>
                <w:szCs w:val="16"/>
              </w:rPr>
              <w:t>т</w:t>
            </w:r>
            <w:proofErr w:type="gramStart"/>
            <w:r w:rsidRPr="00230145">
              <w:rPr>
                <w:color w:val="000000"/>
                <w:sz w:val="16"/>
                <w:szCs w:val="16"/>
              </w:rPr>
              <w:t>.р</w:t>
            </w:r>
            <w:proofErr w:type="gramEnd"/>
            <w:r w:rsidRPr="00230145">
              <w:rPr>
                <w:color w:val="000000"/>
                <w:sz w:val="16"/>
                <w:szCs w:val="16"/>
              </w:rPr>
              <w:t>ублей</w:t>
            </w:r>
            <w:proofErr w:type="spellEnd"/>
            <w:r w:rsidRPr="00230145">
              <w:rPr>
                <w:color w:val="000000"/>
                <w:sz w:val="16"/>
                <w:szCs w:val="16"/>
              </w:rPr>
              <w:t>. Исполнение составило 100,0%.</w:t>
            </w:r>
          </w:p>
          <w:p w:rsidR="00544254" w:rsidRPr="00230145" w:rsidRDefault="00544254" w:rsidP="001A6A60">
            <w:pPr>
              <w:jc w:val="center"/>
              <w:rPr>
                <w:color w:val="000000"/>
                <w:sz w:val="16"/>
                <w:szCs w:val="16"/>
              </w:rPr>
            </w:pPr>
          </w:p>
        </w:tc>
        <w:tc>
          <w:tcPr>
            <w:tcW w:w="572" w:type="dxa"/>
            <w:tcBorders>
              <w:top w:val="single" w:sz="4" w:space="0" w:color="auto"/>
              <w:left w:val="single" w:sz="4" w:space="0" w:color="auto"/>
              <w:bottom w:val="single" w:sz="4" w:space="0" w:color="auto"/>
              <w:right w:val="single" w:sz="4" w:space="0" w:color="auto"/>
            </w:tcBorders>
          </w:tcPr>
          <w:p w:rsidR="00544254" w:rsidRDefault="00544254" w:rsidP="001A6A60">
            <w:pPr>
              <w:rPr>
                <w:color w:val="000000"/>
                <w:sz w:val="16"/>
                <w:szCs w:val="16"/>
              </w:rPr>
            </w:pPr>
          </w:p>
        </w:tc>
      </w:tr>
      <w:tr w:rsidR="00544254" w:rsidTr="003714E8">
        <w:tblPrEx>
          <w:tblCellMar>
            <w:left w:w="0" w:type="dxa"/>
            <w:right w:w="0" w:type="dxa"/>
          </w:tblCellMar>
        </w:tblPrEx>
        <w:trPr>
          <w:gridBefore w:val="1"/>
          <w:wBefore w:w="15" w:type="dxa"/>
          <w:trHeight w:val="2095"/>
        </w:trPr>
        <w:tc>
          <w:tcPr>
            <w:tcW w:w="41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544254" w:rsidRDefault="00544254" w:rsidP="001A6A60">
            <w:pPr>
              <w:jc w:val="center"/>
              <w:rPr>
                <w:color w:val="000000"/>
                <w:sz w:val="16"/>
                <w:szCs w:val="16"/>
              </w:rPr>
            </w:pPr>
            <w:r>
              <w:rPr>
                <w:color w:val="000000"/>
                <w:sz w:val="16"/>
                <w:szCs w:val="16"/>
              </w:rPr>
              <w:t>9</w:t>
            </w:r>
          </w:p>
        </w:tc>
        <w:tc>
          <w:tcPr>
            <w:tcW w:w="418" w:type="dxa"/>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544254" w:rsidRDefault="00544254" w:rsidP="001A6A60">
            <w:pPr>
              <w:jc w:val="center"/>
              <w:rPr>
                <w:color w:val="000000"/>
                <w:sz w:val="16"/>
                <w:szCs w:val="16"/>
              </w:rPr>
            </w:pPr>
            <w:r>
              <w:rPr>
                <w:color w:val="000000"/>
                <w:sz w:val="16"/>
                <w:szCs w:val="16"/>
              </w:rPr>
              <w:t>2</w:t>
            </w:r>
          </w:p>
        </w:tc>
        <w:tc>
          <w:tcPr>
            <w:tcW w:w="427" w:type="dxa"/>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544254" w:rsidRDefault="00544254" w:rsidP="001A6A60">
            <w:pPr>
              <w:jc w:val="center"/>
              <w:rPr>
                <w:color w:val="000000"/>
                <w:sz w:val="16"/>
                <w:szCs w:val="16"/>
              </w:rPr>
            </w:pPr>
            <w:r>
              <w:rPr>
                <w:color w:val="000000"/>
                <w:sz w:val="16"/>
                <w:szCs w:val="16"/>
              </w:rPr>
              <w:t>20</w:t>
            </w:r>
          </w:p>
        </w:tc>
        <w:tc>
          <w:tcPr>
            <w:tcW w:w="431" w:type="dxa"/>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544254" w:rsidRDefault="00544254" w:rsidP="001A6A60">
            <w:pPr>
              <w:jc w:val="center"/>
              <w:rPr>
                <w:color w:val="000000"/>
                <w:sz w:val="16"/>
                <w:szCs w:val="16"/>
              </w:rPr>
            </w:pPr>
            <w:r>
              <w:rPr>
                <w:color w:val="000000"/>
                <w:sz w:val="16"/>
                <w:szCs w:val="16"/>
              </w:rPr>
              <w:t> </w:t>
            </w:r>
          </w:p>
        </w:tc>
        <w:tc>
          <w:tcPr>
            <w:tcW w:w="2265" w:type="dxa"/>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544254" w:rsidRDefault="00544254" w:rsidP="001A6A60">
            <w:pPr>
              <w:rPr>
                <w:color w:val="000000"/>
                <w:sz w:val="16"/>
                <w:szCs w:val="16"/>
              </w:rPr>
            </w:pPr>
            <w:r>
              <w:rPr>
                <w:color w:val="000000"/>
                <w:sz w:val="16"/>
                <w:szCs w:val="16"/>
              </w:rPr>
              <w:t>Предоставление дотации поселениям за счет средств бюджета Удмуртской Республики в целях выравнивания финансовых возможностей поселений, входящих в состав муниципальных районов, исходя из численности жителей поселений, в соответствии с Законом Удмуртской Республики от 21 ноября 2006 года № 52-РЗ "О регулировании межбюджетных отношений в Удмуртской Республике"</w:t>
            </w:r>
          </w:p>
        </w:tc>
        <w:tc>
          <w:tcPr>
            <w:tcW w:w="2121" w:type="dxa"/>
            <w:gridSpan w:val="4"/>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544254" w:rsidRDefault="00544254" w:rsidP="001A6A60">
            <w:pPr>
              <w:jc w:val="center"/>
              <w:rPr>
                <w:color w:val="000000"/>
                <w:sz w:val="16"/>
                <w:szCs w:val="16"/>
              </w:rPr>
            </w:pPr>
            <w:r>
              <w:rPr>
                <w:color w:val="000000"/>
                <w:sz w:val="16"/>
                <w:szCs w:val="16"/>
              </w:rPr>
              <w:t>Управление финансов, сельские поселения</w:t>
            </w:r>
          </w:p>
        </w:tc>
        <w:tc>
          <w:tcPr>
            <w:tcW w:w="1717" w:type="dxa"/>
            <w:gridSpan w:val="5"/>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544254" w:rsidRDefault="00544254" w:rsidP="001A6A60">
            <w:pPr>
              <w:jc w:val="center"/>
              <w:rPr>
                <w:color w:val="000000"/>
                <w:sz w:val="16"/>
                <w:szCs w:val="16"/>
              </w:rPr>
            </w:pPr>
            <w:r>
              <w:rPr>
                <w:color w:val="000000"/>
                <w:sz w:val="16"/>
                <w:szCs w:val="16"/>
              </w:rPr>
              <w:t>2015-2020 годы</w:t>
            </w:r>
          </w:p>
        </w:tc>
        <w:tc>
          <w:tcPr>
            <w:tcW w:w="1546"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tcPr>
          <w:p w:rsidR="00544254" w:rsidRDefault="00544254" w:rsidP="001A6A60">
            <w:pPr>
              <w:rPr>
                <w:color w:val="000000"/>
                <w:sz w:val="16"/>
                <w:szCs w:val="16"/>
              </w:rPr>
            </w:pPr>
          </w:p>
        </w:tc>
        <w:tc>
          <w:tcPr>
            <w:tcW w:w="2075"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544254" w:rsidRDefault="00544254" w:rsidP="001A6A60">
            <w:pPr>
              <w:rPr>
                <w:color w:val="000000"/>
                <w:sz w:val="16"/>
                <w:szCs w:val="16"/>
              </w:rPr>
            </w:pPr>
            <w:r>
              <w:rPr>
                <w:color w:val="000000"/>
                <w:sz w:val="16"/>
                <w:szCs w:val="16"/>
              </w:rPr>
              <w:t>Выравнивание уровня бюджетной обеспеченности поселений за счет средств бюджета Удмуртской Республики. Предоставление дотаций поселениям за счет средств бюджета Удмуртской Республики в целях выравнивания финансовых возможностей поселений, входящих в состав муниципальных районов, исходя из численности жителей поселений</w:t>
            </w:r>
          </w:p>
        </w:tc>
        <w:tc>
          <w:tcPr>
            <w:tcW w:w="3610" w:type="dxa"/>
            <w:gridSpan w:val="4"/>
            <w:tcBorders>
              <w:top w:val="single" w:sz="4" w:space="0" w:color="auto"/>
              <w:left w:val="single" w:sz="4" w:space="0" w:color="auto"/>
              <w:bottom w:val="single" w:sz="4" w:space="0" w:color="auto"/>
              <w:right w:val="single" w:sz="4" w:space="0" w:color="auto"/>
            </w:tcBorders>
          </w:tcPr>
          <w:p w:rsidR="00544254" w:rsidRPr="00230145" w:rsidRDefault="00544254" w:rsidP="001A6A60">
            <w:pPr>
              <w:jc w:val="center"/>
              <w:rPr>
                <w:color w:val="000000"/>
                <w:sz w:val="16"/>
                <w:szCs w:val="16"/>
              </w:rPr>
            </w:pPr>
          </w:p>
          <w:p w:rsidR="00544254" w:rsidRPr="00230145" w:rsidRDefault="00544254" w:rsidP="001A6A60">
            <w:pPr>
              <w:jc w:val="center"/>
              <w:rPr>
                <w:color w:val="000000"/>
                <w:sz w:val="16"/>
                <w:szCs w:val="16"/>
              </w:rPr>
            </w:pPr>
          </w:p>
          <w:p w:rsidR="00544254" w:rsidRPr="00230145" w:rsidRDefault="00544254" w:rsidP="001A6A60">
            <w:pPr>
              <w:jc w:val="center"/>
              <w:rPr>
                <w:color w:val="000000"/>
                <w:sz w:val="16"/>
                <w:szCs w:val="16"/>
              </w:rPr>
            </w:pPr>
          </w:p>
          <w:p w:rsidR="00544254" w:rsidRPr="00230145" w:rsidRDefault="00544254" w:rsidP="001A6A60">
            <w:pPr>
              <w:jc w:val="center"/>
              <w:rPr>
                <w:color w:val="000000"/>
                <w:sz w:val="16"/>
                <w:szCs w:val="16"/>
              </w:rPr>
            </w:pPr>
          </w:p>
          <w:p w:rsidR="00544254" w:rsidRPr="00230145" w:rsidRDefault="00544254" w:rsidP="001A6A60">
            <w:pPr>
              <w:jc w:val="center"/>
              <w:rPr>
                <w:color w:val="000000"/>
                <w:sz w:val="16"/>
                <w:szCs w:val="16"/>
              </w:rPr>
            </w:pPr>
            <w:r w:rsidRPr="00230145">
              <w:rPr>
                <w:color w:val="000000"/>
                <w:sz w:val="16"/>
                <w:szCs w:val="16"/>
              </w:rPr>
              <w:t xml:space="preserve">В 2017 году было выделено 505,0 </w:t>
            </w:r>
            <w:proofErr w:type="spellStart"/>
            <w:r w:rsidRPr="00230145">
              <w:rPr>
                <w:color w:val="000000"/>
                <w:sz w:val="16"/>
                <w:szCs w:val="16"/>
              </w:rPr>
              <w:t>тыс</w:t>
            </w:r>
            <w:proofErr w:type="gramStart"/>
            <w:r w:rsidRPr="00230145">
              <w:rPr>
                <w:color w:val="000000"/>
                <w:sz w:val="16"/>
                <w:szCs w:val="16"/>
              </w:rPr>
              <w:t>.р</w:t>
            </w:r>
            <w:proofErr w:type="gramEnd"/>
            <w:r w:rsidRPr="00230145">
              <w:rPr>
                <w:color w:val="000000"/>
                <w:sz w:val="16"/>
                <w:szCs w:val="16"/>
              </w:rPr>
              <w:t>ублей</w:t>
            </w:r>
            <w:proofErr w:type="spellEnd"/>
            <w:r w:rsidRPr="00230145">
              <w:rPr>
                <w:color w:val="000000"/>
                <w:sz w:val="16"/>
                <w:szCs w:val="16"/>
              </w:rPr>
              <w:t>. Исполнение составило от плана 100,0%.</w:t>
            </w:r>
          </w:p>
        </w:tc>
        <w:tc>
          <w:tcPr>
            <w:tcW w:w="572" w:type="dxa"/>
            <w:tcBorders>
              <w:top w:val="single" w:sz="4" w:space="0" w:color="auto"/>
              <w:left w:val="single" w:sz="4" w:space="0" w:color="auto"/>
              <w:bottom w:val="single" w:sz="4" w:space="0" w:color="auto"/>
              <w:right w:val="single" w:sz="4" w:space="0" w:color="auto"/>
            </w:tcBorders>
          </w:tcPr>
          <w:p w:rsidR="00544254" w:rsidRDefault="00544254" w:rsidP="001A6A60">
            <w:pPr>
              <w:rPr>
                <w:color w:val="000000"/>
                <w:sz w:val="16"/>
                <w:szCs w:val="16"/>
              </w:rPr>
            </w:pPr>
          </w:p>
        </w:tc>
      </w:tr>
      <w:tr w:rsidR="00544254" w:rsidTr="003714E8">
        <w:tblPrEx>
          <w:tblCellMar>
            <w:left w:w="0" w:type="dxa"/>
            <w:right w:w="0" w:type="dxa"/>
          </w:tblCellMar>
        </w:tblPrEx>
        <w:trPr>
          <w:gridBefore w:val="1"/>
          <w:wBefore w:w="15" w:type="dxa"/>
          <w:trHeight w:val="1542"/>
        </w:trPr>
        <w:tc>
          <w:tcPr>
            <w:tcW w:w="41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544254" w:rsidRDefault="00544254" w:rsidP="001A6A60">
            <w:pPr>
              <w:jc w:val="center"/>
              <w:rPr>
                <w:color w:val="000000"/>
                <w:sz w:val="16"/>
                <w:szCs w:val="16"/>
              </w:rPr>
            </w:pPr>
            <w:r>
              <w:rPr>
                <w:color w:val="000000"/>
                <w:sz w:val="16"/>
                <w:szCs w:val="16"/>
              </w:rPr>
              <w:t>9</w:t>
            </w:r>
          </w:p>
        </w:tc>
        <w:tc>
          <w:tcPr>
            <w:tcW w:w="418" w:type="dxa"/>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544254" w:rsidRDefault="00544254" w:rsidP="001A6A60">
            <w:pPr>
              <w:jc w:val="center"/>
              <w:rPr>
                <w:color w:val="000000"/>
                <w:sz w:val="16"/>
                <w:szCs w:val="16"/>
              </w:rPr>
            </w:pPr>
            <w:r>
              <w:rPr>
                <w:color w:val="000000"/>
                <w:sz w:val="16"/>
                <w:szCs w:val="16"/>
              </w:rPr>
              <w:t>2</w:t>
            </w:r>
          </w:p>
        </w:tc>
        <w:tc>
          <w:tcPr>
            <w:tcW w:w="427" w:type="dxa"/>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544254" w:rsidRDefault="00544254" w:rsidP="001A6A60">
            <w:pPr>
              <w:jc w:val="center"/>
              <w:rPr>
                <w:color w:val="000000"/>
                <w:sz w:val="16"/>
                <w:szCs w:val="16"/>
              </w:rPr>
            </w:pPr>
            <w:r>
              <w:rPr>
                <w:color w:val="000000"/>
                <w:sz w:val="16"/>
                <w:szCs w:val="16"/>
              </w:rPr>
              <w:t>21</w:t>
            </w:r>
          </w:p>
        </w:tc>
        <w:tc>
          <w:tcPr>
            <w:tcW w:w="431" w:type="dxa"/>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544254" w:rsidRDefault="00544254" w:rsidP="001A6A60">
            <w:pPr>
              <w:jc w:val="center"/>
              <w:rPr>
                <w:color w:val="000000"/>
                <w:sz w:val="16"/>
                <w:szCs w:val="16"/>
              </w:rPr>
            </w:pPr>
            <w:r>
              <w:rPr>
                <w:color w:val="000000"/>
                <w:sz w:val="16"/>
                <w:szCs w:val="16"/>
              </w:rPr>
              <w:t> </w:t>
            </w:r>
          </w:p>
        </w:tc>
        <w:tc>
          <w:tcPr>
            <w:tcW w:w="2265" w:type="dxa"/>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544254" w:rsidRDefault="00544254" w:rsidP="001A6A60">
            <w:pPr>
              <w:rPr>
                <w:color w:val="000000"/>
                <w:sz w:val="16"/>
                <w:szCs w:val="16"/>
              </w:rPr>
            </w:pPr>
            <w:proofErr w:type="spellStart"/>
            <w:r>
              <w:rPr>
                <w:color w:val="000000"/>
                <w:sz w:val="16"/>
                <w:szCs w:val="16"/>
              </w:rPr>
              <w:t>Софинансирование</w:t>
            </w:r>
            <w:proofErr w:type="spellEnd"/>
            <w:r>
              <w:rPr>
                <w:color w:val="000000"/>
                <w:sz w:val="16"/>
                <w:szCs w:val="16"/>
              </w:rPr>
              <w:t xml:space="preserve">  расходов муниципальных образований сельских поселений на решение вопроса местного значения по владению имуществом, находящимся в муниципальной собственности, в части уплаты налога на имущество организаций</w:t>
            </w:r>
          </w:p>
        </w:tc>
        <w:tc>
          <w:tcPr>
            <w:tcW w:w="2121" w:type="dxa"/>
            <w:gridSpan w:val="4"/>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544254" w:rsidRDefault="00544254" w:rsidP="001A6A60">
            <w:pPr>
              <w:jc w:val="center"/>
              <w:rPr>
                <w:color w:val="000000"/>
                <w:sz w:val="16"/>
                <w:szCs w:val="16"/>
              </w:rPr>
            </w:pPr>
            <w:r>
              <w:rPr>
                <w:color w:val="000000"/>
                <w:sz w:val="16"/>
                <w:szCs w:val="16"/>
              </w:rPr>
              <w:t>Управление финансов</w:t>
            </w:r>
          </w:p>
        </w:tc>
        <w:tc>
          <w:tcPr>
            <w:tcW w:w="1717" w:type="dxa"/>
            <w:gridSpan w:val="5"/>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544254" w:rsidRDefault="00544254" w:rsidP="001A6A60">
            <w:pPr>
              <w:jc w:val="center"/>
              <w:rPr>
                <w:color w:val="000000"/>
                <w:sz w:val="16"/>
                <w:szCs w:val="16"/>
              </w:rPr>
            </w:pPr>
            <w:r>
              <w:rPr>
                <w:color w:val="000000"/>
                <w:sz w:val="16"/>
                <w:szCs w:val="16"/>
              </w:rPr>
              <w:t>2015-2020 годы</w:t>
            </w:r>
          </w:p>
        </w:tc>
        <w:tc>
          <w:tcPr>
            <w:tcW w:w="1546"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tcPr>
          <w:p w:rsidR="00544254" w:rsidRDefault="00544254" w:rsidP="001A6A60">
            <w:pPr>
              <w:rPr>
                <w:color w:val="000000"/>
                <w:sz w:val="16"/>
                <w:szCs w:val="16"/>
              </w:rPr>
            </w:pPr>
            <w:r>
              <w:rPr>
                <w:color w:val="000000"/>
                <w:sz w:val="16"/>
                <w:szCs w:val="16"/>
              </w:rPr>
              <w:t>2017</w:t>
            </w:r>
          </w:p>
        </w:tc>
        <w:tc>
          <w:tcPr>
            <w:tcW w:w="2075"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544254" w:rsidRDefault="00544254" w:rsidP="001A6A60">
            <w:pPr>
              <w:rPr>
                <w:color w:val="000000"/>
                <w:sz w:val="16"/>
                <w:szCs w:val="16"/>
              </w:rPr>
            </w:pPr>
            <w:r>
              <w:rPr>
                <w:color w:val="000000"/>
                <w:sz w:val="16"/>
                <w:szCs w:val="16"/>
              </w:rPr>
              <w:t>Выполнение обязательств органов местного самоуправления сельских поселений в Красногорском районе, бюджетных учреждений, находящихся на территории сельского поселения,  по уплате налога на имущество организаций</w:t>
            </w:r>
          </w:p>
        </w:tc>
        <w:tc>
          <w:tcPr>
            <w:tcW w:w="3610" w:type="dxa"/>
            <w:gridSpan w:val="4"/>
            <w:tcBorders>
              <w:top w:val="single" w:sz="4" w:space="0" w:color="auto"/>
              <w:left w:val="single" w:sz="4" w:space="0" w:color="auto"/>
              <w:bottom w:val="single" w:sz="4" w:space="0" w:color="auto"/>
              <w:right w:val="single" w:sz="4" w:space="0" w:color="auto"/>
            </w:tcBorders>
          </w:tcPr>
          <w:p w:rsidR="00544254" w:rsidRPr="00230145" w:rsidRDefault="00544254" w:rsidP="001A6A60">
            <w:pPr>
              <w:jc w:val="center"/>
              <w:rPr>
                <w:color w:val="000000"/>
                <w:sz w:val="16"/>
                <w:szCs w:val="16"/>
              </w:rPr>
            </w:pPr>
          </w:p>
          <w:p w:rsidR="00544254" w:rsidRPr="00230145" w:rsidRDefault="00544254" w:rsidP="001A6A60">
            <w:pPr>
              <w:jc w:val="center"/>
              <w:rPr>
                <w:color w:val="000000"/>
                <w:sz w:val="16"/>
                <w:szCs w:val="16"/>
              </w:rPr>
            </w:pPr>
          </w:p>
          <w:p w:rsidR="00544254" w:rsidRPr="00230145" w:rsidRDefault="00544254" w:rsidP="001A6A60">
            <w:pPr>
              <w:jc w:val="center"/>
              <w:rPr>
                <w:color w:val="000000"/>
                <w:sz w:val="16"/>
                <w:szCs w:val="16"/>
              </w:rPr>
            </w:pPr>
            <w:r w:rsidRPr="00230145">
              <w:rPr>
                <w:color w:val="000000"/>
                <w:sz w:val="16"/>
                <w:szCs w:val="16"/>
              </w:rPr>
              <w:t xml:space="preserve">В декабре 2017г МФ УР предоставлена дополнительно дотация на сбалансированность бюджета на уплату налога на имущество в сумме  11683,8 </w:t>
            </w:r>
            <w:proofErr w:type="spellStart"/>
            <w:r w:rsidRPr="00230145">
              <w:rPr>
                <w:color w:val="000000"/>
                <w:sz w:val="16"/>
                <w:szCs w:val="16"/>
              </w:rPr>
              <w:t>тыс</w:t>
            </w:r>
            <w:proofErr w:type="gramStart"/>
            <w:r w:rsidRPr="00230145">
              <w:rPr>
                <w:color w:val="000000"/>
                <w:sz w:val="16"/>
                <w:szCs w:val="16"/>
              </w:rPr>
              <w:t>.р</w:t>
            </w:r>
            <w:proofErr w:type="gramEnd"/>
            <w:r w:rsidRPr="00230145">
              <w:rPr>
                <w:color w:val="000000"/>
                <w:sz w:val="16"/>
                <w:szCs w:val="16"/>
              </w:rPr>
              <w:t>ублей</w:t>
            </w:r>
            <w:proofErr w:type="spellEnd"/>
            <w:r w:rsidRPr="00230145">
              <w:rPr>
                <w:color w:val="000000"/>
                <w:sz w:val="16"/>
                <w:szCs w:val="16"/>
              </w:rPr>
              <w:t>. Средства освоены в полном объеме.</w:t>
            </w:r>
          </w:p>
        </w:tc>
        <w:tc>
          <w:tcPr>
            <w:tcW w:w="572" w:type="dxa"/>
            <w:tcBorders>
              <w:top w:val="single" w:sz="4" w:space="0" w:color="auto"/>
              <w:left w:val="single" w:sz="4" w:space="0" w:color="auto"/>
              <w:bottom w:val="single" w:sz="4" w:space="0" w:color="auto"/>
              <w:right w:val="single" w:sz="4" w:space="0" w:color="auto"/>
            </w:tcBorders>
          </w:tcPr>
          <w:p w:rsidR="00544254" w:rsidRDefault="00544254" w:rsidP="001A6A60">
            <w:pPr>
              <w:rPr>
                <w:color w:val="000000"/>
                <w:sz w:val="16"/>
                <w:szCs w:val="16"/>
              </w:rPr>
            </w:pPr>
          </w:p>
        </w:tc>
      </w:tr>
      <w:tr w:rsidR="00544254" w:rsidTr="003714E8">
        <w:tblPrEx>
          <w:tblCellMar>
            <w:left w:w="0" w:type="dxa"/>
            <w:right w:w="0" w:type="dxa"/>
          </w:tblCellMar>
        </w:tblPrEx>
        <w:trPr>
          <w:gridBefore w:val="1"/>
          <w:wBefore w:w="15" w:type="dxa"/>
          <w:trHeight w:val="1365"/>
        </w:trPr>
        <w:tc>
          <w:tcPr>
            <w:tcW w:w="41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544254" w:rsidRDefault="00544254" w:rsidP="001A6A60">
            <w:pPr>
              <w:jc w:val="center"/>
              <w:rPr>
                <w:color w:val="000000"/>
                <w:sz w:val="16"/>
                <w:szCs w:val="16"/>
              </w:rPr>
            </w:pPr>
            <w:r>
              <w:rPr>
                <w:color w:val="000000"/>
                <w:sz w:val="16"/>
                <w:szCs w:val="16"/>
              </w:rPr>
              <w:t>9</w:t>
            </w:r>
          </w:p>
        </w:tc>
        <w:tc>
          <w:tcPr>
            <w:tcW w:w="418" w:type="dxa"/>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544254" w:rsidRDefault="00544254" w:rsidP="001A6A60">
            <w:pPr>
              <w:jc w:val="center"/>
              <w:rPr>
                <w:color w:val="000000"/>
                <w:sz w:val="16"/>
                <w:szCs w:val="16"/>
              </w:rPr>
            </w:pPr>
            <w:r>
              <w:rPr>
                <w:color w:val="000000"/>
                <w:sz w:val="16"/>
                <w:szCs w:val="16"/>
              </w:rPr>
              <w:t>2</w:t>
            </w:r>
          </w:p>
        </w:tc>
        <w:tc>
          <w:tcPr>
            <w:tcW w:w="427" w:type="dxa"/>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544254" w:rsidRDefault="00544254" w:rsidP="001A6A60">
            <w:pPr>
              <w:jc w:val="center"/>
              <w:rPr>
                <w:color w:val="000000"/>
                <w:sz w:val="16"/>
                <w:szCs w:val="16"/>
              </w:rPr>
            </w:pPr>
            <w:r>
              <w:rPr>
                <w:color w:val="000000"/>
                <w:sz w:val="16"/>
                <w:szCs w:val="16"/>
              </w:rPr>
              <w:t>22</w:t>
            </w:r>
          </w:p>
        </w:tc>
        <w:tc>
          <w:tcPr>
            <w:tcW w:w="431" w:type="dxa"/>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544254" w:rsidRDefault="00544254" w:rsidP="001A6A60">
            <w:pPr>
              <w:jc w:val="center"/>
              <w:rPr>
                <w:color w:val="000000"/>
                <w:sz w:val="16"/>
                <w:szCs w:val="16"/>
              </w:rPr>
            </w:pPr>
            <w:r>
              <w:rPr>
                <w:color w:val="000000"/>
                <w:sz w:val="16"/>
                <w:szCs w:val="16"/>
              </w:rPr>
              <w:t> </w:t>
            </w:r>
          </w:p>
        </w:tc>
        <w:tc>
          <w:tcPr>
            <w:tcW w:w="2265" w:type="dxa"/>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544254" w:rsidRDefault="00544254" w:rsidP="001A6A60">
            <w:pPr>
              <w:rPr>
                <w:color w:val="000000"/>
                <w:sz w:val="16"/>
                <w:szCs w:val="16"/>
              </w:rPr>
            </w:pPr>
            <w:r>
              <w:rPr>
                <w:color w:val="000000"/>
                <w:sz w:val="16"/>
                <w:szCs w:val="16"/>
              </w:rPr>
              <w:t>Расчет и распределение  субвенций бюджетам сельских поселений на осуществление государственных полномочий по первичному воинскому учету на территориях, где отсутствуют военные комиссариаты</w:t>
            </w:r>
          </w:p>
        </w:tc>
        <w:tc>
          <w:tcPr>
            <w:tcW w:w="2121" w:type="dxa"/>
            <w:gridSpan w:val="4"/>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544254" w:rsidRDefault="00544254" w:rsidP="001A6A60">
            <w:pPr>
              <w:jc w:val="center"/>
              <w:rPr>
                <w:color w:val="000000"/>
                <w:sz w:val="16"/>
                <w:szCs w:val="16"/>
              </w:rPr>
            </w:pPr>
            <w:r>
              <w:rPr>
                <w:color w:val="000000"/>
                <w:sz w:val="16"/>
                <w:szCs w:val="16"/>
              </w:rPr>
              <w:t>Управление финансов</w:t>
            </w:r>
          </w:p>
        </w:tc>
        <w:tc>
          <w:tcPr>
            <w:tcW w:w="1717" w:type="dxa"/>
            <w:gridSpan w:val="5"/>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544254" w:rsidRDefault="00544254" w:rsidP="001A6A60">
            <w:pPr>
              <w:jc w:val="center"/>
              <w:rPr>
                <w:color w:val="000000"/>
                <w:sz w:val="16"/>
                <w:szCs w:val="16"/>
              </w:rPr>
            </w:pPr>
            <w:r>
              <w:rPr>
                <w:color w:val="000000"/>
                <w:sz w:val="16"/>
                <w:szCs w:val="16"/>
              </w:rPr>
              <w:t>2015-2020 годы</w:t>
            </w:r>
          </w:p>
        </w:tc>
        <w:tc>
          <w:tcPr>
            <w:tcW w:w="1546"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tcPr>
          <w:p w:rsidR="00544254" w:rsidRDefault="00544254" w:rsidP="001A6A60">
            <w:pPr>
              <w:rPr>
                <w:color w:val="000000"/>
                <w:sz w:val="16"/>
                <w:szCs w:val="16"/>
              </w:rPr>
            </w:pPr>
            <w:r>
              <w:rPr>
                <w:color w:val="000000"/>
                <w:sz w:val="16"/>
                <w:szCs w:val="16"/>
              </w:rPr>
              <w:t>2017</w:t>
            </w:r>
          </w:p>
        </w:tc>
        <w:tc>
          <w:tcPr>
            <w:tcW w:w="2075"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544254" w:rsidRDefault="00544254" w:rsidP="001A6A60">
            <w:pPr>
              <w:rPr>
                <w:color w:val="000000"/>
                <w:sz w:val="16"/>
                <w:szCs w:val="16"/>
              </w:rPr>
            </w:pPr>
            <w:r>
              <w:rPr>
                <w:color w:val="000000"/>
                <w:sz w:val="16"/>
                <w:szCs w:val="16"/>
              </w:rPr>
              <w:t>Надлежащее исполнение органами местного самоуправления сельских поселений переданных государственных полномочий по  первичному воинскому учету на территориях, где отсутствуют военные комиссариаты</w:t>
            </w:r>
          </w:p>
        </w:tc>
        <w:tc>
          <w:tcPr>
            <w:tcW w:w="3610" w:type="dxa"/>
            <w:gridSpan w:val="4"/>
            <w:tcBorders>
              <w:top w:val="single" w:sz="4" w:space="0" w:color="auto"/>
              <w:left w:val="single" w:sz="4" w:space="0" w:color="auto"/>
              <w:bottom w:val="single" w:sz="4" w:space="0" w:color="auto"/>
              <w:right w:val="single" w:sz="4" w:space="0" w:color="auto"/>
            </w:tcBorders>
          </w:tcPr>
          <w:p w:rsidR="00544254" w:rsidRPr="00230145" w:rsidRDefault="00544254" w:rsidP="001A6A60">
            <w:pPr>
              <w:jc w:val="center"/>
              <w:rPr>
                <w:color w:val="000000"/>
                <w:sz w:val="20"/>
                <w:szCs w:val="20"/>
              </w:rPr>
            </w:pPr>
          </w:p>
          <w:p w:rsidR="00544254" w:rsidRPr="00230145" w:rsidRDefault="00544254" w:rsidP="001A6A60">
            <w:pPr>
              <w:jc w:val="center"/>
              <w:rPr>
                <w:color w:val="000000"/>
                <w:sz w:val="20"/>
                <w:szCs w:val="20"/>
              </w:rPr>
            </w:pPr>
          </w:p>
          <w:p w:rsidR="00544254" w:rsidRPr="00230145" w:rsidRDefault="00544254" w:rsidP="001A6A60">
            <w:pPr>
              <w:jc w:val="center"/>
              <w:rPr>
                <w:color w:val="000000"/>
                <w:sz w:val="20"/>
                <w:szCs w:val="20"/>
              </w:rPr>
            </w:pPr>
            <w:r w:rsidRPr="00230145">
              <w:rPr>
                <w:color w:val="000000"/>
                <w:sz w:val="20"/>
                <w:szCs w:val="20"/>
              </w:rPr>
              <w:t xml:space="preserve">Утверждено на 2017 год 551,5 </w:t>
            </w:r>
            <w:proofErr w:type="spellStart"/>
            <w:r w:rsidRPr="00230145">
              <w:rPr>
                <w:color w:val="000000"/>
                <w:sz w:val="20"/>
                <w:szCs w:val="20"/>
              </w:rPr>
              <w:t>тыс</w:t>
            </w:r>
            <w:proofErr w:type="gramStart"/>
            <w:r w:rsidRPr="00230145">
              <w:rPr>
                <w:color w:val="000000"/>
                <w:sz w:val="20"/>
                <w:szCs w:val="20"/>
              </w:rPr>
              <w:t>.р</w:t>
            </w:r>
            <w:proofErr w:type="gramEnd"/>
            <w:r w:rsidRPr="00230145">
              <w:rPr>
                <w:color w:val="000000"/>
                <w:sz w:val="20"/>
                <w:szCs w:val="20"/>
              </w:rPr>
              <w:t>уб</w:t>
            </w:r>
            <w:proofErr w:type="spellEnd"/>
            <w:r w:rsidRPr="00230145">
              <w:rPr>
                <w:color w:val="000000"/>
                <w:sz w:val="20"/>
                <w:szCs w:val="20"/>
              </w:rPr>
              <w:t xml:space="preserve">.; </w:t>
            </w:r>
          </w:p>
          <w:p w:rsidR="00544254" w:rsidRPr="00230145" w:rsidRDefault="00544254" w:rsidP="001A6A60">
            <w:pPr>
              <w:jc w:val="center"/>
              <w:rPr>
                <w:color w:val="000000"/>
                <w:sz w:val="20"/>
                <w:szCs w:val="20"/>
              </w:rPr>
            </w:pPr>
            <w:r w:rsidRPr="00230145">
              <w:rPr>
                <w:color w:val="000000"/>
                <w:sz w:val="20"/>
                <w:szCs w:val="20"/>
              </w:rPr>
              <w:t xml:space="preserve">Исполнено за 2017 год 545,63 </w:t>
            </w:r>
            <w:proofErr w:type="spellStart"/>
            <w:r w:rsidRPr="00230145">
              <w:rPr>
                <w:color w:val="000000"/>
                <w:sz w:val="20"/>
                <w:szCs w:val="20"/>
              </w:rPr>
              <w:t>тыс</w:t>
            </w:r>
            <w:proofErr w:type="gramStart"/>
            <w:r w:rsidRPr="00230145">
              <w:rPr>
                <w:color w:val="000000"/>
                <w:sz w:val="20"/>
                <w:szCs w:val="20"/>
              </w:rPr>
              <w:t>.р</w:t>
            </w:r>
            <w:proofErr w:type="gramEnd"/>
            <w:r w:rsidRPr="00230145">
              <w:rPr>
                <w:color w:val="000000"/>
                <w:sz w:val="20"/>
                <w:szCs w:val="20"/>
              </w:rPr>
              <w:t>уб</w:t>
            </w:r>
            <w:proofErr w:type="spellEnd"/>
            <w:r w:rsidRPr="00230145">
              <w:rPr>
                <w:color w:val="000000"/>
                <w:sz w:val="20"/>
                <w:szCs w:val="20"/>
              </w:rPr>
              <w:t>.;</w:t>
            </w:r>
          </w:p>
          <w:p w:rsidR="00544254" w:rsidRPr="00230145" w:rsidRDefault="00544254" w:rsidP="001A6A60">
            <w:pPr>
              <w:jc w:val="center"/>
              <w:rPr>
                <w:color w:val="000000"/>
                <w:sz w:val="20"/>
                <w:szCs w:val="20"/>
              </w:rPr>
            </w:pPr>
            <w:r w:rsidRPr="00230145">
              <w:rPr>
                <w:color w:val="000000"/>
                <w:sz w:val="20"/>
                <w:szCs w:val="20"/>
              </w:rPr>
              <w:t xml:space="preserve">в том числе на заработную плату 523,8 </w:t>
            </w:r>
            <w:proofErr w:type="spellStart"/>
            <w:r w:rsidRPr="00230145">
              <w:rPr>
                <w:color w:val="000000"/>
                <w:sz w:val="20"/>
                <w:szCs w:val="20"/>
              </w:rPr>
              <w:t>тыс</w:t>
            </w:r>
            <w:proofErr w:type="gramStart"/>
            <w:r w:rsidRPr="00230145">
              <w:rPr>
                <w:color w:val="000000"/>
                <w:sz w:val="20"/>
                <w:szCs w:val="20"/>
              </w:rPr>
              <w:t>.р</w:t>
            </w:r>
            <w:proofErr w:type="gramEnd"/>
            <w:r w:rsidRPr="00230145">
              <w:rPr>
                <w:color w:val="000000"/>
                <w:sz w:val="20"/>
                <w:szCs w:val="20"/>
              </w:rPr>
              <w:t>ублей</w:t>
            </w:r>
            <w:proofErr w:type="spellEnd"/>
            <w:r w:rsidRPr="00230145">
              <w:rPr>
                <w:color w:val="000000"/>
                <w:sz w:val="20"/>
                <w:szCs w:val="20"/>
              </w:rPr>
              <w:t>.</w:t>
            </w:r>
          </w:p>
          <w:p w:rsidR="00544254" w:rsidRPr="00230145" w:rsidRDefault="00544254" w:rsidP="001A6A60">
            <w:pPr>
              <w:jc w:val="center"/>
              <w:rPr>
                <w:color w:val="000000"/>
                <w:sz w:val="16"/>
                <w:szCs w:val="16"/>
              </w:rPr>
            </w:pPr>
            <w:r w:rsidRPr="00230145">
              <w:rPr>
                <w:color w:val="000000"/>
                <w:sz w:val="20"/>
                <w:szCs w:val="20"/>
              </w:rPr>
              <w:t>Процент исполнения составил 98,9%.</w:t>
            </w:r>
          </w:p>
        </w:tc>
        <w:tc>
          <w:tcPr>
            <w:tcW w:w="572" w:type="dxa"/>
            <w:tcBorders>
              <w:top w:val="single" w:sz="4" w:space="0" w:color="auto"/>
              <w:left w:val="single" w:sz="4" w:space="0" w:color="auto"/>
              <w:bottom w:val="single" w:sz="4" w:space="0" w:color="auto"/>
              <w:right w:val="single" w:sz="4" w:space="0" w:color="auto"/>
            </w:tcBorders>
          </w:tcPr>
          <w:p w:rsidR="00544254" w:rsidRDefault="00544254" w:rsidP="001A6A60">
            <w:pPr>
              <w:rPr>
                <w:color w:val="000000"/>
                <w:sz w:val="16"/>
                <w:szCs w:val="16"/>
              </w:rPr>
            </w:pPr>
          </w:p>
        </w:tc>
      </w:tr>
      <w:tr w:rsidR="00544254" w:rsidTr="003714E8">
        <w:tblPrEx>
          <w:tblCellMar>
            <w:left w:w="0" w:type="dxa"/>
            <w:right w:w="0" w:type="dxa"/>
          </w:tblCellMar>
        </w:tblPrEx>
        <w:trPr>
          <w:gridBefore w:val="1"/>
          <w:wBefore w:w="15" w:type="dxa"/>
          <w:trHeight w:val="1570"/>
        </w:trPr>
        <w:tc>
          <w:tcPr>
            <w:tcW w:w="41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544254" w:rsidRDefault="00544254" w:rsidP="001A6A60">
            <w:pPr>
              <w:jc w:val="center"/>
              <w:rPr>
                <w:color w:val="000000"/>
                <w:sz w:val="16"/>
                <w:szCs w:val="16"/>
              </w:rPr>
            </w:pPr>
            <w:r>
              <w:rPr>
                <w:color w:val="000000"/>
                <w:sz w:val="16"/>
                <w:szCs w:val="16"/>
              </w:rPr>
              <w:lastRenderedPageBreak/>
              <w:t>9</w:t>
            </w:r>
          </w:p>
        </w:tc>
        <w:tc>
          <w:tcPr>
            <w:tcW w:w="418" w:type="dxa"/>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544254" w:rsidRDefault="00544254" w:rsidP="001A6A60">
            <w:pPr>
              <w:jc w:val="center"/>
              <w:rPr>
                <w:color w:val="000000"/>
                <w:sz w:val="16"/>
                <w:szCs w:val="16"/>
              </w:rPr>
            </w:pPr>
            <w:r>
              <w:rPr>
                <w:color w:val="000000"/>
                <w:sz w:val="16"/>
                <w:szCs w:val="16"/>
              </w:rPr>
              <w:t>2</w:t>
            </w:r>
          </w:p>
        </w:tc>
        <w:tc>
          <w:tcPr>
            <w:tcW w:w="427" w:type="dxa"/>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544254" w:rsidRDefault="00544254" w:rsidP="001A6A60">
            <w:pPr>
              <w:jc w:val="center"/>
              <w:rPr>
                <w:color w:val="000000"/>
                <w:sz w:val="16"/>
                <w:szCs w:val="16"/>
              </w:rPr>
            </w:pPr>
            <w:r>
              <w:rPr>
                <w:color w:val="000000"/>
                <w:sz w:val="16"/>
                <w:szCs w:val="16"/>
              </w:rPr>
              <w:t>23</w:t>
            </w:r>
          </w:p>
        </w:tc>
        <w:tc>
          <w:tcPr>
            <w:tcW w:w="431" w:type="dxa"/>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544254" w:rsidRDefault="00544254" w:rsidP="001A6A60">
            <w:pPr>
              <w:jc w:val="center"/>
              <w:rPr>
                <w:color w:val="000000"/>
                <w:sz w:val="16"/>
                <w:szCs w:val="16"/>
              </w:rPr>
            </w:pPr>
            <w:r>
              <w:rPr>
                <w:color w:val="000000"/>
                <w:sz w:val="16"/>
                <w:szCs w:val="16"/>
              </w:rPr>
              <w:t> </w:t>
            </w:r>
          </w:p>
        </w:tc>
        <w:tc>
          <w:tcPr>
            <w:tcW w:w="2265" w:type="dxa"/>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544254" w:rsidRDefault="00544254" w:rsidP="001A6A60">
            <w:pPr>
              <w:rPr>
                <w:color w:val="000000"/>
                <w:sz w:val="16"/>
                <w:szCs w:val="16"/>
              </w:rPr>
            </w:pPr>
            <w:r>
              <w:rPr>
                <w:color w:val="000000"/>
                <w:sz w:val="16"/>
                <w:szCs w:val="16"/>
              </w:rPr>
              <w:t>Мониторинг формирования и исполнения бюджетов муниципальных образований сельских поселений  в Красногорском районе</w:t>
            </w:r>
          </w:p>
        </w:tc>
        <w:tc>
          <w:tcPr>
            <w:tcW w:w="2121" w:type="dxa"/>
            <w:gridSpan w:val="4"/>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544254" w:rsidRDefault="00544254" w:rsidP="001A6A60">
            <w:pPr>
              <w:jc w:val="center"/>
              <w:rPr>
                <w:color w:val="000000"/>
                <w:sz w:val="16"/>
                <w:szCs w:val="16"/>
              </w:rPr>
            </w:pPr>
            <w:r>
              <w:rPr>
                <w:color w:val="000000"/>
                <w:sz w:val="16"/>
                <w:szCs w:val="16"/>
              </w:rPr>
              <w:t>Управление финансов, органы местного самоуправления, сельские поселения</w:t>
            </w:r>
          </w:p>
        </w:tc>
        <w:tc>
          <w:tcPr>
            <w:tcW w:w="1717" w:type="dxa"/>
            <w:gridSpan w:val="5"/>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544254" w:rsidRDefault="00544254" w:rsidP="001A6A60">
            <w:pPr>
              <w:jc w:val="center"/>
              <w:rPr>
                <w:color w:val="000000"/>
                <w:sz w:val="16"/>
                <w:szCs w:val="16"/>
              </w:rPr>
            </w:pPr>
            <w:r>
              <w:rPr>
                <w:color w:val="000000"/>
                <w:sz w:val="16"/>
                <w:szCs w:val="16"/>
              </w:rPr>
              <w:t>2015-2020 годы</w:t>
            </w:r>
          </w:p>
        </w:tc>
        <w:tc>
          <w:tcPr>
            <w:tcW w:w="1546"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tcPr>
          <w:p w:rsidR="00544254" w:rsidRDefault="00544254" w:rsidP="001A6A60">
            <w:pPr>
              <w:rPr>
                <w:color w:val="000000"/>
                <w:sz w:val="16"/>
                <w:szCs w:val="16"/>
              </w:rPr>
            </w:pPr>
            <w:r>
              <w:rPr>
                <w:color w:val="000000"/>
                <w:sz w:val="16"/>
                <w:szCs w:val="16"/>
              </w:rPr>
              <w:t>2017</w:t>
            </w:r>
          </w:p>
        </w:tc>
        <w:tc>
          <w:tcPr>
            <w:tcW w:w="2075"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544254" w:rsidRDefault="00544254" w:rsidP="001A6A60">
            <w:pPr>
              <w:rPr>
                <w:color w:val="000000"/>
                <w:sz w:val="16"/>
                <w:szCs w:val="16"/>
              </w:rPr>
            </w:pPr>
            <w:r>
              <w:rPr>
                <w:color w:val="000000"/>
                <w:sz w:val="16"/>
                <w:szCs w:val="16"/>
              </w:rPr>
              <w:t>Мониторинг формирования и исполнения бюджетов муниципальных образований сельских поселений, разработка мер по итогам мониторинга</w:t>
            </w:r>
          </w:p>
        </w:tc>
        <w:tc>
          <w:tcPr>
            <w:tcW w:w="3610" w:type="dxa"/>
            <w:gridSpan w:val="4"/>
            <w:tcBorders>
              <w:top w:val="single" w:sz="4" w:space="0" w:color="auto"/>
              <w:left w:val="single" w:sz="4" w:space="0" w:color="auto"/>
              <w:bottom w:val="single" w:sz="4" w:space="0" w:color="auto"/>
              <w:right w:val="single" w:sz="4" w:space="0" w:color="auto"/>
            </w:tcBorders>
          </w:tcPr>
          <w:p w:rsidR="00544254" w:rsidRPr="00230145" w:rsidRDefault="00544254" w:rsidP="001A6A60">
            <w:pPr>
              <w:jc w:val="center"/>
              <w:rPr>
                <w:color w:val="000000"/>
                <w:sz w:val="16"/>
                <w:szCs w:val="16"/>
              </w:rPr>
            </w:pPr>
          </w:p>
          <w:p w:rsidR="00544254" w:rsidRPr="00230145" w:rsidRDefault="00544254" w:rsidP="001A6A60">
            <w:pPr>
              <w:jc w:val="center"/>
              <w:rPr>
                <w:color w:val="000000"/>
                <w:sz w:val="16"/>
                <w:szCs w:val="16"/>
              </w:rPr>
            </w:pPr>
          </w:p>
          <w:p w:rsidR="00544254" w:rsidRPr="00230145" w:rsidRDefault="00544254" w:rsidP="001A6A60">
            <w:pPr>
              <w:jc w:val="center"/>
              <w:rPr>
                <w:color w:val="000000"/>
                <w:sz w:val="16"/>
                <w:szCs w:val="16"/>
              </w:rPr>
            </w:pPr>
            <w:r w:rsidRPr="00230145">
              <w:rPr>
                <w:color w:val="000000"/>
                <w:sz w:val="16"/>
                <w:szCs w:val="16"/>
              </w:rPr>
              <w:t>Мониторинг формирования и исполнения бюджетов муниципальных образований сельских поселений проводится ежегодно</w:t>
            </w:r>
            <w:proofErr w:type="gramStart"/>
            <w:r w:rsidRPr="00230145">
              <w:rPr>
                <w:color w:val="000000"/>
                <w:sz w:val="16"/>
                <w:szCs w:val="16"/>
              </w:rPr>
              <w:t xml:space="preserve"> .</w:t>
            </w:r>
            <w:proofErr w:type="gramEnd"/>
          </w:p>
        </w:tc>
        <w:tc>
          <w:tcPr>
            <w:tcW w:w="572" w:type="dxa"/>
            <w:tcBorders>
              <w:top w:val="single" w:sz="4" w:space="0" w:color="auto"/>
              <w:left w:val="single" w:sz="4" w:space="0" w:color="auto"/>
              <w:bottom w:val="single" w:sz="4" w:space="0" w:color="auto"/>
              <w:right w:val="single" w:sz="4" w:space="0" w:color="auto"/>
            </w:tcBorders>
          </w:tcPr>
          <w:p w:rsidR="00544254" w:rsidRDefault="00544254" w:rsidP="001A6A60">
            <w:pPr>
              <w:rPr>
                <w:color w:val="000000"/>
                <w:sz w:val="16"/>
                <w:szCs w:val="16"/>
              </w:rPr>
            </w:pPr>
          </w:p>
        </w:tc>
      </w:tr>
      <w:tr w:rsidR="00544254" w:rsidTr="003714E8">
        <w:tblPrEx>
          <w:tblCellMar>
            <w:left w:w="0" w:type="dxa"/>
            <w:right w:w="0" w:type="dxa"/>
          </w:tblCellMar>
        </w:tblPrEx>
        <w:trPr>
          <w:gridBefore w:val="1"/>
          <w:wBefore w:w="15" w:type="dxa"/>
          <w:trHeight w:val="915"/>
        </w:trPr>
        <w:tc>
          <w:tcPr>
            <w:tcW w:w="41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544254" w:rsidRDefault="00544254" w:rsidP="001A6A60">
            <w:pPr>
              <w:jc w:val="center"/>
              <w:rPr>
                <w:color w:val="000000"/>
                <w:sz w:val="16"/>
                <w:szCs w:val="16"/>
              </w:rPr>
            </w:pPr>
            <w:r>
              <w:rPr>
                <w:color w:val="000000"/>
                <w:sz w:val="16"/>
                <w:szCs w:val="16"/>
              </w:rPr>
              <w:t>9</w:t>
            </w:r>
          </w:p>
        </w:tc>
        <w:tc>
          <w:tcPr>
            <w:tcW w:w="418" w:type="dxa"/>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544254" w:rsidRDefault="00544254" w:rsidP="001A6A60">
            <w:pPr>
              <w:jc w:val="center"/>
              <w:rPr>
                <w:color w:val="000000"/>
                <w:sz w:val="16"/>
                <w:szCs w:val="16"/>
              </w:rPr>
            </w:pPr>
            <w:r>
              <w:rPr>
                <w:color w:val="000000"/>
                <w:sz w:val="16"/>
                <w:szCs w:val="16"/>
              </w:rPr>
              <w:t>2</w:t>
            </w:r>
          </w:p>
        </w:tc>
        <w:tc>
          <w:tcPr>
            <w:tcW w:w="427" w:type="dxa"/>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544254" w:rsidRDefault="00544254" w:rsidP="001A6A60">
            <w:pPr>
              <w:jc w:val="center"/>
              <w:rPr>
                <w:color w:val="000000"/>
                <w:sz w:val="16"/>
                <w:szCs w:val="16"/>
              </w:rPr>
            </w:pPr>
            <w:r>
              <w:rPr>
                <w:color w:val="000000"/>
                <w:sz w:val="16"/>
                <w:szCs w:val="16"/>
              </w:rPr>
              <w:t>24</w:t>
            </w:r>
          </w:p>
        </w:tc>
        <w:tc>
          <w:tcPr>
            <w:tcW w:w="431" w:type="dxa"/>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544254" w:rsidRDefault="00544254" w:rsidP="001A6A60">
            <w:pPr>
              <w:jc w:val="center"/>
              <w:rPr>
                <w:color w:val="000000"/>
                <w:sz w:val="16"/>
                <w:szCs w:val="16"/>
              </w:rPr>
            </w:pPr>
            <w:r>
              <w:rPr>
                <w:color w:val="000000"/>
                <w:sz w:val="16"/>
                <w:szCs w:val="16"/>
              </w:rPr>
              <w:t> </w:t>
            </w:r>
          </w:p>
        </w:tc>
        <w:tc>
          <w:tcPr>
            <w:tcW w:w="2265" w:type="dxa"/>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544254" w:rsidRDefault="00544254" w:rsidP="001A6A60">
            <w:pPr>
              <w:rPr>
                <w:color w:val="000000"/>
                <w:sz w:val="16"/>
                <w:szCs w:val="16"/>
              </w:rPr>
            </w:pPr>
            <w:r>
              <w:rPr>
                <w:color w:val="000000"/>
                <w:sz w:val="16"/>
                <w:szCs w:val="16"/>
              </w:rPr>
              <w:t>Проведение мониторинга и оценки качества управления муниципальными финансами муниципальных образований сельских поселений  в Красногорском районе</w:t>
            </w:r>
          </w:p>
        </w:tc>
        <w:tc>
          <w:tcPr>
            <w:tcW w:w="2121" w:type="dxa"/>
            <w:gridSpan w:val="4"/>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544254" w:rsidRDefault="00544254" w:rsidP="001A6A60">
            <w:pPr>
              <w:jc w:val="center"/>
              <w:rPr>
                <w:color w:val="000000"/>
                <w:sz w:val="16"/>
                <w:szCs w:val="16"/>
              </w:rPr>
            </w:pPr>
            <w:r>
              <w:rPr>
                <w:color w:val="000000"/>
                <w:sz w:val="16"/>
                <w:szCs w:val="16"/>
              </w:rPr>
              <w:t xml:space="preserve">Управление финансов </w:t>
            </w:r>
          </w:p>
        </w:tc>
        <w:tc>
          <w:tcPr>
            <w:tcW w:w="1717" w:type="dxa"/>
            <w:gridSpan w:val="5"/>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544254" w:rsidRDefault="00544254" w:rsidP="001A6A60">
            <w:pPr>
              <w:jc w:val="center"/>
              <w:rPr>
                <w:color w:val="000000"/>
                <w:sz w:val="16"/>
                <w:szCs w:val="16"/>
              </w:rPr>
            </w:pPr>
            <w:r>
              <w:rPr>
                <w:color w:val="000000"/>
                <w:sz w:val="16"/>
                <w:szCs w:val="16"/>
              </w:rPr>
              <w:t>2015-2020 годы</w:t>
            </w:r>
          </w:p>
        </w:tc>
        <w:tc>
          <w:tcPr>
            <w:tcW w:w="1546"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tcPr>
          <w:p w:rsidR="00544254" w:rsidRDefault="00544254" w:rsidP="001A6A60">
            <w:pPr>
              <w:rPr>
                <w:color w:val="000000"/>
                <w:sz w:val="16"/>
                <w:szCs w:val="16"/>
              </w:rPr>
            </w:pPr>
            <w:r>
              <w:rPr>
                <w:color w:val="000000"/>
                <w:sz w:val="16"/>
                <w:szCs w:val="16"/>
              </w:rPr>
              <w:t>2017</w:t>
            </w:r>
          </w:p>
        </w:tc>
        <w:tc>
          <w:tcPr>
            <w:tcW w:w="2075"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544254" w:rsidRDefault="00544254" w:rsidP="001A6A60">
            <w:pPr>
              <w:rPr>
                <w:color w:val="000000"/>
                <w:sz w:val="16"/>
                <w:szCs w:val="16"/>
              </w:rPr>
            </w:pPr>
            <w:r>
              <w:rPr>
                <w:color w:val="000000"/>
                <w:sz w:val="16"/>
                <w:szCs w:val="16"/>
              </w:rPr>
              <w:t xml:space="preserve"> Мониторинг и оценка качества управления муниципальными финансами муниципальных образований сельских поселений  в Красногорском районе.  Применение результатов, в том числе распределение дотаций.  Разработка и реализация мер по итогам мониторинга и оценки в целях повышения качества управления муниципальными финансами в муниципальном образовании «Красногорский район»</w:t>
            </w:r>
          </w:p>
        </w:tc>
        <w:tc>
          <w:tcPr>
            <w:tcW w:w="3610" w:type="dxa"/>
            <w:gridSpan w:val="4"/>
            <w:tcBorders>
              <w:top w:val="single" w:sz="4" w:space="0" w:color="auto"/>
              <w:left w:val="single" w:sz="4" w:space="0" w:color="auto"/>
              <w:bottom w:val="single" w:sz="4" w:space="0" w:color="auto"/>
              <w:right w:val="single" w:sz="4" w:space="0" w:color="auto"/>
            </w:tcBorders>
          </w:tcPr>
          <w:p w:rsidR="00544254" w:rsidRPr="00230145" w:rsidRDefault="00544254" w:rsidP="001A6A60">
            <w:pPr>
              <w:jc w:val="center"/>
              <w:rPr>
                <w:color w:val="000000"/>
                <w:sz w:val="16"/>
                <w:szCs w:val="16"/>
              </w:rPr>
            </w:pPr>
          </w:p>
          <w:p w:rsidR="00544254" w:rsidRPr="00230145" w:rsidRDefault="00544254" w:rsidP="001A6A60">
            <w:pPr>
              <w:jc w:val="center"/>
              <w:rPr>
                <w:color w:val="000000"/>
                <w:sz w:val="16"/>
                <w:szCs w:val="16"/>
              </w:rPr>
            </w:pPr>
          </w:p>
          <w:p w:rsidR="00544254" w:rsidRPr="00230145" w:rsidRDefault="00544254" w:rsidP="001A6A60">
            <w:pPr>
              <w:jc w:val="center"/>
              <w:rPr>
                <w:color w:val="000000"/>
                <w:sz w:val="16"/>
                <w:szCs w:val="16"/>
              </w:rPr>
            </w:pPr>
          </w:p>
          <w:p w:rsidR="00544254" w:rsidRPr="00230145" w:rsidRDefault="00544254" w:rsidP="001A6A60">
            <w:pPr>
              <w:jc w:val="center"/>
              <w:rPr>
                <w:color w:val="000000"/>
                <w:sz w:val="16"/>
                <w:szCs w:val="16"/>
              </w:rPr>
            </w:pPr>
          </w:p>
          <w:p w:rsidR="00544254" w:rsidRPr="00230145" w:rsidRDefault="00544254" w:rsidP="001A6A60">
            <w:pPr>
              <w:jc w:val="center"/>
              <w:rPr>
                <w:color w:val="000000"/>
                <w:sz w:val="16"/>
                <w:szCs w:val="16"/>
              </w:rPr>
            </w:pPr>
          </w:p>
          <w:p w:rsidR="00544254" w:rsidRPr="00230145" w:rsidRDefault="00544254" w:rsidP="001A6A60">
            <w:pPr>
              <w:jc w:val="center"/>
              <w:rPr>
                <w:color w:val="000000"/>
                <w:sz w:val="16"/>
                <w:szCs w:val="16"/>
              </w:rPr>
            </w:pPr>
            <w:r w:rsidRPr="00230145">
              <w:rPr>
                <w:color w:val="000000"/>
                <w:sz w:val="16"/>
                <w:szCs w:val="16"/>
              </w:rPr>
              <w:t>Планируется провести в апреле 2018г</w:t>
            </w:r>
          </w:p>
        </w:tc>
        <w:tc>
          <w:tcPr>
            <w:tcW w:w="572" w:type="dxa"/>
            <w:tcBorders>
              <w:top w:val="single" w:sz="4" w:space="0" w:color="auto"/>
              <w:left w:val="single" w:sz="4" w:space="0" w:color="auto"/>
              <w:bottom w:val="single" w:sz="4" w:space="0" w:color="auto"/>
              <w:right w:val="single" w:sz="4" w:space="0" w:color="auto"/>
            </w:tcBorders>
          </w:tcPr>
          <w:p w:rsidR="00544254" w:rsidRDefault="00544254" w:rsidP="001A6A60">
            <w:pPr>
              <w:rPr>
                <w:color w:val="000000"/>
                <w:sz w:val="16"/>
                <w:szCs w:val="16"/>
              </w:rPr>
            </w:pPr>
          </w:p>
        </w:tc>
      </w:tr>
      <w:tr w:rsidR="00544254" w:rsidTr="003714E8">
        <w:tblPrEx>
          <w:tblCellMar>
            <w:left w:w="0" w:type="dxa"/>
            <w:right w:w="0" w:type="dxa"/>
          </w:tblCellMar>
        </w:tblPrEx>
        <w:trPr>
          <w:gridBefore w:val="1"/>
          <w:wBefore w:w="15" w:type="dxa"/>
          <w:trHeight w:val="1590"/>
        </w:trPr>
        <w:tc>
          <w:tcPr>
            <w:tcW w:w="41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544254" w:rsidRDefault="00544254" w:rsidP="001A6A60">
            <w:pPr>
              <w:jc w:val="center"/>
              <w:rPr>
                <w:color w:val="000000"/>
                <w:sz w:val="16"/>
                <w:szCs w:val="16"/>
              </w:rPr>
            </w:pPr>
            <w:r>
              <w:rPr>
                <w:color w:val="000000"/>
                <w:sz w:val="16"/>
                <w:szCs w:val="16"/>
              </w:rPr>
              <w:t>9</w:t>
            </w:r>
          </w:p>
        </w:tc>
        <w:tc>
          <w:tcPr>
            <w:tcW w:w="418" w:type="dxa"/>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544254" w:rsidRDefault="00544254" w:rsidP="001A6A60">
            <w:pPr>
              <w:jc w:val="center"/>
              <w:rPr>
                <w:color w:val="000000"/>
                <w:sz w:val="16"/>
                <w:szCs w:val="16"/>
              </w:rPr>
            </w:pPr>
            <w:r>
              <w:rPr>
                <w:color w:val="000000"/>
                <w:sz w:val="16"/>
                <w:szCs w:val="16"/>
              </w:rPr>
              <w:t>2</w:t>
            </w:r>
          </w:p>
        </w:tc>
        <w:tc>
          <w:tcPr>
            <w:tcW w:w="427" w:type="dxa"/>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544254" w:rsidRDefault="00544254" w:rsidP="001A6A60">
            <w:pPr>
              <w:jc w:val="center"/>
              <w:rPr>
                <w:color w:val="000000"/>
                <w:sz w:val="16"/>
                <w:szCs w:val="16"/>
              </w:rPr>
            </w:pPr>
            <w:r>
              <w:rPr>
                <w:color w:val="000000"/>
                <w:sz w:val="16"/>
                <w:szCs w:val="16"/>
              </w:rPr>
              <w:t>25</w:t>
            </w:r>
          </w:p>
        </w:tc>
        <w:tc>
          <w:tcPr>
            <w:tcW w:w="431" w:type="dxa"/>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544254" w:rsidRDefault="00544254" w:rsidP="001A6A60">
            <w:pPr>
              <w:jc w:val="center"/>
              <w:rPr>
                <w:color w:val="000000"/>
                <w:sz w:val="16"/>
                <w:szCs w:val="16"/>
              </w:rPr>
            </w:pPr>
            <w:r>
              <w:rPr>
                <w:color w:val="000000"/>
                <w:sz w:val="16"/>
                <w:szCs w:val="16"/>
              </w:rPr>
              <w:t> </w:t>
            </w:r>
          </w:p>
        </w:tc>
        <w:tc>
          <w:tcPr>
            <w:tcW w:w="2265" w:type="dxa"/>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544254" w:rsidRDefault="00544254" w:rsidP="001A6A60">
            <w:pPr>
              <w:rPr>
                <w:color w:val="000000"/>
                <w:sz w:val="16"/>
                <w:szCs w:val="16"/>
              </w:rPr>
            </w:pPr>
            <w:r>
              <w:rPr>
                <w:color w:val="000000"/>
                <w:sz w:val="16"/>
                <w:szCs w:val="16"/>
              </w:rPr>
              <w:t>Реализация установленных полномочий (функций) Управлением финансов Администрации муниципального образования «Красногорский район»</w:t>
            </w:r>
          </w:p>
        </w:tc>
        <w:tc>
          <w:tcPr>
            <w:tcW w:w="2121" w:type="dxa"/>
            <w:gridSpan w:val="4"/>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544254" w:rsidRDefault="00544254" w:rsidP="001A6A60">
            <w:pPr>
              <w:jc w:val="center"/>
              <w:rPr>
                <w:color w:val="000000"/>
                <w:sz w:val="16"/>
                <w:szCs w:val="16"/>
              </w:rPr>
            </w:pPr>
            <w:r>
              <w:rPr>
                <w:color w:val="000000"/>
                <w:sz w:val="16"/>
                <w:szCs w:val="16"/>
              </w:rPr>
              <w:t>Управление финансов</w:t>
            </w:r>
          </w:p>
        </w:tc>
        <w:tc>
          <w:tcPr>
            <w:tcW w:w="1717" w:type="dxa"/>
            <w:gridSpan w:val="5"/>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544254" w:rsidRDefault="00544254" w:rsidP="001A6A60">
            <w:pPr>
              <w:jc w:val="center"/>
              <w:rPr>
                <w:color w:val="000000"/>
                <w:sz w:val="16"/>
                <w:szCs w:val="16"/>
              </w:rPr>
            </w:pPr>
            <w:r>
              <w:rPr>
                <w:color w:val="000000"/>
                <w:sz w:val="16"/>
                <w:szCs w:val="16"/>
              </w:rPr>
              <w:t>2015-2020 годы</w:t>
            </w:r>
          </w:p>
        </w:tc>
        <w:tc>
          <w:tcPr>
            <w:tcW w:w="1546"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tcPr>
          <w:p w:rsidR="00544254" w:rsidRDefault="00544254" w:rsidP="001A6A60">
            <w:pPr>
              <w:rPr>
                <w:color w:val="000000"/>
                <w:sz w:val="16"/>
                <w:szCs w:val="16"/>
              </w:rPr>
            </w:pPr>
            <w:r>
              <w:rPr>
                <w:color w:val="000000"/>
                <w:sz w:val="16"/>
                <w:szCs w:val="16"/>
              </w:rPr>
              <w:t>2017</w:t>
            </w:r>
          </w:p>
        </w:tc>
        <w:tc>
          <w:tcPr>
            <w:tcW w:w="2075"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544254" w:rsidRDefault="00544254" w:rsidP="001A6A60">
            <w:pPr>
              <w:rPr>
                <w:color w:val="000000"/>
                <w:sz w:val="16"/>
                <w:szCs w:val="16"/>
              </w:rPr>
            </w:pPr>
            <w:r>
              <w:rPr>
                <w:color w:val="000000"/>
                <w:sz w:val="16"/>
                <w:szCs w:val="16"/>
              </w:rPr>
              <w:t>Проведение единой финансовой, бюджетной и налоговой политики в муниципальном образовании «Красногорский район» и координация деятельности в этой сфере органов местного самоуправления.</w:t>
            </w:r>
          </w:p>
        </w:tc>
        <w:tc>
          <w:tcPr>
            <w:tcW w:w="3610" w:type="dxa"/>
            <w:gridSpan w:val="4"/>
            <w:tcBorders>
              <w:top w:val="single" w:sz="4" w:space="0" w:color="auto"/>
              <w:left w:val="single" w:sz="4" w:space="0" w:color="auto"/>
              <w:bottom w:val="single" w:sz="4" w:space="0" w:color="auto"/>
              <w:right w:val="single" w:sz="4" w:space="0" w:color="auto"/>
            </w:tcBorders>
          </w:tcPr>
          <w:p w:rsidR="00544254" w:rsidRPr="00230145" w:rsidRDefault="00544254" w:rsidP="001A6A60">
            <w:pPr>
              <w:jc w:val="center"/>
              <w:rPr>
                <w:color w:val="000000"/>
                <w:sz w:val="16"/>
                <w:szCs w:val="16"/>
              </w:rPr>
            </w:pPr>
          </w:p>
          <w:p w:rsidR="00544254" w:rsidRPr="00230145" w:rsidRDefault="00544254" w:rsidP="001A6A60">
            <w:pPr>
              <w:jc w:val="center"/>
              <w:rPr>
                <w:color w:val="000000"/>
                <w:sz w:val="16"/>
                <w:szCs w:val="16"/>
              </w:rPr>
            </w:pPr>
          </w:p>
          <w:p w:rsidR="00544254" w:rsidRPr="00230145" w:rsidRDefault="00544254" w:rsidP="001A6A60">
            <w:pPr>
              <w:jc w:val="center"/>
              <w:rPr>
                <w:color w:val="000000"/>
                <w:sz w:val="16"/>
                <w:szCs w:val="16"/>
              </w:rPr>
            </w:pPr>
            <w:r w:rsidRPr="00230145">
              <w:rPr>
                <w:color w:val="000000"/>
                <w:sz w:val="16"/>
                <w:szCs w:val="16"/>
              </w:rPr>
              <w:t>В полном объеме</w:t>
            </w:r>
          </w:p>
        </w:tc>
        <w:tc>
          <w:tcPr>
            <w:tcW w:w="572" w:type="dxa"/>
            <w:tcBorders>
              <w:top w:val="single" w:sz="4" w:space="0" w:color="auto"/>
              <w:left w:val="single" w:sz="4" w:space="0" w:color="auto"/>
              <w:bottom w:val="single" w:sz="4" w:space="0" w:color="auto"/>
              <w:right w:val="single" w:sz="4" w:space="0" w:color="auto"/>
            </w:tcBorders>
          </w:tcPr>
          <w:p w:rsidR="00544254" w:rsidRDefault="00544254" w:rsidP="001A6A60">
            <w:pPr>
              <w:rPr>
                <w:color w:val="000000"/>
                <w:sz w:val="16"/>
                <w:szCs w:val="16"/>
              </w:rPr>
            </w:pPr>
          </w:p>
        </w:tc>
      </w:tr>
      <w:tr w:rsidR="00544254" w:rsidRPr="00FA02C5" w:rsidTr="003714E8">
        <w:tblPrEx>
          <w:tblCellMar>
            <w:left w:w="0" w:type="dxa"/>
            <w:right w:w="0" w:type="dxa"/>
          </w:tblCellMar>
        </w:tblPrEx>
        <w:trPr>
          <w:gridBefore w:val="1"/>
          <w:wBefore w:w="15" w:type="dxa"/>
          <w:trHeight w:val="677"/>
        </w:trPr>
        <w:tc>
          <w:tcPr>
            <w:tcW w:w="41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544254" w:rsidRPr="00FA02C5" w:rsidRDefault="00544254" w:rsidP="001A6A60">
            <w:pPr>
              <w:jc w:val="center"/>
              <w:rPr>
                <w:color w:val="000000"/>
                <w:sz w:val="14"/>
                <w:szCs w:val="16"/>
              </w:rPr>
            </w:pPr>
            <w:r w:rsidRPr="00FA02C5">
              <w:rPr>
                <w:color w:val="000000"/>
                <w:sz w:val="14"/>
                <w:szCs w:val="16"/>
              </w:rPr>
              <w:t>9</w:t>
            </w:r>
          </w:p>
        </w:tc>
        <w:tc>
          <w:tcPr>
            <w:tcW w:w="418" w:type="dxa"/>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544254" w:rsidRPr="00FA02C5" w:rsidRDefault="00544254" w:rsidP="001A6A60">
            <w:pPr>
              <w:jc w:val="center"/>
              <w:rPr>
                <w:color w:val="000000"/>
                <w:sz w:val="14"/>
                <w:szCs w:val="16"/>
              </w:rPr>
            </w:pPr>
            <w:r w:rsidRPr="00FA02C5">
              <w:rPr>
                <w:color w:val="000000"/>
                <w:sz w:val="14"/>
                <w:szCs w:val="16"/>
              </w:rPr>
              <w:t>2</w:t>
            </w:r>
          </w:p>
        </w:tc>
        <w:tc>
          <w:tcPr>
            <w:tcW w:w="427" w:type="dxa"/>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544254" w:rsidRPr="00FA02C5" w:rsidRDefault="00544254" w:rsidP="001A6A60">
            <w:pPr>
              <w:jc w:val="center"/>
              <w:rPr>
                <w:color w:val="000000"/>
                <w:sz w:val="14"/>
                <w:szCs w:val="16"/>
              </w:rPr>
            </w:pPr>
            <w:r w:rsidRPr="00FA02C5">
              <w:rPr>
                <w:color w:val="000000"/>
                <w:sz w:val="14"/>
                <w:szCs w:val="16"/>
              </w:rPr>
              <w:t>25</w:t>
            </w:r>
          </w:p>
        </w:tc>
        <w:tc>
          <w:tcPr>
            <w:tcW w:w="431" w:type="dxa"/>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544254" w:rsidRPr="00FA02C5" w:rsidRDefault="00544254" w:rsidP="001A6A60">
            <w:pPr>
              <w:jc w:val="center"/>
              <w:rPr>
                <w:color w:val="000000"/>
                <w:sz w:val="14"/>
                <w:szCs w:val="16"/>
              </w:rPr>
            </w:pPr>
            <w:r w:rsidRPr="00FA02C5">
              <w:rPr>
                <w:color w:val="000000"/>
                <w:sz w:val="14"/>
                <w:szCs w:val="16"/>
              </w:rPr>
              <w:t>1</w:t>
            </w:r>
          </w:p>
        </w:tc>
        <w:tc>
          <w:tcPr>
            <w:tcW w:w="2265" w:type="dxa"/>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544254" w:rsidRPr="00FA02C5" w:rsidRDefault="00544254" w:rsidP="001A6A60">
            <w:pPr>
              <w:rPr>
                <w:color w:val="000000"/>
                <w:sz w:val="14"/>
                <w:szCs w:val="16"/>
              </w:rPr>
            </w:pPr>
            <w:r w:rsidRPr="00FA02C5">
              <w:rPr>
                <w:color w:val="000000"/>
                <w:sz w:val="14"/>
                <w:szCs w:val="16"/>
              </w:rPr>
              <w:t>Аппарат</w:t>
            </w:r>
          </w:p>
        </w:tc>
        <w:tc>
          <w:tcPr>
            <w:tcW w:w="2121" w:type="dxa"/>
            <w:gridSpan w:val="4"/>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544254" w:rsidRPr="00FA02C5" w:rsidRDefault="00544254" w:rsidP="001A6A60">
            <w:pPr>
              <w:jc w:val="center"/>
              <w:rPr>
                <w:color w:val="000000"/>
                <w:sz w:val="14"/>
                <w:szCs w:val="16"/>
              </w:rPr>
            </w:pPr>
            <w:r w:rsidRPr="00FA02C5">
              <w:rPr>
                <w:color w:val="000000"/>
                <w:sz w:val="14"/>
                <w:szCs w:val="16"/>
              </w:rPr>
              <w:t>Управление финансов</w:t>
            </w:r>
          </w:p>
        </w:tc>
        <w:tc>
          <w:tcPr>
            <w:tcW w:w="1717" w:type="dxa"/>
            <w:gridSpan w:val="5"/>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544254" w:rsidRPr="00FA02C5" w:rsidRDefault="00544254" w:rsidP="001A6A60">
            <w:pPr>
              <w:jc w:val="center"/>
              <w:rPr>
                <w:color w:val="000000"/>
                <w:sz w:val="14"/>
                <w:szCs w:val="16"/>
              </w:rPr>
            </w:pPr>
            <w:r w:rsidRPr="00FA02C5">
              <w:rPr>
                <w:color w:val="000000"/>
                <w:sz w:val="14"/>
                <w:szCs w:val="16"/>
              </w:rPr>
              <w:t>2015-2020 годы</w:t>
            </w:r>
          </w:p>
        </w:tc>
        <w:tc>
          <w:tcPr>
            <w:tcW w:w="1546"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tcPr>
          <w:p w:rsidR="00544254" w:rsidRPr="00FA02C5" w:rsidRDefault="00544254" w:rsidP="001A6A60">
            <w:pPr>
              <w:rPr>
                <w:color w:val="000000"/>
                <w:sz w:val="14"/>
                <w:szCs w:val="16"/>
              </w:rPr>
            </w:pPr>
            <w:r>
              <w:rPr>
                <w:color w:val="000000"/>
                <w:sz w:val="14"/>
                <w:szCs w:val="16"/>
              </w:rPr>
              <w:t>2017</w:t>
            </w:r>
          </w:p>
        </w:tc>
        <w:tc>
          <w:tcPr>
            <w:tcW w:w="2075"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544254" w:rsidRPr="00FA02C5" w:rsidRDefault="00544254" w:rsidP="001A6A60">
            <w:pPr>
              <w:rPr>
                <w:color w:val="000000"/>
                <w:sz w:val="14"/>
                <w:szCs w:val="16"/>
              </w:rPr>
            </w:pPr>
            <w:r w:rsidRPr="00FA02C5">
              <w:rPr>
                <w:color w:val="000000"/>
                <w:sz w:val="14"/>
                <w:szCs w:val="16"/>
              </w:rPr>
              <w:t>Обеспечение реализации подпрограммы, повышение эффективности муниципального управления </w:t>
            </w:r>
          </w:p>
        </w:tc>
        <w:tc>
          <w:tcPr>
            <w:tcW w:w="3610" w:type="dxa"/>
            <w:gridSpan w:val="4"/>
            <w:tcBorders>
              <w:top w:val="single" w:sz="4" w:space="0" w:color="auto"/>
              <w:left w:val="single" w:sz="4" w:space="0" w:color="auto"/>
              <w:bottom w:val="single" w:sz="4" w:space="0" w:color="auto"/>
              <w:right w:val="single" w:sz="4" w:space="0" w:color="auto"/>
            </w:tcBorders>
          </w:tcPr>
          <w:p w:rsidR="00544254" w:rsidRPr="00230145" w:rsidRDefault="00544254" w:rsidP="001A6A60">
            <w:pPr>
              <w:jc w:val="center"/>
              <w:rPr>
                <w:color w:val="000000"/>
                <w:sz w:val="14"/>
                <w:szCs w:val="16"/>
              </w:rPr>
            </w:pPr>
          </w:p>
          <w:p w:rsidR="00544254" w:rsidRPr="00230145" w:rsidRDefault="00544254" w:rsidP="001A6A60">
            <w:pPr>
              <w:jc w:val="center"/>
              <w:rPr>
                <w:color w:val="000000"/>
                <w:sz w:val="14"/>
                <w:szCs w:val="16"/>
              </w:rPr>
            </w:pPr>
          </w:p>
          <w:p w:rsidR="00544254" w:rsidRPr="00230145" w:rsidRDefault="00544254" w:rsidP="001A6A60">
            <w:pPr>
              <w:jc w:val="center"/>
              <w:rPr>
                <w:color w:val="000000"/>
                <w:sz w:val="14"/>
                <w:szCs w:val="16"/>
              </w:rPr>
            </w:pPr>
            <w:r w:rsidRPr="00230145">
              <w:rPr>
                <w:color w:val="000000"/>
                <w:sz w:val="14"/>
                <w:szCs w:val="16"/>
              </w:rPr>
              <w:t>Освоение на 84,5%</w:t>
            </w:r>
          </w:p>
        </w:tc>
        <w:tc>
          <w:tcPr>
            <w:tcW w:w="572" w:type="dxa"/>
            <w:tcBorders>
              <w:top w:val="single" w:sz="4" w:space="0" w:color="auto"/>
              <w:left w:val="single" w:sz="4" w:space="0" w:color="auto"/>
              <w:bottom w:val="single" w:sz="4" w:space="0" w:color="auto"/>
              <w:right w:val="single" w:sz="4" w:space="0" w:color="auto"/>
            </w:tcBorders>
          </w:tcPr>
          <w:p w:rsidR="00544254" w:rsidRPr="00FA02C5" w:rsidRDefault="00544254" w:rsidP="001A6A60">
            <w:pPr>
              <w:rPr>
                <w:color w:val="000000"/>
                <w:sz w:val="14"/>
                <w:szCs w:val="16"/>
              </w:rPr>
            </w:pPr>
          </w:p>
        </w:tc>
      </w:tr>
      <w:tr w:rsidR="00544254" w:rsidTr="003714E8">
        <w:tblPrEx>
          <w:tblCellMar>
            <w:left w:w="0" w:type="dxa"/>
            <w:right w:w="0" w:type="dxa"/>
          </w:tblCellMar>
        </w:tblPrEx>
        <w:trPr>
          <w:gridBefore w:val="1"/>
          <w:wBefore w:w="15" w:type="dxa"/>
          <w:trHeight w:val="915"/>
        </w:trPr>
        <w:tc>
          <w:tcPr>
            <w:tcW w:w="41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544254" w:rsidRDefault="00544254" w:rsidP="001A6A60">
            <w:pPr>
              <w:jc w:val="center"/>
              <w:rPr>
                <w:color w:val="000000"/>
                <w:sz w:val="16"/>
                <w:szCs w:val="16"/>
              </w:rPr>
            </w:pPr>
            <w:r>
              <w:rPr>
                <w:color w:val="000000"/>
                <w:sz w:val="16"/>
                <w:szCs w:val="16"/>
              </w:rPr>
              <w:t>9</w:t>
            </w:r>
          </w:p>
        </w:tc>
        <w:tc>
          <w:tcPr>
            <w:tcW w:w="418" w:type="dxa"/>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544254" w:rsidRDefault="00544254" w:rsidP="001A6A60">
            <w:pPr>
              <w:jc w:val="center"/>
              <w:rPr>
                <w:color w:val="000000"/>
                <w:sz w:val="16"/>
                <w:szCs w:val="16"/>
              </w:rPr>
            </w:pPr>
            <w:r>
              <w:rPr>
                <w:color w:val="000000"/>
                <w:sz w:val="16"/>
                <w:szCs w:val="16"/>
              </w:rPr>
              <w:t>2</w:t>
            </w:r>
          </w:p>
        </w:tc>
        <w:tc>
          <w:tcPr>
            <w:tcW w:w="427" w:type="dxa"/>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544254" w:rsidRDefault="00544254" w:rsidP="001A6A60">
            <w:pPr>
              <w:jc w:val="center"/>
              <w:rPr>
                <w:color w:val="000000"/>
                <w:sz w:val="16"/>
                <w:szCs w:val="16"/>
              </w:rPr>
            </w:pPr>
            <w:r>
              <w:rPr>
                <w:color w:val="000000"/>
                <w:sz w:val="16"/>
                <w:szCs w:val="16"/>
              </w:rPr>
              <w:t>25</w:t>
            </w:r>
          </w:p>
        </w:tc>
        <w:tc>
          <w:tcPr>
            <w:tcW w:w="431" w:type="dxa"/>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544254" w:rsidRDefault="00544254" w:rsidP="001A6A60">
            <w:pPr>
              <w:jc w:val="center"/>
              <w:rPr>
                <w:color w:val="000000"/>
                <w:sz w:val="16"/>
                <w:szCs w:val="16"/>
              </w:rPr>
            </w:pPr>
            <w:r>
              <w:rPr>
                <w:color w:val="000000"/>
                <w:sz w:val="16"/>
                <w:szCs w:val="16"/>
              </w:rPr>
              <w:t>2</w:t>
            </w:r>
          </w:p>
        </w:tc>
        <w:tc>
          <w:tcPr>
            <w:tcW w:w="2265" w:type="dxa"/>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544254" w:rsidRDefault="00544254" w:rsidP="001A6A60">
            <w:pPr>
              <w:rPr>
                <w:color w:val="000000"/>
                <w:sz w:val="16"/>
                <w:szCs w:val="16"/>
              </w:rPr>
            </w:pPr>
            <w:r>
              <w:rPr>
                <w:color w:val="000000"/>
                <w:sz w:val="16"/>
                <w:szCs w:val="16"/>
              </w:rPr>
              <w:t>Уплата налога на имущество организаций по обязательствам Управления финансов</w:t>
            </w:r>
          </w:p>
        </w:tc>
        <w:tc>
          <w:tcPr>
            <w:tcW w:w="2121" w:type="dxa"/>
            <w:gridSpan w:val="4"/>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544254" w:rsidRDefault="00544254" w:rsidP="001A6A60">
            <w:pPr>
              <w:jc w:val="center"/>
              <w:rPr>
                <w:color w:val="000000"/>
                <w:sz w:val="16"/>
                <w:szCs w:val="16"/>
              </w:rPr>
            </w:pPr>
            <w:r>
              <w:rPr>
                <w:color w:val="000000"/>
                <w:sz w:val="16"/>
                <w:szCs w:val="16"/>
              </w:rPr>
              <w:t>Управление финансов</w:t>
            </w:r>
          </w:p>
        </w:tc>
        <w:tc>
          <w:tcPr>
            <w:tcW w:w="1717" w:type="dxa"/>
            <w:gridSpan w:val="5"/>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544254" w:rsidRDefault="00544254" w:rsidP="001A6A60">
            <w:pPr>
              <w:jc w:val="center"/>
              <w:rPr>
                <w:color w:val="000000"/>
                <w:sz w:val="16"/>
                <w:szCs w:val="16"/>
              </w:rPr>
            </w:pPr>
            <w:r>
              <w:rPr>
                <w:color w:val="000000"/>
                <w:sz w:val="16"/>
                <w:szCs w:val="16"/>
              </w:rPr>
              <w:t>2015-2020 годы</w:t>
            </w:r>
          </w:p>
        </w:tc>
        <w:tc>
          <w:tcPr>
            <w:tcW w:w="1546"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tcPr>
          <w:p w:rsidR="00544254" w:rsidRDefault="00544254" w:rsidP="001A6A60">
            <w:pPr>
              <w:rPr>
                <w:color w:val="000000"/>
                <w:sz w:val="16"/>
                <w:szCs w:val="16"/>
              </w:rPr>
            </w:pPr>
            <w:r>
              <w:rPr>
                <w:color w:val="000000"/>
                <w:sz w:val="16"/>
                <w:szCs w:val="16"/>
              </w:rPr>
              <w:t>2017</w:t>
            </w:r>
          </w:p>
        </w:tc>
        <w:tc>
          <w:tcPr>
            <w:tcW w:w="2075"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544254" w:rsidRDefault="00544254" w:rsidP="001A6A60">
            <w:pPr>
              <w:rPr>
                <w:color w:val="000000"/>
                <w:sz w:val="16"/>
                <w:szCs w:val="16"/>
              </w:rPr>
            </w:pPr>
            <w:r>
              <w:rPr>
                <w:color w:val="000000"/>
                <w:sz w:val="16"/>
                <w:szCs w:val="16"/>
              </w:rPr>
              <w:t>Выполнение обязательств Управления финансов по уплате налога на имущество организаций</w:t>
            </w:r>
          </w:p>
        </w:tc>
        <w:tc>
          <w:tcPr>
            <w:tcW w:w="3610" w:type="dxa"/>
            <w:gridSpan w:val="4"/>
            <w:tcBorders>
              <w:top w:val="single" w:sz="4" w:space="0" w:color="auto"/>
              <w:left w:val="single" w:sz="4" w:space="0" w:color="auto"/>
              <w:bottom w:val="single" w:sz="4" w:space="0" w:color="auto"/>
              <w:right w:val="single" w:sz="4" w:space="0" w:color="auto"/>
            </w:tcBorders>
          </w:tcPr>
          <w:p w:rsidR="00544254" w:rsidRPr="00230145" w:rsidRDefault="00544254" w:rsidP="001A6A60">
            <w:pPr>
              <w:jc w:val="center"/>
              <w:rPr>
                <w:color w:val="000000"/>
                <w:sz w:val="16"/>
                <w:szCs w:val="16"/>
              </w:rPr>
            </w:pPr>
          </w:p>
          <w:p w:rsidR="00544254" w:rsidRPr="00230145" w:rsidRDefault="00544254" w:rsidP="001A6A60">
            <w:pPr>
              <w:jc w:val="center"/>
              <w:rPr>
                <w:color w:val="000000"/>
                <w:sz w:val="16"/>
                <w:szCs w:val="16"/>
              </w:rPr>
            </w:pPr>
          </w:p>
          <w:p w:rsidR="00544254" w:rsidRPr="00230145" w:rsidRDefault="00544254" w:rsidP="001A6A60">
            <w:pPr>
              <w:jc w:val="center"/>
              <w:rPr>
                <w:sz w:val="18"/>
                <w:szCs w:val="18"/>
              </w:rPr>
            </w:pPr>
            <w:r w:rsidRPr="00230145">
              <w:rPr>
                <w:sz w:val="18"/>
                <w:szCs w:val="18"/>
                <w:u w:val="single"/>
              </w:rPr>
              <w:t xml:space="preserve">Уплачено в сумме 11683,8 </w:t>
            </w:r>
            <w:proofErr w:type="spellStart"/>
            <w:r w:rsidRPr="00230145">
              <w:rPr>
                <w:sz w:val="18"/>
                <w:szCs w:val="18"/>
                <w:u w:val="single"/>
              </w:rPr>
              <w:t>т.р</w:t>
            </w:r>
            <w:proofErr w:type="gramStart"/>
            <w:r w:rsidRPr="00230145">
              <w:rPr>
                <w:sz w:val="18"/>
                <w:szCs w:val="18"/>
                <w:u w:val="single"/>
              </w:rPr>
              <w:t>.з</w:t>
            </w:r>
            <w:proofErr w:type="gramEnd"/>
            <w:r w:rsidRPr="00230145">
              <w:rPr>
                <w:sz w:val="18"/>
                <w:szCs w:val="18"/>
                <w:u w:val="single"/>
              </w:rPr>
              <w:t>а</w:t>
            </w:r>
            <w:proofErr w:type="spellEnd"/>
            <w:r w:rsidRPr="00230145">
              <w:rPr>
                <w:sz w:val="18"/>
                <w:szCs w:val="18"/>
                <w:u w:val="single"/>
              </w:rPr>
              <w:t xml:space="preserve"> счет дополнительно полученной дотации на сбалансированность бюджета</w:t>
            </w:r>
            <w:r w:rsidRPr="00230145">
              <w:rPr>
                <w:sz w:val="18"/>
                <w:szCs w:val="18"/>
              </w:rPr>
              <w:t xml:space="preserve"> </w:t>
            </w:r>
          </w:p>
          <w:p w:rsidR="00544254" w:rsidRPr="00230145" w:rsidRDefault="00544254" w:rsidP="001A6A60">
            <w:pPr>
              <w:jc w:val="center"/>
              <w:rPr>
                <w:color w:val="000000"/>
                <w:sz w:val="18"/>
                <w:szCs w:val="18"/>
              </w:rPr>
            </w:pPr>
            <w:r w:rsidRPr="00230145">
              <w:rPr>
                <w:color w:val="000000"/>
                <w:sz w:val="18"/>
                <w:szCs w:val="18"/>
              </w:rPr>
              <w:t>Уплачено в полном объеме</w:t>
            </w:r>
          </w:p>
        </w:tc>
        <w:tc>
          <w:tcPr>
            <w:tcW w:w="572" w:type="dxa"/>
            <w:tcBorders>
              <w:top w:val="single" w:sz="4" w:space="0" w:color="auto"/>
              <w:left w:val="single" w:sz="4" w:space="0" w:color="auto"/>
              <w:bottom w:val="single" w:sz="4" w:space="0" w:color="auto"/>
              <w:right w:val="single" w:sz="4" w:space="0" w:color="auto"/>
            </w:tcBorders>
          </w:tcPr>
          <w:p w:rsidR="00544254" w:rsidRDefault="00544254" w:rsidP="001A6A60">
            <w:pPr>
              <w:rPr>
                <w:color w:val="000000"/>
                <w:sz w:val="16"/>
                <w:szCs w:val="16"/>
              </w:rPr>
            </w:pPr>
          </w:p>
        </w:tc>
      </w:tr>
      <w:tr w:rsidR="00544254" w:rsidTr="003714E8">
        <w:tblPrEx>
          <w:tblCellMar>
            <w:left w:w="0" w:type="dxa"/>
            <w:right w:w="0" w:type="dxa"/>
          </w:tblCellMar>
        </w:tblPrEx>
        <w:trPr>
          <w:gridBefore w:val="1"/>
          <w:wBefore w:w="15" w:type="dxa"/>
          <w:trHeight w:val="915"/>
        </w:trPr>
        <w:tc>
          <w:tcPr>
            <w:tcW w:w="41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544254" w:rsidRDefault="00544254" w:rsidP="001A6A60">
            <w:pPr>
              <w:jc w:val="center"/>
              <w:rPr>
                <w:color w:val="000000"/>
                <w:sz w:val="16"/>
                <w:szCs w:val="16"/>
              </w:rPr>
            </w:pPr>
            <w:r>
              <w:rPr>
                <w:color w:val="000000"/>
                <w:sz w:val="16"/>
                <w:szCs w:val="16"/>
              </w:rPr>
              <w:t>9</w:t>
            </w:r>
          </w:p>
        </w:tc>
        <w:tc>
          <w:tcPr>
            <w:tcW w:w="418" w:type="dxa"/>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544254" w:rsidRDefault="00544254" w:rsidP="001A6A60">
            <w:pPr>
              <w:jc w:val="center"/>
              <w:rPr>
                <w:color w:val="000000"/>
                <w:sz w:val="16"/>
                <w:szCs w:val="16"/>
              </w:rPr>
            </w:pPr>
            <w:r>
              <w:rPr>
                <w:color w:val="000000"/>
                <w:sz w:val="16"/>
                <w:szCs w:val="16"/>
              </w:rPr>
              <w:t>2</w:t>
            </w:r>
          </w:p>
        </w:tc>
        <w:tc>
          <w:tcPr>
            <w:tcW w:w="427" w:type="dxa"/>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544254" w:rsidRDefault="00544254" w:rsidP="001A6A60">
            <w:pPr>
              <w:jc w:val="center"/>
              <w:rPr>
                <w:color w:val="000000"/>
                <w:sz w:val="16"/>
                <w:szCs w:val="16"/>
              </w:rPr>
            </w:pPr>
            <w:r>
              <w:rPr>
                <w:color w:val="000000"/>
                <w:sz w:val="16"/>
                <w:szCs w:val="16"/>
              </w:rPr>
              <w:t>25</w:t>
            </w:r>
          </w:p>
        </w:tc>
        <w:tc>
          <w:tcPr>
            <w:tcW w:w="431" w:type="dxa"/>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544254" w:rsidRDefault="00544254" w:rsidP="001A6A60">
            <w:pPr>
              <w:jc w:val="center"/>
              <w:rPr>
                <w:color w:val="000000"/>
                <w:sz w:val="16"/>
                <w:szCs w:val="16"/>
              </w:rPr>
            </w:pPr>
            <w:r>
              <w:rPr>
                <w:color w:val="000000"/>
                <w:sz w:val="16"/>
                <w:szCs w:val="16"/>
              </w:rPr>
              <w:t>3</w:t>
            </w:r>
          </w:p>
        </w:tc>
        <w:tc>
          <w:tcPr>
            <w:tcW w:w="2265" w:type="dxa"/>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544254" w:rsidRDefault="00544254" w:rsidP="001A6A60">
            <w:pPr>
              <w:rPr>
                <w:color w:val="000000"/>
                <w:sz w:val="16"/>
                <w:szCs w:val="16"/>
              </w:rPr>
            </w:pPr>
            <w:r>
              <w:rPr>
                <w:color w:val="000000"/>
                <w:sz w:val="16"/>
                <w:szCs w:val="16"/>
              </w:rPr>
              <w:t>Управление информационными технологиями, модернизация и обслуживание средств электронно-вычислительной техники в сфере реализации подпрограммы</w:t>
            </w:r>
          </w:p>
        </w:tc>
        <w:tc>
          <w:tcPr>
            <w:tcW w:w="2121" w:type="dxa"/>
            <w:gridSpan w:val="4"/>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544254" w:rsidRDefault="00544254" w:rsidP="001A6A60">
            <w:pPr>
              <w:jc w:val="center"/>
              <w:rPr>
                <w:color w:val="000000"/>
                <w:sz w:val="16"/>
                <w:szCs w:val="16"/>
              </w:rPr>
            </w:pPr>
            <w:r>
              <w:rPr>
                <w:color w:val="000000"/>
                <w:sz w:val="16"/>
                <w:szCs w:val="16"/>
              </w:rPr>
              <w:t>Управление финансов</w:t>
            </w:r>
          </w:p>
        </w:tc>
        <w:tc>
          <w:tcPr>
            <w:tcW w:w="1717" w:type="dxa"/>
            <w:gridSpan w:val="5"/>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544254" w:rsidRDefault="00544254" w:rsidP="001A6A60">
            <w:pPr>
              <w:jc w:val="center"/>
              <w:rPr>
                <w:color w:val="000000"/>
                <w:sz w:val="16"/>
                <w:szCs w:val="16"/>
              </w:rPr>
            </w:pPr>
            <w:r>
              <w:rPr>
                <w:color w:val="000000"/>
                <w:sz w:val="16"/>
                <w:szCs w:val="16"/>
              </w:rPr>
              <w:t>2015-2020 годы</w:t>
            </w:r>
          </w:p>
        </w:tc>
        <w:tc>
          <w:tcPr>
            <w:tcW w:w="1546"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tcPr>
          <w:p w:rsidR="00544254" w:rsidRDefault="00544254" w:rsidP="001A6A60">
            <w:pPr>
              <w:rPr>
                <w:color w:val="000000"/>
                <w:sz w:val="16"/>
                <w:szCs w:val="16"/>
              </w:rPr>
            </w:pPr>
            <w:r>
              <w:rPr>
                <w:color w:val="000000"/>
                <w:sz w:val="16"/>
                <w:szCs w:val="16"/>
              </w:rPr>
              <w:t>2017</w:t>
            </w:r>
          </w:p>
        </w:tc>
        <w:tc>
          <w:tcPr>
            <w:tcW w:w="2075"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544254" w:rsidRDefault="00544254" w:rsidP="001A6A60">
            <w:pPr>
              <w:rPr>
                <w:color w:val="000000"/>
                <w:sz w:val="16"/>
                <w:szCs w:val="16"/>
              </w:rPr>
            </w:pPr>
            <w:r>
              <w:rPr>
                <w:color w:val="000000"/>
                <w:sz w:val="16"/>
                <w:szCs w:val="16"/>
              </w:rPr>
              <w:t>Функционирование программных комплексов и технических средств, используемых в работе Управления финансов</w:t>
            </w:r>
          </w:p>
        </w:tc>
        <w:tc>
          <w:tcPr>
            <w:tcW w:w="3610" w:type="dxa"/>
            <w:gridSpan w:val="4"/>
            <w:tcBorders>
              <w:top w:val="single" w:sz="4" w:space="0" w:color="auto"/>
              <w:left w:val="single" w:sz="4" w:space="0" w:color="auto"/>
              <w:bottom w:val="single" w:sz="4" w:space="0" w:color="auto"/>
              <w:right w:val="single" w:sz="4" w:space="0" w:color="auto"/>
            </w:tcBorders>
          </w:tcPr>
          <w:p w:rsidR="00544254" w:rsidRPr="00230145" w:rsidRDefault="00544254" w:rsidP="001A6A60">
            <w:pPr>
              <w:jc w:val="center"/>
              <w:rPr>
                <w:color w:val="000000"/>
                <w:sz w:val="16"/>
                <w:szCs w:val="16"/>
              </w:rPr>
            </w:pPr>
          </w:p>
          <w:p w:rsidR="00544254" w:rsidRPr="00230145" w:rsidRDefault="00544254" w:rsidP="001A6A60">
            <w:pPr>
              <w:jc w:val="center"/>
              <w:rPr>
                <w:color w:val="000000"/>
                <w:sz w:val="16"/>
                <w:szCs w:val="16"/>
              </w:rPr>
            </w:pPr>
          </w:p>
          <w:p w:rsidR="00544254" w:rsidRPr="00230145" w:rsidRDefault="00544254" w:rsidP="001A6A60">
            <w:pPr>
              <w:jc w:val="center"/>
              <w:rPr>
                <w:color w:val="000000"/>
                <w:sz w:val="16"/>
                <w:szCs w:val="16"/>
              </w:rPr>
            </w:pPr>
            <w:r w:rsidRPr="00230145">
              <w:rPr>
                <w:color w:val="000000"/>
                <w:sz w:val="16"/>
                <w:szCs w:val="16"/>
              </w:rPr>
              <w:t>Функционируют все программы</w:t>
            </w:r>
          </w:p>
        </w:tc>
        <w:tc>
          <w:tcPr>
            <w:tcW w:w="572" w:type="dxa"/>
            <w:tcBorders>
              <w:top w:val="single" w:sz="4" w:space="0" w:color="auto"/>
              <w:left w:val="single" w:sz="4" w:space="0" w:color="auto"/>
              <w:bottom w:val="single" w:sz="4" w:space="0" w:color="auto"/>
              <w:right w:val="single" w:sz="4" w:space="0" w:color="auto"/>
            </w:tcBorders>
          </w:tcPr>
          <w:p w:rsidR="00544254" w:rsidRDefault="00544254" w:rsidP="001A6A60">
            <w:pPr>
              <w:rPr>
                <w:color w:val="000000"/>
                <w:sz w:val="16"/>
                <w:szCs w:val="16"/>
              </w:rPr>
            </w:pPr>
          </w:p>
        </w:tc>
      </w:tr>
      <w:tr w:rsidR="00544254" w:rsidTr="003714E8">
        <w:tblPrEx>
          <w:tblCellMar>
            <w:left w:w="0" w:type="dxa"/>
            <w:right w:w="0" w:type="dxa"/>
          </w:tblCellMar>
        </w:tblPrEx>
        <w:trPr>
          <w:gridBefore w:val="1"/>
          <w:wBefore w:w="15" w:type="dxa"/>
          <w:trHeight w:val="1790"/>
        </w:trPr>
        <w:tc>
          <w:tcPr>
            <w:tcW w:w="41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544254" w:rsidRDefault="00544254" w:rsidP="001A6A60">
            <w:pPr>
              <w:jc w:val="center"/>
              <w:rPr>
                <w:color w:val="000000"/>
                <w:sz w:val="16"/>
                <w:szCs w:val="16"/>
              </w:rPr>
            </w:pPr>
            <w:r>
              <w:rPr>
                <w:color w:val="000000"/>
                <w:sz w:val="16"/>
                <w:szCs w:val="16"/>
              </w:rPr>
              <w:lastRenderedPageBreak/>
              <w:t>9</w:t>
            </w:r>
          </w:p>
        </w:tc>
        <w:tc>
          <w:tcPr>
            <w:tcW w:w="418" w:type="dxa"/>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544254" w:rsidRDefault="00544254" w:rsidP="001A6A60">
            <w:pPr>
              <w:jc w:val="center"/>
              <w:rPr>
                <w:color w:val="000000"/>
                <w:sz w:val="16"/>
                <w:szCs w:val="16"/>
              </w:rPr>
            </w:pPr>
            <w:r>
              <w:rPr>
                <w:color w:val="000000"/>
                <w:sz w:val="16"/>
                <w:szCs w:val="16"/>
              </w:rPr>
              <w:t>2</w:t>
            </w:r>
          </w:p>
        </w:tc>
        <w:tc>
          <w:tcPr>
            <w:tcW w:w="427" w:type="dxa"/>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544254" w:rsidRDefault="00544254" w:rsidP="001A6A60">
            <w:pPr>
              <w:jc w:val="center"/>
              <w:rPr>
                <w:color w:val="000000"/>
                <w:sz w:val="16"/>
                <w:szCs w:val="16"/>
              </w:rPr>
            </w:pPr>
            <w:r>
              <w:rPr>
                <w:color w:val="000000"/>
                <w:sz w:val="16"/>
                <w:szCs w:val="16"/>
              </w:rPr>
              <w:t>26</w:t>
            </w:r>
          </w:p>
        </w:tc>
        <w:tc>
          <w:tcPr>
            <w:tcW w:w="431" w:type="dxa"/>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544254" w:rsidRDefault="00544254" w:rsidP="001A6A60">
            <w:pPr>
              <w:jc w:val="center"/>
              <w:rPr>
                <w:color w:val="000000"/>
                <w:sz w:val="16"/>
                <w:szCs w:val="16"/>
              </w:rPr>
            </w:pPr>
            <w:r>
              <w:rPr>
                <w:color w:val="000000"/>
                <w:sz w:val="16"/>
                <w:szCs w:val="16"/>
              </w:rPr>
              <w:t> </w:t>
            </w:r>
          </w:p>
        </w:tc>
        <w:tc>
          <w:tcPr>
            <w:tcW w:w="2265" w:type="dxa"/>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544254" w:rsidRDefault="00544254" w:rsidP="001A6A60">
            <w:pPr>
              <w:jc w:val="both"/>
              <w:rPr>
                <w:color w:val="000000"/>
                <w:sz w:val="16"/>
                <w:szCs w:val="16"/>
              </w:rPr>
            </w:pPr>
            <w:r>
              <w:rPr>
                <w:color w:val="000000"/>
                <w:sz w:val="16"/>
                <w:szCs w:val="16"/>
              </w:rPr>
              <w:t>Выполнение функций уполномоченного органа по переданным государственным полномочиям по организации обеспечения наличными денежными средствами получателей средств бюджета Удмуртской Республики, бюджетных, автономных учреждений Удмуртской Республики, находящихся на территории муниципального образования «Красногорский район»</w:t>
            </w:r>
          </w:p>
        </w:tc>
        <w:tc>
          <w:tcPr>
            <w:tcW w:w="2121" w:type="dxa"/>
            <w:gridSpan w:val="4"/>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544254" w:rsidRDefault="00544254" w:rsidP="001A6A60">
            <w:pPr>
              <w:jc w:val="center"/>
              <w:rPr>
                <w:color w:val="000000"/>
                <w:sz w:val="16"/>
                <w:szCs w:val="16"/>
              </w:rPr>
            </w:pPr>
            <w:r>
              <w:rPr>
                <w:color w:val="000000"/>
                <w:sz w:val="16"/>
                <w:szCs w:val="16"/>
              </w:rPr>
              <w:t>Управление финансов</w:t>
            </w:r>
          </w:p>
        </w:tc>
        <w:tc>
          <w:tcPr>
            <w:tcW w:w="1717" w:type="dxa"/>
            <w:gridSpan w:val="5"/>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544254" w:rsidRDefault="00544254" w:rsidP="001A6A60">
            <w:pPr>
              <w:jc w:val="center"/>
              <w:rPr>
                <w:color w:val="000000"/>
                <w:sz w:val="16"/>
                <w:szCs w:val="16"/>
              </w:rPr>
            </w:pPr>
            <w:r>
              <w:rPr>
                <w:color w:val="000000"/>
                <w:sz w:val="16"/>
                <w:szCs w:val="16"/>
              </w:rPr>
              <w:t>2015-2020 годы</w:t>
            </w:r>
          </w:p>
        </w:tc>
        <w:tc>
          <w:tcPr>
            <w:tcW w:w="1546"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tcPr>
          <w:p w:rsidR="00544254" w:rsidRDefault="00544254" w:rsidP="001A6A60">
            <w:pPr>
              <w:rPr>
                <w:color w:val="000000"/>
                <w:sz w:val="16"/>
                <w:szCs w:val="16"/>
              </w:rPr>
            </w:pPr>
            <w:r>
              <w:rPr>
                <w:color w:val="000000"/>
                <w:sz w:val="16"/>
                <w:szCs w:val="16"/>
              </w:rPr>
              <w:t>2017</w:t>
            </w:r>
          </w:p>
        </w:tc>
        <w:tc>
          <w:tcPr>
            <w:tcW w:w="2075"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544254" w:rsidRDefault="00544254" w:rsidP="001A6A60">
            <w:pPr>
              <w:jc w:val="both"/>
              <w:rPr>
                <w:color w:val="000000"/>
                <w:sz w:val="16"/>
                <w:szCs w:val="16"/>
              </w:rPr>
            </w:pPr>
            <w:r>
              <w:rPr>
                <w:color w:val="000000"/>
                <w:sz w:val="16"/>
                <w:szCs w:val="16"/>
              </w:rPr>
              <w:t>Надлежащее исполнение переданных государственных полномочий по организации обеспечения наличными денежными средствами получателей средств бюджета Удмуртской Республики, бюджетных, автономных учреждений Удмуртской Республики, находящихся на территории муниципального образования «Красногорский район»</w:t>
            </w:r>
          </w:p>
        </w:tc>
        <w:tc>
          <w:tcPr>
            <w:tcW w:w="3610" w:type="dxa"/>
            <w:gridSpan w:val="4"/>
            <w:tcBorders>
              <w:top w:val="single" w:sz="4" w:space="0" w:color="auto"/>
              <w:left w:val="single" w:sz="4" w:space="0" w:color="auto"/>
              <w:bottom w:val="single" w:sz="4" w:space="0" w:color="auto"/>
              <w:right w:val="single" w:sz="4" w:space="0" w:color="auto"/>
            </w:tcBorders>
          </w:tcPr>
          <w:p w:rsidR="00544254" w:rsidRPr="00230145" w:rsidRDefault="00544254" w:rsidP="001A6A60">
            <w:pPr>
              <w:jc w:val="center"/>
              <w:rPr>
                <w:color w:val="000000"/>
                <w:sz w:val="16"/>
                <w:szCs w:val="16"/>
              </w:rPr>
            </w:pPr>
          </w:p>
          <w:p w:rsidR="00544254" w:rsidRPr="00230145" w:rsidRDefault="00544254" w:rsidP="001A6A60">
            <w:pPr>
              <w:jc w:val="center"/>
              <w:rPr>
                <w:color w:val="000000"/>
                <w:sz w:val="16"/>
                <w:szCs w:val="16"/>
              </w:rPr>
            </w:pPr>
          </w:p>
          <w:p w:rsidR="00544254" w:rsidRPr="00230145" w:rsidRDefault="00544254" w:rsidP="001A6A60">
            <w:pPr>
              <w:jc w:val="center"/>
              <w:rPr>
                <w:color w:val="000000"/>
                <w:sz w:val="16"/>
                <w:szCs w:val="16"/>
              </w:rPr>
            </w:pPr>
          </w:p>
          <w:p w:rsidR="00544254" w:rsidRPr="00230145" w:rsidRDefault="00544254" w:rsidP="001A6A60">
            <w:pPr>
              <w:jc w:val="center"/>
              <w:rPr>
                <w:color w:val="000000"/>
                <w:sz w:val="16"/>
                <w:szCs w:val="16"/>
              </w:rPr>
            </w:pPr>
            <w:r w:rsidRPr="00230145">
              <w:rPr>
                <w:color w:val="000000"/>
                <w:sz w:val="16"/>
                <w:szCs w:val="16"/>
              </w:rPr>
              <w:t xml:space="preserve">Данной субвенции </w:t>
            </w:r>
            <w:proofErr w:type="gramStart"/>
            <w:r w:rsidRPr="00230145">
              <w:rPr>
                <w:color w:val="000000"/>
                <w:sz w:val="16"/>
                <w:szCs w:val="16"/>
              </w:rPr>
              <w:t>на</w:t>
            </w:r>
            <w:proofErr w:type="gramEnd"/>
            <w:r w:rsidRPr="00230145">
              <w:rPr>
                <w:color w:val="000000"/>
                <w:sz w:val="16"/>
                <w:szCs w:val="16"/>
              </w:rPr>
              <w:t xml:space="preserve">                                                                                     не предусмотрено бюджетом  с 2016 года</w:t>
            </w:r>
          </w:p>
        </w:tc>
        <w:tc>
          <w:tcPr>
            <w:tcW w:w="572" w:type="dxa"/>
            <w:tcBorders>
              <w:top w:val="single" w:sz="4" w:space="0" w:color="auto"/>
              <w:left w:val="single" w:sz="4" w:space="0" w:color="auto"/>
              <w:bottom w:val="single" w:sz="4" w:space="0" w:color="auto"/>
              <w:right w:val="single" w:sz="4" w:space="0" w:color="auto"/>
            </w:tcBorders>
          </w:tcPr>
          <w:p w:rsidR="00544254" w:rsidRDefault="00544254" w:rsidP="001A6A60">
            <w:pPr>
              <w:rPr>
                <w:color w:val="000000"/>
                <w:sz w:val="16"/>
                <w:szCs w:val="16"/>
              </w:rPr>
            </w:pPr>
          </w:p>
        </w:tc>
      </w:tr>
      <w:tr w:rsidR="00544254" w:rsidTr="003714E8">
        <w:tblPrEx>
          <w:tblCellMar>
            <w:left w:w="0" w:type="dxa"/>
            <w:right w:w="0" w:type="dxa"/>
          </w:tblCellMar>
        </w:tblPrEx>
        <w:trPr>
          <w:gridBefore w:val="1"/>
          <w:wBefore w:w="15" w:type="dxa"/>
          <w:trHeight w:val="680"/>
        </w:trPr>
        <w:tc>
          <w:tcPr>
            <w:tcW w:w="41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544254" w:rsidRDefault="00544254" w:rsidP="001A6A60">
            <w:pPr>
              <w:jc w:val="center"/>
              <w:rPr>
                <w:color w:val="000000"/>
                <w:sz w:val="16"/>
                <w:szCs w:val="16"/>
              </w:rPr>
            </w:pPr>
            <w:r>
              <w:rPr>
                <w:color w:val="000000"/>
                <w:sz w:val="16"/>
                <w:szCs w:val="16"/>
              </w:rPr>
              <w:t>9</w:t>
            </w:r>
          </w:p>
        </w:tc>
        <w:tc>
          <w:tcPr>
            <w:tcW w:w="418" w:type="dxa"/>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544254" w:rsidRDefault="00544254" w:rsidP="001A6A60">
            <w:pPr>
              <w:jc w:val="center"/>
              <w:rPr>
                <w:color w:val="000000"/>
                <w:sz w:val="16"/>
                <w:szCs w:val="16"/>
              </w:rPr>
            </w:pPr>
            <w:r>
              <w:rPr>
                <w:color w:val="000000"/>
                <w:sz w:val="16"/>
                <w:szCs w:val="16"/>
              </w:rPr>
              <w:t>2</w:t>
            </w:r>
          </w:p>
        </w:tc>
        <w:tc>
          <w:tcPr>
            <w:tcW w:w="427" w:type="dxa"/>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544254" w:rsidRDefault="00544254" w:rsidP="001A6A60">
            <w:pPr>
              <w:jc w:val="center"/>
              <w:rPr>
                <w:color w:val="000000"/>
                <w:sz w:val="16"/>
                <w:szCs w:val="16"/>
              </w:rPr>
            </w:pPr>
            <w:r>
              <w:rPr>
                <w:color w:val="000000"/>
                <w:sz w:val="16"/>
                <w:szCs w:val="16"/>
              </w:rPr>
              <w:t>27</w:t>
            </w:r>
          </w:p>
        </w:tc>
        <w:tc>
          <w:tcPr>
            <w:tcW w:w="431" w:type="dxa"/>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544254" w:rsidRDefault="00544254" w:rsidP="001A6A60">
            <w:pPr>
              <w:jc w:val="center"/>
              <w:rPr>
                <w:color w:val="000000"/>
                <w:sz w:val="16"/>
                <w:szCs w:val="16"/>
              </w:rPr>
            </w:pPr>
            <w:r>
              <w:rPr>
                <w:color w:val="000000"/>
                <w:sz w:val="16"/>
                <w:szCs w:val="16"/>
              </w:rPr>
              <w:t> </w:t>
            </w:r>
          </w:p>
        </w:tc>
        <w:tc>
          <w:tcPr>
            <w:tcW w:w="2265" w:type="dxa"/>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544254" w:rsidRDefault="00544254" w:rsidP="001A6A60">
            <w:pPr>
              <w:rPr>
                <w:color w:val="000000"/>
                <w:sz w:val="16"/>
                <w:szCs w:val="16"/>
              </w:rPr>
            </w:pPr>
            <w:r>
              <w:rPr>
                <w:color w:val="000000"/>
                <w:sz w:val="16"/>
                <w:szCs w:val="16"/>
              </w:rPr>
              <w:t>Проведение совещаний, семинаров по вопросам в сфере реализации подпрограммы</w:t>
            </w:r>
          </w:p>
        </w:tc>
        <w:tc>
          <w:tcPr>
            <w:tcW w:w="2121" w:type="dxa"/>
            <w:gridSpan w:val="4"/>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544254" w:rsidRDefault="00544254" w:rsidP="001A6A60">
            <w:pPr>
              <w:jc w:val="center"/>
              <w:rPr>
                <w:color w:val="000000"/>
                <w:sz w:val="16"/>
                <w:szCs w:val="16"/>
              </w:rPr>
            </w:pPr>
            <w:r>
              <w:rPr>
                <w:color w:val="000000"/>
                <w:sz w:val="16"/>
                <w:szCs w:val="16"/>
              </w:rPr>
              <w:t>Управление финансов</w:t>
            </w:r>
          </w:p>
        </w:tc>
        <w:tc>
          <w:tcPr>
            <w:tcW w:w="1717" w:type="dxa"/>
            <w:gridSpan w:val="5"/>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544254" w:rsidRDefault="00544254" w:rsidP="001A6A60">
            <w:pPr>
              <w:jc w:val="center"/>
              <w:rPr>
                <w:color w:val="000000"/>
                <w:sz w:val="16"/>
                <w:szCs w:val="16"/>
              </w:rPr>
            </w:pPr>
            <w:r>
              <w:rPr>
                <w:color w:val="000000"/>
                <w:sz w:val="16"/>
                <w:szCs w:val="16"/>
              </w:rPr>
              <w:t>2015-2020 годы</w:t>
            </w:r>
          </w:p>
        </w:tc>
        <w:tc>
          <w:tcPr>
            <w:tcW w:w="1546"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tcPr>
          <w:p w:rsidR="00544254" w:rsidRDefault="00544254" w:rsidP="001A6A60">
            <w:pPr>
              <w:rPr>
                <w:color w:val="000000"/>
                <w:sz w:val="16"/>
                <w:szCs w:val="16"/>
              </w:rPr>
            </w:pPr>
            <w:r>
              <w:rPr>
                <w:color w:val="000000"/>
                <w:sz w:val="16"/>
                <w:szCs w:val="16"/>
              </w:rPr>
              <w:t>2017</w:t>
            </w:r>
          </w:p>
        </w:tc>
        <w:tc>
          <w:tcPr>
            <w:tcW w:w="2075"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544254" w:rsidRDefault="00544254" w:rsidP="001A6A60">
            <w:pPr>
              <w:rPr>
                <w:color w:val="000000"/>
                <w:sz w:val="16"/>
                <w:szCs w:val="16"/>
              </w:rPr>
            </w:pPr>
            <w:r>
              <w:rPr>
                <w:color w:val="000000"/>
                <w:sz w:val="16"/>
                <w:szCs w:val="16"/>
              </w:rPr>
              <w:t>Проведение совещаний, семинаров по вопросам в сфере реализации подпрограммы</w:t>
            </w:r>
          </w:p>
        </w:tc>
        <w:tc>
          <w:tcPr>
            <w:tcW w:w="3610" w:type="dxa"/>
            <w:gridSpan w:val="4"/>
            <w:tcBorders>
              <w:top w:val="single" w:sz="4" w:space="0" w:color="auto"/>
              <w:left w:val="single" w:sz="4" w:space="0" w:color="auto"/>
              <w:bottom w:val="single" w:sz="4" w:space="0" w:color="auto"/>
              <w:right w:val="single" w:sz="4" w:space="0" w:color="auto"/>
            </w:tcBorders>
          </w:tcPr>
          <w:p w:rsidR="00544254" w:rsidRPr="00230145" w:rsidRDefault="00544254" w:rsidP="001A6A60">
            <w:pPr>
              <w:jc w:val="center"/>
              <w:rPr>
                <w:color w:val="000000"/>
                <w:sz w:val="16"/>
                <w:szCs w:val="16"/>
              </w:rPr>
            </w:pPr>
          </w:p>
          <w:p w:rsidR="00544254" w:rsidRPr="00230145" w:rsidRDefault="00544254" w:rsidP="001A6A60">
            <w:pPr>
              <w:jc w:val="center"/>
              <w:rPr>
                <w:color w:val="000000"/>
                <w:sz w:val="16"/>
                <w:szCs w:val="16"/>
              </w:rPr>
            </w:pPr>
            <w:r w:rsidRPr="00230145">
              <w:rPr>
                <w:color w:val="000000"/>
                <w:sz w:val="16"/>
                <w:szCs w:val="16"/>
              </w:rPr>
              <w:t>Проводятся разъяснения</w:t>
            </w:r>
          </w:p>
        </w:tc>
        <w:tc>
          <w:tcPr>
            <w:tcW w:w="572" w:type="dxa"/>
            <w:tcBorders>
              <w:top w:val="single" w:sz="4" w:space="0" w:color="auto"/>
              <w:left w:val="single" w:sz="4" w:space="0" w:color="auto"/>
              <w:bottom w:val="single" w:sz="4" w:space="0" w:color="auto"/>
              <w:right w:val="single" w:sz="4" w:space="0" w:color="auto"/>
            </w:tcBorders>
          </w:tcPr>
          <w:p w:rsidR="00544254" w:rsidRDefault="00544254" w:rsidP="001A6A60">
            <w:pPr>
              <w:rPr>
                <w:color w:val="000000"/>
                <w:sz w:val="16"/>
                <w:szCs w:val="16"/>
              </w:rPr>
            </w:pPr>
          </w:p>
        </w:tc>
      </w:tr>
      <w:tr w:rsidR="00544254" w:rsidRPr="009303A8" w:rsidTr="003714E8">
        <w:tblPrEx>
          <w:tblCellMar>
            <w:left w:w="0" w:type="dxa"/>
            <w:right w:w="0" w:type="dxa"/>
          </w:tblCellMar>
        </w:tblPrEx>
        <w:trPr>
          <w:gridBefore w:val="1"/>
          <w:wBefore w:w="15" w:type="dxa"/>
          <w:trHeight w:val="1101"/>
        </w:trPr>
        <w:tc>
          <w:tcPr>
            <w:tcW w:w="41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544254" w:rsidRPr="009303A8" w:rsidRDefault="00544254" w:rsidP="001A6A60">
            <w:pPr>
              <w:jc w:val="center"/>
              <w:rPr>
                <w:color w:val="000000"/>
                <w:sz w:val="16"/>
                <w:szCs w:val="16"/>
              </w:rPr>
            </w:pPr>
            <w:r w:rsidRPr="009303A8">
              <w:rPr>
                <w:color w:val="000000"/>
                <w:sz w:val="16"/>
                <w:szCs w:val="16"/>
              </w:rPr>
              <w:t>9</w:t>
            </w:r>
          </w:p>
        </w:tc>
        <w:tc>
          <w:tcPr>
            <w:tcW w:w="418" w:type="dxa"/>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544254" w:rsidRPr="009303A8" w:rsidRDefault="00544254" w:rsidP="001A6A60">
            <w:pPr>
              <w:jc w:val="center"/>
              <w:rPr>
                <w:color w:val="000000"/>
                <w:sz w:val="16"/>
                <w:szCs w:val="16"/>
              </w:rPr>
            </w:pPr>
            <w:r w:rsidRPr="009303A8">
              <w:rPr>
                <w:color w:val="000000"/>
                <w:sz w:val="16"/>
                <w:szCs w:val="16"/>
              </w:rPr>
              <w:t>2</w:t>
            </w:r>
          </w:p>
        </w:tc>
        <w:tc>
          <w:tcPr>
            <w:tcW w:w="427" w:type="dxa"/>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544254" w:rsidRPr="009303A8" w:rsidRDefault="00544254" w:rsidP="001A6A60">
            <w:pPr>
              <w:jc w:val="center"/>
              <w:rPr>
                <w:color w:val="000000"/>
                <w:sz w:val="16"/>
                <w:szCs w:val="16"/>
              </w:rPr>
            </w:pPr>
            <w:r w:rsidRPr="009303A8">
              <w:rPr>
                <w:color w:val="000000"/>
                <w:sz w:val="16"/>
                <w:szCs w:val="16"/>
              </w:rPr>
              <w:t>28</w:t>
            </w:r>
          </w:p>
        </w:tc>
        <w:tc>
          <w:tcPr>
            <w:tcW w:w="431" w:type="dxa"/>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544254" w:rsidRPr="009303A8" w:rsidRDefault="00544254" w:rsidP="001A6A60">
            <w:pPr>
              <w:jc w:val="center"/>
              <w:rPr>
                <w:color w:val="000000"/>
                <w:sz w:val="16"/>
                <w:szCs w:val="16"/>
              </w:rPr>
            </w:pPr>
          </w:p>
        </w:tc>
        <w:tc>
          <w:tcPr>
            <w:tcW w:w="2265" w:type="dxa"/>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544254" w:rsidRPr="009303A8" w:rsidRDefault="00544254" w:rsidP="001A6A60">
            <w:pPr>
              <w:jc w:val="center"/>
              <w:rPr>
                <w:color w:val="000000"/>
                <w:sz w:val="16"/>
                <w:szCs w:val="16"/>
              </w:rPr>
            </w:pPr>
            <w:r w:rsidRPr="009303A8">
              <w:rPr>
                <w:color w:val="000000"/>
                <w:sz w:val="16"/>
                <w:szCs w:val="16"/>
              </w:rPr>
              <w:t>Обеспечение публичности информации об управлении муниципальными финансами (публикации в средствах массовой информации, наполнение сайта в сети Интернет)</w:t>
            </w:r>
          </w:p>
        </w:tc>
        <w:tc>
          <w:tcPr>
            <w:tcW w:w="2121" w:type="dxa"/>
            <w:gridSpan w:val="4"/>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544254" w:rsidRPr="009303A8" w:rsidRDefault="00544254" w:rsidP="001A6A60">
            <w:pPr>
              <w:jc w:val="center"/>
              <w:rPr>
                <w:color w:val="000000"/>
                <w:sz w:val="16"/>
                <w:szCs w:val="16"/>
              </w:rPr>
            </w:pPr>
            <w:r w:rsidRPr="009303A8">
              <w:rPr>
                <w:color w:val="000000"/>
                <w:sz w:val="16"/>
                <w:szCs w:val="16"/>
              </w:rPr>
              <w:t>Управление финансов</w:t>
            </w:r>
          </w:p>
        </w:tc>
        <w:tc>
          <w:tcPr>
            <w:tcW w:w="1717" w:type="dxa"/>
            <w:gridSpan w:val="5"/>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544254" w:rsidRPr="009303A8" w:rsidRDefault="00544254" w:rsidP="001A6A60">
            <w:pPr>
              <w:jc w:val="center"/>
              <w:rPr>
                <w:color w:val="000000"/>
                <w:sz w:val="16"/>
                <w:szCs w:val="16"/>
              </w:rPr>
            </w:pPr>
            <w:r w:rsidRPr="009303A8">
              <w:rPr>
                <w:color w:val="000000"/>
                <w:sz w:val="16"/>
                <w:szCs w:val="16"/>
              </w:rPr>
              <w:t>2015-2020 годы</w:t>
            </w:r>
          </w:p>
        </w:tc>
        <w:tc>
          <w:tcPr>
            <w:tcW w:w="1546"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tcPr>
          <w:p w:rsidR="00544254" w:rsidRPr="009303A8" w:rsidRDefault="00544254" w:rsidP="001A6A60">
            <w:pPr>
              <w:jc w:val="center"/>
              <w:rPr>
                <w:color w:val="000000"/>
                <w:sz w:val="16"/>
                <w:szCs w:val="16"/>
              </w:rPr>
            </w:pPr>
          </w:p>
        </w:tc>
        <w:tc>
          <w:tcPr>
            <w:tcW w:w="2075"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544254" w:rsidRPr="009303A8" w:rsidRDefault="00544254" w:rsidP="001A6A60">
            <w:pPr>
              <w:jc w:val="center"/>
              <w:rPr>
                <w:color w:val="000000"/>
                <w:sz w:val="16"/>
                <w:szCs w:val="16"/>
              </w:rPr>
            </w:pPr>
            <w:r w:rsidRPr="009303A8">
              <w:rPr>
                <w:color w:val="000000"/>
                <w:sz w:val="16"/>
                <w:szCs w:val="16"/>
              </w:rPr>
              <w:t>Публикация информации о муниципальных финансах муниципального образования  в СМИ, сети Интернет</w:t>
            </w:r>
          </w:p>
        </w:tc>
        <w:tc>
          <w:tcPr>
            <w:tcW w:w="3610" w:type="dxa"/>
            <w:gridSpan w:val="4"/>
            <w:tcBorders>
              <w:top w:val="single" w:sz="4" w:space="0" w:color="auto"/>
              <w:left w:val="single" w:sz="4" w:space="0" w:color="auto"/>
              <w:bottom w:val="single" w:sz="4" w:space="0" w:color="auto"/>
              <w:right w:val="single" w:sz="4" w:space="0" w:color="auto"/>
            </w:tcBorders>
          </w:tcPr>
          <w:p w:rsidR="00544254" w:rsidRPr="00230145" w:rsidRDefault="00544254" w:rsidP="001A6A60">
            <w:pPr>
              <w:shd w:val="clear" w:color="auto" w:fill="FFFFFF"/>
              <w:ind w:firstLine="709"/>
              <w:jc w:val="center"/>
              <w:rPr>
                <w:sz w:val="16"/>
                <w:szCs w:val="16"/>
              </w:rPr>
            </w:pPr>
            <w:proofErr w:type="gramStart"/>
            <w:r w:rsidRPr="00230145">
              <w:rPr>
                <w:color w:val="000000"/>
                <w:sz w:val="16"/>
                <w:szCs w:val="16"/>
              </w:rPr>
              <w:t>Принцип прозрачности (открытости) бюджетного процесса является одним из основополагающих в бюджетной системе Российской Федерации, предполагающий обязательное опубликование в средствах массовой информации утвержденных бюджетов и отчетов об их исполнении, а также доступность иных сведений о бюджетах по решению законодательных (представительных) органов государственной власти, представительных органов муниципальных образований (ст. 36 Бюджетного кодекса Российской Федерации).</w:t>
            </w:r>
            <w:proofErr w:type="gramEnd"/>
          </w:p>
          <w:p w:rsidR="00544254" w:rsidRPr="00230145" w:rsidRDefault="00544254" w:rsidP="001A6A60">
            <w:pPr>
              <w:jc w:val="center"/>
              <w:rPr>
                <w:color w:val="000000"/>
                <w:spacing w:val="-1"/>
                <w:sz w:val="16"/>
                <w:szCs w:val="16"/>
              </w:rPr>
            </w:pPr>
            <w:r w:rsidRPr="00230145">
              <w:rPr>
                <w:color w:val="000000"/>
                <w:spacing w:val="8"/>
                <w:sz w:val="16"/>
                <w:szCs w:val="16"/>
              </w:rPr>
              <w:t xml:space="preserve">На официальном сайте муниципального образования «Красногорский район» в сети Интернет </w:t>
            </w:r>
            <w:hyperlink r:id="rId10" w:history="1">
              <w:r w:rsidRPr="00230145">
                <w:rPr>
                  <w:rStyle w:val="a3"/>
                  <w:bCs/>
                  <w:sz w:val="16"/>
                  <w:szCs w:val="16"/>
                </w:rPr>
                <w:t>http://mo-krasno.ru/bjudzhet-rajona.html</w:t>
              </w:r>
            </w:hyperlink>
            <w:r w:rsidRPr="00230145">
              <w:rPr>
                <w:bCs/>
                <w:color w:val="000000"/>
                <w:sz w:val="16"/>
                <w:szCs w:val="16"/>
              </w:rPr>
              <w:t xml:space="preserve"> </w:t>
            </w:r>
            <w:r w:rsidRPr="00230145">
              <w:rPr>
                <w:color w:val="000000"/>
                <w:spacing w:val="2"/>
                <w:sz w:val="16"/>
                <w:szCs w:val="16"/>
              </w:rPr>
              <w:t xml:space="preserve">размещается    актуальная    информация    по    вопросам </w:t>
            </w:r>
            <w:r w:rsidRPr="00230145">
              <w:rPr>
                <w:color w:val="000000"/>
                <w:sz w:val="16"/>
                <w:szCs w:val="16"/>
              </w:rPr>
              <w:t>осуществления бюджетного процесса</w:t>
            </w:r>
            <w:r w:rsidRPr="00230145">
              <w:rPr>
                <w:color w:val="000000"/>
                <w:spacing w:val="2"/>
                <w:sz w:val="16"/>
                <w:szCs w:val="16"/>
              </w:rPr>
              <w:t xml:space="preserve">, информация об организационных </w:t>
            </w:r>
            <w:r w:rsidRPr="00230145">
              <w:rPr>
                <w:color w:val="000000"/>
                <w:spacing w:val="1"/>
                <w:sz w:val="16"/>
                <w:szCs w:val="16"/>
              </w:rPr>
              <w:t>мероприятиях, связанных с   деятельностью   Управления финансов,   нормативные правовые акты Администрации муниципального образования «Красногорский район», регулирующие бюджетный процесс в муниципальном образовании «Красногорский район»</w:t>
            </w:r>
            <w:r w:rsidRPr="00230145">
              <w:rPr>
                <w:color w:val="000000"/>
                <w:spacing w:val="-1"/>
                <w:sz w:val="16"/>
                <w:szCs w:val="16"/>
              </w:rPr>
              <w:t>.</w:t>
            </w:r>
          </w:p>
          <w:p w:rsidR="00544254" w:rsidRPr="00230145" w:rsidRDefault="00544254" w:rsidP="001A6A60">
            <w:pPr>
              <w:jc w:val="center"/>
              <w:rPr>
                <w:color w:val="000000"/>
                <w:spacing w:val="-9"/>
                <w:sz w:val="16"/>
                <w:szCs w:val="16"/>
              </w:rPr>
            </w:pPr>
          </w:p>
          <w:p w:rsidR="00544254" w:rsidRPr="00230145" w:rsidRDefault="00544254" w:rsidP="001A6A60">
            <w:pPr>
              <w:jc w:val="center"/>
              <w:rPr>
                <w:color w:val="000000"/>
                <w:sz w:val="16"/>
                <w:szCs w:val="16"/>
              </w:rPr>
            </w:pPr>
          </w:p>
        </w:tc>
        <w:tc>
          <w:tcPr>
            <w:tcW w:w="572" w:type="dxa"/>
            <w:tcBorders>
              <w:top w:val="single" w:sz="4" w:space="0" w:color="auto"/>
              <w:left w:val="single" w:sz="4" w:space="0" w:color="auto"/>
              <w:bottom w:val="single" w:sz="4" w:space="0" w:color="auto"/>
              <w:right w:val="single" w:sz="4" w:space="0" w:color="auto"/>
            </w:tcBorders>
          </w:tcPr>
          <w:p w:rsidR="00544254" w:rsidRPr="009303A8" w:rsidRDefault="00544254" w:rsidP="001A6A60">
            <w:pPr>
              <w:jc w:val="center"/>
              <w:rPr>
                <w:color w:val="000000"/>
                <w:sz w:val="16"/>
                <w:szCs w:val="16"/>
              </w:rPr>
            </w:pPr>
          </w:p>
        </w:tc>
      </w:tr>
      <w:tr w:rsidR="00544254" w:rsidRPr="003E4AB1" w:rsidTr="004E3EAF">
        <w:tblPrEx>
          <w:tblCellMar>
            <w:left w:w="0" w:type="dxa"/>
            <w:right w:w="0" w:type="dxa"/>
          </w:tblCellMar>
        </w:tblPrEx>
        <w:trPr>
          <w:gridBefore w:val="1"/>
          <w:gridAfter w:val="8"/>
          <w:wBefore w:w="15" w:type="dxa"/>
          <w:wAfter w:w="6409" w:type="dxa"/>
          <w:trHeight w:val="480"/>
        </w:trPr>
        <w:tc>
          <w:tcPr>
            <w:tcW w:w="416" w:type="dxa"/>
            <w:tcBorders>
              <w:top w:val="nil"/>
              <w:left w:val="single" w:sz="4" w:space="0" w:color="auto"/>
              <w:bottom w:val="nil"/>
              <w:right w:val="single" w:sz="4" w:space="0" w:color="auto"/>
            </w:tcBorders>
            <w:shd w:val="clear" w:color="auto" w:fill="auto"/>
            <w:noWrap/>
            <w:tcMar>
              <w:top w:w="15" w:type="dxa"/>
              <w:left w:w="15" w:type="dxa"/>
              <w:bottom w:w="0" w:type="dxa"/>
              <w:right w:w="15" w:type="dxa"/>
            </w:tcMar>
            <w:hideMark/>
          </w:tcPr>
          <w:p w:rsidR="00544254" w:rsidRDefault="00544254" w:rsidP="003E4AB1">
            <w:pPr>
              <w:jc w:val="center"/>
              <w:rPr>
                <w:b/>
                <w:bCs/>
                <w:color w:val="000000"/>
                <w:sz w:val="16"/>
                <w:szCs w:val="16"/>
              </w:rPr>
            </w:pPr>
            <w:r>
              <w:rPr>
                <w:b/>
                <w:bCs/>
                <w:color w:val="000000"/>
                <w:sz w:val="16"/>
                <w:szCs w:val="16"/>
              </w:rPr>
              <w:t>9</w:t>
            </w:r>
          </w:p>
        </w:tc>
        <w:tc>
          <w:tcPr>
            <w:tcW w:w="418" w:type="dxa"/>
            <w:gridSpan w:val="3"/>
            <w:tcBorders>
              <w:top w:val="nil"/>
              <w:left w:val="nil"/>
              <w:bottom w:val="nil"/>
              <w:right w:val="single" w:sz="4" w:space="0" w:color="auto"/>
            </w:tcBorders>
            <w:shd w:val="clear" w:color="auto" w:fill="auto"/>
            <w:noWrap/>
            <w:tcMar>
              <w:top w:w="15" w:type="dxa"/>
              <w:left w:w="15" w:type="dxa"/>
              <w:bottom w:w="0" w:type="dxa"/>
              <w:right w:w="15" w:type="dxa"/>
            </w:tcMar>
            <w:hideMark/>
          </w:tcPr>
          <w:p w:rsidR="00544254" w:rsidRDefault="00544254" w:rsidP="003E4AB1">
            <w:pPr>
              <w:jc w:val="center"/>
              <w:rPr>
                <w:b/>
                <w:bCs/>
                <w:color w:val="000000"/>
                <w:sz w:val="16"/>
                <w:szCs w:val="16"/>
              </w:rPr>
            </w:pPr>
            <w:r>
              <w:rPr>
                <w:b/>
                <w:bCs/>
                <w:color w:val="000000"/>
                <w:sz w:val="16"/>
                <w:szCs w:val="16"/>
              </w:rPr>
              <w:t>3</w:t>
            </w:r>
          </w:p>
        </w:tc>
        <w:tc>
          <w:tcPr>
            <w:tcW w:w="427" w:type="dxa"/>
            <w:gridSpan w:val="3"/>
            <w:tcBorders>
              <w:top w:val="nil"/>
              <w:left w:val="nil"/>
              <w:bottom w:val="nil"/>
              <w:right w:val="single" w:sz="4" w:space="0" w:color="auto"/>
            </w:tcBorders>
            <w:shd w:val="clear" w:color="auto" w:fill="auto"/>
            <w:noWrap/>
            <w:tcMar>
              <w:top w:w="15" w:type="dxa"/>
              <w:left w:w="15" w:type="dxa"/>
              <w:bottom w:w="0" w:type="dxa"/>
              <w:right w:w="15" w:type="dxa"/>
            </w:tcMar>
            <w:hideMark/>
          </w:tcPr>
          <w:p w:rsidR="00544254" w:rsidRDefault="00544254" w:rsidP="003E4AB1">
            <w:pPr>
              <w:jc w:val="center"/>
              <w:rPr>
                <w:b/>
                <w:bCs/>
                <w:color w:val="000000"/>
                <w:sz w:val="16"/>
                <w:szCs w:val="16"/>
              </w:rPr>
            </w:pPr>
            <w:r>
              <w:rPr>
                <w:b/>
                <w:bCs/>
                <w:color w:val="000000"/>
                <w:sz w:val="16"/>
                <w:szCs w:val="16"/>
              </w:rPr>
              <w:t> </w:t>
            </w:r>
          </w:p>
        </w:tc>
        <w:tc>
          <w:tcPr>
            <w:tcW w:w="431" w:type="dxa"/>
            <w:gridSpan w:val="3"/>
            <w:tcBorders>
              <w:top w:val="nil"/>
              <w:left w:val="nil"/>
              <w:bottom w:val="nil"/>
              <w:right w:val="single" w:sz="4" w:space="0" w:color="auto"/>
            </w:tcBorders>
            <w:shd w:val="clear" w:color="auto" w:fill="auto"/>
            <w:noWrap/>
            <w:tcMar>
              <w:top w:w="15" w:type="dxa"/>
              <w:left w:w="15" w:type="dxa"/>
              <w:bottom w:w="0" w:type="dxa"/>
              <w:right w:w="15" w:type="dxa"/>
            </w:tcMar>
            <w:hideMark/>
          </w:tcPr>
          <w:p w:rsidR="00544254" w:rsidRDefault="00544254" w:rsidP="003E4AB1">
            <w:pPr>
              <w:jc w:val="center"/>
              <w:rPr>
                <w:b/>
                <w:bCs/>
                <w:color w:val="000000"/>
                <w:sz w:val="16"/>
                <w:szCs w:val="16"/>
              </w:rPr>
            </w:pPr>
            <w:r>
              <w:rPr>
                <w:b/>
                <w:bCs/>
                <w:color w:val="000000"/>
                <w:sz w:val="16"/>
                <w:szCs w:val="16"/>
              </w:rPr>
              <w:t> </w:t>
            </w:r>
          </w:p>
        </w:tc>
        <w:tc>
          <w:tcPr>
            <w:tcW w:w="3252" w:type="dxa"/>
            <w:gridSpan w:val="6"/>
            <w:tcBorders>
              <w:top w:val="single" w:sz="4" w:space="0" w:color="auto"/>
              <w:left w:val="nil"/>
              <w:bottom w:val="single" w:sz="4" w:space="0" w:color="auto"/>
              <w:right w:val="nil"/>
            </w:tcBorders>
          </w:tcPr>
          <w:p w:rsidR="00544254" w:rsidRDefault="00544254" w:rsidP="003E4AB1">
            <w:pPr>
              <w:jc w:val="center"/>
              <w:rPr>
                <w:b/>
                <w:bCs/>
                <w:color w:val="000000"/>
                <w:sz w:val="16"/>
                <w:szCs w:val="16"/>
              </w:rPr>
            </w:pPr>
          </w:p>
        </w:tc>
        <w:tc>
          <w:tcPr>
            <w:tcW w:w="2121" w:type="dxa"/>
            <w:gridSpan w:val="4"/>
            <w:tcBorders>
              <w:top w:val="single" w:sz="4" w:space="0" w:color="auto"/>
              <w:left w:val="nil"/>
              <w:bottom w:val="single" w:sz="4" w:space="0" w:color="auto"/>
              <w:right w:val="nil"/>
            </w:tcBorders>
          </w:tcPr>
          <w:p w:rsidR="00544254" w:rsidRDefault="00544254" w:rsidP="003E4AB1">
            <w:pPr>
              <w:jc w:val="center"/>
              <w:rPr>
                <w:b/>
                <w:bCs/>
                <w:color w:val="000000"/>
                <w:sz w:val="16"/>
                <w:szCs w:val="16"/>
              </w:rPr>
            </w:pPr>
          </w:p>
        </w:tc>
        <w:tc>
          <w:tcPr>
            <w:tcW w:w="2124" w:type="dxa"/>
            <w:gridSpan w:val="3"/>
            <w:tcBorders>
              <w:top w:val="single" w:sz="4" w:space="0" w:color="auto"/>
              <w:left w:val="nil"/>
              <w:bottom w:val="single" w:sz="4" w:space="0" w:color="auto"/>
              <w:right w:val="nil"/>
            </w:tcBorders>
          </w:tcPr>
          <w:p w:rsidR="00544254" w:rsidRDefault="00544254" w:rsidP="003E4AB1">
            <w:pPr>
              <w:jc w:val="center"/>
              <w:rPr>
                <w:b/>
                <w:bCs/>
                <w:color w:val="000000"/>
                <w:sz w:val="16"/>
                <w:szCs w:val="16"/>
              </w:rPr>
            </w:pPr>
          </w:p>
        </w:tc>
      </w:tr>
      <w:tr w:rsidR="00544254" w:rsidTr="003714E8">
        <w:tblPrEx>
          <w:tblCellMar>
            <w:left w:w="0" w:type="dxa"/>
            <w:right w:w="0" w:type="dxa"/>
          </w:tblCellMar>
        </w:tblPrEx>
        <w:trPr>
          <w:gridBefore w:val="1"/>
          <w:wBefore w:w="15" w:type="dxa"/>
          <w:trHeight w:val="1815"/>
        </w:trPr>
        <w:tc>
          <w:tcPr>
            <w:tcW w:w="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44254" w:rsidRDefault="00544254" w:rsidP="003E4AB1">
            <w:pPr>
              <w:jc w:val="center"/>
              <w:rPr>
                <w:color w:val="000000"/>
                <w:sz w:val="16"/>
                <w:szCs w:val="16"/>
              </w:rPr>
            </w:pPr>
            <w:r>
              <w:rPr>
                <w:color w:val="000000"/>
                <w:sz w:val="16"/>
                <w:szCs w:val="16"/>
              </w:rPr>
              <w:t>09</w:t>
            </w:r>
          </w:p>
        </w:tc>
        <w:tc>
          <w:tcPr>
            <w:tcW w:w="418" w:type="dxa"/>
            <w:gridSpan w:val="3"/>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44254" w:rsidRDefault="00544254" w:rsidP="003E4AB1">
            <w:pPr>
              <w:jc w:val="center"/>
              <w:rPr>
                <w:color w:val="000000"/>
                <w:sz w:val="16"/>
                <w:szCs w:val="16"/>
              </w:rPr>
            </w:pPr>
            <w:r>
              <w:rPr>
                <w:color w:val="000000"/>
                <w:sz w:val="16"/>
                <w:szCs w:val="16"/>
              </w:rPr>
              <w:t>03</w:t>
            </w:r>
          </w:p>
        </w:tc>
        <w:tc>
          <w:tcPr>
            <w:tcW w:w="427" w:type="dxa"/>
            <w:gridSpan w:val="3"/>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44254" w:rsidRDefault="00544254" w:rsidP="003E4AB1">
            <w:pPr>
              <w:jc w:val="center"/>
              <w:rPr>
                <w:color w:val="000000"/>
                <w:sz w:val="16"/>
                <w:szCs w:val="16"/>
              </w:rPr>
            </w:pPr>
            <w:r>
              <w:rPr>
                <w:color w:val="000000"/>
                <w:sz w:val="16"/>
                <w:szCs w:val="16"/>
              </w:rPr>
              <w:t>01</w:t>
            </w:r>
          </w:p>
        </w:tc>
        <w:tc>
          <w:tcPr>
            <w:tcW w:w="431" w:type="dxa"/>
            <w:gridSpan w:val="3"/>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44254" w:rsidRDefault="00544254" w:rsidP="003E4AB1">
            <w:pPr>
              <w:jc w:val="center"/>
              <w:rPr>
                <w:b/>
                <w:bCs/>
                <w:color w:val="000000"/>
                <w:sz w:val="16"/>
                <w:szCs w:val="16"/>
              </w:rPr>
            </w:pPr>
          </w:p>
        </w:tc>
        <w:tc>
          <w:tcPr>
            <w:tcW w:w="2265" w:type="dxa"/>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44254" w:rsidRDefault="00544254" w:rsidP="003E4AB1">
            <w:pPr>
              <w:jc w:val="center"/>
              <w:rPr>
                <w:color w:val="000000"/>
                <w:sz w:val="16"/>
                <w:szCs w:val="16"/>
              </w:rPr>
            </w:pPr>
            <w:r>
              <w:rPr>
                <w:color w:val="000000"/>
                <w:sz w:val="16"/>
                <w:szCs w:val="16"/>
              </w:rPr>
              <w:t>Разработка и утверждение долгосрочной бюджетной стратегии муниципального образования «Красногорский район» и её применение в практике муниципального управления. Организационно-методическое обеспечение процесса.</w:t>
            </w:r>
          </w:p>
        </w:tc>
        <w:tc>
          <w:tcPr>
            <w:tcW w:w="2121" w:type="dxa"/>
            <w:gridSpan w:val="4"/>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544254" w:rsidRDefault="00544254" w:rsidP="003E4AB1">
            <w:pPr>
              <w:jc w:val="center"/>
              <w:rPr>
                <w:color w:val="000000"/>
                <w:sz w:val="16"/>
                <w:szCs w:val="16"/>
              </w:rPr>
            </w:pPr>
            <w:r>
              <w:rPr>
                <w:color w:val="000000"/>
                <w:sz w:val="16"/>
                <w:szCs w:val="16"/>
              </w:rPr>
              <w:t>Управление финансов, отдел планово-экономической работы и имущественных отношений</w:t>
            </w:r>
          </w:p>
        </w:tc>
        <w:tc>
          <w:tcPr>
            <w:tcW w:w="1701" w:type="dxa"/>
            <w:gridSpan w:val="4"/>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44254" w:rsidRDefault="00544254" w:rsidP="003E4AB1">
            <w:pPr>
              <w:jc w:val="center"/>
              <w:rPr>
                <w:color w:val="000000"/>
                <w:sz w:val="16"/>
                <w:szCs w:val="16"/>
              </w:rPr>
            </w:pPr>
            <w:r>
              <w:rPr>
                <w:color w:val="000000"/>
                <w:sz w:val="16"/>
                <w:szCs w:val="16"/>
              </w:rPr>
              <w:t>2015-2020 годы</w:t>
            </w:r>
          </w:p>
        </w:tc>
        <w:tc>
          <w:tcPr>
            <w:tcW w:w="1562"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544254" w:rsidRDefault="00544254" w:rsidP="003E4AB1">
            <w:pPr>
              <w:jc w:val="center"/>
              <w:rPr>
                <w:color w:val="000000"/>
                <w:sz w:val="16"/>
                <w:szCs w:val="16"/>
              </w:rPr>
            </w:pPr>
          </w:p>
        </w:tc>
        <w:tc>
          <w:tcPr>
            <w:tcW w:w="2132" w:type="dxa"/>
            <w:gridSpan w:val="3"/>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544254" w:rsidRDefault="00544254" w:rsidP="003E4AB1">
            <w:pPr>
              <w:jc w:val="center"/>
              <w:rPr>
                <w:color w:val="000000"/>
                <w:sz w:val="16"/>
                <w:szCs w:val="16"/>
              </w:rPr>
            </w:pPr>
            <w:r>
              <w:rPr>
                <w:color w:val="000000"/>
                <w:sz w:val="16"/>
                <w:szCs w:val="16"/>
              </w:rPr>
              <w:t xml:space="preserve">Правовые акты, определяющие порядок разработки долгосрочной бюджетной стратегии и использование параметров долгосрочной бюджетной стратегии в практике муниципального управления; утверждающие долгосрочную бюджетную стратегию. Актуальная версия долгосрочной бюджетной </w:t>
            </w:r>
            <w:r>
              <w:rPr>
                <w:color w:val="000000"/>
                <w:sz w:val="16"/>
                <w:szCs w:val="16"/>
              </w:rPr>
              <w:lastRenderedPageBreak/>
              <w:t>стратегии, утвержденная правовым актом</w:t>
            </w:r>
          </w:p>
        </w:tc>
        <w:tc>
          <w:tcPr>
            <w:tcW w:w="3553" w:type="dxa"/>
            <w:gridSpan w:val="3"/>
            <w:tcBorders>
              <w:top w:val="single" w:sz="4" w:space="0" w:color="auto"/>
              <w:left w:val="single" w:sz="4" w:space="0" w:color="auto"/>
              <w:bottom w:val="single" w:sz="4" w:space="0" w:color="auto"/>
              <w:right w:val="single" w:sz="4" w:space="0" w:color="auto"/>
            </w:tcBorders>
            <w:vAlign w:val="center"/>
          </w:tcPr>
          <w:p w:rsidR="00544254" w:rsidRPr="003E4AB1" w:rsidRDefault="00544254" w:rsidP="003E4AB1">
            <w:pPr>
              <w:jc w:val="center"/>
              <w:rPr>
                <w:color w:val="000000"/>
                <w:sz w:val="16"/>
                <w:szCs w:val="16"/>
              </w:rPr>
            </w:pPr>
            <w:r>
              <w:rPr>
                <w:color w:val="000000"/>
                <w:sz w:val="16"/>
                <w:szCs w:val="16"/>
              </w:rPr>
              <w:lastRenderedPageBreak/>
              <w:t>Долгосрочная бюджетная стратегия не принята</w:t>
            </w:r>
          </w:p>
        </w:tc>
        <w:tc>
          <w:tcPr>
            <w:tcW w:w="572" w:type="dxa"/>
            <w:tcBorders>
              <w:top w:val="single" w:sz="4" w:space="0" w:color="auto"/>
              <w:left w:val="single" w:sz="4" w:space="0" w:color="auto"/>
              <w:bottom w:val="single" w:sz="4" w:space="0" w:color="auto"/>
              <w:right w:val="single" w:sz="4" w:space="0" w:color="auto"/>
            </w:tcBorders>
            <w:vAlign w:val="center"/>
          </w:tcPr>
          <w:p w:rsidR="00544254" w:rsidRDefault="00544254" w:rsidP="003E4AB1">
            <w:pPr>
              <w:jc w:val="center"/>
              <w:rPr>
                <w:color w:val="000000"/>
                <w:sz w:val="16"/>
                <w:szCs w:val="16"/>
              </w:rPr>
            </w:pPr>
          </w:p>
        </w:tc>
      </w:tr>
      <w:tr w:rsidR="00544254" w:rsidTr="003714E8">
        <w:tblPrEx>
          <w:tblCellMar>
            <w:left w:w="0" w:type="dxa"/>
            <w:right w:w="0" w:type="dxa"/>
          </w:tblCellMar>
        </w:tblPrEx>
        <w:trPr>
          <w:gridBefore w:val="1"/>
          <w:wBefore w:w="15" w:type="dxa"/>
          <w:trHeight w:val="1020"/>
        </w:trPr>
        <w:tc>
          <w:tcPr>
            <w:tcW w:w="41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44254" w:rsidRDefault="00544254" w:rsidP="003E4AB1">
            <w:pPr>
              <w:jc w:val="center"/>
              <w:rPr>
                <w:color w:val="000000"/>
                <w:sz w:val="16"/>
                <w:szCs w:val="16"/>
              </w:rPr>
            </w:pPr>
            <w:r>
              <w:rPr>
                <w:color w:val="000000"/>
                <w:sz w:val="16"/>
                <w:szCs w:val="16"/>
              </w:rPr>
              <w:lastRenderedPageBreak/>
              <w:t>09</w:t>
            </w:r>
          </w:p>
        </w:tc>
        <w:tc>
          <w:tcPr>
            <w:tcW w:w="418" w:type="dxa"/>
            <w:gridSpan w:val="3"/>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44254" w:rsidRDefault="00544254" w:rsidP="003E4AB1">
            <w:pPr>
              <w:jc w:val="center"/>
              <w:rPr>
                <w:color w:val="000000"/>
                <w:sz w:val="16"/>
                <w:szCs w:val="16"/>
              </w:rPr>
            </w:pPr>
            <w:r>
              <w:rPr>
                <w:color w:val="000000"/>
                <w:sz w:val="16"/>
                <w:szCs w:val="16"/>
              </w:rPr>
              <w:t>03</w:t>
            </w:r>
          </w:p>
        </w:tc>
        <w:tc>
          <w:tcPr>
            <w:tcW w:w="427" w:type="dxa"/>
            <w:gridSpan w:val="3"/>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44254" w:rsidRDefault="00544254" w:rsidP="003E4AB1">
            <w:pPr>
              <w:jc w:val="center"/>
              <w:rPr>
                <w:color w:val="000000"/>
                <w:sz w:val="16"/>
                <w:szCs w:val="16"/>
              </w:rPr>
            </w:pPr>
            <w:r>
              <w:rPr>
                <w:color w:val="000000"/>
                <w:sz w:val="16"/>
                <w:szCs w:val="16"/>
              </w:rPr>
              <w:t>02</w:t>
            </w:r>
          </w:p>
        </w:tc>
        <w:tc>
          <w:tcPr>
            <w:tcW w:w="431" w:type="dxa"/>
            <w:gridSpan w:val="3"/>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44254" w:rsidRDefault="00544254" w:rsidP="003E4AB1">
            <w:pPr>
              <w:jc w:val="center"/>
              <w:rPr>
                <w:color w:val="000000"/>
                <w:sz w:val="16"/>
                <w:szCs w:val="16"/>
              </w:rPr>
            </w:pPr>
          </w:p>
        </w:tc>
        <w:tc>
          <w:tcPr>
            <w:tcW w:w="2265" w:type="dxa"/>
            <w:gridSpan w:val="3"/>
            <w:tcBorders>
              <w:top w:val="nil"/>
              <w:left w:val="nil"/>
              <w:bottom w:val="nil"/>
              <w:right w:val="nil"/>
            </w:tcBorders>
            <w:shd w:val="clear" w:color="auto" w:fill="auto"/>
            <w:tcMar>
              <w:top w:w="15" w:type="dxa"/>
              <w:left w:w="15" w:type="dxa"/>
              <w:bottom w:w="0" w:type="dxa"/>
              <w:right w:w="15" w:type="dxa"/>
            </w:tcMar>
            <w:vAlign w:val="center"/>
            <w:hideMark/>
          </w:tcPr>
          <w:p w:rsidR="00544254" w:rsidRDefault="00544254" w:rsidP="003E4AB1">
            <w:pPr>
              <w:jc w:val="center"/>
              <w:rPr>
                <w:color w:val="000000"/>
                <w:sz w:val="16"/>
                <w:szCs w:val="16"/>
              </w:rPr>
            </w:pPr>
            <w:r>
              <w:rPr>
                <w:color w:val="000000"/>
                <w:sz w:val="16"/>
                <w:szCs w:val="16"/>
              </w:rPr>
              <w:t>Реализация муниципальных программ муниципального образования «Красногорский район»</w:t>
            </w:r>
          </w:p>
        </w:tc>
        <w:tc>
          <w:tcPr>
            <w:tcW w:w="2121" w:type="dxa"/>
            <w:gridSpan w:val="4"/>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544254" w:rsidRDefault="00544254" w:rsidP="003E4AB1">
            <w:pPr>
              <w:jc w:val="center"/>
              <w:rPr>
                <w:color w:val="000000"/>
                <w:sz w:val="16"/>
                <w:szCs w:val="16"/>
              </w:rPr>
            </w:pPr>
            <w:r>
              <w:rPr>
                <w:color w:val="000000"/>
                <w:sz w:val="16"/>
                <w:szCs w:val="16"/>
              </w:rPr>
              <w:t>Органы местного самоуправления</w:t>
            </w:r>
          </w:p>
        </w:tc>
        <w:tc>
          <w:tcPr>
            <w:tcW w:w="1701" w:type="dxa"/>
            <w:gridSpan w:val="4"/>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544254" w:rsidRDefault="00544254" w:rsidP="003E4AB1">
            <w:pPr>
              <w:jc w:val="center"/>
              <w:rPr>
                <w:color w:val="000000"/>
                <w:sz w:val="16"/>
                <w:szCs w:val="16"/>
              </w:rPr>
            </w:pPr>
            <w:r>
              <w:rPr>
                <w:color w:val="000000"/>
                <w:sz w:val="16"/>
                <w:szCs w:val="16"/>
              </w:rPr>
              <w:t>2015-2020 годы</w:t>
            </w:r>
          </w:p>
        </w:tc>
        <w:tc>
          <w:tcPr>
            <w:tcW w:w="1562"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544254" w:rsidRDefault="00544254" w:rsidP="003E4AB1">
            <w:pPr>
              <w:jc w:val="center"/>
              <w:rPr>
                <w:color w:val="000000"/>
                <w:sz w:val="16"/>
                <w:szCs w:val="16"/>
              </w:rPr>
            </w:pPr>
            <w:r>
              <w:rPr>
                <w:color w:val="000000"/>
                <w:sz w:val="16"/>
                <w:szCs w:val="16"/>
              </w:rPr>
              <w:t>До 1.04.2017</w:t>
            </w:r>
          </w:p>
        </w:tc>
        <w:tc>
          <w:tcPr>
            <w:tcW w:w="2132" w:type="dxa"/>
            <w:gridSpan w:val="3"/>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544254" w:rsidRDefault="00544254" w:rsidP="003E4AB1">
            <w:pPr>
              <w:jc w:val="center"/>
              <w:rPr>
                <w:color w:val="000000"/>
                <w:sz w:val="16"/>
                <w:szCs w:val="16"/>
              </w:rPr>
            </w:pPr>
            <w:r>
              <w:rPr>
                <w:color w:val="000000"/>
                <w:sz w:val="16"/>
                <w:szCs w:val="16"/>
              </w:rPr>
              <w:t>Актуальные (приведенные в соответствие с решением о бюджете) версии муниципальных программ муниципального образования «Красногорский  район»</w:t>
            </w:r>
          </w:p>
        </w:tc>
        <w:tc>
          <w:tcPr>
            <w:tcW w:w="3553" w:type="dxa"/>
            <w:gridSpan w:val="3"/>
            <w:tcBorders>
              <w:top w:val="single" w:sz="4" w:space="0" w:color="auto"/>
              <w:left w:val="single" w:sz="4" w:space="0" w:color="auto"/>
              <w:bottom w:val="single" w:sz="4" w:space="0" w:color="auto"/>
              <w:right w:val="single" w:sz="4" w:space="0" w:color="auto"/>
            </w:tcBorders>
            <w:vAlign w:val="center"/>
          </w:tcPr>
          <w:p w:rsidR="00544254" w:rsidRPr="003E4AB1" w:rsidRDefault="00544254" w:rsidP="003E4AB1">
            <w:pPr>
              <w:jc w:val="center"/>
              <w:rPr>
                <w:color w:val="000000"/>
                <w:sz w:val="16"/>
                <w:szCs w:val="16"/>
              </w:rPr>
            </w:pPr>
            <w:r>
              <w:rPr>
                <w:color w:val="000000"/>
                <w:sz w:val="16"/>
                <w:szCs w:val="16"/>
              </w:rPr>
              <w:t>Реализовывалось в течение года 13 муниципальных программ</w:t>
            </w:r>
          </w:p>
        </w:tc>
        <w:tc>
          <w:tcPr>
            <w:tcW w:w="572" w:type="dxa"/>
            <w:tcBorders>
              <w:top w:val="single" w:sz="4" w:space="0" w:color="auto"/>
              <w:left w:val="single" w:sz="4" w:space="0" w:color="auto"/>
              <w:bottom w:val="single" w:sz="4" w:space="0" w:color="auto"/>
              <w:right w:val="single" w:sz="4" w:space="0" w:color="auto"/>
            </w:tcBorders>
            <w:vAlign w:val="center"/>
          </w:tcPr>
          <w:p w:rsidR="00544254" w:rsidRDefault="00544254" w:rsidP="003E4AB1">
            <w:pPr>
              <w:jc w:val="center"/>
              <w:rPr>
                <w:color w:val="000000"/>
                <w:sz w:val="16"/>
                <w:szCs w:val="16"/>
              </w:rPr>
            </w:pPr>
          </w:p>
        </w:tc>
      </w:tr>
      <w:tr w:rsidR="00544254" w:rsidTr="003714E8">
        <w:tblPrEx>
          <w:tblCellMar>
            <w:left w:w="0" w:type="dxa"/>
            <w:right w:w="0" w:type="dxa"/>
          </w:tblCellMar>
        </w:tblPrEx>
        <w:trPr>
          <w:gridBefore w:val="1"/>
          <w:wBefore w:w="15" w:type="dxa"/>
          <w:trHeight w:val="690"/>
        </w:trPr>
        <w:tc>
          <w:tcPr>
            <w:tcW w:w="41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44254" w:rsidRDefault="00544254" w:rsidP="003E4AB1">
            <w:pPr>
              <w:jc w:val="center"/>
              <w:rPr>
                <w:color w:val="000000"/>
                <w:sz w:val="16"/>
                <w:szCs w:val="16"/>
              </w:rPr>
            </w:pPr>
            <w:r>
              <w:rPr>
                <w:color w:val="000000"/>
                <w:sz w:val="16"/>
                <w:szCs w:val="16"/>
              </w:rPr>
              <w:t>09</w:t>
            </w:r>
          </w:p>
        </w:tc>
        <w:tc>
          <w:tcPr>
            <w:tcW w:w="418" w:type="dxa"/>
            <w:gridSpan w:val="3"/>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44254" w:rsidRDefault="00544254" w:rsidP="003E4AB1">
            <w:pPr>
              <w:jc w:val="center"/>
              <w:rPr>
                <w:color w:val="000000"/>
                <w:sz w:val="16"/>
                <w:szCs w:val="16"/>
              </w:rPr>
            </w:pPr>
            <w:r>
              <w:rPr>
                <w:color w:val="000000"/>
                <w:sz w:val="16"/>
                <w:szCs w:val="16"/>
              </w:rPr>
              <w:t>03</w:t>
            </w:r>
          </w:p>
        </w:tc>
        <w:tc>
          <w:tcPr>
            <w:tcW w:w="427" w:type="dxa"/>
            <w:gridSpan w:val="3"/>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44254" w:rsidRDefault="00544254" w:rsidP="003E4AB1">
            <w:pPr>
              <w:jc w:val="center"/>
              <w:rPr>
                <w:color w:val="000000"/>
                <w:sz w:val="16"/>
                <w:szCs w:val="16"/>
              </w:rPr>
            </w:pPr>
            <w:r>
              <w:rPr>
                <w:color w:val="000000"/>
                <w:sz w:val="16"/>
                <w:szCs w:val="16"/>
              </w:rPr>
              <w:t>02</w:t>
            </w:r>
          </w:p>
        </w:tc>
        <w:tc>
          <w:tcPr>
            <w:tcW w:w="431" w:type="dxa"/>
            <w:gridSpan w:val="3"/>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44254" w:rsidRDefault="00544254" w:rsidP="003E4AB1">
            <w:pPr>
              <w:jc w:val="center"/>
              <w:rPr>
                <w:color w:val="000000"/>
                <w:sz w:val="16"/>
                <w:szCs w:val="16"/>
              </w:rPr>
            </w:pPr>
            <w:r>
              <w:rPr>
                <w:color w:val="000000"/>
                <w:sz w:val="16"/>
                <w:szCs w:val="16"/>
              </w:rPr>
              <w:t>01</w:t>
            </w:r>
          </w:p>
        </w:tc>
        <w:tc>
          <w:tcPr>
            <w:tcW w:w="2265" w:type="dxa"/>
            <w:gridSpan w:val="3"/>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rsidR="00544254" w:rsidRDefault="00544254" w:rsidP="003E4AB1">
            <w:pPr>
              <w:jc w:val="center"/>
              <w:rPr>
                <w:color w:val="000000"/>
                <w:sz w:val="16"/>
                <w:szCs w:val="16"/>
              </w:rPr>
            </w:pPr>
            <w:r>
              <w:rPr>
                <w:color w:val="000000"/>
                <w:sz w:val="16"/>
                <w:szCs w:val="16"/>
              </w:rPr>
              <w:t>Представление координатору муниципальной программы  ежегодных планов мероприятий по реализации подпрограммы</w:t>
            </w:r>
          </w:p>
        </w:tc>
        <w:tc>
          <w:tcPr>
            <w:tcW w:w="2121" w:type="dxa"/>
            <w:gridSpan w:val="4"/>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544254" w:rsidRDefault="00544254" w:rsidP="003E4AB1">
            <w:pPr>
              <w:jc w:val="center"/>
              <w:rPr>
                <w:color w:val="000000"/>
                <w:sz w:val="16"/>
                <w:szCs w:val="16"/>
              </w:rPr>
            </w:pPr>
            <w:r>
              <w:rPr>
                <w:color w:val="000000"/>
                <w:sz w:val="16"/>
                <w:szCs w:val="16"/>
              </w:rPr>
              <w:t>Управление финансов</w:t>
            </w:r>
          </w:p>
        </w:tc>
        <w:tc>
          <w:tcPr>
            <w:tcW w:w="1701" w:type="dxa"/>
            <w:gridSpan w:val="4"/>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rsidR="00544254" w:rsidRDefault="00544254" w:rsidP="003E4AB1">
            <w:pPr>
              <w:jc w:val="center"/>
              <w:rPr>
                <w:color w:val="000000"/>
                <w:sz w:val="16"/>
                <w:szCs w:val="16"/>
              </w:rPr>
            </w:pPr>
            <w:r>
              <w:rPr>
                <w:color w:val="000000"/>
                <w:sz w:val="16"/>
                <w:szCs w:val="16"/>
              </w:rPr>
              <w:t>Ежегодно в течение 2015-2020 годов</w:t>
            </w:r>
          </w:p>
        </w:tc>
        <w:tc>
          <w:tcPr>
            <w:tcW w:w="1562"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544254" w:rsidRDefault="00544254" w:rsidP="003E4AB1">
            <w:pPr>
              <w:jc w:val="center"/>
              <w:rPr>
                <w:color w:val="000000"/>
                <w:sz w:val="16"/>
                <w:szCs w:val="16"/>
              </w:rPr>
            </w:pPr>
            <w:r>
              <w:rPr>
                <w:color w:val="000000"/>
                <w:sz w:val="16"/>
                <w:szCs w:val="16"/>
              </w:rPr>
              <w:t>До 1.03.2017</w:t>
            </w:r>
          </w:p>
        </w:tc>
        <w:tc>
          <w:tcPr>
            <w:tcW w:w="2132" w:type="dxa"/>
            <w:gridSpan w:val="3"/>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544254" w:rsidRDefault="00544254" w:rsidP="003E4AB1">
            <w:pPr>
              <w:jc w:val="center"/>
              <w:rPr>
                <w:color w:val="000000"/>
                <w:sz w:val="16"/>
                <w:szCs w:val="16"/>
              </w:rPr>
            </w:pPr>
            <w:r>
              <w:rPr>
                <w:color w:val="000000"/>
                <w:sz w:val="16"/>
                <w:szCs w:val="16"/>
              </w:rPr>
              <w:t>Ежегодные планы мероприятий по реализации муниципальных программ, утвержденные координатором муниципальной программы</w:t>
            </w:r>
          </w:p>
        </w:tc>
        <w:tc>
          <w:tcPr>
            <w:tcW w:w="3553" w:type="dxa"/>
            <w:gridSpan w:val="3"/>
            <w:tcBorders>
              <w:top w:val="single" w:sz="4" w:space="0" w:color="auto"/>
              <w:left w:val="single" w:sz="4" w:space="0" w:color="auto"/>
              <w:bottom w:val="single" w:sz="4" w:space="0" w:color="auto"/>
              <w:right w:val="single" w:sz="4" w:space="0" w:color="auto"/>
            </w:tcBorders>
            <w:vAlign w:val="center"/>
          </w:tcPr>
          <w:p w:rsidR="00544254" w:rsidRPr="003E4AB1" w:rsidRDefault="00544254" w:rsidP="003E4AB1">
            <w:pPr>
              <w:jc w:val="center"/>
              <w:rPr>
                <w:color w:val="000000"/>
                <w:sz w:val="16"/>
                <w:szCs w:val="16"/>
              </w:rPr>
            </w:pPr>
          </w:p>
          <w:p w:rsidR="00544254" w:rsidRPr="003E4AB1" w:rsidRDefault="00544254" w:rsidP="003E4AB1">
            <w:pPr>
              <w:jc w:val="center"/>
              <w:rPr>
                <w:color w:val="000000"/>
                <w:sz w:val="16"/>
                <w:szCs w:val="16"/>
              </w:rPr>
            </w:pPr>
            <w:r>
              <w:rPr>
                <w:color w:val="000000"/>
                <w:sz w:val="16"/>
                <w:szCs w:val="16"/>
              </w:rPr>
              <w:t>Отдельных планов мероприятий не составляется, реализуются мероприятия, прописанные в программах</w:t>
            </w:r>
          </w:p>
        </w:tc>
        <w:tc>
          <w:tcPr>
            <w:tcW w:w="572" w:type="dxa"/>
            <w:tcBorders>
              <w:top w:val="single" w:sz="4" w:space="0" w:color="auto"/>
              <w:left w:val="single" w:sz="4" w:space="0" w:color="auto"/>
              <w:bottom w:val="single" w:sz="4" w:space="0" w:color="auto"/>
              <w:right w:val="single" w:sz="4" w:space="0" w:color="auto"/>
            </w:tcBorders>
            <w:vAlign w:val="center"/>
          </w:tcPr>
          <w:p w:rsidR="00544254" w:rsidRDefault="00544254" w:rsidP="003E4AB1">
            <w:pPr>
              <w:jc w:val="center"/>
              <w:rPr>
                <w:color w:val="000000"/>
                <w:sz w:val="16"/>
                <w:szCs w:val="16"/>
              </w:rPr>
            </w:pPr>
          </w:p>
        </w:tc>
      </w:tr>
      <w:tr w:rsidR="00544254" w:rsidTr="003714E8">
        <w:tblPrEx>
          <w:tblCellMar>
            <w:left w:w="0" w:type="dxa"/>
            <w:right w:w="0" w:type="dxa"/>
          </w:tblCellMar>
        </w:tblPrEx>
        <w:trPr>
          <w:gridBefore w:val="1"/>
          <w:wBefore w:w="15" w:type="dxa"/>
          <w:trHeight w:val="1815"/>
        </w:trPr>
        <w:tc>
          <w:tcPr>
            <w:tcW w:w="416" w:type="dxa"/>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544254" w:rsidRDefault="00544254" w:rsidP="003E4AB1">
            <w:pPr>
              <w:jc w:val="center"/>
              <w:rPr>
                <w:color w:val="000000"/>
                <w:sz w:val="16"/>
                <w:szCs w:val="16"/>
              </w:rPr>
            </w:pPr>
            <w:r>
              <w:rPr>
                <w:color w:val="000000"/>
                <w:sz w:val="16"/>
                <w:szCs w:val="16"/>
              </w:rPr>
              <w:t>09</w:t>
            </w:r>
          </w:p>
        </w:tc>
        <w:tc>
          <w:tcPr>
            <w:tcW w:w="418" w:type="dxa"/>
            <w:gridSpan w:val="3"/>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544254" w:rsidRDefault="00544254" w:rsidP="003E4AB1">
            <w:pPr>
              <w:jc w:val="center"/>
              <w:rPr>
                <w:color w:val="000000"/>
                <w:sz w:val="16"/>
                <w:szCs w:val="16"/>
              </w:rPr>
            </w:pPr>
            <w:r>
              <w:rPr>
                <w:color w:val="000000"/>
                <w:sz w:val="16"/>
                <w:szCs w:val="16"/>
              </w:rPr>
              <w:t>03</w:t>
            </w:r>
          </w:p>
        </w:tc>
        <w:tc>
          <w:tcPr>
            <w:tcW w:w="427" w:type="dxa"/>
            <w:gridSpan w:val="3"/>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544254" w:rsidRDefault="00544254" w:rsidP="003E4AB1">
            <w:pPr>
              <w:jc w:val="center"/>
              <w:rPr>
                <w:color w:val="000000"/>
                <w:sz w:val="16"/>
                <w:szCs w:val="16"/>
              </w:rPr>
            </w:pPr>
            <w:r>
              <w:rPr>
                <w:color w:val="000000"/>
                <w:sz w:val="16"/>
                <w:szCs w:val="16"/>
              </w:rPr>
              <w:t>03</w:t>
            </w:r>
          </w:p>
        </w:tc>
        <w:tc>
          <w:tcPr>
            <w:tcW w:w="431" w:type="dxa"/>
            <w:gridSpan w:val="3"/>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544254" w:rsidRDefault="00544254" w:rsidP="003E4AB1">
            <w:pPr>
              <w:jc w:val="center"/>
              <w:rPr>
                <w:color w:val="000000"/>
                <w:sz w:val="16"/>
                <w:szCs w:val="16"/>
              </w:rPr>
            </w:pPr>
          </w:p>
        </w:tc>
        <w:tc>
          <w:tcPr>
            <w:tcW w:w="2265" w:type="dxa"/>
            <w:gridSpan w:val="3"/>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rsidR="00544254" w:rsidRDefault="00544254" w:rsidP="003E4AB1">
            <w:pPr>
              <w:jc w:val="center"/>
              <w:rPr>
                <w:color w:val="000000"/>
                <w:sz w:val="16"/>
                <w:szCs w:val="16"/>
              </w:rPr>
            </w:pPr>
            <w:r>
              <w:rPr>
                <w:color w:val="000000"/>
                <w:sz w:val="16"/>
                <w:szCs w:val="16"/>
              </w:rPr>
              <w:t xml:space="preserve">Мониторинг и </w:t>
            </w:r>
            <w:proofErr w:type="gramStart"/>
            <w:r>
              <w:rPr>
                <w:color w:val="000000"/>
                <w:sz w:val="16"/>
                <w:szCs w:val="16"/>
              </w:rPr>
              <w:t>контроль за</w:t>
            </w:r>
            <w:proofErr w:type="gramEnd"/>
            <w:r>
              <w:rPr>
                <w:color w:val="000000"/>
                <w:sz w:val="16"/>
                <w:szCs w:val="16"/>
              </w:rPr>
              <w:t xml:space="preserve"> реализацией подпрограммы</w:t>
            </w:r>
          </w:p>
        </w:tc>
        <w:tc>
          <w:tcPr>
            <w:tcW w:w="2121" w:type="dxa"/>
            <w:gridSpan w:val="4"/>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rsidR="00544254" w:rsidRDefault="00544254" w:rsidP="003E4AB1">
            <w:pPr>
              <w:jc w:val="center"/>
              <w:rPr>
                <w:color w:val="000000"/>
                <w:sz w:val="16"/>
                <w:szCs w:val="16"/>
              </w:rPr>
            </w:pPr>
            <w:r>
              <w:rPr>
                <w:color w:val="000000"/>
                <w:sz w:val="16"/>
                <w:szCs w:val="16"/>
              </w:rPr>
              <w:t>Управление финансов</w:t>
            </w:r>
          </w:p>
        </w:tc>
        <w:tc>
          <w:tcPr>
            <w:tcW w:w="1701" w:type="dxa"/>
            <w:gridSpan w:val="4"/>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rsidR="00544254" w:rsidRDefault="00544254" w:rsidP="003E4AB1">
            <w:pPr>
              <w:jc w:val="center"/>
              <w:rPr>
                <w:color w:val="000000"/>
                <w:sz w:val="16"/>
                <w:szCs w:val="16"/>
              </w:rPr>
            </w:pPr>
            <w:r>
              <w:rPr>
                <w:color w:val="000000"/>
                <w:sz w:val="16"/>
                <w:szCs w:val="16"/>
              </w:rPr>
              <w:t>2015-2020 годы в сроки, установленные Постановлением Администрации</w:t>
            </w:r>
          </w:p>
        </w:tc>
        <w:tc>
          <w:tcPr>
            <w:tcW w:w="1562"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544254" w:rsidRDefault="00544254" w:rsidP="003E4AB1">
            <w:pPr>
              <w:jc w:val="center"/>
              <w:rPr>
                <w:color w:val="000000"/>
                <w:sz w:val="16"/>
                <w:szCs w:val="16"/>
              </w:rPr>
            </w:pPr>
          </w:p>
          <w:p w:rsidR="00544254" w:rsidRDefault="00544254" w:rsidP="003E4AB1">
            <w:pPr>
              <w:jc w:val="center"/>
              <w:rPr>
                <w:color w:val="000000"/>
                <w:sz w:val="16"/>
                <w:szCs w:val="16"/>
              </w:rPr>
            </w:pPr>
          </w:p>
          <w:p w:rsidR="00544254" w:rsidRDefault="00544254" w:rsidP="003E4AB1">
            <w:pPr>
              <w:jc w:val="center"/>
              <w:rPr>
                <w:color w:val="000000"/>
                <w:sz w:val="16"/>
                <w:szCs w:val="16"/>
              </w:rPr>
            </w:pPr>
          </w:p>
          <w:p w:rsidR="00544254" w:rsidRDefault="00544254" w:rsidP="003E4AB1">
            <w:pPr>
              <w:jc w:val="center"/>
              <w:rPr>
                <w:color w:val="000000"/>
                <w:sz w:val="16"/>
                <w:szCs w:val="16"/>
              </w:rPr>
            </w:pPr>
            <w:r>
              <w:rPr>
                <w:color w:val="000000"/>
                <w:sz w:val="16"/>
                <w:szCs w:val="16"/>
              </w:rPr>
              <w:t>До 1.05.2018</w:t>
            </w:r>
          </w:p>
        </w:tc>
        <w:tc>
          <w:tcPr>
            <w:tcW w:w="2132" w:type="dxa"/>
            <w:gridSpan w:val="3"/>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544254" w:rsidRDefault="00544254" w:rsidP="003E4AB1">
            <w:pPr>
              <w:jc w:val="center"/>
              <w:rPr>
                <w:color w:val="000000"/>
                <w:sz w:val="16"/>
                <w:szCs w:val="16"/>
              </w:rPr>
            </w:pPr>
            <w:r>
              <w:rPr>
                <w:color w:val="000000"/>
                <w:sz w:val="16"/>
                <w:szCs w:val="16"/>
              </w:rPr>
              <w:t>Ежеквартальные, годовые отчеты о реализации муниципальных программ и подпрограмм, решения, принятые  по итогам оценки эффективности реализации муниципальных  программ на основе годовых отчетов</w:t>
            </w:r>
          </w:p>
        </w:tc>
        <w:tc>
          <w:tcPr>
            <w:tcW w:w="3553" w:type="dxa"/>
            <w:gridSpan w:val="3"/>
            <w:tcBorders>
              <w:top w:val="single" w:sz="4" w:space="0" w:color="auto"/>
              <w:left w:val="single" w:sz="4" w:space="0" w:color="auto"/>
              <w:bottom w:val="single" w:sz="4" w:space="0" w:color="auto"/>
              <w:right w:val="single" w:sz="4" w:space="0" w:color="auto"/>
            </w:tcBorders>
            <w:vAlign w:val="center"/>
          </w:tcPr>
          <w:p w:rsidR="00544254" w:rsidRPr="003E4AB1" w:rsidRDefault="00544254" w:rsidP="003E4AB1">
            <w:pPr>
              <w:jc w:val="center"/>
              <w:rPr>
                <w:color w:val="000000"/>
                <w:sz w:val="16"/>
                <w:szCs w:val="16"/>
              </w:rPr>
            </w:pPr>
            <w:r>
              <w:rPr>
                <w:color w:val="000000"/>
                <w:sz w:val="16"/>
                <w:szCs w:val="16"/>
              </w:rPr>
              <w:t>В течение года ведется мониторинг выполнения мероприятий подпрограммы</w:t>
            </w:r>
          </w:p>
        </w:tc>
        <w:tc>
          <w:tcPr>
            <w:tcW w:w="572" w:type="dxa"/>
            <w:tcBorders>
              <w:top w:val="single" w:sz="4" w:space="0" w:color="auto"/>
              <w:left w:val="single" w:sz="4" w:space="0" w:color="auto"/>
              <w:bottom w:val="single" w:sz="4" w:space="0" w:color="auto"/>
              <w:right w:val="single" w:sz="4" w:space="0" w:color="auto"/>
            </w:tcBorders>
            <w:vAlign w:val="center"/>
          </w:tcPr>
          <w:p w:rsidR="00544254" w:rsidRDefault="00544254" w:rsidP="003E4AB1">
            <w:pPr>
              <w:jc w:val="center"/>
              <w:rPr>
                <w:color w:val="000000"/>
                <w:sz w:val="16"/>
                <w:szCs w:val="16"/>
              </w:rPr>
            </w:pPr>
          </w:p>
        </w:tc>
      </w:tr>
      <w:tr w:rsidR="00544254" w:rsidTr="003714E8">
        <w:tblPrEx>
          <w:tblCellMar>
            <w:left w:w="0" w:type="dxa"/>
            <w:right w:w="0" w:type="dxa"/>
          </w:tblCellMar>
        </w:tblPrEx>
        <w:trPr>
          <w:gridBefore w:val="1"/>
          <w:wBefore w:w="15" w:type="dxa"/>
          <w:trHeight w:val="690"/>
        </w:trPr>
        <w:tc>
          <w:tcPr>
            <w:tcW w:w="416" w:type="dxa"/>
            <w:tcBorders>
              <w:top w:val="single" w:sz="4" w:space="0" w:color="auto"/>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544254" w:rsidRDefault="00544254" w:rsidP="003E4AB1">
            <w:pPr>
              <w:jc w:val="center"/>
              <w:rPr>
                <w:color w:val="000000"/>
                <w:sz w:val="16"/>
                <w:szCs w:val="16"/>
              </w:rPr>
            </w:pPr>
            <w:r>
              <w:rPr>
                <w:color w:val="000000"/>
                <w:sz w:val="16"/>
                <w:szCs w:val="16"/>
              </w:rPr>
              <w:t>09</w:t>
            </w:r>
          </w:p>
        </w:tc>
        <w:tc>
          <w:tcPr>
            <w:tcW w:w="418" w:type="dxa"/>
            <w:gridSpan w:val="3"/>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rsidR="00544254" w:rsidRDefault="00544254" w:rsidP="003E4AB1">
            <w:pPr>
              <w:jc w:val="center"/>
              <w:rPr>
                <w:color w:val="000000"/>
                <w:sz w:val="16"/>
                <w:szCs w:val="16"/>
              </w:rPr>
            </w:pPr>
            <w:r>
              <w:rPr>
                <w:color w:val="000000"/>
                <w:sz w:val="16"/>
                <w:szCs w:val="16"/>
              </w:rPr>
              <w:t>03</w:t>
            </w:r>
          </w:p>
        </w:tc>
        <w:tc>
          <w:tcPr>
            <w:tcW w:w="427" w:type="dxa"/>
            <w:gridSpan w:val="3"/>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rsidR="00544254" w:rsidRDefault="00544254" w:rsidP="003E4AB1">
            <w:pPr>
              <w:jc w:val="center"/>
              <w:rPr>
                <w:color w:val="000000"/>
                <w:sz w:val="16"/>
                <w:szCs w:val="16"/>
              </w:rPr>
            </w:pPr>
            <w:r>
              <w:rPr>
                <w:color w:val="000000"/>
                <w:sz w:val="16"/>
                <w:szCs w:val="16"/>
              </w:rPr>
              <w:t>04</w:t>
            </w:r>
          </w:p>
        </w:tc>
        <w:tc>
          <w:tcPr>
            <w:tcW w:w="431" w:type="dxa"/>
            <w:gridSpan w:val="3"/>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rsidR="00544254" w:rsidRDefault="00544254" w:rsidP="003E4AB1">
            <w:pPr>
              <w:jc w:val="center"/>
              <w:rPr>
                <w:color w:val="000000"/>
                <w:sz w:val="16"/>
                <w:szCs w:val="16"/>
              </w:rPr>
            </w:pPr>
          </w:p>
        </w:tc>
        <w:tc>
          <w:tcPr>
            <w:tcW w:w="2265" w:type="dxa"/>
            <w:gridSpan w:val="3"/>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rsidR="00544254" w:rsidRDefault="00544254" w:rsidP="003E4AB1">
            <w:pPr>
              <w:jc w:val="center"/>
              <w:rPr>
                <w:color w:val="000000"/>
                <w:sz w:val="16"/>
                <w:szCs w:val="16"/>
              </w:rPr>
            </w:pPr>
            <w:r>
              <w:rPr>
                <w:color w:val="000000"/>
                <w:sz w:val="16"/>
                <w:szCs w:val="16"/>
              </w:rPr>
              <w:t>Составление проекта бюджета в структуре муниципальных программ</w:t>
            </w:r>
          </w:p>
        </w:tc>
        <w:tc>
          <w:tcPr>
            <w:tcW w:w="2121" w:type="dxa"/>
            <w:gridSpan w:val="4"/>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rsidR="00544254" w:rsidRDefault="00544254" w:rsidP="003E4AB1">
            <w:pPr>
              <w:jc w:val="center"/>
              <w:rPr>
                <w:color w:val="000000"/>
                <w:sz w:val="16"/>
                <w:szCs w:val="16"/>
              </w:rPr>
            </w:pPr>
            <w:r>
              <w:rPr>
                <w:color w:val="000000"/>
                <w:sz w:val="16"/>
                <w:szCs w:val="16"/>
              </w:rPr>
              <w:t>Управление финансов</w:t>
            </w:r>
          </w:p>
        </w:tc>
        <w:tc>
          <w:tcPr>
            <w:tcW w:w="1701" w:type="dxa"/>
            <w:gridSpan w:val="4"/>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rsidR="00544254" w:rsidRDefault="00544254" w:rsidP="003E4AB1">
            <w:pPr>
              <w:jc w:val="center"/>
              <w:rPr>
                <w:color w:val="000000"/>
                <w:sz w:val="16"/>
                <w:szCs w:val="16"/>
              </w:rPr>
            </w:pPr>
            <w:r>
              <w:rPr>
                <w:color w:val="000000"/>
                <w:sz w:val="16"/>
                <w:szCs w:val="16"/>
              </w:rPr>
              <w:t>2015-2020 годы</w:t>
            </w:r>
          </w:p>
        </w:tc>
        <w:tc>
          <w:tcPr>
            <w:tcW w:w="1562"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544254" w:rsidRDefault="00544254" w:rsidP="003E4AB1">
            <w:pPr>
              <w:jc w:val="center"/>
              <w:rPr>
                <w:color w:val="000000"/>
                <w:sz w:val="16"/>
                <w:szCs w:val="16"/>
              </w:rPr>
            </w:pPr>
            <w:r>
              <w:rPr>
                <w:color w:val="000000"/>
                <w:sz w:val="16"/>
                <w:szCs w:val="16"/>
              </w:rPr>
              <w:t>До 15.11.2017</w:t>
            </w:r>
          </w:p>
        </w:tc>
        <w:tc>
          <w:tcPr>
            <w:tcW w:w="2132" w:type="dxa"/>
            <w:gridSpan w:val="3"/>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544254" w:rsidRDefault="00544254" w:rsidP="003E4AB1">
            <w:pPr>
              <w:jc w:val="center"/>
              <w:rPr>
                <w:color w:val="000000"/>
                <w:sz w:val="16"/>
                <w:szCs w:val="16"/>
              </w:rPr>
            </w:pPr>
            <w:r>
              <w:rPr>
                <w:color w:val="000000"/>
                <w:sz w:val="16"/>
                <w:szCs w:val="16"/>
              </w:rPr>
              <w:t>Проект бюджета муниципального образования  на очередной финансовый год и плановый период в структуре муниципальных программ.</w:t>
            </w:r>
          </w:p>
        </w:tc>
        <w:tc>
          <w:tcPr>
            <w:tcW w:w="3553" w:type="dxa"/>
            <w:gridSpan w:val="3"/>
            <w:tcBorders>
              <w:top w:val="single" w:sz="4" w:space="0" w:color="auto"/>
              <w:left w:val="single" w:sz="4" w:space="0" w:color="auto"/>
              <w:bottom w:val="single" w:sz="4" w:space="0" w:color="auto"/>
              <w:right w:val="single" w:sz="4" w:space="0" w:color="auto"/>
            </w:tcBorders>
            <w:vAlign w:val="center"/>
          </w:tcPr>
          <w:p w:rsidR="00544254" w:rsidRPr="003E4AB1" w:rsidRDefault="00544254" w:rsidP="003E4AB1">
            <w:pPr>
              <w:shd w:val="clear" w:color="auto" w:fill="FFFFFF"/>
              <w:ind w:firstLine="709"/>
              <w:jc w:val="center"/>
              <w:rPr>
                <w:color w:val="000000"/>
                <w:sz w:val="16"/>
                <w:szCs w:val="16"/>
              </w:rPr>
            </w:pPr>
            <w:r w:rsidRPr="003E4AB1">
              <w:rPr>
                <w:color w:val="000000"/>
                <w:sz w:val="16"/>
                <w:szCs w:val="16"/>
              </w:rPr>
              <w:t>В установленный законодательством срок, подготовлен проект решения Совета депутатов «О проекте решения «О бюджете МО «Красногорский район» на 2018 год и плановый период 2019 и 2020 годов» и документы, предоставляемые одновременно с проектом.</w:t>
            </w:r>
          </w:p>
          <w:p w:rsidR="00544254" w:rsidRPr="003E4AB1" w:rsidRDefault="00544254" w:rsidP="003E4AB1">
            <w:pPr>
              <w:jc w:val="center"/>
              <w:rPr>
                <w:color w:val="000000"/>
                <w:sz w:val="16"/>
                <w:szCs w:val="16"/>
              </w:rPr>
            </w:pPr>
          </w:p>
        </w:tc>
        <w:tc>
          <w:tcPr>
            <w:tcW w:w="572" w:type="dxa"/>
            <w:tcBorders>
              <w:top w:val="single" w:sz="4" w:space="0" w:color="auto"/>
              <w:left w:val="single" w:sz="4" w:space="0" w:color="auto"/>
              <w:bottom w:val="single" w:sz="4" w:space="0" w:color="auto"/>
              <w:right w:val="single" w:sz="4" w:space="0" w:color="auto"/>
            </w:tcBorders>
            <w:vAlign w:val="center"/>
          </w:tcPr>
          <w:p w:rsidR="00544254" w:rsidRDefault="00544254" w:rsidP="003E4AB1">
            <w:pPr>
              <w:jc w:val="center"/>
              <w:rPr>
                <w:color w:val="000000"/>
                <w:sz w:val="16"/>
                <w:szCs w:val="16"/>
              </w:rPr>
            </w:pPr>
          </w:p>
        </w:tc>
      </w:tr>
      <w:tr w:rsidR="00544254" w:rsidTr="003714E8">
        <w:tblPrEx>
          <w:tblCellMar>
            <w:left w:w="0" w:type="dxa"/>
            <w:right w:w="0" w:type="dxa"/>
          </w:tblCellMar>
        </w:tblPrEx>
        <w:trPr>
          <w:gridBefore w:val="1"/>
          <w:wBefore w:w="15" w:type="dxa"/>
          <w:trHeight w:val="1440"/>
        </w:trPr>
        <w:tc>
          <w:tcPr>
            <w:tcW w:w="41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544254" w:rsidRDefault="00544254" w:rsidP="003E4AB1">
            <w:pPr>
              <w:jc w:val="center"/>
              <w:rPr>
                <w:color w:val="000000"/>
                <w:sz w:val="16"/>
                <w:szCs w:val="16"/>
              </w:rPr>
            </w:pPr>
            <w:r>
              <w:rPr>
                <w:color w:val="000000"/>
                <w:sz w:val="16"/>
                <w:szCs w:val="16"/>
              </w:rPr>
              <w:t>09</w:t>
            </w:r>
          </w:p>
        </w:tc>
        <w:tc>
          <w:tcPr>
            <w:tcW w:w="418" w:type="dxa"/>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44254" w:rsidRDefault="00544254" w:rsidP="003E4AB1">
            <w:pPr>
              <w:jc w:val="center"/>
              <w:rPr>
                <w:color w:val="000000"/>
                <w:sz w:val="16"/>
                <w:szCs w:val="16"/>
              </w:rPr>
            </w:pPr>
            <w:r>
              <w:rPr>
                <w:color w:val="000000"/>
                <w:sz w:val="16"/>
                <w:szCs w:val="16"/>
              </w:rPr>
              <w:t>03</w:t>
            </w:r>
          </w:p>
        </w:tc>
        <w:tc>
          <w:tcPr>
            <w:tcW w:w="427" w:type="dxa"/>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44254" w:rsidRDefault="00544254" w:rsidP="003E4AB1">
            <w:pPr>
              <w:jc w:val="center"/>
              <w:rPr>
                <w:color w:val="000000"/>
                <w:sz w:val="16"/>
                <w:szCs w:val="16"/>
              </w:rPr>
            </w:pPr>
            <w:r>
              <w:rPr>
                <w:color w:val="000000"/>
                <w:sz w:val="16"/>
                <w:szCs w:val="16"/>
              </w:rPr>
              <w:t>05</w:t>
            </w:r>
          </w:p>
        </w:tc>
        <w:tc>
          <w:tcPr>
            <w:tcW w:w="431" w:type="dxa"/>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44254" w:rsidRDefault="00544254" w:rsidP="003E4AB1">
            <w:pPr>
              <w:jc w:val="center"/>
              <w:rPr>
                <w:color w:val="000000"/>
                <w:sz w:val="16"/>
                <w:szCs w:val="16"/>
              </w:rPr>
            </w:pPr>
          </w:p>
        </w:tc>
        <w:tc>
          <w:tcPr>
            <w:tcW w:w="2265" w:type="dxa"/>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44254" w:rsidRDefault="00544254" w:rsidP="003E4AB1">
            <w:pPr>
              <w:jc w:val="center"/>
              <w:rPr>
                <w:color w:val="000000"/>
                <w:sz w:val="16"/>
                <w:szCs w:val="16"/>
              </w:rPr>
            </w:pPr>
            <w:r>
              <w:rPr>
                <w:color w:val="000000"/>
                <w:sz w:val="16"/>
                <w:szCs w:val="16"/>
              </w:rPr>
              <w:t>Модернизация автоматизированной системы для разработки и мониторинга муниципальных программ в условиях развития программно-целевых методов управления в органах местного самоуправления</w:t>
            </w:r>
          </w:p>
        </w:tc>
        <w:tc>
          <w:tcPr>
            <w:tcW w:w="2121" w:type="dxa"/>
            <w:gridSpan w:val="4"/>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44254" w:rsidRDefault="00544254" w:rsidP="003E4AB1">
            <w:pPr>
              <w:jc w:val="center"/>
              <w:rPr>
                <w:color w:val="000000"/>
                <w:sz w:val="16"/>
                <w:szCs w:val="16"/>
              </w:rPr>
            </w:pPr>
          </w:p>
        </w:tc>
        <w:tc>
          <w:tcPr>
            <w:tcW w:w="1701" w:type="dxa"/>
            <w:gridSpan w:val="4"/>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44254" w:rsidRDefault="00544254" w:rsidP="003E4AB1">
            <w:pPr>
              <w:jc w:val="center"/>
              <w:rPr>
                <w:color w:val="000000"/>
                <w:sz w:val="16"/>
                <w:szCs w:val="16"/>
              </w:rPr>
            </w:pPr>
            <w:r>
              <w:rPr>
                <w:color w:val="000000"/>
                <w:sz w:val="16"/>
                <w:szCs w:val="16"/>
              </w:rPr>
              <w:t>2015 год</w:t>
            </w:r>
          </w:p>
        </w:tc>
        <w:tc>
          <w:tcPr>
            <w:tcW w:w="1562"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544254" w:rsidRDefault="00544254" w:rsidP="003E4AB1">
            <w:pPr>
              <w:jc w:val="center"/>
              <w:rPr>
                <w:color w:val="000000"/>
                <w:sz w:val="16"/>
                <w:szCs w:val="16"/>
              </w:rPr>
            </w:pPr>
          </w:p>
        </w:tc>
        <w:tc>
          <w:tcPr>
            <w:tcW w:w="2132" w:type="dxa"/>
            <w:gridSpan w:val="3"/>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544254" w:rsidRDefault="00544254" w:rsidP="003E4AB1">
            <w:pPr>
              <w:jc w:val="center"/>
              <w:rPr>
                <w:color w:val="000000"/>
                <w:sz w:val="16"/>
                <w:szCs w:val="16"/>
              </w:rPr>
            </w:pPr>
            <w:r>
              <w:rPr>
                <w:color w:val="000000"/>
                <w:sz w:val="16"/>
                <w:szCs w:val="16"/>
              </w:rPr>
              <w:t>Модернизированная автоматизированная  система для разработки и мониторинга муниципальных программ</w:t>
            </w:r>
          </w:p>
        </w:tc>
        <w:tc>
          <w:tcPr>
            <w:tcW w:w="3553" w:type="dxa"/>
            <w:gridSpan w:val="3"/>
            <w:tcBorders>
              <w:top w:val="single" w:sz="4" w:space="0" w:color="auto"/>
              <w:left w:val="single" w:sz="4" w:space="0" w:color="auto"/>
              <w:bottom w:val="single" w:sz="4" w:space="0" w:color="auto"/>
              <w:right w:val="single" w:sz="4" w:space="0" w:color="auto"/>
            </w:tcBorders>
            <w:vAlign w:val="center"/>
          </w:tcPr>
          <w:p w:rsidR="00544254" w:rsidRPr="003E4AB1" w:rsidRDefault="00544254" w:rsidP="003E4AB1">
            <w:pPr>
              <w:jc w:val="center"/>
              <w:rPr>
                <w:color w:val="000000"/>
                <w:sz w:val="16"/>
                <w:szCs w:val="16"/>
              </w:rPr>
            </w:pPr>
            <w:r>
              <w:rPr>
                <w:color w:val="000000"/>
                <w:sz w:val="16"/>
                <w:szCs w:val="16"/>
              </w:rPr>
              <w:t xml:space="preserve">Автоматизированной программы не создано, планирование </w:t>
            </w:r>
            <w:proofErr w:type="gramStart"/>
            <w:r>
              <w:rPr>
                <w:color w:val="000000"/>
                <w:sz w:val="16"/>
                <w:szCs w:val="16"/>
              </w:rPr>
              <w:t>бюджета</w:t>
            </w:r>
            <w:proofErr w:type="gramEnd"/>
            <w:r>
              <w:rPr>
                <w:color w:val="000000"/>
                <w:sz w:val="16"/>
                <w:szCs w:val="16"/>
              </w:rPr>
              <w:t xml:space="preserve"> и исполнение муниципальных программ ведется в программе САПФИР</w:t>
            </w:r>
          </w:p>
        </w:tc>
        <w:tc>
          <w:tcPr>
            <w:tcW w:w="572" w:type="dxa"/>
            <w:tcBorders>
              <w:top w:val="single" w:sz="4" w:space="0" w:color="auto"/>
              <w:left w:val="single" w:sz="4" w:space="0" w:color="auto"/>
              <w:bottom w:val="single" w:sz="4" w:space="0" w:color="auto"/>
              <w:right w:val="single" w:sz="4" w:space="0" w:color="auto"/>
            </w:tcBorders>
            <w:vAlign w:val="center"/>
          </w:tcPr>
          <w:p w:rsidR="00544254" w:rsidRDefault="00544254" w:rsidP="003E4AB1">
            <w:pPr>
              <w:jc w:val="center"/>
              <w:rPr>
                <w:color w:val="000000"/>
                <w:sz w:val="16"/>
                <w:szCs w:val="16"/>
              </w:rPr>
            </w:pPr>
          </w:p>
        </w:tc>
      </w:tr>
      <w:tr w:rsidR="00544254" w:rsidTr="003714E8">
        <w:tblPrEx>
          <w:tblCellMar>
            <w:left w:w="0" w:type="dxa"/>
            <w:right w:w="0" w:type="dxa"/>
          </w:tblCellMar>
        </w:tblPrEx>
        <w:trPr>
          <w:gridBefore w:val="1"/>
          <w:wBefore w:w="15" w:type="dxa"/>
          <w:trHeight w:val="915"/>
        </w:trPr>
        <w:tc>
          <w:tcPr>
            <w:tcW w:w="41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544254" w:rsidRDefault="00544254" w:rsidP="003E4AB1">
            <w:pPr>
              <w:jc w:val="center"/>
              <w:rPr>
                <w:color w:val="000000"/>
                <w:sz w:val="16"/>
                <w:szCs w:val="16"/>
              </w:rPr>
            </w:pPr>
            <w:r>
              <w:rPr>
                <w:color w:val="000000"/>
                <w:sz w:val="16"/>
                <w:szCs w:val="16"/>
              </w:rPr>
              <w:t>09</w:t>
            </w:r>
          </w:p>
        </w:tc>
        <w:tc>
          <w:tcPr>
            <w:tcW w:w="418" w:type="dxa"/>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44254" w:rsidRDefault="00544254" w:rsidP="003E4AB1">
            <w:pPr>
              <w:jc w:val="center"/>
              <w:rPr>
                <w:color w:val="000000"/>
                <w:sz w:val="16"/>
                <w:szCs w:val="16"/>
              </w:rPr>
            </w:pPr>
            <w:r>
              <w:rPr>
                <w:color w:val="000000"/>
                <w:sz w:val="16"/>
                <w:szCs w:val="16"/>
              </w:rPr>
              <w:t>03</w:t>
            </w:r>
          </w:p>
        </w:tc>
        <w:tc>
          <w:tcPr>
            <w:tcW w:w="427" w:type="dxa"/>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44254" w:rsidRDefault="00544254" w:rsidP="003E4AB1">
            <w:pPr>
              <w:jc w:val="center"/>
              <w:rPr>
                <w:color w:val="000000"/>
                <w:sz w:val="16"/>
                <w:szCs w:val="16"/>
              </w:rPr>
            </w:pPr>
            <w:r>
              <w:rPr>
                <w:color w:val="000000"/>
                <w:sz w:val="16"/>
                <w:szCs w:val="16"/>
              </w:rPr>
              <w:t>06</w:t>
            </w:r>
          </w:p>
        </w:tc>
        <w:tc>
          <w:tcPr>
            <w:tcW w:w="431" w:type="dxa"/>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44254" w:rsidRDefault="00544254" w:rsidP="003E4AB1">
            <w:pPr>
              <w:jc w:val="center"/>
              <w:rPr>
                <w:color w:val="000000"/>
                <w:sz w:val="16"/>
                <w:szCs w:val="16"/>
              </w:rPr>
            </w:pPr>
          </w:p>
        </w:tc>
        <w:tc>
          <w:tcPr>
            <w:tcW w:w="2265" w:type="dxa"/>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44254" w:rsidRDefault="00544254" w:rsidP="003E4AB1">
            <w:pPr>
              <w:jc w:val="center"/>
              <w:rPr>
                <w:color w:val="000000"/>
                <w:sz w:val="16"/>
                <w:szCs w:val="16"/>
              </w:rPr>
            </w:pPr>
            <w:r>
              <w:rPr>
                <w:color w:val="000000"/>
                <w:sz w:val="16"/>
                <w:szCs w:val="16"/>
              </w:rPr>
              <w:t>Модернизация автоматизированной системы планирования бюджета муниципального образования в условиях перехода к формированию бюджета в структуре муниципальных программ</w:t>
            </w:r>
          </w:p>
        </w:tc>
        <w:tc>
          <w:tcPr>
            <w:tcW w:w="2121" w:type="dxa"/>
            <w:gridSpan w:val="4"/>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44254" w:rsidRDefault="00544254" w:rsidP="003E4AB1">
            <w:pPr>
              <w:jc w:val="center"/>
              <w:rPr>
                <w:color w:val="000000"/>
                <w:sz w:val="16"/>
                <w:szCs w:val="16"/>
              </w:rPr>
            </w:pPr>
            <w:r>
              <w:rPr>
                <w:color w:val="000000"/>
                <w:sz w:val="16"/>
                <w:szCs w:val="16"/>
              </w:rPr>
              <w:t>Управление финансов</w:t>
            </w:r>
          </w:p>
        </w:tc>
        <w:tc>
          <w:tcPr>
            <w:tcW w:w="1701" w:type="dxa"/>
            <w:gridSpan w:val="4"/>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44254" w:rsidRDefault="00544254" w:rsidP="003E4AB1">
            <w:pPr>
              <w:jc w:val="center"/>
              <w:rPr>
                <w:color w:val="000000"/>
                <w:sz w:val="16"/>
                <w:szCs w:val="16"/>
              </w:rPr>
            </w:pPr>
            <w:r>
              <w:rPr>
                <w:color w:val="000000"/>
                <w:sz w:val="16"/>
                <w:szCs w:val="16"/>
              </w:rPr>
              <w:t>2015 год</w:t>
            </w:r>
          </w:p>
        </w:tc>
        <w:tc>
          <w:tcPr>
            <w:tcW w:w="1562"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544254" w:rsidRDefault="00544254" w:rsidP="003E4AB1">
            <w:pPr>
              <w:jc w:val="center"/>
              <w:rPr>
                <w:color w:val="000000"/>
                <w:sz w:val="16"/>
                <w:szCs w:val="16"/>
              </w:rPr>
            </w:pPr>
            <w:r>
              <w:rPr>
                <w:color w:val="000000"/>
                <w:sz w:val="16"/>
                <w:szCs w:val="16"/>
              </w:rPr>
              <w:t>2017</w:t>
            </w:r>
          </w:p>
        </w:tc>
        <w:tc>
          <w:tcPr>
            <w:tcW w:w="2132" w:type="dxa"/>
            <w:gridSpan w:val="3"/>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544254" w:rsidRDefault="00544254" w:rsidP="003E4AB1">
            <w:pPr>
              <w:jc w:val="center"/>
              <w:rPr>
                <w:color w:val="000000"/>
                <w:sz w:val="16"/>
                <w:szCs w:val="16"/>
              </w:rPr>
            </w:pPr>
            <w:r>
              <w:rPr>
                <w:color w:val="000000"/>
                <w:sz w:val="16"/>
                <w:szCs w:val="16"/>
              </w:rPr>
              <w:t>Автоматизированная система планирования бюджета муниципального образования в условиях перехода к формированию бюджета в структуре муниципальных программ</w:t>
            </w:r>
          </w:p>
        </w:tc>
        <w:tc>
          <w:tcPr>
            <w:tcW w:w="3553" w:type="dxa"/>
            <w:gridSpan w:val="3"/>
            <w:tcBorders>
              <w:top w:val="single" w:sz="4" w:space="0" w:color="auto"/>
              <w:left w:val="single" w:sz="4" w:space="0" w:color="auto"/>
              <w:bottom w:val="single" w:sz="4" w:space="0" w:color="auto"/>
              <w:right w:val="single" w:sz="4" w:space="0" w:color="auto"/>
            </w:tcBorders>
            <w:vAlign w:val="center"/>
          </w:tcPr>
          <w:p w:rsidR="00544254" w:rsidRPr="003E4AB1" w:rsidRDefault="00544254" w:rsidP="003E4AB1">
            <w:pPr>
              <w:shd w:val="clear" w:color="auto" w:fill="FFFFFF"/>
              <w:ind w:firstLine="709"/>
              <w:jc w:val="center"/>
              <w:rPr>
                <w:color w:val="000000"/>
                <w:sz w:val="16"/>
                <w:szCs w:val="16"/>
              </w:rPr>
            </w:pPr>
            <w:r w:rsidRPr="003E4AB1">
              <w:rPr>
                <w:color w:val="000000"/>
                <w:sz w:val="16"/>
                <w:szCs w:val="16"/>
              </w:rPr>
              <w:t>Для планирования бюджета используется программа САПФИР.</w:t>
            </w:r>
          </w:p>
        </w:tc>
        <w:tc>
          <w:tcPr>
            <w:tcW w:w="572" w:type="dxa"/>
            <w:tcBorders>
              <w:top w:val="single" w:sz="4" w:space="0" w:color="auto"/>
              <w:left w:val="single" w:sz="4" w:space="0" w:color="auto"/>
              <w:bottom w:val="single" w:sz="4" w:space="0" w:color="auto"/>
              <w:right w:val="single" w:sz="4" w:space="0" w:color="auto"/>
            </w:tcBorders>
            <w:vAlign w:val="center"/>
          </w:tcPr>
          <w:p w:rsidR="00544254" w:rsidRDefault="00544254" w:rsidP="003E4AB1">
            <w:pPr>
              <w:jc w:val="center"/>
              <w:rPr>
                <w:color w:val="000000"/>
                <w:sz w:val="16"/>
                <w:szCs w:val="16"/>
              </w:rPr>
            </w:pPr>
          </w:p>
        </w:tc>
      </w:tr>
      <w:tr w:rsidR="00544254" w:rsidTr="003714E8">
        <w:tblPrEx>
          <w:tblCellMar>
            <w:left w:w="0" w:type="dxa"/>
            <w:right w:w="0" w:type="dxa"/>
          </w:tblCellMar>
        </w:tblPrEx>
        <w:trPr>
          <w:gridBefore w:val="1"/>
          <w:wBefore w:w="15" w:type="dxa"/>
          <w:trHeight w:val="915"/>
        </w:trPr>
        <w:tc>
          <w:tcPr>
            <w:tcW w:w="41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544254" w:rsidRDefault="00544254" w:rsidP="003E4AB1">
            <w:pPr>
              <w:jc w:val="center"/>
              <w:rPr>
                <w:color w:val="000000"/>
                <w:sz w:val="16"/>
                <w:szCs w:val="16"/>
              </w:rPr>
            </w:pPr>
            <w:r>
              <w:rPr>
                <w:color w:val="000000"/>
                <w:sz w:val="16"/>
                <w:szCs w:val="16"/>
              </w:rPr>
              <w:lastRenderedPageBreak/>
              <w:t>09</w:t>
            </w:r>
          </w:p>
        </w:tc>
        <w:tc>
          <w:tcPr>
            <w:tcW w:w="418" w:type="dxa"/>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44254" w:rsidRDefault="00544254" w:rsidP="003E4AB1">
            <w:pPr>
              <w:jc w:val="center"/>
              <w:rPr>
                <w:color w:val="000000"/>
                <w:sz w:val="16"/>
                <w:szCs w:val="16"/>
              </w:rPr>
            </w:pPr>
            <w:r>
              <w:rPr>
                <w:color w:val="000000"/>
                <w:sz w:val="16"/>
                <w:szCs w:val="16"/>
              </w:rPr>
              <w:t>03</w:t>
            </w:r>
          </w:p>
        </w:tc>
        <w:tc>
          <w:tcPr>
            <w:tcW w:w="427" w:type="dxa"/>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44254" w:rsidRDefault="00544254" w:rsidP="003E4AB1">
            <w:pPr>
              <w:jc w:val="center"/>
              <w:rPr>
                <w:color w:val="000000"/>
                <w:sz w:val="16"/>
                <w:szCs w:val="16"/>
              </w:rPr>
            </w:pPr>
            <w:r>
              <w:rPr>
                <w:color w:val="000000"/>
                <w:sz w:val="16"/>
                <w:szCs w:val="16"/>
              </w:rPr>
              <w:t>07</w:t>
            </w:r>
          </w:p>
        </w:tc>
        <w:tc>
          <w:tcPr>
            <w:tcW w:w="431" w:type="dxa"/>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44254" w:rsidRDefault="00544254" w:rsidP="003E4AB1">
            <w:pPr>
              <w:jc w:val="center"/>
              <w:rPr>
                <w:color w:val="000000"/>
                <w:sz w:val="16"/>
                <w:szCs w:val="16"/>
              </w:rPr>
            </w:pPr>
          </w:p>
        </w:tc>
        <w:tc>
          <w:tcPr>
            <w:tcW w:w="2265" w:type="dxa"/>
            <w:gridSpan w:val="3"/>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44254" w:rsidRDefault="00544254" w:rsidP="003E4AB1">
            <w:pPr>
              <w:jc w:val="center"/>
              <w:rPr>
                <w:color w:val="000000"/>
                <w:sz w:val="16"/>
                <w:szCs w:val="16"/>
              </w:rPr>
            </w:pPr>
            <w:r>
              <w:rPr>
                <w:color w:val="000000"/>
                <w:sz w:val="16"/>
                <w:szCs w:val="16"/>
              </w:rPr>
              <w:t>Разработка мероприятий, направленных на повышение  эффективности расходов бюджета муниципального образования «Красногорский  район»</w:t>
            </w:r>
          </w:p>
        </w:tc>
        <w:tc>
          <w:tcPr>
            <w:tcW w:w="2121" w:type="dxa"/>
            <w:gridSpan w:val="4"/>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44254" w:rsidRDefault="00544254" w:rsidP="003E4AB1">
            <w:pPr>
              <w:jc w:val="center"/>
              <w:rPr>
                <w:color w:val="000000"/>
                <w:sz w:val="16"/>
                <w:szCs w:val="16"/>
              </w:rPr>
            </w:pPr>
            <w:r>
              <w:rPr>
                <w:color w:val="000000"/>
                <w:sz w:val="16"/>
                <w:szCs w:val="16"/>
              </w:rPr>
              <w:t>Управление финансов</w:t>
            </w:r>
          </w:p>
        </w:tc>
        <w:tc>
          <w:tcPr>
            <w:tcW w:w="1701" w:type="dxa"/>
            <w:gridSpan w:val="4"/>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44254" w:rsidRDefault="00544254" w:rsidP="003E4AB1">
            <w:pPr>
              <w:jc w:val="center"/>
              <w:rPr>
                <w:color w:val="000000"/>
                <w:sz w:val="16"/>
                <w:szCs w:val="16"/>
              </w:rPr>
            </w:pPr>
            <w:r>
              <w:rPr>
                <w:color w:val="000000"/>
                <w:sz w:val="16"/>
                <w:szCs w:val="16"/>
              </w:rPr>
              <w:t>2015-2020 годы</w:t>
            </w:r>
          </w:p>
        </w:tc>
        <w:tc>
          <w:tcPr>
            <w:tcW w:w="1562"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544254" w:rsidRDefault="00544254" w:rsidP="003E4AB1">
            <w:pPr>
              <w:jc w:val="center"/>
              <w:rPr>
                <w:color w:val="000000"/>
                <w:sz w:val="16"/>
                <w:szCs w:val="16"/>
              </w:rPr>
            </w:pPr>
            <w:r>
              <w:rPr>
                <w:color w:val="000000"/>
                <w:sz w:val="16"/>
                <w:szCs w:val="16"/>
              </w:rPr>
              <w:t>2017г</w:t>
            </w:r>
          </w:p>
        </w:tc>
        <w:tc>
          <w:tcPr>
            <w:tcW w:w="2132" w:type="dxa"/>
            <w:gridSpan w:val="3"/>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44254" w:rsidRDefault="00544254" w:rsidP="003E4AB1">
            <w:pPr>
              <w:jc w:val="center"/>
              <w:rPr>
                <w:color w:val="000000"/>
                <w:sz w:val="16"/>
                <w:szCs w:val="16"/>
              </w:rPr>
            </w:pPr>
            <w:r>
              <w:rPr>
                <w:color w:val="000000"/>
                <w:sz w:val="16"/>
                <w:szCs w:val="16"/>
              </w:rPr>
              <w:t>Реализация мероприятий, направленных на повышение  эффективности расходов бюджета муниципального образования «Красногорский район»</w:t>
            </w:r>
          </w:p>
        </w:tc>
        <w:tc>
          <w:tcPr>
            <w:tcW w:w="3553" w:type="dxa"/>
            <w:gridSpan w:val="3"/>
            <w:tcBorders>
              <w:top w:val="single" w:sz="4" w:space="0" w:color="auto"/>
              <w:left w:val="single" w:sz="4" w:space="0" w:color="auto"/>
              <w:bottom w:val="single" w:sz="4" w:space="0" w:color="auto"/>
              <w:right w:val="single" w:sz="4" w:space="0" w:color="auto"/>
            </w:tcBorders>
            <w:vAlign w:val="center"/>
          </w:tcPr>
          <w:p w:rsidR="00544254" w:rsidRPr="003E4AB1" w:rsidRDefault="00544254" w:rsidP="003E4AB1">
            <w:pPr>
              <w:shd w:val="clear" w:color="auto" w:fill="FFFFFF"/>
              <w:ind w:firstLine="709"/>
              <w:jc w:val="center"/>
              <w:rPr>
                <w:sz w:val="16"/>
                <w:szCs w:val="16"/>
              </w:rPr>
            </w:pPr>
            <w:r w:rsidRPr="003E4AB1">
              <w:rPr>
                <w:sz w:val="16"/>
                <w:szCs w:val="16"/>
              </w:rPr>
              <w:t>В  2017 году проведены проверки:</w:t>
            </w:r>
          </w:p>
          <w:p w:rsidR="00544254" w:rsidRPr="003E4AB1" w:rsidRDefault="00544254" w:rsidP="003E4AB1">
            <w:pPr>
              <w:shd w:val="clear" w:color="auto" w:fill="FFFFFF"/>
              <w:ind w:firstLine="709"/>
              <w:jc w:val="center"/>
              <w:rPr>
                <w:sz w:val="16"/>
                <w:szCs w:val="16"/>
              </w:rPr>
            </w:pPr>
            <w:r w:rsidRPr="003E4AB1">
              <w:rPr>
                <w:sz w:val="16"/>
                <w:szCs w:val="16"/>
              </w:rPr>
              <w:t>- правильности составления и утверждения бюджетных смет органов местного самоуправления и казенных учреждений на 2017 год в количестве 19 учреждений.</w:t>
            </w:r>
          </w:p>
          <w:p w:rsidR="00544254" w:rsidRPr="003E4AB1" w:rsidRDefault="00544254" w:rsidP="003E4AB1">
            <w:pPr>
              <w:shd w:val="clear" w:color="auto" w:fill="FFFFFF"/>
              <w:ind w:firstLine="709"/>
              <w:jc w:val="center"/>
              <w:rPr>
                <w:sz w:val="16"/>
                <w:szCs w:val="16"/>
              </w:rPr>
            </w:pPr>
            <w:r w:rsidRPr="003E4AB1">
              <w:rPr>
                <w:sz w:val="16"/>
                <w:szCs w:val="16"/>
              </w:rPr>
              <w:t>- правильности составления муниципальных заданий бюджетных и автономных учреждений на 2017 год</w:t>
            </w:r>
            <w:proofErr w:type="gramStart"/>
            <w:r w:rsidRPr="003E4AB1">
              <w:rPr>
                <w:sz w:val="16"/>
                <w:szCs w:val="16"/>
              </w:rPr>
              <w:t xml:space="preserve"> .</w:t>
            </w:r>
            <w:proofErr w:type="gramEnd"/>
          </w:p>
          <w:p w:rsidR="00544254" w:rsidRPr="003E4AB1" w:rsidRDefault="00544254" w:rsidP="003E4AB1">
            <w:pPr>
              <w:jc w:val="center"/>
              <w:rPr>
                <w:sz w:val="16"/>
                <w:szCs w:val="16"/>
              </w:rPr>
            </w:pPr>
            <w:r w:rsidRPr="003E4AB1">
              <w:rPr>
                <w:sz w:val="16"/>
                <w:szCs w:val="16"/>
              </w:rPr>
              <w:t>В 2017 году всего проведено 12 ревизий финансово-хозяйственной деятельности и проверок целевого использования бюджетных средств, прочих тематических проверок.</w:t>
            </w:r>
          </w:p>
          <w:p w:rsidR="00544254" w:rsidRPr="003E4AB1" w:rsidRDefault="00544254" w:rsidP="003E4AB1">
            <w:pPr>
              <w:jc w:val="center"/>
              <w:rPr>
                <w:sz w:val="16"/>
                <w:szCs w:val="16"/>
              </w:rPr>
            </w:pPr>
            <w:r w:rsidRPr="003E4AB1">
              <w:rPr>
                <w:sz w:val="16"/>
                <w:szCs w:val="16"/>
              </w:rPr>
              <w:t xml:space="preserve">Приоритетным направлением деятельности по организации и проведению контроля на территории МО «Красногорский район» в 2017 году являлся </w:t>
            </w:r>
            <w:proofErr w:type="gramStart"/>
            <w:r w:rsidRPr="003E4AB1">
              <w:rPr>
                <w:sz w:val="16"/>
                <w:szCs w:val="16"/>
              </w:rPr>
              <w:t>контроль за</w:t>
            </w:r>
            <w:proofErr w:type="gramEnd"/>
            <w:r w:rsidRPr="003E4AB1">
              <w:rPr>
                <w:sz w:val="16"/>
                <w:szCs w:val="16"/>
              </w:rPr>
              <w:t xml:space="preserve"> эффективностью использования бюджетных средств, муниципального имущества, контроль за исполнением формированием и исполнением муниципального задания.</w:t>
            </w:r>
          </w:p>
          <w:p w:rsidR="00544254" w:rsidRPr="003E4AB1" w:rsidRDefault="00544254" w:rsidP="003E4AB1">
            <w:pPr>
              <w:shd w:val="clear" w:color="auto" w:fill="FFFFFF"/>
              <w:ind w:firstLine="709"/>
              <w:jc w:val="center"/>
              <w:rPr>
                <w:color w:val="000000"/>
                <w:sz w:val="16"/>
                <w:szCs w:val="16"/>
              </w:rPr>
            </w:pPr>
          </w:p>
        </w:tc>
        <w:tc>
          <w:tcPr>
            <w:tcW w:w="572" w:type="dxa"/>
            <w:tcBorders>
              <w:top w:val="single" w:sz="4" w:space="0" w:color="auto"/>
              <w:left w:val="single" w:sz="4" w:space="0" w:color="auto"/>
              <w:bottom w:val="single" w:sz="4" w:space="0" w:color="auto"/>
              <w:right w:val="single" w:sz="4" w:space="0" w:color="auto"/>
            </w:tcBorders>
            <w:vAlign w:val="center"/>
          </w:tcPr>
          <w:p w:rsidR="00544254" w:rsidRDefault="00544254" w:rsidP="003E4AB1">
            <w:pPr>
              <w:jc w:val="center"/>
              <w:rPr>
                <w:color w:val="000000"/>
                <w:sz w:val="16"/>
                <w:szCs w:val="16"/>
              </w:rPr>
            </w:pPr>
          </w:p>
        </w:tc>
      </w:tr>
      <w:tr w:rsidR="00544254" w:rsidTr="003714E8">
        <w:tblPrEx>
          <w:tblCellMar>
            <w:left w:w="0" w:type="dxa"/>
            <w:right w:w="0" w:type="dxa"/>
          </w:tblCellMar>
        </w:tblPrEx>
        <w:trPr>
          <w:gridBefore w:val="1"/>
          <w:wBefore w:w="15" w:type="dxa"/>
          <w:trHeight w:val="915"/>
        </w:trPr>
        <w:tc>
          <w:tcPr>
            <w:tcW w:w="41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544254" w:rsidRDefault="00544254" w:rsidP="003E4AB1">
            <w:pPr>
              <w:jc w:val="center"/>
              <w:rPr>
                <w:color w:val="000000"/>
                <w:sz w:val="16"/>
                <w:szCs w:val="16"/>
              </w:rPr>
            </w:pPr>
            <w:r>
              <w:rPr>
                <w:color w:val="000000"/>
                <w:sz w:val="16"/>
                <w:szCs w:val="16"/>
              </w:rPr>
              <w:t>09</w:t>
            </w:r>
          </w:p>
        </w:tc>
        <w:tc>
          <w:tcPr>
            <w:tcW w:w="418" w:type="dxa"/>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44254" w:rsidRDefault="00544254" w:rsidP="003E4AB1">
            <w:pPr>
              <w:jc w:val="center"/>
              <w:rPr>
                <w:color w:val="000000"/>
                <w:sz w:val="16"/>
                <w:szCs w:val="16"/>
              </w:rPr>
            </w:pPr>
            <w:r>
              <w:rPr>
                <w:color w:val="000000"/>
                <w:sz w:val="16"/>
                <w:szCs w:val="16"/>
              </w:rPr>
              <w:t>03</w:t>
            </w:r>
          </w:p>
        </w:tc>
        <w:tc>
          <w:tcPr>
            <w:tcW w:w="427" w:type="dxa"/>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44254" w:rsidRDefault="00544254" w:rsidP="003E4AB1">
            <w:pPr>
              <w:jc w:val="center"/>
              <w:rPr>
                <w:color w:val="000000"/>
                <w:sz w:val="16"/>
                <w:szCs w:val="16"/>
              </w:rPr>
            </w:pPr>
            <w:r>
              <w:rPr>
                <w:color w:val="000000"/>
                <w:sz w:val="16"/>
                <w:szCs w:val="16"/>
              </w:rPr>
              <w:t>08</w:t>
            </w:r>
          </w:p>
        </w:tc>
        <w:tc>
          <w:tcPr>
            <w:tcW w:w="431" w:type="dxa"/>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44254" w:rsidRDefault="00544254" w:rsidP="003E4AB1">
            <w:pPr>
              <w:jc w:val="center"/>
              <w:rPr>
                <w:color w:val="000000"/>
                <w:sz w:val="16"/>
                <w:szCs w:val="16"/>
              </w:rPr>
            </w:pPr>
          </w:p>
        </w:tc>
        <w:tc>
          <w:tcPr>
            <w:tcW w:w="2265" w:type="dxa"/>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44254" w:rsidRDefault="00544254" w:rsidP="003E4AB1">
            <w:pPr>
              <w:jc w:val="center"/>
              <w:rPr>
                <w:color w:val="000000"/>
                <w:sz w:val="16"/>
                <w:szCs w:val="16"/>
              </w:rPr>
            </w:pPr>
            <w:r>
              <w:rPr>
                <w:color w:val="000000"/>
                <w:sz w:val="16"/>
                <w:szCs w:val="16"/>
              </w:rPr>
              <w:t>Организация работы органов местного самоуправления по повышению эффективности управления муниципальными финансами</w:t>
            </w:r>
          </w:p>
        </w:tc>
        <w:tc>
          <w:tcPr>
            <w:tcW w:w="2121" w:type="dxa"/>
            <w:gridSpan w:val="4"/>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44254" w:rsidRDefault="00544254" w:rsidP="003E4AB1">
            <w:pPr>
              <w:jc w:val="center"/>
              <w:rPr>
                <w:color w:val="000000"/>
                <w:sz w:val="16"/>
                <w:szCs w:val="16"/>
              </w:rPr>
            </w:pPr>
            <w:r>
              <w:rPr>
                <w:color w:val="000000"/>
                <w:sz w:val="16"/>
                <w:szCs w:val="16"/>
              </w:rPr>
              <w:t>Управление финансов</w:t>
            </w:r>
          </w:p>
        </w:tc>
        <w:tc>
          <w:tcPr>
            <w:tcW w:w="1701" w:type="dxa"/>
            <w:gridSpan w:val="4"/>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44254" w:rsidRDefault="00544254" w:rsidP="003E4AB1">
            <w:pPr>
              <w:jc w:val="center"/>
              <w:rPr>
                <w:color w:val="000000"/>
                <w:sz w:val="16"/>
                <w:szCs w:val="16"/>
              </w:rPr>
            </w:pPr>
            <w:r>
              <w:rPr>
                <w:color w:val="000000"/>
                <w:sz w:val="16"/>
                <w:szCs w:val="16"/>
              </w:rPr>
              <w:t>2015-2020 годы</w:t>
            </w:r>
          </w:p>
        </w:tc>
        <w:tc>
          <w:tcPr>
            <w:tcW w:w="1562"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544254" w:rsidRDefault="00544254" w:rsidP="003E4AB1">
            <w:pPr>
              <w:jc w:val="center"/>
              <w:rPr>
                <w:color w:val="000000"/>
                <w:sz w:val="16"/>
                <w:szCs w:val="16"/>
              </w:rPr>
            </w:pPr>
            <w:r>
              <w:rPr>
                <w:color w:val="000000"/>
                <w:sz w:val="16"/>
                <w:szCs w:val="16"/>
              </w:rPr>
              <w:t>2017</w:t>
            </w:r>
          </w:p>
        </w:tc>
        <w:tc>
          <w:tcPr>
            <w:tcW w:w="2132" w:type="dxa"/>
            <w:gridSpan w:val="3"/>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544254" w:rsidRDefault="00544254" w:rsidP="003E4AB1">
            <w:pPr>
              <w:jc w:val="center"/>
              <w:rPr>
                <w:color w:val="000000"/>
                <w:sz w:val="16"/>
                <w:szCs w:val="16"/>
              </w:rPr>
            </w:pPr>
            <w:r>
              <w:rPr>
                <w:color w:val="000000"/>
                <w:sz w:val="16"/>
                <w:szCs w:val="16"/>
              </w:rPr>
              <w:t>Проведение совещаний, семинаров, иных мероприятий по вопросам, связанным с повышением эффективности управления общественными финансами</w:t>
            </w:r>
          </w:p>
        </w:tc>
        <w:tc>
          <w:tcPr>
            <w:tcW w:w="3553" w:type="dxa"/>
            <w:gridSpan w:val="3"/>
            <w:tcBorders>
              <w:top w:val="single" w:sz="4" w:space="0" w:color="auto"/>
              <w:left w:val="single" w:sz="4" w:space="0" w:color="auto"/>
              <w:bottom w:val="single" w:sz="4" w:space="0" w:color="auto"/>
              <w:right w:val="single" w:sz="4" w:space="0" w:color="auto"/>
            </w:tcBorders>
            <w:vAlign w:val="center"/>
          </w:tcPr>
          <w:p w:rsidR="00544254" w:rsidRPr="003E4AB1" w:rsidRDefault="00544254" w:rsidP="003E4AB1">
            <w:pPr>
              <w:jc w:val="center"/>
              <w:rPr>
                <w:color w:val="000000"/>
                <w:sz w:val="16"/>
                <w:szCs w:val="16"/>
              </w:rPr>
            </w:pPr>
            <w:r w:rsidRPr="003E4AB1">
              <w:rPr>
                <w:color w:val="000000"/>
                <w:sz w:val="16"/>
                <w:szCs w:val="16"/>
              </w:rPr>
              <w:t>В течение года проводились учебы, совещания с Главами муниципальных образований</w:t>
            </w:r>
            <w:proofErr w:type="gramStart"/>
            <w:r w:rsidRPr="003E4AB1">
              <w:rPr>
                <w:color w:val="000000"/>
                <w:sz w:val="16"/>
                <w:szCs w:val="16"/>
              </w:rPr>
              <w:t xml:space="preserve"> ,</w:t>
            </w:r>
            <w:proofErr w:type="gramEnd"/>
            <w:r w:rsidRPr="003E4AB1">
              <w:rPr>
                <w:color w:val="000000"/>
                <w:sz w:val="16"/>
                <w:szCs w:val="16"/>
              </w:rPr>
              <w:t>бухгалтерами организаций бюджетной сферы.</w:t>
            </w:r>
          </w:p>
        </w:tc>
        <w:tc>
          <w:tcPr>
            <w:tcW w:w="572" w:type="dxa"/>
            <w:tcBorders>
              <w:top w:val="single" w:sz="4" w:space="0" w:color="auto"/>
              <w:left w:val="single" w:sz="4" w:space="0" w:color="auto"/>
              <w:bottom w:val="single" w:sz="4" w:space="0" w:color="auto"/>
              <w:right w:val="single" w:sz="4" w:space="0" w:color="auto"/>
            </w:tcBorders>
            <w:vAlign w:val="center"/>
          </w:tcPr>
          <w:p w:rsidR="00544254" w:rsidRDefault="00544254" w:rsidP="003E4AB1">
            <w:pPr>
              <w:jc w:val="center"/>
              <w:rPr>
                <w:color w:val="000000"/>
                <w:sz w:val="16"/>
                <w:szCs w:val="16"/>
              </w:rPr>
            </w:pPr>
          </w:p>
        </w:tc>
      </w:tr>
      <w:tr w:rsidR="00544254" w:rsidTr="003714E8">
        <w:tblPrEx>
          <w:tblCellMar>
            <w:left w:w="0" w:type="dxa"/>
            <w:right w:w="0" w:type="dxa"/>
          </w:tblCellMar>
        </w:tblPrEx>
        <w:trPr>
          <w:gridBefore w:val="1"/>
          <w:wBefore w:w="15" w:type="dxa"/>
          <w:trHeight w:val="690"/>
        </w:trPr>
        <w:tc>
          <w:tcPr>
            <w:tcW w:w="416" w:type="dxa"/>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544254" w:rsidRDefault="00544254" w:rsidP="003E4AB1">
            <w:pPr>
              <w:jc w:val="center"/>
              <w:rPr>
                <w:color w:val="000000"/>
                <w:sz w:val="16"/>
                <w:szCs w:val="16"/>
              </w:rPr>
            </w:pPr>
            <w:r>
              <w:rPr>
                <w:color w:val="000000"/>
                <w:sz w:val="16"/>
                <w:szCs w:val="16"/>
              </w:rPr>
              <w:t>09</w:t>
            </w:r>
          </w:p>
        </w:tc>
        <w:tc>
          <w:tcPr>
            <w:tcW w:w="418" w:type="dxa"/>
            <w:gridSpan w:val="3"/>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544254" w:rsidRDefault="00544254" w:rsidP="003E4AB1">
            <w:pPr>
              <w:jc w:val="center"/>
              <w:rPr>
                <w:color w:val="000000"/>
                <w:sz w:val="16"/>
                <w:szCs w:val="16"/>
              </w:rPr>
            </w:pPr>
            <w:r>
              <w:rPr>
                <w:color w:val="000000"/>
                <w:sz w:val="16"/>
                <w:szCs w:val="16"/>
              </w:rPr>
              <w:t>03</w:t>
            </w:r>
          </w:p>
        </w:tc>
        <w:tc>
          <w:tcPr>
            <w:tcW w:w="427" w:type="dxa"/>
            <w:gridSpan w:val="3"/>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544254" w:rsidRDefault="00544254" w:rsidP="003E4AB1">
            <w:pPr>
              <w:jc w:val="center"/>
              <w:rPr>
                <w:color w:val="000000"/>
                <w:sz w:val="16"/>
                <w:szCs w:val="16"/>
              </w:rPr>
            </w:pPr>
            <w:r>
              <w:rPr>
                <w:color w:val="000000"/>
                <w:sz w:val="16"/>
                <w:szCs w:val="16"/>
              </w:rPr>
              <w:t>09</w:t>
            </w:r>
          </w:p>
        </w:tc>
        <w:tc>
          <w:tcPr>
            <w:tcW w:w="431" w:type="dxa"/>
            <w:gridSpan w:val="3"/>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544254" w:rsidRDefault="00544254" w:rsidP="003E4AB1">
            <w:pPr>
              <w:jc w:val="center"/>
              <w:rPr>
                <w:color w:val="000000"/>
                <w:sz w:val="16"/>
                <w:szCs w:val="16"/>
              </w:rPr>
            </w:pPr>
          </w:p>
        </w:tc>
        <w:tc>
          <w:tcPr>
            <w:tcW w:w="2265" w:type="dxa"/>
            <w:gridSpan w:val="3"/>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544254" w:rsidRDefault="00544254" w:rsidP="003E4AB1">
            <w:pPr>
              <w:jc w:val="center"/>
              <w:rPr>
                <w:color w:val="000000"/>
                <w:sz w:val="16"/>
                <w:szCs w:val="16"/>
              </w:rPr>
            </w:pPr>
            <w:r>
              <w:rPr>
                <w:color w:val="000000"/>
                <w:sz w:val="16"/>
                <w:szCs w:val="16"/>
              </w:rPr>
              <w:t>Разработка, принятие и реализация ведомственных планов повышения эффективности бюджетных расходов</w:t>
            </w:r>
          </w:p>
        </w:tc>
        <w:tc>
          <w:tcPr>
            <w:tcW w:w="2121" w:type="dxa"/>
            <w:gridSpan w:val="4"/>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544254" w:rsidRDefault="00544254" w:rsidP="003E4AB1">
            <w:pPr>
              <w:jc w:val="center"/>
              <w:rPr>
                <w:color w:val="000000"/>
                <w:sz w:val="16"/>
                <w:szCs w:val="16"/>
              </w:rPr>
            </w:pPr>
            <w:r>
              <w:rPr>
                <w:color w:val="000000"/>
                <w:sz w:val="16"/>
                <w:szCs w:val="16"/>
              </w:rPr>
              <w:t>Органы местного самоуправления</w:t>
            </w:r>
          </w:p>
        </w:tc>
        <w:tc>
          <w:tcPr>
            <w:tcW w:w="1701" w:type="dxa"/>
            <w:gridSpan w:val="4"/>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544254" w:rsidRDefault="00544254" w:rsidP="003E4AB1">
            <w:pPr>
              <w:jc w:val="center"/>
              <w:rPr>
                <w:color w:val="000000"/>
                <w:sz w:val="16"/>
                <w:szCs w:val="16"/>
              </w:rPr>
            </w:pPr>
            <w:r>
              <w:rPr>
                <w:color w:val="000000"/>
                <w:sz w:val="16"/>
                <w:szCs w:val="16"/>
              </w:rPr>
              <w:t>2014-2020 годы</w:t>
            </w:r>
          </w:p>
        </w:tc>
        <w:tc>
          <w:tcPr>
            <w:tcW w:w="1562"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544254" w:rsidRDefault="00544254" w:rsidP="003E4AB1">
            <w:pPr>
              <w:jc w:val="center"/>
              <w:rPr>
                <w:color w:val="000000"/>
                <w:sz w:val="16"/>
                <w:szCs w:val="16"/>
              </w:rPr>
            </w:pPr>
          </w:p>
        </w:tc>
        <w:tc>
          <w:tcPr>
            <w:tcW w:w="2132" w:type="dxa"/>
            <w:gridSpan w:val="3"/>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544254" w:rsidRDefault="00544254" w:rsidP="003E4AB1">
            <w:pPr>
              <w:jc w:val="center"/>
              <w:rPr>
                <w:color w:val="000000"/>
                <w:sz w:val="16"/>
                <w:szCs w:val="16"/>
              </w:rPr>
            </w:pPr>
            <w:r>
              <w:rPr>
                <w:color w:val="000000"/>
                <w:sz w:val="16"/>
                <w:szCs w:val="16"/>
              </w:rPr>
              <w:t>Утвержденные ведомственные планы повышения эффективности бюджетных расходов, отчеты об их исполнении</w:t>
            </w:r>
          </w:p>
        </w:tc>
        <w:tc>
          <w:tcPr>
            <w:tcW w:w="3553" w:type="dxa"/>
            <w:gridSpan w:val="3"/>
            <w:tcBorders>
              <w:top w:val="single" w:sz="4" w:space="0" w:color="auto"/>
              <w:left w:val="single" w:sz="4" w:space="0" w:color="auto"/>
              <w:bottom w:val="single" w:sz="4" w:space="0" w:color="auto"/>
              <w:right w:val="single" w:sz="4" w:space="0" w:color="auto"/>
            </w:tcBorders>
            <w:vAlign w:val="center"/>
          </w:tcPr>
          <w:p w:rsidR="00544254" w:rsidRPr="003E4AB1" w:rsidRDefault="00544254" w:rsidP="003E4AB1">
            <w:pPr>
              <w:jc w:val="center"/>
              <w:rPr>
                <w:color w:val="000000"/>
                <w:sz w:val="16"/>
                <w:szCs w:val="16"/>
              </w:rPr>
            </w:pPr>
            <w:r>
              <w:rPr>
                <w:color w:val="000000"/>
                <w:sz w:val="16"/>
                <w:szCs w:val="16"/>
              </w:rPr>
              <w:t>Планы не составлялись</w:t>
            </w:r>
          </w:p>
        </w:tc>
        <w:tc>
          <w:tcPr>
            <w:tcW w:w="572" w:type="dxa"/>
            <w:tcBorders>
              <w:top w:val="single" w:sz="4" w:space="0" w:color="auto"/>
              <w:left w:val="single" w:sz="4" w:space="0" w:color="auto"/>
              <w:bottom w:val="single" w:sz="4" w:space="0" w:color="auto"/>
              <w:right w:val="single" w:sz="4" w:space="0" w:color="auto"/>
            </w:tcBorders>
            <w:vAlign w:val="center"/>
          </w:tcPr>
          <w:p w:rsidR="00544254" w:rsidRDefault="00544254" w:rsidP="003E4AB1">
            <w:pPr>
              <w:jc w:val="center"/>
              <w:rPr>
                <w:color w:val="000000"/>
                <w:sz w:val="16"/>
                <w:szCs w:val="16"/>
              </w:rPr>
            </w:pPr>
          </w:p>
        </w:tc>
      </w:tr>
      <w:tr w:rsidR="00544254" w:rsidTr="003714E8">
        <w:tblPrEx>
          <w:tblCellMar>
            <w:left w:w="0" w:type="dxa"/>
            <w:right w:w="0" w:type="dxa"/>
          </w:tblCellMar>
        </w:tblPrEx>
        <w:trPr>
          <w:gridBefore w:val="1"/>
          <w:wBefore w:w="15" w:type="dxa"/>
          <w:trHeight w:val="780"/>
        </w:trPr>
        <w:tc>
          <w:tcPr>
            <w:tcW w:w="41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544254" w:rsidRDefault="00544254" w:rsidP="003E4AB1">
            <w:pPr>
              <w:jc w:val="center"/>
              <w:rPr>
                <w:color w:val="000000"/>
                <w:sz w:val="16"/>
                <w:szCs w:val="16"/>
              </w:rPr>
            </w:pPr>
            <w:r>
              <w:rPr>
                <w:color w:val="000000"/>
                <w:sz w:val="16"/>
                <w:szCs w:val="16"/>
              </w:rPr>
              <w:t>09</w:t>
            </w:r>
          </w:p>
        </w:tc>
        <w:tc>
          <w:tcPr>
            <w:tcW w:w="418" w:type="dxa"/>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44254" w:rsidRDefault="00544254" w:rsidP="003E4AB1">
            <w:pPr>
              <w:jc w:val="center"/>
              <w:rPr>
                <w:color w:val="000000"/>
                <w:sz w:val="16"/>
                <w:szCs w:val="16"/>
              </w:rPr>
            </w:pPr>
            <w:r>
              <w:rPr>
                <w:color w:val="000000"/>
                <w:sz w:val="16"/>
                <w:szCs w:val="16"/>
              </w:rPr>
              <w:t>03</w:t>
            </w:r>
          </w:p>
        </w:tc>
        <w:tc>
          <w:tcPr>
            <w:tcW w:w="427" w:type="dxa"/>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44254" w:rsidRDefault="00544254" w:rsidP="003E4AB1">
            <w:pPr>
              <w:jc w:val="center"/>
              <w:rPr>
                <w:color w:val="000000"/>
                <w:sz w:val="16"/>
                <w:szCs w:val="16"/>
              </w:rPr>
            </w:pPr>
            <w:r>
              <w:rPr>
                <w:color w:val="000000"/>
                <w:sz w:val="16"/>
                <w:szCs w:val="16"/>
              </w:rPr>
              <w:t>10</w:t>
            </w:r>
          </w:p>
        </w:tc>
        <w:tc>
          <w:tcPr>
            <w:tcW w:w="431" w:type="dxa"/>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44254" w:rsidRDefault="00544254" w:rsidP="003E4AB1">
            <w:pPr>
              <w:jc w:val="center"/>
              <w:rPr>
                <w:color w:val="000000"/>
                <w:sz w:val="16"/>
                <w:szCs w:val="16"/>
              </w:rPr>
            </w:pPr>
          </w:p>
        </w:tc>
        <w:tc>
          <w:tcPr>
            <w:tcW w:w="2265" w:type="dxa"/>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44254" w:rsidRDefault="00544254" w:rsidP="003E4AB1">
            <w:pPr>
              <w:jc w:val="center"/>
              <w:rPr>
                <w:color w:val="000000"/>
                <w:sz w:val="16"/>
                <w:szCs w:val="16"/>
              </w:rPr>
            </w:pPr>
            <w:r>
              <w:rPr>
                <w:color w:val="000000"/>
                <w:sz w:val="16"/>
                <w:szCs w:val="16"/>
              </w:rPr>
              <w:t xml:space="preserve">Методическое сопровождение </w:t>
            </w:r>
            <w:proofErr w:type="gramStart"/>
            <w:r>
              <w:rPr>
                <w:color w:val="000000"/>
                <w:sz w:val="16"/>
                <w:szCs w:val="16"/>
              </w:rPr>
              <w:t>разработки ведомственных планов повышения эффективности бюджетных расходов</w:t>
            </w:r>
            <w:proofErr w:type="gramEnd"/>
          </w:p>
        </w:tc>
        <w:tc>
          <w:tcPr>
            <w:tcW w:w="2121" w:type="dxa"/>
            <w:gridSpan w:val="4"/>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44254" w:rsidRDefault="00544254" w:rsidP="003E4AB1">
            <w:pPr>
              <w:jc w:val="center"/>
              <w:rPr>
                <w:color w:val="000000"/>
                <w:sz w:val="16"/>
                <w:szCs w:val="16"/>
              </w:rPr>
            </w:pPr>
            <w:r>
              <w:rPr>
                <w:color w:val="000000"/>
                <w:sz w:val="16"/>
                <w:szCs w:val="16"/>
              </w:rPr>
              <w:t>Управление финансов</w:t>
            </w:r>
          </w:p>
        </w:tc>
        <w:tc>
          <w:tcPr>
            <w:tcW w:w="1701" w:type="dxa"/>
            <w:gridSpan w:val="4"/>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44254" w:rsidRDefault="00544254" w:rsidP="003E4AB1">
            <w:pPr>
              <w:jc w:val="center"/>
              <w:rPr>
                <w:color w:val="000000"/>
                <w:sz w:val="16"/>
                <w:szCs w:val="16"/>
              </w:rPr>
            </w:pPr>
            <w:r>
              <w:rPr>
                <w:color w:val="000000"/>
                <w:sz w:val="16"/>
                <w:szCs w:val="16"/>
              </w:rPr>
              <w:t>2015 год</w:t>
            </w:r>
          </w:p>
        </w:tc>
        <w:tc>
          <w:tcPr>
            <w:tcW w:w="1562"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544254" w:rsidRDefault="00544254" w:rsidP="003E4AB1">
            <w:pPr>
              <w:jc w:val="center"/>
              <w:rPr>
                <w:color w:val="000000"/>
                <w:sz w:val="16"/>
                <w:szCs w:val="16"/>
              </w:rPr>
            </w:pPr>
          </w:p>
        </w:tc>
        <w:tc>
          <w:tcPr>
            <w:tcW w:w="2132" w:type="dxa"/>
            <w:gridSpan w:val="3"/>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544254" w:rsidRDefault="00544254" w:rsidP="003E4AB1">
            <w:pPr>
              <w:jc w:val="center"/>
              <w:rPr>
                <w:color w:val="000000"/>
                <w:sz w:val="16"/>
                <w:szCs w:val="16"/>
              </w:rPr>
            </w:pPr>
            <w:r>
              <w:rPr>
                <w:color w:val="000000"/>
                <w:sz w:val="16"/>
                <w:szCs w:val="16"/>
              </w:rPr>
              <w:t>Методические рекомендации по разработке и реализации ведомственных планов повышения эффективности бюджетных расходов</w:t>
            </w:r>
          </w:p>
        </w:tc>
        <w:tc>
          <w:tcPr>
            <w:tcW w:w="3553" w:type="dxa"/>
            <w:gridSpan w:val="3"/>
            <w:tcBorders>
              <w:top w:val="single" w:sz="4" w:space="0" w:color="auto"/>
              <w:left w:val="single" w:sz="4" w:space="0" w:color="auto"/>
              <w:bottom w:val="single" w:sz="4" w:space="0" w:color="auto"/>
              <w:right w:val="single" w:sz="4" w:space="0" w:color="auto"/>
            </w:tcBorders>
            <w:vAlign w:val="center"/>
          </w:tcPr>
          <w:p w:rsidR="00544254" w:rsidRPr="003E4AB1" w:rsidRDefault="00544254" w:rsidP="003E4AB1">
            <w:pPr>
              <w:jc w:val="center"/>
              <w:rPr>
                <w:color w:val="000000"/>
                <w:sz w:val="16"/>
                <w:szCs w:val="16"/>
              </w:rPr>
            </w:pPr>
            <w:r>
              <w:rPr>
                <w:color w:val="000000"/>
                <w:sz w:val="16"/>
                <w:szCs w:val="16"/>
              </w:rPr>
              <w:t>Методического сопровождения не проводилось</w:t>
            </w:r>
          </w:p>
        </w:tc>
        <w:tc>
          <w:tcPr>
            <w:tcW w:w="572" w:type="dxa"/>
            <w:tcBorders>
              <w:top w:val="single" w:sz="4" w:space="0" w:color="auto"/>
              <w:left w:val="single" w:sz="4" w:space="0" w:color="auto"/>
              <w:bottom w:val="single" w:sz="4" w:space="0" w:color="auto"/>
              <w:right w:val="single" w:sz="4" w:space="0" w:color="auto"/>
            </w:tcBorders>
            <w:vAlign w:val="center"/>
          </w:tcPr>
          <w:p w:rsidR="00544254" w:rsidRDefault="00544254" w:rsidP="003E4AB1">
            <w:pPr>
              <w:jc w:val="center"/>
              <w:rPr>
                <w:color w:val="000000"/>
                <w:sz w:val="16"/>
                <w:szCs w:val="16"/>
              </w:rPr>
            </w:pPr>
          </w:p>
        </w:tc>
      </w:tr>
      <w:tr w:rsidR="00544254" w:rsidTr="003714E8">
        <w:tblPrEx>
          <w:tblCellMar>
            <w:left w:w="0" w:type="dxa"/>
            <w:right w:w="0" w:type="dxa"/>
          </w:tblCellMar>
        </w:tblPrEx>
        <w:trPr>
          <w:gridBefore w:val="1"/>
          <w:wBefore w:w="15" w:type="dxa"/>
          <w:trHeight w:val="1890"/>
        </w:trPr>
        <w:tc>
          <w:tcPr>
            <w:tcW w:w="41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544254" w:rsidRDefault="00544254" w:rsidP="003E4AB1">
            <w:pPr>
              <w:jc w:val="center"/>
              <w:rPr>
                <w:color w:val="000000"/>
                <w:sz w:val="16"/>
                <w:szCs w:val="16"/>
              </w:rPr>
            </w:pPr>
            <w:r>
              <w:rPr>
                <w:color w:val="000000"/>
                <w:sz w:val="16"/>
                <w:szCs w:val="16"/>
              </w:rPr>
              <w:t>09</w:t>
            </w:r>
          </w:p>
        </w:tc>
        <w:tc>
          <w:tcPr>
            <w:tcW w:w="418" w:type="dxa"/>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44254" w:rsidRDefault="00544254" w:rsidP="003E4AB1">
            <w:pPr>
              <w:jc w:val="center"/>
              <w:rPr>
                <w:color w:val="000000"/>
                <w:sz w:val="16"/>
                <w:szCs w:val="16"/>
              </w:rPr>
            </w:pPr>
            <w:r>
              <w:rPr>
                <w:color w:val="000000"/>
                <w:sz w:val="16"/>
                <w:szCs w:val="16"/>
              </w:rPr>
              <w:t>03</w:t>
            </w:r>
          </w:p>
        </w:tc>
        <w:tc>
          <w:tcPr>
            <w:tcW w:w="427" w:type="dxa"/>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44254" w:rsidRDefault="00544254" w:rsidP="003E4AB1">
            <w:pPr>
              <w:jc w:val="center"/>
              <w:rPr>
                <w:color w:val="000000"/>
                <w:sz w:val="16"/>
                <w:szCs w:val="16"/>
              </w:rPr>
            </w:pPr>
            <w:r>
              <w:rPr>
                <w:color w:val="000000"/>
                <w:sz w:val="16"/>
                <w:szCs w:val="16"/>
              </w:rPr>
              <w:t>11</w:t>
            </w:r>
          </w:p>
        </w:tc>
        <w:tc>
          <w:tcPr>
            <w:tcW w:w="431" w:type="dxa"/>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44254" w:rsidRDefault="00544254" w:rsidP="003E4AB1">
            <w:pPr>
              <w:jc w:val="center"/>
              <w:rPr>
                <w:color w:val="000000"/>
                <w:sz w:val="16"/>
                <w:szCs w:val="16"/>
              </w:rPr>
            </w:pPr>
          </w:p>
        </w:tc>
        <w:tc>
          <w:tcPr>
            <w:tcW w:w="2265" w:type="dxa"/>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44254" w:rsidRDefault="00544254" w:rsidP="003E4AB1">
            <w:pPr>
              <w:jc w:val="center"/>
              <w:rPr>
                <w:color w:val="000000"/>
                <w:sz w:val="16"/>
                <w:szCs w:val="16"/>
              </w:rPr>
            </w:pPr>
            <w:r>
              <w:rPr>
                <w:color w:val="000000"/>
                <w:sz w:val="16"/>
                <w:szCs w:val="16"/>
              </w:rPr>
              <w:t>Создание системы оценки потребности в предоставлении муниципальных услуг (по видам услуг) с учетом разграничения полномочий, приоритетов социально-экономического развития муниципального образования «Красногорский  район», а также прогноза социально-экономического развития на долгосрочную перспективу</w:t>
            </w:r>
          </w:p>
        </w:tc>
        <w:tc>
          <w:tcPr>
            <w:tcW w:w="2121" w:type="dxa"/>
            <w:gridSpan w:val="4"/>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44254" w:rsidRDefault="00544254" w:rsidP="003E4AB1">
            <w:pPr>
              <w:jc w:val="center"/>
              <w:rPr>
                <w:color w:val="000000"/>
                <w:sz w:val="16"/>
                <w:szCs w:val="16"/>
              </w:rPr>
            </w:pPr>
            <w:r>
              <w:rPr>
                <w:color w:val="000000"/>
                <w:sz w:val="16"/>
                <w:szCs w:val="16"/>
              </w:rPr>
              <w:t>отдел планово-экономической работы и имущественных отношений, органы местного самоуправления</w:t>
            </w:r>
          </w:p>
        </w:tc>
        <w:tc>
          <w:tcPr>
            <w:tcW w:w="1701" w:type="dxa"/>
            <w:gridSpan w:val="4"/>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44254" w:rsidRDefault="00544254" w:rsidP="003E4AB1">
            <w:pPr>
              <w:jc w:val="center"/>
              <w:rPr>
                <w:color w:val="000000"/>
                <w:sz w:val="16"/>
                <w:szCs w:val="16"/>
              </w:rPr>
            </w:pPr>
            <w:r>
              <w:rPr>
                <w:color w:val="000000"/>
                <w:sz w:val="16"/>
                <w:szCs w:val="16"/>
              </w:rPr>
              <w:t>2015-2020 годы</w:t>
            </w:r>
          </w:p>
        </w:tc>
        <w:tc>
          <w:tcPr>
            <w:tcW w:w="1562"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544254" w:rsidRDefault="00544254" w:rsidP="003E4AB1">
            <w:pPr>
              <w:jc w:val="center"/>
              <w:rPr>
                <w:color w:val="000000"/>
                <w:sz w:val="16"/>
                <w:szCs w:val="16"/>
              </w:rPr>
            </w:pPr>
          </w:p>
        </w:tc>
        <w:tc>
          <w:tcPr>
            <w:tcW w:w="2132" w:type="dxa"/>
            <w:gridSpan w:val="3"/>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544254" w:rsidRDefault="00544254" w:rsidP="003E4AB1">
            <w:pPr>
              <w:jc w:val="center"/>
              <w:rPr>
                <w:color w:val="000000"/>
                <w:sz w:val="16"/>
                <w:szCs w:val="16"/>
              </w:rPr>
            </w:pPr>
            <w:r>
              <w:rPr>
                <w:color w:val="000000"/>
                <w:sz w:val="16"/>
                <w:szCs w:val="16"/>
              </w:rPr>
              <w:t>Правовые акты  об организации работ по созданию системы оценки потребности в предоставлении муниципальных услуг и об использовании оценки потребности в оказании муниципальных услуг в стратегическом и бюджетном планировании. Правовые акты об утверждении методик оценки потребности в оказании муниципальных услуг (по видам услуг).</w:t>
            </w:r>
          </w:p>
        </w:tc>
        <w:tc>
          <w:tcPr>
            <w:tcW w:w="3553" w:type="dxa"/>
            <w:gridSpan w:val="3"/>
            <w:tcBorders>
              <w:top w:val="single" w:sz="4" w:space="0" w:color="auto"/>
              <w:left w:val="single" w:sz="4" w:space="0" w:color="auto"/>
              <w:bottom w:val="single" w:sz="4" w:space="0" w:color="auto"/>
              <w:right w:val="single" w:sz="4" w:space="0" w:color="auto"/>
            </w:tcBorders>
            <w:vAlign w:val="center"/>
          </w:tcPr>
          <w:p w:rsidR="00544254" w:rsidRPr="003E4AB1" w:rsidRDefault="00544254" w:rsidP="003E4AB1">
            <w:pPr>
              <w:jc w:val="center"/>
              <w:rPr>
                <w:color w:val="000000"/>
                <w:sz w:val="16"/>
                <w:szCs w:val="16"/>
              </w:rPr>
            </w:pPr>
            <w:r>
              <w:rPr>
                <w:color w:val="000000"/>
                <w:sz w:val="16"/>
                <w:szCs w:val="16"/>
              </w:rPr>
              <w:t xml:space="preserve">До всех муниципальных учреждений ГРБС </w:t>
            </w:r>
            <w:proofErr w:type="gramStart"/>
            <w:r>
              <w:rPr>
                <w:color w:val="000000"/>
                <w:sz w:val="16"/>
                <w:szCs w:val="16"/>
              </w:rPr>
              <w:t>доводятся муниципальные задания и затем контролируется</w:t>
            </w:r>
            <w:proofErr w:type="gramEnd"/>
            <w:r>
              <w:rPr>
                <w:color w:val="000000"/>
                <w:sz w:val="16"/>
                <w:szCs w:val="16"/>
              </w:rPr>
              <w:t xml:space="preserve"> исполнение муниципальных заданий, которые устанавливают объем муниципальных услуг с учетом потребности в них</w:t>
            </w:r>
          </w:p>
        </w:tc>
        <w:tc>
          <w:tcPr>
            <w:tcW w:w="572" w:type="dxa"/>
            <w:tcBorders>
              <w:top w:val="single" w:sz="4" w:space="0" w:color="auto"/>
              <w:left w:val="single" w:sz="4" w:space="0" w:color="auto"/>
              <w:bottom w:val="single" w:sz="4" w:space="0" w:color="auto"/>
              <w:right w:val="single" w:sz="4" w:space="0" w:color="auto"/>
            </w:tcBorders>
            <w:vAlign w:val="center"/>
          </w:tcPr>
          <w:p w:rsidR="00544254" w:rsidRDefault="00544254" w:rsidP="003E4AB1">
            <w:pPr>
              <w:jc w:val="center"/>
              <w:rPr>
                <w:color w:val="000000"/>
                <w:sz w:val="16"/>
                <w:szCs w:val="16"/>
              </w:rPr>
            </w:pPr>
          </w:p>
        </w:tc>
      </w:tr>
      <w:tr w:rsidR="00544254" w:rsidTr="003714E8">
        <w:tblPrEx>
          <w:tblCellMar>
            <w:left w:w="0" w:type="dxa"/>
            <w:right w:w="0" w:type="dxa"/>
          </w:tblCellMar>
        </w:tblPrEx>
        <w:trPr>
          <w:gridBefore w:val="1"/>
          <w:wBefore w:w="15" w:type="dxa"/>
          <w:trHeight w:val="1815"/>
        </w:trPr>
        <w:tc>
          <w:tcPr>
            <w:tcW w:w="41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544254" w:rsidRDefault="00544254" w:rsidP="003E4AB1">
            <w:pPr>
              <w:jc w:val="center"/>
              <w:rPr>
                <w:color w:val="000000"/>
                <w:sz w:val="16"/>
                <w:szCs w:val="16"/>
              </w:rPr>
            </w:pPr>
            <w:r>
              <w:rPr>
                <w:color w:val="000000"/>
                <w:sz w:val="16"/>
                <w:szCs w:val="16"/>
              </w:rPr>
              <w:lastRenderedPageBreak/>
              <w:t>09</w:t>
            </w:r>
          </w:p>
        </w:tc>
        <w:tc>
          <w:tcPr>
            <w:tcW w:w="418" w:type="dxa"/>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44254" w:rsidRDefault="00544254" w:rsidP="003E4AB1">
            <w:pPr>
              <w:jc w:val="center"/>
              <w:rPr>
                <w:color w:val="000000"/>
                <w:sz w:val="16"/>
                <w:szCs w:val="16"/>
              </w:rPr>
            </w:pPr>
            <w:r>
              <w:rPr>
                <w:color w:val="000000"/>
                <w:sz w:val="16"/>
                <w:szCs w:val="16"/>
              </w:rPr>
              <w:t>03</w:t>
            </w:r>
          </w:p>
        </w:tc>
        <w:tc>
          <w:tcPr>
            <w:tcW w:w="427" w:type="dxa"/>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44254" w:rsidRDefault="00544254" w:rsidP="003E4AB1">
            <w:pPr>
              <w:jc w:val="center"/>
              <w:rPr>
                <w:color w:val="000000"/>
                <w:sz w:val="16"/>
                <w:szCs w:val="16"/>
              </w:rPr>
            </w:pPr>
            <w:r>
              <w:rPr>
                <w:color w:val="000000"/>
                <w:sz w:val="16"/>
                <w:szCs w:val="16"/>
              </w:rPr>
              <w:t>12</w:t>
            </w:r>
          </w:p>
        </w:tc>
        <w:tc>
          <w:tcPr>
            <w:tcW w:w="431" w:type="dxa"/>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44254" w:rsidRDefault="00544254" w:rsidP="003E4AB1">
            <w:pPr>
              <w:jc w:val="center"/>
              <w:rPr>
                <w:color w:val="000000"/>
                <w:sz w:val="16"/>
                <w:szCs w:val="16"/>
              </w:rPr>
            </w:pPr>
          </w:p>
        </w:tc>
        <w:tc>
          <w:tcPr>
            <w:tcW w:w="2265" w:type="dxa"/>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44254" w:rsidRDefault="00544254" w:rsidP="003E4AB1">
            <w:pPr>
              <w:jc w:val="center"/>
              <w:rPr>
                <w:color w:val="000000"/>
                <w:sz w:val="16"/>
                <w:szCs w:val="16"/>
              </w:rPr>
            </w:pPr>
            <w:r>
              <w:rPr>
                <w:color w:val="000000"/>
                <w:sz w:val="16"/>
                <w:szCs w:val="16"/>
              </w:rPr>
              <w:t>Совершенствование и повышение эффективности финансового контроля</w:t>
            </w:r>
          </w:p>
        </w:tc>
        <w:tc>
          <w:tcPr>
            <w:tcW w:w="2121" w:type="dxa"/>
            <w:gridSpan w:val="4"/>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44254" w:rsidRDefault="00544254" w:rsidP="003E4AB1">
            <w:pPr>
              <w:jc w:val="center"/>
              <w:rPr>
                <w:color w:val="000000"/>
                <w:sz w:val="16"/>
                <w:szCs w:val="16"/>
              </w:rPr>
            </w:pPr>
            <w:r>
              <w:rPr>
                <w:color w:val="000000"/>
                <w:sz w:val="16"/>
                <w:szCs w:val="16"/>
              </w:rPr>
              <w:t>Управление финансов, органы местного самоуправления</w:t>
            </w:r>
          </w:p>
        </w:tc>
        <w:tc>
          <w:tcPr>
            <w:tcW w:w="1701" w:type="dxa"/>
            <w:gridSpan w:val="4"/>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44254" w:rsidRDefault="00544254" w:rsidP="003E4AB1">
            <w:pPr>
              <w:jc w:val="center"/>
              <w:rPr>
                <w:color w:val="000000"/>
                <w:sz w:val="16"/>
                <w:szCs w:val="16"/>
              </w:rPr>
            </w:pPr>
            <w:r>
              <w:rPr>
                <w:color w:val="000000"/>
                <w:sz w:val="16"/>
                <w:szCs w:val="16"/>
              </w:rPr>
              <w:t>2015-2020 годы</w:t>
            </w:r>
          </w:p>
        </w:tc>
        <w:tc>
          <w:tcPr>
            <w:tcW w:w="1562"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544254" w:rsidRDefault="00544254" w:rsidP="003E4AB1">
            <w:pPr>
              <w:jc w:val="center"/>
              <w:rPr>
                <w:color w:val="000000"/>
                <w:sz w:val="16"/>
                <w:szCs w:val="16"/>
              </w:rPr>
            </w:pPr>
            <w:r>
              <w:rPr>
                <w:color w:val="000000"/>
                <w:sz w:val="16"/>
                <w:szCs w:val="16"/>
              </w:rPr>
              <w:t>2015</w:t>
            </w:r>
          </w:p>
        </w:tc>
        <w:tc>
          <w:tcPr>
            <w:tcW w:w="2132" w:type="dxa"/>
            <w:gridSpan w:val="3"/>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544254" w:rsidRDefault="00544254" w:rsidP="003E4AB1">
            <w:pPr>
              <w:jc w:val="center"/>
              <w:rPr>
                <w:color w:val="000000"/>
                <w:sz w:val="16"/>
                <w:szCs w:val="16"/>
              </w:rPr>
            </w:pPr>
            <w:r>
              <w:rPr>
                <w:color w:val="000000"/>
                <w:sz w:val="16"/>
                <w:szCs w:val="16"/>
              </w:rPr>
              <w:t>Нормативные правовые акты муниципального образования. Ежеквартальные отчеты органов местного самоуправления по осуществлению финансового контроля. Подготовка предложений по повышению качества контрольной деятельности, информации о состоянии финансового контроля. Проведение семинаров, совещаний.</w:t>
            </w:r>
          </w:p>
        </w:tc>
        <w:tc>
          <w:tcPr>
            <w:tcW w:w="3553" w:type="dxa"/>
            <w:gridSpan w:val="3"/>
            <w:tcBorders>
              <w:top w:val="single" w:sz="4" w:space="0" w:color="auto"/>
              <w:left w:val="single" w:sz="4" w:space="0" w:color="auto"/>
              <w:bottom w:val="single" w:sz="4" w:space="0" w:color="auto"/>
              <w:right w:val="single" w:sz="4" w:space="0" w:color="auto"/>
            </w:tcBorders>
            <w:vAlign w:val="center"/>
          </w:tcPr>
          <w:p w:rsidR="00544254" w:rsidRPr="003E4AB1" w:rsidRDefault="00544254" w:rsidP="003E4AB1">
            <w:pPr>
              <w:jc w:val="center"/>
              <w:rPr>
                <w:sz w:val="16"/>
                <w:szCs w:val="16"/>
              </w:rPr>
            </w:pPr>
            <w:r w:rsidRPr="003E4AB1">
              <w:rPr>
                <w:sz w:val="16"/>
                <w:szCs w:val="16"/>
              </w:rPr>
              <w:t xml:space="preserve">Постановлением Администрации муниципального образования «Красногорский район» от 22.07.2016 № 585 «Об определении сектора контрольно-правовой работы Управления финансов Администрации муниципального образования «Красногорский район» уполномоченным </w:t>
            </w:r>
            <w:proofErr w:type="spellStart"/>
            <w:r w:rsidRPr="003E4AB1">
              <w:rPr>
                <w:sz w:val="16"/>
                <w:szCs w:val="16"/>
              </w:rPr>
              <w:t>оранном</w:t>
            </w:r>
            <w:proofErr w:type="spellEnd"/>
            <w:r w:rsidRPr="003E4AB1">
              <w:rPr>
                <w:sz w:val="16"/>
                <w:szCs w:val="16"/>
              </w:rPr>
              <w:t xml:space="preserve"> по внутреннему муниципальному финансовому контролю» принят Порядок осуществления полномочий по внутреннему муниципальному финансовому контролю.</w:t>
            </w:r>
          </w:p>
          <w:p w:rsidR="00544254" w:rsidRPr="003E4AB1" w:rsidRDefault="00544254" w:rsidP="003E4AB1">
            <w:pPr>
              <w:jc w:val="center"/>
              <w:rPr>
                <w:sz w:val="16"/>
                <w:szCs w:val="16"/>
              </w:rPr>
            </w:pPr>
            <w:r w:rsidRPr="003E4AB1">
              <w:rPr>
                <w:sz w:val="16"/>
                <w:szCs w:val="16"/>
              </w:rPr>
              <w:t>В 2017г проведено 5 ревизий финансово-хозяйственной деятельности, 3 проверки правильности составления муниципальных заданий бюджетных и автономных учреждений, 3 проверки целевого использования бюджетных средств.</w:t>
            </w:r>
          </w:p>
          <w:p w:rsidR="00544254" w:rsidRPr="003E4AB1" w:rsidRDefault="00544254" w:rsidP="003E4AB1">
            <w:pPr>
              <w:jc w:val="center"/>
              <w:rPr>
                <w:sz w:val="16"/>
                <w:szCs w:val="16"/>
              </w:rPr>
            </w:pPr>
            <w:r w:rsidRPr="003E4AB1">
              <w:rPr>
                <w:sz w:val="16"/>
                <w:szCs w:val="16"/>
              </w:rPr>
              <w:t xml:space="preserve">Всего установлено  финансовых и нефинансовых нарушений на сумму 420,6 </w:t>
            </w:r>
            <w:proofErr w:type="spellStart"/>
            <w:r w:rsidRPr="003E4AB1">
              <w:rPr>
                <w:sz w:val="16"/>
                <w:szCs w:val="16"/>
              </w:rPr>
              <w:t>тыс</w:t>
            </w:r>
            <w:proofErr w:type="gramStart"/>
            <w:r w:rsidRPr="003E4AB1">
              <w:rPr>
                <w:sz w:val="16"/>
                <w:szCs w:val="16"/>
              </w:rPr>
              <w:t>.р</w:t>
            </w:r>
            <w:proofErr w:type="gramEnd"/>
            <w:r w:rsidRPr="003E4AB1">
              <w:rPr>
                <w:sz w:val="16"/>
                <w:szCs w:val="16"/>
              </w:rPr>
              <w:t>уб</w:t>
            </w:r>
            <w:proofErr w:type="spellEnd"/>
            <w:r w:rsidRPr="003E4AB1">
              <w:rPr>
                <w:sz w:val="16"/>
                <w:szCs w:val="16"/>
              </w:rPr>
              <w:t>. Основные виды выявляемых нарушений:</w:t>
            </w:r>
          </w:p>
          <w:p w:rsidR="00544254" w:rsidRPr="003E4AB1" w:rsidRDefault="00544254" w:rsidP="003E4AB1">
            <w:pPr>
              <w:jc w:val="center"/>
              <w:rPr>
                <w:sz w:val="16"/>
                <w:szCs w:val="16"/>
              </w:rPr>
            </w:pPr>
            <w:r w:rsidRPr="003E4AB1">
              <w:rPr>
                <w:sz w:val="16"/>
                <w:szCs w:val="16"/>
              </w:rPr>
              <w:t xml:space="preserve">Несвоевременное проведение хозяйственной операции, нарушения в учете нефинансовых активов, неправомерное использование фонда оплаты труда, замечания по ведению путевых листов, списания ГСМ. По результатам проверок вынесены представления, установлен срок представления информации по устранению нарушений. Результаты проверок и ревизий рассматриваются на производственных совещаниях, проводятся мероприятия по устранению выявленных нарушений. Информация по устранению нарушений представляется в контрольный орган в установленные сроки. В соответствии с Приказом Минфина УР от 24.03.2014 № 34 ежеквартально, не позднее 15-го числа следующего за отчетным кварталом представляется отчет по контрольно-ревизионной работе в электронном виде в программном продукте «Свод-Смарт» с использование электронной цифровой подписи (форма </w:t>
            </w:r>
            <w:r w:rsidRPr="003E4AB1">
              <w:rPr>
                <w:sz w:val="16"/>
                <w:szCs w:val="16"/>
                <w:lang w:val="en-US"/>
              </w:rPr>
              <w:t>AS</w:t>
            </w:r>
            <w:r w:rsidRPr="003E4AB1">
              <w:rPr>
                <w:sz w:val="16"/>
                <w:szCs w:val="16"/>
              </w:rPr>
              <w:t xml:space="preserve">06МО) и пояснительная записка (форма </w:t>
            </w:r>
            <w:r w:rsidRPr="003E4AB1">
              <w:rPr>
                <w:sz w:val="16"/>
                <w:szCs w:val="16"/>
                <w:lang w:val="en-US"/>
              </w:rPr>
              <w:t>AS</w:t>
            </w:r>
            <w:r w:rsidRPr="003E4AB1">
              <w:rPr>
                <w:sz w:val="16"/>
                <w:szCs w:val="16"/>
              </w:rPr>
              <w:t>06ПО).</w:t>
            </w:r>
          </w:p>
          <w:p w:rsidR="00544254" w:rsidRPr="003E4AB1" w:rsidRDefault="00544254" w:rsidP="003E4AB1">
            <w:pPr>
              <w:jc w:val="center"/>
              <w:rPr>
                <w:color w:val="000000"/>
                <w:sz w:val="16"/>
                <w:szCs w:val="16"/>
              </w:rPr>
            </w:pPr>
          </w:p>
        </w:tc>
        <w:tc>
          <w:tcPr>
            <w:tcW w:w="572" w:type="dxa"/>
            <w:tcBorders>
              <w:top w:val="single" w:sz="4" w:space="0" w:color="auto"/>
              <w:left w:val="single" w:sz="4" w:space="0" w:color="auto"/>
              <w:bottom w:val="single" w:sz="4" w:space="0" w:color="auto"/>
              <w:right w:val="single" w:sz="4" w:space="0" w:color="auto"/>
            </w:tcBorders>
            <w:vAlign w:val="center"/>
          </w:tcPr>
          <w:p w:rsidR="00544254" w:rsidRDefault="00544254" w:rsidP="003E4AB1">
            <w:pPr>
              <w:jc w:val="center"/>
              <w:rPr>
                <w:color w:val="000000"/>
                <w:sz w:val="16"/>
                <w:szCs w:val="16"/>
              </w:rPr>
            </w:pPr>
          </w:p>
        </w:tc>
      </w:tr>
      <w:tr w:rsidR="00544254" w:rsidTr="003714E8">
        <w:tblPrEx>
          <w:tblCellMar>
            <w:left w:w="0" w:type="dxa"/>
            <w:right w:w="0" w:type="dxa"/>
          </w:tblCellMar>
        </w:tblPrEx>
        <w:trPr>
          <w:gridBefore w:val="1"/>
          <w:wBefore w:w="15" w:type="dxa"/>
          <w:trHeight w:val="1140"/>
        </w:trPr>
        <w:tc>
          <w:tcPr>
            <w:tcW w:w="416" w:type="dxa"/>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544254" w:rsidRDefault="00544254" w:rsidP="003E4AB1">
            <w:pPr>
              <w:jc w:val="center"/>
              <w:rPr>
                <w:color w:val="000000"/>
                <w:sz w:val="16"/>
                <w:szCs w:val="16"/>
              </w:rPr>
            </w:pPr>
            <w:r>
              <w:rPr>
                <w:color w:val="000000"/>
                <w:sz w:val="16"/>
                <w:szCs w:val="16"/>
              </w:rPr>
              <w:t>09</w:t>
            </w:r>
          </w:p>
        </w:tc>
        <w:tc>
          <w:tcPr>
            <w:tcW w:w="418" w:type="dxa"/>
            <w:gridSpan w:val="3"/>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544254" w:rsidRDefault="00544254" w:rsidP="003E4AB1">
            <w:pPr>
              <w:jc w:val="center"/>
              <w:rPr>
                <w:color w:val="000000"/>
                <w:sz w:val="16"/>
                <w:szCs w:val="16"/>
              </w:rPr>
            </w:pPr>
            <w:r>
              <w:rPr>
                <w:color w:val="000000"/>
                <w:sz w:val="16"/>
                <w:szCs w:val="16"/>
              </w:rPr>
              <w:t>03</w:t>
            </w:r>
          </w:p>
        </w:tc>
        <w:tc>
          <w:tcPr>
            <w:tcW w:w="427" w:type="dxa"/>
            <w:gridSpan w:val="3"/>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544254" w:rsidRDefault="00544254" w:rsidP="003E4AB1">
            <w:pPr>
              <w:jc w:val="center"/>
              <w:rPr>
                <w:color w:val="000000"/>
                <w:sz w:val="16"/>
                <w:szCs w:val="16"/>
              </w:rPr>
            </w:pPr>
            <w:r>
              <w:rPr>
                <w:color w:val="000000"/>
                <w:sz w:val="16"/>
                <w:szCs w:val="16"/>
              </w:rPr>
              <w:t>12</w:t>
            </w:r>
          </w:p>
        </w:tc>
        <w:tc>
          <w:tcPr>
            <w:tcW w:w="431" w:type="dxa"/>
            <w:gridSpan w:val="3"/>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544254" w:rsidRDefault="00544254" w:rsidP="003E4AB1">
            <w:pPr>
              <w:jc w:val="center"/>
              <w:rPr>
                <w:color w:val="000000"/>
                <w:sz w:val="16"/>
                <w:szCs w:val="16"/>
              </w:rPr>
            </w:pPr>
            <w:r>
              <w:rPr>
                <w:color w:val="000000"/>
                <w:sz w:val="16"/>
                <w:szCs w:val="16"/>
              </w:rPr>
              <w:t>01</w:t>
            </w:r>
          </w:p>
        </w:tc>
        <w:tc>
          <w:tcPr>
            <w:tcW w:w="2265" w:type="dxa"/>
            <w:gridSpan w:val="3"/>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544254" w:rsidRDefault="00544254" w:rsidP="003E4AB1">
            <w:pPr>
              <w:jc w:val="center"/>
              <w:rPr>
                <w:color w:val="000000"/>
                <w:sz w:val="16"/>
                <w:szCs w:val="16"/>
              </w:rPr>
            </w:pPr>
            <w:r>
              <w:rPr>
                <w:color w:val="000000"/>
                <w:sz w:val="16"/>
                <w:szCs w:val="16"/>
              </w:rPr>
              <w:t>Переориентация контрольной деятельности органов местного самоуправления на оценку и  аудит эффективности</w:t>
            </w:r>
          </w:p>
        </w:tc>
        <w:tc>
          <w:tcPr>
            <w:tcW w:w="2121" w:type="dxa"/>
            <w:gridSpan w:val="4"/>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544254" w:rsidRDefault="00544254" w:rsidP="003E4AB1">
            <w:pPr>
              <w:jc w:val="center"/>
              <w:rPr>
                <w:color w:val="000000"/>
                <w:sz w:val="16"/>
                <w:szCs w:val="16"/>
              </w:rPr>
            </w:pPr>
            <w:r>
              <w:rPr>
                <w:color w:val="000000"/>
                <w:sz w:val="16"/>
                <w:szCs w:val="16"/>
              </w:rPr>
              <w:t>Органы местного самоуправления</w:t>
            </w:r>
          </w:p>
        </w:tc>
        <w:tc>
          <w:tcPr>
            <w:tcW w:w="1701" w:type="dxa"/>
            <w:gridSpan w:val="4"/>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544254" w:rsidRDefault="00544254" w:rsidP="003E4AB1">
            <w:pPr>
              <w:jc w:val="center"/>
              <w:rPr>
                <w:color w:val="000000"/>
                <w:sz w:val="16"/>
                <w:szCs w:val="16"/>
              </w:rPr>
            </w:pPr>
            <w:r>
              <w:rPr>
                <w:color w:val="000000"/>
                <w:sz w:val="16"/>
                <w:szCs w:val="16"/>
              </w:rPr>
              <w:t>2015-2020 годы</w:t>
            </w:r>
          </w:p>
        </w:tc>
        <w:tc>
          <w:tcPr>
            <w:tcW w:w="1562"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544254" w:rsidRDefault="00544254" w:rsidP="003E4AB1">
            <w:pPr>
              <w:jc w:val="center"/>
              <w:rPr>
                <w:color w:val="000000"/>
                <w:sz w:val="16"/>
                <w:szCs w:val="16"/>
              </w:rPr>
            </w:pPr>
          </w:p>
        </w:tc>
        <w:tc>
          <w:tcPr>
            <w:tcW w:w="2132" w:type="dxa"/>
            <w:gridSpan w:val="3"/>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544254" w:rsidRDefault="00544254" w:rsidP="003E4AB1">
            <w:pPr>
              <w:jc w:val="center"/>
              <w:rPr>
                <w:color w:val="000000"/>
                <w:sz w:val="16"/>
                <w:szCs w:val="16"/>
              </w:rPr>
            </w:pPr>
            <w:r>
              <w:rPr>
                <w:color w:val="000000"/>
                <w:sz w:val="16"/>
                <w:szCs w:val="16"/>
              </w:rPr>
              <w:t>Методическое обеспечение осуществления оценки и аудита эффективности. Нормативные правовые акты, органов местного самоуправления. Проведение семинаров, совещаний.</w:t>
            </w:r>
          </w:p>
        </w:tc>
        <w:tc>
          <w:tcPr>
            <w:tcW w:w="3553" w:type="dxa"/>
            <w:gridSpan w:val="3"/>
            <w:tcBorders>
              <w:top w:val="single" w:sz="4" w:space="0" w:color="auto"/>
              <w:left w:val="single" w:sz="4" w:space="0" w:color="auto"/>
              <w:bottom w:val="single" w:sz="4" w:space="0" w:color="auto"/>
              <w:right w:val="single" w:sz="4" w:space="0" w:color="auto"/>
            </w:tcBorders>
            <w:vAlign w:val="center"/>
          </w:tcPr>
          <w:p w:rsidR="00544254" w:rsidRPr="003E4AB1" w:rsidRDefault="00544254" w:rsidP="003E4AB1">
            <w:pPr>
              <w:jc w:val="center"/>
              <w:rPr>
                <w:color w:val="000000"/>
                <w:sz w:val="16"/>
                <w:szCs w:val="16"/>
              </w:rPr>
            </w:pPr>
            <w:r>
              <w:rPr>
                <w:color w:val="000000"/>
                <w:sz w:val="16"/>
                <w:szCs w:val="16"/>
              </w:rPr>
              <w:t>При проведении ревизий проверяется наличие лимитов бюджетных обязательств, проводится сверка плановых назначений с фактическим использованием бюджетных средств</w:t>
            </w:r>
          </w:p>
        </w:tc>
        <w:tc>
          <w:tcPr>
            <w:tcW w:w="572" w:type="dxa"/>
            <w:tcBorders>
              <w:top w:val="single" w:sz="4" w:space="0" w:color="auto"/>
              <w:left w:val="single" w:sz="4" w:space="0" w:color="auto"/>
              <w:bottom w:val="single" w:sz="4" w:space="0" w:color="auto"/>
              <w:right w:val="single" w:sz="4" w:space="0" w:color="auto"/>
            </w:tcBorders>
            <w:vAlign w:val="center"/>
          </w:tcPr>
          <w:p w:rsidR="00544254" w:rsidRDefault="00544254" w:rsidP="003E4AB1">
            <w:pPr>
              <w:jc w:val="center"/>
              <w:rPr>
                <w:color w:val="000000"/>
                <w:sz w:val="16"/>
                <w:szCs w:val="16"/>
              </w:rPr>
            </w:pPr>
          </w:p>
        </w:tc>
      </w:tr>
      <w:tr w:rsidR="00544254" w:rsidTr="003714E8">
        <w:tblPrEx>
          <w:tblCellMar>
            <w:left w:w="0" w:type="dxa"/>
            <w:right w:w="0" w:type="dxa"/>
          </w:tblCellMar>
        </w:tblPrEx>
        <w:trPr>
          <w:gridBefore w:val="1"/>
          <w:wBefore w:w="15" w:type="dxa"/>
          <w:trHeight w:val="2265"/>
        </w:trPr>
        <w:tc>
          <w:tcPr>
            <w:tcW w:w="41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544254" w:rsidRDefault="00544254" w:rsidP="003E4AB1">
            <w:pPr>
              <w:jc w:val="center"/>
              <w:rPr>
                <w:color w:val="000000"/>
                <w:sz w:val="16"/>
                <w:szCs w:val="16"/>
              </w:rPr>
            </w:pPr>
            <w:r>
              <w:rPr>
                <w:color w:val="000000"/>
                <w:sz w:val="16"/>
                <w:szCs w:val="16"/>
              </w:rPr>
              <w:lastRenderedPageBreak/>
              <w:t>09</w:t>
            </w:r>
          </w:p>
        </w:tc>
        <w:tc>
          <w:tcPr>
            <w:tcW w:w="418" w:type="dxa"/>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44254" w:rsidRDefault="00544254" w:rsidP="003E4AB1">
            <w:pPr>
              <w:jc w:val="center"/>
              <w:rPr>
                <w:color w:val="000000"/>
                <w:sz w:val="16"/>
                <w:szCs w:val="16"/>
              </w:rPr>
            </w:pPr>
            <w:r>
              <w:rPr>
                <w:color w:val="000000"/>
                <w:sz w:val="16"/>
                <w:szCs w:val="16"/>
              </w:rPr>
              <w:t>03</w:t>
            </w:r>
          </w:p>
        </w:tc>
        <w:tc>
          <w:tcPr>
            <w:tcW w:w="427" w:type="dxa"/>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44254" w:rsidRDefault="00544254" w:rsidP="003E4AB1">
            <w:pPr>
              <w:jc w:val="center"/>
              <w:rPr>
                <w:color w:val="000000"/>
                <w:sz w:val="16"/>
                <w:szCs w:val="16"/>
              </w:rPr>
            </w:pPr>
            <w:r>
              <w:rPr>
                <w:color w:val="000000"/>
                <w:sz w:val="16"/>
                <w:szCs w:val="16"/>
              </w:rPr>
              <w:t>12</w:t>
            </w:r>
          </w:p>
        </w:tc>
        <w:tc>
          <w:tcPr>
            <w:tcW w:w="431" w:type="dxa"/>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44254" w:rsidRDefault="00544254" w:rsidP="003E4AB1">
            <w:pPr>
              <w:jc w:val="center"/>
              <w:rPr>
                <w:color w:val="000000"/>
                <w:sz w:val="16"/>
                <w:szCs w:val="16"/>
              </w:rPr>
            </w:pPr>
            <w:r>
              <w:rPr>
                <w:color w:val="000000"/>
                <w:sz w:val="16"/>
                <w:szCs w:val="16"/>
              </w:rPr>
              <w:t>02</w:t>
            </w:r>
          </w:p>
        </w:tc>
        <w:tc>
          <w:tcPr>
            <w:tcW w:w="2265" w:type="dxa"/>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44254" w:rsidRDefault="00544254" w:rsidP="003E4AB1">
            <w:pPr>
              <w:jc w:val="center"/>
              <w:rPr>
                <w:color w:val="000000"/>
                <w:sz w:val="16"/>
                <w:szCs w:val="16"/>
              </w:rPr>
            </w:pPr>
            <w:r>
              <w:rPr>
                <w:color w:val="000000"/>
                <w:sz w:val="16"/>
                <w:szCs w:val="16"/>
              </w:rPr>
              <w:t xml:space="preserve">Организация и осуществление деятельности органов местного самоуправления, органа муниципального финансового контроля по </w:t>
            </w:r>
            <w:proofErr w:type="gramStart"/>
            <w:r>
              <w:rPr>
                <w:color w:val="000000"/>
                <w:sz w:val="16"/>
                <w:szCs w:val="16"/>
              </w:rPr>
              <w:t>контролю за</w:t>
            </w:r>
            <w:proofErr w:type="gramEnd"/>
            <w:r>
              <w:rPr>
                <w:color w:val="000000"/>
                <w:sz w:val="16"/>
                <w:szCs w:val="16"/>
              </w:rPr>
              <w:t xml:space="preserve"> муниципальными закупками</w:t>
            </w:r>
          </w:p>
        </w:tc>
        <w:tc>
          <w:tcPr>
            <w:tcW w:w="2121" w:type="dxa"/>
            <w:gridSpan w:val="4"/>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44254" w:rsidRDefault="00544254" w:rsidP="003E4AB1">
            <w:pPr>
              <w:jc w:val="center"/>
              <w:rPr>
                <w:color w:val="000000"/>
                <w:sz w:val="16"/>
                <w:szCs w:val="16"/>
              </w:rPr>
            </w:pPr>
            <w:r>
              <w:rPr>
                <w:color w:val="000000"/>
                <w:sz w:val="16"/>
                <w:szCs w:val="16"/>
              </w:rPr>
              <w:t>Управление финансов, органы местного самоуправления</w:t>
            </w:r>
          </w:p>
        </w:tc>
        <w:tc>
          <w:tcPr>
            <w:tcW w:w="1701" w:type="dxa"/>
            <w:gridSpan w:val="4"/>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44254" w:rsidRDefault="00544254" w:rsidP="003E4AB1">
            <w:pPr>
              <w:jc w:val="center"/>
              <w:rPr>
                <w:color w:val="000000"/>
                <w:sz w:val="16"/>
                <w:szCs w:val="16"/>
              </w:rPr>
            </w:pPr>
            <w:r>
              <w:rPr>
                <w:color w:val="000000"/>
                <w:sz w:val="16"/>
                <w:szCs w:val="16"/>
              </w:rPr>
              <w:t>2015-2020 годы</w:t>
            </w:r>
          </w:p>
        </w:tc>
        <w:tc>
          <w:tcPr>
            <w:tcW w:w="1562"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544254" w:rsidRDefault="00544254" w:rsidP="003E4AB1">
            <w:pPr>
              <w:jc w:val="center"/>
              <w:rPr>
                <w:color w:val="000000"/>
                <w:sz w:val="16"/>
                <w:szCs w:val="16"/>
              </w:rPr>
            </w:pPr>
          </w:p>
        </w:tc>
        <w:tc>
          <w:tcPr>
            <w:tcW w:w="2132" w:type="dxa"/>
            <w:gridSpan w:val="3"/>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544254" w:rsidRDefault="00544254" w:rsidP="003E4AB1">
            <w:pPr>
              <w:jc w:val="center"/>
              <w:rPr>
                <w:color w:val="000000"/>
                <w:sz w:val="16"/>
                <w:szCs w:val="16"/>
              </w:rPr>
            </w:pPr>
            <w:r>
              <w:rPr>
                <w:color w:val="000000"/>
                <w:sz w:val="16"/>
                <w:szCs w:val="16"/>
              </w:rPr>
              <w:t xml:space="preserve">Методическое обеспечение </w:t>
            </w:r>
            <w:proofErr w:type="gramStart"/>
            <w:r>
              <w:rPr>
                <w:color w:val="000000"/>
                <w:sz w:val="16"/>
                <w:szCs w:val="16"/>
              </w:rPr>
              <w:t>контроля за</w:t>
            </w:r>
            <w:proofErr w:type="gramEnd"/>
            <w:r>
              <w:rPr>
                <w:color w:val="000000"/>
                <w:sz w:val="16"/>
                <w:szCs w:val="16"/>
              </w:rPr>
              <w:t xml:space="preserve"> муниципальными закупками. Нормативные правовые акты, регламентирующие деятельность органа муниципального финансового контроля, органов местного самоуправления по </w:t>
            </w:r>
            <w:proofErr w:type="gramStart"/>
            <w:r>
              <w:rPr>
                <w:color w:val="000000"/>
                <w:sz w:val="16"/>
                <w:szCs w:val="16"/>
              </w:rPr>
              <w:t>контролю за</w:t>
            </w:r>
            <w:proofErr w:type="gramEnd"/>
            <w:r>
              <w:rPr>
                <w:color w:val="000000"/>
                <w:sz w:val="16"/>
                <w:szCs w:val="16"/>
              </w:rPr>
              <w:t xml:space="preserve"> муниципальными закупками. Проведение семинаров, совещаний. Проведение мероприятий по </w:t>
            </w:r>
            <w:proofErr w:type="gramStart"/>
            <w:r>
              <w:rPr>
                <w:color w:val="000000"/>
                <w:sz w:val="16"/>
                <w:szCs w:val="16"/>
              </w:rPr>
              <w:t>контролю за</w:t>
            </w:r>
            <w:proofErr w:type="gramEnd"/>
            <w:r>
              <w:rPr>
                <w:color w:val="000000"/>
                <w:sz w:val="16"/>
                <w:szCs w:val="16"/>
              </w:rPr>
              <w:t xml:space="preserve"> муниципальными закупками. Соблюдение законодательства в сфере муниципальных закупок</w:t>
            </w:r>
          </w:p>
        </w:tc>
        <w:tc>
          <w:tcPr>
            <w:tcW w:w="3553" w:type="dxa"/>
            <w:gridSpan w:val="3"/>
            <w:tcBorders>
              <w:top w:val="single" w:sz="4" w:space="0" w:color="auto"/>
              <w:left w:val="single" w:sz="4" w:space="0" w:color="auto"/>
              <w:bottom w:val="single" w:sz="4" w:space="0" w:color="auto"/>
              <w:right w:val="single" w:sz="4" w:space="0" w:color="auto"/>
            </w:tcBorders>
            <w:vAlign w:val="center"/>
          </w:tcPr>
          <w:p w:rsidR="00544254" w:rsidRPr="003E4AB1" w:rsidRDefault="00544254" w:rsidP="003E4AB1">
            <w:pPr>
              <w:jc w:val="center"/>
              <w:rPr>
                <w:sz w:val="16"/>
                <w:szCs w:val="16"/>
              </w:rPr>
            </w:pPr>
            <w:r w:rsidRPr="003E4AB1">
              <w:rPr>
                <w:sz w:val="16"/>
                <w:szCs w:val="16"/>
              </w:rPr>
              <w:t>Постановлением Администрации муниципального образования «Красногорский район» от 22.07.2016 № 584 определен уполномоченный орган по осуществлению внутреннего муниципального финансового контроля в сфере закупок и утвержден Порядок осуществления  внутреннего муниципального финансового контроля в сфере закупок. В течение 2017 года сектором контрольно-правовой работы проведено 9 проверок. Основные нарушения, выявленные в ходе проверок: нарушения в части составления контракта, проведения экспертизы. В течение 2076 года проводились совещания с бюджетными, казенными, автономными учреждениями с разъяснениями действующего законодательства в сфере закупок.</w:t>
            </w:r>
          </w:p>
          <w:p w:rsidR="00544254" w:rsidRPr="003E4AB1" w:rsidRDefault="00544254" w:rsidP="003E4AB1">
            <w:pPr>
              <w:jc w:val="center"/>
              <w:rPr>
                <w:color w:val="000000"/>
                <w:sz w:val="16"/>
                <w:szCs w:val="16"/>
              </w:rPr>
            </w:pPr>
          </w:p>
        </w:tc>
        <w:tc>
          <w:tcPr>
            <w:tcW w:w="572" w:type="dxa"/>
            <w:tcBorders>
              <w:top w:val="single" w:sz="4" w:space="0" w:color="auto"/>
              <w:left w:val="single" w:sz="4" w:space="0" w:color="auto"/>
              <w:bottom w:val="single" w:sz="4" w:space="0" w:color="auto"/>
              <w:right w:val="single" w:sz="4" w:space="0" w:color="auto"/>
            </w:tcBorders>
            <w:vAlign w:val="center"/>
          </w:tcPr>
          <w:p w:rsidR="00544254" w:rsidRDefault="00544254" w:rsidP="003E4AB1">
            <w:pPr>
              <w:jc w:val="center"/>
              <w:rPr>
                <w:color w:val="000000"/>
                <w:sz w:val="16"/>
                <w:szCs w:val="16"/>
              </w:rPr>
            </w:pPr>
          </w:p>
        </w:tc>
      </w:tr>
      <w:tr w:rsidR="00544254" w:rsidTr="003714E8">
        <w:tblPrEx>
          <w:tblCellMar>
            <w:left w:w="0" w:type="dxa"/>
            <w:right w:w="0" w:type="dxa"/>
          </w:tblCellMar>
        </w:tblPrEx>
        <w:trPr>
          <w:gridBefore w:val="1"/>
          <w:wBefore w:w="15" w:type="dxa"/>
          <w:trHeight w:val="1815"/>
        </w:trPr>
        <w:tc>
          <w:tcPr>
            <w:tcW w:w="41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544254" w:rsidRDefault="00544254" w:rsidP="003E4AB1">
            <w:pPr>
              <w:jc w:val="center"/>
              <w:rPr>
                <w:color w:val="000000"/>
                <w:sz w:val="16"/>
                <w:szCs w:val="16"/>
              </w:rPr>
            </w:pPr>
            <w:r>
              <w:rPr>
                <w:color w:val="000000"/>
                <w:sz w:val="16"/>
                <w:szCs w:val="16"/>
              </w:rPr>
              <w:t>09</w:t>
            </w:r>
          </w:p>
        </w:tc>
        <w:tc>
          <w:tcPr>
            <w:tcW w:w="418" w:type="dxa"/>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44254" w:rsidRDefault="00544254" w:rsidP="003E4AB1">
            <w:pPr>
              <w:jc w:val="center"/>
              <w:rPr>
                <w:color w:val="000000"/>
                <w:sz w:val="16"/>
                <w:szCs w:val="16"/>
              </w:rPr>
            </w:pPr>
            <w:r>
              <w:rPr>
                <w:color w:val="000000"/>
                <w:sz w:val="16"/>
                <w:szCs w:val="16"/>
              </w:rPr>
              <w:t>03</w:t>
            </w:r>
          </w:p>
        </w:tc>
        <w:tc>
          <w:tcPr>
            <w:tcW w:w="427" w:type="dxa"/>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44254" w:rsidRDefault="00544254" w:rsidP="003E4AB1">
            <w:pPr>
              <w:jc w:val="center"/>
              <w:rPr>
                <w:color w:val="000000"/>
                <w:sz w:val="16"/>
                <w:szCs w:val="16"/>
              </w:rPr>
            </w:pPr>
            <w:r>
              <w:rPr>
                <w:color w:val="000000"/>
                <w:sz w:val="16"/>
                <w:szCs w:val="16"/>
              </w:rPr>
              <w:t>13</w:t>
            </w:r>
          </w:p>
        </w:tc>
        <w:tc>
          <w:tcPr>
            <w:tcW w:w="431" w:type="dxa"/>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44254" w:rsidRDefault="00544254" w:rsidP="003E4AB1">
            <w:pPr>
              <w:jc w:val="center"/>
              <w:rPr>
                <w:color w:val="000000"/>
                <w:sz w:val="16"/>
                <w:szCs w:val="16"/>
              </w:rPr>
            </w:pPr>
          </w:p>
        </w:tc>
        <w:tc>
          <w:tcPr>
            <w:tcW w:w="2265" w:type="dxa"/>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44254" w:rsidRDefault="00544254" w:rsidP="003E4AB1">
            <w:pPr>
              <w:jc w:val="center"/>
              <w:rPr>
                <w:color w:val="000000"/>
                <w:sz w:val="16"/>
                <w:szCs w:val="16"/>
              </w:rPr>
            </w:pPr>
            <w:r>
              <w:rPr>
                <w:color w:val="000000"/>
                <w:sz w:val="16"/>
                <w:szCs w:val="16"/>
              </w:rPr>
              <w:t>Приведение ведомственных перечней муниципальных услуг в соответствие  базовым (отраслевым) перечням государственных и муниципальных услуг, утвержденным федеральными органами исполнительной власти, осуществляющими функции по выработке государственной политики и нормативно-правовому регулированию в установленных сферах деятельности (в соответствии с требованиями пункта 3.1 статьи 69.2 БК РФ)</w:t>
            </w:r>
          </w:p>
        </w:tc>
        <w:tc>
          <w:tcPr>
            <w:tcW w:w="2121" w:type="dxa"/>
            <w:gridSpan w:val="4"/>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44254" w:rsidRDefault="00544254" w:rsidP="003E4AB1">
            <w:pPr>
              <w:jc w:val="center"/>
              <w:rPr>
                <w:color w:val="000000"/>
                <w:sz w:val="16"/>
                <w:szCs w:val="16"/>
              </w:rPr>
            </w:pPr>
            <w:r>
              <w:rPr>
                <w:color w:val="000000"/>
                <w:sz w:val="16"/>
                <w:szCs w:val="16"/>
              </w:rPr>
              <w:t>Органы местного самоуправления</w:t>
            </w:r>
          </w:p>
        </w:tc>
        <w:tc>
          <w:tcPr>
            <w:tcW w:w="1701" w:type="dxa"/>
            <w:gridSpan w:val="4"/>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44254" w:rsidRDefault="00544254" w:rsidP="003E4AB1">
            <w:pPr>
              <w:jc w:val="center"/>
              <w:rPr>
                <w:color w:val="000000"/>
                <w:sz w:val="16"/>
                <w:szCs w:val="16"/>
              </w:rPr>
            </w:pPr>
            <w:r>
              <w:rPr>
                <w:color w:val="000000"/>
                <w:sz w:val="16"/>
                <w:szCs w:val="16"/>
              </w:rPr>
              <w:t>2015 год</w:t>
            </w:r>
          </w:p>
        </w:tc>
        <w:tc>
          <w:tcPr>
            <w:tcW w:w="1562"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544254" w:rsidRDefault="00544254" w:rsidP="003E4AB1">
            <w:pPr>
              <w:jc w:val="center"/>
              <w:rPr>
                <w:color w:val="000000"/>
                <w:sz w:val="16"/>
                <w:szCs w:val="16"/>
              </w:rPr>
            </w:pPr>
            <w:r>
              <w:rPr>
                <w:color w:val="000000"/>
                <w:sz w:val="16"/>
                <w:szCs w:val="16"/>
              </w:rPr>
              <w:t>2017</w:t>
            </w:r>
          </w:p>
        </w:tc>
        <w:tc>
          <w:tcPr>
            <w:tcW w:w="2132" w:type="dxa"/>
            <w:gridSpan w:val="3"/>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544254" w:rsidRDefault="00544254" w:rsidP="003E4AB1">
            <w:pPr>
              <w:jc w:val="center"/>
              <w:rPr>
                <w:color w:val="000000"/>
                <w:sz w:val="16"/>
                <w:szCs w:val="16"/>
              </w:rPr>
            </w:pPr>
            <w:r>
              <w:rPr>
                <w:color w:val="000000"/>
                <w:sz w:val="16"/>
                <w:szCs w:val="16"/>
              </w:rPr>
              <w:t>Утвержденные ведомственные перечни муниципальных услуг всеми органами местного самоуправления для формирования муниципальных заданий на 2018 год и плановый период</w:t>
            </w:r>
          </w:p>
        </w:tc>
        <w:tc>
          <w:tcPr>
            <w:tcW w:w="3553" w:type="dxa"/>
            <w:gridSpan w:val="3"/>
            <w:tcBorders>
              <w:top w:val="single" w:sz="4" w:space="0" w:color="auto"/>
              <w:left w:val="single" w:sz="4" w:space="0" w:color="auto"/>
              <w:bottom w:val="single" w:sz="4" w:space="0" w:color="auto"/>
              <w:right w:val="single" w:sz="4" w:space="0" w:color="auto"/>
            </w:tcBorders>
          </w:tcPr>
          <w:p w:rsidR="00544254" w:rsidRPr="003E4AB1" w:rsidRDefault="00544254" w:rsidP="003E4AB1">
            <w:pPr>
              <w:jc w:val="center"/>
              <w:rPr>
                <w:color w:val="000000"/>
                <w:sz w:val="16"/>
                <w:szCs w:val="16"/>
              </w:rPr>
            </w:pPr>
          </w:p>
          <w:p w:rsidR="00544254" w:rsidRPr="003E4AB1" w:rsidRDefault="00544254" w:rsidP="003E4AB1">
            <w:pPr>
              <w:jc w:val="center"/>
              <w:rPr>
                <w:color w:val="000000"/>
                <w:sz w:val="16"/>
                <w:szCs w:val="16"/>
              </w:rPr>
            </w:pPr>
          </w:p>
          <w:p w:rsidR="00544254" w:rsidRPr="003E4AB1" w:rsidRDefault="00544254" w:rsidP="003E4AB1">
            <w:pPr>
              <w:jc w:val="center"/>
              <w:rPr>
                <w:color w:val="000000"/>
                <w:sz w:val="16"/>
                <w:szCs w:val="16"/>
              </w:rPr>
            </w:pPr>
          </w:p>
          <w:p w:rsidR="00544254" w:rsidRPr="003E4AB1" w:rsidRDefault="00544254" w:rsidP="003E4AB1">
            <w:pPr>
              <w:jc w:val="center"/>
              <w:rPr>
                <w:color w:val="000000"/>
                <w:sz w:val="16"/>
                <w:szCs w:val="16"/>
              </w:rPr>
            </w:pPr>
          </w:p>
          <w:p w:rsidR="00544254" w:rsidRPr="003E4AB1" w:rsidRDefault="00544254" w:rsidP="003E4AB1">
            <w:pPr>
              <w:jc w:val="center"/>
              <w:rPr>
                <w:color w:val="000000"/>
                <w:sz w:val="16"/>
                <w:szCs w:val="16"/>
              </w:rPr>
            </w:pPr>
          </w:p>
          <w:p w:rsidR="00544254" w:rsidRPr="003E4AB1" w:rsidRDefault="00544254" w:rsidP="003E4AB1">
            <w:pPr>
              <w:jc w:val="center"/>
              <w:rPr>
                <w:color w:val="000000"/>
                <w:sz w:val="16"/>
                <w:szCs w:val="16"/>
              </w:rPr>
            </w:pPr>
          </w:p>
          <w:p w:rsidR="00544254" w:rsidRPr="003E4AB1" w:rsidRDefault="00544254" w:rsidP="003E4AB1">
            <w:pPr>
              <w:jc w:val="center"/>
              <w:rPr>
                <w:color w:val="000000"/>
                <w:sz w:val="16"/>
                <w:szCs w:val="16"/>
              </w:rPr>
            </w:pPr>
          </w:p>
          <w:p w:rsidR="00544254" w:rsidRPr="003E4AB1" w:rsidRDefault="00544254" w:rsidP="003E4AB1">
            <w:pPr>
              <w:jc w:val="center"/>
              <w:rPr>
                <w:color w:val="000000"/>
                <w:sz w:val="16"/>
                <w:szCs w:val="16"/>
              </w:rPr>
            </w:pPr>
            <w:r>
              <w:rPr>
                <w:color w:val="000000"/>
                <w:sz w:val="16"/>
                <w:szCs w:val="16"/>
              </w:rPr>
              <w:t>Перечень муниципальных услуг утвержден постановлением Администрации МО «Красногорский район» от 01.06.2016 г № 449</w:t>
            </w:r>
          </w:p>
          <w:p w:rsidR="00544254" w:rsidRPr="003E4AB1" w:rsidRDefault="00544254" w:rsidP="003E4AB1">
            <w:pPr>
              <w:jc w:val="center"/>
              <w:rPr>
                <w:color w:val="000000"/>
                <w:sz w:val="16"/>
                <w:szCs w:val="16"/>
              </w:rPr>
            </w:pPr>
          </w:p>
          <w:p w:rsidR="00544254" w:rsidRPr="003E4AB1" w:rsidRDefault="00544254" w:rsidP="003E4AB1">
            <w:pPr>
              <w:jc w:val="center"/>
              <w:rPr>
                <w:color w:val="000000"/>
                <w:sz w:val="16"/>
                <w:szCs w:val="16"/>
              </w:rPr>
            </w:pPr>
          </w:p>
        </w:tc>
        <w:tc>
          <w:tcPr>
            <w:tcW w:w="572" w:type="dxa"/>
            <w:tcBorders>
              <w:top w:val="single" w:sz="4" w:space="0" w:color="auto"/>
              <w:left w:val="single" w:sz="4" w:space="0" w:color="auto"/>
              <w:bottom w:val="single" w:sz="4" w:space="0" w:color="auto"/>
              <w:right w:val="single" w:sz="4" w:space="0" w:color="auto"/>
            </w:tcBorders>
            <w:vAlign w:val="center"/>
          </w:tcPr>
          <w:p w:rsidR="00544254" w:rsidRDefault="00544254" w:rsidP="003E4AB1">
            <w:pPr>
              <w:jc w:val="center"/>
              <w:rPr>
                <w:color w:val="000000"/>
                <w:sz w:val="16"/>
                <w:szCs w:val="16"/>
              </w:rPr>
            </w:pPr>
          </w:p>
        </w:tc>
      </w:tr>
      <w:tr w:rsidR="00544254" w:rsidTr="003714E8">
        <w:tblPrEx>
          <w:tblCellMar>
            <w:left w:w="0" w:type="dxa"/>
            <w:right w:w="0" w:type="dxa"/>
          </w:tblCellMar>
        </w:tblPrEx>
        <w:trPr>
          <w:gridBefore w:val="1"/>
          <w:wBefore w:w="15" w:type="dxa"/>
          <w:trHeight w:val="1680"/>
        </w:trPr>
        <w:tc>
          <w:tcPr>
            <w:tcW w:w="41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544254" w:rsidRDefault="00544254" w:rsidP="003E4AB1">
            <w:pPr>
              <w:jc w:val="center"/>
              <w:rPr>
                <w:color w:val="000000"/>
                <w:sz w:val="16"/>
                <w:szCs w:val="16"/>
              </w:rPr>
            </w:pPr>
            <w:r>
              <w:rPr>
                <w:color w:val="000000"/>
                <w:sz w:val="16"/>
                <w:szCs w:val="16"/>
              </w:rPr>
              <w:t>09</w:t>
            </w:r>
          </w:p>
        </w:tc>
        <w:tc>
          <w:tcPr>
            <w:tcW w:w="418" w:type="dxa"/>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44254" w:rsidRDefault="00544254" w:rsidP="003E4AB1">
            <w:pPr>
              <w:jc w:val="center"/>
              <w:rPr>
                <w:color w:val="000000"/>
                <w:sz w:val="16"/>
                <w:szCs w:val="16"/>
              </w:rPr>
            </w:pPr>
            <w:r>
              <w:rPr>
                <w:color w:val="000000"/>
                <w:sz w:val="16"/>
                <w:szCs w:val="16"/>
              </w:rPr>
              <w:t>03</w:t>
            </w:r>
          </w:p>
        </w:tc>
        <w:tc>
          <w:tcPr>
            <w:tcW w:w="427" w:type="dxa"/>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44254" w:rsidRDefault="00544254" w:rsidP="003E4AB1">
            <w:pPr>
              <w:jc w:val="center"/>
              <w:rPr>
                <w:color w:val="000000"/>
                <w:sz w:val="16"/>
                <w:szCs w:val="16"/>
              </w:rPr>
            </w:pPr>
            <w:r>
              <w:rPr>
                <w:color w:val="000000"/>
                <w:sz w:val="16"/>
                <w:szCs w:val="16"/>
              </w:rPr>
              <w:t>14</w:t>
            </w:r>
          </w:p>
        </w:tc>
        <w:tc>
          <w:tcPr>
            <w:tcW w:w="431" w:type="dxa"/>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44254" w:rsidRDefault="00544254" w:rsidP="003E4AB1">
            <w:pPr>
              <w:jc w:val="center"/>
              <w:rPr>
                <w:color w:val="000000"/>
                <w:sz w:val="16"/>
                <w:szCs w:val="16"/>
              </w:rPr>
            </w:pPr>
          </w:p>
        </w:tc>
        <w:tc>
          <w:tcPr>
            <w:tcW w:w="2265" w:type="dxa"/>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44254" w:rsidRDefault="00544254" w:rsidP="003E4AB1">
            <w:pPr>
              <w:jc w:val="center"/>
              <w:rPr>
                <w:color w:val="000000"/>
                <w:sz w:val="16"/>
                <w:szCs w:val="16"/>
              </w:rPr>
            </w:pPr>
            <w:r>
              <w:rPr>
                <w:color w:val="000000"/>
                <w:sz w:val="16"/>
                <w:szCs w:val="16"/>
              </w:rPr>
              <w:t>Проведение оценки соответствия качества оказываемых муниципальных услуг утвержденным требованиям к качеству, изучение мнения населения о качестве оказываемых муниципальных услуг</w:t>
            </w:r>
          </w:p>
        </w:tc>
        <w:tc>
          <w:tcPr>
            <w:tcW w:w="2121" w:type="dxa"/>
            <w:gridSpan w:val="4"/>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44254" w:rsidRDefault="00544254" w:rsidP="003E4AB1">
            <w:pPr>
              <w:jc w:val="center"/>
              <w:rPr>
                <w:color w:val="000000"/>
                <w:sz w:val="16"/>
                <w:szCs w:val="16"/>
              </w:rPr>
            </w:pPr>
            <w:r>
              <w:rPr>
                <w:color w:val="000000"/>
                <w:sz w:val="16"/>
                <w:szCs w:val="16"/>
              </w:rPr>
              <w:t>Структурные подразделения Администрации района, осуществляющие координацию и регулирование деятельности в соответствующих сферах</w:t>
            </w:r>
          </w:p>
        </w:tc>
        <w:tc>
          <w:tcPr>
            <w:tcW w:w="1701" w:type="dxa"/>
            <w:gridSpan w:val="4"/>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44254" w:rsidRDefault="00544254" w:rsidP="003E4AB1">
            <w:pPr>
              <w:jc w:val="center"/>
              <w:rPr>
                <w:color w:val="000000"/>
                <w:sz w:val="16"/>
                <w:szCs w:val="16"/>
              </w:rPr>
            </w:pPr>
            <w:r>
              <w:rPr>
                <w:color w:val="000000"/>
                <w:sz w:val="16"/>
                <w:szCs w:val="16"/>
              </w:rPr>
              <w:t>2015-2020 годы</w:t>
            </w:r>
          </w:p>
        </w:tc>
        <w:tc>
          <w:tcPr>
            <w:tcW w:w="1562"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544254" w:rsidRDefault="00544254" w:rsidP="003E4AB1">
            <w:pPr>
              <w:jc w:val="center"/>
              <w:rPr>
                <w:color w:val="000000"/>
                <w:sz w:val="16"/>
                <w:szCs w:val="16"/>
              </w:rPr>
            </w:pPr>
          </w:p>
        </w:tc>
        <w:tc>
          <w:tcPr>
            <w:tcW w:w="2132" w:type="dxa"/>
            <w:gridSpan w:val="3"/>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544254" w:rsidRDefault="00544254" w:rsidP="003E4AB1">
            <w:pPr>
              <w:jc w:val="center"/>
              <w:rPr>
                <w:color w:val="000000"/>
                <w:sz w:val="16"/>
                <w:szCs w:val="16"/>
              </w:rPr>
            </w:pPr>
            <w:r>
              <w:rPr>
                <w:color w:val="000000"/>
                <w:sz w:val="16"/>
                <w:szCs w:val="16"/>
              </w:rPr>
              <w:t>Результаты оценки качества предоставленных муниципальных  услуг, в том числе оценка населения (по видам услуг). С 2015 года - в отраслях образования, культуры, физической культуры и спорта; с 2018 года - во всех отраслях.</w:t>
            </w:r>
          </w:p>
        </w:tc>
        <w:tc>
          <w:tcPr>
            <w:tcW w:w="3553" w:type="dxa"/>
            <w:gridSpan w:val="3"/>
            <w:tcBorders>
              <w:top w:val="single" w:sz="4" w:space="0" w:color="auto"/>
              <w:left w:val="single" w:sz="4" w:space="0" w:color="auto"/>
              <w:bottom w:val="single" w:sz="4" w:space="0" w:color="auto"/>
              <w:right w:val="single" w:sz="4" w:space="0" w:color="auto"/>
            </w:tcBorders>
            <w:vAlign w:val="center"/>
          </w:tcPr>
          <w:p w:rsidR="00544254" w:rsidRPr="003E4AB1" w:rsidRDefault="00544254" w:rsidP="003E4AB1">
            <w:pPr>
              <w:pStyle w:val="af5"/>
              <w:numPr>
                <w:ilvl w:val="0"/>
                <w:numId w:val="12"/>
              </w:numPr>
              <w:jc w:val="center"/>
              <w:rPr>
                <w:sz w:val="16"/>
                <w:szCs w:val="16"/>
              </w:rPr>
            </w:pPr>
            <w:r w:rsidRPr="003E4AB1">
              <w:rPr>
                <w:sz w:val="16"/>
                <w:szCs w:val="16"/>
              </w:rPr>
              <w:t>Ссылка по отрасли «Культура»:</w:t>
            </w:r>
          </w:p>
          <w:p w:rsidR="00544254" w:rsidRPr="003E4AB1" w:rsidRDefault="000738BB" w:rsidP="003E4AB1">
            <w:pPr>
              <w:pStyle w:val="af5"/>
              <w:rPr>
                <w:sz w:val="16"/>
                <w:szCs w:val="16"/>
              </w:rPr>
            </w:pPr>
            <w:hyperlink r:id="rId11" w:history="1">
              <w:r w:rsidR="00544254" w:rsidRPr="003E4AB1">
                <w:rPr>
                  <w:rStyle w:val="a3"/>
                  <w:rFonts w:eastAsiaTheme="majorEastAsia"/>
                  <w:sz w:val="16"/>
                  <w:szCs w:val="16"/>
                </w:rPr>
                <w:t>http://bus.gov.ru/pub/info-card/250371?activeTab=3&amp;organizationGroup=1096</w:t>
              </w:r>
            </w:hyperlink>
          </w:p>
          <w:p w:rsidR="00544254" w:rsidRPr="003E4AB1" w:rsidRDefault="000738BB" w:rsidP="003E4AB1">
            <w:pPr>
              <w:jc w:val="center"/>
              <w:rPr>
                <w:sz w:val="16"/>
                <w:szCs w:val="16"/>
              </w:rPr>
            </w:pPr>
            <w:hyperlink r:id="rId12" w:history="1">
              <w:r w:rsidR="00544254" w:rsidRPr="003E4AB1">
                <w:rPr>
                  <w:rStyle w:val="a3"/>
                  <w:rFonts w:eastAsiaTheme="majorEastAsia"/>
                  <w:sz w:val="16"/>
                  <w:szCs w:val="16"/>
                </w:rPr>
                <w:t>http://bus.gov.ru/pub/info-card/250370?activeTab=3&amp;organizationGroup=1098</w:t>
              </w:r>
            </w:hyperlink>
          </w:p>
          <w:p w:rsidR="00544254" w:rsidRPr="003E4AB1" w:rsidRDefault="000738BB" w:rsidP="003E4AB1">
            <w:pPr>
              <w:jc w:val="center"/>
              <w:rPr>
                <w:sz w:val="16"/>
                <w:szCs w:val="16"/>
              </w:rPr>
            </w:pPr>
            <w:hyperlink r:id="rId13" w:history="1">
              <w:r w:rsidR="00544254" w:rsidRPr="003E4AB1">
                <w:rPr>
                  <w:rStyle w:val="a3"/>
                  <w:rFonts w:eastAsiaTheme="majorEastAsia"/>
                  <w:sz w:val="16"/>
                  <w:szCs w:val="16"/>
                </w:rPr>
                <w:t>http://bus.gov.ru/pub/info-card/41494?activeTab=3&amp;organizationGroup=1095</w:t>
              </w:r>
            </w:hyperlink>
          </w:p>
          <w:p w:rsidR="00544254" w:rsidRPr="003E4AB1" w:rsidRDefault="000738BB" w:rsidP="003E4AB1">
            <w:pPr>
              <w:jc w:val="center"/>
              <w:rPr>
                <w:sz w:val="16"/>
                <w:szCs w:val="16"/>
              </w:rPr>
            </w:pPr>
            <w:hyperlink r:id="rId14" w:history="1">
              <w:r w:rsidR="00544254" w:rsidRPr="003E4AB1">
                <w:rPr>
                  <w:rStyle w:val="a3"/>
                  <w:rFonts w:eastAsiaTheme="majorEastAsia"/>
                  <w:sz w:val="16"/>
                  <w:szCs w:val="16"/>
                </w:rPr>
                <w:t>http://bus.gov.ru/pub/info-card/250372?activeTab=3&amp;organizationGroup=1095</w:t>
              </w:r>
            </w:hyperlink>
          </w:p>
          <w:p w:rsidR="00544254" w:rsidRPr="003E4AB1" w:rsidRDefault="000738BB" w:rsidP="003E4AB1">
            <w:pPr>
              <w:jc w:val="center"/>
              <w:rPr>
                <w:sz w:val="16"/>
                <w:szCs w:val="16"/>
              </w:rPr>
            </w:pPr>
            <w:hyperlink r:id="rId15" w:history="1">
              <w:r w:rsidR="00544254" w:rsidRPr="003E4AB1">
                <w:rPr>
                  <w:rStyle w:val="a3"/>
                  <w:rFonts w:eastAsiaTheme="majorEastAsia"/>
                  <w:sz w:val="16"/>
                  <w:szCs w:val="16"/>
                </w:rPr>
                <w:t>http://bus.gov.ru/pub/info-card/47142?activeTab=3&amp;organizationGroup=251</w:t>
              </w:r>
            </w:hyperlink>
          </w:p>
          <w:p w:rsidR="00544254" w:rsidRPr="003E4AB1" w:rsidRDefault="00544254" w:rsidP="003E4AB1">
            <w:pPr>
              <w:jc w:val="center"/>
              <w:rPr>
                <w:color w:val="00B050"/>
                <w:sz w:val="16"/>
                <w:szCs w:val="16"/>
              </w:rPr>
            </w:pPr>
          </w:p>
          <w:p w:rsidR="00544254" w:rsidRPr="003E4AB1" w:rsidRDefault="00544254" w:rsidP="003E4AB1">
            <w:pPr>
              <w:pStyle w:val="af5"/>
              <w:numPr>
                <w:ilvl w:val="0"/>
                <w:numId w:val="12"/>
              </w:numPr>
              <w:jc w:val="center"/>
              <w:rPr>
                <w:color w:val="00B050"/>
                <w:sz w:val="16"/>
                <w:szCs w:val="16"/>
              </w:rPr>
            </w:pPr>
            <w:r w:rsidRPr="003E4AB1">
              <w:rPr>
                <w:color w:val="00B050"/>
                <w:sz w:val="16"/>
                <w:szCs w:val="16"/>
              </w:rPr>
              <w:t>Образование:</w:t>
            </w:r>
          </w:p>
          <w:p w:rsidR="00544254" w:rsidRPr="003E4AB1" w:rsidRDefault="000738BB" w:rsidP="003E4AB1">
            <w:pPr>
              <w:jc w:val="center"/>
              <w:rPr>
                <w:color w:val="00B050"/>
                <w:sz w:val="16"/>
                <w:szCs w:val="16"/>
              </w:rPr>
            </w:pPr>
            <w:hyperlink r:id="rId16" w:history="1">
              <w:r w:rsidR="00544254" w:rsidRPr="003E4AB1">
                <w:rPr>
                  <w:rStyle w:val="a3"/>
                  <w:color w:val="00B050"/>
                  <w:sz w:val="16"/>
                  <w:szCs w:val="16"/>
                </w:rPr>
                <w:t>http://bus.gov.ru/pub/info-card/11571</w:t>
              </w:r>
            </w:hyperlink>
            <w:r w:rsidR="00544254" w:rsidRPr="003E4AB1">
              <w:rPr>
                <w:color w:val="00B050"/>
                <w:sz w:val="16"/>
                <w:szCs w:val="16"/>
              </w:rPr>
              <w:t xml:space="preserve"> </w:t>
            </w:r>
          </w:p>
          <w:p w:rsidR="00544254" w:rsidRPr="003E4AB1" w:rsidRDefault="000738BB" w:rsidP="003E4AB1">
            <w:pPr>
              <w:jc w:val="center"/>
              <w:rPr>
                <w:color w:val="00B050"/>
                <w:sz w:val="16"/>
                <w:szCs w:val="16"/>
              </w:rPr>
            </w:pPr>
            <w:hyperlink r:id="rId17" w:history="1">
              <w:r w:rsidR="00544254" w:rsidRPr="003E4AB1">
                <w:rPr>
                  <w:rStyle w:val="a3"/>
                  <w:color w:val="00B050"/>
                  <w:sz w:val="16"/>
                  <w:szCs w:val="16"/>
                </w:rPr>
                <w:t>http://bus.gov.ru/pub/info-card/11925</w:t>
              </w:r>
            </w:hyperlink>
          </w:p>
          <w:p w:rsidR="00544254" w:rsidRPr="003E4AB1" w:rsidRDefault="000738BB" w:rsidP="003E4AB1">
            <w:pPr>
              <w:jc w:val="center"/>
              <w:rPr>
                <w:color w:val="00B050"/>
                <w:sz w:val="16"/>
                <w:szCs w:val="16"/>
              </w:rPr>
            </w:pPr>
            <w:hyperlink r:id="rId18" w:history="1">
              <w:r w:rsidR="00544254" w:rsidRPr="003E4AB1">
                <w:rPr>
                  <w:rStyle w:val="a3"/>
                  <w:color w:val="00B050"/>
                  <w:sz w:val="16"/>
                  <w:szCs w:val="16"/>
                </w:rPr>
                <w:t>http://bus.gov.ru/pub/info-card/16360</w:t>
              </w:r>
            </w:hyperlink>
          </w:p>
          <w:p w:rsidR="00544254" w:rsidRPr="003E4AB1" w:rsidRDefault="000738BB" w:rsidP="003E4AB1">
            <w:pPr>
              <w:jc w:val="center"/>
              <w:rPr>
                <w:color w:val="00B050"/>
                <w:sz w:val="16"/>
                <w:szCs w:val="16"/>
              </w:rPr>
            </w:pPr>
            <w:hyperlink r:id="rId19" w:history="1">
              <w:r w:rsidR="00544254" w:rsidRPr="003E4AB1">
                <w:rPr>
                  <w:rStyle w:val="a3"/>
                  <w:color w:val="00B050"/>
                  <w:sz w:val="16"/>
                  <w:szCs w:val="16"/>
                </w:rPr>
                <w:t>http://bus.gov.ru/pub/info-card/21478</w:t>
              </w:r>
            </w:hyperlink>
          </w:p>
          <w:p w:rsidR="00544254" w:rsidRPr="003E4AB1" w:rsidRDefault="000738BB" w:rsidP="003E4AB1">
            <w:pPr>
              <w:jc w:val="center"/>
              <w:rPr>
                <w:color w:val="00B050"/>
                <w:sz w:val="16"/>
                <w:szCs w:val="16"/>
              </w:rPr>
            </w:pPr>
            <w:hyperlink r:id="rId20" w:history="1">
              <w:r w:rsidR="00544254" w:rsidRPr="003E4AB1">
                <w:rPr>
                  <w:rStyle w:val="a3"/>
                  <w:color w:val="00B050"/>
                  <w:sz w:val="16"/>
                  <w:szCs w:val="16"/>
                </w:rPr>
                <w:t>http://bus.gov.ru/pub/info-card/26343</w:t>
              </w:r>
            </w:hyperlink>
          </w:p>
          <w:p w:rsidR="00544254" w:rsidRPr="003E4AB1" w:rsidRDefault="000738BB" w:rsidP="003E4AB1">
            <w:pPr>
              <w:jc w:val="center"/>
              <w:rPr>
                <w:color w:val="00B050"/>
                <w:sz w:val="16"/>
                <w:szCs w:val="16"/>
              </w:rPr>
            </w:pPr>
            <w:hyperlink r:id="rId21" w:history="1">
              <w:r w:rsidR="00544254" w:rsidRPr="003E4AB1">
                <w:rPr>
                  <w:rStyle w:val="a3"/>
                  <w:color w:val="00B050"/>
                  <w:sz w:val="16"/>
                  <w:szCs w:val="16"/>
                </w:rPr>
                <w:t>http://bus.gov.ru/pub/info-card/36463</w:t>
              </w:r>
            </w:hyperlink>
          </w:p>
          <w:p w:rsidR="00544254" w:rsidRPr="003E4AB1" w:rsidRDefault="000738BB" w:rsidP="003E4AB1">
            <w:pPr>
              <w:jc w:val="center"/>
              <w:rPr>
                <w:color w:val="00B050"/>
                <w:sz w:val="16"/>
                <w:szCs w:val="16"/>
              </w:rPr>
            </w:pPr>
            <w:hyperlink r:id="rId22" w:history="1">
              <w:r w:rsidR="00544254" w:rsidRPr="003E4AB1">
                <w:rPr>
                  <w:rStyle w:val="a3"/>
                  <w:color w:val="00B050"/>
                  <w:sz w:val="16"/>
                  <w:szCs w:val="16"/>
                </w:rPr>
                <w:t>http://bus.gov.ru/pub/info-card/37101</w:t>
              </w:r>
            </w:hyperlink>
          </w:p>
          <w:p w:rsidR="00544254" w:rsidRPr="003E4AB1" w:rsidRDefault="000738BB" w:rsidP="003E4AB1">
            <w:pPr>
              <w:jc w:val="center"/>
              <w:rPr>
                <w:color w:val="00B050"/>
                <w:sz w:val="16"/>
                <w:szCs w:val="16"/>
              </w:rPr>
            </w:pPr>
            <w:hyperlink r:id="rId23" w:history="1">
              <w:r w:rsidR="00544254" w:rsidRPr="003E4AB1">
                <w:rPr>
                  <w:rStyle w:val="a3"/>
                  <w:color w:val="00B050"/>
                  <w:sz w:val="16"/>
                  <w:szCs w:val="16"/>
                </w:rPr>
                <w:t>http://bus.gov.ru/pub/info-card/47142</w:t>
              </w:r>
            </w:hyperlink>
          </w:p>
          <w:p w:rsidR="00544254" w:rsidRPr="003E4AB1" w:rsidRDefault="000738BB" w:rsidP="003E4AB1">
            <w:pPr>
              <w:jc w:val="center"/>
              <w:rPr>
                <w:color w:val="00B050"/>
                <w:sz w:val="16"/>
                <w:szCs w:val="16"/>
              </w:rPr>
            </w:pPr>
            <w:hyperlink r:id="rId24" w:history="1">
              <w:r w:rsidR="00544254" w:rsidRPr="003E4AB1">
                <w:rPr>
                  <w:rStyle w:val="a3"/>
                  <w:color w:val="00B050"/>
                  <w:sz w:val="16"/>
                  <w:szCs w:val="16"/>
                </w:rPr>
                <w:t>http://bus.gov.ru/pub/info-card/58649</w:t>
              </w:r>
            </w:hyperlink>
          </w:p>
          <w:p w:rsidR="00544254" w:rsidRPr="003E4AB1" w:rsidRDefault="000738BB" w:rsidP="003E4AB1">
            <w:pPr>
              <w:jc w:val="center"/>
              <w:rPr>
                <w:color w:val="00B050"/>
                <w:sz w:val="16"/>
                <w:szCs w:val="16"/>
              </w:rPr>
            </w:pPr>
            <w:hyperlink r:id="rId25" w:history="1">
              <w:r w:rsidR="00544254" w:rsidRPr="003E4AB1">
                <w:rPr>
                  <w:rStyle w:val="a3"/>
                  <w:color w:val="00B050"/>
                  <w:sz w:val="16"/>
                  <w:szCs w:val="16"/>
                </w:rPr>
                <w:t>http://bus.gov.ru/pub/info-card/59520</w:t>
              </w:r>
            </w:hyperlink>
          </w:p>
          <w:p w:rsidR="00544254" w:rsidRPr="003E4AB1" w:rsidRDefault="000738BB" w:rsidP="003E4AB1">
            <w:pPr>
              <w:jc w:val="center"/>
              <w:rPr>
                <w:color w:val="00B050"/>
                <w:sz w:val="16"/>
                <w:szCs w:val="16"/>
              </w:rPr>
            </w:pPr>
            <w:hyperlink r:id="rId26" w:history="1">
              <w:r w:rsidR="00544254" w:rsidRPr="003E4AB1">
                <w:rPr>
                  <w:rStyle w:val="a3"/>
                  <w:color w:val="00B050"/>
                  <w:sz w:val="16"/>
                  <w:szCs w:val="16"/>
                </w:rPr>
                <w:t>http://bus.gov.ru/pub/info-card/163804</w:t>
              </w:r>
            </w:hyperlink>
          </w:p>
          <w:p w:rsidR="00544254" w:rsidRPr="003E4AB1" w:rsidRDefault="000738BB" w:rsidP="003E4AB1">
            <w:pPr>
              <w:jc w:val="center"/>
              <w:rPr>
                <w:color w:val="00B050"/>
                <w:sz w:val="16"/>
                <w:szCs w:val="16"/>
              </w:rPr>
            </w:pPr>
            <w:hyperlink r:id="rId27" w:history="1">
              <w:r w:rsidR="00544254" w:rsidRPr="003E4AB1">
                <w:rPr>
                  <w:rStyle w:val="a3"/>
                  <w:color w:val="00B050"/>
                  <w:sz w:val="16"/>
                  <w:szCs w:val="16"/>
                </w:rPr>
                <w:t>http://bus.gov.ru/pub/info-card/165514</w:t>
              </w:r>
            </w:hyperlink>
          </w:p>
          <w:p w:rsidR="00544254" w:rsidRPr="003E4AB1" w:rsidRDefault="000738BB" w:rsidP="003E4AB1">
            <w:pPr>
              <w:jc w:val="center"/>
              <w:rPr>
                <w:color w:val="00B050"/>
                <w:sz w:val="16"/>
                <w:szCs w:val="16"/>
              </w:rPr>
            </w:pPr>
            <w:hyperlink r:id="rId28" w:history="1">
              <w:r w:rsidR="00544254" w:rsidRPr="003E4AB1">
                <w:rPr>
                  <w:rStyle w:val="a3"/>
                  <w:color w:val="00B050"/>
                  <w:sz w:val="16"/>
                  <w:szCs w:val="16"/>
                </w:rPr>
                <w:t>http://bus.gov.ru/pub/info-card/169080</w:t>
              </w:r>
            </w:hyperlink>
          </w:p>
          <w:p w:rsidR="00544254" w:rsidRPr="003E4AB1" w:rsidRDefault="000738BB" w:rsidP="003E4AB1">
            <w:pPr>
              <w:jc w:val="center"/>
              <w:rPr>
                <w:color w:val="00B050"/>
                <w:sz w:val="16"/>
                <w:szCs w:val="16"/>
              </w:rPr>
            </w:pPr>
            <w:hyperlink r:id="rId29" w:history="1">
              <w:r w:rsidR="00544254" w:rsidRPr="003E4AB1">
                <w:rPr>
                  <w:rStyle w:val="a3"/>
                  <w:color w:val="00B050"/>
                  <w:sz w:val="16"/>
                  <w:szCs w:val="16"/>
                </w:rPr>
                <w:t>http://bus.gov.ru/pub/info-card/174856</w:t>
              </w:r>
            </w:hyperlink>
          </w:p>
          <w:p w:rsidR="00544254" w:rsidRPr="003E4AB1" w:rsidRDefault="000738BB" w:rsidP="003E4AB1">
            <w:pPr>
              <w:jc w:val="center"/>
              <w:rPr>
                <w:color w:val="00B050"/>
                <w:sz w:val="16"/>
                <w:szCs w:val="16"/>
              </w:rPr>
            </w:pPr>
            <w:hyperlink r:id="rId30" w:history="1">
              <w:r w:rsidR="00544254" w:rsidRPr="003E4AB1">
                <w:rPr>
                  <w:rStyle w:val="a3"/>
                  <w:color w:val="00B050"/>
                  <w:sz w:val="16"/>
                  <w:szCs w:val="16"/>
                </w:rPr>
                <w:t>http://bus.gov.ru/pub/info-card/183137</w:t>
              </w:r>
            </w:hyperlink>
          </w:p>
          <w:p w:rsidR="00544254" w:rsidRPr="003E4AB1" w:rsidRDefault="000738BB" w:rsidP="003E4AB1">
            <w:pPr>
              <w:jc w:val="center"/>
              <w:rPr>
                <w:color w:val="00B050"/>
                <w:sz w:val="16"/>
                <w:szCs w:val="16"/>
              </w:rPr>
            </w:pPr>
            <w:hyperlink r:id="rId31" w:history="1">
              <w:r w:rsidR="00544254" w:rsidRPr="003E4AB1">
                <w:rPr>
                  <w:rStyle w:val="a3"/>
                  <w:color w:val="00B050"/>
                  <w:sz w:val="16"/>
                  <w:szCs w:val="16"/>
                </w:rPr>
                <w:t>http://bus.gov.ru/pub/info-card/183140</w:t>
              </w:r>
            </w:hyperlink>
          </w:p>
          <w:p w:rsidR="00544254" w:rsidRPr="003E4AB1" w:rsidRDefault="000738BB" w:rsidP="003E4AB1">
            <w:pPr>
              <w:jc w:val="center"/>
              <w:rPr>
                <w:color w:val="00B050"/>
                <w:sz w:val="16"/>
                <w:szCs w:val="16"/>
              </w:rPr>
            </w:pPr>
            <w:hyperlink r:id="rId32" w:history="1">
              <w:r w:rsidR="00544254" w:rsidRPr="003E4AB1">
                <w:rPr>
                  <w:rStyle w:val="a3"/>
                  <w:color w:val="00B050"/>
                  <w:sz w:val="16"/>
                  <w:szCs w:val="16"/>
                </w:rPr>
                <w:t>http://bus.gov.ru/pub/info-card/185922</w:t>
              </w:r>
            </w:hyperlink>
          </w:p>
          <w:p w:rsidR="00544254" w:rsidRPr="003E4AB1" w:rsidRDefault="000738BB" w:rsidP="003E4AB1">
            <w:pPr>
              <w:jc w:val="center"/>
              <w:rPr>
                <w:color w:val="00B050"/>
                <w:sz w:val="16"/>
                <w:szCs w:val="16"/>
              </w:rPr>
            </w:pPr>
            <w:hyperlink r:id="rId33" w:history="1">
              <w:r w:rsidR="00544254" w:rsidRPr="003E4AB1">
                <w:rPr>
                  <w:rStyle w:val="a3"/>
                  <w:color w:val="00B050"/>
                  <w:sz w:val="16"/>
                  <w:szCs w:val="16"/>
                </w:rPr>
                <w:t>http://bus.gov.ru/pub/info-card/165993</w:t>
              </w:r>
            </w:hyperlink>
          </w:p>
          <w:p w:rsidR="00544254" w:rsidRPr="003E4AB1" w:rsidRDefault="00544254" w:rsidP="003E4AB1">
            <w:pPr>
              <w:jc w:val="center"/>
              <w:rPr>
                <w:color w:val="00B050"/>
                <w:sz w:val="16"/>
                <w:szCs w:val="16"/>
              </w:rPr>
            </w:pPr>
          </w:p>
          <w:p w:rsidR="00544254" w:rsidRPr="003E4AB1" w:rsidRDefault="00544254" w:rsidP="003E4AB1">
            <w:pPr>
              <w:jc w:val="center"/>
              <w:rPr>
                <w:color w:val="FF0000"/>
                <w:sz w:val="16"/>
                <w:szCs w:val="16"/>
              </w:rPr>
            </w:pPr>
          </w:p>
          <w:p w:rsidR="00544254" w:rsidRPr="003E4AB1" w:rsidRDefault="00544254" w:rsidP="003E4AB1">
            <w:pPr>
              <w:jc w:val="center"/>
              <w:rPr>
                <w:color w:val="FF0000"/>
                <w:sz w:val="16"/>
                <w:szCs w:val="16"/>
              </w:rPr>
            </w:pPr>
          </w:p>
          <w:p w:rsidR="00544254" w:rsidRPr="003E4AB1" w:rsidRDefault="00544254" w:rsidP="003E4AB1">
            <w:pPr>
              <w:jc w:val="center"/>
              <w:rPr>
                <w:color w:val="FF0000"/>
                <w:sz w:val="16"/>
                <w:szCs w:val="16"/>
              </w:rPr>
            </w:pPr>
          </w:p>
          <w:p w:rsidR="00544254" w:rsidRPr="003E4AB1" w:rsidRDefault="00544254" w:rsidP="003E4AB1">
            <w:pPr>
              <w:jc w:val="center"/>
              <w:rPr>
                <w:color w:val="FF0000"/>
                <w:sz w:val="16"/>
                <w:szCs w:val="16"/>
              </w:rPr>
            </w:pPr>
          </w:p>
        </w:tc>
        <w:tc>
          <w:tcPr>
            <w:tcW w:w="572" w:type="dxa"/>
            <w:tcBorders>
              <w:top w:val="single" w:sz="4" w:space="0" w:color="auto"/>
              <w:left w:val="single" w:sz="4" w:space="0" w:color="auto"/>
              <w:bottom w:val="single" w:sz="4" w:space="0" w:color="auto"/>
              <w:right w:val="single" w:sz="4" w:space="0" w:color="auto"/>
            </w:tcBorders>
            <w:vAlign w:val="center"/>
          </w:tcPr>
          <w:p w:rsidR="00544254" w:rsidRDefault="00544254" w:rsidP="003E4AB1">
            <w:pPr>
              <w:jc w:val="center"/>
              <w:rPr>
                <w:color w:val="000000"/>
                <w:sz w:val="16"/>
                <w:szCs w:val="16"/>
              </w:rPr>
            </w:pPr>
          </w:p>
        </w:tc>
      </w:tr>
      <w:tr w:rsidR="00544254" w:rsidTr="003714E8">
        <w:tblPrEx>
          <w:tblCellMar>
            <w:left w:w="0" w:type="dxa"/>
            <w:right w:w="0" w:type="dxa"/>
          </w:tblCellMar>
        </w:tblPrEx>
        <w:trPr>
          <w:gridBefore w:val="1"/>
          <w:wBefore w:w="15" w:type="dxa"/>
          <w:trHeight w:val="2167"/>
        </w:trPr>
        <w:tc>
          <w:tcPr>
            <w:tcW w:w="41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544254" w:rsidRDefault="00544254" w:rsidP="003E4AB1">
            <w:pPr>
              <w:jc w:val="center"/>
              <w:rPr>
                <w:color w:val="000000"/>
                <w:sz w:val="16"/>
                <w:szCs w:val="16"/>
              </w:rPr>
            </w:pPr>
            <w:r>
              <w:rPr>
                <w:color w:val="000000"/>
                <w:sz w:val="16"/>
                <w:szCs w:val="16"/>
              </w:rPr>
              <w:lastRenderedPageBreak/>
              <w:t>09</w:t>
            </w:r>
          </w:p>
        </w:tc>
        <w:tc>
          <w:tcPr>
            <w:tcW w:w="418" w:type="dxa"/>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44254" w:rsidRDefault="00544254" w:rsidP="003E4AB1">
            <w:pPr>
              <w:jc w:val="center"/>
              <w:rPr>
                <w:color w:val="000000"/>
                <w:sz w:val="16"/>
                <w:szCs w:val="16"/>
              </w:rPr>
            </w:pPr>
            <w:r>
              <w:rPr>
                <w:color w:val="000000"/>
                <w:sz w:val="16"/>
                <w:szCs w:val="16"/>
              </w:rPr>
              <w:t>03</w:t>
            </w:r>
          </w:p>
        </w:tc>
        <w:tc>
          <w:tcPr>
            <w:tcW w:w="427" w:type="dxa"/>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44254" w:rsidRDefault="00544254" w:rsidP="003E4AB1">
            <w:pPr>
              <w:jc w:val="center"/>
              <w:rPr>
                <w:color w:val="000000"/>
                <w:sz w:val="16"/>
                <w:szCs w:val="16"/>
              </w:rPr>
            </w:pPr>
            <w:r>
              <w:rPr>
                <w:color w:val="000000"/>
                <w:sz w:val="16"/>
                <w:szCs w:val="16"/>
              </w:rPr>
              <w:t>15</w:t>
            </w:r>
          </w:p>
        </w:tc>
        <w:tc>
          <w:tcPr>
            <w:tcW w:w="431" w:type="dxa"/>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44254" w:rsidRDefault="00544254" w:rsidP="003E4AB1">
            <w:pPr>
              <w:jc w:val="center"/>
              <w:rPr>
                <w:color w:val="000000"/>
                <w:sz w:val="16"/>
                <w:szCs w:val="16"/>
              </w:rPr>
            </w:pPr>
          </w:p>
        </w:tc>
        <w:tc>
          <w:tcPr>
            <w:tcW w:w="2265" w:type="dxa"/>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44254" w:rsidRDefault="00544254" w:rsidP="003E4AB1">
            <w:pPr>
              <w:jc w:val="center"/>
              <w:rPr>
                <w:color w:val="000000"/>
                <w:sz w:val="16"/>
                <w:szCs w:val="16"/>
              </w:rPr>
            </w:pPr>
            <w:r>
              <w:rPr>
                <w:color w:val="000000"/>
                <w:sz w:val="16"/>
                <w:szCs w:val="16"/>
              </w:rPr>
              <w:t>Создание системы экономического анализа деятельности учреждений по оказанию муниципальных услуг</w:t>
            </w:r>
          </w:p>
        </w:tc>
        <w:tc>
          <w:tcPr>
            <w:tcW w:w="2121" w:type="dxa"/>
            <w:gridSpan w:val="4"/>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44254" w:rsidRDefault="00544254" w:rsidP="003E4AB1">
            <w:pPr>
              <w:jc w:val="center"/>
              <w:rPr>
                <w:color w:val="000000"/>
                <w:sz w:val="16"/>
                <w:szCs w:val="16"/>
              </w:rPr>
            </w:pPr>
            <w:r>
              <w:rPr>
                <w:color w:val="000000"/>
                <w:sz w:val="16"/>
                <w:szCs w:val="16"/>
              </w:rPr>
              <w:t>Управление по экономике и инвестиционному развитию, Управление финансов, структурные подразделения Администрации района, осуществляющие координацию и регулирование деятельности в соответствующих сферах</w:t>
            </w:r>
          </w:p>
        </w:tc>
        <w:tc>
          <w:tcPr>
            <w:tcW w:w="1701" w:type="dxa"/>
            <w:gridSpan w:val="4"/>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44254" w:rsidRDefault="00544254" w:rsidP="003E4AB1">
            <w:pPr>
              <w:jc w:val="center"/>
              <w:rPr>
                <w:color w:val="000000"/>
                <w:sz w:val="16"/>
                <w:szCs w:val="16"/>
              </w:rPr>
            </w:pPr>
            <w:r>
              <w:rPr>
                <w:color w:val="000000"/>
                <w:sz w:val="16"/>
                <w:szCs w:val="16"/>
              </w:rPr>
              <w:t>2015-2020 годы</w:t>
            </w:r>
          </w:p>
        </w:tc>
        <w:tc>
          <w:tcPr>
            <w:tcW w:w="1562"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544254" w:rsidRDefault="00544254" w:rsidP="003E4AB1">
            <w:pPr>
              <w:jc w:val="center"/>
              <w:rPr>
                <w:color w:val="000000"/>
                <w:sz w:val="16"/>
                <w:szCs w:val="16"/>
              </w:rPr>
            </w:pPr>
          </w:p>
        </w:tc>
        <w:tc>
          <w:tcPr>
            <w:tcW w:w="2132" w:type="dxa"/>
            <w:gridSpan w:val="3"/>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544254" w:rsidRDefault="00544254" w:rsidP="003E4AB1">
            <w:pPr>
              <w:jc w:val="center"/>
              <w:rPr>
                <w:color w:val="000000"/>
                <w:sz w:val="16"/>
                <w:szCs w:val="16"/>
              </w:rPr>
            </w:pPr>
            <w:r>
              <w:rPr>
                <w:color w:val="000000"/>
                <w:sz w:val="16"/>
                <w:szCs w:val="16"/>
              </w:rPr>
              <w:t>Правовые акты об организации работы по проведению экономического анализа деятельности учреждений по оказанию муниципальных услуг. Использование результатов экономического анализа деятельности учреждений по оказанию муниципальных услуг в стратегическом и бюджетном планировании</w:t>
            </w:r>
          </w:p>
        </w:tc>
        <w:tc>
          <w:tcPr>
            <w:tcW w:w="3553" w:type="dxa"/>
            <w:gridSpan w:val="3"/>
            <w:tcBorders>
              <w:top w:val="single" w:sz="4" w:space="0" w:color="auto"/>
              <w:left w:val="single" w:sz="4" w:space="0" w:color="auto"/>
              <w:bottom w:val="single" w:sz="4" w:space="0" w:color="auto"/>
              <w:right w:val="single" w:sz="4" w:space="0" w:color="auto"/>
            </w:tcBorders>
          </w:tcPr>
          <w:p w:rsidR="00544254" w:rsidRDefault="00544254" w:rsidP="003E4AB1">
            <w:pPr>
              <w:jc w:val="center"/>
              <w:rPr>
                <w:color w:val="000000"/>
                <w:sz w:val="16"/>
                <w:szCs w:val="16"/>
              </w:rPr>
            </w:pPr>
            <w:proofErr w:type="gramStart"/>
            <w:r>
              <w:rPr>
                <w:color w:val="000000"/>
                <w:sz w:val="16"/>
                <w:szCs w:val="16"/>
              </w:rPr>
              <w:t>При составлении бюджета на очередной финансовый год для всех бюджетных учреждений проводится анализ расходов и объема муниципальных услуг за предшествующий  и текущий годы, а также фактические показатели сравниваются с плановыми цифрами, исходя из которых осуществляется планирование расходов на следующий год.</w:t>
            </w:r>
            <w:proofErr w:type="gramEnd"/>
          </w:p>
          <w:p w:rsidR="00544254" w:rsidRPr="003E4AB1" w:rsidRDefault="00544254" w:rsidP="003E4AB1">
            <w:pPr>
              <w:jc w:val="center"/>
              <w:rPr>
                <w:color w:val="000000"/>
                <w:sz w:val="16"/>
                <w:szCs w:val="16"/>
              </w:rPr>
            </w:pPr>
          </w:p>
        </w:tc>
        <w:tc>
          <w:tcPr>
            <w:tcW w:w="572" w:type="dxa"/>
            <w:tcBorders>
              <w:top w:val="single" w:sz="4" w:space="0" w:color="auto"/>
              <w:left w:val="single" w:sz="4" w:space="0" w:color="auto"/>
              <w:bottom w:val="single" w:sz="4" w:space="0" w:color="auto"/>
              <w:right w:val="single" w:sz="4" w:space="0" w:color="auto"/>
            </w:tcBorders>
            <w:vAlign w:val="center"/>
          </w:tcPr>
          <w:p w:rsidR="00544254" w:rsidRDefault="00544254" w:rsidP="003E4AB1">
            <w:pPr>
              <w:jc w:val="center"/>
              <w:rPr>
                <w:color w:val="000000"/>
                <w:sz w:val="16"/>
                <w:szCs w:val="16"/>
              </w:rPr>
            </w:pPr>
          </w:p>
        </w:tc>
      </w:tr>
      <w:tr w:rsidR="00544254" w:rsidRPr="000738BB" w:rsidTr="003714E8">
        <w:tblPrEx>
          <w:tblCellMar>
            <w:left w:w="0" w:type="dxa"/>
            <w:right w:w="0" w:type="dxa"/>
          </w:tblCellMar>
        </w:tblPrEx>
        <w:trPr>
          <w:gridBefore w:val="1"/>
          <w:wBefore w:w="15" w:type="dxa"/>
          <w:trHeight w:val="2715"/>
        </w:trPr>
        <w:tc>
          <w:tcPr>
            <w:tcW w:w="41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544254" w:rsidRDefault="00544254" w:rsidP="003E4AB1">
            <w:pPr>
              <w:jc w:val="center"/>
              <w:rPr>
                <w:color w:val="000000"/>
                <w:sz w:val="16"/>
                <w:szCs w:val="16"/>
              </w:rPr>
            </w:pPr>
            <w:r>
              <w:rPr>
                <w:color w:val="000000"/>
                <w:sz w:val="16"/>
                <w:szCs w:val="16"/>
              </w:rPr>
              <w:t>09</w:t>
            </w:r>
          </w:p>
        </w:tc>
        <w:tc>
          <w:tcPr>
            <w:tcW w:w="418" w:type="dxa"/>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44254" w:rsidRDefault="00544254" w:rsidP="003E4AB1">
            <w:pPr>
              <w:jc w:val="center"/>
              <w:rPr>
                <w:color w:val="000000"/>
                <w:sz w:val="16"/>
                <w:szCs w:val="16"/>
              </w:rPr>
            </w:pPr>
            <w:r>
              <w:rPr>
                <w:color w:val="000000"/>
                <w:sz w:val="16"/>
                <w:szCs w:val="16"/>
              </w:rPr>
              <w:t>03</w:t>
            </w:r>
          </w:p>
        </w:tc>
        <w:tc>
          <w:tcPr>
            <w:tcW w:w="427" w:type="dxa"/>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44254" w:rsidRDefault="00544254" w:rsidP="003E4AB1">
            <w:pPr>
              <w:jc w:val="center"/>
              <w:rPr>
                <w:color w:val="000000"/>
                <w:sz w:val="16"/>
                <w:szCs w:val="16"/>
              </w:rPr>
            </w:pPr>
            <w:r>
              <w:rPr>
                <w:color w:val="000000"/>
                <w:sz w:val="16"/>
                <w:szCs w:val="16"/>
              </w:rPr>
              <w:t>16</w:t>
            </w:r>
          </w:p>
        </w:tc>
        <w:tc>
          <w:tcPr>
            <w:tcW w:w="431" w:type="dxa"/>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44254" w:rsidRDefault="00544254" w:rsidP="003E4AB1">
            <w:pPr>
              <w:jc w:val="center"/>
              <w:rPr>
                <w:color w:val="000000"/>
                <w:sz w:val="16"/>
                <w:szCs w:val="16"/>
              </w:rPr>
            </w:pPr>
          </w:p>
        </w:tc>
        <w:tc>
          <w:tcPr>
            <w:tcW w:w="2265" w:type="dxa"/>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44254" w:rsidRDefault="00544254" w:rsidP="003E4AB1">
            <w:pPr>
              <w:jc w:val="center"/>
              <w:rPr>
                <w:color w:val="000000"/>
                <w:sz w:val="16"/>
                <w:szCs w:val="16"/>
              </w:rPr>
            </w:pPr>
            <w:r>
              <w:rPr>
                <w:color w:val="000000"/>
                <w:sz w:val="16"/>
                <w:szCs w:val="16"/>
              </w:rPr>
              <w:t>Переход при финансовом обеспечении выполнения муниципальных заданий к единым методикам расчета нормативных затрат на оказание муниципальных услуг</w:t>
            </w:r>
          </w:p>
        </w:tc>
        <w:tc>
          <w:tcPr>
            <w:tcW w:w="2121" w:type="dxa"/>
            <w:gridSpan w:val="4"/>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44254" w:rsidRDefault="00544254" w:rsidP="003E4AB1">
            <w:pPr>
              <w:jc w:val="center"/>
              <w:rPr>
                <w:color w:val="000000"/>
                <w:sz w:val="16"/>
                <w:szCs w:val="16"/>
              </w:rPr>
            </w:pPr>
            <w:r>
              <w:rPr>
                <w:color w:val="000000"/>
                <w:sz w:val="16"/>
                <w:szCs w:val="16"/>
              </w:rPr>
              <w:t>Управление финансов, структурные подразделения Администрации района, осуществляющие координацию и регулирование деятельности в соответствующих сферах</w:t>
            </w:r>
          </w:p>
        </w:tc>
        <w:tc>
          <w:tcPr>
            <w:tcW w:w="1701" w:type="dxa"/>
            <w:gridSpan w:val="4"/>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44254" w:rsidRDefault="00544254" w:rsidP="003E4AB1">
            <w:pPr>
              <w:jc w:val="center"/>
              <w:rPr>
                <w:color w:val="000000"/>
                <w:sz w:val="16"/>
                <w:szCs w:val="16"/>
              </w:rPr>
            </w:pPr>
            <w:r>
              <w:rPr>
                <w:color w:val="000000"/>
                <w:sz w:val="16"/>
                <w:szCs w:val="16"/>
              </w:rPr>
              <w:t>2016 год</w:t>
            </w:r>
          </w:p>
        </w:tc>
        <w:tc>
          <w:tcPr>
            <w:tcW w:w="1562"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544254" w:rsidRDefault="00544254" w:rsidP="003E4AB1">
            <w:pPr>
              <w:jc w:val="center"/>
              <w:rPr>
                <w:color w:val="000000"/>
                <w:sz w:val="16"/>
                <w:szCs w:val="16"/>
              </w:rPr>
            </w:pPr>
          </w:p>
        </w:tc>
        <w:tc>
          <w:tcPr>
            <w:tcW w:w="2132" w:type="dxa"/>
            <w:gridSpan w:val="3"/>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544254" w:rsidRDefault="00544254" w:rsidP="003E4AB1">
            <w:pPr>
              <w:jc w:val="center"/>
              <w:rPr>
                <w:color w:val="000000"/>
                <w:sz w:val="16"/>
                <w:szCs w:val="16"/>
              </w:rPr>
            </w:pPr>
            <w:r>
              <w:rPr>
                <w:color w:val="000000"/>
                <w:sz w:val="16"/>
                <w:szCs w:val="16"/>
              </w:rPr>
              <w:t>Правовые акты, утверждающие методики расчета нормативных затрат на оказание муниципальных услуг, с учетом общих требований, определенных региональными органами исполнительной власти, осуществляющими функции по выработке государственной политики и нормативно-правовому регулированию в установленных сферах деятельности</w:t>
            </w:r>
          </w:p>
        </w:tc>
        <w:tc>
          <w:tcPr>
            <w:tcW w:w="3553" w:type="dxa"/>
            <w:gridSpan w:val="3"/>
            <w:tcBorders>
              <w:top w:val="single" w:sz="4" w:space="0" w:color="auto"/>
              <w:left w:val="single" w:sz="4" w:space="0" w:color="auto"/>
              <w:bottom w:val="single" w:sz="4" w:space="0" w:color="auto"/>
              <w:right w:val="single" w:sz="4" w:space="0" w:color="auto"/>
            </w:tcBorders>
          </w:tcPr>
          <w:p w:rsidR="00544254" w:rsidRPr="003E4AB1" w:rsidRDefault="00544254" w:rsidP="003E4AB1">
            <w:pPr>
              <w:jc w:val="center"/>
              <w:rPr>
                <w:color w:val="00B050"/>
                <w:sz w:val="16"/>
                <w:szCs w:val="16"/>
                <w:lang w:val="en-US"/>
              </w:rPr>
            </w:pPr>
            <w:r w:rsidRPr="003E4AB1">
              <w:rPr>
                <w:color w:val="00B050"/>
                <w:sz w:val="16"/>
                <w:szCs w:val="16"/>
              </w:rPr>
              <w:t>Образование</w:t>
            </w:r>
            <w:r w:rsidRPr="003E4AB1">
              <w:rPr>
                <w:color w:val="00B050"/>
                <w:sz w:val="16"/>
                <w:szCs w:val="16"/>
                <w:lang w:val="en-US"/>
              </w:rPr>
              <w:t>:</w:t>
            </w:r>
          </w:p>
          <w:p w:rsidR="00544254" w:rsidRPr="003E4AB1" w:rsidRDefault="000738BB" w:rsidP="003E4AB1">
            <w:pPr>
              <w:spacing w:after="300"/>
              <w:jc w:val="center"/>
              <w:rPr>
                <w:rFonts w:ascii="Helvetica" w:hAnsi="Helvetica" w:cs="Helvetica"/>
                <w:color w:val="444444"/>
                <w:sz w:val="16"/>
                <w:szCs w:val="16"/>
                <w:shd w:val="clear" w:color="auto" w:fill="EEEEEE"/>
                <w:lang w:val="en-US"/>
              </w:rPr>
            </w:pPr>
            <w:hyperlink r:id="rId34" w:history="1">
              <w:r w:rsidR="00544254" w:rsidRPr="003E4AB1">
                <w:rPr>
                  <w:rStyle w:val="a3"/>
                  <w:rFonts w:ascii="Helvetica" w:hAnsi="Helvetica" w:cs="Helvetica"/>
                  <w:color w:val="00B050"/>
                  <w:sz w:val="16"/>
                  <w:szCs w:val="16"/>
                  <w:lang w:val="en-US"/>
                </w:rPr>
                <w:t>https://goo.gl/R8vV4n</w:t>
              </w:r>
            </w:hyperlink>
            <w:r w:rsidR="00544254" w:rsidRPr="003E4AB1">
              <w:rPr>
                <w:rFonts w:ascii="Helvetica" w:hAnsi="Helvetica" w:cs="Helvetica"/>
                <w:color w:val="444444"/>
                <w:sz w:val="16"/>
                <w:szCs w:val="16"/>
                <w:lang w:val="en-US"/>
              </w:rPr>
              <w:t xml:space="preserve"> </w:t>
            </w:r>
          </w:p>
          <w:p w:rsidR="00544254" w:rsidRPr="003E4AB1" w:rsidRDefault="00544254" w:rsidP="003E4AB1">
            <w:pPr>
              <w:spacing w:after="300" w:line="210" w:lineRule="atLeast"/>
              <w:jc w:val="center"/>
              <w:rPr>
                <w:color w:val="FFFFFF"/>
                <w:sz w:val="16"/>
                <w:szCs w:val="16"/>
                <w:lang w:val="en-US"/>
              </w:rPr>
            </w:pPr>
            <w:r w:rsidRPr="003E4AB1">
              <w:rPr>
                <w:rFonts w:ascii="Helvetica" w:hAnsi="Helvetica" w:cs="Helvetica"/>
                <w:color w:val="FFFFFF"/>
                <w:sz w:val="16"/>
                <w:szCs w:val="16"/>
                <w:shd w:val="clear" w:color="auto" w:fill="EEEEEE"/>
                <w:lang w:val="en-US"/>
              </w:rPr>
              <w:t>Copy short URL</w:t>
            </w:r>
          </w:p>
          <w:p w:rsidR="00544254" w:rsidRPr="003E4AB1" w:rsidRDefault="00544254" w:rsidP="003E4AB1">
            <w:pPr>
              <w:jc w:val="center"/>
              <w:rPr>
                <w:color w:val="000000"/>
                <w:sz w:val="16"/>
                <w:szCs w:val="16"/>
                <w:lang w:val="en-US"/>
              </w:rPr>
            </w:pPr>
          </w:p>
        </w:tc>
        <w:tc>
          <w:tcPr>
            <w:tcW w:w="572" w:type="dxa"/>
            <w:tcBorders>
              <w:top w:val="single" w:sz="4" w:space="0" w:color="auto"/>
              <w:left w:val="single" w:sz="4" w:space="0" w:color="auto"/>
              <w:bottom w:val="single" w:sz="4" w:space="0" w:color="auto"/>
              <w:right w:val="single" w:sz="4" w:space="0" w:color="auto"/>
            </w:tcBorders>
            <w:vAlign w:val="center"/>
          </w:tcPr>
          <w:p w:rsidR="00544254" w:rsidRPr="005063B7" w:rsidRDefault="00544254" w:rsidP="003E4AB1">
            <w:pPr>
              <w:jc w:val="center"/>
              <w:rPr>
                <w:color w:val="000000"/>
                <w:sz w:val="16"/>
                <w:szCs w:val="16"/>
                <w:lang w:val="en-US"/>
              </w:rPr>
            </w:pPr>
          </w:p>
        </w:tc>
      </w:tr>
      <w:tr w:rsidR="00544254" w:rsidTr="003714E8">
        <w:tblPrEx>
          <w:tblCellMar>
            <w:left w:w="0" w:type="dxa"/>
            <w:right w:w="0" w:type="dxa"/>
          </w:tblCellMar>
        </w:tblPrEx>
        <w:trPr>
          <w:gridBefore w:val="1"/>
          <w:wBefore w:w="15" w:type="dxa"/>
          <w:trHeight w:val="2715"/>
        </w:trPr>
        <w:tc>
          <w:tcPr>
            <w:tcW w:w="41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544254" w:rsidRDefault="00544254" w:rsidP="003E4AB1">
            <w:pPr>
              <w:jc w:val="center"/>
              <w:rPr>
                <w:color w:val="000000"/>
                <w:sz w:val="16"/>
                <w:szCs w:val="16"/>
              </w:rPr>
            </w:pPr>
            <w:r>
              <w:rPr>
                <w:color w:val="000000"/>
                <w:sz w:val="16"/>
                <w:szCs w:val="16"/>
              </w:rPr>
              <w:t>09</w:t>
            </w:r>
          </w:p>
        </w:tc>
        <w:tc>
          <w:tcPr>
            <w:tcW w:w="418" w:type="dxa"/>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44254" w:rsidRDefault="00544254" w:rsidP="003E4AB1">
            <w:pPr>
              <w:jc w:val="center"/>
              <w:rPr>
                <w:color w:val="000000"/>
                <w:sz w:val="16"/>
                <w:szCs w:val="16"/>
              </w:rPr>
            </w:pPr>
            <w:r>
              <w:rPr>
                <w:color w:val="000000"/>
                <w:sz w:val="16"/>
                <w:szCs w:val="16"/>
              </w:rPr>
              <w:t>03</w:t>
            </w:r>
          </w:p>
        </w:tc>
        <w:tc>
          <w:tcPr>
            <w:tcW w:w="427" w:type="dxa"/>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44254" w:rsidRDefault="00544254" w:rsidP="003E4AB1">
            <w:pPr>
              <w:jc w:val="center"/>
              <w:rPr>
                <w:color w:val="000000"/>
                <w:sz w:val="16"/>
                <w:szCs w:val="16"/>
              </w:rPr>
            </w:pPr>
            <w:r>
              <w:rPr>
                <w:color w:val="000000"/>
                <w:sz w:val="16"/>
                <w:szCs w:val="16"/>
              </w:rPr>
              <w:t>17</w:t>
            </w:r>
          </w:p>
        </w:tc>
        <w:tc>
          <w:tcPr>
            <w:tcW w:w="431" w:type="dxa"/>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44254" w:rsidRDefault="00544254" w:rsidP="003E4AB1">
            <w:pPr>
              <w:jc w:val="center"/>
              <w:rPr>
                <w:color w:val="000000"/>
                <w:sz w:val="16"/>
                <w:szCs w:val="16"/>
              </w:rPr>
            </w:pPr>
          </w:p>
        </w:tc>
        <w:tc>
          <w:tcPr>
            <w:tcW w:w="2265" w:type="dxa"/>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44254" w:rsidRDefault="00544254" w:rsidP="003E4AB1">
            <w:pPr>
              <w:jc w:val="center"/>
              <w:rPr>
                <w:color w:val="000000"/>
                <w:sz w:val="16"/>
                <w:szCs w:val="16"/>
              </w:rPr>
            </w:pPr>
            <w:r>
              <w:rPr>
                <w:color w:val="000000"/>
                <w:sz w:val="16"/>
                <w:szCs w:val="16"/>
              </w:rPr>
              <w:t>Модернизация автоматизированной системы управления общественными финансами</w:t>
            </w:r>
          </w:p>
        </w:tc>
        <w:tc>
          <w:tcPr>
            <w:tcW w:w="2121" w:type="dxa"/>
            <w:gridSpan w:val="4"/>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44254" w:rsidRDefault="00544254" w:rsidP="003E4AB1">
            <w:pPr>
              <w:jc w:val="center"/>
              <w:rPr>
                <w:color w:val="000000"/>
                <w:sz w:val="16"/>
                <w:szCs w:val="16"/>
              </w:rPr>
            </w:pPr>
            <w:r>
              <w:rPr>
                <w:color w:val="000000"/>
                <w:sz w:val="16"/>
                <w:szCs w:val="16"/>
              </w:rPr>
              <w:t>Управление финансов, структурные подразделения Администрации района, осуществляющие координацию и регулирование деятельности в соответствующих сферах</w:t>
            </w:r>
          </w:p>
        </w:tc>
        <w:tc>
          <w:tcPr>
            <w:tcW w:w="1701" w:type="dxa"/>
            <w:gridSpan w:val="4"/>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44254" w:rsidRDefault="00544254" w:rsidP="003E4AB1">
            <w:pPr>
              <w:jc w:val="center"/>
              <w:rPr>
                <w:color w:val="000000"/>
                <w:sz w:val="16"/>
                <w:szCs w:val="16"/>
              </w:rPr>
            </w:pPr>
            <w:r>
              <w:rPr>
                <w:color w:val="000000"/>
                <w:sz w:val="16"/>
                <w:szCs w:val="16"/>
              </w:rPr>
              <w:t>2019 - 2020 годы</w:t>
            </w:r>
          </w:p>
        </w:tc>
        <w:tc>
          <w:tcPr>
            <w:tcW w:w="1562"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544254" w:rsidRDefault="00544254" w:rsidP="003E4AB1">
            <w:pPr>
              <w:jc w:val="center"/>
              <w:rPr>
                <w:color w:val="000000"/>
                <w:sz w:val="16"/>
                <w:szCs w:val="16"/>
              </w:rPr>
            </w:pPr>
          </w:p>
        </w:tc>
        <w:tc>
          <w:tcPr>
            <w:tcW w:w="2132" w:type="dxa"/>
            <w:gridSpan w:val="3"/>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544254" w:rsidRDefault="00544254" w:rsidP="003E4AB1">
            <w:pPr>
              <w:jc w:val="center"/>
              <w:rPr>
                <w:color w:val="000000"/>
                <w:sz w:val="16"/>
                <w:szCs w:val="16"/>
              </w:rPr>
            </w:pPr>
            <w:r>
              <w:rPr>
                <w:color w:val="000000"/>
                <w:sz w:val="16"/>
                <w:szCs w:val="16"/>
              </w:rPr>
              <w:t>Модернизация автоматизированной системы управления общественными финансами путем создания функциональной возможности составления муниципального задания и расчета субсидии на его выполнение на основе утвержденных единых методик расчета нормативных затрат (по видам услуг)</w:t>
            </w:r>
          </w:p>
        </w:tc>
        <w:tc>
          <w:tcPr>
            <w:tcW w:w="3553" w:type="dxa"/>
            <w:gridSpan w:val="3"/>
            <w:tcBorders>
              <w:top w:val="single" w:sz="4" w:space="0" w:color="auto"/>
              <w:left w:val="single" w:sz="4" w:space="0" w:color="auto"/>
              <w:bottom w:val="single" w:sz="4" w:space="0" w:color="auto"/>
              <w:right w:val="single" w:sz="4" w:space="0" w:color="auto"/>
            </w:tcBorders>
            <w:vAlign w:val="center"/>
          </w:tcPr>
          <w:p w:rsidR="00544254" w:rsidRPr="003E4AB1" w:rsidRDefault="00544254" w:rsidP="003E4AB1">
            <w:pPr>
              <w:jc w:val="center"/>
              <w:rPr>
                <w:color w:val="000000"/>
                <w:sz w:val="16"/>
                <w:szCs w:val="16"/>
              </w:rPr>
            </w:pPr>
            <w:r>
              <w:rPr>
                <w:color w:val="000000"/>
                <w:sz w:val="16"/>
                <w:szCs w:val="16"/>
              </w:rPr>
              <w:t>Автоматизированной системы расчета муниципальных заданий и субсидий по нормативным затратам не создано.  Все планирование и исполнение бюджета осуществляется в системе САПФИР</w:t>
            </w:r>
          </w:p>
        </w:tc>
        <w:tc>
          <w:tcPr>
            <w:tcW w:w="572" w:type="dxa"/>
            <w:tcBorders>
              <w:top w:val="single" w:sz="4" w:space="0" w:color="auto"/>
              <w:left w:val="single" w:sz="4" w:space="0" w:color="auto"/>
              <w:bottom w:val="single" w:sz="4" w:space="0" w:color="auto"/>
              <w:right w:val="single" w:sz="4" w:space="0" w:color="auto"/>
            </w:tcBorders>
            <w:vAlign w:val="center"/>
          </w:tcPr>
          <w:p w:rsidR="00544254" w:rsidRDefault="00544254" w:rsidP="003E4AB1">
            <w:pPr>
              <w:jc w:val="center"/>
              <w:rPr>
                <w:color w:val="000000"/>
                <w:sz w:val="16"/>
                <w:szCs w:val="16"/>
              </w:rPr>
            </w:pPr>
          </w:p>
        </w:tc>
      </w:tr>
      <w:tr w:rsidR="00544254" w:rsidTr="003714E8">
        <w:tblPrEx>
          <w:tblCellMar>
            <w:left w:w="0" w:type="dxa"/>
            <w:right w:w="0" w:type="dxa"/>
          </w:tblCellMar>
        </w:tblPrEx>
        <w:trPr>
          <w:gridBefore w:val="1"/>
          <w:wBefore w:w="15" w:type="dxa"/>
          <w:trHeight w:val="2580"/>
        </w:trPr>
        <w:tc>
          <w:tcPr>
            <w:tcW w:w="41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544254" w:rsidRDefault="00544254" w:rsidP="003E4AB1">
            <w:pPr>
              <w:jc w:val="center"/>
              <w:rPr>
                <w:color w:val="000000"/>
                <w:sz w:val="16"/>
                <w:szCs w:val="16"/>
              </w:rPr>
            </w:pPr>
            <w:r>
              <w:rPr>
                <w:color w:val="000000"/>
                <w:sz w:val="16"/>
                <w:szCs w:val="16"/>
              </w:rPr>
              <w:lastRenderedPageBreak/>
              <w:t>09</w:t>
            </w:r>
          </w:p>
        </w:tc>
        <w:tc>
          <w:tcPr>
            <w:tcW w:w="418" w:type="dxa"/>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44254" w:rsidRDefault="00544254" w:rsidP="003E4AB1">
            <w:pPr>
              <w:jc w:val="center"/>
              <w:rPr>
                <w:color w:val="000000"/>
                <w:sz w:val="16"/>
                <w:szCs w:val="16"/>
              </w:rPr>
            </w:pPr>
            <w:r>
              <w:rPr>
                <w:color w:val="000000"/>
                <w:sz w:val="16"/>
                <w:szCs w:val="16"/>
              </w:rPr>
              <w:t>03</w:t>
            </w:r>
          </w:p>
        </w:tc>
        <w:tc>
          <w:tcPr>
            <w:tcW w:w="427" w:type="dxa"/>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44254" w:rsidRDefault="00544254" w:rsidP="003E4AB1">
            <w:pPr>
              <w:jc w:val="center"/>
              <w:rPr>
                <w:color w:val="000000"/>
                <w:sz w:val="16"/>
                <w:szCs w:val="16"/>
              </w:rPr>
            </w:pPr>
            <w:r>
              <w:rPr>
                <w:color w:val="000000"/>
                <w:sz w:val="16"/>
                <w:szCs w:val="16"/>
              </w:rPr>
              <w:t>18</w:t>
            </w:r>
          </w:p>
        </w:tc>
        <w:tc>
          <w:tcPr>
            <w:tcW w:w="431" w:type="dxa"/>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44254" w:rsidRDefault="00544254" w:rsidP="003E4AB1">
            <w:pPr>
              <w:jc w:val="center"/>
              <w:rPr>
                <w:color w:val="000000"/>
                <w:sz w:val="16"/>
                <w:szCs w:val="16"/>
              </w:rPr>
            </w:pPr>
          </w:p>
        </w:tc>
        <w:tc>
          <w:tcPr>
            <w:tcW w:w="2265" w:type="dxa"/>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44254" w:rsidRDefault="00544254" w:rsidP="003E4AB1">
            <w:pPr>
              <w:jc w:val="center"/>
              <w:rPr>
                <w:color w:val="000000"/>
                <w:sz w:val="16"/>
                <w:szCs w:val="16"/>
              </w:rPr>
            </w:pPr>
            <w:r>
              <w:rPr>
                <w:color w:val="000000"/>
                <w:sz w:val="16"/>
                <w:szCs w:val="16"/>
              </w:rPr>
              <w:t>Оптимизация сети муниципальных учреждений</w:t>
            </w:r>
          </w:p>
        </w:tc>
        <w:tc>
          <w:tcPr>
            <w:tcW w:w="2121" w:type="dxa"/>
            <w:gridSpan w:val="4"/>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44254" w:rsidRDefault="00544254" w:rsidP="003E4AB1">
            <w:pPr>
              <w:jc w:val="center"/>
              <w:rPr>
                <w:color w:val="000000"/>
                <w:sz w:val="16"/>
                <w:szCs w:val="16"/>
              </w:rPr>
            </w:pPr>
            <w:r>
              <w:rPr>
                <w:color w:val="000000"/>
                <w:sz w:val="16"/>
                <w:szCs w:val="16"/>
              </w:rPr>
              <w:t>Органы местного самоуправления</w:t>
            </w:r>
          </w:p>
        </w:tc>
        <w:tc>
          <w:tcPr>
            <w:tcW w:w="1701" w:type="dxa"/>
            <w:gridSpan w:val="4"/>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44254" w:rsidRDefault="00544254" w:rsidP="003E4AB1">
            <w:pPr>
              <w:jc w:val="center"/>
              <w:rPr>
                <w:color w:val="000000"/>
                <w:sz w:val="16"/>
                <w:szCs w:val="16"/>
              </w:rPr>
            </w:pPr>
            <w:r>
              <w:rPr>
                <w:color w:val="000000"/>
                <w:sz w:val="16"/>
                <w:szCs w:val="16"/>
              </w:rPr>
              <w:t>2015-2018 годы</w:t>
            </w:r>
          </w:p>
        </w:tc>
        <w:tc>
          <w:tcPr>
            <w:tcW w:w="1562"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544254" w:rsidRDefault="00544254" w:rsidP="003E4AB1">
            <w:pPr>
              <w:jc w:val="center"/>
              <w:rPr>
                <w:color w:val="000000"/>
                <w:sz w:val="16"/>
                <w:szCs w:val="16"/>
              </w:rPr>
            </w:pPr>
            <w:r>
              <w:rPr>
                <w:color w:val="000000"/>
                <w:sz w:val="16"/>
                <w:szCs w:val="16"/>
              </w:rPr>
              <w:t>2017</w:t>
            </w:r>
          </w:p>
        </w:tc>
        <w:tc>
          <w:tcPr>
            <w:tcW w:w="2132" w:type="dxa"/>
            <w:gridSpan w:val="3"/>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544254" w:rsidRDefault="00544254" w:rsidP="003E4AB1">
            <w:pPr>
              <w:jc w:val="center"/>
              <w:rPr>
                <w:color w:val="000000"/>
                <w:sz w:val="16"/>
                <w:szCs w:val="16"/>
              </w:rPr>
            </w:pPr>
            <w:r>
              <w:rPr>
                <w:color w:val="000000"/>
                <w:sz w:val="16"/>
                <w:szCs w:val="16"/>
              </w:rPr>
              <w:t>Ликвидация или преобразование муниципальных учреждений, не оказывающих услуги, непосредственно направленные на реализацию полномочий органов  местного самоуправления, а также не соответствующие профилю органа, осуществляющего функции и полномочия учредителя, в организации иной организационно-правовой формы. Изменение типа бюджетных и автономных учреждений, оказывающих услуги в интересах органов местного самоуправления, на тип казенного учреждения, либо их ликвидация</w:t>
            </w:r>
          </w:p>
        </w:tc>
        <w:tc>
          <w:tcPr>
            <w:tcW w:w="3553" w:type="dxa"/>
            <w:gridSpan w:val="3"/>
            <w:tcBorders>
              <w:top w:val="single" w:sz="4" w:space="0" w:color="auto"/>
              <w:left w:val="single" w:sz="4" w:space="0" w:color="auto"/>
              <w:bottom w:val="single" w:sz="4" w:space="0" w:color="auto"/>
              <w:right w:val="single" w:sz="4" w:space="0" w:color="auto"/>
            </w:tcBorders>
            <w:vAlign w:val="center"/>
          </w:tcPr>
          <w:p w:rsidR="00544254" w:rsidRPr="003E4AB1" w:rsidRDefault="00544254" w:rsidP="003E4AB1">
            <w:pPr>
              <w:jc w:val="center"/>
              <w:rPr>
                <w:color w:val="000000"/>
                <w:sz w:val="16"/>
                <w:szCs w:val="16"/>
                <w:u w:val="single"/>
              </w:rPr>
            </w:pPr>
            <w:r w:rsidRPr="003E4AB1">
              <w:rPr>
                <w:color w:val="000000"/>
                <w:sz w:val="16"/>
                <w:szCs w:val="16"/>
                <w:u w:val="single"/>
              </w:rPr>
              <w:t xml:space="preserve">Создано 3 </w:t>
            </w:r>
            <w:proofErr w:type="gramStart"/>
            <w:r w:rsidRPr="003E4AB1">
              <w:rPr>
                <w:color w:val="000000"/>
                <w:sz w:val="16"/>
                <w:szCs w:val="16"/>
                <w:u w:val="single"/>
              </w:rPr>
              <w:t>казенных</w:t>
            </w:r>
            <w:proofErr w:type="gramEnd"/>
            <w:r w:rsidRPr="003E4AB1">
              <w:rPr>
                <w:color w:val="000000"/>
                <w:sz w:val="16"/>
                <w:szCs w:val="16"/>
                <w:u w:val="single"/>
              </w:rPr>
              <w:t xml:space="preserve"> учреждения:</w:t>
            </w:r>
          </w:p>
          <w:p w:rsidR="00544254" w:rsidRPr="003E4AB1" w:rsidRDefault="00544254" w:rsidP="003E4AB1">
            <w:pPr>
              <w:jc w:val="center"/>
              <w:rPr>
                <w:color w:val="000000"/>
                <w:sz w:val="16"/>
                <w:szCs w:val="16"/>
                <w:u w:val="single"/>
              </w:rPr>
            </w:pPr>
          </w:p>
          <w:p w:rsidR="00544254" w:rsidRPr="003E4AB1" w:rsidRDefault="00544254" w:rsidP="003E4AB1">
            <w:pPr>
              <w:ind w:left="360"/>
              <w:rPr>
                <w:color w:val="000000"/>
                <w:sz w:val="16"/>
                <w:szCs w:val="16"/>
                <w:u w:val="single"/>
              </w:rPr>
            </w:pPr>
            <w:r>
              <w:rPr>
                <w:color w:val="000000"/>
                <w:sz w:val="16"/>
                <w:szCs w:val="16"/>
                <w:u w:val="single"/>
              </w:rPr>
              <w:t xml:space="preserve">1. </w:t>
            </w:r>
            <w:r w:rsidRPr="003E4AB1">
              <w:rPr>
                <w:color w:val="000000"/>
                <w:sz w:val="16"/>
                <w:szCs w:val="16"/>
                <w:u w:val="single"/>
              </w:rPr>
              <w:t xml:space="preserve">МКУ «Централизованная бухгалтерия учреждений культуры Красногорского района </w:t>
            </w:r>
            <w:proofErr w:type="gramStart"/>
            <w:r w:rsidRPr="003E4AB1">
              <w:rPr>
                <w:color w:val="000000"/>
                <w:sz w:val="16"/>
                <w:szCs w:val="16"/>
                <w:u w:val="single"/>
              </w:rPr>
              <w:t>согласно постановления</w:t>
            </w:r>
            <w:proofErr w:type="gramEnd"/>
            <w:r w:rsidRPr="003E4AB1">
              <w:rPr>
                <w:color w:val="000000"/>
                <w:sz w:val="16"/>
                <w:szCs w:val="16"/>
                <w:u w:val="single"/>
              </w:rPr>
              <w:t xml:space="preserve"> Администрации от 16.01.2017г №12;</w:t>
            </w:r>
          </w:p>
          <w:p w:rsidR="00544254" w:rsidRPr="003E4AB1" w:rsidRDefault="00544254" w:rsidP="003E4AB1">
            <w:pPr>
              <w:ind w:left="360"/>
              <w:rPr>
                <w:color w:val="000000"/>
                <w:sz w:val="16"/>
                <w:szCs w:val="16"/>
                <w:u w:val="single"/>
              </w:rPr>
            </w:pPr>
            <w:r>
              <w:rPr>
                <w:color w:val="000000"/>
                <w:sz w:val="16"/>
                <w:szCs w:val="16"/>
                <w:u w:val="single"/>
              </w:rPr>
              <w:t xml:space="preserve">2. </w:t>
            </w:r>
            <w:r w:rsidRPr="003E4AB1">
              <w:rPr>
                <w:color w:val="000000"/>
                <w:sz w:val="16"/>
                <w:szCs w:val="16"/>
                <w:u w:val="single"/>
              </w:rPr>
              <w:t xml:space="preserve">МКУ «Централизованная бухгалтерия по обслуживанию муниципальных образовательных организаций </w:t>
            </w:r>
            <w:proofErr w:type="gramStart"/>
            <w:r w:rsidRPr="003E4AB1">
              <w:rPr>
                <w:color w:val="000000"/>
                <w:sz w:val="16"/>
                <w:szCs w:val="16"/>
                <w:u w:val="single"/>
              </w:rPr>
              <w:t>согласно постановления</w:t>
            </w:r>
            <w:proofErr w:type="gramEnd"/>
            <w:r w:rsidRPr="003E4AB1">
              <w:rPr>
                <w:color w:val="000000"/>
                <w:sz w:val="16"/>
                <w:szCs w:val="16"/>
                <w:u w:val="single"/>
              </w:rPr>
              <w:t xml:space="preserve"> Администрации от 26..01.2017г №41;</w:t>
            </w:r>
          </w:p>
          <w:p w:rsidR="00544254" w:rsidRPr="003E4AB1" w:rsidRDefault="00544254" w:rsidP="003E4AB1">
            <w:pPr>
              <w:ind w:left="360"/>
              <w:rPr>
                <w:color w:val="000000"/>
                <w:sz w:val="16"/>
                <w:szCs w:val="16"/>
                <w:u w:val="single"/>
              </w:rPr>
            </w:pPr>
            <w:r>
              <w:rPr>
                <w:color w:val="000000"/>
                <w:sz w:val="16"/>
                <w:szCs w:val="16"/>
                <w:u w:val="single"/>
              </w:rPr>
              <w:t xml:space="preserve">3. </w:t>
            </w:r>
            <w:r w:rsidRPr="003E4AB1">
              <w:rPr>
                <w:color w:val="000000"/>
                <w:sz w:val="16"/>
                <w:szCs w:val="16"/>
                <w:u w:val="single"/>
              </w:rPr>
              <w:t xml:space="preserve">МКУ «Центр развития образования Красногорского района» </w:t>
            </w:r>
            <w:proofErr w:type="gramStart"/>
            <w:r w:rsidRPr="003E4AB1">
              <w:rPr>
                <w:color w:val="000000"/>
                <w:sz w:val="16"/>
                <w:szCs w:val="16"/>
                <w:u w:val="single"/>
              </w:rPr>
              <w:t>согласно постановления</w:t>
            </w:r>
            <w:proofErr w:type="gramEnd"/>
            <w:r w:rsidRPr="003E4AB1">
              <w:rPr>
                <w:color w:val="000000"/>
                <w:sz w:val="16"/>
                <w:szCs w:val="16"/>
                <w:u w:val="single"/>
              </w:rPr>
              <w:t xml:space="preserve"> Администрации от 26.01.2017г №42.</w:t>
            </w:r>
          </w:p>
        </w:tc>
        <w:tc>
          <w:tcPr>
            <w:tcW w:w="572" w:type="dxa"/>
            <w:tcBorders>
              <w:top w:val="single" w:sz="4" w:space="0" w:color="auto"/>
              <w:left w:val="single" w:sz="4" w:space="0" w:color="auto"/>
              <w:bottom w:val="single" w:sz="4" w:space="0" w:color="auto"/>
              <w:right w:val="single" w:sz="4" w:space="0" w:color="auto"/>
            </w:tcBorders>
            <w:vAlign w:val="center"/>
          </w:tcPr>
          <w:p w:rsidR="00544254" w:rsidRDefault="00544254" w:rsidP="003E4AB1">
            <w:pPr>
              <w:jc w:val="center"/>
              <w:rPr>
                <w:color w:val="000000"/>
                <w:sz w:val="16"/>
                <w:szCs w:val="16"/>
              </w:rPr>
            </w:pPr>
          </w:p>
        </w:tc>
      </w:tr>
      <w:tr w:rsidR="00544254" w:rsidTr="003714E8">
        <w:tblPrEx>
          <w:tblCellMar>
            <w:left w:w="0" w:type="dxa"/>
            <w:right w:w="0" w:type="dxa"/>
          </w:tblCellMar>
        </w:tblPrEx>
        <w:trPr>
          <w:gridBefore w:val="1"/>
          <w:wBefore w:w="15" w:type="dxa"/>
          <w:trHeight w:val="1365"/>
        </w:trPr>
        <w:tc>
          <w:tcPr>
            <w:tcW w:w="41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544254" w:rsidRDefault="00544254" w:rsidP="003E4AB1">
            <w:pPr>
              <w:jc w:val="center"/>
              <w:rPr>
                <w:color w:val="000000"/>
                <w:sz w:val="16"/>
                <w:szCs w:val="16"/>
              </w:rPr>
            </w:pPr>
            <w:r>
              <w:rPr>
                <w:color w:val="000000"/>
                <w:sz w:val="16"/>
                <w:szCs w:val="16"/>
              </w:rPr>
              <w:t>09</w:t>
            </w:r>
          </w:p>
        </w:tc>
        <w:tc>
          <w:tcPr>
            <w:tcW w:w="418" w:type="dxa"/>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44254" w:rsidRDefault="00544254" w:rsidP="003E4AB1">
            <w:pPr>
              <w:jc w:val="center"/>
              <w:rPr>
                <w:color w:val="000000"/>
                <w:sz w:val="16"/>
                <w:szCs w:val="16"/>
              </w:rPr>
            </w:pPr>
            <w:r>
              <w:rPr>
                <w:color w:val="000000"/>
                <w:sz w:val="16"/>
                <w:szCs w:val="16"/>
              </w:rPr>
              <w:t>03</w:t>
            </w:r>
          </w:p>
        </w:tc>
        <w:tc>
          <w:tcPr>
            <w:tcW w:w="427" w:type="dxa"/>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44254" w:rsidRDefault="00544254" w:rsidP="003E4AB1">
            <w:pPr>
              <w:jc w:val="center"/>
              <w:rPr>
                <w:color w:val="000000"/>
                <w:sz w:val="16"/>
                <w:szCs w:val="16"/>
              </w:rPr>
            </w:pPr>
            <w:r>
              <w:rPr>
                <w:color w:val="000000"/>
                <w:sz w:val="16"/>
                <w:szCs w:val="16"/>
              </w:rPr>
              <w:t>19</w:t>
            </w:r>
          </w:p>
        </w:tc>
        <w:tc>
          <w:tcPr>
            <w:tcW w:w="431" w:type="dxa"/>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44254" w:rsidRDefault="00544254" w:rsidP="003E4AB1">
            <w:pPr>
              <w:jc w:val="center"/>
              <w:rPr>
                <w:color w:val="000000"/>
                <w:sz w:val="16"/>
                <w:szCs w:val="16"/>
              </w:rPr>
            </w:pPr>
          </w:p>
        </w:tc>
        <w:tc>
          <w:tcPr>
            <w:tcW w:w="2265" w:type="dxa"/>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44254" w:rsidRDefault="00544254" w:rsidP="003E4AB1">
            <w:pPr>
              <w:jc w:val="center"/>
              <w:rPr>
                <w:color w:val="000000"/>
                <w:sz w:val="16"/>
                <w:szCs w:val="16"/>
              </w:rPr>
            </w:pPr>
            <w:r>
              <w:rPr>
                <w:color w:val="000000"/>
                <w:sz w:val="16"/>
                <w:szCs w:val="16"/>
              </w:rPr>
              <w:t>Упорядочение формирования перечней услуг, оказываемых на платной основе в муниципальных учреждениях</w:t>
            </w:r>
          </w:p>
        </w:tc>
        <w:tc>
          <w:tcPr>
            <w:tcW w:w="2121" w:type="dxa"/>
            <w:gridSpan w:val="4"/>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44254" w:rsidRDefault="00544254" w:rsidP="003E4AB1">
            <w:pPr>
              <w:jc w:val="center"/>
              <w:rPr>
                <w:color w:val="000000"/>
                <w:sz w:val="16"/>
                <w:szCs w:val="16"/>
              </w:rPr>
            </w:pPr>
            <w:r>
              <w:rPr>
                <w:color w:val="000000"/>
                <w:sz w:val="16"/>
                <w:szCs w:val="16"/>
              </w:rPr>
              <w:t>Управление финансов</w:t>
            </w:r>
          </w:p>
        </w:tc>
        <w:tc>
          <w:tcPr>
            <w:tcW w:w="1701" w:type="dxa"/>
            <w:gridSpan w:val="4"/>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44254" w:rsidRDefault="00544254" w:rsidP="003E4AB1">
            <w:pPr>
              <w:jc w:val="center"/>
              <w:rPr>
                <w:color w:val="000000"/>
                <w:sz w:val="16"/>
                <w:szCs w:val="16"/>
              </w:rPr>
            </w:pPr>
            <w:r>
              <w:rPr>
                <w:color w:val="000000"/>
                <w:sz w:val="16"/>
                <w:szCs w:val="16"/>
              </w:rPr>
              <w:t>2015-2017 годы</w:t>
            </w:r>
          </w:p>
        </w:tc>
        <w:tc>
          <w:tcPr>
            <w:tcW w:w="1562"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544254" w:rsidRDefault="00544254" w:rsidP="003E4AB1">
            <w:pPr>
              <w:jc w:val="center"/>
              <w:rPr>
                <w:color w:val="000000"/>
                <w:sz w:val="16"/>
                <w:szCs w:val="16"/>
              </w:rPr>
            </w:pPr>
          </w:p>
        </w:tc>
        <w:tc>
          <w:tcPr>
            <w:tcW w:w="2132" w:type="dxa"/>
            <w:gridSpan w:val="3"/>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544254" w:rsidRDefault="00544254" w:rsidP="003E4AB1">
            <w:pPr>
              <w:jc w:val="center"/>
              <w:rPr>
                <w:color w:val="000000"/>
                <w:sz w:val="16"/>
                <w:szCs w:val="16"/>
              </w:rPr>
            </w:pPr>
            <w:r>
              <w:rPr>
                <w:color w:val="000000"/>
                <w:sz w:val="16"/>
                <w:szCs w:val="16"/>
              </w:rPr>
              <w:t>Правовые акты, предусматривающие меры по исключению возможности злоупотреблений руководителей муниципальных учреждений в части взимания платы за оказание муниципальных услуг, гарантированных населению за счет средств местного бюджета</w:t>
            </w:r>
          </w:p>
        </w:tc>
        <w:tc>
          <w:tcPr>
            <w:tcW w:w="3553" w:type="dxa"/>
            <w:gridSpan w:val="3"/>
            <w:tcBorders>
              <w:top w:val="single" w:sz="4" w:space="0" w:color="auto"/>
              <w:left w:val="single" w:sz="4" w:space="0" w:color="auto"/>
              <w:bottom w:val="single" w:sz="4" w:space="0" w:color="auto"/>
              <w:right w:val="single" w:sz="4" w:space="0" w:color="auto"/>
            </w:tcBorders>
            <w:vAlign w:val="center"/>
          </w:tcPr>
          <w:p w:rsidR="00544254" w:rsidRPr="003E4AB1" w:rsidRDefault="00544254" w:rsidP="003E4AB1">
            <w:pPr>
              <w:jc w:val="center"/>
              <w:rPr>
                <w:color w:val="000000"/>
                <w:sz w:val="16"/>
                <w:szCs w:val="16"/>
              </w:rPr>
            </w:pPr>
            <w:r>
              <w:rPr>
                <w:color w:val="000000"/>
                <w:sz w:val="16"/>
                <w:szCs w:val="16"/>
              </w:rPr>
              <w:t>Размер платы по муниципальным услугам определяется муниципальными учреждениями на текущий год приказом. Размер платы размещается на сайте муниципального учреждения</w:t>
            </w:r>
          </w:p>
        </w:tc>
        <w:tc>
          <w:tcPr>
            <w:tcW w:w="572" w:type="dxa"/>
            <w:tcBorders>
              <w:top w:val="single" w:sz="4" w:space="0" w:color="auto"/>
              <w:left w:val="single" w:sz="4" w:space="0" w:color="auto"/>
              <w:bottom w:val="single" w:sz="4" w:space="0" w:color="auto"/>
              <w:right w:val="single" w:sz="4" w:space="0" w:color="auto"/>
            </w:tcBorders>
            <w:vAlign w:val="center"/>
          </w:tcPr>
          <w:p w:rsidR="00544254" w:rsidRDefault="00544254" w:rsidP="003E4AB1">
            <w:pPr>
              <w:jc w:val="center"/>
              <w:rPr>
                <w:color w:val="000000"/>
                <w:sz w:val="16"/>
                <w:szCs w:val="16"/>
              </w:rPr>
            </w:pPr>
          </w:p>
        </w:tc>
      </w:tr>
      <w:tr w:rsidR="00544254" w:rsidTr="003714E8">
        <w:tblPrEx>
          <w:tblCellMar>
            <w:left w:w="0" w:type="dxa"/>
            <w:right w:w="0" w:type="dxa"/>
          </w:tblCellMar>
        </w:tblPrEx>
        <w:trPr>
          <w:gridBefore w:val="1"/>
          <w:wBefore w:w="15" w:type="dxa"/>
          <w:trHeight w:val="2715"/>
        </w:trPr>
        <w:tc>
          <w:tcPr>
            <w:tcW w:w="41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544254" w:rsidRDefault="00544254" w:rsidP="003E4AB1">
            <w:pPr>
              <w:jc w:val="center"/>
              <w:rPr>
                <w:color w:val="000000"/>
                <w:sz w:val="16"/>
                <w:szCs w:val="16"/>
              </w:rPr>
            </w:pPr>
            <w:r>
              <w:rPr>
                <w:color w:val="000000"/>
                <w:sz w:val="16"/>
                <w:szCs w:val="16"/>
              </w:rPr>
              <w:t>09</w:t>
            </w:r>
          </w:p>
        </w:tc>
        <w:tc>
          <w:tcPr>
            <w:tcW w:w="418" w:type="dxa"/>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44254" w:rsidRDefault="00544254" w:rsidP="003E4AB1">
            <w:pPr>
              <w:jc w:val="center"/>
              <w:rPr>
                <w:color w:val="000000"/>
                <w:sz w:val="16"/>
                <w:szCs w:val="16"/>
              </w:rPr>
            </w:pPr>
            <w:r>
              <w:rPr>
                <w:color w:val="000000"/>
                <w:sz w:val="16"/>
                <w:szCs w:val="16"/>
              </w:rPr>
              <w:t>03</w:t>
            </w:r>
          </w:p>
        </w:tc>
        <w:tc>
          <w:tcPr>
            <w:tcW w:w="427" w:type="dxa"/>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44254" w:rsidRDefault="00544254" w:rsidP="003E4AB1">
            <w:pPr>
              <w:jc w:val="center"/>
              <w:rPr>
                <w:color w:val="000000"/>
                <w:sz w:val="16"/>
                <w:szCs w:val="16"/>
              </w:rPr>
            </w:pPr>
            <w:r>
              <w:rPr>
                <w:color w:val="000000"/>
                <w:sz w:val="16"/>
                <w:szCs w:val="16"/>
              </w:rPr>
              <w:t>20</w:t>
            </w:r>
          </w:p>
        </w:tc>
        <w:tc>
          <w:tcPr>
            <w:tcW w:w="431" w:type="dxa"/>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44254" w:rsidRDefault="00544254" w:rsidP="003E4AB1">
            <w:pPr>
              <w:jc w:val="center"/>
              <w:rPr>
                <w:color w:val="000000"/>
                <w:sz w:val="16"/>
                <w:szCs w:val="16"/>
              </w:rPr>
            </w:pPr>
          </w:p>
        </w:tc>
        <w:tc>
          <w:tcPr>
            <w:tcW w:w="2265" w:type="dxa"/>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44254" w:rsidRDefault="00544254" w:rsidP="003E4AB1">
            <w:pPr>
              <w:jc w:val="center"/>
              <w:rPr>
                <w:color w:val="000000"/>
                <w:sz w:val="16"/>
                <w:szCs w:val="16"/>
              </w:rPr>
            </w:pPr>
            <w:r>
              <w:rPr>
                <w:color w:val="000000"/>
                <w:sz w:val="16"/>
                <w:szCs w:val="16"/>
              </w:rPr>
              <w:t xml:space="preserve">Внедрение и совершенствование </w:t>
            </w:r>
            <w:proofErr w:type="gramStart"/>
            <w:r>
              <w:rPr>
                <w:color w:val="000000"/>
                <w:sz w:val="16"/>
                <w:szCs w:val="16"/>
              </w:rPr>
              <w:t>систем оплаты труда работников муниципальных учреждений</w:t>
            </w:r>
            <w:proofErr w:type="gramEnd"/>
            <w:r>
              <w:rPr>
                <w:color w:val="000000"/>
                <w:sz w:val="16"/>
                <w:szCs w:val="16"/>
              </w:rPr>
              <w:t xml:space="preserve"> с применением в учреждениях принципов «эффективного контракта»</w:t>
            </w:r>
          </w:p>
        </w:tc>
        <w:tc>
          <w:tcPr>
            <w:tcW w:w="2121" w:type="dxa"/>
            <w:gridSpan w:val="4"/>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44254" w:rsidRDefault="00544254" w:rsidP="003E4AB1">
            <w:pPr>
              <w:jc w:val="center"/>
              <w:rPr>
                <w:color w:val="000000"/>
                <w:sz w:val="16"/>
                <w:szCs w:val="16"/>
              </w:rPr>
            </w:pPr>
            <w:r>
              <w:rPr>
                <w:color w:val="000000"/>
                <w:sz w:val="16"/>
                <w:szCs w:val="16"/>
              </w:rPr>
              <w:t>Структурные подразделения Администрации района, осуществляющие координацию и регулирование деятельности в соответствующих сферах</w:t>
            </w:r>
          </w:p>
        </w:tc>
        <w:tc>
          <w:tcPr>
            <w:tcW w:w="1701" w:type="dxa"/>
            <w:gridSpan w:val="4"/>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44254" w:rsidRDefault="00544254" w:rsidP="003E4AB1">
            <w:pPr>
              <w:jc w:val="center"/>
              <w:rPr>
                <w:color w:val="000000"/>
                <w:sz w:val="16"/>
                <w:szCs w:val="16"/>
              </w:rPr>
            </w:pPr>
            <w:r>
              <w:rPr>
                <w:color w:val="000000"/>
                <w:sz w:val="16"/>
                <w:szCs w:val="16"/>
              </w:rPr>
              <w:t>2015-2017 годы</w:t>
            </w:r>
          </w:p>
        </w:tc>
        <w:tc>
          <w:tcPr>
            <w:tcW w:w="1562"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544254" w:rsidRDefault="00544254" w:rsidP="003E4AB1">
            <w:pPr>
              <w:jc w:val="center"/>
              <w:rPr>
                <w:color w:val="000000"/>
                <w:sz w:val="16"/>
                <w:szCs w:val="16"/>
              </w:rPr>
            </w:pPr>
          </w:p>
        </w:tc>
        <w:tc>
          <w:tcPr>
            <w:tcW w:w="2132" w:type="dxa"/>
            <w:gridSpan w:val="3"/>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544254" w:rsidRDefault="00544254" w:rsidP="003E4AB1">
            <w:pPr>
              <w:jc w:val="center"/>
              <w:rPr>
                <w:color w:val="000000"/>
                <w:sz w:val="16"/>
                <w:szCs w:val="16"/>
              </w:rPr>
            </w:pPr>
            <w:r>
              <w:rPr>
                <w:color w:val="000000"/>
                <w:sz w:val="16"/>
                <w:szCs w:val="16"/>
              </w:rPr>
              <w:t xml:space="preserve">Правовые акты, устанавливающие системы оплаты труда в муниципальных учреждениях (по государственным органам  Удмуртской Республики, осуществляющим функции и полномочия учредителя государственных учреждений Удмуртской Республики), с установлением показателей и критериев </w:t>
            </w:r>
            <w:proofErr w:type="gramStart"/>
            <w:r>
              <w:rPr>
                <w:color w:val="000000"/>
                <w:sz w:val="16"/>
                <w:szCs w:val="16"/>
              </w:rPr>
              <w:t>оценки эффективности деятельности работников государственных учреждений</w:t>
            </w:r>
            <w:proofErr w:type="gramEnd"/>
            <w:r>
              <w:rPr>
                <w:color w:val="000000"/>
                <w:sz w:val="16"/>
                <w:szCs w:val="16"/>
              </w:rPr>
              <w:t xml:space="preserve"> для назначения им стимулирующих выплат в зависимости от результатов труда и качества оказываемых государственных (муниципальных) услуг</w:t>
            </w:r>
          </w:p>
        </w:tc>
        <w:tc>
          <w:tcPr>
            <w:tcW w:w="3553" w:type="dxa"/>
            <w:gridSpan w:val="3"/>
            <w:tcBorders>
              <w:top w:val="single" w:sz="4" w:space="0" w:color="auto"/>
              <w:left w:val="single" w:sz="4" w:space="0" w:color="auto"/>
              <w:bottom w:val="single" w:sz="4" w:space="0" w:color="auto"/>
              <w:right w:val="single" w:sz="4" w:space="0" w:color="auto"/>
            </w:tcBorders>
          </w:tcPr>
          <w:p w:rsidR="00544254" w:rsidRPr="003E4AB1" w:rsidRDefault="00544254" w:rsidP="003E4AB1">
            <w:pPr>
              <w:jc w:val="center"/>
              <w:rPr>
                <w:color w:val="00B050"/>
                <w:sz w:val="16"/>
                <w:szCs w:val="16"/>
              </w:rPr>
            </w:pPr>
            <w:r w:rsidRPr="003E4AB1">
              <w:rPr>
                <w:color w:val="00B050"/>
                <w:sz w:val="16"/>
                <w:szCs w:val="16"/>
              </w:rPr>
              <w:t>Образование:</w:t>
            </w:r>
          </w:p>
          <w:p w:rsidR="00544254" w:rsidRPr="003E4AB1" w:rsidRDefault="000738BB" w:rsidP="003E4AB1">
            <w:pPr>
              <w:jc w:val="center"/>
              <w:rPr>
                <w:color w:val="000000"/>
                <w:sz w:val="16"/>
                <w:szCs w:val="16"/>
              </w:rPr>
            </w:pPr>
            <w:hyperlink r:id="rId35" w:history="1">
              <w:r w:rsidR="00544254" w:rsidRPr="003E4AB1">
                <w:rPr>
                  <w:rStyle w:val="a3"/>
                  <w:rFonts w:ascii="Helvetica" w:hAnsi="Helvetica" w:cs="Helvetica"/>
                  <w:color w:val="00B050"/>
                  <w:sz w:val="16"/>
                  <w:szCs w:val="16"/>
                </w:rPr>
                <w:t>https://goo.gl/3WDkam</w:t>
              </w:r>
            </w:hyperlink>
            <w:r w:rsidR="00544254" w:rsidRPr="003E4AB1">
              <w:rPr>
                <w:rFonts w:ascii="Helvetica" w:hAnsi="Helvetica" w:cs="Helvetica"/>
                <w:color w:val="444444"/>
                <w:sz w:val="16"/>
                <w:szCs w:val="16"/>
              </w:rPr>
              <w:t xml:space="preserve"> </w:t>
            </w:r>
          </w:p>
        </w:tc>
        <w:tc>
          <w:tcPr>
            <w:tcW w:w="572" w:type="dxa"/>
            <w:tcBorders>
              <w:top w:val="single" w:sz="4" w:space="0" w:color="auto"/>
              <w:left w:val="single" w:sz="4" w:space="0" w:color="auto"/>
              <w:bottom w:val="single" w:sz="4" w:space="0" w:color="auto"/>
              <w:right w:val="single" w:sz="4" w:space="0" w:color="auto"/>
            </w:tcBorders>
            <w:vAlign w:val="center"/>
          </w:tcPr>
          <w:p w:rsidR="00544254" w:rsidRDefault="00544254" w:rsidP="003E4AB1">
            <w:pPr>
              <w:jc w:val="center"/>
              <w:rPr>
                <w:color w:val="000000"/>
                <w:sz w:val="16"/>
                <w:szCs w:val="16"/>
              </w:rPr>
            </w:pPr>
          </w:p>
        </w:tc>
      </w:tr>
      <w:tr w:rsidR="00544254" w:rsidTr="003714E8">
        <w:tblPrEx>
          <w:tblCellMar>
            <w:left w:w="0" w:type="dxa"/>
            <w:right w:w="0" w:type="dxa"/>
          </w:tblCellMar>
        </w:tblPrEx>
        <w:trPr>
          <w:gridBefore w:val="1"/>
          <w:wBefore w:w="15" w:type="dxa"/>
          <w:trHeight w:val="915"/>
        </w:trPr>
        <w:tc>
          <w:tcPr>
            <w:tcW w:w="41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544254" w:rsidRDefault="00544254" w:rsidP="003E4AB1">
            <w:pPr>
              <w:jc w:val="center"/>
              <w:rPr>
                <w:color w:val="000000"/>
                <w:sz w:val="16"/>
                <w:szCs w:val="16"/>
              </w:rPr>
            </w:pPr>
            <w:r>
              <w:rPr>
                <w:color w:val="000000"/>
                <w:sz w:val="16"/>
                <w:szCs w:val="16"/>
              </w:rPr>
              <w:t>09</w:t>
            </w:r>
          </w:p>
        </w:tc>
        <w:tc>
          <w:tcPr>
            <w:tcW w:w="418" w:type="dxa"/>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44254" w:rsidRDefault="00544254" w:rsidP="003E4AB1">
            <w:pPr>
              <w:jc w:val="center"/>
              <w:rPr>
                <w:color w:val="000000"/>
                <w:sz w:val="16"/>
                <w:szCs w:val="16"/>
              </w:rPr>
            </w:pPr>
            <w:r>
              <w:rPr>
                <w:color w:val="000000"/>
                <w:sz w:val="16"/>
                <w:szCs w:val="16"/>
              </w:rPr>
              <w:t>03</w:t>
            </w:r>
          </w:p>
        </w:tc>
        <w:tc>
          <w:tcPr>
            <w:tcW w:w="427" w:type="dxa"/>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44254" w:rsidRDefault="00544254" w:rsidP="003E4AB1">
            <w:pPr>
              <w:jc w:val="center"/>
              <w:rPr>
                <w:color w:val="000000"/>
                <w:sz w:val="16"/>
                <w:szCs w:val="16"/>
              </w:rPr>
            </w:pPr>
            <w:r>
              <w:rPr>
                <w:color w:val="000000"/>
                <w:sz w:val="16"/>
                <w:szCs w:val="16"/>
              </w:rPr>
              <w:t>21</w:t>
            </w:r>
          </w:p>
        </w:tc>
        <w:tc>
          <w:tcPr>
            <w:tcW w:w="431" w:type="dxa"/>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44254" w:rsidRDefault="00544254" w:rsidP="003E4AB1">
            <w:pPr>
              <w:jc w:val="center"/>
              <w:rPr>
                <w:color w:val="000000"/>
                <w:sz w:val="16"/>
                <w:szCs w:val="16"/>
              </w:rPr>
            </w:pPr>
          </w:p>
        </w:tc>
        <w:tc>
          <w:tcPr>
            <w:tcW w:w="2265" w:type="dxa"/>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44254" w:rsidRDefault="00544254" w:rsidP="003E4AB1">
            <w:pPr>
              <w:jc w:val="center"/>
              <w:rPr>
                <w:color w:val="000000"/>
                <w:sz w:val="16"/>
                <w:szCs w:val="16"/>
              </w:rPr>
            </w:pPr>
            <w:r>
              <w:rPr>
                <w:color w:val="000000"/>
                <w:sz w:val="16"/>
                <w:szCs w:val="16"/>
              </w:rPr>
              <w:t xml:space="preserve">Проведение мониторинга и оценки </w:t>
            </w:r>
            <w:proofErr w:type="gramStart"/>
            <w:r>
              <w:rPr>
                <w:color w:val="000000"/>
                <w:sz w:val="16"/>
                <w:szCs w:val="16"/>
              </w:rPr>
              <w:t>качества финансового менеджмента главных распорядителей средств бюджета муниципального</w:t>
            </w:r>
            <w:proofErr w:type="gramEnd"/>
            <w:r>
              <w:rPr>
                <w:color w:val="000000"/>
                <w:sz w:val="16"/>
                <w:szCs w:val="16"/>
              </w:rPr>
              <w:t xml:space="preserve"> образования «Красногорский </w:t>
            </w:r>
            <w:r>
              <w:rPr>
                <w:color w:val="000000"/>
                <w:sz w:val="16"/>
                <w:szCs w:val="16"/>
              </w:rPr>
              <w:lastRenderedPageBreak/>
              <w:t>район», применение результатов оценки</w:t>
            </w:r>
          </w:p>
        </w:tc>
        <w:tc>
          <w:tcPr>
            <w:tcW w:w="2121" w:type="dxa"/>
            <w:gridSpan w:val="4"/>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44254" w:rsidRDefault="00544254" w:rsidP="003E4AB1">
            <w:pPr>
              <w:jc w:val="center"/>
              <w:rPr>
                <w:color w:val="000000"/>
                <w:sz w:val="16"/>
                <w:szCs w:val="16"/>
              </w:rPr>
            </w:pPr>
            <w:r>
              <w:rPr>
                <w:color w:val="000000"/>
                <w:sz w:val="16"/>
                <w:szCs w:val="16"/>
              </w:rPr>
              <w:lastRenderedPageBreak/>
              <w:t>Управление финансов</w:t>
            </w:r>
          </w:p>
        </w:tc>
        <w:tc>
          <w:tcPr>
            <w:tcW w:w="1701" w:type="dxa"/>
            <w:gridSpan w:val="4"/>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44254" w:rsidRDefault="00544254" w:rsidP="003E4AB1">
            <w:pPr>
              <w:jc w:val="center"/>
              <w:rPr>
                <w:color w:val="000000"/>
                <w:sz w:val="16"/>
                <w:szCs w:val="16"/>
              </w:rPr>
            </w:pPr>
            <w:r>
              <w:rPr>
                <w:color w:val="000000"/>
                <w:sz w:val="16"/>
                <w:szCs w:val="16"/>
              </w:rPr>
              <w:t>2015-2020 годы</w:t>
            </w:r>
          </w:p>
        </w:tc>
        <w:tc>
          <w:tcPr>
            <w:tcW w:w="1562"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544254" w:rsidRDefault="00544254" w:rsidP="003E4AB1">
            <w:pPr>
              <w:jc w:val="center"/>
              <w:rPr>
                <w:color w:val="000000"/>
                <w:sz w:val="16"/>
                <w:szCs w:val="16"/>
              </w:rPr>
            </w:pPr>
            <w:r>
              <w:rPr>
                <w:color w:val="000000"/>
                <w:sz w:val="16"/>
                <w:szCs w:val="16"/>
              </w:rPr>
              <w:t>До 31 марта 2017г</w:t>
            </w:r>
          </w:p>
          <w:p w:rsidR="00544254" w:rsidRDefault="00544254" w:rsidP="003E4AB1">
            <w:pPr>
              <w:jc w:val="center"/>
              <w:rPr>
                <w:color w:val="000000"/>
                <w:sz w:val="16"/>
                <w:szCs w:val="16"/>
              </w:rPr>
            </w:pPr>
          </w:p>
        </w:tc>
        <w:tc>
          <w:tcPr>
            <w:tcW w:w="2132" w:type="dxa"/>
            <w:gridSpan w:val="3"/>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544254" w:rsidRDefault="00544254" w:rsidP="003E4AB1">
            <w:pPr>
              <w:jc w:val="center"/>
              <w:rPr>
                <w:color w:val="000000"/>
                <w:sz w:val="16"/>
                <w:szCs w:val="16"/>
              </w:rPr>
            </w:pPr>
            <w:r>
              <w:rPr>
                <w:color w:val="000000"/>
                <w:sz w:val="16"/>
                <w:szCs w:val="16"/>
              </w:rPr>
              <w:t xml:space="preserve">Мониторинг и повышение </w:t>
            </w:r>
            <w:proofErr w:type="gramStart"/>
            <w:r>
              <w:rPr>
                <w:color w:val="000000"/>
                <w:sz w:val="16"/>
                <w:szCs w:val="16"/>
              </w:rPr>
              <w:t>качества финансового менеджмента главных распорядителей средств бюджета</w:t>
            </w:r>
            <w:proofErr w:type="gramEnd"/>
            <w:r>
              <w:rPr>
                <w:color w:val="000000"/>
                <w:sz w:val="16"/>
                <w:szCs w:val="16"/>
              </w:rPr>
              <w:t xml:space="preserve"> района, публикация данных в открытом доступе </w:t>
            </w:r>
            <w:r>
              <w:rPr>
                <w:color w:val="000000"/>
                <w:sz w:val="16"/>
                <w:szCs w:val="16"/>
              </w:rPr>
              <w:lastRenderedPageBreak/>
              <w:t>на сайте муниципального образования</w:t>
            </w:r>
          </w:p>
        </w:tc>
        <w:tc>
          <w:tcPr>
            <w:tcW w:w="3553" w:type="dxa"/>
            <w:gridSpan w:val="3"/>
            <w:tcBorders>
              <w:top w:val="single" w:sz="4" w:space="0" w:color="auto"/>
              <w:left w:val="single" w:sz="4" w:space="0" w:color="auto"/>
              <w:bottom w:val="single" w:sz="4" w:space="0" w:color="auto"/>
              <w:right w:val="single" w:sz="4" w:space="0" w:color="auto"/>
            </w:tcBorders>
            <w:vAlign w:val="center"/>
          </w:tcPr>
          <w:p w:rsidR="00544254" w:rsidRPr="003E4AB1" w:rsidRDefault="00544254" w:rsidP="003E4AB1">
            <w:pPr>
              <w:jc w:val="center"/>
              <w:rPr>
                <w:color w:val="000000"/>
                <w:sz w:val="16"/>
                <w:szCs w:val="16"/>
              </w:rPr>
            </w:pPr>
            <w:r>
              <w:rPr>
                <w:color w:val="000000"/>
                <w:sz w:val="16"/>
                <w:szCs w:val="16"/>
              </w:rPr>
              <w:lastRenderedPageBreak/>
              <w:t>Оценки качества финансового менеджмента не проводится</w:t>
            </w:r>
          </w:p>
        </w:tc>
        <w:tc>
          <w:tcPr>
            <w:tcW w:w="572" w:type="dxa"/>
            <w:tcBorders>
              <w:top w:val="single" w:sz="4" w:space="0" w:color="auto"/>
              <w:left w:val="single" w:sz="4" w:space="0" w:color="auto"/>
              <w:bottom w:val="single" w:sz="4" w:space="0" w:color="auto"/>
              <w:right w:val="single" w:sz="4" w:space="0" w:color="auto"/>
            </w:tcBorders>
            <w:vAlign w:val="center"/>
          </w:tcPr>
          <w:p w:rsidR="00544254" w:rsidRDefault="00544254" w:rsidP="003E4AB1">
            <w:pPr>
              <w:jc w:val="center"/>
              <w:rPr>
                <w:color w:val="000000"/>
                <w:sz w:val="16"/>
                <w:szCs w:val="16"/>
              </w:rPr>
            </w:pPr>
          </w:p>
        </w:tc>
      </w:tr>
      <w:tr w:rsidR="00544254" w:rsidTr="003714E8">
        <w:tblPrEx>
          <w:tblCellMar>
            <w:left w:w="0" w:type="dxa"/>
            <w:right w:w="0" w:type="dxa"/>
          </w:tblCellMar>
        </w:tblPrEx>
        <w:trPr>
          <w:gridBefore w:val="1"/>
          <w:wBefore w:w="15" w:type="dxa"/>
          <w:trHeight w:val="1590"/>
        </w:trPr>
        <w:tc>
          <w:tcPr>
            <w:tcW w:w="41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544254" w:rsidRDefault="00544254" w:rsidP="003E4AB1">
            <w:pPr>
              <w:jc w:val="center"/>
              <w:rPr>
                <w:color w:val="000000"/>
                <w:sz w:val="16"/>
                <w:szCs w:val="16"/>
              </w:rPr>
            </w:pPr>
            <w:r>
              <w:rPr>
                <w:color w:val="000000"/>
                <w:sz w:val="16"/>
                <w:szCs w:val="16"/>
              </w:rPr>
              <w:lastRenderedPageBreak/>
              <w:t>09</w:t>
            </w:r>
          </w:p>
        </w:tc>
        <w:tc>
          <w:tcPr>
            <w:tcW w:w="418" w:type="dxa"/>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44254" w:rsidRDefault="00544254" w:rsidP="003E4AB1">
            <w:pPr>
              <w:jc w:val="center"/>
              <w:rPr>
                <w:color w:val="000000"/>
                <w:sz w:val="16"/>
                <w:szCs w:val="16"/>
              </w:rPr>
            </w:pPr>
            <w:r>
              <w:rPr>
                <w:color w:val="000000"/>
                <w:sz w:val="16"/>
                <w:szCs w:val="16"/>
              </w:rPr>
              <w:t>03</w:t>
            </w:r>
          </w:p>
        </w:tc>
        <w:tc>
          <w:tcPr>
            <w:tcW w:w="427" w:type="dxa"/>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44254" w:rsidRDefault="00544254" w:rsidP="003E4AB1">
            <w:pPr>
              <w:jc w:val="center"/>
              <w:rPr>
                <w:color w:val="000000"/>
                <w:sz w:val="16"/>
                <w:szCs w:val="16"/>
              </w:rPr>
            </w:pPr>
            <w:r>
              <w:rPr>
                <w:color w:val="000000"/>
                <w:sz w:val="16"/>
                <w:szCs w:val="16"/>
              </w:rPr>
              <w:t>22</w:t>
            </w:r>
          </w:p>
        </w:tc>
        <w:tc>
          <w:tcPr>
            <w:tcW w:w="431" w:type="dxa"/>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44254" w:rsidRDefault="00544254" w:rsidP="003E4AB1">
            <w:pPr>
              <w:jc w:val="center"/>
              <w:rPr>
                <w:color w:val="000000"/>
                <w:sz w:val="16"/>
                <w:szCs w:val="16"/>
              </w:rPr>
            </w:pPr>
          </w:p>
        </w:tc>
        <w:tc>
          <w:tcPr>
            <w:tcW w:w="2265" w:type="dxa"/>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44254" w:rsidRDefault="00544254" w:rsidP="003E4AB1">
            <w:pPr>
              <w:jc w:val="center"/>
              <w:rPr>
                <w:color w:val="000000"/>
                <w:sz w:val="16"/>
                <w:szCs w:val="16"/>
              </w:rPr>
            </w:pPr>
            <w:r>
              <w:rPr>
                <w:color w:val="000000"/>
                <w:sz w:val="16"/>
                <w:szCs w:val="16"/>
              </w:rPr>
              <w:t>Координация работы и методическая поддержка главных распорядителей средств бюджета муниципального образования «Красногорский район», органов местного самоуправления сельских поселений по вопросам, связанным с повышением эффективности бюджетных расходов и повышением качества управления общественными финансами</w:t>
            </w:r>
          </w:p>
        </w:tc>
        <w:tc>
          <w:tcPr>
            <w:tcW w:w="2121" w:type="dxa"/>
            <w:gridSpan w:val="4"/>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44254" w:rsidRDefault="00544254" w:rsidP="003E4AB1">
            <w:pPr>
              <w:jc w:val="center"/>
              <w:rPr>
                <w:color w:val="000000"/>
                <w:sz w:val="16"/>
                <w:szCs w:val="16"/>
              </w:rPr>
            </w:pPr>
            <w:r>
              <w:rPr>
                <w:color w:val="000000"/>
                <w:sz w:val="16"/>
                <w:szCs w:val="16"/>
              </w:rPr>
              <w:t>Управление финансов</w:t>
            </w:r>
          </w:p>
        </w:tc>
        <w:tc>
          <w:tcPr>
            <w:tcW w:w="1701" w:type="dxa"/>
            <w:gridSpan w:val="4"/>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44254" w:rsidRDefault="00544254" w:rsidP="003E4AB1">
            <w:pPr>
              <w:jc w:val="center"/>
              <w:rPr>
                <w:color w:val="000000"/>
                <w:sz w:val="16"/>
                <w:szCs w:val="16"/>
              </w:rPr>
            </w:pPr>
            <w:r>
              <w:rPr>
                <w:color w:val="000000"/>
                <w:sz w:val="16"/>
                <w:szCs w:val="16"/>
              </w:rPr>
              <w:t>2015-2020 годы</w:t>
            </w:r>
          </w:p>
        </w:tc>
        <w:tc>
          <w:tcPr>
            <w:tcW w:w="1562"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544254" w:rsidRDefault="00544254" w:rsidP="003E4AB1">
            <w:pPr>
              <w:jc w:val="center"/>
              <w:rPr>
                <w:color w:val="000000"/>
                <w:sz w:val="16"/>
                <w:szCs w:val="16"/>
              </w:rPr>
            </w:pPr>
          </w:p>
        </w:tc>
        <w:tc>
          <w:tcPr>
            <w:tcW w:w="2132" w:type="dxa"/>
            <w:gridSpan w:val="3"/>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544254" w:rsidRDefault="00544254" w:rsidP="003E4AB1">
            <w:pPr>
              <w:jc w:val="center"/>
              <w:rPr>
                <w:color w:val="000000"/>
                <w:sz w:val="16"/>
                <w:szCs w:val="16"/>
              </w:rPr>
            </w:pPr>
            <w:r>
              <w:rPr>
                <w:color w:val="000000"/>
                <w:sz w:val="16"/>
                <w:szCs w:val="16"/>
              </w:rPr>
              <w:t>Разработка методических рекомендаций для главных распорядителей средств бюджета, органов местного самоуправления сельских поселений и разъяснение по вопросам, связанным с повышением эффективности бюджетных расходов и повышением качества управления общественными финансами</w:t>
            </w:r>
          </w:p>
        </w:tc>
        <w:tc>
          <w:tcPr>
            <w:tcW w:w="3553" w:type="dxa"/>
            <w:gridSpan w:val="3"/>
            <w:tcBorders>
              <w:top w:val="single" w:sz="4" w:space="0" w:color="auto"/>
              <w:left w:val="single" w:sz="4" w:space="0" w:color="auto"/>
              <w:bottom w:val="single" w:sz="4" w:space="0" w:color="auto"/>
              <w:right w:val="single" w:sz="4" w:space="0" w:color="auto"/>
            </w:tcBorders>
            <w:vAlign w:val="center"/>
          </w:tcPr>
          <w:p w:rsidR="00544254" w:rsidRPr="003E4AB1" w:rsidRDefault="00544254" w:rsidP="003E4AB1">
            <w:pPr>
              <w:jc w:val="center"/>
              <w:rPr>
                <w:color w:val="000000"/>
                <w:sz w:val="16"/>
                <w:szCs w:val="16"/>
              </w:rPr>
            </w:pPr>
            <w:r w:rsidRPr="003E4AB1">
              <w:rPr>
                <w:color w:val="000000"/>
                <w:sz w:val="16"/>
                <w:szCs w:val="16"/>
              </w:rPr>
              <w:t>Информация по показателям, связанным с повышением эффективности бюджетных расходов анализируется  и собирается исходя из отчетности за прошедший год.</w:t>
            </w:r>
          </w:p>
        </w:tc>
        <w:tc>
          <w:tcPr>
            <w:tcW w:w="572" w:type="dxa"/>
            <w:tcBorders>
              <w:top w:val="single" w:sz="4" w:space="0" w:color="auto"/>
              <w:left w:val="single" w:sz="4" w:space="0" w:color="auto"/>
              <w:bottom w:val="single" w:sz="4" w:space="0" w:color="auto"/>
              <w:right w:val="single" w:sz="4" w:space="0" w:color="auto"/>
            </w:tcBorders>
            <w:vAlign w:val="center"/>
          </w:tcPr>
          <w:p w:rsidR="00544254" w:rsidRDefault="00544254" w:rsidP="003E4AB1">
            <w:pPr>
              <w:jc w:val="center"/>
              <w:rPr>
                <w:color w:val="000000"/>
                <w:sz w:val="16"/>
                <w:szCs w:val="16"/>
              </w:rPr>
            </w:pPr>
          </w:p>
        </w:tc>
      </w:tr>
      <w:tr w:rsidR="00544254" w:rsidTr="003714E8">
        <w:tblPrEx>
          <w:tblCellMar>
            <w:left w:w="0" w:type="dxa"/>
            <w:right w:w="0" w:type="dxa"/>
          </w:tblCellMar>
        </w:tblPrEx>
        <w:trPr>
          <w:gridBefore w:val="1"/>
          <w:wBefore w:w="15" w:type="dxa"/>
          <w:trHeight w:val="1590"/>
        </w:trPr>
        <w:tc>
          <w:tcPr>
            <w:tcW w:w="41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544254" w:rsidRDefault="00544254" w:rsidP="003E4AB1">
            <w:pPr>
              <w:jc w:val="center"/>
              <w:rPr>
                <w:color w:val="000000"/>
                <w:sz w:val="16"/>
                <w:szCs w:val="16"/>
              </w:rPr>
            </w:pPr>
            <w:r>
              <w:rPr>
                <w:color w:val="000000"/>
                <w:sz w:val="16"/>
                <w:szCs w:val="16"/>
              </w:rPr>
              <w:t>09</w:t>
            </w:r>
          </w:p>
        </w:tc>
        <w:tc>
          <w:tcPr>
            <w:tcW w:w="418" w:type="dxa"/>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44254" w:rsidRDefault="00544254" w:rsidP="003E4AB1">
            <w:pPr>
              <w:jc w:val="center"/>
              <w:rPr>
                <w:color w:val="000000"/>
                <w:sz w:val="16"/>
                <w:szCs w:val="16"/>
              </w:rPr>
            </w:pPr>
            <w:r>
              <w:rPr>
                <w:color w:val="000000"/>
                <w:sz w:val="16"/>
                <w:szCs w:val="16"/>
              </w:rPr>
              <w:t>03</w:t>
            </w:r>
          </w:p>
        </w:tc>
        <w:tc>
          <w:tcPr>
            <w:tcW w:w="427" w:type="dxa"/>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44254" w:rsidRDefault="00544254" w:rsidP="003E4AB1">
            <w:pPr>
              <w:jc w:val="center"/>
              <w:rPr>
                <w:color w:val="000000"/>
                <w:sz w:val="16"/>
                <w:szCs w:val="16"/>
              </w:rPr>
            </w:pPr>
            <w:r>
              <w:rPr>
                <w:color w:val="000000"/>
                <w:sz w:val="16"/>
                <w:szCs w:val="16"/>
              </w:rPr>
              <w:t>23</w:t>
            </w:r>
          </w:p>
        </w:tc>
        <w:tc>
          <w:tcPr>
            <w:tcW w:w="431" w:type="dxa"/>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44254" w:rsidRDefault="00544254" w:rsidP="003E4AB1">
            <w:pPr>
              <w:jc w:val="center"/>
              <w:rPr>
                <w:color w:val="000000"/>
                <w:sz w:val="16"/>
                <w:szCs w:val="16"/>
              </w:rPr>
            </w:pPr>
          </w:p>
        </w:tc>
        <w:tc>
          <w:tcPr>
            <w:tcW w:w="2265" w:type="dxa"/>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44254" w:rsidRDefault="00544254" w:rsidP="003E4AB1">
            <w:pPr>
              <w:jc w:val="center"/>
              <w:rPr>
                <w:color w:val="000000"/>
                <w:sz w:val="16"/>
                <w:szCs w:val="16"/>
              </w:rPr>
            </w:pPr>
            <w:r>
              <w:rPr>
                <w:color w:val="000000"/>
                <w:sz w:val="16"/>
                <w:szCs w:val="16"/>
              </w:rPr>
              <w:t>Стимулирование главных распорядителей средств бюджета муниципального образования «Красногорский  район», органов местного самоуправления сельских поселений по итогам оценки качества финансового менеджмента</w:t>
            </w:r>
          </w:p>
        </w:tc>
        <w:tc>
          <w:tcPr>
            <w:tcW w:w="2121" w:type="dxa"/>
            <w:gridSpan w:val="4"/>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44254" w:rsidRDefault="00544254" w:rsidP="003E4AB1">
            <w:pPr>
              <w:jc w:val="center"/>
              <w:rPr>
                <w:color w:val="000000"/>
                <w:sz w:val="16"/>
                <w:szCs w:val="16"/>
              </w:rPr>
            </w:pPr>
            <w:r>
              <w:rPr>
                <w:color w:val="000000"/>
                <w:sz w:val="16"/>
                <w:szCs w:val="16"/>
              </w:rPr>
              <w:t>Управление финансов</w:t>
            </w:r>
          </w:p>
        </w:tc>
        <w:tc>
          <w:tcPr>
            <w:tcW w:w="1701" w:type="dxa"/>
            <w:gridSpan w:val="4"/>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44254" w:rsidRDefault="00544254" w:rsidP="003E4AB1">
            <w:pPr>
              <w:jc w:val="center"/>
              <w:rPr>
                <w:color w:val="000000"/>
                <w:sz w:val="16"/>
                <w:szCs w:val="16"/>
              </w:rPr>
            </w:pPr>
            <w:r>
              <w:rPr>
                <w:color w:val="000000"/>
                <w:sz w:val="16"/>
                <w:szCs w:val="16"/>
              </w:rPr>
              <w:t>2015-2020 годы</w:t>
            </w:r>
          </w:p>
        </w:tc>
        <w:tc>
          <w:tcPr>
            <w:tcW w:w="1562"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544254" w:rsidRDefault="00544254" w:rsidP="003E4AB1">
            <w:pPr>
              <w:jc w:val="center"/>
              <w:rPr>
                <w:color w:val="000000"/>
                <w:sz w:val="16"/>
                <w:szCs w:val="16"/>
              </w:rPr>
            </w:pPr>
          </w:p>
        </w:tc>
        <w:tc>
          <w:tcPr>
            <w:tcW w:w="2132" w:type="dxa"/>
            <w:gridSpan w:val="3"/>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544254" w:rsidRDefault="00544254" w:rsidP="003E4AB1">
            <w:pPr>
              <w:jc w:val="center"/>
              <w:rPr>
                <w:color w:val="000000"/>
                <w:sz w:val="16"/>
                <w:szCs w:val="16"/>
              </w:rPr>
            </w:pPr>
            <w:r>
              <w:rPr>
                <w:color w:val="000000"/>
                <w:sz w:val="16"/>
                <w:szCs w:val="16"/>
              </w:rPr>
              <w:t>Поощрение главных распорядителей средств бюджета муниципального образования «Красногорский  район», органов местного самоуправления сельских поселений, добившихся лучших результатов в управлении финансами, по результатам годовой оценки качества финансового менеджмента</w:t>
            </w:r>
          </w:p>
        </w:tc>
        <w:tc>
          <w:tcPr>
            <w:tcW w:w="3553" w:type="dxa"/>
            <w:gridSpan w:val="3"/>
            <w:tcBorders>
              <w:top w:val="single" w:sz="4" w:space="0" w:color="auto"/>
              <w:left w:val="single" w:sz="4" w:space="0" w:color="auto"/>
              <w:bottom w:val="single" w:sz="4" w:space="0" w:color="auto"/>
              <w:right w:val="single" w:sz="4" w:space="0" w:color="auto"/>
            </w:tcBorders>
            <w:vAlign w:val="center"/>
          </w:tcPr>
          <w:p w:rsidR="00544254" w:rsidRPr="003E4AB1" w:rsidRDefault="00544254" w:rsidP="003E4AB1">
            <w:pPr>
              <w:jc w:val="center"/>
              <w:rPr>
                <w:color w:val="000000"/>
                <w:sz w:val="16"/>
                <w:szCs w:val="16"/>
              </w:rPr>
            </w:pPr>
            <w:r>
              <w:rPr>
                <w:color w:val="000000"/>
                <w:sz w:val="16"/>
                <w:szCs w:val="16"/>
              </w:rPr>
              <w:t>В связи с не проведением оценки качества финансового менеджмента, стимулирование не проводится</w:t>
            </w:r>
            <w:r w:rsidRPr="003E4AB1">
              <w:rPr>
                <w:color w:val="000000"/>
                <w:sz w:val="16"/>
                <w:szCs w:val="16"/>
              </w:rPr>
              <w:t>-</w:t>
            </w:r>
          </w:p>
        </w:tc>
        <w:tc>
          <w:tcPr>
            <w:tcW w:w="572" w:type="dxa"/>
            <w:tcBorders>
              <w:top w:val="single" w:sz="4" w:space="0" w:color="auto"/>
              <w:left w:val="single" w:sz="4" w:space="0" w:color="auto"/>
              <w:bottom w:val="single" w:sz="4" w:space="0" w:color="auto"/>
              <w:right w:val="single" w:sz="4" w:space="0" w:color="auto"/>
            </w:tcBorders>
            <w:vAlign w:val="center"/>
          </w:tcPr>
          <w:p w:rsidR="00544254" w:rsidRDefault="00544254" w:rsidP="003E4AB1">
            <w:pPr>
              <w:jc w:val="center"/>
              <w:rPr>
                <w:color w:val="000000"/>
                <w:sz w:val="16"/>
                <w:szCs w:val="16"/>
              </w:rPr>
            </w:pPr>
          </w:p>
        </w:tc>
      </w:tr>
      <w:tr w:rsidR="00544254" w:rsidTr="003714E8">
        <w:tblPrEx>
          <w:tblCellMar>
            <w:left w:w="0" w:type="dxa"/>
            <w:right w:w="0" w:type="dxa"/>
          </w:tblCellMar>
        </w:tblPrEx>
        <w:trPr>
          <w:gridBefore w:val="1"/>
          <w:wBefore w:w="15" w:type="dxa"/>
          <w:trHeight w:val="915"/>
        </w:trPr>
        <w:tc>
          <w:tcPr>
            <w:tcW w:w="41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544254" w:rsidRDefault="00544254" w:rsidP="003E4AB1">
            <w:pPr>
              <w:jc w:val="center"/>
              <w:rPr>
                <w:color w:val="000000"/>
                <w:sz w:val="16"/>
                <w:szCs w:val="16"/>
              </w:rPr>
            </w:pPr>
            <w:r>
              <w:rPr>
                <w:color w:val="000000"/>
                <w:sz w:val="16"/>
                <w:szCs w:val="16"/>
              </w:rPr>
              <w:t>09</w:t>
            </w:r>
          </w:p>
        </w:tc>
        <w:tc>
          <w:tcPr>
            <w:tcW w:w="418" w:type="dxa"/>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44254" w:rsidRDefault="00544254" w:rsidP="003E4AB1">
            <w:pPr>
              <w:jc w:val="center"/>
              <w:rPr>
                <w:color w:val="000000"/>
                <w:sz w:val="16"/>
                <w:szCs w:val="16"/>
              </w:rPr>
            </w:pPr>
            <w:r>
              <w:rPr>
                <w:color w:val="000000"/>
                <w:sz w:val="16"/>
                <w:szCs w:val="16"/>
              </w:rPr>
              <w:t>03</w:t>
            </w:r>
          </w:p>
        </w:tc>
        <w:tc>
          <w:tcPr>
            <w:tcW w:w="427" w:type="dxa"/>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44254" w:rsidRDefault="00544254" w:rsidP="003E4AB1">
            <w:pPr>
              <w:jc w:val="center"/>
              <w:rPr>
                <w:color w:val="000000"/>
                <w:sz w:val="16"/>
                <w:szCs w:val="16"/>
              </w:rPr>
            </w:pPr>
            <w:r>
              <w:rPr>
                <w:color w:val="000000"/>
                <w:sz w:val="16"/>
                <w:szCs w:val="16"/>
              </w:rPr>
              <w:t>24</w:t>
            </w:r>
          </w:p>
        </w:tc>
        <w:tc>
          <w:tcPr>
            <w:tcW w:w="431" w:type="dxa"/>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44254" w:rsidRDefault="00544254" w:rsidP="003E4AB1">
            <w:pPr>
              <w:jc w:val="center"/>
              <w:rPr>
                <w:color w:val="000000"/>
                <w:sz w:val="16"/>
                <w:szCs w:val="16"/>
              </w:rPr>
            </w:pPr>
          </w:p>
        </w:tc>
        <w:tc>
          <w:tcPr>
            <w:tcW w:w="2265" w:type="dxa"/>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44254" w:rsidRDefault="00544254" w:rsidP="003E4AB1">
            <w:pPr>
              <w:jc w:val="center"/>
              <w:rPr>
                <w:color w:val="000000"/>
                <w:sz w:val="16"/>
                <w:szCs w:val="16"/>
              </w:rPr>
            </w:pPr>
            <w:r>
              <w:rPr>
                <w:color w:val="000000"/>
                <w:sz w:val="16"/>
                <w:szCs w:val="16"/>
              </w:rPr>
              <w:t>Публикация сведений  на официальном сайте муниципального образования «Красногорский  район»  в разделе  Управления финансов</w:t>
            </w:r>
          </w:p>
        </w:tc>
        <w:tc>
          <w:tcPr>
            <w:tcW w:w="2121" w:type="dxa"/>
            <w:gridSpan w:val="4"/>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44254" w:rsidRDefault="00544254" w:rsidP="003E4AB1">
            <w:pPr>
              <w:jc w:val="center"/>
              <w:rPr>
                <w:color w:val="000000"/>
                <w:sz w:val="16"/>
                <w:szCs w:val="16"/>
              </w:rPr>
            </w:pPr>
            <w:r>
              <w:rPr>
                <w:color w:val="000000"/>
                <w:sz w:val="16"/>
                <w:szCs w:val="16"/>
              </w:rPr>
              <w:t>Управление финансов</w:t>
            </w:r>
          </w:p>
        </w:tc>
        <w:tc>
          <w:tcPr>
            <w:tcW w:w="1701" w:type="dxa"/>
            <w:gridSpan w:val="4"/>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44254" w:rsidRDefault="00544254" w:rsidP="003E4AB1">
            <w:pPr>
              <w:jc w:val="center"/>
              <w:rPr>
                <w:color w:val="000000"/>
                <w:sz w:val="16"/>
                <w:szCs w:val="16"/>
              </w:rPr>
            </w:pPr>
            <w:r>
              <w:rPr>
                <w:color w:val="000000"/>
                <w:sz w:val="16"/>
                <w:szCs w:val="16"/>
              </w:rPr>
              <w:t>2015-2020 годы</w:t>
            </w:r>
          </w:p>
        </w:tc>
        <w:tc>
          <w:tcPr>
            <w:tcW w:w="1562"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544254" w:rsidRDefault="00544254" w:rsidP="003E4AB1">
            <w:pPr>
              <w:jc w:val="center"/>
              <w:rPr>
                <w:color w:val="000000"/>
                <w:sz w:val="16"/>
                <w:szCs w:val="16"/>
              </w:rPr>
            </w:pPr>
            <w:r>
              <w:rPr>
                <w:color w:val="000000"/>
                <w:sz w:val="16"/>
                <w:szCs w:val="16"/>
              </w:rPr>
              <w:t>2017</w:t>
            </w:r>
          </w:p>
        </w:tc>
        <w:tc>
          <w:tcPr>
            <w:tcW w:w="2132" w:type="dxa"/>
            <w:gridSpan w:val="3"/>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544254" w:rsidRDefault="00544254" w:rsidP="003E4AB1">
            <w:pPr>
              <w:jc w:val="center"/>
              <w:rPr>
                <w:color w:val="000000"/>
                <w:sz w:val="16"/>
                <w:szCs w:val="16"/>
              </w:rPr>
            </w:pPr>
            <w:r>
              <w:rPr>
                <w:color w:val="000000"/>
                <w:sz w:val="16"/>
                <w:szCs w:val="16"/>
              </w:rPr>
              <w:t>Опубликованные сведения, предусмотренные порядком размещения информации на сайте муниципального образования «Красногорский  район»</w:t>
            </w:r>
          </w:p>
        </w:tc>
        <w:tc>
          <w:tcPr>
            <w:tcW w:w="3553" w:type="dxa"/>
            <w:gridSpan w:val="3"/>
            <w:tcBorders>
              <w:top w:val="single" w:sz="4" w:space="0" w:color="auto"/>
              <w:left w:val="single" w:sz="4" w:space="0" w:color="auto"/>
              <w:bottom w:val="single" w:sz="4" w:space="0" w:color="auto"/>
              <w:right w:val="single" w:sz="4" w:space="0" w:color="auto"/>
            </w:tcBorders>
            <w:vAlign w:val="center"/>
          </w:tcPr>
          <w:p w:rsidR="00544254" w:rsidRPr="003E4AB1" w:rsidRDefault="00544254" w:rsidP="003E4AB1">
            <w:pPr>
              <w:jc w:val="center"/>
              <w:rPr>
                <w:color w:val="000000"/>
                <w:sz w:val="16"/>
                <w:szCs w:val="16"/>
              </w:rPr>
            </w:pPr>
            <w:r>
              <w:rPr>
                <w:color w:val="000000"/>
                <w:sz w:val="16"/>
                <w:szCs w:val="16"/>
              </w:rPr>
              <w:t>Ежеквартально информация публикуется на сайте МО</w:t>
            </w:r>
          </w:p>
        </w:tc>
        <w:tc>
          <w:tcPr>
            <w:tcW w:w="572" w:type="dxa"/>
            <w:tcBorders>
              <w:top w:val="single" w:sz="4" w:space="0" w:color="auto"/>
              <w:left w:val="single" w:sz="4" w:space="0" w:color="auto"/>
              <w:bottom w:val="single" w:sz="4" w:space="0" w:color="auto"/>
              <w:right w:val="single" w:sz="4" w:space="0" w:color="auto"/>
            </w:tcBorders>
            <w:vAlign w:val="center"/>
          </w:tcPr>
          <w:p w:rsidR="00544254" w:rsidRDefault="00544254" w:rsidP="003E4AB1">
            <w:pPr>
              <w:jc w:val="center"/>
              <w:rPr>
                <w:color w:val="000000"/>
                <w:sz w:val="16"/>
                <w:szCs w:val="16"/>
              </w:rPr>
            </w:pPr>
          </w:p>
        </w:tc>
      </w:tr>
      <w:tr w:rsidR="00544254" w:rsidTr="003714E8">
        <w:tblPrEx>
          <w:tblCellMar>
            <w:left w:w="0" w:type="dxa"/>
            <w:right w:w="0" w:type="dxa"/>
          </w:tblCellMar>
        </w:tblPrEx>
        <w:trPr>
          <w:gridBefore w:val="1"/>
          <w:wBefore w:w="15" w:type="dxa"/>
          <w:trHeight w:val="915"/>
        </w:trPr>
        <w:tc>
          <w:tcPr>
            <w:tcW w:w="41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544254" w:rsidRDefault="00544254" w:rsidP="003E4AB1">
            <w:pPr>
              <w:jc w:val="center"/>
              <w:rPr>
                <w:color w:val="000000"/>
                <w:sz w:val="16"/>
                <w:szCs w:val="16"/>
              </w:rPr>
            </w:pPr>
            <w:r>
              <w:rPr>
                <w:color w:val="000000"/>
                <w:sz w:val="16"/>
                <w:szCs w:val="16"/>
              </w:rPr>
              <w:t>09</w:t>
            </w:r>
          </w:p>
        </w:tc>
        <w:tc>
          <w:tcPr>
            <w:tcW w:w="418" w:type="dxa"/>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44254" w:rsidRDefault="00544254" w:rsidP="003E4AB1">
            <w:pPr>
              <w:jc w:val="center"/>
              <w:rPr>
                <w:color w:val="000000"/>
                <w:sz w:val="16"/>
                <w:szCs w:val="16"/>
              </w:rPr>
            </w:pPr>
            <w:r>
              <w:rPr>
                <w:color w:val="000000"/>
                <w:sz w:val="16"/>
                <w:szCs w:val="16"/>
              </w:rPr>
              <w:t>03</w:t>
            </w:r>
          </w:p>
        </w:tc>
        <w:tc>
          <w:tcPr>
            <w:tcW w:w="427" w:type="dxa"/>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44254" w:rsidRDefault="00544254" w:rsidP="003E4AB1">
            <w:pPr>
              <w:jc w:val="center"/>
              <w:rPr>
                <w:color w:val="000000"/>
                <w:sz w:val="16"/>
                <w:szCs w:val="16"/>
              </w:rPr>
            </w:pPr>
            <w:r>
              <w:rPr>
                <w:color w:val="000000"/>
                <w:sz w:val="16"/>
                <w:szCs w:val="16"/>
              </w:rPr>
              <w:t>25</w:t>
            </w:r>
          </w:p>
        </w:tc>
        <w:tc>
          <w:tcPr>
            <w:tcW w:w="431" w:type="dxa"/>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44254" w:rsidRDefault="00544254" w:rsidP="003E4AB1">
            <w:pPr>
              <w:jc w:val="center"/>
              <w:rPr>
                <w:color w:val="000000"/>
                <w:sz w:val="16"/>
                <w:szCs w:val="16"/>
              </w:rPr>
            </w:pPr>
          </w:p>
        </w:tc>
        <w:tc>
          <w:tcPr>
            <w:tcW w:w="2265" w:type="dxa"/>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44254" w:rsidRDefault="00544254" w:rsidP="003E4AB1">
            <w:pPr>
              <w:jc w:val="center"/>
              <w:rPr>
                <w:color w:val="000000"/>
                <w:sz w:val="16"/>
                <w:szCs w:val="16"/>
              </w:rPr>
            </w:pPr>
            <w:r>
              <w:rPr>
                <w:color w:val="000000"/>
                <w:sz w:val="16"/>
                <w:szCs w:val="16"/>
              </w:rPr>
              <w:t>Разработка и публикация материалов по составлению проекта бюджета, утвержденного бюджета, отчета об исполнении бюджета на странице  «Бюджет для граждан»</w:t>
            </w:r>
          </w:p>
        </w:tc>
        <w:tc>
          <w:tcPr>
            <w:tcW w:w="2121" w:type="dxa"/>
            <w:gridSpan w:val="4"/>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44254" w:rsidRDefault="00544254" w:rsidP="003E4AB1">
            <w:pPr>
              <w:jc w:val="center"/>
              <w:rPr>
                <w:color w:val="000000"/>
                <w:sz w:val="16"/>
                <w:szCs w:val="16"/>
              </w:rPr>
            </w:pPr>
            <w:r>
              <w:rPr>
                <w:color w:val="000000"/>
                <w:sz w:val="16"/>
                <w:szCs w:val="16"/>
              </w:rPr>
              <w:t>Управление финансов</w:t>
            </w:r>
          </w:p>
        </w:tc>
        <w:tc>
          <w:tcPr>
            <w:tcW w:w="1701" w:type="dxa"/>
            <w:gridSpan w:val="4"/>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44254" w:rsidRDefault="00544254" w:rsidP="003E4AB1">
            <w:pPr>
              <w:jc w:val="center"/>
              <w:rPr>
                <w:color w:val="000000"/>
                <w:sz w:val="16"/>
                <w:szCs w:val="16"/>
              </w:rPr>
            </w:pPr>
            <w:r>
              <w:rPr>
                <w:color w:val="000000"/>
                <w:sz w:val="16"/>
                <w:szCs w:val="16"/>
              </w:rPr>
              <w:t>2015-2020 годы</w:t>
            </w:r>
          </w:p>
        </w:tc>
        <w:tc>
          <w:tcPr>
            <w:tcW w:w="1562"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544254" w:rsidRDefault="00544254" w:rsidP="003E4AB1">
            <w:pPr>
              <w:jc w:val="center"/>
              <w:rPr>
                <w:color w:val="000000"/>
                <w:sz w:val="16"/>
                <w:szCs w:val="16"/>
              </w:rPr>
            </w:pPr>
            <w:r>
              <w:rPr>
                <w:color w:val="000000"/>
                <w:sz w:val="16"/>
                <w:szCs w:val="16"/>
              </w:rPr>
              <w:t>2017</w:t>
            </w:r>
          </w:p>
        </w:tc>
        <w:tc>
          <w:tcPr>
            <w:tcW w:w="2132" w:type="dxa"/>
            <w:gridSpan w:val="3"/>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544254" w:rsidRDefault="00544254" w:rsidP="003E4AB1">
            <w:pPr>
              <w:jc w:val="center"/>
              <w:rPr>
                <w:color w:val="000000"/>
                <w:sz w:val="16"/>
                <w:szCs w:val="16"/>
              </w:rPr>
            </w:pPr>
            <w:r>
              <w:rPr>
                <w:color w:val="000000"/>
                <w:sz w:val="16"/>
                <w:szCs w:val="16"/>
              </w:rPr>
              <w:t xml:space="preserve">Опубликованные материалы на официальном сайте муниципального образования «Красногорский  </w:t>
            </w:r>
            <w:proofErr w:type="spellStart"/>
            <w:r>
              <w:rPr>
                <w:color w:val="000000"/>
                <w:sz w:val="16"/>
                <w:szCs w:val="16"/>
              </w:rPr>
              <w:t>район</w:t>
            </w:r>
            <w:proofErr w:type="gramStart"/>
            <w:r>
              <w:rPr>
                <w:color w:val="000000"/>
                <w:sz w:val="16"/>
                <w:szCs w:val="16"/>
              </w:rPr>
              <w:t>»в</w:t>
            </w:r>
            <w:proofErr w:type="spellEnd"/>
            <w:proofErr w:type="gramEnd"/>
            <w:r>
              <w:rPr>
                <w:color w:val="000000"/>
                <w:sz w:val="16"/>
                <w:szCs w:val="16"/>
              </w:rPr>
              <w:t xml:space="preserve"> разделе Управления финансов «Бюджет для граждан»</w:t>
            </w:r>
          </w:p>
        </w:tc>
        <w:tc>
          <w:tcPr>
            <w:tcW w:w="3553" w:type="dxa"/>
            <w:gridSpan w:val="3"/>
            <w:tcBorders>
              <w:top w:val="single" w:sz="4" w:space="0" w:color="auto"/>
              <w:left w:val="single" w:sz="4" w:space="0" w:color="auto"/>
              <w:bottom w:val="single" w:sz="4" w:space="0" w:color="auto"/>
              <w:right w:val="single" w:sz="4" w:space="0" w:color="auto"/>
            </w:tcBorders>
            <w:vAlign w:val="center"/>
          </w:tcPr>
          <w:p w:rsidR="00544254" w:rsidRPr="003E4AB1" w:rsidRDefault="00544254" w:rsidP="003E4AB1">
            <w:pPr>
              <w:jc w:val="center"/>
              <w:rPr>
                <w:color w:val="000000"/>
                <w:sz w:val="16"/>
                <w:szCs w:val="16"/>
              </w:rPr>
            </w:pPr>
            <w:r>
              <w:rPr>
                <w:color w:val="000000"/>
                <w:sz w:val="16"/>
                <w:szCs w:val="16"/>
              </w:rPr>
              <w:t>Вся требуемая информация размещается</w:t>
            </w:r>
          </w:p>
        </w:tc>
        <w:tc>
          <w:tcPr>
            <w:tcW w:w="572" w:type="dxa"/>
            <w:tcBorders>
              <w:top w:val="single" w:sz="4" w:space="0" w:color="auto"/>
              <w:left w:val="single" w:sz="4" w:space="0" w:color="auto"/>
              <w:bottom w:val="single" w:sz="4" w:space="0" w:color="auto"/>
              <w:right w:val="single" w:sz="4" w:space="0" w:color="auto"/>
            </w:tcBorders>
            <w:vAlign w:val="center"/>
          </w:tcPr>
          <w:p w:rsidR="00544254" w:rsidRDefault="00544254" w:rsidP="003E4AB1">
            <w:pPr>
              <w:jc w:val="center"/>
              <w:rPr>
                <w:color w:val="000000"/>
                <w:sz w:val="16"/>
                <w:szCs w:val="16"/>
              </w:rPr>
            </w:pPr>
          </w:p>
        </w:tc>
      </w:tr>
      <w:tr w:rsidR="00544254" w:rsidTr="003714E8">
        <w:tblPrEx>
          <w:tblCellMar>
            <w:left w:w="0" w:type="dxa"/>
            <w:right w:w="0" w:type="dxa"/>
          </w:tblCellMar>
        </w:tblPrEx>
        <w:trPr>
          <w:gridBefore w:val="1"/>
          <w:wBefore w:w="15" w:type="dxa"/>
          <w:trHeight w:val="915"/>
        </w:trPr>
        <w:tc>
          <w:tcPr>
            <w:tcW w:w="41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544254" w:rsidRDefault="00544254" w:rsidP="003E4AB1">
            <w:pPr>
              <w:jc w:val="center"/>
              <w:rPr>
                <w:color w:val="000000"/>
                <w:sz w:val="16"/>
                <w:szCs w:val="16"/>
              </w:rPr>
            </w:pPr>
            <w:r>
              <w:rPr>
                <w:color w:val="000000"/>
                <w:sz w:val="16"/>
                <w:szCs w:val="16"/>
              </w:rPr>
              <w:t>09</w:t>
            </w:r>
          </w:p>
        </w:tc>
        <w:tc>
          <w:tcPr>
            <w:tcW w:w="418" w:type="dxa"/>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44254" w:rsidRDefault="00544254" w:rsidP="003E4AB1">
            <w:pPr>
              <w:jc w:val="center"/>
              <w:rPr>
                <w:color w:val="000000"/>
                <w:sz w:val="16"/>
                <w:szCs w:val="16"/>
              </w:rPr>
            </w:pPr>
            <w:r>
              <w:rPr>
                <w:color w:val="000000"/>
                <w:sz w:val="16"/>
                <w:szCs w:val="16"/>
              </w:rPr>
              <w:t>03</w:t>
            </w:r>
          </w:p>
        </w:tc>
        <w:tc>
          <w:tcPr>
            <w:tcW w:w="427" w:type="dxa"/>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44254" w:rsidRDefault="00544254" w:rsidP="003E4AB1">
            <w:pPr>
              <w:jc w:val="center"/>
              <w:rPr>
                <w:color w:val="000000"/>
                <w:sz w:val="16"/>
                <w:szCs w:val="16"/>
              </w:rPr>
            </w:pPr>
            <w:r>
              <w:rPr>
                <w:color w:val="000000"/>
                <w:sz w:val="16"/>
                <w:szCs w:val="16"/>
              </w:rPr>
              <w:t>26</w:t>
            </w:r>
          </w:p>
        </w:tc>
        <w:tc>
          <w:tcPr>
            <w:tcW w:w="431" w:type="dxa"/>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44254" w:rsidRDefault="00544254" w:rsidP="003E4AB1">
            <w:pPr>
              <w:jc w:val="center"/>
              <w:rPr>
                <w:color w:val="000000"/>
                <w:sz w:val="16"/>
                <w:szCs w:val="16"/>
              </w:rPr>
            </w:pPr>
          </w:p>
        </w:tc>
        <w:tc>
          <w:tcPr>
            <w:tcW w:w="2265" w:type="dxa"/>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44254" w:rsidRDefault="00544254" w:rsidP="003E4AB1">
            <w:pPr>
              <w:jc w:val="center"/>
              <w:rPr>
                <w:color w:val="000000"/>
                <w:sz w:val="16"/>
                <w:szCs w:val="16"/>
              </w:rPr>
            </w:pPr>
            <w:r>
              <w:rPr>
                <w:color w:val="000000"/>
                <w:sz w:val="16"/>
                <w:szCs w:val="16"/>
              </w:rPr>
              <w:t>Проведение общественного (публичного) обсуждения проектов муниципальных программ</w:t>
            </w:r>
          </w:p>
        </w:tc>
        <w:tc>
          <w:tcPr>
            <w:tcW w:w="2121" w:type="dxa"/>
            <w:gridSpan w:val="4"/>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44254" w:rsidRDefault="00544254" w:rsidP="003E4AB1">
            <w:pPr>
              <w:jc w:val="center"/>
              <w:rPr>
                <w:color w:val="000000"/>
                <w:sz w:val="16"/>
                <w:szCs w:val="16"/>
              </w:rPr>
            </w:pPr>
            <w:r>
              <w:rPr>
                <w:color w:val="000000"/>
                <w:sz w:val="16"/>
                <w:szCs w:val="16"/>
              </w:rPr>
              <w:t>Органы местного самоуправления</w:t>
            </w:r>
          </w:p>
        </w:tc>
        <w:tc>
          <w:tcPr>
            <w:tcW w:w="1701" w:type="dxa"/>
            <w:gridSpan w:val="4"/>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44254" w:rsidRDefault="00544254" w:rsidP="003E4AB1">
            <w:pPr>
              <w:jc w:val="center"/>
              <w:rPr>
                <w:color w:val="000000"/>
                <w:sz w:val="16"/>
                <w:szCs w:val="16"/>
              </w:rPr>
            </w:pPr>
            <w:r>
              <w:rPr>
                <w:color w:val="000000"/>
                <w:sz w:val="16"/>
                <w:szCs w:val="16"/>
              </w:rPr>
              <w:t>2015-2020 годы</w:t>
            </w:r>
          </w:p>
        </w:tc>
        <w:tc>
          <w:tcPr>
            <w:tcW w:w="1562"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544254" w:rsidRDefault="00544254" w:rsidP="003E4AB1">
            <w:pPr>
              <w:jc w:val="center"/>
              <w:rPr>
                <w:color w:val="000000"/>
                <w:sz w:val="16"/>
                <w:szCs w:val="16"/>
              </w:rPr>
            </w:pPr>
          </w:p>
        </w:tc>
        <w:tc>
          <w:tcPr>
            <w:tcW w:w="2132" w:type="dxa"/>
            <w:gridSpan w:val="3"/>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544254" w:rsidRDefault="00544254" w:rsidP="003E4AB1">
            <w:pPr>
              <w:jc w:val="center"/>
              <w:rPr>
                <w:color w:val="000000"/>
                <w:sz w:val="16"/>
                <w:szCs w:val="16"/>
              </w:rPr>
            </w:pPr>
            <w:r>
              <w:rPr>
                <w:color w:val="000000"/>
                <w:sz w:val="16"/>
                <w:szCs w:val="16"/>
              </w:rPr>
              <w:t>Публикация результатов общественного обсуждения на официальном сайте муниципального образования «Красногорский  район»</w:t>
            </w:r>
          </w:p>
        </w:tc>
        <w:tc>
          <w:tcPr>
            <w:tcW w:w="3553" w:type="dxa"/>
            <w:gridSpan w:val="3"/>
            <w:tcBorders>
              <w:top w:val="single" w:sz="4" w:space="0" w:color="auto"/>
              <w:left w:val="single" w:sz="4" w:space="0" w:color="auto"/>
              <w:bottom w:val="single" w:sz="4" w:space="0" w:color="auto"/>
              <w:right w:val="single" w:sz="4" w:space="0" w:color="auto"/>
            </w:tcBorders>
            <w:vAlign w:val="center"/>
          </w:tcPr>
          <w:p w:rsidR="00544254" w:rsidRPr="003E4AB1" w:rsidRDefault="00544254" w:rsidP="003E4AB1">
            <w:pPr>
              <w:jc w:val="center"/>
              <w:rPr>
                <w:color w:val="000000"/>
                <w:sz w:val="16"/>
                <w:szCs w:val="16"/>
              </w:rPr>
            </w:pPr>
            <w:r>
              <w:rPr>
                <w:color w:val="000000"/>
                <w:sz w:val="16"/>
                <w:szCs w:val="16"/>
              </w:rPr>
              <w:t>Проведена оценка регулирующего воздействия проекта муниципальной программы по защите прав потребителей</w:t>
            </w:r>
          </w:p>
          <w:p w:rsidR="00544254" w:rsidRPr="003E4AB1" w:rsidRDefault="00544254" w:rsidP="003E4AB1">
            <w:pPr>
              <w:jc w:val="center"/>
              <w:rPr>
                <w:color w:val="000000"/>
                <w:sz w:val="16"/>
                <w:szCs w:val="16"/>
              </w:rPr>
            </w:pPr>
          </w:p>
        </w:tc>
        <w:tc>
          <w:tcPr>
            <w:tcW w:w="572" w:type="dxa"/>
            <w:tcBorders>
              <w:top w:val="single" w:sz="4" w:space="0" w:color="auto"/>
              <w:left w:val="single" w:sz="4" w:space="0" w:color="auto"/>
              <w:bottom w:val="single" w:sz="4" w:space="0" w:color="auto"/>
              <w:right w:val="single" w:sz="4" w:space="0" w:color="auto"/>
            </w:tcBorders>
            <w:vAlign w:val="center"/>
          </w:tcPr>
          <w:p w:rsidR="00544254" w:rsidRDefault="00544254" w:rsidP="003E4AB1">
            <w:pPr>
              <w:jc w:val="center"/>
              <w:rPr>
                <w:color w:val="000000"/>
                <w:sz w:val="16"/>
                <w:szCs w:val="16"/>
              </w:rPr>
            </w:pPr>
          </w:p>
        </w:tc>
      </w:tr>
      <w:tr w:rsidR="00544254" w:rsidTr="003714E8">
        <w:tblPrEx>
          <w:tblCellMar>
            <w:left w:w="0" w:type="dxa"/>
            <w:right w:w="0" w:type="dxa"/>
          </w:tblCellMar>
        </w:tblPrEx>
        <w:trPr>
          <w:gridBefore w:val="1"/>
          <w:wBefore w:w="15" w:type="dxa"/>
          <w:trHeight w:val="1365"/>
        </w:trPr>
        <w:tc>
          <w:tcPr>
            <w:tcW w:w="41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544254" w:rsidRDefault="00544254" w:rsidP="003E4AB1">
            <w:pPr>
              <w:jc w:val="center"/>
              <w:rPr>
                <w:color w:val="000000"/>
                <w:sz w:val="16"/>
                <w:szCs w:val="16"/>
              </w:rPr>
            </w:pPr>
            <w:r>
              <w:rPr>
                <w:color w:val="000000"/>
                <w:sz w:val="16"/>
                <w:szCs w:val="16"/>
              </w:rPr>
              <w:t>09</w:t>
            </w:r>
          </w:p>
        </w:tc>
        <w:tc>
          <w:tcPr>
            <w:tcW w:w="418" w:type="dxa"/>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44254" w:rsidRDefault="00544254" w:rsidP="003E4AB1">
            <w:pPr>
              <w:jc w:val="center"/>
              <w:rPr>
                <w:color w:val="000000"/>
                <w:sz w:val="16"/>
                <w:szCs w:val="16"/>
              </w:rPr>
            </w:pPr>
            <w:r>
              <w:rPr>
                <w:color w:val="000000"/>
                <w:sz w:val="16"/>
                <w:szCs w:val="16"/>
              </w:rPr>
              <w:t>03</w:t>
            </w:r>
          </w:p>
        </w:tc>
        <w:tc>
          <w:tcPr>
            <w:tcW w:w="427" w:type="dxa"/>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44254" w:rsidRDefault="00544254" w:rsidP="003E4AB1">
            <w:pPr>
              <w:jc w:val="center"/>
              <w:rPr>
                <w:color w:val="000000"/>
                <w:sz w:val="16"/>
                <w:szCs w:val="16"/>
              </w:rPr>
            </w:pPr>
            <w:r>
              <w:rPr>
                <w:color w:val="000000"/>
                <w:sz w:val="16"/>
                <w:szCs w:val="16"/>
              </w:rPr>
              <w:t>27</w:t>
            </w:r>
          </w:p>
        </w:tc>
        <w:tc>
          <w:tcPr>
            <w:tcW w:w="431" w:type="dxa"/>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44254" w:rsidRDefault="00544254" w:rsidP="003E4AB1">
            <w:pPr>
              <w:jc w:val="center"/>
              <w:rPr>
                <w:color w:val="000000"/>
                <w:sz w:val="16"/>
                <w:szCs w:val="16"/>
              </w:rPr>
            </w:pPr>
          </w:p>
        </w:tc>
        <w:tc>
          <w:tcPr>
            <w:tcW w:w="2265" w:type="dxa"/>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44254" w:rsidRDefault="00544254" w:rsidP="003E4AB1">
            <w:pPr>
              <w:jc w:val="center"/>
              <w:rPr>
                <w:color w:val="000000"/>
                <w:sz w:val="16"/>
                <w:szCs w:val="16"/>
              </w:rPr>
            </w:pPr>
            <w:r>
              <w:rPr>
                <w:color w:val="000000"/>
                <w:sz w:val="16"/>
                <w:szCs w:val="16"/>
              </w:rPr>
              <w:t xml:space="preserve">Реализация мероприятий по профессиональной подготовке, переподготовке и повышению квалификации муниципальных служащих, работников муниципальных учреждений в сфере повышения эффективности бюджетных расходов и управления </w:t>
            </w:r>
            <w:r>
              <w:rPr>
                <w:color w:val="000000"/>
                <w:sz w:val="16"/>
                <w:szCs w:val="16"/>
              </w:rPr>
              <w:lastRenderedPageBreak/>
              <w:t>общественными финансами</w:t>
            </w:r>
          </w:p>
        </w:tc>
        <w:tc>
          <w:tcPr>
            <w:tcW w:w="2121" w:type="dxa"/>
            <w:gridSpan w:val="4"/>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44254" w:rsidRDefault="00544254" w:rsidP="003E4AB1">
            <w:pPr>
              <w:jc w:val="center"/>
              <w:rPr>
                <w:color w:val="000000"/>
                <w:sz w:val="16"/>
                <w:szCs w:val="16"/>
              </w:rPr>
            </w:pPr>
            <w:r>
              <w:rPr>
                <w:color w:val="000000"/>
                <w:sz w:val="16"/>
                <w:szCs w:val="16"/>
              </w:rPr>
              <w:lastRenderedPageBreak/>
              <w:t>Управление финансов</w:t>
            </w:r>
          </w:p>
        </w:tc>
        <w:tc>
          <w:tcPr>
            <w:tcW w:w="1701" w:type="dxa"/>
            <w:gridSpan w:val="4"/>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44254" w:rsidRDefault="00544254" w:rsidP="003E4AB1">
            <w:pPr>
              <w:jc w:val="center"/>
              <w:rPr>
                <w:color w:val="000000"/>
                <w:sz w:val="16"/>
                <w:szCs w:val="16"/>
              </w:rPr>
            </w:pPr>
            <w:r>
              <w:rPr>
                <w:color w:val="000000"/>
                <w:sz w:val="16"/>
                <w:szCs w:val="16"/>
              </w:rPr>
              <w:t>2015-2020 годы</w:t>
            </w:r>
          </w:p>
        </w:tc>
        <w:tc>
          <w:tcPr>
            <w:tcW w:w="1562"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544254" w:rsidRDefault="00544254" w:rsidP="003E4AB1">
            <w:pPr>
              <w:jc w:val="center"/>
              <w:rPr>
                <w:color w:val="000000"/>
                <w:sz w:val="16"/>
                <w:szCs w:val="16"/>
              </w:rPr>
            </w:pPr>
          </w:p>
        </w:tc>
        <w:tc>
          <w:tcPr>
            <w:tcW w:w="2132" w:type="dxa"/>
            <w:gridSpan w:val="3"/>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544254" w:rsidRDefault="00544254" w:rsidP="003E4AB1">
            <w:pPr>
              <w:jc w:val="center"/>
              <w:rPr>
                <w:color w:val="000000"/>
                <w:sz w:val="16"/>
                <w:szCs w:val="16"/>
              </w:rPr>
            </w:pPr>
            <w:r>
              <w:rPr>
                <w:color w:val="000000"/>
                <w:sz w:val="16"/>
                <w:szCs w:val="16"/>
              </w:rPr>
              <w:t xml:space="preserve">Профессиональная подготовка, переподготовка и повышение квалификации </w:t>
            </w:r>
            <w:proofErr w:type="spellStart"/>
            <w:proofErr w:type="gramStart"/>
            <w:r>
              <w:rPr>
                <w:color w:val="000000"/>
                <w:sz w:val="16"/>
                <w:szCs w:val="16"/>
              </w:rPr>
              <w:t>муниц</w:t>
            </w:r>
            <w:proofErr w:type="spellEnd"/>
            <w:r>
              <w:rPr>
                <w:color w:val="000000"/>
                <w:sz w:val="16"/>
                <w:szCs w:val="16"/>
              </w:rPr>
              <w:t xml:space="preserve">                                                                       </w:t>
            </w:r>
            <w:proofErr w:type="spellStart"/>
            <w:r>
              <w:rPr>
                <w:color w:val="000000"/>
                <w:sz w:val="16"/>
                <w:szCs w:val="16"/>
              </w:rPr>
              <w:t>ипальных</w:t>
            </w:r>
            <w:proofErr w:type="spellEnd"/>
            <w:proofErr w:type="gramEnd"/>
            <w:r>
              <w:rPr>
                <w:color w:val="000000"/>
                <w:sz w:val="16"/>
                <w:szCs w:val="16"/>
              </w:rPr>
              <w:t xml:space="preserve"> служащих, работников муниципальных учреждений в сфере повышения эффективности бюджетных расходов и </w:t>
            </w:r>
            <w:r>
              <w:rPr>
                <w:color w:val="000000"/>
                <w:sz w:val="16"/>
                <w:szCs w:val="16"/>
              </w:rPr>
              <w:lastRenderedPageBreak/>
              <w:t>управления общественными финансами</w:t>
            </w:r>
          </w:p>
        </w:tc>
        <w:tc>
          <w:tcPr>
            <w:tcW w:w="3553" w:type="dxa"/>
            <w:gridSpan w:val="3"/>
            <w:tcBorders>
              <w:top w:val="single" w:sz="4" w:space="0" w:color="auto"/>
              <w:left w:val="single" w:sz="4" w:space="0" w:color="auto"/>
              <w:bottom w:val="single" w:sz="4" w:space="0" w:color="auto"/>
              <w:right w:val="single" w:sz="4" w:space="0" w:color="auto"/>
            </w:tcBorders>
            <w:vAlign w:val="center"/>
          </w:tcPr>
          <w:p w:rsidR="00544254" w:rsidRPr="003E4AB1" w:rsidRDefault="00544254" w:rsidP="003E4AB1">
            <w:pPr>
              <w:jc w:val="center"/>
              <w:rPr>
                <w:color w:val="000000"/>
                <w:sz w:val="16"/>
                <w:szCs w:val="16"/>
              </w:rPr>
            </w:pPr>
          </w:p>
          <w:p w:rsidR="00544254" w:rsidRPr="003E4AB1" w:rsidRDefault="00544254" w:rsidP="003E4AB1">
            <w:pPr>
              <w:jc w:val="center"/>
              <w:rPr>
                <w:color w:val="000000"/>
                <w:sz w:val="16"/>
                <w:szCs w:val="16"/>
              </w:rPr>
            </w:pPr>
          </w:p>
          <w:p w:rsidR="00544254" w:rsidRPr="003E4AB1" w:rsidRDefault="00544254" w:rsidP="003E4AB1">
            <w:pPr>
              <w:jc w:val="center"/>
              <w:rPr>
                <w:color w:val="000000"/>
                <w:sz w:val="16"/>
                <w:szCs w:val="16"/>
              </w:rPr>
            </w:pPr>
          </w:p>
          <w:p w:rsidR="00544254" w:rsidRPr="003E4AB1" w:rsidRDefault="00544254" w:rsidP="003E4AB1">
            <w:pPr>
              <w:jc w:val="center"/>
              <w:rPr>
                <w:color w:val="000000"/>
                <w:sz w:val="16"/>
                <w:szCs w:val="16"/>
              </w:rPr>
            </w:pPr>
            <w:r w:rsidRPr="003E4AB1">
              <w:rPr>
                <w:color w:val="000000"/>
                <w:sz w:val="16"/>
                <w:szCs w:val="16"/>
              </w:rPr>
              <w:t xml:space="preserve">16,3 </w:t>
            </w:r>
            <w:proofErr w:type="spellStart"/>
            <w:r w:rsidRPr="003E4AB1">
              <w:rPr>
                <w:color w:val="000000"/>
                <w:sz w:val="16"/>
                <w:szCs w:val="16"/>
              </w:rPr>
              <w:t>тыс</w:t>
            </w:r>
            <w:proofErr w:type="gramStart"/>
            <w:r w:rsidRPr="003E4AB1">
              <w:rPr>
                <w:color w:val="000000"/>
                <w:sz w:val="16"/>
                <w:szCs w:val="16"/>
              </w:rPr>
              <w:t>.р</w:t>
            </w:r>
            <w:proofErr w:type="gramEnd"/>
            <w:r w:rsidRPr="003E4AB1">
              <w:rPr>
                <w:color w:val="000000"/>
                <w:sz w:val="16"/>
                <w:szCs w:val="16"/>
              </w:rPr>
              <w:t>уб</w:t>
            </w:r>
            <w:proofErr w:type="spellEnd"/>
            <w:r w:rsidRPr="003E4AB1">
              <w:rPr>
                <w:color w:val="000000"/>
                <w:sz w:val="16"/>
                <w:szCs w:val="16"/>
              </w:rPr>
              <w:t>.</w:t>
            </w:r>
          </w:p>
          <w:p w:rsidR="00544254" w:rsidRPr="003E4AB1" w:rsidRDefault="00544254" w:rsidP="003E4AB1">
            <w:pPr>
              <w:jc w:val="center"/>
              <w:rPr>
                <w:color w:val="000000"/>
                <w:sz w:val="16"/>
                <w:szCs w:val="16"/>
              </w:rPr>
            </w:pPr>
          </w:p>
        </w:tc>
        <w:tc>
          <w:tcPr>
            <w:tcW w:w="572" w:type="dxa"/>
            <w:tcBorders>
              <w:top w:val="single" w:sz="4" w:space="0" w:color="auto"/>
              <w:left w:val="single" w:sz="4" w:space="0" w:color="auto"/>
              <w:bottom w:val="single" w:sz="4" w:space="0" w:color="auto"/>
              <w:right w:val="single" w:sz="4" w:space="0" w:color="auto"/>
            </w:tcBorders>
            <w:vAlign w:val="center"/>
          </w:tcPr>
          <w:p w:rsidR="00544254" w:rsidRDefault="00544254" w:rsidP="003E4AB1">
            <w:pPr>
              <w:jc w:val="center"/>
              <w:rPr>
                <w:color w:val="000000"/>
                <w:sz w:val="16"/>
                <w:szCs w:val="16"/>
              </w:rPr>
            </w:pPr>
          </w:p>
        </w:tc>
      </w:tr>
      <w:tr w:rsidR="00544254" w:rsidTr="003714E8">
        <w:tblPrEx>
          <w:tblCellMar>
            <w:left w:w="0" w:type="dxa"/>
            <w:right w:w="0" w:type="dxa"/>
          </w:tblCellMar>
        </w:tblPrEx>
        <w:trPr>
          <w:gridBefore w:val="1"/>
          <w:wBefore w:w="15" w:type="dxa"/>
          <w:trHeight w:val="2040"/>
        </w:trPr>
        <w:tc>
          <w:tcPr>
            <w:tcW w:w="41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544254" w:rsidRDefault="00544254" w:rsidP="003E4AB1">
            <w:pPr>
              <w:jc w:val="center"/>
              <w:rPr>
                <w:color w:val="000000"/>
                <w:sz w:val="16"/>
                <w:szCs w:val="16"/>
              </w:rPr>
            </w:pPr>
            <w:r>
              <w:rPr>
                <w:color w:val="000000"/>
                <w:sz w:val="16"/>
                <w:szCs w:val="16"/>
              </w:rPr>
              <w:lastRenderedPageBreak/>
              <w:t>09</w:t>
            </w:r>
          </w:p>
        </w:tc>
        <w:tc>
          <w:tcPr>
            <w:tcW w:w="418" w:type="dxa"/>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44254" w:rsidRDefault="00544254" w:rsidP="003E4AB1">
            <w:pPr>
              <w:jc w:val="center"/>
              <w:rPr>
                <w:color w:val="000000"/>
                <w:sz w:val="16"/>
                <w:szCs w:val="16"/>
              </w:rPr>
            </w:pPr>
            <w:r>
              <w:rPr>
                <w:color w:val="000000"/>
                <w:sz w:val="16"/>
                <w:szCs w:val="16"/>
              </w:rPr>
              <w:t>03</w:t>
            </w:r>
          </w:p>
        </w:tc>
        <w:tc>
          <w:tcPr>
            <w:tcW w:w="427" w:type="dxa"/>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44254" w:rsidRDefault="00544254" w:rsidP="003E4AB1">
            <w:pPr>
              <w:jc w:val="center"/>
              <w:rPr>
                <w:color w:val="000000"/>
                <w:sz w:val="16"/>
                <w:szCs w:val="16"/>
              </w:rPr>
            </w:pPr>
            <w:r>
              <w:rPr>
                <w:color w:val="000000"/>
                <w:sz w:val="16"/>
                <w:szCs w:val="16"/>
              </w:rPr>
              <w:t>28</w:t>
            </w:r>
          </w:p>
        </w:tc>
        <w:tc>
          <w:tcPr>
            <w:tcW w:w="431" w:type="dxa"/>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44254" w:rsidRDefault="00544254" w:rsidP="003E4AB1">
            <w:pPr>
              <w:jc w:val="center"/>
              <w:rPr>
                <w:color w:val="000000"/>
                <w:sz w:val="16"/>
                <w:szCs w:val="16"/>
              </w:rPr>
            </w:pPr>
          </w:p>
        </w:tc>
        <w:tc>
          <w:tcPr>
            <w:tcW w:w="2265" w:type="dxa"/>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44254" w:rsidRDefault="00544254" w:rsidP="003E4AB1">
            <w:pPr>
              <w:jc w:val="center"/>
              <w:rPr>
                <w:color w:val="000000"/>
                <w:sz w:val="16"/>
                <w:szCs w:val="16"/>
              </w:rPr>
            </w:pPr>
            <w:r>
              <w:rPr>
                <w:color w:val="000000"/>
                <w:sz w:val="16"/>
                <w:szCs w:val="16"/>
              </w:rPr>
              <w:t>Мониторинг и оценка хода реализации подпрограммы, её актуализация с учетом достигнутых результатов</w:t>
            </w:r>
          </w:p>
        </w:tc>
        <w:tc>
          <w:tcPr>
            <w:tcW w:w="2121" w:type="dxa"/>
            <w:gridSpan w:val="4"/>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44254" w:rsidRDefault="00544254" w:rsidP="003E4AB1">
            <w:pPr>
              <w:jc w:val="center"/>
              <w:rPr>
                <w:color w:val="000000"/>
                <w:sz w:val="16"/>
                <w:szCs w:val="16"/>
              </w:rPr>
            </w:pPr>
            <w:r>
              <w:rPr>
                <w:color w:val="000000"/>
                <w:sz w:val="16"/>
                <w:szCs w:val="16"/>
              </w:rPr>
              <w:t>Управление финансов</w:t>
            </w:r>
          </w:p>
        </w:tc>
        <w:tc>
          <w:tcPr>
            <w:tcW w:w="1701" w:type="dxa"/>
            <w:gridSpan w:val="4"/>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44254" w:rsidRDefault="00544254" w:rsidP="003E4AB1">
            <w:pPr>
              <w:jc w:val="center"/>
              <w:rPr>
                <w:color w:val="000000"/>
                <w:sz w:val="16"/>
                <w:szCs w:val="16"/>
              </w:rPr>
            </w:pPr>
            <w:r>
              <w:rPr>
                <w:color w:val="000000"/>
                <w:sz w:val="16"/>
                <w:szCs w:val="16"/>
              </w:rPr>
              <w:t>2015-2020 годы</w:t>
            </w:r>
          </w:p>
        </w:tc>
        <w:tc>
          <w:tcPr>
            <w:tcW w:w="1562"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544254" w:rsidRDefault="00544254" w:rsidP="003E4AB1">
            <w:pPr>
              <w:jc w:val="center"/>
              <w:rPr>
                <w:color w:val="000000"/>
                <w:sz w:val="16"/>
                <w:szCs w:val="16"/>
              </w:rPr>
            </w:pPr>
            <w:r>
              <w:rPr>
                <w:color w:val="000000"/>
                <w:sz w:val="16"/>
                <w:szCs w:val="16"/>
              </w:rPr>
              <w:t>2017</w:t>
            </w:r>
          </w:p>
          <w:p w:rsidR="00544254" w:rsidRDefault="00544254" w:rsidP="003E4AB1">
            <w:pPr>
              <w:jc w:val="center"/>
              <w:rPr>
                <w:color w:val="000000"/>
                <w:sz w:val="16"/>
                <w:szCs w:val="16"/>
              </w:rPr>
            </w:pPr>
          </w:p>
        </w:tc>
        <w:tc>
          <w:tcPr>
            <w:tcW w:w="2132" w:type="dxa"/>
            <w:gridSpan w:val="3"/>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544254" w:rsidRDefault="00544254" w:rsidP="003E4AB1">
            <w:pPr>
              <w:jc w:val="center"/>
              <w:rPr>
                <w:color w:val="000000"/>
                <w:sz w:val="16"/>
                <w:szCs w:val="16"/>
              </w:rPr>
            </w:pPr>
            <w:r>
              <w:rPr>
                <w:color w:val="000000"/>
                <w:sz w:val="16"/>
                <w:szCs w:val="16"/>
              </w:rPr>
              <w:t>Правовые акты о внесении изменений в муниципальную программу муниципального образования «Красногорский  район» «Муниципальное управление»  (в части подпрограммы «Повышение эффективности расходов бюджета муниципального образования «Красногорский  район» и обеспечение долгосрочной сбалансированности и устойчивости бюджета на 2015-2020 годы»)</w:t>
            </w:r>
          </w:p>
        </w:tc>
        <w:tc>
          <w:tcPr>
            <w:tcW w:w="3553" w:type="dxa"/>
            <w:gridSpan w:val="3"/>
            <w:tcBorders>
              <w:top w:val="single" w:sz="4" w:space="0" w:color="auto"/>
              <w:left w:val="single" w:sz="4" w:space="0" w:color="auto"/>
              <w:bottom w:val="single" w:sz="4" w:space="0" w:color="auto"/>
              <w:right w:val="single" w:sz="4" w:space="0" w:color="auto"/>
            </w:tcBorders>
            <w:vAlign w:val="center"/>
          </w:tcPr>
          <w:p w:rsidR="00544254" w:rsidRPr="003E4AB1" w:rsidRDefault="00544254" w:rsidP="003E4AB1">
            <w:pPr>
              <w:jc w:val="center"/>
              <w:rPr>
                <w:color w:val="000000"/>
                <w:sz w:val="16"/>
                <w:szCs w:val="16"/>
              </w:rPr>
            </w:pPr>
            <w:r w:rsidRPr="003E4AB1">
              <w:rPr>
                <w:color w:val="000000"/>
                <w:sz w:val="16"/>
                <w:szCs w:val="16"/>
              </w:rPr>
              <w:t>Постановление Администрации МО «Красногорский район»</w:t>
            </w:r>
          </w:p>
          <w:p w:rsidR="00544254" w:rsidRPr="003E4AB1" w:rsidRDefault="00544254" w:rsidP="003E4AB1">
            <w:pPr>
              <w:jc w:val="center"/>
              <w:rPr>
                <w:color w:val="000000"/>
                <w:sz w:val="16"/>
                <w:szCs w:val="16"/>
              </w:rPr>
            </w:pPr>
            <w:r w:rsidRPr="003E4AB1">
              <w:rPr>
                <w:color w:val="000000"/>
                <w:sz w:val="16"/>
                <w:szCs w:val="16"/>
              </w:rPr>
              <w:t>от 26.03.2015г №318,</w:t>
            </w:r>
            <w:r>
              <w:rPr>
                <w:color w:val="000000"/>
                <w:sz w:val="16"/>
                <w:szCs w:val="16"/>
              </w:rPr>
              <w:t xml:space="preserve"> вносятся </w:t>
            </w:r>
            <w:proofErr w:type="gramStart"/>
            <w:r>
              <w:rPr>
                <w:color w:val="000000"/>
                <w:sz w:val="16"/>
                <w:szCs w:val="16"/>
              </w:rPr>
              <w:t>изменения</w:t>
            </w:r>
            <w:proofErr w:type="gramEnd"/>
            <w:r>
              <w:rPr>
                <w:color w:val="000000"/>
                <w:sz w:val="16"/>
                <w:szCs w:val="16"/>
              </w:rPr>
              <w:t xml:space="preserve"> в программу исходя из изменения объемов финансирования.</w:t>
            </w:r>
          </w:p>
          <w:p w:rsidR="00544254" w:rsidRPr="003E4AB1" w:rsidRDefault="00544254" w:rsidP="003E4AB1">
            <w:pPr>
              <w:jc w:val="center"/>
              <w:rPr>
                <w:color w:val="000000"/>
                <w:sz w:val="16"/>
                <w:szCs w:val="16"/>
              </w:rPr>
            </w:pPr>
            <w:r>
              <w:rPr>
                <w:color w:val="000000"/>
                <w:sz w:val="16"/>
                <w:szCs w:val="16"/>
              </w:rPr>
              <w:t>Ежегодно делается отчет по подпрограмме</w:t>
            </w:r>
          </w:p>
          <w:p w:rsidR="00544254" w:rsidRPr="003E4AB1" w:rsidRDefault="00544254" w:rsidP="003E4AB1">
            <w:pPr>
              <w:jc w:val="center"/>
              <w:rPr>
                <w:color w:val="000000"/>
                <w:sz w:val="16"/>
                <w:szCs w:val="16"/>
              </w:rPr>
            </w:pPr>
          </w:p>
        </w:tc>
        <w:tc>
          <w:tcPr>
            <w:tcW w:w="572" w:type="dxa"/>
            <w:tcBorders>
              <w:top w:val="single" w:sz="4" w:space="0" w:color="auto"/>
              <w:left w:val="single" w:sz="4" w:space="0" w:color="auto"/>
              <w:bottom w:val="single" w:sz="4" w:space="0" w:color="auto"/>
              <w:right w:val="single" w:sz="4" w:space="0" w:color="auto"/>
            </w:tcBorders>
            <w:vAlign w:val="center"/>
          </w:tcPr>
          <w:p w:rsidR="00544254" w:rsidRDefault="00544254" w:rsidP="003E4AB1">
            <w:pPr>
              <w:jc w:val="center"/>
              <w:rPr>
                <w:color w:val="000000"/>
                <w:sz w:val="16"/>
                <w:szCs w:val="16"/>
              </w:rPr>
            </w:pPr>
          </w:p>
        </w:tc>
      </w:tr>
      <w:tr w:rsidR="00544254" w:rsidTr="003714E8">
        <w:tblPrEx>
          <w:tblCellMar>
            <w:left w:w="0" w:type="dxa"/>
            <w:right w:w="0" w:type="dxa"/>
          </w:tblCellMar>
        </w:tblPrEx>
        <w:trPr>
          <w:gridBefore w:val="1"/>
          <w:wBefore w:w="15" w:type="dxa"/>
          <w:trHeight w:val="915"/>
        </w:trPr>
        <w:tc>
          <w:tcPr>
            <w:tcW w:w="41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544254" w:rsidRDefault="00544254" w:rsidP="003E4AB1">
            <w:pPr>
              <w:jc w:val="center"/>
              <w:rPr>
                <w:color w:val="000000"/>
                <w:sz w:val="16"/>
                <w:szCs w:val="16"/>
              </w:rPr>
            </w:pPr>
            <w:r>
              <w:rPr>
                <w:color w:val="000000"/>
                <w:sz w:val="16"/>
                <w:szCs w:val="16"/>
              </w:rPr>
              <w:t>09</w:t>
            </w:r>
          </w:p>
        </w:tc>
        <w:tc>
          <w:tcPr>
            <w:tcW w:w="418" w:type="dxa"/>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44254" w:rsidRDefault="00544254" w:rsidP="003E4AB1">
            <w:pPr>
              <w:jc w:val="center"/>
              <w:rPr>
                <w:color w:val="000000"/>
                <w:sz w:val="16"/>
                <w:szCs w:val="16"/>
              </w:rPr>
            </w:pPr>
            <w:r>
              <w:rPr>
                <w:color w:val="000000"/>
                <w:sz w:val="16"/>
                <w:szCs w:val="16"/>
              </w:rPr>
              <w:t>03</w:t>
            </w:r>
          </w:p>
        </w:tc>
        <w:tc>
          <w:tcPr>
            <w:tcW w:w="427" w:type="dxa"/>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44254" w:rsidRDefault="00544254" w:rsidP="003E4AB1">
            <w:pPr>
              <w:jc w:val="center"/>
              <w:rPr>
                <w:color w:val="000000"/>
                <w:sz w:val="16"/>
                <w:szCs w:val="16"/>
              </w:rPr>
            </w:pPr>
            <w:r>
              <w:rPr>
                <w:color w:val="000000"/>
                <w:sz w:val="16"/>
                <w:szCs w:val="16"/>
              </w:rPr>
              <w:t>29</w:t>
            </w:r>
          </w:p>
        </w:tc>
        <w:tc>
          <w:tcPr>
            <w:tcW w:w="431" w:type="dxa"/>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44254" w:rsidRDefault="00544254" w:rsidP="003E4AB1">
            <w:pPr>
              <w:jc w:val="center"/>
              <w:rPr>
                <w:color w:val="000000"/>
                <w:sz w:val="16"/>
                <w:szCs w:val="16"/>
              </w:rPr>
            </w:pPr>
          </w:p>
        </w:tc>
        <w:tc>
          <w:tcPr>
            <w:tcW w:w="2265" w:type="dxa"/>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44254" w:rsidRDefault="00544254" w:rsidP="003E4AB1">
            <w:pPr>
              <w:jc w:val="center"/>
              <w:rPr>
                <w:color w:val="000000"/>
                <w:sz w:val="16"/>
                <w:szCs w:val="16"/>
              </w:rPr>
            </w:pPr>
            <w:r>
              <w:rPr>
                <w:color w:val="000000"/>
                <w:sz w:val="16"/>
                <w:szCs w:val="16"/>
              </w:rPr>
              <w:t>Разработка проекта муниципальной программы (подпрограммы) совершенствования системы управления общественными финансами на очередной долгосрочный период</w:t>
            </w:r>
          </w:p>
        </w:tc>
        <w:tc>
          <w:tcPr>
            <w:tcW w:w="2121" w:type="dxa"/>
            <w:gridSpan w:val="4"/>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44254" w:rsidRDefault="00544254" w:rsidP="003E4AB1">
            <w:pPr>
              <w:jc w:val="center"/>
              <w:rPr>
                <w:color w:val="000000"/>
                <w:sz w:val="16"/>
                <w:szCs w:val="16"/>
              </w:rPr>
            </w:pPr>
            <w:r>
              <w:rPr>
                <w:color w:val="000000"/>
                <w:sz w:val="16"/>
                <w:szCs w:val="16"/>
              </w:rPr>
              <w:t>Управление финансов</w:t>
            </w:r>
          </w:p>
        </w:tc>
        <w:tc>
          <w:tcPr>
            <w:tcW w:w="1701" w:type="dxa"/>
            <w:gridSpan w:val="4"/>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44254" w:rsidRDefault="00544254" w:rsidP="003E4AB1">
            <w:pPr>
              <w:jc w:val="center"/>
              <w:rPr>
                <w:color w:val="000000"/>
                <w:sz w:val="16"/>
                <w:szCs w:val="16"/>
              </w:rPr>
            </w:pPr>
            <w:r>
              <w:rPr>
                <w:color w:val="000000"/>
                <w:sz w:val="16"/>
                <w:szCs w:val="16"/>
              </w:rPr>
              <w:t>2020 год</w:t>
            </w:r>
          </w:p>
        </w:tc>
        <w:tc>
          <w:tcPr>
            <w:tcW w:w="1562"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544254" w:rsidRDefault="00544254" w:rsidP="003E4AB1">
            <w:pPr>
              <w:jc w:val="center"/>
              <w:rPr>
                <w:color w:val="000000"/>
                <w:sz w:val="16"/>
                <w:szCs w:val="16"/>
              </w:rPr>
            </w:pPr>
          </w:p>
        </w:tc>
        <w:tc>
          <w:tcPr>
            <w:tcW w:w="2132" w:type="dxa"/>
            <w:gridSpan w:val="3"/>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544254" w:rsidRDefault="00544254" w:rsidP="003E4AB1">
            <w:pPr>
              <w:jc w:val="center"/>
              <w:rPr>
                <w:color w:val="000000"/>
                <w:sz w:val="16"/>
                <w:szCs w:val="16"/>
              </w:rPr>
            </w:pPr>
            <w:r>
              <w:rPr>
                <w:color w:val="000000"/>
                <w:sz w:val="16"/>
                <w:szCs w:val="16"/>
              </w:rPr>
              <w:t>Проект программы совершенствования системы управления общественными финансами на очередной долгосрочный период</w:t>
            </w:r>
          </w:p>
        </w:tc>
        <w:tc>
          <w:tcPr>
            <w:tcW w:w="3553" w:type="dxa"/>
            <w:gridSpan w:val="3"/>
            <w:tcBorders>
              <w:top w:val="single" w:sz="4" w:space="0" w:color="auto"/>
              <w:left w:val="single" w:sz="4" w:space="0" w:color="auto"/>
              <w:bottom w:val="single" w:sz="4" w:space="0" w:color="auto"/>
              <w:right w:val="single" w:sz="4" w:space="0" w:color="auto"/>
            </w:tcBorders>
            <w:vAlign w:val="center"/>
          </w:tcPr>
          <w:p w:rsidR="00544254" w:rsidRPr="003E4AB1" w:rsidRDefault="00544254" w:rsidP="003E4AB1">
            <w:pPr>
              <w:jc w:val="center"/>
              <w:rPr>
                <w:color w:val="000000"/>
                <w:sz w:val="16"/>
                <w:szCs w:val="16"/>
              </w:rPr>
            </w:pPr>
            <w:r w:rsidRPr="003E4AB1">
              <w:rPr>
                <w:color w:val="000000"/>
                <w:sz w:val="16"/>
                <w:szCs w:val="16"/>
              </w:rPr>
              <w:t>Планируется в 2020 году</w:t>
            </w:r>
          </w:p>
        </w:tc>
        <w:tc>
          <w:tcPr>
            <w:tcW w:w="572" w:type="dxa"/>
            <w:tcBorders>
              <w:top w:val="single" w:sz="4" w:space="0" w:color="auto"/>
              <w:left w:val="single" w:sz="4" w:space="0" w:color="auto"/>
              <w:bottom w:val="single" w:sz="4" w:space="0" w:color="auto"/>
              <w:right w:val="single" w:sz="4" w:space="0" w:color="auto"/>
            </w:tcBorders>
            <w:vAlign w:val="center"/>
          </w:tcPr>
          <w:p w:rsidR="00544254" w:rsidRDefault="00544254" w:rsidP="003E4AB1">
            <w:pPr>
              <w:jc w:val="center"/>
              <w:rPr>
                <w:color w:val="000000"/>
                <w:sz w:val="16"/>
                <w:szCs w:val="16"/>
              </w:rPr>
            </w:pPr>
          </w:p>
        </w:tc>
      </w:tr>
      <w:tr w:rsidR="00544254" w:rsidTr="003714E8">
        <w:tblPrEx>
          <w:tblCellMar>
            <w:left w:w="0" w:type="dxa"/>
            <w:right w:w="0" w:type="dxa"/>
          </w:tblCellMar>
        </w:tblPrEx>
        <w:trPr>
          <w:gridBefore w:val="1"/>
          <w:wBefore w:w="15" w:type="dxa"/>
          <w:trHeight w:val="1815"/>
        </w:trPr>
        <w:tc>
          <w:tcPr>
            <w:tcW w:w="41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544254" w:rsidRDefault="00544254" w:rsidP="003E4AB1">
            <w:pPr>
              <w:jc w:val="center"/>
              <w:rPr>
                <w:color w:val="000000"/>
                <w:sz w:val="16"/>
                <w:szCs w:val="16"/>
              </w:rPr>
            </w:pPr>
            <w:r>
              <w:rPr>
                <w:color w:val="000000"/>
                <w:sz w:val="16"/>
                <w:szCs w:val="16"/>
              </w:rPr>
              <w:t>09</w:t>
            </w:r>
          </w:p>
        </w:tc>
        <w:tc>
          <w:tcPr>
            <w:tcW w:w="418" w:type="dxa"/>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44254" w:rsidRDefault="00544254" w:rsidP="003E4AB1">
            <w:pPr>
              <w:jc w:val="center"/>
              <w:rPr>
                <w:color w:val="000000"/>
                <w:sz w:val="16"/>
                <w:szCs w:val="16"/>
              </w:rPr>
            </w:pPr>
            <w:r>
              <w:rPr>
                <w:color w:val="000000"/>
                <w:sz w:val="16"/>
                <w:szCs w:val="16"/>
              </w:rPr>
              <w:t>03</w:t>
            </w:r>
          </w:p>
        </w:tc>
        <w:tc>
          <w:tcPr>
            <w:tcW w:w="427" w:type="dxa"/>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44254" w:rsidRDefault="00544254" w:rsidP="003E4AB1">
            <w:pPr>
              <w:jc w:val="center"/>
              <w:rPr>
                <w:color w:val="000000"/>
                <w:sz w:val="16"/>
                <w:szCs w:val="16"/>
              </w:rPr>
            </w:pPr>
            <w:r>
              <w:rPr>
                <w:color w:val="000000"/>
                <w:sz w:val="16"/>
                <w:szCs w:val="16"/>
              </w:rPr>
              <w:t>29</w:t>
            </w:r>
          </w:p>
        </w:tc>
        <w:tc>
          <w:tcPr>
            <w:tcW w:w="431" w:type="dxa"/>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44254" w:rsidRDefault="00544254" w:rsidP="003E4AB1">
            <w:pPr>
              <w:jc w:val="center"/>
              <w:rPr>
                <w:color w:val="000000"/>
                <w:sz w:val="16"/>
                <w:szCs w:val="16"/>
              </w:rPr>
            </w:pPr>
          </w:p>
        </w:tc>
        <w:tc>
          <w:tcPr>
            <w:tcW w:w="2265" w:type="dxa"/>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44254" w:rsidRDefault="00544254" w:rsidP="003E4AB1">
            <w:pPr>
              <w:jc w:val="center"/>
              <w:rPr>
                <w:color w:val="000000"/>
                <w:sz w:val="16"/>
                <w:szCs w:val="16"/>
              </w:rPr>
            </w:pPr>
            <w:r>
              <w:rPr>
                <w:color w:val="000000"/>
                <w:sz w:val="16"/>
                <w:szCs w:val="16"/>
              </w:rPr>
              <w:t>Материальное стимулирование участников реализации подпрограммы «Повышение эффективности расходов бюджета муниципального образования «Красногорский район» и обеспечение долгосрочной сбалансированности и устойчивости бюджета на 2015-2020 годы» по итогам выполнения плана мероприятий и достигнутых результатов</w:t>
            </w:r>
          </w:p>
        </w:tc>
        <w:tc>
          <w:tcPr>
            <w:tcW w:w="2121" w:type="dxa"/>
            <w:gridSpan w:val="4"/>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44254" w:rsidRDefault="00544254" w:rsidP="003E4AB1">
            <w:pPr>
              <w:jc w:val="center"/>
              <w:rPr>
                <w:color w:val="000000"/>
                <w:sz w:val="16"/>
                <w:szCs w:val="16"/>
              </w:rPr>
            </w:pPr>
            <w:r>
              <w:rPr>
                <w:color w:val="000000"/>
                <w:sz w:val="16"/>
                <w:szCs w:val="16"/>
              </w:rPr>
              <w:t>Управление финансов</w:t>
            </w:r>
          </w:p>
        </w:tc>
        <w:tc>
          <w:tcPr>
            <w:tcW w:w="1701" w:type="dxa"/>
            <w:gridSpan w:val="4"/>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44254" w:rsidRDefault="00544254" w:rsidP="003E4AB1">
            <w:pPr>
              <w:jc w:val="center"/>
              <w:rPr>
                <w:color w:val="000000"/>
                <w:sz w:val="16"/>
                <w:szCs w:val="16"/>
              </w:rPr>
            </w:pPr>
            <w:r>
              <w:rPr>
                <w:color w:val="000000"/>
                <w:sz w:val="16"/>
                <w:szCs w:val="16"/>
              </w:rPr>
              <w:t>2015-2020 годы</w:t>
            </w:r>
          </w:p>
        </w:tc>
        <w:tc>
          <w:tcPr>
            <w:tcW w:w="1562"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544254" w:rsidRDefault="00544254" w:rsidP="003E4AB1">
            <w:pPr>
              <w:jc w:val="center"/>
              <w:rPr>
                <w:color w:val="000000"/>
                <w:sz w:val="16"/>
                <w:szCs w:val="16"/>
              </w:rPr>
            </w:pPr>
          </w:p>
        </w:tc>
        <w:tc>
          <w:tcPr>
            <w:tcW w:w="2132" w:type="dxa"/>
            <w:gridSpan w:val="3"/>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544254" w:rsidRDefault="00544254" w:rsidP="003E4AB1">
            <w:pPr>
              <w:jc w:val="center"/>
              <w:rPr>
                <w:color w:val="000000"/>
                <w:sz w:val="16"/>
                <w:szCs w:val="16"/>
              </w:rPr>
            </w:pPr>
            <w:r>
              <w:rPr>
                <w:color w:val="000000"/>
                <w:sz w:val="16"/>
                <w:szCs w:val="16"/>
              </w:rPr>
              <w:t>Распределение премиальных выплат участникам реализации «Повышение эффективности расходов бюджета муниципального образования «Красногорский  район» и обеспечение долгосрочной сбалансированности и устойчивости бюджета на 2015-2020 годы» по итогам выполнения плана мероприятий и достигнутых результатов</w:t>
            </w:r>
          </w:p>
        </w:tc>
        <w:tc>
          <w:tcPr>
            <w:tcW w:w="3553" w:type="dxa"/>
            <w:gridSpan w:val="3"/>
            <w:tcBorders>
              <w:top w:val="single" w:sz="4" w:space="0" w:color="auto"/>
              <w:left w:val="single" w:sz="4" w:space="0" w:color="auto"/>
              <w:bottom w:val="single" w:sz="4" w:space="0" w:color="auto"/>
              <w:right w:val="single" w:sz="4" w:space="0" w:color="auto"/>
            </w:tcBorders>
            <w:vAlign w:val="center"/>
          </w:tcPr>
          <w:p w:rsidR="00544254" w:rsidRPr="003E4AB1" w:rsidRDefault="00544254" w:rsidP="003E4AB1">
            <w:pPr>
              <w:jc w:val="center"/>
              <w:rPr>
                <w:color w:val="000000"/>
                <w:sz w:val="16"/>
                <w:szCs w:val="16"/>
              </w:rPr>
            </w:pPr>
            <w:r>
              <w:rPr>
                <w:color w:val="000000"/>
                <w:sz w:val="16"/>
                <w:szCs w:val="16"/>
              </w:rPr>
              <w:t>Материальное стимулирование не осуществляется</w:t>
            </w:r>
          </w:p>
          <w:p w:rsidR="00544254" w:rsidRPr="003E4AB1" w:rsidRDefault="00544254" w:rsidP="003E4AB1">
            <w:pPr>
              <w:jc w:val="center"/>
              <w:rPr>
                <w:color w:val="000000"/>
                <w:sz w:val="16"/>
                <w:szCs w:val="16"/>
              </w:rPr>
            </w:pPr>
          </w:p>
          <w:p w:rsidR="00544254" w:rsidRPr="003E4AB1" w:rsidRDefault="00544254" w:rsidP="003E4AB1">
            <w:pPr>
              <w:jc w:val="center"/>
              <w:rPr>
                <w:color w:val="000000"/>
                <w:sz w:val="16"/>
                <w:szCs w:val="16"/>
              </w:rPr>
            </w:pPr>
          </w:p>
          <w:p w:rsidR="00544254" w:rsidRPr="003E4AB1" w:rsidRDefault="00544254" w:rsidP="003E4AB1">
            <w:pPr>
              <w:jc w:val="center"/>
              <w:rPr>
                <w:color w:val="000000"/>
                <w:sz w:val="16"/>
                <w:szCs w:val="16"/>
              </w:rPr>
            </w:pPr>
          </w:p>
          <w:p w:rsidR="00544254" w:rsidRPr="003E4AB1" w:rsidRDefault="00544254" w:rsidP="003E4AB1">
            <w:pPr>
              <w:jc w:val="center"/>
              <w:rPr>
                <w:color w:val="000000"/>
                <w:sz w:val="16"/>
                <w:szCs w:val="16"/>
              </w:rPr>
            </w:pPr>
          </w:p>
          <w:p w:rsidR="00544254" w:rsidRPr="003E4AB1" w:rsidRDefault="00544254" w:rsidP="003E4AB1">
            <w:pPr>
              <w:jc w:val="center"/>
              <w:rPr>
                <w:color w:val="000000"/>
                <w:sz w:val="16"/>
                <w:szCs w:val="16"/>
              </w:rPr>
            </w:pPr>
            <w:r w:rsidRPr="003E4AB1">
              <w:rPr>
                <w:color w:val="000000"/>
                <w:sz w:val="16"/>
                <w:szCs w:val="16"/>
              </w:rPr>
              <w:t>-</w:t>
            </w:r>
          </w:p>
        </w:tc>
        <w:tc>
          <w:tcPr>
            <w:tcW w:w="572" w:type="dxa"/>
            <w:tcBorders>
              <w:top w:val="single" w:sz="4" w:space="0" w:color="auto"/>
              <w:left w:val="single" w:sz="4" w:space="0" w:color="auto"/>
              <w:bottom w:val="single" w:sz="4" w:space="0" w:color="auto"/>
              <w:right w:val="single" w:sz="4" w:space="0" w:color="auto"/>
            </w:tcBorders>
            <w:vAlign w:val="center"/>
          </w:tcPr>
          <w:p w:rsidR="00544254" w:rsidRDefault="00544254" w:rsidP="003E4AB1">
            <w:pPr>
              <w:jc w:val="center"/>
              <w:rPr>
                <w:color w:val="000000"/>
                <w:sz w:val="16"/>
                <w:szCs w:val="16"/>
              </w:rPr>
            </w:pPr>
          </w:p>
        </w:tc>
      </w:tr>
      <w:tr w:rsidR="00544254" w:rsidTr="003714E8">
        <w:trPr>
          <w:trHeight w:val="282"/>
        </w:trPr>
        <w:tc>
          <w:tcPr>
            <w:tcW w:w="431" w:type="dxa"/>
            <w:gridSpan w:val="2"/>
            <w:tcBorders>
              <w:top w:val="nil"/>
              <w:left w:val="single" w:sz="8" w:space="0" w:color="auto"/>
              <w:bottom w:val="single" w:sz="4" w:space="0" w:color="auto"/>
              <w:right w:val="single" w:sz="4" w:space="0" w:color="auto"/>
            </w:tcBorders>
            <w:noWrap/>
            <w:vAlign w:val="center"/>
            <w:hideMark/>
          </w:tcPr>
          <w:p w:rsidR="00544254" w:rsidRDefault="00544254" w:rsidP="003E0063">
            <w:pPr>
              <w:spacing w:before="40" w:after="40" w:line="276" w:lineRule="auto"/>
              <w:jc w:val="center"/>
              <w:rPr>
                <w:b/>
                <w:bCs/>
                <w:color w:val="000000"/>
                <w:sz w:val="18"/>
                <w:szCs w:val="18"/>
              </w:rPr>
            </w:pPr>
            <w:r>
              <w:rPr>
                <w:b/>
                <w:bCs/>
                <w:color w:val="000000"/>
                <w:sz w:val="18"/>
                <w:szCs w:val="18"/>
              </w:rPr>
              <w:t>09</w:t>
            </w:r>
          </w:p>
        </w:tc>
        <w:tc>
          <w:tcPr>
            <w:tcW w:w="418" w:type="dxa"/>
            <w:gridSpan w:val="3"/>
            <w:tcBorders>
              <w:top w:val="nil"/>
              <w:left w:val="nil"/>
              <w:bottom w:val="single" w:sz="4" w:space="0" w:color="auto"/>
              <w:right w:val="single" w:sz="4" w:space="0" w:color="auto"/>
            </w:tcBorders>
            <w:noWrap/>
            <w:vAlign w:val="center"/>
            <w:hideMark/>
          </w:tcPr>
          <w:p w:rsidR="00544254" w:rsidRDefault="00544254" w:rsidP="003E0063">
            <w:pPr>
              <w:spacing w:before="40" w:after="40" w:line="276" w:lineRule="auto"/>
              <w:jc w:val="center"/>
              <w:rPr>
                <w:b/>
                <w:bCs/>
                <w:color w:val="000000"/>
                <w:sz w:val="18"/>
                <w:szCs w:val="18"/>
              </w:rPr>
            </w:pPr>
            <w:r>
              <w:rPr>
                <w:b/>
                <w:bCs/>
                <w:color w:val="000000"/>
                <w:sz w:val="18"/>
                <w:szCs w:val="18"/>
              </w:rPr>
              <w:t>4</w:t>
            </w:r>
          </w:p>
        </w:tc>
        <w:tc>
          <w:tcPr>
            <w:tcW w:w="427" w:type="dxa"/>
            <w:gridSpan w:val="3"/>
            <w:tcBorders>
              <w:top w:val="nil"/>
              <w:left w:val="nil"/>
              <w:bottom w:val="single" w:sz="4" w:space="0" w:color="auto"/>
              <w:right w:val="single" w:sz="4" w:space="0" w:color="auto"/>
            </w:tcBorders>
            <w:noWrap/>
            <w:vAlign w:val="center"/>
            <w:hideMark/>
          </w:tcPr>
          <w:p w:rsidR="00544254" w:rsidRDefault="00544254" w:rsidP="003E0063">
            <w:pPr>
              <w:spacing w:line="276" w:lineRule="auto"/>
              <w:rPr>
                <w:rFonts w:asciiTheme="minorHAnsi" w:eastAsiaTheme="minorHAnsi" w:hAnsiTheme="minorHAnsi"/>
                <w:sz w:val="22"/>
                <w:szCs w:val="22"/>
                <w:lang w:eastAsia="en-US"/>
              </w:rPr>
            </w:pPr>
          </w:p>
        </w:tc>
        <w:tc>
          <w:tcPr>
            <w:tcW w:w="431" w:type="dxa"/>
            <w:gridSpan w:val="3"/>
            <w:tcBorders>
              <w:top w:val="nil"/>
              <w:left w:val="nil"/>
              <w:bottom w:val="single" w:sz="4" w:space="0" w:color="auto"/>
              <w:right w:val="single" w:sz="4" w:space="0" w:color="auto"/>
            </w:tcBorders>
            <w:noWrap/>
            <w:vAlign w:val="center"/>
            <w:hideMark/>
          </w:tcPr>
          <w:p w:rsidR="00544254" w:rsidRDefault="00544254" w:rsidP="003E0063">
            <w:pPr>
              <w:spacing w:line="276" w:lineRule="auto"/>
              <w:rPr>
                <w:rFonts w:asciiTheme="minorHAnsi" w:eastAsiaTheme="minorHAnsi" w:hAnsiTheme="minorHAnsi"/>
                <w:sz w:val="22"/>
                <w:szCs w:val="22"/>
                <w:lang w:eastAsia="en-US"/>
              </w:rPr>
            </w:pPr>
          </w:p>
        </w:tc>
        <w:tc>
          <w:tcPr>
            <w:tcW w:w="2265" w:type="dxa"/>
            <w:gridSpan w:val="3"/>
            <w:tcBorders>
              <w:top w:val="nil"/>
              <w:left w:val="nil"/>
              <w:bottom w:val="single" w:sz="4" w:space="0" w:color="auto"/>
              <w:right w:val="single" w:sz="4" w:space="0" w:color="auto"/>
            </w:tcBorders>
            <w:noWrap/>
            <w:vAlign w:val="center"/>
            <w:hideMark/>
          </w:tcPr>
          <w:p w:rsidR="00544254" w:rsidRDefault="00544254" w:rsidP="003E0063">
            <w:pPr>
              <w:spacing w:before="40" w:after="40" w:line="276" w:lineRule="auto"/>
              <w:rPr>
                <w:b/>
                <w:bCs/>
                <w:color w:val="000000"/>
                <w:sz w:val="18"/>
                <w:szCs w:val="18"/>
              </w:rPr>
            </w:pPr>
            <w:r>
              <w:rPr>
                <w:b/>
                <w:bCs/>
                <w:color w:val="000000"/>
                <w:sz w:val="18"/>
                <w:szCs w:val="18"/>
              </w:rPr>
              <w:t xml:space="preserve">Подпрограмма 4: </w:t>
            </w:r>
            <w:r w:rsidRPr="00DC67DA">
              <w:rPr>
                <w:rFonts w:eastAsiaTheme="minorHAnsi"/>
                <w:b/>
                <w:color w:val="000000"/>
                <w:sz w:val="18"/>
                <w:szCs w:val="18"/>
                <w:lang w:eastAsia="en-US"/>
              </w:rPr>
              <w:t>«Управление муниципальным имуществом и земельными ресурсами муниципального образования «Красного</w:t>
            </w:r>
            <w:r>
              <w:rPr>
                <w:rFonts w:eastAsiaTheme="minorHAnsi"/>
                <w:b/>
                <w:color w:val="000000"/>
                <w:sz w:val="18"/>
                <w:szCs w:val="18"/>
                <w:lang w:eastAsia="en-US"/>
              </w:rPr>
              <w:t>рский район» на 2015-2020 годы»</w:t>
            </w:r>
          </w:p>
        </w:tc>
        <w:tc>
          <w:tcPr>
            <w:tcW w:w="2121" w:type="dxa"/>
            <w:gridSpan w:val="4"/>
            <w:tcBorders>
              <w:top w:val="nil"/>
              <w:left w:val="nil"/>
              <w:bottom w:val="single" w:sz="4" w:space="0" w:color="auto"/>
              <w:right w:val="single" w:sz="4" w:space="0" w:color="auto"/>
            </w:tcBorders>
            <w:noWrap/>
            <w:hideMark/>
          </w:tcPr>
          <w:p w:rsidR="00544254" w:rsidRDefault="00544254" w:rsidP="003E0063">
            <w:pPr>
              <w:spacing w:before="40" w:after="40" w:line="276" w:lineRule="auto"/>
              <w:jc w:val="center"/>
              <w:rPr>
                <w:color w:val="000000"/>
                <w:sz w:val="18"/>
                <w:szCs w:val="18"/>
              </w:rPr>
            </w:pPr>
            <w:r w:rsidRPr="00DC67DA">
              <w:rPr>
                <w:rFonts w:eastAsiaTheme="minorHAnsi"/>
                <w:sz w:val="20"/>
                <w:szCs w:val="20"/>
                <w:lang w:eastAsia="en-US"/>
              </w:rPr>
              <w:t>Сектор по имущественным вопросам</w:t>
            </w:r>
          </w:p>
        </w:tc>
        <w:tc>
          <w:tcPr>
            <w:tcW w:w="1701" w:type="dxa"/>
            <w:gridSpan w:val="4"/>
            <w:tcBorders>
              <w:top w:val="nil"/>
              <w:left w:val="nil"/>
              <w:bottom w:val="single" w:sz="4" w:space="0" w:color="auto"/>
              <w:right w:val="single" w:sz="4" w:space="0" w:color="auto"/>
            </w:tcBorders>
            <w:noWrap/>
            <w:hideMark/>
          </w:tcPr>
          <w:p w:rsidR="00544254" w:rsidRDefault="00544254" w:rsidP="003E0063">
            <w:pPr>
              <w:spacing w:before="40" w:after="40" w:line="276" w:lineRule="auto"/>
              <w:jc w:val="center"/>
              <w:rPr>
                <w:color w:val="000000"/>
                <w:sz w:val="18"/>
                <w:szCs w:val="18"/>
              </w:rPr>
            </w:pPr>
            <w:r>
              <w:rPr>
                <w:color w:val="000000"/>
                <w:sz w:val="18"/>
                <w:szCs w:val="18"/>
              </w:rPr>
              <w:t>2017</w:t>
            </w:r>
          </w:p>
        </w:tc>
        <w:tc>
          <w:tcPr>
            <w:tcW w:w="1562" w:type="dxa"/>
            <w:gridSpan w:val="3"/>
            <w:tcBorders>
              <w:top w:val="nil"/>
              <w:left w:val="nil"/>
              <w:bottom w:val="single" w:sz="4" w:space="0" w:color="auto"/>
              <w:right w:val="single" w:sz="4" w:space="0" w:color="auto"/>
            </w:tcBorders>
            <w:noWrap/>
            <w:hideMark/>
          </w:tcPr>
          <w:p w:rsidR="00544254" w:rsidRDefault="00544254" w:rsidP="003E0063">
            <w:pPr>
              <w:spacing w:before="40" w:after="40" w:line="276" w:lineRule="auto"/>
              <w:jc w:val="center"/>
              <w:rPr>
                <w:color w:val="000000"/>
                <w:sz w:val="18"/>
                <w:szCs w:val="18"/>
              </w:rPr>
            </w:pPr>
            <w:r>
              <w:rPr>
                <w:color w:val="000000"/>
                <w:sz w:val="18"/>
                <w:szCs w:val="18"/>
              </w:rPr>
              <w:t>2015-2020</w:t>
            </w:r>
          </w:p>
        </w:tc>
        <w:tc>
          <w:tcPr>
            <w:tcW w:w="2132" w:type="dxa"/>
            <w:gridSpan w:val="3"/>
            <w:tcBorders>
              <w:top w:val="nil"/>
              <w:left w:val="nil"/>
              <w:bottom w:val="single" w:sz="4" w:space="0" w:color="auto"/>
              <w:right w:val="single" w:sz="4" w:space="0" w:color="auto"/>
            </w:tcBorders>
            <w:noWrap/>
            <w:hideMark/>
          </w:tcPr>
          <w:p w:rsidR="00544254" w:rsidRDefault="00544254" w:rsidP="003E0063">
            <w:pPr>
              <w:spacing w:before="40" w:after="40" w:line="276" w:lineRule="auto"/>
              <w:jc w:val="center"/>
              <w:rPr>
                <w:color w:val="000000"/>
                <w:sz w:val="18"/>
                <w:szCs w:val="18"/>
              </w:rPr>
            </w:pPr>
            <w:r>
              <w:rPr>
                <w:color w:val="000000"/>
                <w:sz w:val="18"/>
                <w:szCs w:val="18"/>
              </w:rPr>
              <w:t xml:space="preserve">100%  </w:t>
            </w:r>
            <w:r w:rsidRPr="00EE7335">
              <w:rPr>
                <w:color w:val="000000"/>
                <w:sz w:val="18"/>
                <w:szCs w:val="18"/>
              </w:rPr>
              <w:t>регистраци</w:t>
            </w:r>
            <w:r>
              <w:rPr>
                <w:color w:val="000000"/>
                <w:sz w:val="18"/>
                <w:szCs w:val="18"/>
              </w:rPr>
              <w:t>я</w:t>
            </w:r>
            <w:r w:rsidRPr="00EE7335">
              <w:rPr>
                <w:color w:val="000000"/>
                <w:sz w:val="18"/>
                <w:szCs w:val="18"/>
              </w:rPr>
              <w:t xml:space="preserve"> пр</w:t>
            </w:r>
            <w:r>
              <w:rPr>
                <w:color w:val="000000"/>
                <w:sz w:val="18"/>
                <w:szCs w:val="18"/>
              </w:rPr>
              <w:t>ава муниципальной собственности на все объекты недвижимости, находящиеся в реестре  муниципальной собственности</w:t>
            </w:r>
          </w:p>
        </w:tc>
        <w:tc>
          <w:tcPr>
            <w:tcW w:w="3553" w:type="dxa"/>
            <w:gridSpan w:val="3"/>
            <w:tcBorders>
              <w:top w:val="nil"/>
              <w:left w:val="nil"/>
              <w:bottom w:val="single" w:sz="4" w:space="0" w:color="auto"/>
              <w:right w:val="single" w:sz="4" w:space="0" w:color="auto"/>
            </w:tcBorders>
            <w:noWrap/>
            <w:hideMark/>
          </w:tcPr>
          <w:p w:rsidR="00544254" w:rsidRDefault="00544254" w:rsidP="003E0063">
            <w:pPr>
              <w:spacing w:before="40" w:after="40" w:line="276" w:lineRule="auto"/>
              <w:jc w:val="center"/>
              <w:rPr>
                <w:color w:val="000000"/>
                <w:sz w:val="18"/>
                <w:szCs w:val="18"/>
              </w:rPr>
            </w:pPr>
            <w:r>
              <w:rPr>
                <w:color w:val="000000"/>
                <w:sz w:val="18"/>
                <w:szCs w:val="18"/>
              </w:rPr>
              <w:t>21 % объектов недвижимого имущества зарегистрировано право собственности Красногорского района от общего количества объектов недвижимого имущества, учтенных в реестре муниципального имущества МО «Красногорский район»</w:t>
            </w:r>
          </w:p>
        </w:tc>
        <w:tc>
          <w:tcPr>
            <w:tcW w:w="572" w:type="dxa"/>
            <w:tcBorders>
              <w:top w:val="nil"/>
              <w:left w:val="nil"/>
              <w:bottom w:val="single" w:sz="4" w:space="0" w:color="auto"/>
              <w:right w:val="single" w:sz="8" w:space="0" w:color="auto"/>
            </w:tcBorders>
            <w:noWrap/>
            <w:hideMark/>
          </w:tcPr>
          <w:p w:rsidR="00544254" w:rsidRDefault="00544254" w:rsidP="00411D6E">
            <w:pPr>
              <w:spacing w:before="40" w:after="40" w:line="276" w:lineRule="auto"/>
              <w:jc w:val="center"/>
              <w:rPr>
                <w:color w:val="000000"/>
                <w:sz w:val="18"/>
                <w:szCs w:val="18"/>
              </w:rPr>
            </w:pPr>
            <w:r>
              <w:rPr>
                <w:color w:val="000000"/>
                <w:sz w:val="18"/>
                <w:szCs w:val="18"/>
              </w:rPr>
              <w:t xml:space="preserve">Недостаточное финансирование </w:t>
            </w:r>
          </w:p>
        </w:tc>
      </w:tr>
      <w:tr w:rsidR="00544254" w:rsidTr="003714E8">
        <w:trPr>
          <w:trHeight w:val="4410"/>
        </w:trPr>
        <w:tc>
          <w:tcPr>
            <w:tcW w:w="431" w:type="dxa"/>
            <w:gridSpan w:val="2"/>
            <w:tcBorders>
              <w:top w:val="nil"/>
              <w:left w:val="single" w:sz="8" w:space="0" w:color="auto"/>
              <w:bottom w:val="single" w:sz="4" w:space="0" w:color="auto"/>
              <w:right w:val="single" w:sz="4" w:space="0" w:color="auto"/>
            </w:tcBorders>
            <w:noWrap/>
            <w:vAlign w:val="center"/>
            <w:hideMark/>
          </w:tcPr>
          <w:p w:rsidR="00544254" w:rsidRDefault="00544254" w:rsidP="003E0063">
            <w:pPr>
              <w:spacing w:before="40" w:after="40" w:line="276" w:lineRule="auto"/>
              <w:jc w:val="center"/>
              <w:rPr>
                <w:color w:val="000000"/>
                <w:sz w:val="18"/>
                <w:szCs w:val="18"/>
              </w:rPr>
            </w:pPr>
            <w:r>
              <w:rPr>
                <w:color w:val="000000"/>
                <w:sz w:val="18"/>
                <w:szCs w:val="18"/>
              </w:rPr>
              <w:lastRenderedPageBreak/>
              <w:t>09</w:t>
            </w:r>
          </w:p>
        </w:tc>
        <w:tc>
          <w:tcPr>
            <w:tcW w:w="418" w:type="dxa"/>
            <w:gridSpan w:val="3"/>
            <w:tcBorders>
              <w:top w:val="nil"/>
              <w:left w:val="nil"/>
              <w:bottom w:val="single" w:sz="4" w:space="0" w:color="auto"/>
              <w:right w:val="single" w:sz="4" w:space="0" w:color="auto"/>
            </w:tcBorders>
            <w:noWrap/>
            <w:vAlign w:val="center"/>
            <w:hideMark/>
          </w:tcPr>
          <w:p w:rsidR="00544254" w:rsidRDefault="00544254" w:rsidP="003E0063">
            <w:pPr>
              <w:spacing w:before="40" w:after="40" w:line="276" w:lineRule="auto"/>
              <w:jc w:val="center"/>
              <w:rPr>
                <w:color w:val="000000"/>
                <w:sz w:val="18"/>
                <w:szCs w:val="18"/>
              </w:rPr>
            </w:pPr>
            <w:r>
              <w:rPr>
                <w:color w:val="000000"/>
                <w:sz w:val="18"/>
                <w:szCs w:val="18"/>
              </w:rPr>
              <w:t>4</w:t>
            </w:r>
          </w:p>
        </w:tc>
        <w:tc>
          <w:tcPr>
            <w:tcW w:w="427" w:type="dxa"/>
            <w:gridSpan w:val="3"/>
            <w:tcBorders>
              <w:top w:val="nil"/>
              <w:left w:val="nil"/>
              <w:bottom w:val="single" w:sz="4" w:space="0" w:color="auto"/>
              <w:right w:val="single" w:sz="4" w:space="0" w:color="auto"/>
            </w:tcBorders>
            <w:noWrap/>
            <w:vAlign w:val="center"/>
            <w:hideMark/>
          </w:tcPr>
          <w:p w:rsidR="00544254" w:rsidRDefault="00544254" w:rsidP="003E0063">
            <w:pPr>
              <w:spacing w:before="40" w:after="40" w:line="276" w:lineRule="auto"/>
              <w:jc w:val="center"/>
              <w:rPr>
                <w:color w:val="000000"/>
                <w:sz w:val="18"/>
                <w:szCs w:val="18"/>
              </w:rPr>
            </w:pPr>
            <w:r>
              <w:rPr>
                <w:color w:val="000000"/>
                <w:sz w:val="18"/>
                <w:szCs w:val="18"/>
              </w:rPr>
              <w:t>01</w:t>
            </w:r>
          </w:p>
        </w:tc>
        <w:tc>
          <w:tcPr>
            <w:tcW w:w="431" w:type="dxa"/>
            <w:gridSpan w:val="3"/>
            <w:tcBorders>
              <w:top w:val="nil"/>
              <w:left w:val="nil"/>
              <w:bottom w:val="single" w:sz="4" w:space="0" w:color="auto"/>
              <w:right w:val="single" w:sz="4" w:space="0" w:color="auto"/>
            </w:tcBorders>
            <w:noWrap/>
            <w:vAlign w:val="center"/>
            <w:hideMark/>
          </w:tcPr>
          <w:p w:rsidR="00544254" w:rsidRDefault="00544254" w:rsidP="003E0063">
            <w:pPr>
              <w:spacing w:line="276" w:lineRule="auto"/>
              <w:rPr>
                <w:rFonts w:asciiTheme="minorHAnsi" w:eastAsiaTheme="minorHAnsi" w:hAnsiTheme="minorHAnsi"/>
                <w:sz w:val="22"/>
                <w:szCs w:val="22"/>
                <w:lang w:eastAsia="en-US"/>
              </w:rPr>
            </w:pPr>
            <w:r>
              <w:rPr>
                <w:rFonts w:asciiTheme="minorHAnsi" w:eastAsiaTheme="minorHAnsi" w:hAnsiTheme="minorHAnsi"/>
                <w:sz w:val="22"/>
                <w:szCs w:val="22"/>
                <w:lang w:eastAsia="en-US"/>
              </w:rPr>
              <w:t>01</w:t>
            </w:r>
          </w:p>
        </w:tc>
        <w:tc>
          <w:tcPr>
            <w:tcW w:w="2265" w:type="dxa"/>
            <w:gridSpan w:val="3"/>
            <w:tcBorders>
              <w:top w:val="nil"/>
              <w:left w:val="nil"/>
              <w:bottom w:val="single" w:sz="4" w:space="0" w:color="auto"/>
              <w:right w:val="single" w:sz="4" w:space="0" w:color="auto"/>
            </w:tcBorders>
            <w:noWrap/>
            <w:vAlign w:val="center"/>
            <w:hideMark/>
          </w:tcPr>
          <w:p w:rsidR="00544254" w:rsidRDefault="00544254" w:rsidP="003E0063">
            <w:pPr>
              <w:spacing w:before="40" w:after="40" w:line="276" w:lineRule="auto"/>
              <w:rPr>
                <w:color w:val="000000"/>
                <w:sz w:val="18"/>
                <w:szCs w:val="18"/>
              </w:rPr>
            </w:pPr>
            <w:r w:rsidRPr="0066083D">
              <w:rPr>
                <w:color w:val="000000"/>
                <w:sz w:val="18"/>
                <w:szCs w:val="18"/>
              </w:rPr>
              <w:t>Нормативно-методическое обеспечение процессов управления имущественными и земельными отношениями на территории муниципального образования «Красногорский район».</w:t>
            </w:r>
          </w:p>
        </w:tc>
        <w:tc>
          <w:tcPr>
            <w:tcW w:w="2121" w:type="dxa"/>
            <w:gridSpan w:val="4"/>
            <w:tcBorders>
              <w:top w:val="nil"/>
              <w:left w:val="nil"/>
              <w:bottom w:val="single" w:sz="4" w:space="0" w:color="auto"/>
              <w:right w:val="single" w:sz="4" w:space="0" w:color="auto"/>
            </w:tcBorders>
            <w:noWrap/>
            <w:vAlign w:val="bottom"/>
            <w:hideMark/>
          </w:tcPr>
          <w:p w:rsidR="00544254" w:rsidRDefault="00544254" w:rsidP="003E0063">
            <w:pPr>
              <w:spacing w:before="40" w:after="40" w:line="276" w:lineRule="auto"/>
              <w:rPr>
                <w:color w:val="000000"/>
                <w:sz w:val="18"/>
                <w:szCs w:val="18"/>
              </w:rPr>
            </w:pPr>
            <w:r>
              <w:rPr>
                <w:color w:val="000000"/>
                <w:sz w:val="18"/>
                <w:szCs w:val="18"/>
              </w:rPr>
              <w:t> </w:t>
            </w:r>
            <w:r w:rsidRPr="00DC67DA">
              <w:rPr>
                <w:rFonts w:eastAsiaTheme="minorHAnsi"/>
                <w:sz w:val="20"/>
                <w:szCs w:val="20"/>
                <w:lang w:eastAsia="en-US"/>
              </w:rPr>
              <w:t>Сектор по имущественным вопросам</w:t>
            </w:r>
          </w:p>
        </w:tc>
        <w:tc>
          <w:tcPr>
            <w:tcW w:w="1701" w:type="dxa"/>
            <w:gridSpan w:val="4"/>
            <w:tcBorders>
              <w:top w:val="nil"/>
              <w:left w:val="nil"/>
              <w:bottom w:val="single" w:sz="4" w:space="0" w:color="auto"/>
              <w:right w:val="single" w:sz="4" w:space="0" w:color="auto"/>
            </w:tcBorders>
            <w:noWrap/>
            <w:vAlign w:val="bottom"/>
            <w:hideMark/>
          </w:tcPr>
          <w:p w:rsidR="00544254" w:rsidRDefault="00544254" w:rsidP="003E0063">
            <w:pPr>
              <w:spacing w:before="40" w:after="40" w:line="276" w:lineRule="auto"/>
              <w:rPr>
                <w:color w:val="000000"/>
                <w:sz w:val="18"/>
                <w:szCs w:val="18"/>
              </w:rPr>
            </w:pPr>
            <w:r>
              <w:rPr>
                <w:color w:val="000000"/>
                <w:sz w:val="18"/>
                <w:szCs w:val="18"/>
              </w:rPr>
              <w:t> 2017</w:t>
            </w:r>
          </w:p>
        </w:tc>
        <w:tc>
          <w:tcPr>
            <w:tcW w:w="1562" w:type="dxa"/>
            <w:gridSpan w:val="3"/>
            <w:tcBorders>
              <w:top w:val="nil"/>
              <w:left w:val="nil"/>
              <w:bottom w:val="single" w:sz="4" w:space="0" w:color="auto"/>
              <w:right w:val="single" w:sz="4" w:space="0" w:color="auto"/>
            </w:tcBorders>
            <w:noWrap/>
            <w:vAlign w:val="bottom"/>
            <w:hideMark/>
          </w:tcPr>
          <w:p w:rsidR="00544254" w:rsidRDefault="00544254" w:rsidP="003E0063">
            <w:pPr>
              <w:spacing w:before="40" w:after="40" w:line="276" w:lineRule="auto"/>
              <w:rPr>
                <w:color w:val="000000"/>
                <w:sz w:val="18"/>
                <w:szCs w:val="18"/>
              </w:rPr>
            </w:pPr>
            <w:r>
              <w:rPr>
                <w:color w:val="000000"/>
                <w:sz w:val="18"/>
                <w:szCs w:val="18"/>
              </w:rPr>
              <w:t>2015-2020 </w:t>
            </w:r>
          </w:p>
        </w:tc>
        <w:tc>
          <w:tcPr>
            <w:tcW w:w="2132" w:type="dxa"/>
            <w:gridSpan w:val="3"/>
            <w:tcBorders>
              <w:top w:val="nil"/>
              <w:left w:val="nil"/>
              <w:bottom w:val="single" w:sz="4" w:space="0" w:color="auto"/>
              <w:right w:val="single" w:sz="4" w:space="0" w:color="auto"/>
            </w:tcBorders>
            <w:noWrap/>
            <w:hideMark/>
          </w:tcPr>
          <w:p w:rsidR="00544254" w:rsidRDefault="00544254" w:rsidP="003E0063">
            <w:pPr>
              <w:spacing w:before="40" w:after="40" w:line="276" w:lineRule="auto"/>
              <w:rPr>
                <w:color w:val="000000"/>
                <w:sz w:val="18"/>
                <w:szCs w:val="18"/>
              </w:rPr>
            </w:pPr>
            <w:r>
              <w:rPr>
                <w:color w:val="000000"/>
                <w:sz w:val="18"/>
                <w:szCs w:val="18"/>
              </w:rPr>
              <w:t> </w:t>
            </w:r>
          </w:p>
          <w:p w:rsidR="00544254" w:rsidRDefault="00544254" w:rsidP="003E0063">
            <w:pPr>
              <w:spacing w:before="40" w:after="40" w:line="276" w:lineRule="auto"/>
              <w:rPr>
                <w:color w:val="000000"/>
                <w:sz w:val="18"/>
                <w:szCs w:val="18"/>
              </w:rPr>
            </w:pPr>
            <w:r>
              <w:rPr>
                <w:color w:val="000000"/>
                <w:sz w:val="18"/>
                <w:szCs w:val="18"/>
              </w:rPr>
              <w:t>Осуществляется разработка правовых актов муниципального образования по вопросам управления и распоряжения имуществом муниципального образования «Красногорский район» и земельными ресурсами, а также приведение правовых актов муниципального образования в сфере имущественных и земельных отношений в соответствие с федеральным законодательством и законодательством Удмуртской Республики.</w:t>
            </w:r>
          </w:p>
          <w:p w:rsidR="00544254" w:rsidRDefault="00544254" w:rsidP="003E0063">
            <w:pPr>
              <w:spacing w:before="40" w:after="40" w:line="276" w:lineRule="auto"/>
              <w:rPr>
                <w:color w:val="000000"/>
                <w:sz w:val="18"/>
                <w:szCs w:val="18"/>
              </w:rPr>
            </w:pPr>
          </w:p>
        </w:tc>
        <w:tc>
          <w:tcPr>
            <w:tcW w:w="3553" w:type="dxa"/>
            <w:gridSpan w:val="3"/>
            <w:tcBorders>
              <w:top w:val="nil"/>
              <w:left w:val="nil"/>
              <w:bottom w:val="single" w:sz="4" w:space="0" w:color="auto"/>
              <w:right w:val="single" w:sz="4" w:space="0" w:color="auto"/>
            </w:tcBorders>
            <w:noWrap/>
            <w:vAlign w:val="bottom"/>
            <w:hideMark/>
          </w:tcPr>
          <w:p w:rsidR="00544254" w:rsidRDefault="00544254" w:rsidP="003E0063">
            <w:pPr>
              <w:spacing w:before="40" w:after="40" w:line="276" w:lineRule="auto"/>
              <w:rPr>
                <w:color w:val="000000"/>
                <w:sz w:val="18"/>
                <w:szCs w:val="18"/>
              </w:rPr>
            </w:pPr>
            <w:r>
              <w:rPr>
                <w:color w:val="000000"/>
                <w:sz w:val="18"/>
                <w:szCs w:val="18"/>
              </w:rPr>
              <w:t> </w:t>
            </w:r>
          </w:p>
        </w:tc>
        <w:tc>
          <w:tcPr>
            <w:tcW w:w="572" w:type="dxa"/>
            <w:tcBorders>
              <w:top w:val="nil"/>
              <w:left w:val="nil"/>
              <w:bottom w:val="single" w:sz="4" w:space="0" w:color="auto"/>
              <w:right w:val="single" w:sz="8" w:space="0" w:color="auto"/>
            </w:tcBorders>
            <w:noWrap/>
            <w:vAlign w:val="bottom"/>
            <w:hideMark/>
          </w:tcPr>
          <w:p w:rsidR="00544254" w:rsidRDefault="00544254" w:rsidP="003E0063">
            <w:pPr>
              <w:spacing w:before="40" w:after="40" w:line="276" w:lineRule="auto"/>
              <w:rPr>
                <w:color w:val="000000"/>
                <w:sz w:val="18"/>
                <w:szCs w:val="18"/>
              </w:rPr>
            </w:pPr>
            <w:r>
              <w:rPr>
                <w:color w:val="000000"/>
                <w:sz w:val="18"/>
                <w:szCs w:val="18"/>
              </w:rPr>
              <w:t> </w:t>
            </w:r>
          </w:p>
        </w:tc>
      </w:tr>
      <w:tr w:rsidR="00544254" w:rsidTr="003714E8">
        <w:trPr>
          <w:trHeight w:val="282"/>
        </w:trPr>
        <w:tc>
          <w:tcPr>
            <w:tcW w:w="431" w:type="dxa"/>
            <w:gridSpan w:val="2"/>
            <w:tcBorders>
              <w:top w:val="nil"/>
              <w:left w:val="single" w:sz="8" w:space="0" w:color="auto"/>
              <w:bottom w:val="single" w:sz="4" w:space="0" w:color="auto"/>
              <w:right w:val="single" w:sz="4" w:space="0" w:color="auto"/>
            </w:tcBorders>
            <w:noWrap/>
            <w:vAlign w:val="center"/>
            <w:hideMark/>
          </w:tcPr>
          <w:p w:rsidR="00544254" w:rsidRDefault="00544254" w:rsidP="003E0063">
            <w:pPr>
              <w:spacing w:before="40" w:after="40" w:line="276" w:lineRule="auto"/>
              <w:jc w:val="center"/>
              <w:rPr>
                <w:color w:val="000000"/>
                <w:sz w:val="18"/>
                <w:szCs w:val="18"/>
              </w:rPr>
            </w:pPr>
            <w:r>
              <w:rPr>
                <w:color w:val="000000"/>
                <w:sz w:val="18"/>
                <w:szCs w:val="18"/>
              </w:rPr>
              <w:t>09</w:t>
            </w:r>
          </w:p>
        </w:tc>
        <w:tc>
          <w:tcPr>
            <w:tcW w:w="418" w:type="dxa"/>
            <w:gridSpan w:val="3"/>
            <w:tcBorders>
              <w:top w:val="nil"/>
              <w:left w:val="nil"/>
              <w:bottom w:val="single" w:sz="4" w:space="0" w:color="auto"/>
              <w:right w:val="single" w:sz="4" w:space="0" w:color="auto"/>
            </w:tcBorders>
            <w:noWrap/>
            <w:vAlign w:val="center"/>
            <w:hideMark/>
          </w:tcPr>
          <w:p w:rsidR="00544254" w:rsidRDefault="00544254" w:rsidP="003E0063">
            <w:pPr>
              <w:spacing w:before="40" w:after="40" w:line="276" w:lineRule="auto"/>
              <w:jc w:val="center"/>
              <w:rPr>
                <w:color w:val="000000"/>
                <w:sz w:val="18"/>
                <w:szCs w:val="18"/>
              </w:rPr>
            </w:pPr>
            <w:r>
              <w:rPr>
                <w:color w:val="000000"/>
                <w:sz w:val="18"/>
                <w:szCs w:val="18"/>
              </w:rPr>
              <w:t>4</w:t>
            </w:r>
          </w:p>
        </w:tc>
        <w:tc>
          <w:tcPr>
            <w:tcW w:w="427" w:type="dxa"/>
            <w:gridSpan w:val="3"/>
            <w:tcBorders>
              <w:top w:val="nil"/>
              <w:left w:val="nil"/>
              <w:bottom w:val="single" w:sz="4" w:space="0" w:color="auto"/>
              <w:right w:val="single" w:sz="4" w:space="0" w:color="auto"/>
            </w:tcBorders>
            <w:noWrap/>
            <w:vAlign w:val="center"/>
            <w:hideMark/>
          </w:tcPr>
          <w:p w:rsidR="00544254" w:rsidRDefault="00544254" w:rsidP="003E0063">
            <w:pPr>
              <w:spacing w:before="40" w:after="40" w:line="276" w:lineRule="auto"/>
              <w:jc w:val="center"/>
              <w:rPr>
                <w:color w:val="000000"/>
                <w:sz w:val="18"/>
                <w:szCs w:val="18"/>
              </w:rPr>
            </w:pPr>
            <w:r>
              <w:rPr>
                <w:color w:val="000000"/>
                <w:sz w:val="18"/>
                <w:szCs w:val="18"/>
              </w:rPr>
              <w:t>02</w:t>
            </w:r>
          </w:p>
        </w:tc>
        <w:tc>
          <w:tcPr>
            <w:tcW w:w="431" w:type="dxa"/>
            <w:gridSpan w:val="3"/>
            <w:tcBorders>
              <w:top w:val="nil"/>
              <w:left w:val="nil"/>
              <w:bottom w:val="single" w:sz="4" w:space="0" w:color="auto"/>
              <w:right w:val="single" w:sz="4" w:space="0" w:color="auto"/>
            </w:tcBorders>
            <w:noWrap/>
            <w:vAlign w:val="center"/>
            <w:hideMark/>
          </w:tcPr>
          <w:p w:rsidR="00544254" w:rsidRDefault="00544254" w:rsidP="003E0063">
            <w:pPr>
              <w:spacing w:line="276" w:lineRule="auto"/>
              <w:rPr>
                <w:rFonts w:asciiTheme="minorHAnsi" w:eastAsiaTheme="minorHAnsi" w:hAnsiTheme="minorHAnsi"/>
                <w:sz w:val="22"/>
                <w:szCs w:val="22"/>
                <w:lang w:eastAsia="en-US"/>
              </w:rPr>
            </w:pPr>
            <w:r>
              <w:rPr>
                <w:rFonts w:asciiTheme="minorHAnsi" w:eastAsiaTheme="minorHAnsi" w:hAnsiTheme="minorHAnsi"/>
                <w:sz w:val="22"/>
                <w:szCs w:val="22"/>
                <w:lang w:eastAsia="en-US"/>
              </w:rPr>
              <w:t>01</w:t>
            </w:r>
          </w:p>
        </w:tc>
        <w:tc>
          <w:tcPr>
            <w:tcW w:w="2265" w:type="dxa"/>
            <w:gridSpan w:val="3"/>
            <w:tcBorders>
              <w:top w:val="nil"/>
              <w:left w:val="nil"/>
              <w:bottom w:val="single" w:sz="4" w:space="0" w:color="auto"/>
              <w:right w:val="single" w:sz="4" w:space="0" w:color="auto"/>
            </w:tcBorders>
            <w:noWrap/>
            <w:vAlign w:val="bottom"/>
            <w:hideMark/>
          </w:tcPr>
          <w:p w:rsidR="00544254" w:rsidRDefault="00544254" w:rsidP="003E0063">
            <w:pPr>
              <w:rPr>
                <w:color w:val="000000"/>
                <w:sz w:val="18"/>
                <w:szCs w:val="18"/>
              </w:rPr>
            </w:pPr>
            <w:r>
              <w:rPr>
                <w:color w:val="000000"/>
                <w:sz w:val="18"/>
                <w:szCs w:val="18"/>
              </w:rPr>
              <w:t>Приватизация имущества муниципального образования «Красногорский район»</w:t>
            </w:r>
          </w:p>
        </w:tc>
        <w:tc>
          <w:tcPr>
            <w:tcW w:w="2121" w:type="dxa"/>
            <w:gridSpan w:val="4"/>
            <w:tcBorders>
              <w:top w:val="nil"/>
              <w:left w:val="nil"/>
              <w:bottom w:val="single" w:sz="4" w:space="0" w:color="auto"/>
              <w:right w:val="single" w:sz="4" w:space="0" w:color="auto"/>
            </w:tcBorders>
            <w:noWrap/>
            <w:hideMark/>
          </w:tcPr>
          <w:p w:rsidR="00544254" w:rsidRDefault="00544254" w:rsidP="003E0063">
            <w:pPr>
              <w:jc w:val="center"/>
              <w:rPr>
                <w:sz w:val="18"/>
                <w:szCs w:val="18"/>
              </w:rPr>
            </w:pPr>
            <w:r>
              <w:rPr>
                <w:sz w:val="18"/>
                <w:szCs w:val="18"/>
              </w:rPr>
              <w:t>Сектор по имущественным вопросам</w:t>
            </w:r>
          </w:p>
        </w:tc>
        <w:tc>
          <w:tcPr>
            <w:tcW w:w="1701" w:type="dxa"/>
            <w:gridSpan w:val="4"/>
            <w:tcBorders>
              <w:top w:val="nil"/>
              <w:left w:val="nil"/>
              <w:bottom w:val="single" w:sz="4" w:space="0" w:color="auto"/>
              <w:right w:val="single" w:sz="4" w:space="0" w:color="auto"/>
            </w:tcBorders>
            <w:noWrap/>
            <w:vAlign w:val="bottom"/>
            <w:hideMark/>
          </w:tcPr>
          <w:p w:rsidR="00544254" w:rsidRDefault="00544254" w:rsidP="003E0063">
            <w:pPr>
              <w:spacing w:before="40" w:after="40" w:line="276" w:lineRule="auto"/>
              <w:rPr>
                <w:color w:val="000000"/>
                <w:sz w:val="18"/>
                <w:szCs w:val="18"/>
              </w:rPr>
            </w:pPr>
            <w:r>
              <w:rPr>
                <w:color w:val="000000"/>
                <w:sz w:val="18"/>
                <w:szCs w:val="18"/>
              </w:rPr>
              <w:t> 2017</w:t>
            </w:r>
          </w:p>
        </w:tc>
        <w:tc>
          <w:tcPr>
            <w:tcW w:w="1562" w:type="dxa"/>
            <w:gridSpan w:val="3"/>
            <w:tcBorders>
              <w:top w:val="nil"/>
              <w:left w:val="nil"/>
              <w:bottom w:val="single" w:sz="4" w:space="0" w:color="auto"/>
              <w:right w:val="single" w:sz="4" w:space="0" w:color="auto"/>
            </w:tcBorders>
            <w:noWrap/>
            <w:vAlign w:val="bottom"/>
            <w:hideMark/>
          </w:tcPr>
          <w:p w:rsidR="00544254" w:rsidRDefault="00544254" w:rsidP="003E0063">
            <w:pPr>
              <w:spacing w:before="40" w:after="40" w:line="276" w:lineRule="auto"/>
              <w:rPr>
                <w:color w:val="000000"/>
                <w:sz w:val="18"/>
                <w:szCs w:val="18"/>
              </w:rPr>
            </w:pPr>
            <w:r>
              <w:rPr>
                <w:color w:val="000000"/>
                <w:sz w:val="18"/>
                <w:szCs w:val="18"/>
              </w:rPr>
              <w:t>2015-2020 </w:t>
            </w:r>
          </w:p>
        </w:tc>
        <w:tc>
          <w:tcPr>
            <w:tcW w:w="2132" w:type="dxa"/>
            <w:gridSpan w:val="3"/>
            <w:tcBorders>
              <w:top w:val="nil"/>
              <w:left w:val="nil"/>
              <w:bottom w:val="single" w:sz="4" w:space="0" w:color="auto"/>
              <w:right w:val="single" w:sz="4" w:space="0" w:color="auto"/>
            </w:tcBorders>
            <w:noWrap/>
            <w:vAlign w:val="bottom"/>
            <w:hideMark/>
          </w:tcPr>
          <w:p w:rsidR="00544254" w:rsidRDefault="00544254" w:rsidP="003E0063">
            <w:pPr>
              <w:spacing w:before="40" w:after="40" w:line="276" w:lineRule="auto"/>
              <w:rPr>
                <w:color w:val="000000"/>
                <w:sz w:val="18"/>
                <w:szCs w:val="18"/>
              </w:rPr>
            </w:pPr>
            <w:r>
              <w:rPr>
                <w:color w:val="000000"/>
                <w:sz w:val="18"/>
                <w:szCs w:val="18"/>
              </w:rPr>
              <w:t> </w:t>
            </w:r>
          </w:p>
          <w:p w:rsidR="00544254" w:rsidRDefault="00544254" w:rsidP="003E0063">
            <w:pPr>
              <w:rPr>
                <w:color w:val="000000"/>
                <w:sz w:val="18"/>
                <w:szCs w:val="18"/>
              </w:rPr>
            </w:pPr>
            <w:r>
              <w:rPr>
                <w:color w:val="000000"/>
                <w:sz w:val="18"/>
                <w:szCs w:val="18"/>
              </w:rPr>
              <w:t>Получение доходов в бюджет Красногорского района, формирование оптимальной структуры и состава имущества Красногорского района, отвечающих функциям (полномочиям) органов местного самоуправления  Красногорского района</w:t>
            </w:r>
          </w:p>
          <w:p w:rsidR="00544254" w:rsidRDefault="00544254" w:rsidP="003E0063">
            <w:pPr>
              <w:spacing w:before="40" w:after="40" w:line="276" w:lineRule="auto"/>
              <w:rPr>
                <w:color w:val="000000"/>
                <w:sz w:val="18"/>
                <w:szCs w:val="18"/>
              </w:rPr>
            </w:pPr>
          </w:p>
        </w:tc>
        <w:tc>
          <w:tcPr>
            <w:tcW w:w="3553" w:type="dxa"/>
            <w:gridSpan w:val="3"/>
            <w:tcBorders>
              <w:top w:val="nil"/>
              <w:left w:val="nil"/>
              <w:bottom w:val="single" w:sz="4" w:space="0" w:color="auto"/>
              <w:right w:val="single" w:sz="4" w:space="0" w:color="auto"/>
            </w:tcBorders>
            <w:noWrap/>
            <w:vAlign w:val="bottom"/>
            <w:hideMark/>
          </w:tcPr>
          <w:p w:rsidR="00544254" w:rsidRDefault="00544254" w:rsidP="003E0063">
            <w:pPr>
              <w:spacing w:before="40" w:after="40" w:line="276" w:lineRule="auto"/>
              <w:rPr>
                <w:color w:val="000000"/>
                <w:sz w:val="18"/>
                <w:szCs w:val="18"/>
              </w:rPr>
            </w:pPr>
            <w:r>
              <w:rPr>
                <w:color w:val="000000"/>
                <w:sz w:val="18"/>
                <w:szCs w:val="18"/>
              </w:rPr>
              <w:t> Приватизировано 2 объекта недвижимого муниципального имущества, из 10 объектов, включенных в прогнозный план приватизации, всего получено доходов   в бюджет МО «Красногорский район» 139,9 тыс. руб., годовой план выполнен на 16 %.</w:t>
            </w:r>
          </w:p>
        </w:tc>
        <w:tc>
          <w:tcPr>
            <w:tcW w:w="572" w:type="dxa"/>
            <w:tcBorders>
              <w:top w:val="nil"/>
              <w:left w:val="nil"/>
              <w:bottom w:val="single" w:sz="4" w:space="0" w:color="auto"/>
              <w:right w:val="single" w:sz="8" w:space="0" w:color="auto"/>
            </w:tcBorders>
            <w:noWrap/>
            <w:vAlign w:val="bottom"/>
            <w:hideMark/>
          </w:tcPr>
          <w:p w:rsidR="00544254" w:rsidRDefault="00544254" w:rsidP="00411D6E">
            <w:pPr>
              <w:spacing w:before="40" w:after="40" w:line="276" w:lineRule="auto"/>
              <w:rPr>
                <w:color w:val="000000"/>
                <w:sz w:val="18"/>
                <w:szCs w:val="18"/>
              </w:rPr>
            </w:pPr>
            <w:r>
              <w:rPr>
                <w:color w:val="000000"/>
                <w:sz w:val="18"/>
                <w:szCs w:val="18"/>
              </w:rPr>
              <w:t xml:space="preserve"> низкая привлекательность объектов </w:t>
            </w:r>
          </w:p>
        </w:tc>
      </w:tr>
      <w:tr w:rsidR="00544254" w:rsidTr="003714E8">
        <w:trPr>
          <w:trHeight w:val="282"/>
        </w:trPr>
        <w:tc>
          <w:tcPr>
            <w:tcW w:w="431" w:type="dxa"/>
            <w:gridSpan w:val="2"/>
            <w:tcBorders>
              <w:top w:val="nil"/>
              <w:left w:val="single" w:sz="8" w:space="0" w:color="auto"/>
              <w:bottom w:val="single" w:sz="4" w:space="0" w:color="auto"/>
              <w:right w:val="single" w:sz="4" w:space="0" w:color="auto"/>
            </w:tcBorders>
            <w:noWrap/>
            <w:vAlign w:val="center"/>
            <w:hideMark/>
          </w:tcPr>
          <w:p w:rsidR="00544254" w:rsidRDefault="00544254" w:rsidP="003E0063">
            <w:pPr>
              <w:spacing w:before="40" w:after="40" w:line="276" w:lineRule="auto"/>
              <w:jc w:val="center"/>
              <w:rPr>
                <w:color w:val="000000"/>
                <w:sz w:val="18"/>
                <w:szCs w:val="18"/>
              </w:rPr>
            </w:pPr>
            <w:r>
              <w:rPr>
                <w:color w:val="000000"/>
                <w:sz w:val="18"/>
                <w:szCs w:val="18"/>
              </w:rPr>
              <w:t>09</w:t>
            </w:r>
          </w:p>
        </w:tc>
        <w:tc>
          <w:tcPr>
            <w:tcW w:w="418" w:type="dxa"/>
            <w:gridSpan w:val="3"/>
            <w:tcBorders>
              <w:top w:val="nil"/>
              <w:left w:val="nil"/>
              <w:bottom w:val="single" w:sz="4" w:space="0" w:color="auto"/>
              <w:right w:val="single" w:sz="4" w:space="0" w:color="auto"/>
            </w:tcBorders>
            <w:noWrap/>
            <w:vAlign w:val="center"/>
            <w:hideMark/>
          </w:tcPr>
          <w:p w:rsidR="00544254" w:rsidRDefault="00544254" w:rsidP="003E0063">
            <w:pPr>
              <w:spacing w:before="40" w:after="40" w:line="276" w:lineRule="auto"/>
              <w:jc w:val="center"/>
              <w:rPr>
                <w:color w:val="000000"/>
                <w:sz w:val="18"/>
                <w:szCs w:val="18"/>
              </w:rPr>
            </w:pPr>
            <w:r>
              <w:rPr>
                <w:color w:val="000000"/>
                <w:sz w:val="18"/>
                <w:szCs w:val="18"/>
              </w:rPr>
              <w:t>4</w:t>
            </w:r>
          </w:p>
        </w:tc>
        <w:tc>
          <w:tcPr>
            <w:tcW w:w="427" w:type="dxa"/>
            <w:gridSpan w:val="3"/>
            <w:tcBorders>
              <w:top w:val="nil"/>
              <w:left w:val="nil"/>
              <w:bottom w:val="single" w:sz="4" w:space="0" w:color="auto"/>
              <w:right w:val="single" w:sz="4" w:space="0" w:color="auto"/>
            </w:tcBorders>
            <w:noWrap/>
            <w:vAlign w:val="center"/>
            <w:hideMark/>
          </w:tcPr>
          <w:p w:rsidR="00544254" w:rsidRDefault="00544254" w:rsidP="003E0063">
            <w:pPr>
              <w:spacing w:before="40" w:after="40" w:line="276" w:lineRule="auto"/>
              <w:jc w:val="center"/>
              <w:rPr>
                <w:color w:val="000000"/>
                <w:sz w:val="18"/>
                <w:szCs w:val="18"/>
              </w:rPr>
            </w:pPr>
            <w:r>
              <w:rPr>
                <w:color w:val="000000"/>
                <w:sz w:val="18"/>
                <w:szCs w:val="18"/>
              </w:rPr>
              <w:t>03</w:t>
            </w:r>
          </w:p>
        </w:tc>
        <w:tc>
          <w:tcPr>
            <w:tcW w:w="431" w:type="dxa"/>
            <w:gridSpan w:val="3"/>
            <w:tcBorders>
              <w:top w:val="nil"/>
              <w:left w:val="nil"/>
              <w:bottom w:val="single" w:sz="4" w:space="0" w:color="auto"/>
              <w:right w:val="single" w:sz="4" w:space="0" w:color="auto"/>
            </w:tcBorders>
            <w:noWrap/>
            <w:vAlign w:val="center"/>
            <w:hideMark/>
          </w:tcPr>
          <w:p w:rsidR="00544254" w:rsidRDefault="00544254" w:rsidP="003E0063">
            <w:pPr>
              <w:spacing w:before="40" w:after="40" w:line="276" w:lineRule="auto"/>
              <w:jc w:val="center"/>
              <w:rPr>
                <w:color w:val="000000"/>
                <w:sz w:val="18"/>
                <w:szCs w:val="18"/>
              </w:rPr>
            </w:pPr>
            <w:r>
              <w:rPr>
                <w:color w:val="000000"/>
                <w:sz w:val="18"/>
                <w:szCs w:val="18"/>
              </w:rPr>
              <w:t>01</w:t>
            </w:r>
          </w:p>
        </w:tc>
        <w:tc>
          <w:tcPr>
            <w:tcW w:w="2265" w:type="dxa"/>
            <w:gridSpan w:val="3"/>
            <w:tcBorders>
              <w:top w:val="nil"/>
              <w:left w:val="nil"/>
              <w:bottom w:val="single" w:sz="4" w:space="0" w:color="auto"/>
              <w:right w:val="single" w:sz="4" w:space="0" w:color="auto"/>
            </w:tcBorders>
            <w:noWrap/>
            <w:hideMark/>
          </w:tcPr>
          <w:p w:rsidR="00544254" w:rsidRDefault="00544254" w:rsidP="003E0063">
            <w:pPr>
              <w:rPr>
                <w:color w:val="000000"/>
                <w:sz w:val="18"/>
                <w:szCs w:val="18"/>
              </w:rPr>
            </w:pPr>
            <w:r>
              <w:rPr>
                <w:color w:val="000000"/>
                <w:sz w:val="18"/>
                <w:szCs w:val="18"/>
              </w:rPr>
              <w:t xml:space="preserve">Перераспределение имущества между публично-правовыми образованиями (Российской Федерацией, Удмуртской Республикой, муниципальными образованиями в </w:t>
            </w:r>
            <w:r>
              <w:rPr>
                <w:color w:val="000000"/>
                <w:sz w:val="18"/>
                <w:szCs w:val="18"/>
              </w:rPr>
              <w:lastRenderedPageBreak/>
              <w:t>Красногорском районе), проведение работ по приему-передаче имущества</w:t>
            </w:r>
          </w:p>
        </w:tc>
        <w:tc>
          <w:tcPr>
            <w:tcW w:w="2121" w:type="dxa"/>
            <w:gridSpan w:val="4"/>
            <w:tcBorders>
              <w:top w:val="nil"/>
              <w:left w:val="nil"/>
              <w:bottom w:val="single" w:sz="4" w:space="0" w:color="auto"/>
              <w:right w:val="single" w:sz="4" w:space="0" w:color="auto"/>
            </w:tcBorders>
            <w:noWrap/>
            <w:hideMark/>
          </w:tcPr>
          <w:p w:rsidR="00544254" w:rsidRDefault="00544254" w:rsidP="003E0063">
            <w:pPr>
              <w:jc w:val="center"/>
              <w:rPr>
                <w:sz w:val="18"/>
                <w:szCs w:val="18"/>
              </w:rPr>
            </w:pPr>
            <w:r>
              <w:rPr>
                <w:sz w:val="18"/>
                <w:szCs w:val="18"/>
              </w:rPr>
              <w:lastRenderedPageBreak/>
              <w:t>Сектор по имущественным вопросам</w:t>
            </w:r>
          </w:p>
        </w:tc>
        <w:tc>
          <w:tcPr>
            <w:tcW w:w="1701" w:type="dxa"/>
            <w:gridSpan w:val="4"/>
            <w:tcBorders>
              <w:top w:val="nil"/>
              <w:left w:val="nil"/>
              <w:bottom w:val="single" w:sz="4" w:space="0" w:color="auto"/>
              <w:right w:val="single" w:sz="4" w:space="0" w:color="auto"/>
            </w:tcBorders>
            <w:noWrap/>
            <w:vAlign w:val="bottom"/>
            <w:hideMark/>
          </w:tcPr>
          <w:p w:rsidR="00544254" w:rsidRDefault="00544254" w:rsidP="003E0063">
            <w:pPr>
              <w:spacing w:before="40" w:after="40" w:line="276" w:lineRule="auto"/>
              <w:rPr>
                <w:color w:val="000000"/>
                <w:sz w:val="18"/>
                <w:szCs w:val="18"/>
              </w:rPr>
            </w:pPr>
            <w:r>
              <w:rPr>
                <w:color w:val="000000"/>
                <w:sz w:val="18"/>
                <w:szCs w:val="18"/>
              </w:rPr>
              <w:t> 2017</w:t>
            </w:r>
          </w:p>
        </w:tc>
        <w:tc>
          <w:tcPr>
            <w:tcW w:w="1562" w:type="dxa"/>
            <w:gridSpan w:val="3"/>
            <w:tcBorders>
              <w:top w:val="nil"/>
              <w:left w:val="nil"/>
              <w:bottom w:val="single" w:sz="4" w:space="0" w:color="auto"/>
              <w:right w:val="single" w:sz="4" w:space="0" w:color="auto"/>
            </w:tcBorders>
            <w:noWrap/>
            <w:vAlign w:val="bottom"/>
            <w:hideMark/>
          </w:tcPr>
          <w:p w:rsidR="00544254" w:rsidRDefault="00544254" w:rsidP="003E0063">
            <w:pPr>
              <w:spacing w:before="40" w:after="40" w:line="276" w:lineRule="auto"/>
              <w:rPr>
                <w:color w:val="000000"/>
                <w:sz w:val="18"/>
                <w:szCs w:val="18"/>
              </w:rPr>
            </w:pPr>
            <w:r>
              <w:rPr>
                <w:color w:val="000000"/>
                <w:sz w:val="18"/>
                <w:szCs w:val="18"/>
              </w:rPr>
              <w:t>2015-2020 </w:t>
            </w:r>
          </w:p>
        </w:tc>
        <w:tc>
          <w:tcPr>
            <w:tcW w:w="2132" w:type="dxa"/>
            <w:gridSpan w:val="3"/>
            <w:tcBorders>
              <w:top w:val="nil"/>
              <w:left w:val="nil"/>
              <w:bottom w:val="single" w:sz="4" w:space="0" w:color="auto"/>
              <w:right w:val="single" w:sz="4" w:space="0" w:color="auto"/>
            </w:tcBorders>
            <w:noWrap/>
            <w:hideMark/>
          </w:tcPr>
          <w:p w:rsidR="00544254" w:rsidRDefault="00544254" w:rsidP="003E0063">
            <w:pPr>
              <w:spacing w:before="40" w:after="40" w:line="276" w:lineRule="auto"/>
              <w:rPr>
                <w:color w:val="000000"/>
                <w:sz w:val="18"/>
                <w:szCs w:val="18"/>
              </w:rPr>
            </w:pPr>
            <w:r>
              <w:rPr>
                <w:color w:val="000000"/>
                <w:sz w:val="18"/>
                <w:szCs w:val="18"/>
              </w:rPr>
              <w:t> </w:t>
            </w:r>
            <w:r w:rsidRPr="005278B7">
              <w:rPr>
                <w:color w:val="000000"/>
                <w:sz w:val="18"/>
                <w:szCs w:val="18"/>
              </w:rPr>
              <w:t xml:space="preserve">Формирование оптимальной структуры и состава имущества муниципального образования "Красногорский район", отвечающих функциям </w:t>
            </w:r>
            <w:r w:rsidRPr="005278B7">
              <w:rPr>
                <w:color w:val="000000"/>
                <w:sz w:val="18"/>
                <w:szCs w:val="18"/>
              </w:rPr>
              <w:lastRenderedPageBreak/>
              <w:t>(полномочиям) органов местного самоуправления района</w:t>
            </w:r>
          </w:p>
        </w:tc>
        <w:tc>
          <w:tcPr>
            <w:tcW w:w="3553" w:type="dxa"/>
            <w:gridSpan w:val="3"/>
            <w:tcBorders>
              <w:top w:val="nil"/>
              <w:left w:val="nil"/>
              <w:bottom w:val="single" w:sz="4" w:space="0" w:color="auto"/>
              <w:right w:val="single" w:sz="4" w:space="0" w:color="auto"/>
            </w:tcBorders>
            <w:noWrap/>
            <w:hideMark/>
          </w:tcPr>
          <w:p w:rsidR="00544254" w:rsidRDefault="00544254" w:rsidP="003E0063">
            <w:pPr>
              <w:spacing w:before="40" w:after="40" w:line="276" w:lineRule="auto"/>
              <w:rPr>
                <w:color w:val="000000"/>
                <w:sz w:val="18"/>
                <w:szCs w:val="18"/>
              </w:rPr>
            </w:pPr>
            <w:r>
              <w:rPr>
                <w:color w:val="000000"/>
                <w:sz w:val="18"/>
                <w:szCs w:val="18"/>
              </w:rPr>
              <w:lastRenderedPageBreak/>
              <w:t> Принято в муниципальную собственность МО «Красногорский район» 23 объекта недвижимого имущества  из собственности Удмуртской Республики и  поселений района,  111 объектов движимого имущества безвозмездно из собственности Удмуртской Республики</w:t>
            </w:r>
          </w:p>
        </w:tc>
        <w:tc>
          <w:tcPr>
            <w:tcW w:w="572" w:type="dxa"/>
            <w:tcBorders>
              <w:top w:val="nil"/>
              <w:left w:val="nil"/>
              <w:bottom w:val="single" w:sz="4" w:space="0" w:color="auto"/>
              <w:right w:val="single" w:sz="8" w:space="0" w:color="auto"/>
            </w:tcBorders>
            <w:noWrap/>
            <w:vAlign w:val="bottom"/>
            <w:hideMark/>
          </w:tcPr>
          <w:p w:rsidR="00544254" w:rsidRDefault="00544254" w:rsidP="003E0063">
            <w:pPr>
              <w:spacing w:before="40" w:after="40" w:line="276" w:lineRule="auto"/>
              <w:rPr>
                <w:color w:val="000000"/>
                <w:sz w:val="18"/>
                <w:szCs w:val="18"/>
              </w:rPr>
            </w:pPr>
            <w:r>
              <w:rPr>
                <w:color w:val="000000"/>
                <w:sz w:val="18"/>
                <w:szCs w:val="18"/>
              </w:rPr>
              <w:t> </w:t>
            </w:r>
          </w:p>
        </w:tc>
      </w:tr>
      <w:tr w:rsidR="00544254" w:rsidTr="003714E8">
        <w:trPr>
          <w:trHeight w:val="282"/>
        </w:trPr>
        <w:tc>
          <w:tcPr>
            <w:tcW w:w="431" w:type="dxa"/>
            <w:gridSpan w:val="2"/>
            <w:tcBorders>
              <w:top w:val="nil"/>
              <w:left w:val="single" w:sz="8" w:space="0" w:color="auto"/>
              <w:bottom w:val="single" w:sz="4" w:space="0" w:color="auto"/>
              <w:right w:val="single" w:sz="4" w:space="0" w:color="auto"/>
            </w:tcBorders>
            <w:noWrap/>
            <w:vAlign w:val="center"/>
            <w:hideMark/>
          </w:tcPr>
          <w:p w:rsidR="00544254" w:rsidRDefault="00544254" w:rsidP="003E0063">
            <w:pPr>
              <w:spacing w:before="40" w:after="40" w:line="276" w:lineRule="auto"/>
              <w:jc w:val="center"/>
              <w:rPr>
                <w:color w:val="000000"/>
                <w:sz w:val="18"/>
                <w:szCs w:val="18"/>
              </w:rPr>
            </w:pPr>
            <w:r>
              <w:rPr>
                <w:color w:val="000000"/>
                <w:sz w:val="18"/>
                <w:szCs w:val="18"/>
              </w:rPr>
              <w:lastRenderedPageBreak/>
              <w:t>09</w:t>
            </w:r>
          </w:p>
        </w:tc>
        <w:tc>
          <w:tcPr>
            <w:tcW w:w="418" w:type="dxa"/>
            <w:gridSpan w:val="3"/>
            <w:tcBorders>
              <w:top w:val="nil"/>
              <w:left w:val="nil"/>
              <w:bottom w:val="single" w:sz="4" w:space="0" w:color="auto"/>
              <w:right w:val="single" w:sz="4" w:space="0" w:color="auto"/>
            </w:tcBorders>
            <w:noWrap/>
            <w:vAlign w:val="center"/>
            <w:hideMark/>
          </w:tcPr>
          <w:p w:rsidR="00544254" w:rsidRDefault="00544254" w:rsidP="003E0063">
            <w:pPr>
              <w:spacing w:before="40" w:after="40" w:line="276" w:lineRule="auto"/>
              <w:jc w:val="center"/>
              <w:rPr>
                <w:color w:val="000000"/>
                <w:sz w:val="18"/>
                <w:szCs w:val="18"/>
              </w:rPr>
            </w:pPr>
            <w:r>
              <w:rPr>
                <w:color w:val="000000"/>
                <w:sz w:val="18"/>
                <w:szCs w:val="18"/>
              </w:rPr>
              <w:t>4</w:t>
            </w:r>
          </w:p>
        </w:tc>
        <w:tc>
          <w:tcPr>
            <w:tcW w:w="427" w:type="dxa"/>
            <w:gridSpan w:val="3"/>
            <w:tcBorders>
              <w:top w:val="nil"/>
              <w:left w:val="nil"/>
              <w:bottom w:val="single" w:sz="4" w:space="0" w:color="auto"/>
              <w:right w:val="single" w:sz="4" w:space="0" w:color="auto"/>
            </w:tcBorders>
            <w:noWrap/>
            <w:vAlign w:val="center"/>
            <w:hideMark/>
          </w:tcPr>
          <w:p w:rsidR="00544254" w:rsidRDefault="00544254" w:rsidP="003E0063">
            <w:pPr>
              <w:spacing w:before="40" w:after="40" w:line="276" w:lineRule="auto"/>
              <w:jc w:val="center"/>
              <w:rPr>
                <w:color w:val="000000"/>
                <w:sz w:val="18"/>
                <w:szCs w:val="18"/>
              </w:rPr>
            </w:pPr>
            <w:r>
              <w:rPr>
                <w:color w:val="000000"/>
                <w:sz w:val="18"/>
                <w:szCs w:val="18"/>
              </w:rPr>
              <w:t>04</w:t>
            </w:r>
          </w:p>
        </w:tc>
        <w:tc>
          <w:tcPr>
            <w:tcW w:w="431" w:type="dxa"/>
            <w:gridSpan w:val="3"/>
            <w:tcBorders>
              <w:top w:val="nil"/>
              <w:left w:val="nil"/>
              <w:bottom w:val="single" w:sz="4" w:space="0" w:color="auto"/>
              <w:right w:val="single" w:sz="4" w:space="0" w:color="auto"/>
            </w:tcBorders>
            <w:noWrap/>
            <w:vAlign w:val="center"/>
            <w:hideMark/>
          </w:tcPr>
          <w:p w:rsidR="00544254" w:rsidRDefault="00544254" w:rsidP="003E0063">
            <w:pPr>
              <w:spacing w:before="40" w:after="40" w:line="276" w:lineRule="auto"/>
              <w:jc w:val="center"/>
              <w:rPr>
                <w:color w:val="000000"/>
                <w:sz w:val="18"/>
                <w:szCs w:val="18"/>
              </w:rPr>
            </w:pPr>
            <w:r>
              <w:rPr>
                <w:color w:val="000000"/>
                <w:sz w:val="18"/>
                <w:szCs w:val="18"/>
              </w:rPr>
              <w:t>01</w:t>
            </w:r>
          </w:p>
        </w:tc>
        <w:tc>
          <w:tcPr>
            <w:tcW w:w="2265" w:type="dxa"/>
            <w:gridSpan w:val="3"/>
            <w:tcBorders>
              <w:top w:val="nil"/>
              <w:left w:val="nil"/>
              <w:bottom w:val="single" w:sz="4" w:space="0" w:color="auto"/>
              <w:right w:val="single" w:sz="4" w:space="0" w:color="auto"/>
            </w:tcBorders>
            <w:noWrap/>
            <w:vAlign w:val="center"/>
            <w:hideMark/>
          </w:tcPr>
          <w:p w:rsidR="00544254" w:rsidRDefault="00544254" w:rsidP="003E0063">
            <w:pPr>
              <w:rPr>
                <w:color w:val="000000"/>
                <w:sz w:val="18"/>
                <w:szCs w:val="18"/>
              </w:rPr>
            </w:pPr>
            <w:proofErr w:type="gramStart"/>
            <w:r>
              <w:rPr>
                <w:color w:val="000000"/>
                <w:sz w:val="18"/>
                <w:szCs w:val="18"/>
              </w:rPr>
              <w:t>Обеспечение доступности и открытости информации об имуществе муниципального образования «Красногорский район», о деятельности органов местного самоуправления в сфере управления муниципальным имуществом и земельными ресурсами, в том числе размещение информации об объектах недвижимого имущества, находящихся в муниципальной собственности, об аренде муниципального имущества, о продаже муниципального имущества на официальном сайте муниципального образования «Красногорский район» в информационно-телекоммуникационной сети «Интернет</w:t>
            </w:r>
            <w:proofErr w:type="gramEnd"/>
          </w:p>
          <w:p w:rsidR="00544254" w:rsidRDefault="00544254" w:rsidP="003E0063">
            <w:pPr>
              <w:spacing w:before="40" w:after="40" w:line="276" w:lineRule="auto"/>
              <w:rPr>
                <w:color w:val="000000"/>
                <w:sz w:val="18"/>
                <w:szCs w:val="18"/>
              </w:rPr>
            </w:pPr>
          </w:p>
        </w:tc>
        <w:tc>
          <w:tcPr>
            <w:tcW w:w="2121" w:type="dxa"/>
            <w:gridSpan w:val="4"/>
            <w:tcBorders>
              <w:top w:val="nil"/>
              <w:left w:val="nil"/>
              <w:bottom w:val="single" w:sz="4" w:space="0" w:color="auto"/>
              <w:right w:val="single" w:sz="4" w:space="0" w:color="auto"/>
            </w:tcBorders>
            <w:noWrap/>
            <w:hideMark/>
          </w:tcPr>
          <w:p w:rsidR="00544254" w:rsidRDefault="00544254" w:rsidP="003E0063">
            <w:pPr>
              <w:jc w:val="center"/>
              <w:rPr>
                <w:sz w:val="18"/>
                <w:szCs w:val="18"/>
              </w:rPr>
            </w:pPr>
            <w:r>
              <w:rPr>
                <w:sz w:val="18"/>
                <w:szCs w:val="18"/>
              </w:rPr>
              <w:t>Сектор по имущественным вопросам</w:t>
            </w:r>
          </w:p>
        </w:tc>
        <w:tc>
          <w:tcPr>
            <w:tcW w:w="1701" w:type="dxa"/>
            <w:gridSpan w:val="4"/>
            <w:tcBorders>
              <w:top w:val="nil"/>
              <w:left w:val="nil"/>
              <w:bottom w:val="single" w:sz="4" w:space="0" w:color="auto"/>
              <w:right w:val="single" w:sz="4" w:space="0" w:color="auto"/>
            </w:tcBorders>
            <w:noWrap/>
            <w:vAlign w:val="bottom"/>
            <w:hideMark/>
          </w:tcPr>
          <w:p w:rsidR="00544254" w:rsidRDefault="00544254" w:rsidP="003E0063">
            <w:pPr>
              <w:spacing w:before="40" w:after="40" w:line="276" w:lineRule="auto"/>
              <w:rPr>
                <w:color w:val="000000"/>
                <w:sz w:val="18"/>
                <w:szCs w:val="18"/>
              </w:rPr>
            </w:pPr>
            <w:r>
              <w:rPr>
                <w:color w:val="000000"/>
                <w:sz w:val="18"/>
                <w:szCs w:val="18"/>
              </w:rPr>
              <w:t> 2017</w:t>
            </w:r>
          </w:p>
        </w:tc>
        <w:tc>
          <w:tcPr>
            <w:tcW w:w="1562" w:type="dxa"/>
            <w:gridSpan w:val="3"/>
            <w:tcBorders>
              <w:top w:val="nil"/>
              <w:left w:val="nil"/>
              <w:bottom w:val="single" w:sz="4" w:space="0" w:color="auto"/>
              <w:right w:val="single" w:sz="4" w:space="0" w:color="auto"/>
            </w:tcBorders>
            <w:noWrap/>
            <w:vAlign w:val="bottom"/>
            <w:hideMark/>
          </w:tcPr>
          <w:p w:rsidR="00544254" w:rsidRDefault="00544254" w:rsidP="003E0063">
            <w:pPr>
              <w:spacing w:before="40" w:after="40" w:line="276" w:lineRule="auto"/>
              <w:rPr>
                <w:color w:val="000000"/>
                <w:sz w:val="18"/>
                <w:szCs w:val="18"/>
              </w:rPr>
            </w:pPr>
            <w:r>
              <w:rPr>
                <w:color w:val="000000"/>
                <w:sz w:val="18"/>
                <w:szCs w:val="18"/>
              </w:rPr>
              <w:t>2015-2020 </w:t>
            </w:r>
          </w:p>
        </w:tc>
        <w:tc>
          <w:tcPr>
            <w:tcW w:w="2132" w:type="dxa"/>
            <w:gridSpan w:val="3"/>
            <w:tcBorders>
              <w:top w:val="nil"/>
              <w:left w:val="nil"/>
              <w:bottom w:val="single" w:sz="4" w:space="0" w:color="auto"/>
              <w:right w:val="single" w:sz="4" w:space="0" w:color="auto"/>
            </w:tcBorders>
            <w:noWrap/>
            <w:vAlign w:val="bottom"/>
            <w:hideMark/>
          </w:tcPr>
          <w:p w:rsidR="00544254" w:rsidRDefault="00544254" w:rsidP="003E0063">
            <w:pPr>
              <w:jc w:val="center"/>
              <w:rPr>
                <w:color w:val="000000"/>
                <w:sz w:val="18"/>
                <w:szCs w:val="18"/>
              </w:rPr>
            </w:pPr>
            <w:r>
              <w:rPr>
                <w:color w:val="000000"/>
                <w:sz w:val="18"/>
                <w:szCs w:val="18"/>
              </w:rPr>
              <w:t>Размещение информации об объектах недвижимого имущества, находящихся в собственности муниципального образования «Красногорский район», об аренде и продаже муниципального имущества на официальном сайте муниципального образования «Красногорский район» в информационно-телекоммуникационной сети «Интернет». Обеспечение раскрытия информации об имуществе муниципального образования «Красногорский район» и земельных ресурсах для всех заинтересованных лиц</w:t>
            </w:r>
          </w:p>
          <w:p w:rsidR="00544254" w:rsidRDefault="00544254" w:rsidP="003E0063">
            <w:pPr>
              <w:spacing w:before="40" w:after="40" w:line="276" w:lineRule="auto"/>
              <w:jc w:val="center"/>
              <w:rPr>
                <w:color w:val="000000"/>
                <w:sz w:val="18"/>
                <w:szCs w:val="18"/>
              </w:rPr>
            </w:pPr>
          </w:p>
        </w:tc>
        <w:tc>
          <w:tcPr>
            <w:tcW w:w="3553" w:type="dxa"/>
            <w:gridSpan w:val="3"/>
            <w:tcBorders>
              <w:top w:val="nil"/>
              <w:left w:val="nil"/>
              <w:bottom w:val="single" w:sz="4" w:space="0" w:color="auto"/>
              <w:right w:val="single" w:sz="4" w:space="0" w:color="auto"/>
            </w:tcBorders>
            <w:noWrap/>
            <w:hideMark/>
          </w:tcPr>
          <w:p w:rsidR="00544254" w:rsidRDefault="00544254" w:rsidP="003E0063">
            <w:pPr>
              <w:spacing w:before="40" w:after="40" w:line="276" w:lineRule="auto"/>
              <w:rPr>
                <w:color w:val="000000"/>
                <w:sz w:val="18"/>
                <w:szCs w:val="18"/>
              </w:rPr>
            </w:pPr>
            <w:r>
              <w:rPr>
                <w:color w:val="000000"/>
                <w:sz w:val="18"/>
                <w:szCs w:val="18"/>
              </w:rPr>
              <w:t> Информация размещается ежемесячно</w:t>
            </w:r>
          </w:p>
        </w:tc>
        <w:tc>
          <w:tcPr>
            <w:tcW w:w="572" w:type="dxa"/>
            <w:tcBorders>
              <w:top w:val="nil"/>
              <w:left w:val="nil"/>
              <w:bottom w:val="single" w:sz="4" w:space="0" w:color="auto"/>
              <w:right w:val="single" w:sz="8" w:space="0" w:color="auto"/>
            </w:tcBorders>
            <w:noWrap/>
            <w:vAlign w:val="bottom"/>
            <w:hideMark/>
          </w:tcPr>
          <w:p w:rsidR="00544254" w:rsidRDefault="00544254" w:rsidP="003E0063">
            <w:pPr>
              <w:spacing w:before="40" w:after="40" w:line="276" w:lineRule="auto"/>
              <w:rPr>
                <w:color w:val="000000"/>
                <w:sz w:val="18"/>
                <w:szCs w:val="18"/>
              </w:rPr>
            </w:pPr>
            <w:r>
              <w:rPr>
                <w:color w:val="000000"/>
                <w:sz w:val="18"/>
                <w:szCs w:val="18"/>
              </w:rPr>
              <w:t> </w:t>
            </w:r>
          </w:p>
        </w:tc>
      </w:tr>
      <w:tr w:rsidR="00544254" w:rsidTr="003714E8">
        <w:trPr>
          <w:trHeight w:val="282"/>
        </w:trPr>
        <w:tc>
          <w:tcPr>
            <w:tcW w:w="431" w:type="dxa"/>
            <w:gridSpan w:val="2"/>
            <w:tcBorders>
              <w:top w:val="nil"/>
              <w:left w:val="single" w:sz="8" w:space="0" w:color="auto"/>
              <w:bottom w:val="single" w:sz="8" w:space="0" w:color="auto"/>
              <w:right w:val="single" w:sz="4" w:space="0" w:color="auto"/>
            </w:tcBorders>
            <w:noWrap/>
            <w:vAlign w:val="center"/>
            <w:hideMark/>
          </w:tcPr>
          <w:p w:rsidR="00544254" w:rsidRDefault="00544254" w:rsidP="003E0063">
            <w:pPr>
              <w:spacing w:before="40" w:after="40" w:line="276" w:lineRule="auto"/>
              <w:rPr>
                <w:color w:val="000000"/>
                <w:sz w:val="18"/>
                <w:szCs w:val="18"/>
              </w:rPr>
            </w:pPr>
            <w:r>
              <w:rPr>
                <w:color w:val="000000"/>
                <w:sz w:val="18"/>
                <w:szCs w:val="18"/>
              </w:rPr>
              <w:t>09</w:t>
            </w:r>
          </w:p>
        </w:tc>
        <w:tc>
          <w:tcPr>
            <w:tcW w:w="418" w:type="dxa"/>
            <w:gridSpan w:val="3"/>
            <w:tcBorders>
              <w:top w:val="nil"/>
              <w:left w:val="nil"/>
              <w:bottom w:val="single" w:sz="8" w:space="0" w:color="auto"/>
              <w:right w:val="single" w:sz="4" w:space="0" w:color="auto"/>
            </w:tcBorders>
            <w:noWrap/>
            <w:vAlign w:val="center"/>
            <w:hideMark/>
          </w:tcPr>
          <w:p w:rsidR="00544254" w:rsidRDefault="00544254" w:rsidP="003E0063">
            <w:pPr>
              <w:spacing w:line="276" w:lineRule="auto"/>
              <w:rPr>
                <w:rFonts w:asciiTheme="minorHAnsi" w:eastAsiaTheme="minorHAnsi" w:hAnsiTheme="minorHAnsi"/>
                <w:sz w:val="22"/>
                <w:szCs w:val="22"/>
                <w:lang w:eastAsia="en-US"/>
              </w:rPr>
            </w:pPr>
            <w:r>
              <w:rPr>
                <w:rFonts w:asciiTheme="minorHAnsi" w:eastAsiaTheme="minorHAnsi" w:hAnsiTheme="minorHAnsi"/>
                <w:sz w:val="22"/>
                <w:szCs w:val="22"/>
                <w:lang w:eastAsia="en-US"/>
              </w:rPr>
              <w:t>4</w:t>
            </w:r>
          </w:p>
        </w:tc>
        <w:tc>
          <w:tcPr>
            <w:tcW w:w="427" w:type="dxa"/>
            <w:gridSpan w:val="3"/>
            <w:tcBorders>
              <w:top w:val="nil"/>
              <w:left w:val="nil"/>
              <w:bottom w:val="single" w:sz="8" w:space="0" w:color="auto"/>
              <w:right w:val="single" w:sz="4" w:space="0" w:color="auto"/>
            </w:tcBorders>
            <w:noWrap/>
            <w:vAlign w:val="center"/>
            <w:hideMark/>
          </w:tcPr>
          <w:p w:rsidR="00544254" w:rsidRPr="00CC67A6" w:rsidRDefault="00544254" w:rsidP="003E0063">
            <w:pPr>
              <w:spacing w:line="276" w:lineRule="auto"/>
              <w:rPr>
                <w:rFonts w:asciiTheme="minorHAnsi" w:eastAsiaTheme="minorHAnsi" w:hAnsiTheme="minorHAnsi"/>
                <w:sz w:val="16"/>
                <w:szCs w:val="16"/>
                <w:lang w:eastAsia="en-US"/>
              </w:rPr>
            </w:pPr>
            <w:r w:rsidRPr="00CC67A6">
              <w:rPr>
                <w:rFonts w:asciiTheme="minorHAnsi" w:eastAsiaTheme="minorHAnsi" w:hAnsiTheme="minorHAnsi"/>
                <w:sz w:val="16"/>
                <w:szCs w:val="16"/>
                <w:lang w:eastAsia="en-US"/>
              </w:rPr>
              <w:t>05</w:t>
            </w:r>
          </w:p>
        </w:tc>
        <w:tc>
          <w:tcPr>
            <w:tcW w:w="431" w:type="dxa"/>
            <w:gridSpan w:val="3"/>
            <w:tcBorders>
              <w:top w:val="nil"/>
              <w:left w:val="nil"/>
              <w:bottom w:val="single" w:sz="8" w:space="0" w:color="auto"/>
              <w:right w:val="single" w:sz="4" w:space="0" w:color="auto"/>
            </w:tcBorders>
            <w:noWrap/>
            <w:vAlign w:val="center"/>
            <w:hideMark/>
          </w:tcPr>
          <w:p w:rsidR="00544254" w:rsidRPr="00CC67A6" w:rsidRDefault="00544254" w:rsidP="003E0063">
            <w:pPr>
              <w:spacing w:line="276" w:lineRule="auto"/>
              <w:rPr>
                <w:rFonts w:asciiTheme="minorHAnsi" w:eastAsiaTheme="minorHAnsi" w:hAnsiTheme="minorHAnsi"/>
                <w:sz w:val="16"/>
                <w:szCs w:val="16"/>
                <w:lang w:eastAsia="en-US"/>
              </w:rPr>
            </w:pPr>
            <w:r w:rsidRPr="00CC67A6">
              <w:rPr>
                <w:rFonts w:asciiTheme="minorHAnsi" w:eastAsiaTheme="minorHAnsi" w:hAnsiTheme="minorHAnsi"/>
                <w:sz w:val="16"/>
                <w:szCs w:val="16"/>
                <w:lang w:eastAsia="en-US"/>
              </w:rPr>
              <w:t>01</w:t>
            </w:r>
          </w:p>
        </w:tc>
        <w:tc>
          <w:tcPr>
            <w:tcW w:w="2265" w:type="dxa"/>
            <w:gridSpan w:val="3"/>
            <w:tcBorders>
              <w:top w:val="nil"/>
              <w:left w:val="nil"/>
              <w:bottom w:val="single" w:sz="8" w:space="0" w:color="auto"/>
              <w:right w:val="single" w:sz="4" w:space="0" w:color="auto"/>
            </w:tcBorders>
            <w:noWrap/>
            <w:hideMark/>
          </w:tcPr>
          <w:p w:rsidR="00544254" w:rsidRDefault="00544254" w:rsidP="003E0063">
            <w:pPr>
              <w:jc w:val="center"/>
              <w:rPr>
                <w:color w:val="000000"/>
                <w:sz w:val="18"/>
                <w:szCs w:val="18"/>
              </w:rPr>
            </w:pPr>
            <w:r>
              <w:rPr>
                <w:color w:val="000000"/>
                <w:sz w:val="18"/>
                <w:szCs w:val="18"/>
              </w:rPr>
              <w:t>Ведение Реестра муниципального имущества муниципального образования «Красногорский район».</w:t>
            </w:r>
          </w:p>
        </w:tc>
        <w:tc>
          <w:tcPr>
            <w:tcW w:w="2121" w:type="dxa"/>
            <w:gridSpan w:val="4"/>
            <w:tcBorders>
              <w:top w:val="nil"/>
              <w:left w:val="nil"/>
              <w:bottom w:val="single" w:sz="8" w:space="0" w:color="auto"/>
              <w:right w:val="single" w:sz="4" w:space="0" w:color="auto"/>
            </w:tcBorders>
            <w:noWrap/>
            <w:hideMark/>
          </w:tcPr>
          <w:p w:rsidR="00544254" w:rsidRDefault="00544254" w:rsidP="003E0063">
            <w:pPr>
              <w:jc w:val="center"/>
              <w:rPr>
                <w:sz w:val="18"/>
                <w:szCs w:val="18"/>
              </w:rPr>
            </w:pPr>
            <w:r>
              <w:rPr>
                <w:sz w:val="18"/>
                <w:szCs w:val="18"/>
              </w:rPr>
              <w:t>Сектор по имущественным вопросам</w:t>
            </w:r>
          </w:p>
        </w:tc>
        <w:tc>
          <w:tcPr>
            <w:tcW w:w="1701" w:type="dxa"/>
            <w:gridSpan w:val="4"/>
            <w:tcBorders>
              <w:top w:val="nil"/>
              <w:left w:val="nil"/>
              <w:bottom w:val="single" w:sz="8" w:space="0" w:color="auto"/>
              <w:right w:val="single" w:sz="4" w:space="0" w:color="auto"/>
            </w:tcBorders>
            <w:noWrap/>
            <w:hideMark/>
          </w:tcPr>
          <w:p w:rsidR="00544254" w:rsidRDefault="00544254" w:rsidP="003E0063">
            <w:pPr>
              <w:jc w:val="center"/>
              <w:rPr>
                <w:sz w:val="18"/>
                <w:szCs w:val="18"/>
              </w:rPr>
            </w:pPr>
            <w:r>
              <w:rPr>
                <w:sz w:val="18"/>
                <w:szCs w:val="18"/>
              </w:rPr>
              <w:t>2017</w:t>
            </w:r>
          </w:p>
        </w:tc>
        <w:tc>
          <w:tcPr>
            <w:tcW w:w="1562" w:type="dxa"/>
            <w:gridSpan w:val="3"/>
            <w:tcBorders>
              <w:top w:val="nil"/>
              <w:left w:val="nil"/>
              <w:bottom w:val="single" w:sz="8" w:space="0" w:color="auto"/>
              <w:right w:val="single" w:sz="4" w:space="0" w:color="auto"/>
            </w:tcBorders>
            <w:noWrap/>
            <w:hideMark/>
          </w:tcPr>
          <w:p w:rsidR="00544254" w:rsidRDefault="00544254" w:rsidP="003E0063">
            <w:pPr>
              <w:spacing w:before="40" w:after="40" w:line="276" w:lineRule="auto"/>
              <w:jc w:val="center"/>
              <w:rPr>
                <w:color w:val="000000"/>
                <w:sz w:val="18"/>
                <w:szCs w:val="18"/>
              </w:rPr>
            </w:pPr>
            <w:r>
              <w:rPr>
                <w:color w:val="000000"/>
                <w:sz w:val="18"/>
                <w:szCs w:val="18"/>
              </w:rPr>
              <w:t>2015-2020</w:t>
            </w:r>
          </w:p>
        </w:tc>
        <w:tc>
          <w:tcPr>
            <w:tcW w:w="2132" w:type="dxa"/>
            <w:gridSpan w:val="3"/>
            <w:tcBorders>
              <w:top w:val="nil"/>
              <w:left w:val="nil"/>
              <w:bottom w:val="single" w:sz="8" w:space="0" w:color="auto"/>
              <w:right w:val="single" w:sz="4" w:space="0" w:color="auto"/>
            </w:tcBorders>
            <w:noWrap/>
            <w:vAlign w:val="bottom"/>
            <w:hideMark/>
          </w:tcPr>
          <w:p w:rsidR="00544254" w:rsidRDefault="00544254" w:rsidP="003E0063">
            <w:pPr>
              <w:spacing w:before="40" w:after="40" w:line="276" w:lineRule="auto"/>
              <w:rPr>
                <w:color w:val="000000"/>
                <w:sz w:val="18"/>
                <w:szCs w:val="18"/>
              </w:rPr>
            </w:pPr>
            <w:r>
              <w:rPr>
                <w:color w:val="000000"/>
                <w:sz w:val="18"/>
                <w:szCs w:val="18"/>
              </w:rPr>
              <w:t> Учет имущества муниципального образования «Красногорский район», обеспечение внесения в  Реестр муниципального имущества муниципального образования «Красногорский район» информации об объектах муниципальной собственности</w:t>
            </w:r>
          </w:p>
        </w:tc>
        <w:tc>
          <w:tcPr>
            <w:tcW w:w="3553" w:type="dxa"/>
            <w:gridSpan w:val="3"/>
            <w:tcBorders>
              <w:top w:val="nil"/>
              <w:left w:val="nil"/>
              <w:bottom w:val="single" w:sz="8" w:space="0" w:color="auto"/>
              <w:right w:val="single" w:sz="4" w:space="0" w:color="auto"/>
            </w:tcBorders>
            <w:noWrap/>
            <w:vAlign w:val="center"/>
            <w:hideMark/>
          </w:tcPr>
          <w:p w:rsidR="00544254" w:rsidRDefault="00544254" w:rsidP="003E0063">
            <w:pPr>
              <w:spacing w:before="40" w:after="40" w:line="276" w:lineRule="auto"/>
              <w:jc w:val="center"/>
              <w:rPr>
                <w:color w:val="000000"/>
                <w:sz w:val="18"/>
                <w:szCs w:val="18"/>
              </w:rPr>
            </w:pPr>
            <w:r>
              <w:rPr>
                <w:color w:val="000000"/>
                <w:sz w:val="18"/>
                <w:szCs w:val="18"/>
              </w:rPr>
              <w:t>Информация по муниципальному имуществу вносится в программу «Барс» по учету имущества (внесено 20% сведений)</w:t>
            </w:r>
          </w:p>
        </w:tc>
        <w:tc>
          <w:tcPr>
            <w:tcW w:w="572" w:type="dxa"/>
            <w:tcBorders>
              <w:top w:val="nil"/>
              <w:left w:val="nil"/>
              <w:bottom w:val="single" w:sz="8" w:space="0" w:color="auto"/>
              <w:right w:val="single" w:sz="8" w:space="0" w:color="auto"/>
            </w:tcBorders>
            <w:noWrap/>
            <w:vAlign w:val="center"/>
            <w:hideMark/>
          </w:tcPr>
          <w:p w:rsidR="00544254" w:rsidRDefault="00544254" w:rsidP="003E0063">
            <w:pPr>
              <w:spacing w:before="40" w:after="40" w:line="276" w:lineRule="auto"/>
              <w:jc w:val="center"/>
              <w:rPr>
                <w:color w:val="000000"/>
                <w:sz w:val="18"/>
                <w:szCs w:val="18"/>
              </w:rPr>
            </w:pPr>
          </w:p>
        </w:tc>
      </w:tr>
      <w:tr w:rsidR="00544254" w:rsidTr="003714E8">
        <w:trPr>
          <w:trHeight w:val="282"/>
        </w:trPr>
        <w:tc>
          <w:tcPr>
            <w:tcW w:w="431" w:type="dxa"/>
            <w:gridSpan w:val="2"/>
            <w:tcBorders>
              <w:top w:val="nil"/>
              <w:left w:val="single" w:sz="8" w:space="0" w:color="auto"/>
              <w:bottom w:val="single" w:sz="8" w:space="0" w:color="auto"/>
              <w:right w:val="single" w:sz="4" w:space="0" w:color="auto"/>
            </w:tcBorders>
            <w:noWrap/>
            <w:vAlign w:val="center"/>
            <w:hideMark/>
          </w:tcPr>
          <w:p w:rsidR="00544254" w:rsidRDefault="00544254" w:rsidP="003E0063">
            <w:pPr>
              <w:spacing w:before="40" w:after="40" w:line="276" w:lineRule="auto"/>
              <w:rPr>
                <w:color w:val="000000"/>
                <w:sz w:val="18"/>
                <w:szCs w:val="18"/>
              </w:rPr>
            </w:pPr>
            <w:r>
              <w:rPr>
                <w:color w:val="000000"/>
                <w:sz w:val="18"/>
                <w:szCs w:val="18"/>
              </w:rPr>
              <w:lastRenderedPageBreak/>
              <w:t>09</w:t>
            </w:r>
          </w:p>
        </w:tc>
        <w:tc>
          <w:tcPr>
            <w:tcW w:w="418" w:type="dxa"/>
            <w:gridSpan w:val="3"/>
            <w:tcBorders>
              <w:top w:val="nil"/>
              <w:left w:val="nil"/>
              <w:bottom w:val="single" w:sz="8" w:space="0" w:color="auto"/>
              <w:right w:val="single" w:sz="4" w:space="0" w:color="auto"/>
            </w:tcBorders>
            <w:noWrap/>
            <w:vAlign w:val="center"/>
            <w:hideMark/>
          </w:tcPr>
          <w:p w:rsidR="00544254" w:rsidRDefault="00544254" w:rsidP="003E0063">
            <w:pPr>
              <w:spacing w:line="276" w:lineRule="auto"/>
              <w:rPr>
                <w:rFonts w:asciiTheme="minorHAnsi" w:eastAsiaTheme="minorHAnsi" w:hAnsiTheme="minorHAnsi"/>
                <w:sz w:val="22"/>
                <w:szCs w:val="22"/>
                <w:lang w:eastAsia="en-US"/>
              </w:rPr>
            </w:pPr>
            <w:r>
              <w:rPr>
                <w:rFonts w:asciiTheme="minorHAnsi" w:eastAsiaTheme="minorHAnsi" w:hAnsiTheme="minorHAnsi"/>
                <w:sz w:val="22"/>
                <w:szCs w:val="22"/>
                <w:lang w:eastAsia="en-US"/>
              </w:rPr>
              <w:t>4</w:t>
            </w:r>
          </w:p>
        </w:tc>
        <w:tc>
          <w:tcPr>
            <w:tcW w:w="427" w:type="dxa"/>
            <w:gridSpan w:val="3"/>
            <w:tcBorders>
              <w:top w:val="nil"/>
              <w:left w:val="nil"/>
              <w:bottom w:val="single" w:sz="8" w:space="0" w:color="auto"/>
              <w:right w:val="single" w:sz="4" w:space="0" w:color="auto"/>
            </w:tcBorders>
            <w:noWrap/>
            <w:vAlign w:val="center"/>
            <w:hideMark/>
          </w:tcPr>
          <w:p w:rsidR="00544254" w:rsidRPr="00CC67A6" w:rsidRDefault="00544254" w:rsidP="003E0063">
            <w:pPr>
              <w:spacing w:line="276" w:lineRule="auto"/>
              <w:rPr>
                <w:rFonts w:asciiTheme="minorHAnsi" w:eastAsiaTheme="minorHAnsi" w:hAnsiTheme="minorHAnsi"/>
                <w:sz w:val="16"/>
                <w:szCs w:val="16"/>
                <w:lang w:eastAsia="en-US"/>
              </w:rPr>
            </w:pPr>
            <w:r w:rsidRPr="00CC67A6">
              <w:rPr>
                <w:rFonts w:asciiTheme="minorHAnsi" w:eastAsiaTheme="minorHAnsi" w:hAnsiTheme="minorHAnsi"/>
                <w:sz w:val="16"/>
                <w:szCs w:val="16"/>
                <w:lang w:eastAsia="en-US"/>
              </w:rPr>
              <w:t>06</w:t>
            </w:r>
          </w:p>
        </w:tc>
        <w:tc>
          <w:tcPr>
            <w:tcW w:w="431" w:type="dxa"/>
            <w:gridSpan w:val="3"/>
            <w:tcBorders>
              <w:top w:val="nil"/>
              <w:left w:val="nil"/>
              <w:bottom w:val="single" w:sz="8" w:space="0" w:color="auto"/>
              <w:right w:val="single" w:sz="4" w:space="0" w:color="auto"/>
            </w:tcBorders>
            <w:noWrap/>
            <w:vAlign w:val="center"/>
            <w:hideMark/>
          </w:tcPr>
          <w:p w:rsidR="00544254" w:rsidRPr="00CC67A6" w:rsidRDefault="00544254" w:rsidP="003E0063">
            <w:pPr>
              <w:spacing w:line="276" w:lineRule="auto"/>
              <w:rPr>
                <w:rFonts w:asciiTheme="minorHAnsi" w:eastAsiaTheme="minorHAnsi" w:hAnsiTheme="minorHAnsi"/>
                <w:sz w:val="16"/>
                <w:szCs w:val="16"/>
                <w:lang w:eastAsia="en-US"/>
              </w:rPr>
            </w:pPr>
            <w:r w:rsidRPr="00CC67A6">
              <w:rPr>
                <w:rFonts w:asciiTheme="minorHAnsi" w:eastAsiaTheme="minorHAnsi" w:hAnsiTheme="minorHAnsi"/>
                <w:sz w:val="16"/>
                <w:szCs w:val="16"/>
                <w:lang w:eastAsia="en-US"/>
              </w:rPr>
              <w:t>01</w:t>
            </w:r>
          </w:p>
        </w:tc>
        <w:tc>
          <w:tcPr>
            <w:tcW w:w="2265" w:type="dxa"/>
            <w:gridSpan w:val="3"/>
            <w:tcBorders>
              <w:top w:val="nil"/>
              <w:left w:val="nil"/>
              <w:bottom w:val="single" w:sz="8" w:space="0" w:color="auto"/>
              <w:right w:val="single" w:sz="4" w:space="0" w:color="auto"/>
            </w:tcBorders>
            <w:noWrap/>
            <w:vAlign w:val="center"/>
            <w:hideMark/>
          </w:tcPr>
          <w:p w:rsidR="00544254" w:rsidRDefault="00544254" w:rsidP="003E0063">
            <w:pPr>
              <w:jc w:val="both"/>
              <w:rPr>
                <w:color w:val="000000"/>
                <w:sz w:val="18"/>
                <w:szCs w:val="18"/>
              </w:rPr>
            </w:pPr>
            <w:r>
              <w:rPr>
                <w:color w:val="000000"/>
                <w:sz w:val="18"/>
                <w:szCs w:val="18"/>
              </w:rPr>
              <w:t>Выявление бесхозяйных  объектов, признание муниципальной собственности на них    и  дополнительно вовлечение  в хозяйственный оборот.</w:t>
            </w:r>
          </w:p>
        </w:tc>
        <w:tc>
          <w:tcPr>
            <w:tcW w:w="2121" w:type="dxa"/>
            <w:gridSpan w:val="4"/>
            <w:tcBorders>
              <w:top w:val="nil"/>
              <w:left w:val="nil"/>
              <w:bottom w:val="single" w:sz="8" w:space="0" w:color="auto"/>
              <w:right w:val="single" w:sz="4" w:space="0" w:color="auto"/>
            </w:tcBorders>
            <w:noWrap/>
            <w:hideMark/>
          </w:tcPr>
          <w:p w:rsidR="00544254" w:rsidRDefault="00544254" w:rsidP="003E0063">
            <w:pPr>
              <w:jc w:val="center"/>
              <w:rPr>
                <w:sz w:val="18"/>
                <w:szCs w:val="18"/>
              </w:rPr>
            </w:pPr>
            <w:r>
              <w:rPr>
                <w:sz w:val="18"/>
                <w:szCs w:val="18"/>
              </w:rPr>
              <w:t>Сектор по имущественным вопросам, отдел строительства и ЖКХ, МО-поселения района</w:t>
            </w:r>
          </w:p>
        </w:tc>
        <w:tc>
          <w:tcPr>
            <w:tcW w:w="1701" w:type="dxa"/>
            <w:gridSpan w:val="4"/>
            <w:tcBorders>
              <w:top w:val="nil"/>
              <w:left w:val="nil"/>
              <w:bottom w:val="single" w:sz="8" w:space="0" w:color="auto"/>
              <w:right w:val="single" w:sz="4" w:space="0" w:color="auto"/>
            </w:tcBorders>
            <w:noWrap/>
            <w:vAlign w:val="bottom"/>
            <w:hideMark/>
          </w:tcPr>
          <w:p w:rsidR="00544254" w:rsidRDefault="00544254" w:rsidP="003E0063">
            <w:pPr>
              <w:spacing w:before="40" w:after="40" w:line="276" w:lineRule="auto"/>
              <w:rPr>
                <w:color w:val="000000"/>
                <w:sz w:val="18"/>
                <w:szCs w:val="18"/>
              </w:rPr>
            </w:pPr>
            <w:r>
              <w:rPr>
                <w:color w:val="000000"/>
                <w:sz w:val="18"/>
                <w:szCs w:val="18"/>
              </w:rPr>
              <w:t> 2017</w:t>
            </w:r>
          </w:p>
        </w:tc>
        <w:tc>
          <w:tcPr>
            <w:tcW w:w="1562" w:type="dxa"/>
            <w:gridSpan w:val="3"/>
            <w:tcBorders>
              <w:top w:val="nil"/>
              <w:left w:val="nil"/>
              <w:bottom w:val="single" w:sz="8" w:space="0" w:color="auto"/>
              <w:right w:val="single" w:sz="4" w:space="0" w:color="auto"/>
            </w:tcBorders>
            <w:noWrap/>
            <w:vAlign w:val="bottom"/>
            <w:hideMark/>
          </w:tcPr>
          <w:p w:rsidR="00544254" w:rsidRDefault="00544254" w:rsidP="003E0063">
            <w:pPr>
              <w:spacing w:before="40" w:after="40" w:line="276" w:lineRule="auto"/>
              <w:rPr>
                <w:color w:val="000000"/>
                <w:sz w:val="18"/>
                <w:szCs w:val="18"/>
              </w:rPr>
            </w:pPr>
            <w:r>
              <w:rPr>
                <w:color w:val="000000"/>
                <w:sz w:val="18"/>
                <w:szCs w:val="18"/>
              </w:rPr>
              <w:t>2015-2020 </w:t>
            </w:r>
          </w:p>
        </w:tc>
        <w:tc>
          <w:tcPr>
            <w:tcW w:w="2132" w:type="dxa"/>
            <w:gridSpan w:val="3"/>
            <w:tcBorders>
              <w:top w:val="nil"/>
              <w:left w:val="nil"/>
              <w:bottom w:val="single" w:sz="8" w:space="0" w:color="auto"/>
              <w:right w:val="single" w:sz="4" w:space="0" w:color="auto"/>
            </w:tcBorders>
            <w:noWrap/>
            <w:vAlign w:val="bottom"/>
            <w:hideMark/>
          </w:tcPr>
          <w:p w:rsidR="00544254" w:rsidRDefault="00544254" w:rsidP="003E0063">
            <w:pPr>
              <w:rPr>
                <w:color w:val="000000"/>
                <w:sz w:val="18"/>
                <w:szCs w:val="18"/>
              </w:rPr>
            </w:pPr>
            <w:r>
              <w:rPr>
                <w:color w:val="000000"/>
                <w:sz w:val="18"/>
                <w:szCs w:val="18"/>
              </w:rPr>
              <w:t>Увеличение доходов бюджета от использования зарегистрированного привлеченного бесхозяйного имущества</w:t>
            </w:r>
          </w:p>
        </w:tc>
        <w:tc>
          <w:tcPr>
            <w:tcW w:w="3553" w:type="dxa"/>
            <w:gridSpan w:val="3"/>
            <w:tcBorders>
              <w:top w:val="nil"/>
              <w:left w:val="nil"/>
              <w:bottom w:val="single" w:sz="8" w:space="0" w:color="auto"/>
              <w:right w:val="single" w:sz="4" w:space="0" w:color="auto"/>
            </w:tcBorders>
            <w:noWrap/>
            <w:vAlign w:val="bottom"/>
            <w:hideMark/>
          </w:tcPr>
          <w:p w:rsidR="00544254" w:rsidRDefault="00544254" w:rsidP="003E0063">
            <w:pPr>
              <w:spacing w:before="40" w:after="40" w:line="276" w:lineRule="auto"/>
              <w:rPr>
                <w:color w:val="000000"/>
                <w:sz w:val="18"/>
                <w:szCs w:val="18"/>
              </w:rPr>
            </w:pPr>
            <w:r>
              <w:rPr>
                <w:color w:val="000000"/>
                <w:sz w:val="18"/>
                <w:szCs w:val="18"/>
              </w:rPr>
              <w:t xml:space="preserve"> Зарегистрировано  7 объектов  бесхозяйного имущества,6 объектов еще </w:t>
            </w:r>
            <w:proofErr w:type="gramStart"/>
            <w:r>
              <w:rPr>
                <w:color w:val="000000"/>
                <w:sz w:val="18"/>
                <w:szCs w:val="18"/>
              </w:rPr>
              <w:t>стоят на учете</w:t>
            </w:r>
            <w:proofErr w:type="gramEnd"/>
            <w:r>
              <w:rPr>
                <w:color w:val="000000"/>
                <w:sz w:val="18"/>
                <w:szCs w:val="18"/>
              </w:rPr>
              <w:t xml:space="preserve"> в </w:t>
            </w:r>
            <w:proofErr w:type="spellStart"/>
            <w:r>
              <w:rPr>
                <w:color w:val="000000"/>
                <w:sz w:val="18"/>
                <w:szCs w:val="18"/>
              </w:rPr>
              <w:t>Росреестре</w:t>
            </w:r>
            <w:proofErr w:type="spellEnd"/>
          </w:p>
        </w:tc>
        <w:tc>
          <w:tcPr>
            <w:tcW w:w="572" w:type="dxa"/>
            <w:tcBorders>
              <w:top w:val="nil"/>
              <w:left w:val="nil"/>
              <w:bottom w:val="single" w:sz="8" w:space="0" w:color="auto"/>
              <w:right w:val="single" w:sz="8" w:space="0" w:color="auto"/>
            </w:tcBorders>
            <w:noWrap/>
            <w:vAlign w:val="bottom"/>
            <w:hideMark/>
          </w:tcPr>
          <w:p w:rsidR="00544254" w:rsidRDefault="00544254" w:rsidP="00411D6E">
            <w:pPr>
              <w:spacing w:before="40" w:after="40" w:line="276" w:lineRule="auto"/>
              <w:rPr>
                <w:color w:val="000000"/>
                <w:sz w:val="18"/>
                <w:szCs w:val="18"/>
              </w:rPr>
            </w:pPr>
            <w:r>
              <w:rPr>
                <w:color w:val="000000"/>
                <w:sz w:val="18"/>
                <w:szCs w:val="18"/>
              </w:rPr>
              <w:t xml:space="preserve"> Недостаточное выделение финансовых средств </w:t>
            </w:r>
          </w:p>
        </w:tc>
      </w:tr>
      <w:tr w:rsidR="00544254" w:rsidTr="003714E8">
        <w:trPr>
          <w:trHeight w:val="282"/>
        </w:trPr>
        <w:tc>
          <w:tcPr>
            <w:tcW w:w="431" w:type="dxa"/>
            <w:gridSpan w:val="2"/>
            <w:tcBorders>
              <w:top w:val="nil"/>
              <w:left w:val="single" w:sz="8" w:space="0" w:color="auto"/>
              <w:bottom w:val="single" w:sz="4" w:space="0" w:color="auto"/>
              <w:right w:val="single" w:sz="4" w:space="0" w:color="auto"/>
            </w:tcBorders>
            <w:noWrap/>
            <w:vAlign w:val="center"/>
          </w:tcPr>
          <w:p w:rsidR="00544254" w:rsidRDefault="00544254" w:rsidP="003E0063">
            <w:pPr>
              <w:spacing w:before="40" w:after="40" w:line="276" w:lineRule="auto"/>
              <w:jc w:val="center"/>
              <w:rPr>
                <w:b/>
                <w:bCs/>
                <w:color w:val="000000"/>
                <w:sz w:val="18"/>
                <w:szCs w:val="18"/>
              </w:rPr>
            </w:pPr>
            <w:r>
              <w:rPr>
                <w:b/>
                <w:bCs/>
                <w:color w:val="000000"/>
                <w:sz w:val="18"/>
                <w:szCs w:val="18"/>
              </w:rPr>
              <w:t>09</w:t>
            </w:r>
          </w:p>
        </w:tc>
        <w:tc>
          <w:tcPr>
            <w:tcW w:w="418" w:type="dxa"/>
            <w:gridSpan w:val="3"/>
            <w:tcBorders>
              <w:top w:val="nil"/>
              <w:left w:val="nil"/>
              <w:bottom w:val="single" w:sz="4" w:space="0" w:color="auto"/>
              <w:right w:val="single" w:sz="4" w:space="0" w:color="auto"/>
            </w:tcBorders>
            <w:noWrap/>
            <w:vAlign w:val="center"/>
          </w:tcPr>
          <w:p w:rsidR="00544254" w:rsidRDefault="00544254" w:rsidP="003E0063">
            <w:pPr>
              <w:spacing w:before="40" w:after="40" w:line="276" w:lineRule="auto"/>
              <w:jc w:val="center"/>
              <w:rPr>
                <w:b/>
                <w:bCs/>
                <w:color w:val="000000"/>
                <w:sz w:val="18"/>
                <w:szCs w:val="18"/>
              </w:rPr>
            </w:pPr>
            <w:r>
              <w:rPr>
                <w:b/>
                <w:bCs/>
                <w:color w:val="000000"/>
                <w:sz w:val="18"/>
                <w:szCs w:val="18"/>
              </w:rPr>
              <w:t>4</w:t>
            </w:r>
          </w:p>
        </w:tc>
        <w:tc>
          <w:tcPr>
            <w:tcW w:w="427" w:type="dxa"/>
            <w:gridSpan w:val="3"/>
            <w:tcBorders>
              <w:top w:val="nil"/>
              <w:left w:val="nil"/>
              <w:bottom w:val="single" w:sz="4" w:space="0" w:color="auto"/>
              <w:right w:val="single" w:sz="4" w:space="0" w:color="auto"/>
            </w:tcBorders>
            <w:noWrap/>
            <w:vAlign w:val="center"/>
          </w:tcPr>
          <w:p w:rsidR="00544254" w:rsidRPr="00CC67A6" w:rsidRDefault="00544254" w:rsidP="003E0063">
            <w:pPr>
              <w:spacing w:line="276" w:lineRule="auto"/>
              <w:rPr>
                <w:rFonts w:asciiTheme="minorHAnsi" w:eastAsiaTheme="minorHAnsi" w:hAnsiTheme="minorHAnsi"/>
                <w:sz w:val="16"/>
                <w:szCs w:val="16"/>
                <w:lang w:eastAsia="en-US"/>
              </w:rPr>
            </w:pPr>
            <w:r w:rsidRPr="00CC67A6">
              <w:rPr>
                <w:rFonts w:asciiTheme="minorHAnsi" w:eastAsiaTheme="minorHAnsi" w:hAnsiTheme="minorHAnsi"/>
                <w:sz w:val="16"/>
                <w:szCs w:val="16"/>
                <w:lang w:eastAsia="en-US"/>
              </w:rPr>
              <w:t>07</w:t>
            </w:r>
          </w:p>
        </w:tc>
        <w:tc>
          <w:tcPr>
            <w:tcW w:w="431" w:type="dxa"/>
            <w:gridSpan w:val="3"/>
            <w:tcBorders>
              <w:top w:val="nil"/>
              <w:left w:val="nil"/>
              <w:bottom w:val="single" w:sz="4" w:space="0" w:color="auto"/>
              <w:right w:val="single" w:sz="4" w:space="0" w:color="auto"/>
            </w:tcBorders>
            <w:noWrap/>
            <w:vAlign w:val="center"/>
          </w:tcPr>
          <w:p w:rsidR="00544254" w:rsidRPr="00CC67A6" w:rsidRDefault="00544254" w:rsidP="003E0063">
            <w:pPr>
              <w:spacing w:line="276" w:lineRule="auto"/>
              <w:rPr>
                <w:rFonts w:asciiTheme="minorHAnsi" w:eastAsiaTheme="minorHAnsi" w:hAnsiTheme="minorHAnsi"/>
                <w:sz w:val="16"/>
                <w:szCs w:val="16"/>
                <w:lang w:eastAsia="en-US"/>
              </w:rPr>
            </w:pPr>
            <w:r w:rsidRPr="00CC67A6">
              <w:rPr>
                <w:rFonts w:asciiTheme="minorHAnsi" w:eastAsiaTheme="minorHAnsi" w:hAnsiTheme="minorHAnsi"/>
                <w:sz w:val="16"/>
                <w:szCs w:val="16"/>
                <w:lang w:eastAsia="en-US"/>
              </w:rPr>
              <w:t>01</w:t>
            </w:r>
          </w:p>
        </w:tc>
        <w:tc>
          <w:tcPr>
            <w:tcW w:w="2265" w:type="dxa"/>
            <w:gridSpan w:val="3"/>
            <w:tcBorders>
              <w:top w:val="nil"/>
              <w:left w:val="nil"/>
              <w:bottom w:val="single" w:sz="4" w:space="0" w:color="auto"/>
              <w:right w:val="single" w:sz="4" w:space="0" w:color="auto"/>
            </w:tcBorders>
            <w:noWrap/>
            <w:vAlign w:val="center"/>
          </w:tcPr>
          <w:p w:rsidR="00544254" w:rsidRDefault="00544254" w:rsidP="003E0063">
            <w:pPr>
              <w:jc w:val="both"/>
              <w:rPr>
                <w:color w:val="000000"/>
                <w:sz w:val="18"/>
                <w:szCs w:val="18"/>
              </w:rPr>
            </w:pPr>
            <w:r>
              <w:rPr>
                <w:color w:val="000000"/>
                <w:sz w:val="18"/>
                <w:szCs w:val="18"/>
              </w:rPr>
              <w:t>Организация и проведение работ по формированию земельных участков,  технической инвентаризации, постановки объектов недвижимости и земельных участков на государственный кадастровый учет, регистрации права муниципальной собственности, определение оценочной стоимости объектов недвижимости</w:t>
            </w:r>
          </w:p>
          <w:p w:rsidR="00544254" w:rsidRDefault="00544254" w:rsidP="003E0063">
            <w:pPr>
              <w:jc w:val="both"/>
              <w:rPr>
                <w:color w:val="000000"/>
                <w:sz w:val="18"/>
                <w:szCs w:val="18"/>
              </w:rPr>
            </w:pPr>
          </w:p>
        </w:tc>
        <w:tc>
          <w:tcPr>
            <w:tcW w:w="2121" w:type="dxa"/>
            <w:gridSpan w:val="4"/>
            <w:tcBorders>
              <w:top w:val="nil"/>
              <w:left w:val="nil"/>
              <w:bottom w:val="single" w:sz="4" w:space="0" w:color="auto"/>
              <w:right w:val="single" w:sz="4" w:space="0" w:color="auto"/>
            </w:tcBorders>
            <w:noWrap/>
            <w:hideMark/>
          </w:tcPr>
          <w:p w:rsidR="00544254" w:rsidRDefault="00544254" w:rsidP="003E0063">
            <w:pPr>
              <w:jc w:val="center"/>
              <w:rPr>
                <w:sz w:val="18"/>
                <w:szCs w:val="18"/>
              </w:rPr>
            </w:pPr>
            <w:r>
              <w:rPr>
                <w:sz w:val="18"/>
                <w:szCs w:val="18"/>
              </w:rPr>
              <w:t>Сектор по имущественным вопросам, отдел строительства и ЖКХ</w:t>
            </w:r>
          </w:p>
        </w:tc>
        <w:tc>
          <w:tcPr>
            <w:tcW w:w="1701" w:type="dxa"/>
            <w:gridSpan w:val="4"/>
            <w:tcBorders>
              <w:top w:val="nil"/>
              <w:left w:val="nil"/>
              <w:bottom w:val="single" w:sz="4" w:space="0" w:color="auto"/>
              <w:right w:val="single" w:sz="4" w:space="0" w:color="auto"/>
            </w:tcBorders>
            <w:noWrap/>
            <w:hideMark/>
          </w:tcPr>
          <w:p w:rsidR="00544254" w:rsidRDefault="00544254" w:rsidP="003E0063">
            <w:pPr>
              <w:spacing w:before="40" w:after="40" w:line="276" w:lineRule="auto"/>
              <w:jc w:val="center"/>
              <w:rPr>
                <w:color w:val="000000"/>
                <w:sz w:val="18"/>
                <w:szCs w:val="18"/>
              </w:rPr>
            </w:pPr>
            <w:r>
              <w:rPr>
                <w:color w:val="000000"/>
                <w:sz w:val="18"/>
                <w:szCs w:val="18"/>
              </w:rPr>
              <w:t>2017</w:t>
            </w:r>
          </w:p>
        </w:tc>
        <w:tc>
          <w:tcPr>
            <w:tcW w:w="1562" w:type="dxa"/>
            <w:gridSpan w:val="3"/>
            <w:tcBorders>
              <w:top w:val="nil"/>
              <w:left w:val="nil"/>
              <w:bottom w:val="single" w:sz="4" w:space="0" w:color="auto"/>
              <w:right w:val="single" w:sz="4" w:space="0" w:color="auto"/>
            </w:tcBorders>
            <w:noWrap/>
            <w:hideMark/>
          </w:tcPr>
          <w:p w:rsidR="00544254" w:rsidRDefault="00544254" w:rsidP="003E0063">
            <w:pPr>
              <w:spacing w:before="40" w:after="40" w:line="276" w:lineRule="auto"/>
              <w:jc w:val="center"/>
              <w:rPr>
                <w:color w:val="000000"/>
                <w:sz w:val="18"/>
                <w:szCs w:val="18"/>
              </w:rPr>
            </w:pPr>
            <w:r>
              <w:rPr>
                <w:color w:val="000000"/>
                <w:sz w:val="18"/>
                <w:szCs w:val="18"/>
              </w:rPr>
              <w:t>2015-2020</w:t>
            </w:r>
          </w:p>
        </w:tc>
        <w:tc>
          <w:tcPr>
            <w:tcW w:w="2132" w:type="dxa"/>
            <w:gridSpan w:val="3"/>
            <w:tcBorders>
              <w:top w:val="nil"/>
              <w:left w:val="nil"/>
              <w:bottom w:val="single" w:sz="4" w:space="0" w:color="auto"/>
              <w:right w:val="single" w:sz="4" w:space="0" w:color="auto"/>
            </w:tcBorders>
            <w:noWrap/>
            <w:hideMark/>
          </w:tcPr>
          <w:p w:rsidR="00544254" w:rsidRDefault="00544254" w:rsidP="003E0063">
            <w:pPr>
              <w:jc w:val="center"/>
              <w:rPr>
                <w:color w:val="000000"/>
                <w:sz w:val="18"/>
                <w:szCs w:val="18"/>
              </w:rPr>
            </w:pPr>
            <w:r>
              <w:rPr>
                <w:color w:val="000000"/>
                <w:sz w:val="18"/>
                <w:szCs w:val="18"/>
              </w:rPr>
              <w:t>Обеспечение государственной регистрации права собственности муниципального образования «Красногорский район» на объекты недвижимого имущества</w:t>
            </w:r>
          </w:p>
        </w:tc>
        <w:tc>
          <w:tcPr>
            <w:tcW w:w="3553" w:type="dxa"/>
            <w:gridSpan w:val="3"/>
            <w:tcBorders>
              <w:top w:val="nil"/>
              <w:left w:val="nil"/>
              <w:bottom w:val="single" w:sz="4" w:space="0" w:color="auto"/>
              <w:right w:val="single" w:sz="4" w:space="0" w:color="auto"/>
            </w:tcBorders>
            <w:noWrap/>
            <w:hideMark/>
          </w:tcPr>
          <w:p w:rsidR="00544254" w:rsidRDefault="00544254" w:rsidP="003E0063">
            <w:pPr>
              <w:spacing w:before="40" w:after="40" w:line="276" w:lineRule="auto"/>
              <w:rPr>
                <w:color w:val="000000"/>
                <w:sz w:val="18"/>
                <w:szCs w:val="18"/>
              </w:rPr>
            </w:pPr>
            <w:r>
              <w:rPr>
                <w:color w:val="000000"/>
                <w:sz w:val="18"/>
                <w:szCs w:val="18"/>
              </w:rPr>
              <w:t xml:space="preserve"> Зарегистрировано право муниципальной собственности в 2017 году  на 46 объектов (21%) </w:t>
            </w:r>
          </w:p>
        </w:tc>
        <w:tc>
          <w:tcPr>
            <w:tcW w:w="572" w:type="dxa"/>
            <w:tcBorders>
              <w:top w:val="nil"/>
              <w:left w:val="nil"/>
              <w:bottom w:val="single" w:sz="4" w:space="0" w:color="auto"/>
              <w:right w:val="single" w:sz="8" w:space="0" w:color="auto"/>
            </w:tcBorders>
            <w:noWrap/>
            <w:hideMark/>
          </w:tcPr>
          <w:p w:rsidR="00544254" w:rsidRDefault="00544254" w:rsidP="00411D6E">
            <w:pPr>
              <w:spacing w:before="40" w:after="40" w:line="276" w:lineRule="auto"/>
              <w:rPr>
                <w:color w:val="000000"/>
                <w:sz w:val="18"/>
                <w:szCs w:val="18"/>
              </w:rPr>
            </w:pPr>
            <w:r>
              <w:rPr>
                <w:color w:val="000000"/>
                <w:sz w:val="18"/>
                <w:szCs w:val="18"/>
              </w:rPr>
              <w:t xml:space="preserve"> Недостаточное выделение финансовых средств </w:t>
            </w:r>
          </w:p>
        </w:tc>
      </w:tr>
      <w:tr w:rsidR="00544254" w:rsidTr="003714E8">
        <w:trPr>
          <w:trHeight w:val="282"/>
        </w:trPr>
        <w:tc>
          <w:tcPr>
            <w:tcW w:w="431" w:type="dxa"/>
            <w:gridSpan w:val="2"/>
            <w:tcBorders>
              <w:top w:val="nil"/>
              <w:left w:val="single" w:sz="8" w:space="0" w:color="auto"/>
              <w:bottom w:val="single" w:sz="4" w:space="0" w:color="auto"/>
              <w:right w:val="single" w:sz="4" w:space="0" w:color="auto"/>
            </w:tcBorders>
            <w:noWrap/>
            <w:vAlign w:val="center"/>
          </w:tcPr>
          <w:p w:rsidR="00544254" w:rsidRDefault="00544254" w:rsidP="003E0063">
            <w:pPr>
              <w:spacing w:before="40" w:after="40" w:line="276" w:lineRule="auto"/>
              <w:jc w:val="center"/>
              <w:rPr>
                <w:color w:val="000000"/>
                <w:sz w:val="18"/>
                <w:szCs w:val="18"/>
              </w:rPr>
            </w:pPr>
            <w:r>
              <w:rPr>
                <w:color w:val="000000"/>
                <w:sz w:val="18"/>
                <w:szCs w:val="18"/>
              </w:rPr>
              <w:t>09</w:t>
            </w:r>
          </w:p>
        </w:tc>
        <w:tc>
          <w:tcPr>
            <w:tcW w:w="418" w:type="dxa"/>
            <w:gridSpan w:val="3"/>
            <w:tcBorders>
              <w:top w:val="nil"/>
              <w:left w:val="nil"/>
              <w:bottom w:val="single" w:sz="4" w:space="0" w:color="auto"/>
              <w:right w:val="single" w:sz="4" w:space="0" w:color="auto"/>
            </w:tcBorders>
            <w:noWrap/>
            <w:vAlign w:val="center"/>
          </w:tcPr>
          <w:p w:rsidR="00544254" w:rsidRDefault="00544254" w:rsidP="003E0063">
            <w:pPr>
              <w:spacing w:before="40" w:after="40" w:line="276" w:lineRule="auto"/>
              <w:jc w:val="center"/>
              <w:rPr>
                <w:color w:val="000000"/>
                <w:sz w:val="18"/>
                <w:szCs w:val="18"/>
              </w:rPr>
            </w:pPr>
            <w:r>
              <w:rPr>
                <w:color w:val="000000"/>
                <w:sz w:val="18"/>
                <w:szCs w:val="18"/>
              </w:rPr>
              <w:t>4</w:t>
            </w:r>
          </w:p>
        </w:tc>
        <w:tc>
          <w:tcPr>
            <w:tcW w:w="427" w:type="dxa"/>
            <w:gridSpan w:val="3"/>
            <w:tcBorders>
              <w:top w:val="nil"/>
              <w:left w:val="nil"/>
              <w:bottom w:val="single" w:sz="4" w:space="0" w:color="auto"/>
              <w:right w:val="single" w:sz="4" w:space="0" w:color="auto"/>
            </w:tcBorders>
            <w:noWrap/>
            <w:vAlign w:val="center"/>
          </w:tcPr>
          <w:p w:rsidR="00544254" w:rsidRPr="00CC67A6" w:rsidRDefault="00544254" w:rsidP="003E0063">
            <w:pPr>
              <w:spacing w:before="40" w:after="40" w:line="276" w:lineRule="auto"/>
              <w:jc w:val="center"/>
              <w:rPr>
                <w:color w:val="000000"/>
                <w:sz w:val="16"/>
                <w:szCs w:val="16"/>
              </w:rPr>
            </w:pPr>
            <w:r w:rsidRPr="00CC67A6">
              <w:rPr>
                <w:color w:val="000000"/>
                <w:sz w:val="16"/>
                <w:szCs w:val="16"/>
              </w:rPr>
              <w:t>08</w:t>
            </w:r>
          </w:p>
        </w:tc>
        <w:tc>
          <w:tcPr>
            <w:tcW w:w="431" w:type="dxa"/>
            <w:gridSpan w:val="3"/>
            <w:tcBorders>
              <w:top w:val="nil"/>
              <w:left w:val="nil"/>
              <w:bottom w:val="single" w:sz="4" w:space="0" w:color="auto"/>
              <w:right w:val="single" w:sz="4" w:space="0" w:color="auto"/>
            </w:tcBorders>
            <w:noWrap/>
            <w:vAlign w:val="center"/>
          </w:tcPr>
          <w:p w:rsidR="00544254" w:rsidRPr="00CC67A6" w:rsidRDefault="00544254" w:rsidP="003E0063">
            <w:pPr>
              <w:spacing w:line="276" w:lineRule="auto"/>
              <w:rPr>
                <w:rFonts w:asciiTheme="minorHAnsi" w:eastAsiaTheme="minorHAnsi" w:hAnsiTheme="minorHAnsi"/>
                <w:sz w:val="16"/>
                <w:szCs w:val="16"/>
                <w:lang w:eastAsia="en-US"/>
              </w:rPr>
            </w:pPr>
            <w:r w:rsidRPr="00CC67A6">
              <w:rPr>
                <w:rFonts w:asciiTheme="minorHAnsi" w:eastAsiaTheme="minorHAnsi" w:hAnsiTheme="minorHAnsi"/>
                <w:sz w:val="16"/>
                <w:szCs w:val="16"/>
                <w:lang w:eastAsia="en-US"/>
              </w:rPr>
              <w:t>01</w:t>
            </w:r>
          </w:p>
        </w:tc>
        <w:tc>
          <w:tcPr>
            <w:tcW w:w="2265" w:type="dxa"/>
            <w:gridSpan w:val="3"/>
            <w:tcBorders>
              <w:top w:val="nil"/>
              <w:left w:val="nil"/>
              <w:bottom w:val="single" w:sz="4" w:space="0" w:color="auto"/>
              <w:right w:val="single" w:sz="4" w:space="0" w:color="auto"/>
            </w:tcBorders>
            <w:noWrap/>
            <w:vAlign w:val="center"/>
          </w:tcPr>
          <w:p w:rsidR="00544254" w:rsidRDefault="00544254" w:rsidP="003E0063">
            <w:pPr>
              <w:rPr>
                <w:color w:val="000000"/>
                <w:sz w:val="18"/>
                <w:szCs w:val="18"/>
              </w:rPr>
            </w:pPr>
            <w:r>
              <w:rPr>
                <w:color w:val="000000"/>
                <w:sz w:val="18"/>
                <w:szCs w:val="18"/>
              </w:rPr>
              <w:t>Обеспечение межведомственного электронного взаимодействия в сфере управления муниципальным имуществом и земельными ресурсами, а также переход к предоставлению услуг в сфере управления имуществом и земельными ресурсами в электронном виде</w:t>
            </w:r>
          </w:p>
        </w:tc>
        <w:tc>
          <w:tcPr>
            <w:tcW w:w="2121" w:type="dxa"/>
            <w:gridSpan w:val="4"/>
            <w:tcBorders>
              <w:top w:val="nil"/>
              <w:left w:val="nil"/>
              <w:bottom w:val="single" w:sz="4" w:space="0" w:color="auto"/>
              <w:right w:val="single" w:sz="4" w:space="0" w:color="auto"/>
            </w:tcBorders>
            <w:noWrap/>
            <w:hideMark/>
          </w:tcPr>
          <w:p w:rsidR="00544254" w:rsidRDefault="00544254" w:rsidP="003E0063">
            <w:pPr>
              <w:jc w:val="center"/>
              <w:rPr>
                <w:sz w:val="18"/>
                <w:szCs w:val="18"/>
              </w:rPr>
            </w:pPr>
            <w:r>
              <w:rPr>
                <w:sz w:val="18"/>
                <w:szCs w:val="18"/>
              </w:rPr>
              <w:t>Сектор по имущественным вопросам</w:t>
            </w:r>
          </w:p>
        </w:tc>
        <w:tc>
          <w:tcPr>
            <w:tcW w:w="1701" w:type="dxa"/>
            <w:gridSpan w:val="4"/>
            <w:tcBorders>
              <w:top w:val="nil"/>
              <w:left w:val="nil"/>
              <w:bottom w:val="single" w:sz="4" w:space="0" w:color="auto"/>
              <w:right w:val="single" w:sz="4" w:space="0" w:color="auto"/>
            </w:tcBorders>
            <w:noWrap/>
            <w:hideMark/>
          </w:tcPr>
          <w:p w:rsidR="00544254" w:rsidRDefault="00544254" w:rsidP="003E0063">
            <w:pPr>
              <w:spacing w:before="40" w:after="40" w:line="276" w:lineRule="auto"/>
              <w:jc w:val="center"/>
              <w:rPr>
                <w:color w:val="000000"/>
                <w:sz w:val="18"/>
                <w:szCs w:val="18"/>
              </w:rPr>
            </w:pPr>
            <w:r>
              <w:rPr>
                <w:color w:val="000000"/>
                <w:sz w:val="18"/>
                <w:szCs w:val="18"/>
              </w:rPr>
              <w:t>2017</w:t>
            </w:r>
          </w:p>
        </w:tc>
        <w:tc>
          <w:tcPr>
            <w:tcW w:w="1562" w:type="dxa"/>
            <w:gridSpan w:val="3"/>
            <w:tcBorders>
              <w:top w:val="nil"/>
              <w:left w:val="nil"/>
              <w:bottom w:val="single" w:sz="4" w:space="0" w:color="auto"/>
              <w:right w:val="single" w:sz="4" w:space="0" w:color="auto"/>
            </w:tcBorders>
            <w:noWrap/>
            <w:hideMark/>
          </w:tcPr>
          <w:p w:rsidR="00544254" w:rsidRDefault="00544254" w:rsidP="003E0063">
            <w:pPr>
              <w:spacing w:before="40" w:after="40" w:line="276" w:lineRule="auto"/>
              <w:jc w:val="center"/>
              <w:rPr>
                <w:color w:val="000000"/>
                <w:sz w:val="18"/>
                <w:szCs w:val="18"/>
              </w:rPr>
            </w:pPr>
            <w:r>
              <w:rPr>
                <w:color w:val="000000"/>
                <w:sz w:val="18"/>
                <w:szCs w:val="18"/>
              </w:rPr>
              <w:t>2015-2020</w:t>
            </w:r>
          </w:p>
        </w:tc>
        <w:tc>
          <w:tcPr>
            <w:tcW w:w="2132" w:type="dxa"/>
            <w:gridSpan w:val="3"/>
            <w:tcBorders>
              <w:top w:val="nil"/>
              <w:left w:val="nil"/>
              <w:bottom w:val="single" w:sz="4" w:space="0" w:color="auto"/>
              <w:right w:val="single" w:sz="4" w:space="0" w:color="auto"/>
            </w:tcBorders>
            <w:noWrap/>
            <w:hideMark/>
          </w:tcPr>
          <w:p w:rsidR="00544254" w:rsidRDefault="00544254" w:rsidP="003E0063">
            <w:pPr>
              <w:jc w:val="center"/>
              <w:rPr>
                <w:color w:val="000000"/>
                <w:sz w:val="18"/>
                <w:szCs w:val="18"/>
              </w:rPr>
            </w:pPr>
            <w:r>
              <w:rPr>
                <w:color w:val="000000"/>
                <w:sz w:val="18"/>
                <w:szCs w:val="18"/>
              </w:rPr>
              <w:t>Совершенствование системы управления имуществом муниципального образования «Красногорский район» посредством применения современных информационно-коммуникационных технологий</w:t>
            </w:r>
          </w:p>
        </w:tc>
        <w:tc>
          <w:tcPr>
            <w:tcW w:w="3553" w:type="dxa"/>
            <w:gridSpan w:val="3"/>
            <w:tcBorders>
              <w:top w:val="nil"/>
              <w:left w:val="nil"/>
              <w:bottom w:val="single" w:sz="4" w:space="0" w:color="auto"/>
              <w:right w:val="single" w:sz="4" w:space="0" w:color="auto"/>
            </w:tcBorders>
            <w:noWrap/>
            <w:vAlign w:val="bottom"/>
            <w:hideMark/>
          </w:tcPr>
          <w:p w:rsidR="00544254" w:rsidRDefault="00544254" w:rsidP="003E0063">
            <w:pPr>
              <w:spacing w:before="40" w:after="40" w:line="276" w:lineRule="auto"/>
              <w:rPr>
                <w:color w:val="000000"/>
                <w:sz w:val="18"/>
                <w:szCs w:val="18"/>
              </w:rPr>
            </w:pPr>
            <w:r>
              <w:rPr>
                <w:color w:val="000000"/>
                <w:sz w:val="18"/>
                <w:szCs w:val="18"/>
              </w:rPr>
              <w:t> Межведомственное электронное взаимодействие в сфере управления муниципальным имуществом и земельными ресурсами работает частично, в электронном виде предоставлено 82% муниципальных услуг</w:t>
            </w:r>
          </w:p>
        </w:tc>
        <w:tc>
          <w:tcPr>
            <w:tcW w:w="572" w:type="dxa"/>
            <w:tcBorders>
              <w:top w:val="nil"/>
              <w:left w:val="nil"/>
              <w:bottom w:val="single" w:sz="4" w:space="0" w:color="auto"/>
              <w:right w:val="single" w:sz="8" w:space="0" w:color="auto"/>
            </w:tcBorders>
            <w:noWrap/>
            <w:vAlign w:val="bottom"/>
            <w:hideMark/>
          </w:tcPr>
          <w:p w:rsidR="00544254" w:rsidRDefault="00544254" w:rsidP="003E0063">
            <w:pPr>
              <w:spacing w:before="40" w:after="40" w:line="276" w:lineRule="auto"/>
              <w:rPr>
                <w:color w:val="000000"/>
                <w:sz w:val="18"/>
                <w:szCs w:val="18"/>
              </w:rPr>
            </w:pPr>
            <w:r>
              <w:rPr>
                <w:color w:val="000000"/>
                <w:sz w:val="18"/>
                <w:szCs w:val="18"/>
              </w:rPr>
              <w:t xml:space="preserve"> Недостаточное информирование населения, выбор заявителя </w:t>
            </w:r>
          </w:p>
        </w:tc>
      </w:tr>
      <w:tr w:rsidR="00544254" w:rsidTr="003714E8">
        <w:trPr>
          <w:trHeight w:val="282"/>
        </w:trPr>
        <w:tc>
          <w:tcPr>
            <w:tcW w:w="431" w:type="dxa"/>
            <w:gridSpan w:val="2"/>
            <w:tcBorders>
              <w:top w:val="nil"/>
              <w:left w:val="single" w:sz="8" w:space="0" w:color="auto"/>
              <w:bottom w:val="single" w:sz="4" w:space="0" w:color="auto"/>
              <w:right w:val="single" w:sz="4" w:space="0" w:color="auto"/>
            </w:tcBorders>
            <w:noWrap/>
            <w:vAlign w:val="center"/>
          </w:tcPr>
          <w:p w:rsidR="00544254" w:rsidRDefault="00544254" w:rsidP="003E0063">
            <w:pPr>
              <w:spacing w:before="40" w:after="40" w:line="276" w:lineRule="auto"/>
              <w:jc w:val="center"/>
              <w:rPr>
                <w:color w:val="000000"/>
                <w:sz w:val="18"/>
                <w:szCs w:val="18"/>
              </w:rPr>
            </w:pPr>
            <w:r>
              <w:rPr>
                <w:color w:val="000000"/>
                <w:sz w:val="18"/>
                <w:szCs w:val="18"/>
              </w:rPr>
              <w:lastRenderedPageBreak/>
              <w:t>09</w:t>
            </w:r>
          </w:p>
        </w:tc>
        <w:tc>
          <w:tcPr>
            <w:tcW w:w="418" w:type="dxa"/>
            <w:gridSpan w:val="3"/>
            <w:tcBorders>
              <w:top w:val="nil"/>
              <w:left w:val="nil"/>
              <w:bottom w:val="single" w:sz="4" w:space="0" w:color="auto"/>
              <w:right w:val="single" w:sz="4" w:space="0" w:color="auto"/>
            </w:tcBorders>
            <w:noWrap/>
            <w:vAlign w:val="center"/>
          </w:tcPr>
          <w:p w:rsidR="00544254" w:rsidRDefault="00544254" w:rsidP="003E0063">
            <w:pPr>
              <w:spacing w:before="40" w:after="40" w:line="276" w:lineRule="auto"/>
              <w:jc w:val="center"/>
              <w:rPr>
                <w:color w:val="000000"/>
                <w:sz w:val="18"/>
                <w:szCs w:val="18"/>
              </w:rPr>
            </w:pPr>
            <w:r>
              <w:rPr>
                <w:color w:val="000000"/>
                <w:sz w:val="18"/>
                <w:szCs w:val="18"/>
              </w:rPr>
              <w:t>4</w:t>
            </w:r>
          </w:p>
        </w:tc>
        <w:tc>
          <w:tcPr>
            <w:tcW w:w="427" w:type="dxa"/>
            <w:gridSpan w:val="3"/>
            <w:tcBorders>
              <w:top w:val="nil"/>
              <w:left w:val="nil"/>
              <w:bottom w:val="single" w:sz="4" w:space="0" w:color="auto"/>
              <w:right w:val="single" w:sz="4" w:space="0" w:color="auto"/>
            </w:tcBorders>
            <w:noWrap/>
            <w:vAlign w:val="center"/>
          </w:tcPr>
          <w:p w:rsidR="00544254" w:rsidRPr="00CC67A6" w:rsidRDefault="00544254" w:rsidP="003E0063">
            <w:pPr>
              <w:spacing w:before="40" w:after="40" w:line="276" w:lineRule="auto"/>
              <w:jc w:val="center"/>
              <w:rPr>
                <w:color w:val="000000"/>
                <w:sz w:val="16"/>
                <w:szCs w:val="16"/>
              </w:rPr>
            </w:pPr>
            <w:r w:rsidRPr="00CC67A6">
              <w:rPr>
                <w:color w:val="000000"/>
                <w:sz w:val="16"/>
                <w:szCs w:val="16"/>
              </w:rPr>
              <w:t>09</w:t>
            </w:r>
          </w:p>
        </w:tc>
        <w:tc>
          <w:tcPr>
            <w:tcW w:w="431" w:type="dxa"/>
            <w:gridSpan w:val="3"/>
            <w:tcBorders>
              <w:top w:val="nil"/>
              <w:left w:val="nil"/>
              <w:bottom w:val="single" w:sz="4" w:space="0" w:color="auto"/>
              <w:right w:val="single" w:sz="4" w:space="0" w:color="auto"/>
            </w:tcBorders>
            <w:noWrap/>
            <w:vAlign w:val="center"/>
          </w:tcPr>
          <w:p w:rsidR="00544254" w:rsidRPr="00CC67A6" w:rsidRDefault="00544254" w:rsidP="003E0063">
            <w:pPr>
              <w:spacing w:line="276" w:lineRule="auto"/>
              <w:rPr>
                <w:rFonts w:asciiTheme="minorHAnsi" w:eastAsiaTheme="minorHAnsi" w:hAnsiTheme="minorHAnsi"/>
                <w:sz w:val="16"/>
                <w:szCs w:val="16"/>
                <w:lang w:eastAsia="en-US"/>
              </w:rPr>
            </w:pPr>
            <w:r w:rsidRPr="00CC67A6">
              <w:rPr>
                <w:rFonts w:asciiTheme="minorHAnsi" w:eastAsiaTheme="minorHAnsi" w:hAnsiTheme="minorHAnsi"/>
                <w:sz w:val="16"/>
                <w:szCs w:val="16"/>
                <w:lang w:eastAsia="en-US"/>
              </w:rPr>
              <w:t>01</w:t>
            </w:r>
          </w:p>
        </w:tc>
        <w:tc>
          <w:tcPr>
            <w:tcW w:w="2265" w:type="dxa"/>
            <w:gridSpan w:val="3"/>
            <w:tcBorders>
              <w:top w:val="nil"/>
              <w:left w:val="nil"/>
              <w:bottom w:val="single" w:sz="4" w:space="0" w:color="auto"/>
              <w:right w:val="single" w:sz="4" w:space="0" w:color="auto"/>
            </w:tcBorders>
            <w:noWrap/>
            <w:vAlign w:val="center"/>
          </w:tcPr>
          <w:p w:rsidR="00544254" w:rsidRDefault="00544254" w:rsidP="003E0063">
            <w:pPr>
              <w:rPr>
                <w:color w:val="000000"/>
                <w:sz w:val="18"/>
                <w:szCs w:val="18"/>
              </w:rPr>
            </w:pPr>
            <w:r>
              <w:rPr>
                <w:color w:val="000000"/>
                <w:sz w:val="18"/>
                <w:szCs w:val="18"/>
              </w:rPr>
              <w:t>Установление  программного комплекса по учету и управлению имуществом муниципального образования «Красногорский район»</w:t>
            </w:r>
          </w:p>
        </w:tc>
        <w:tc>
          <w:tcPr>
            <w:tcW w:w="2121" w:type="dxa"/>
            <w:gridSpan w:val="4"/>
            <w:tcBorders>
              <w:top w:val="nil"/>
              <w:left w:val="nil"/>
              <w:bottom w:val="single" w:sz="4" w:space="0" w:color="auto"/>
              <w:right w:val="single" w:sz="4" w:space="0" w:color="auto"/>
            </w:tcBorders>
            <w:noWrap/>
            <w:hideMark/>
          </w:tcPr>
          <w:p w:rsidR="00544254" w:rsidRDefault="00544254" w:rsidP="003E0063">
            <w:pPr>
              <w:jc w:val="center"/>
              <w:rPr>
                <w:sz w:val="18"/>
                <w:szCs w:val="18"/>
              </w:rPr>
            </w:pPr>
            <w:r>
              <w:rPr>
                <w:sz w:val="18"/>
                <w:szCs w:val="18"/>
              </w:rPr>
              <w:t>Сектор по имущественным вопросам</w:t>
            </w:r>
          </w:p>
        </w:tc>
        <w:tc>
          <w:tcPr>
            <w:tcW w:w="1701" w:type="dxa"/>
            <w:gridSpan w:val="4"/>
            <w:tcBorders>
              <w:top w:val="nil"/>
              <w:left w:val="nil"/>
              <w:bottom w:val="single" w:sz="4" w:space="0" w:color="auto"/>
              <w:right w:val="single" w:sz="4" w:space="0" w:color="auto"/>
            </w:tcBorders>
            <w:noWrap/>
            <w:vAlign w:val="bottom"/>
            <w:hideMark/>
          </w:tcPr>
          <w:p w:rsidR="00544254" w:rsidRDefault="00544254" w:rsidP="003E0063">
            <w:pPr>
              <w:spacing w:before="40" w:after="40" w:line="276" w:lineRule="auto"/>
              <w:rPr>
                <w:color w:val="000000"/>
                <w:sz w:val="18"/>
                <w:szCs w:val="18"/>
              </w:rPr>
            </w:pPr>
            <w:r>
              <w:rPr>
                <w:color w:val="000000"/>
                <w:sz w:val="18"/>
                <w:szCs w:val="18"/>
              </w:rPr>
              <w:t> 2017</w:t>
            </w:r>
          </w:p>
        </w:tc>
        <w:tc>
          <w:tcPr>
            <w:tcW w:w="1562" w:type="dxa"/>
            <w:gridSpan w:val="3"/>
            <w:tcBorders>
              <w:top w:val="nil"/>
              <w:left w:val="nil"/>
              <w:bottom w:val="single" w:sz="4" w:space="0" w:color="auto"/>
              <w:right w:val="single" w:sz="4" w:space="0" w:color="auto"/>
            </w:tcBorders>
            <w:noWrap/>
            <w:vAlign w:val="bottom"/>
            <w:hideMark/>
          </w:tcPr>
          <w:p w:rsidR="00544254" w:rsidRDefault="00544254" w:rsidP="003E0063">
            <w:pPr>
              <w:spacing w:before="40" w:after="40" w:line="276" w:lineRule="auto"/>
              <w:rPr>
                <w:color w:val="000000"/>
                <w:sz w:val="18"/>
                <w:szCs w:val="18"/>
              </w:rPr>
            </w:pPr>
            <w:r>
              <w:rPr>
                <w:color w:val="000000"/>
                <w:sz w:val="18"/>
                <w:szCs w:val="18"/>
              </w:rPr>
              <w:t>2015-2020</w:t>
            </w:r>
          </w:p>
        </w:tc>
        <w:tc>
          <w:tcPr>
            <w:tcW w:w="2132" w:type="dxa"/>
            <w:gridSpan w:val="3"/>
            <w:tcBorders>
              <w:top w:val="nil"/>
              <w:left w:val="nil"/>
              <w:bottom w:val="single" w:sz="4" w:space="0" w:color="auto"/>
              <w:right w:val="single" w:sz="4" w:space="0" w:color="auto"/>
            </w:tcBorders>
            <w:noWrap/>
            <w:vAlign w:val="bottom"/>
            <w:hideMark/>
          </w:tcPr>
          <w:p w:rsidR="00544254" w:rsidRDefault="00544254" w:rsidP="003E0063">
            <w:pPr>
              <w:jc w:val="both"/>
              <w:rPr>
                <w:color w:val="000000"/>
                <w:sz w:val="18"/>
                <w:szCs w:val="18"/>
              </w:rPr>
            </w:pPr>
            <w:r>
              <w:rPr>
                <w:color w:val="000000"/>
                <w:sz w:val="18"/>
                <w:szCs w:val="18"/>
              </w:rPr>
              <w:t>Установка и техническое сопровождение программного продукта по учету и управлению  муниципальным имуществом МО «Красногорский район». Использование  для принятия управленческих решений основанной на современных информационных технологиях базы данных по объектам муниципальной собственности</w:t>
            </w:r>
          </w:p>
        </w:tc>
        <w:tc>
          <w:tcPr>
            <w:tcW w:w="3553" w:type="dxa"/>
            <w:gridSpan w:val="3"/>
            <w:tcBorders>
              <w:top w:val="nil"/>
              <w:left w:val="nil"/>
              <w:bottom w:val="single" w:sz="4" w:space="0" w:color="auto"/>
              <w:right w:val="single" w:sz="4" w:space="0" w:color="auto"/>
            </w:tcBorders>
            <w:noWrap/>
            <w:vAlign w:val="bottom"/>
            <w:hideMark/>
          </w:tcPr>
          <w:p w:rsidR="00544254" w:rsidRDefault="00544254" w:rsidP="003E0063">
            <w:pPr>
              <w:spacing w:before="40" w:after="40" w:line="276" w:lineRule="auto"/>
              <w:rPr>
                <w:color w:val="000000"/>
                <w:sz w:val="18"/>
                <w:szCs w:val="18"/>
              </w:rPr>
            </w:pPr>
            <w:r>
              <w:rPr>
                <w:color w:val="000000"/>
                <w:sz w:val="18"/>
                <w:szCs w:val="18"/>
              </w:rPr>
              <w:t> Программный  комплекса по учету и управлению имуществом муниципального образования «Красногорский район» установлен. В полном объеме программный комплекс не работает, продолжается работа по внесению и уточнению учетных данных по объектам муниципального имущества</w:t>
            </w:r>
          </w:p>
        </w:tc>
        <w:tc>
          <w:tcPr>
            <w:tcW w:w="572" w:type="dxa"/>
            <w:tcBorders>
              <w:top w:val="nil"/>
              <w:left w:val="nil"/>
              <w:bottom w:val="single" w:sz="4" w:space="0" w:color="auto"/>
              <w:right w:val="single" w:sz="8" w:space="0" w:color="auto"/>
            </w:tcBorders>
            <w:noWrap/>
            <w:hideMark/>
          </w:tcPr>
          <w:p w:rsidR="00544254" w:rsidRDefault="00544254" w:rsidP="003E0063">
            <w:pPr>
              <w:spacing w:before="40" w:after="40" w:line="276" w:lineRule="auto"/>
              <w:rPr>
                <w:color w:val="000000"/>
                <w:sz w:val="18"/>
                <w:szCs w:val="18"/>
              </w:rPr>
            </w:pPr>
          </w:p>
        </w:tc>
      </w:tr>
      <w:tr w:rsidR="00544254" w:rsidTr="003714E8">
        <w:trPr>
          <w:trHeight w:val="282"/>
        </w:trPr>
        <w:tc>
          <w:tcPr>
            <w:tcW w:w="470" w:type="dxa"/>
            <w:gridSpan w:val="4"/>
            <w:tcBorders>
              <w:top w:val="nil"/>
              <w:left w:val="single" w:sz="8" w:space="0" w:color="auto"/>
              <w:bottom w:val="single" w:sz="4" w:space="0" w:color="auto"/>
              <w:right w:val="single" w:sz="4" w:space="0" w:color="auto"/>
            </w:tcBorders>
            <w:noWrap/>
            <w:vAlign w:val="center"/>
          </w:tcPr>
          <w:p w:rsidR="00544254" w:rsidRPr="002D563F" w:rsidRDefault="00544254" w:rsidP="00C809E5">
            <w:pPr>
              <w:spacing w:before="40" w:after="40" w:line="276" w:lineRule="auto"/>
              <w:jc w:val="center"/>
              <w:rPr>
                <w:b/>
                <w:color w:val="000000"/>
                <w:sz w:val="18"/>
                <w:szCs w:val="18"/>
              </w:rPr>
            </w:pPr>
            <w:r w:rsidRPr="002D563F">
              <w:rPr>
                <w:b/>
                <w:color w:val="000000"/>
                <w:sz w:val="18"/>
                <w:szCs w:val="18"/>
              </w:rPr>
              <w:t>09</w:t>
            </w:r>
          </w:p>
        </w:tc>
        <w:tc>
          <w:tcPr>
            <w:tcW w:w="417" w:type="dxa"/>
            <w:gridSpan w:val="3"/>
            <w:tcBorders>
              <w:top w:val="nil"/>
              <w:left w:val="nil"/>
              <w:bottom w:val="single" w:sz="4" w:space="0" w:color="auto"/>
              <w:right w:val="single" w:sz="4" w:space="0" w:color="auto"/>
            </w:tcBorders>
            <w:noWrap/>
            <w:vAlign w:val="center"/>
          </w:tcPr>
          <w:p w:rsidR="00544254" w:rsidRPr="002D563F" w:rsidRDefault="00544254" w:rsidP="00C809E5">
            <w:pPr>
              <w:spacing w:before="40" w:after="40" w:line="276" w:lineRule="auto"/>
              <w:jc w:val="center"/>
              <w:rPr>
                <w:b/>
                <w:color w:val="000000"/>
                <w:sz w:val="18"/>
                <w:szCs w:val="18"/>
              </w:rPr>
            </w:pPr>
            <w:r w:rsidRPr="002D563F">
              <w:rPr>
                <w:b/>
                <w:color w:val="000000"/>
                <w:sz w:val="18"/>
                <w:szCs w:val="18"/>
              </w:rPr>
              <w:t>05</w:t>
            </w:r>
          </w:p>
        </w:tc>
        <w:tc>
          <w:tcPr>
            <w:tcW w:w="474" w:type="dxa"/>
            <w:gridSpan w:val="3"/>
            <w:tcBorders>
              <w:top w:val="nil"/>
              <w:left w:val="nil"/>
              <w:bottom w:val="single" w:sz="4" w:space="0" w:color="auto"/>
              <w:right w:val="single" w:sz="4" w:space="0" w:color="auto"/>
            </w:tcBorders>
            <w:noWrap/>
            <w:vAlign w:val="center"/>
            <w:hideMark/>
          </w:tcPr>
          <w:p w:rsidR="00544254" w:rsidRPr="002D563F" w:rsidRDefault="00544254" w:rsidP="00C809E5">
            <w:pPr>
              <w:spacing w:before="40" w:after="40" w:line="276" w:lineRule="auto"/>
              <w:jc w:val="center"/>
              <w:rPr>
                <w:b/>
                <w:color w:val="000000"/>
                <w:sz w:val="18"/>
                <w:szCs w:val="18"/>
              </w:rPr>
            </w:pPr>
            <w:r w:rsidRPr="002D563F">
              <w:rPr>
                <w:b/>
                <w:color w:val="000000"/>
                <w:sz w:val="18"/>
                <w:szCs w:val="18"/>
              </w:rPr>
              <w:t>01</w:t>
            </w:r>
          </w:p>
        </w:tc>
        <w:tc>
          <w:tcPr>
            <w:tcW w:w="400" w:type="dxa"/>
            <w:gridSpan w:val="3"/>
            <w:tcBorders>
              <w:top w:val="nil"/>
              <w:left w:val="nil"/>
              <w:bottom w:val="single" w:sz="4" w:space="0" w:color="auto"/>
              <w:right w:val="single" w:sz="4" w:space="0" w:color="auto"/>
            </w:tcBorders>
            <w:noWrap/>
            <w:vAlign w:val="center"/>
            <w:hideMark/>
          </w:tcPr>
          <w:p w:rsidR="00544254" w:rsidRPr="002D563F" w:rsidRDefault="00544254" w:rsidP="00C809E5">
            <w:pPr>
              <w:spacing w:line="276" w:lineRule="auto"/>
              <w:rPr>
                <w:rFonts w:asciiTheme="minorHAnsi" w:eastAsiaTheme="minorHAnsi" w:hAnsiTheme="minorHAnsi"/>
                <w:b/>
                <w:sz w:val="22"/>
                <w:szCs w:val="22"/>
                <w:lang w:eastAsia="en-US"/>
              </w:rPr>
            </w:pPr>
          </w:p>
        </w:tc>
        <w:tc>
          <w:tcPr>
            <w:tcW w:w="2229" w:type="dxa"/>
            <w:gridSpan w:val="3"/>
            <w:tcBorders>
              <w:top w:val="nil"/>
              <w:left w:val="nil"/>
              <w:bottom w:val="single" w:sz="4" w:space="0" w:color="auto"/>
              <w:right w:val="single" w:sz="4" w:space="0" w:color="auto"/>
            </w:tcBorders>
            <w:noWrap/>
            <w:vAlign w:val="center"/>
          </w:tcPr>
          <w:p w:rsidR="00544254" w:rsidRPr="002D563F" w:rsidRDefault="00544254" w:rsidP="00C809E5">
            <w:pPr>
              <w:spacing w:before="40" w:after="40" w:line="276" w:lineRule="auto"/>
              <w:rPr>
                <w:b/>
                <w:color w:val="000000"/>
                <w:sz w:val="18"/>
                <w:szCs w:val="18"/>
              </w:rPr>
            </w:pPr>
            <w:r w:rsidRPr="002D563F">
              <w:rPr>
                <w:b/>
                <w:color w:val="000000"/>
                <w:sz w:val="18"/>
                <w:szCs w:val="18"/>
              </w:rPr>
              <w:t>Организация хранения, комплектования и использования документов  Архивного фонда УР и других архивных документов</w:t>
            </w:r>
          </w:p>
        </w:tc>
        <w:tc>
          <w:tcPr>
            <w:tcW w:w="2125" w:type="dxa"/>
            <w:gridSpan w:val="4"/>
            <w:tcBorders>
              <w:top w:val="nil"/>
              <w:left w:val="nil"/>
              <w:bottom w:val="single" w:sz="4" w:space="0" w:color="auto"/>
              <w:right w:val="single" w:sz="4" w:space="0" w:color="auto"/>
            </w:tcBorders>
            <w:noWrap/>
          </w:tcPr>
          <w:p w:rsidR="00544254" w:rsidRPr="002D563F" w:rsidRDefault="00544254" w:rsidP="00C809E5">
            <w:pPr>
              <w:rPr>
                <w:b/>
                <w:sz w:val="18"/>
                <w:szCs w:val="18"/>
              </w:rPr>
            </w:pPr>
            <w:r w:rsidRPr="002D563F">
              <w:rPr>
                <w:b/>
                <w:sz w:val="18"/>
                <w:szCs w:val="18"/>
              </w:rPr>
              <w:t>Архивный сектор Администрации МО «Красногорский район»</w:t>
            </w:r>
          </w:p>
        </w:tc>
        <w:tc>
          <w:tcPr>
            <w:tcW w:w="1695" w:type="dxa"/>
            <w:gridSpan w:val="3"/>
            <w:tcBorders>
              <w:top w:val="nil"/>
              <w:left w:val="nil"/>
              <w:bottom w:val="single" w:sz="4" w:space="0" w:color="auto"/>
              <w:right w:val="single" w:sz="4" w:space="0" w:color="auto"/>
            </w:tcBorders>
            <w:noWrap/>
            <w:hideMark/>
          </w:tcPr>
          <w:p w:rsidR="00544254" w:rsidRPr="002D563F" w:rsidRDefault="00544254" w:rsidP="00C809E5">
            <w:pPr>
              <w:rPr>
                <w:b/>
                <w:sz w:val="18"/>
                <w:szCs w:val="18"/>
              </w:rPr>
            </w:pPr>
            <w:r w:rsidRPr="002D563F">
              <w:rPr>
                <w:b/>
                <w:sz w:val="18"/>
                <w:szCs w:val="18"/>
              </w:rPr>
              <w:t xml:space="preserve"> 2015-2020 годы</w:t>
            </w:r>
          </w:p>
        </w:tc>
        <w:tc>
          <w:tcPr>
            <w:tcW w:w="1559" w:type="dxa"/>
            <w:gridSpan w:val="3"/>
            <w:tcBorders>
              <w:top w:val="nil"/>
              <w:left w:val="nil"/>
              <w:bottom w:val="single" w:sz="4" w:space="0" w:color="auto"/>
              <w:right w:val="single" w:sz="4" w:space="0" w:color="auto"/>
            </w:tcBorders>
            <w:noWrap/>
            <w:hideMark/>
          </w:tcPr>
          <w:p w:rsidR="00544254" w:rsidRDefault="00544254" w:rsidP="00C809E5">
            <w:r>
              <w:rPr>
                <w:sz w:val="18"/>
                <w:szCs w:val="18"/>
              </w:rPr>
              <w:t>2017</w:t>
            </w:r>
          </w:p>
        </w:tc>
        <w:tc>
          <w:tcPr>
            <w:tcW w:w="2119" w:type="dxa"/>
            <w:gridSpan w:val="2"/>
            <w:tcBorders>
              <w:top w:val="nil"/>
              <w:left w:val="nil"/>
              <w:bottom w:val="single" w:sz="4" w:space="0" w:color="auto"/>
              <w:right w:val="single" w:sz="4" w:space="0" w:color="auto"/>
            </w:tcBorders>
            <w:noWrap/>
            <w:vAlign w:val="bottom"/>
            <w:hideMark/>
          </w:tcPr>
          <w:p w:rsidR="00544254" w:rsidRPr="00E25B05" w:rsidRDefault="00544254" w:rsidP="00C809E5">
            <w:pPr>
              <w:spacing w:before="40" w:after="40" w:line="276" w:lineRule="auto"/>
              <w:rPr>
                <w:color w:val="000000"/>
                <w:sz w:val="18"/>
                <w:szCs w:val="18"/>
              </w:rPr>
            </w:pPr>
            <w:r>
              <w:rPr>
                <w:color w:val="000000"/>
                <w:sz w:val="18"/>
                <w:szCs w:val="18"/>
              </w:rPr>
              <w:t> </w:t>
            </w:r>
            <w:r w:rsidRPr="00E25B05">
              <w:rPr>
                <w:b/>
                <w:sz w:val="18"/>
                <w:szCs w:val="18"/>
              </w:rPr>
              <w:t>Хранение, комплектование, учет и использование документов Архивного фонда УР и других архивных документов</w:t>
            </w:r>
          </w:p>
        </w:tc>
        <w:tc>
          <w:tcPr>
            <w:tcW w:w="3553" w:type="dxa"/>
            <w:gridSpan w:val="3"/>
            <w:tcBorders>
              <w:top w:val="nil"/>
              <w:left w:val="nil"/>
              <w:bottom w:val="single" w:sz="4" w:space="0" w:color="auto"/>
              <w:right w:val="single" w:sz="4" w:space="0" w:color="auto"/>
            </w:tcBorders>
            <w:noWrap/>
            <w:vAlign w:val="bottom"/>
            <w:hideMark/>
          </w:tcPr>
          <w:p w:rsidR="00544254" w:rsidRDefault="00544254" w:rsidP="00C809E5">
            <w:pPr>
              <w:spacing w:before="40" w:after="40" w:line="276" w:lineRule="auto"/>
              <w:rPr>
                <w:color w:val="000000"/>
                <w:sz w:val="18"/>
                <w:szCs w:val="18"/>
              </w:rPr>
            </w:pPr>
            <w:r>
              <w:rPr>
                <w:color w:val="000000"/>
                <w:sz w:val="18"/>
                <w:szCs w:val="18"/>
              </w:rPr>
              <w:t> </w:t>
            </w:r>
          </w:p>
        </w:tc>
        <w:tc>
          <w:tcPr>
            <w:tcW w:w="572" w:type="dxa"/>
            <w:tcBorders>
              <w:top w:val="nil"/>
              <w:left w:val="nil"/>
              <w:bottom w:val="single" w:sz="4" w:space="0" w:color="auto"/>
              <w:right w:val="single" w:sz="8" w:space="0" w:color="auto"/>
            </w:tcBorders>
            <w:noWrap/>
            <w:vAlign w:val="bottom"/>
            <w:hideMark/>
          </w:tcPr>
          <w:p w:rsidR="00544254" w:rsidRDefault="00544254" w:rsidP="00C809E5">
            <w:pPr>
              <w:spacing w:before="40" w:after="40" w:line="276" w:lineRule="auto"/>
              <w:rPr>
                <w:color w:val="000000"/>
                <w:sz w:val="18"/>
                <w:szCs w:val="18"/>
              </w:rPr>
            </w:pPr>
            <w:r>
              <w:rPr>
                <w:color w:val="000000"/>
                <w:sz w:val="18"/>
                <w:szCs w:val="18"/>
              </w:rPr>
              <w:t> </w:t>
            </w:r>
          </w:p>
        </w:tc>
      </w:tr>
      <w:tr w:rsidR="00544254" w:rsidTr="003714E8">
        <w:trPr>
          <w:trHeight w:val="282"/>
        </w:trPr>
        <w:tc>
          <w:tcPr>
            <w:tcW w:w="470" w:type="dxa"/>
            <w:gridSpan w:val="4"/>
            <w:tcBorders>
              <w:top w:val="nil"/>
              <w:left w:val="single" w:sz="8" w:space="0" w:color="auto"/>
              <w:bottom w:val="single" w:sz="4" w:space="0" w:color="auto"/>
              <w:right w:val="single" w:sz="4" w:space="0" w:color="auto"/>
            </w:tcBorders>
            <w:noWrap/>
            <w:vAlign w:val="center"/>
          </w:tcPr>
          <w:p w:rsidR="00544254" w:rsidRDefault="00544254" w:rsidP="00C809E5">
            <w:pPr>
              <w:spacing w:before="40" w:after="40" w:line="276" w:lineRule="auto"/>
              <w:jc w:val="center"/>
              <w:rPr>
                <w:color w:val="000000"/>
                <w:sz w:val="18"/>
                <w:szCs w:val="18"/>
              </w:rPr>
            </w:pPr>
            <w:r>
              <w:rPr>
                <w:color w:val="000000"/>
                <w:sz w:val="18"/>
                <w:szCs w:val="18"/>
              </w:rPr>
              <w:t>09</w:t>
            </w:r>
          </w:p>
        </w:tc>
        <w:tc>
          <w:tcPr>
            <w:tcW w:w="417" w:type="dxa"/>
            <w:gridSpan w:val="3"/>
            <w:tcBorders>
              <w:top w:val="nil"/>
              <w:left w:val="nil"/>
              <w:bottom w:val="single" w:sz="4" w:space="0" w:color="auto"/>
              <w:right w:val="single" w:sz="4" w:space="0" w:color="auto"/>
            </w:tcBorders>
            <w:noWrap/>
            <w:vAlign w:val="center"/>
          </w:tcPr>
          <w:p w:rsidR="00544254" w:rsidRDefault="00544254" w:rsidP="00C809E5">
            <w:pPr>
              <w:spacing w:before="40" w:after="40" w:line="276" w:lineRule="auto"/>
              <w:jc w:val="center"/>
              <w:rPr>
                <w:color w:val="000000"/>
                <w:sz w:val="18"/>
                <w:szCs w:val="18"/>
              </w:rPr>
            </w:pPr>
            <w:r>
              <w:rPr>
                <w:color w:val="000000"/>
                <w:sz w:val="18"/>
                <w:szCs w:val="18"/>
              </w:rPr>
              <w:t>05</w:t>
            </w:r>
          </w:p>
        </w:tc>
        <w:tc>
          <w:tcPr>
            <w:tcW w:w="474" w:type="dxa"/>
            <w:gridSpan w:val="3"/>
            <w:tcBorders>
              <w:top w:val="nil"/>
              <w:left w:val="nil"/>
              <w:bottom w:val="single" w:sz="4" w:space="0" w:color="auto"/>
              <w:right w:val="single" w:sz="4" w:space="0" w:color="auto"/>
            </w:tcBorders>
            <w:noWrap/>
            <w:vAlign w:val="center"/>
            <w:hideMark/>
          </w:tcPr>
          <w:p w:rsidR="00544254" w:rsidRDefault="00544254" w:rsidP="00C809E5">
            <w:pPr>
              <w:spacing w:before="40" w:after="40" w:line="276" w:lineRule="auto"/>
              <w:jc w:val="center"/>
              <w:rPr>
                <w:color w:val="000000"/>
                <w:sz w:val="18"/>
                <w:szCs w:val="18"/>
              </w:rPr>
            </w:pPr>
            <w:r>
              <w:rPr>
                <w:color w:val="000000"/>
                <w:sz w:val="18"/>
                <w:szCs w:val="18"/>
              </w:rPr>
              <w:t>01</w:t>
            </w:r>
          </w:p>
        </w:tc>
        <w:tc>
          <w:tcPr>
            <w:tcW w:w="400" w:type="dxa"/>
            <w:gridSpan w:val="3"/>
            <w:tcBorders>
              <w:top w:val="nil"/>
              <w:left w:val="nil"/>
              <w:bottom w:val="single" w:sz="4" w:space="0" w:color="auto"/>
              <w:right w:val="single" w:sz="4" w:space="0" w:color="auto"/>
            </w:tcBorders>
            <w:noWrap/>
            <w:vAlign w:val="center"/>
            <w:hideMark/>
          </w:tcPr>
          <w:p w:rsidR="00544254" w:rsidRDefault="00544254" w:rsidP="00C809E5">
            <w:pPr>
              <w:spacing w:line="276" w:lineRule="auto"/>
              <w:rPr>
                <w:rFonts w:asciiTheme="minorHAnsi" w:eastAsiaTheme="minorHAnsi" w:hAnsiTheme="minorHAnsi"/>
                <w:sz w:val="22"/>
                <w:szCs w:val="22"/>
                <w:lang w:eastAsia="en-US"/>
              </w:rPr>
            </w:pPr>
            <w:r>
              <w:rPr>
                <w:rFonts w:asciiTheme="minorHAnsi" w:eastAsiaTheme="minorHAnsi" w:hAnsiTheme="minorHAnsi"/>
                <w:sz w:val="22"/>
                <w:szCs w:val="22"/>
                <w:lang w:eastAsia="en-US"/>
              </w:rPr>
              <w:t>1</w:t>
            </w:r>
          </w:p>
        </w:tc>
        <w:tc>
          <w:tcPr>
            <w:tcW w:w="2229" w:type="dxa"/>
            <w:gridSpan w:val="3"/>
            <w:tcBorders>
              <w:top w:val="nil"/>
              <w:left w:val="nil"/>
              <w:bottom w:val="single" w:sz="4" w:space="0" w:color="auto"/>
              <w:right w:val="single" w:sz="4" w:space="0" w:color="auto"/>
            </w:tcBorders>
            <w:noWrap/>
          </w:tcPr>
          <w:p w:rsidR="00544254" w:rsidRPr="003E41DB" w:rsidRDefault="00544254" w:rsidP="00C809E5">
            <w:pPr>
              <w:rPr>
                <w:sz w:val="18"/>
                <w:szCs w:val="18"/>
              </w:rPr>
            </w:pPr>
            <w:r w:rsidRPr="003E41DB">
              <w:rPr>
                <w:sz w:val="18"/>
                <w:szCs w:val="18"/>
              </w:rPr>
              <w:t xml:space="preserve">Работы по повышению уровня безопасности архивов и сохранности архивных фондов (реализация противопожарных мер, обеспечение охраны объектов, оснащение оборудованием и материалами для хранения документов на различных видах носителей) </w:t>
            </w:r>
          </w:p>
        </w:tc>
        <w:tc>
          <w:tcPr>
            <w:tcW w:w="2125" w:type="dxa"/>
            <w:gridSpan w:val="4"/>
            <w:tcBorders>
              <w:top w:val="nil"/>
              <w:left w:val="nil"/>
              <w:bottom w:val="single" w:sz="4" w:space="0" w:color="auto"/>
              <w:right w:val="single" w:sz="4" w:space="0" w:color="auto"/>
            </w:tcBorders>
            <w:noWrap/>
          </w:tcPr>
          <w:p w:rsidR="00544254" w:rsidRPr="003E41DB" w:rsidRDefault="00544254" w:rsidP="00C809E5">
            <w:pPr>
              <w:rPr>
                <w:sz w:val="18"/>
                <w:szCs w:val="18"/>
              </w:rPr>
            </w:pPr>
            <w:r w:rsidRPr="003E41DB">
              <w:rPr>
                <w:sz w:val="18"/>
                <w:szCs w:val="18"/>
              </w:rPr>
              <w:t>Архивный сектор Администрации МО «Красногорский район»</w:t>
            </w:r>
          </w:p>
        </w:tc>
        <w:tc>
          <w:tcPr>
            <w:tcW w:w="1695" w:type="dxa"/>
            <w:gridSpan w:val="3"/>
            <w:tcBorders>
              <w:top w:val="nil"/>
              <w:left w:val="nil"/>
              <w:bottom w:val="single" w:sz="4" w:space="0" w:color="auto"/>
              <w:right w:val="single" w:sz="4" w:space="0" w:color="auto"/>
            </w:tcBorders>
            <w:noWrap/>
          </w:tcPr>
          <w:p w:rsidR="00544254" w:rsidRPr="003E41DB" w:rsidRDefault="00544254" w:rsidP="00C809E5">
            <w:pPr>
              <w:spacing w:before="40" w:after="40"/>
              <w:rPr>
                <w:sz w:val="18"/>
                <w:szCs w:val="18"/>
              </w:rPr>
            </w:pPr>
            <w:r w:rsidRPr="003E41DB">
              <w:rPr>
                <w:color w:val="000000"/>
                <w:sz w:val="18"/>
                <w:szCs w:val="18"/>
              </w:rPr>
              <w:t> </w:t>
            </w:r>
            <w:r w:rsidRPr="003E41DB">
              <w:rPr>
                <w:sz w:val="18"/>
                <w:szCs w:val="18"/>
              </w:rPr>
              <w:t>2015-2020 годы</w:t>
            </w:r>
          </w:p>
          <w:p w:rsidR="00544254" w:rsidRPr="003E41DB" w:rsidRDefault="00544254" w:rsidP="00C809E5">
            <w:pPr>
              <w:rPr>
                <w:sz w:val="18"/>
                <w:szCs w:val="18"/>
              </w:rPr>
            </w:pPr>
          </w:p>
        </w:tc>
        <w:tc>
          <w:tcPr>
            <w:tcW w:w="1559" w:type="dxa"/>
            <w:gridSpan w:val="3"/>
            <w:tcBorders>
              <w:top w:val="nil"/>
              <w:left w:val="nil"/>
              <w:bottom w:val="single" w:sz="4" w:space="0" w:color="auto"/>
              <w:right w:val="single" w:sz="4" w:space="0" w:color="auto"/>
            </w:tcBorders>
            <w:noWrap/>
            <w:hideMark/>
          </w:tcPr>
          <w:p w:rsidR="00544254" w:rsidRDefault="00544254" w:rsidP="00C809E5">
            <w:r>
              <w:rPr>
                <w:sz w:val="18"/>
                <w:szCs w:val="18"/>
              </w:rPr>
              <w:t>2017</w:t>
            </w:r>
          </w:p>
        </w:tc>
        <w:tc>
          <w:tcPr>
            <w:tcW w:w="2119" w:type="dxa"/>
            <w:gridSpan w:val="2"/>
            <w:tcBorders>
              <w:top w:val="nil"/>
              <w:left w:val="nil"/>
              <w:bottom w:val="single" w:sz="4" w:space="0" w:color="auto"/>
              <w:right w:val="single" w:sz="4" w:space="0" w:color="auto"/>
            </w:tcBorders>
            <w:noWrap/>
            <w:vAlign w:val="bottom"/>
            <w:hideMark/>
          </w:tcPr>
          <w:p w:rsidR="00544254" w:rsidRPr="00E25B05" w:rsidRDefault="00544254" w:rsidP="00C809E5">
            <w:pPr>
              <w:spacing w:before="40" w:after="40" w:line="276" w:lineRule="auto"/>
              <w:rPr>
                <w:color w:val="000000"/>
                <w:sz w:val="18"/>
                <w:szCs w:val="18"/>
              </w:rPr>
            </w:pPr>
            <w:r>
              <w:rPr>
                <w:color w:val="000000"/>
                <w:sz w:val="18"/>
                <w:szCs w:val="18"/>
              </w:rPr>
              <w:t> </w:t>
            </w:r>
            <w:r w:rsidRPr="00E25B05">
              <w:rPr>
                <w:sz w:val="18"/>
                <w:szCs w:val="18"/>
              </w:rPr>
              <w:t xml:space="preserve">Поддержание в рабочем состоянии </w:t>
            </w:r>
            <w:proofErr w:type="spellStart"/>
            <w:r w:rsidRPr="00E25B05">
              <w:rPr>
                <w:sz w:val="18"/>
                <w:szCs w:val="18"/>
              </w:rPr>
              <w:t>пожаро</w:t>
            </w:r>
            <w:proofErr w:type="spellEnd"/>
            <w:r w:rsidRPr="00E25B05">
              <w:rPr>
                <w:sz w:val="18"/>
                <w:szCs w:val="18"/>
              </w:rPr>
              <w:t>-охранной сигнализации, системы вентиляци</w:t>
            </w:r>
            <w:r>
              <w:rPr>
                <w:sz w:val="18"/>
                <w:szCs w:val="18"/>
              </w:rPr>
              <w:t>и и кондиционирования воздуха -</w:t>
            </w:r>
            <w:r w:rsidRPr="00E25B05">
              <w:rPr>
                <w:sz w:val="18"/>
                <w:szCs w:val="18"/>
              </w:rPr>
              <w:t xml:space="preserve"> 100%. Контроль темпе</w:t>
            </w:r>
            <w:r>
              <w:rPr>
                <w:sz w:val="18"/>
                <w:szCs w:val="18"/>
              </w:rPr>
              <w:t xml:space="preserve">ратурно-влажностного режима – </w:t>
            </w:r>
            <w:r w:rsidRPr="00E25B05">
              <w:rPr>
                <w:sz w:val="18"/>
                <w:szCs w:val="18"/>
              </w:rPr>
              <w:t xml:space="preserve"> 100%. </w:t>
            </w:r>
            <w:proofErr w:type="spellStart"/>
            <w:r w:rsidRPr="00E25B05">
              <w:rPr>
                <w:sz w:val="18"/>
                <w:szCs w:val="18"/>
              </w:rPr>
              <w:t>Картонирование</w:t>
            </w:r>
            <w:proofErr w:type="spellEnd"/>
            <w:r w:rsidRPr="00E25B05">
              <w:rPr>
                <w:sz w:val="18"/>
                <w:szCs w:val="18"/>
              </w:rPr>
              <w:t xml:space="preserve"> архивных докумен</w:t>
            </w:r>
            <w:r>
              <w:rPr>
                <w:sz w:val="18"/>
                <w:szCs w:val="18"/>
              </w:rPr>
              <w:t xml:space="preserve">тов – 476 </w:t>
            </w:r>
            <w:proofErr w:type="spellStart"/>
            <w:r>
              <w:rPr>
                <w:sz w:val="18"/>
                <w:szCs w:val="18"/>
              </w:rPr>
              <w:t>ед.хр</w:t>
            </w:r>
            <w:proofErr w:type="spellEnd"/>
            <w:r>
              <w:rPr>
                <w:sz w:val="18"/>
                <w:szCs w:val="18"/>
              </w:rPr>
              <w:t>.</w:t>
            </w:r>
          </w:p>
        </w:tc>
        <w:tc>
          <w:tcPr>
            <w:tcW w:w="3553" w:type="dxa"/>
            <w:gridSpan w:val="3"/>
            <w:tcBorders>
              <w:top w:val="nil"/>
              <w:left w:val="nil"/>
              <w:bottom w:val="single" w:sz="4" w:space="0" w:color="auto"/>
              <w:right w:val="single" w:sz="4" w:space="0" w:color="auto"/>
            </w:tcBorders>
            <w:noWrap/>
            <w:vAlign w:val="bottom"/>
            <w:hideMark/>
          </w:tcPr>
          <w:p w:rsidR="00544254" w:rsidRDefault="00544254" w:rsidP="00C809E5">
            <w:pPr>
              <w:spacing w:before="40" w:after="40" w:line="276" w:lineRule="auto"/>
              <w:rPr>
                <w:color w:val="000000"/>
                <w:sz w:val="18"/>
                <w:szCs w:val="18"/>
              </w:rPr>
            </w:pPr>
            <w:r>
              <w:rPr>
                <w:color w:val="000000"/>
                <w:sz w:val="18"/>
                <w:szCs w:val="18"/>
              </w:rPr>
              <w:t> </w:t>
            </w:r>
            <w:r w:rsidRPr="00673F49">
              <w:rPr>
                <w:color w:val="000000"/>
                <w:sz w:val="18"/>
                <w:szCs w:val="18"/>
              </w:rPr>
              <w:t>Доля архивных доку</w:t>
            </w:r>
            <w:r>
              <w:rPr>
                <w:color w:val="000000"/>
                <w:sz w:val="18"/>
                <w:szCs w:val="18"/>
              </w:rPr>
              <w:t>ментов, хранящихся в архив</w:t>
            </w:r>
            <w:r w:rsidRPr="00673F49">
              <w:rPr>
                <w:color w:val="000000"/>
                <w:sz w:val="18"/>
                <w:szCs w:val="18"/>
              </w:rPr>
              <w:t xml:space="preserve">ном секторе </w:t>
            </w:r>
            <w:r>
              <w:rPr>
                <w:color w:val="000000"/>
                <w:sz w:val="18"/>
                <w:szCs w:val="18"/>
              </w:rPr>
              <w:t>в норматив</w:t>
            </w:r>
            <w:r w:rsidRPr="00673F49">
              <w:rPr>
                <w:color w:val="000000"/>
                <w:sz w:val="18"/>
                <w:szCs w:val="18"/>
              </w:rPr>
              <w:t>ных услови</w:t>
            </w:r>
            <w:r>
              <w:rPr>
                <w:color w:val="000000"/>
                <w:sz w:val="18"/>
                <w:szCs w:val="18"/>
              </w:rPr>
              <w:t>ях, обеспечи</w:t>
            </w:r>
            <w:r w:rsidRPr="00673F49">
              <w:rPr>
                <w:color w:val="000000"/>
                <w:sz w:val="18"/>
                <w:szCs w:val="18"/>
              </w:rPr>
              <w:t>вающих их пос</w:t>
            </w:r>
            <w:r>
              <w:rPr>
                <w:color w:val="000000"/>
                <w:sz w:val="18"/>
                <w:szCs w:val="18"/>
              </w:rPr>
              <w:t>тоянное (вечное) хранение, в об</w:t>
            </w:r>
            <w:r w:rsidRPr="00673F49">
              <w:rPr>
                <w:color w:val="000000"/>
                <w:sz w:val="18"/>
                <w:szCs w:val="18"/>
              </w:rPr>
              <w:t xml:space="preserve">щем  количестве </w:t>
            </w:r>
            <w:proofErr w:type="spellStart"/>
            <w:proofErr w:type="gramStart"/>
            <w:r w:rsidRPr="00673F49">
              <w:rPr>
                <w:color w:val="000000"/>
                <w:sz w:val="18"/>
                <w:szCs w:val="18"/>
              </w:rPr>
              <w:t>докумен-тов</w:t>
            </w:r>
            <w:proofErr w:type="spellEnd"/>
            <w:proofErr w:type="gramEnd"/>
            <w:r w:rsidRPr="00673F49">
              <w:rPr>
                <w:color w:val="000000"/>
                <w:sz w:val="18"/>
                <w:szCs w:val="18"/>
              </w:rPr>
              <w:t xml:space="preserve"> архивного  сектора Администрации МО «Красногорский  рай</w:t>
            </w:r>
            <w:r>
              <w:rPr>
                <w:color w:val="000000"/>
                <w:sz w:val="18"/>
                <w:szCs w:val="18"/>
              </w:rPr>
              <w:t xml:space="preserve">он»100 % </w:t>
            </w:r>
            <w:proofErr w:type="spellStart"/>
            <w:r>
              <w:rPr>
                <w:color w:val="000000"/>
                <w:sz w:val="18"/>
                <w:szCs w:val="18"/>
              </w:rPr>
              <w:t>Закартонировано</w:t>
            </w:r>
            <w:proofErr w:type="spellEnd"/>
            <w:r>
              <w:rPr>
                <w:color w:val="000000"/>
                <w:sz w:val="18"/>
                <w:szCs w:val="18"/>
              </w:rPr>
              <w:t xml:space="preserve"> 7511 </w:t>
            </w:r>
            <w:proofErr w:type="spellStart"/>
            <w:r>
              <w:rPr>
                <w:color w:val="000000"/>
                <w:sz w:val="18"/>
                <w:szCs w:val="18"/>
              </w:rPr>
              <w:t>ед.хр</w:t>
            </w:r>
            <w:proofErr w:type="spellEnd"/>
            <w:r>
              <w:rPr>
                <w:color w:val="000000"/>
                <w:sz w:val="18"/>
                <w:szCs w:val="18"/>
              </w:rPr>
              <w:t>.</w:t>
            </w:r>
          </w:p>
        </w:tc>
        <w:tc>
          <w:tcPr>
            <w:tcW w:w="572" w:type="dxa"/>
            <w:tcBorders>
              <w:top w:val="nil"/>
              <w:left w:val="nil"/>
              <w:bottom w:val="single" w:sz="4" w:space="0" w:color="auto"/>
              <w:right w:val="single" w:sz="8" w:space="0" w:color="auto"/>
            </w:tcBorders>
            <w:noWrap/>
            <w:vAlign w:val="bottom"/>
            <w:hideMark/>
          </w:tcPr>
          <w:p w:rsidR="00544254" w:rsidRDefault="00544254" w:rsidP="00411D6E">
            <w:pPr>
              <w:spacing w:before="40" w:after="40" w:line="276" w:lineRule="auto"/>
              <w:rPr>
                <w:color w:val="000000"/>
                <w:sz w:val="18"/>
                <w:szCs w:val="18"/>
              </w:rPr>
            </w:pPr>
            <w:r>
              <w:rPr>
                <w:color w:val="000000"/>
                <w:sz w:val="18"/>
                <w:szCs w:val="18"/>
              </w:rPr>
              <w:t xml:space="preserve"> Недостаточное финансирование </w:t>
            </w:r>
          </w:p>
        </w:tc>
      </w:tr>
      <w:tr w:rsidR="00544254" w:rsidTr="003714E8">
        <w:trPr>
          <w:trHeight w:val="282"/>
        </w:trPr>
        <w:tc>
          <w:tcPr>
            <w:tcW w:w="470" w:type="dxa"/>
            <w:gridSpan w:val="4"/>
            <w:tcBorders>
              <w:top w:val="nil"/>
              <w:left w:val="single" w:sz="8" w:space="0" w:color="auto"/>
              <w:bottom w:val="single" w:sz="4" w:space="0" w:color="auto"/>
              <w:right w:val="single" w:sz="4" w:space="0" w:color="auto"/>
            </w:tcBorders>
            <w:noWrap/>
            <w:vAlign w:val="center"/>
          </w:tcPr>
          <w:p w:rsidR="00544254" w:rsidRDefault="00544254" w:rsidP="00C809E5">
            <w:pPr>
              <w:spacing w:before="40" w:after="40" w:line="276" w:lineRule="auto"/>
              <w:jc w:val="center"/>
              <w:rPr>
                <w:color w:val="000000"/>
                <w:sz w:val="18"/>
                <w:szCs w:val="18"/>
              </w:rPr>
            </w:pPr>
            <w:r>
              <w:rPr>
                <w:color w:val="000000"/>
                <w:sz w:val="18"/>
                <w:szCs w:val="18"/>
              </w:rPr>
              <w:t>09</w:t>
            </w:r>
          </w:p>
        </w:tc>
        <w:tc>
          <w:tcPr>
            <w:tcW w:w="417" w:type="dxa"/>
            <w:gridSpan w:val="3"/>
            <w:tcBorders>
              <w:top w:val="nil"/>
              <w:left w:val="nil"/>
              <w:bottom w:val="single" w:sz="4" w:space="0" w:color="auto"/>
              <w:right w:val="single" w:sz="4" w:space="0" w:color="auto"/>
            </w:tcBorders>
            <w:noWrap/>
            <w:vAlign w:val="center"/>
          </w:tcPr>
          <w:p w:rsidR="00544254" w:rsidRDefault="00544254" w:rsidP="00C809E5">
            <w:pPr>
              <w:spacing w:before="40" w:after="40" w:line="276" w:lineRule="auto"/>
              <w:jc w:val="center"/>
              <w:rPr>
                <w:color w:val="000000"/>
                <w:sz w:val="18"/>
                <w:szCs w:val="18"/>
              </w:rPr>
            </w:pPr>
            <w:r>
              <w:rPr>
                <w:color w:val="000000"/>
                <w:sz w:val="18"/>
                <w:szCs w:val="18"/>
              </w:rPr>
              <w:t>05</w:t>
            </w:r>
          </w:p>
        </w:tc>
        <w:tc>
          <w:tcPr>
            <w:tcW w:w="474" w:type="dxa"/>
            <w:gridSpan w:val="3"/>
            <w:tcBorders>
              <w:top w:val="nil"/>
              <w:left w:val="nil"/>
              <w:bottom w:val="single" w:sz="4" w:space="0" w:color="auto"/>
              <w:right w:val="single" w:sz="4" w:space="0" w:color="auto"/>
            </w:tcBorders>
            <w:noWrap/>
            <w:vAlign w:val="center"/>
            <w:hideMark/>
          </w:tcPr>
          <w:p w:rsidR="00544254" w:rsidRDefault="00544254" w:rsidP="00C809E5">
            <w:pPr>
              <w:spacing w:before="40" w:after="40" w:line="276" w:lineRule="auto"/>
              <w:jc w:val="center"/>
              <w:rPr>
                <w:color w:val="000000"/>
                <w:sz w:val="18"/>
                <w:szCs w:val="18"/>
              </w:rPr>
            </w:pPr>
            <w:r>
              <w:rPr>
                <w:color w:val="000000"/>
                <w:sz w:val="18"/>
                <w:szCs w:val="18"/>
              </w:rPr>
              <w:t>01</w:t>
            </w:r>
          </w:p>
        </w:tc>
        <w:tc>
          <w:tcPr>
            <w:tcW w:w="400" w:type="dxa"/>
            <w:gridSpan w:val="3"/>
            <w:tcBorders>
              <w:top w:val="nil"/>
              <w:left w:val="nil"/>
              <w:bottom w:val="single" w:sz="4" w:space="0" w:color="auto"/>
              <w:right w:val="single" w:sz="4" w:space="0" w:color="auto"/>
            </w:tcBorders>
            <w:noWrap/>
            <w:vAlign w:val="center"/>
            <w:hideMark/>
          </w:tcPr>
          <w:p w:rsidR="00544254" w:rsidRDefault="00544254" w:rsidP="00C809E5">
            <w:pPr>
              <w:spacing w:before="40" w:after="40" w:line="276" w:lineRule="auto"/>
              <w:jc w:val="center"/>
              <w:rPr>
                <w:color w:val="000000"/>
                <w:sz w:val="18"/>
                <w:szCs w:val="18"/>
              </w:rPr>
            </w:pPr>
            <w:r>
              <w:rPr>
                <w:color w:val="000000"/>
                <w:sz w:val="18"/>
                <w:szCs w:val="18"/>
              </w:rPr>
              <w:t>2</w:t>
            </w:r>
          </w:p>
        </w:tc>
        <w:tc>
          <w:tcPr>
            <w:tcW w:w="2229" w:type="dxa"/>
            <w:gridSpan w:val="3"/>
            <w:tcBorders>
              <w:top w:val="nil"/>
              <w:left w:val="nil"/>
              <w:bottom w:val="single" w:sz="4" w:space="0" w:color="auto"/>
              <w:right w:val="single" w:sz="4" w:space="0" w:color="auto"/>
            </w:tcBorders>
            <w:noWrap/>
            <w:vAlign w:val="center"/>
          </w:tcPr>
          <w:p w:rsidR="00544254" w:rsidRPr="003E41DB" w:rsidRDefault="00544254" w:rsidP="00C809E5">
            <w:pPr>
              <w:spacing w:before="40" w:after="40" w:line="276" w:lineRule="auto"/>
              <w:rPr>
                <w:color w:val="000000"/>
                <w:sz w:val="18"/>
                <w:szCs w:val="18"/>
              </w:rPr>
            </w:pPr>
            <w:r w:rsidRPr="003E41DB">
              <w:rPr>
                <w:sz w:val="18"/>
                <w:szCs w:val="18"/>
              </w:rPr>
              <w:t>Физико-химическая и техническая обработка документов Архивного фонда Удмуртской Республики и других архивных документов</w:t>
            </w:r>
          </w:p>
        </w:tc>
        <w:tc>
          <w:tcPr>
            <w:tcW w:w="2125" w:type="dxa"/>
            <w:gridSpan w:val="4"/>
            <w:tcBorders>
              <w:top w:val="nil"/>
              <w:left w:val="nil"/>
              <w:bottom w:val="single" w:sz="4" w:space="0" w:color="auto"/>
              <w:right w:val="single" w:sz="4" w:space="0" w:color="auto"/>
            </w:tcBorders>
            <w:noWrap/>
            <w:vAlign w:val="bottom"/>
            <w:hideMark/>
          </w:tcPr>
          <w:p w:rsidR="00544254" w:rsidRPr="003E41DB" w:rsidRDefault="00544254" w:rsidP="00C809E5">
            <w:pPr>
              <w:spacing w:before="40" w:after="40"/>
              <w:rPr>
                <w:sz w:val="18"/>
                <w:szCs w:val="18"/>
              </w:rPr>
            </w:pPr>
            <w:r w:rsidRPr="003E41DB">
              <w:rPr>
                <w:sz w:val="18"/>
                <w:szCs w:val="18"/>
              </w:rPr>
              <w:t>Архивный сектор Администрации МО «Красногорский район»</w:t>
            </w:r>
          </w:p>
          <w:p w:rsidR="00544254" w:rsidRPr="003E41DB" w:rsidRDefault="00544254" w:rsidP="00C809E5">
            <w:pPr>
              <w:spacing w:before="40" w:after="40"/>
              <w:rPr>
                <w:sz w:val="18"/>
                <w:szCs w:val="18"/>
              </w:rPr>
            </w:pPr>
          </w:p>
          <w:p w:rsidR="00544254" w:rsidRPr="003E41DB" w:rsidRDefault="00544254" w:rsidP="00C809E5">
            <w:pPr>
              <w:spacing w:before="40" w:after="40"/>
              <w:rPr>
                <w:sz w:val="18"/>
                <w:szCs w:val="18"/>
              </w:rPr>
            </w:pPr>
          </w:p>
          <w:p w:rsidR="00544254" w:rsidRPr="003E41DB" w:rsidRDefault="00544254" w:rsidP="00C809E5">
            <w:pPr>
              <w:spacing w:before="40" w:after="40"/>
              <w:rPr>
                <w:sz w:val="18"/>
                <w:szCs w:val="18"/>
              </w:rPr>
            </w:pPr>
          </w:p>
        </w:tc>
        <w:tc>
          <w:tcPr>
            <w:tcW w:w="1695" w:type="dxa"/>
            <w:gridSpan w:val="3"/>
            <w:tcBorders>
              <w:top w:val="nil"/>
              <w:left w:val="nil"/>
              <w:bottom w:val="single" w:sz="4" w:space="0" w:color="auto"/>
              <w:right w:val="single" w:sz="4" w:space="0" w:color="auto"/>
            </w:tcBorders>
            <w:noWrap/>
            <w:vAlign w:val="bottom"/>
            <w:hideMark/>
          </w:tcPr>
          <w:p w:rsidR="00544254" w:rsidRPr="003E41DB" w:rsidRDefault="00544254" w:rsidP="00C809E5">
            <w:pPr>
              <w:spacing w:before="40" w:after="40"/>
              <w:rPr>
                <w:sz w:val="18"/>
                <w:szCs w:val="18"/>
              </w:rPr>
            </w:pPr>
            <w:r w:rsidRPr="003E41DB">
              <w:rPr>
                <w:color w:val="000000"/>
                <w:sz w:val="18"/>
                <w:szCs w:val="18"/>
              </w:rPr>
              <w:t> </w:t>
            </w:r>
            <w:r w:rsidRPr="003E41DB">
              <w:rPr>
                <w:sz w:val="18"/>
                <w:szCs w:val="18"/>
              </w:rPr>
              <w:t>2015-2020 годы</w:t>
            </w:r>
          </w:p>
          <w:p w:rsidR="00544254" w:rsidRPr="003E41DB" w:rsidRDefault="00544254" w:rsidP="00C809E5">
            <w:pPr>
              <w:spacing w:before="40" w:after="40" w:line="276" w:lineRule="auto"/>
              <w:rPr>
                <w:color w:val="000000"/>
                <w:sz w:val="18"/>
                <w:szCs w:val="18"/>
              </w:rPr>
            </w:pPr>
          </w:p>
        </w:tc>
        <w:tc>
          <w:tcPr>
            <w:tcW w:w="1559" w:type="dxa"/>
            <w:gridSpan w:val="3"/>
            <w:tcBorders>
              <w:top w:val="nil"/>
              <w:left w:val="nil"/>
              <w:bottom w:val="single" w:sz="4" w:space="0" w:color="auto"/>
              <w:right w:val="single" w:sz="4" w:space="0" w:color="auto"/>
            </w:tcBorders>
            <w:noWrap/>
            <w:hideMark/>
          </w:tcPr>
          <w:p w:rsidR="00544254" w:rsidRDefault="00544254" w:rsidP="00C809E5">
            <w:r>
              <w:rPr>
                <w:sz w:val="18"/>
                <w:szCs w:val="18"/>
              </w:rPr>
              <w:t>2016</w:t>
            </w:r>
          </w:p>
        </w:tc>
        <w:tc>
          <w:tcPr>
            <w:tcW w:w="2119" w:type="dxa"/>
            <w:gridSpan w:val="2"/>
            <w:tcBorders>
              <w:top w:val="nil"/>
              <w:left w:val="nil"/>
              <w:bottom w:val="single" w:sz="4" w:space="0" w:color="auto"/>
              <w:right w:val="single" w:sz="4" w:space="0" w:color="auto"/>
            </w:tcBorders>
            <w:noWrap/>
            <w:vAlign w:val="bottom"/>
            <w:hideMark/>
          </w:tcPr>
          <w:p w:rsidR="00544254" w:rsidRPr="00923BF3" w:rsidRDefault="00544254" w:rsidP="00C809E5">
            <w:pPr>
              <w:spacing w:before="40" w:after="40"/>
              <w:rPr>
                <w:sz w:val="18"/>
                <w:szCs w:val="18"/>
              </w:rPr>
            </w:pPr>
            <w:r w:rsidRPr="00923BF3">
              <w:rPr>
                <w:sz w:val="18"/>
                <w:szCs w:val="18"/>
              </w:rPr>
              <w:t> </w:t>
            </w:r>
            <w:r>
              <w:rPr>
                <w:sz w:val="18"/>
                <w:szCs w:val="18"/>
              </w:rPr>
              <w:t xml:space="preserve">Выполнение работ по </w:t>
            </w:r>
            <w:r w:rsidRPr="00923BF3">
              <w:rPr>
                <w:sz w:val="18"/>
                <w:szCs w:val="18"/>
              </w:rPr>
              <w:t xml:space="preserve"> подшивке</w:t>
            </w:r>
            <w:r>
              <w:rPr>
                <w:sz w:val="18"/>
                <w:szCs w:val="18"/>
              </w:rPr>
              <w:t xml:space="preserve">  50 </w:t>
            </w:r>
            <w:proofErr w:type="spellStart"/>
            <w:r>
              <w:rPr>
                <w:sz w:val="18"/>
                <w:szCs w:val="18"/>
              </w:rPr>
              <w:t>ед.хр</w:t>
            </w:r>
            <w:proofErr w:type="spellEnd"/>
            <w:r>
              <w:rPr>
                <w:sz w:val="18"/>
                <w:szCs w:val="18"/>
              </w:rPr>
              <w:t>.</w:t>
            </w:r>
            <w:r w:rsidRPr="00923BF3">
              <w:rPr>
                <w:sz w:val="18"/>
                <w:szCs w:val="18"/>
              </w:rPr>
              <w:t xml:space="preserve"> и переплету архивных документов на бумажном носите</w:t>
            </w:r>
            <w:r>
              <w:rPr>
                <w:sz w:val="18"/>
                <w:szCs w:val="18"/>
              </w:rPr>
              <w:t>ле</w:t>
            </w:r>
          </w:p>
        </w:tc>
        <w:tc>
          <w:tcPr>
            <w:tcW w:w="3553" w:type="dxa"/>
            <w:gridSpan w:val="3"/>
            <w:tcBorders>
              <w:top w:val="nil"/>
              <w:left w:val="nil"/>
              <w:bottom w:val="single" w:sz="4" w:space="0" w:color="auto"/>
              <w:right w:val="single" w:sz="4" w:space="0" w:color="auto"/>
            </w:tcBorders>
            <w:noWrap/>
            <w:vAlign w:val="bottom"/>
            <w:hideMark/>
          </w:tcPr>
          <w:p w:rsidR="00544254" w:rsidRDefault="00544254" w:rsidP="00C809E5">
            <w:pPr>
              <w:spacing w:before="40" w:after="40" w:line="276" w:lineRule="auto"/>
              <w:rPr>
                <w:color w:val="000000"/>
                <w:sz w:val="18"/>
                <w:szCs w:val="18"/>
              </w:rPr>
            </w:pPr>
            <w:r>
              <w:rPr>
                <w:color w:val="000000"/>
                <w:sz w:val="18"/>
                <w:szCs w:val="18"/>
              </w:rPr>
              <w:t xml:space="preserve"> Подшито  73  </w:t>
            </w:r>
            <w:proofErr w:type="spellStart"/>
            <w:r>
              <w:rPr>
                <w:color w:val="000000"/>
                <w:sz w:val="18"/>
                <w:szCs w:val="18"/>
              </w:rPr>
              <w:t>ед.хр</w:t>
            </w:r>
            <w:proofErr w:type="spellEnd"/>
            <w:r>
              <w:rPr>
                <w:color w:val="000000"/>
                <w:sz w:val="18"/>
                <w:szCs w:val="18"/>
              </w:rPr>
              <w:t>.</w:t>
            </w:r>
          </w:p>
        </w:tc>
        <w:tc>
          <w:tcPr>
            <w:tcW w:w="572" w:type="dxa"/>
            <w:tcBorders>
              <w:top w:val="nil"/>
              <w:left w:val="nil"/>
              <w:bottom w:val="single" w:sz="4" w:space="0" w:color="auto"/>
              <w:right w:val="single" w:sz="8" w:space="0" w:color="auto"/>
            </w:tcBorders>
            <w:noWrap/>
            <w:vAlign w:val="bottom"/>
            <w:hideMark/>
          </w:tcPr>
          <w:p w:rsidR="00544254" w:rsidRDefault="00544254" w:rsidP="00C809E5">
            <w:pPr>
              <w:spacing w:before="40" w:after="40" w:line="276" w:lineRule="auto"/>
              <w:rPr>
                <w:color w:val="000000"/>
                <w:sz w:val="18"/>
                <w:szCs w:val="18"/>
              </w:rPr>
            </w:pPr>
            <w:r>
              <w:rPr>
                <w:color w:val="000000"/>
                <w:sz w:val="18"/>
                <w:szCs w:val="18"/>
              </w:rPr>
              <w:t> -</w:t>
            </w:r>
          </w:p>
        </w:tc>
      </w:tr>
      <w:tr w:rsidR="00544254" w:rsidTr="003714E8">
        <w:trPr>
          <w:trHeight w:val="282"/>
        </w:trPr>
        <w:tc>
          <w:tcPr>
            <w:tcW w:w="470" w:type="dxa"/>
            <w:gridSpan w:val="4"/>
            <w:tcBorders>
              <w:top w:val="nil"/>
              <w:left w:val="single" w:sz="8" w:space="0" w:color="auto"/>
              <w:bottom w:val="single" w:sz="4" w:space="0" w:color="auto"/>
              <w:right w:val="single" w:sz="4" w:space="0" w:color="auto"/>
            </w:tcBorders>
            <w:noWrap/>
            <w:vAlign w:val="center"/>
          </w:tcPr>
          <w:p w:rsidR="00544254" w:rsidRDefault="00544254" w:rsidP="00C809E5">
            <w:pPr>
              <w:spacing w:before="40" w:after="40" w:line="276" w:lineRule="auto"/>
              <w:jc w:val="center"/>
              <w:rPr>
                <w:color w:val="000000"/>
                <w:sz w:val="18"/>
                <w:szCs w:val="18"/>
              </w:rPr>
            </w:pPr>
            <w:r>
              <w:rPr>
                <w:color w:val="000000"/>
                <w:sz w:val="18"/>
                <w:szCs w:val="18"/>
              </w:rPr>
              <w:t>09</w:t>
            </w:r>
          </w:p>
        </w:tc>
        <w:tc>
          <w:tcPr>
            <w:tcW w:w="417" w:type="dxa"/>
            <w:gridSpan w:val="3"/>
            <w:tcBorders>
              <w:top w:val="nil"/>
              <w:left w:val="nil"/>
              <w:bottom w:val="single" w:sz="4" w:space="0" w:color="auto"/>
              <w:right w:val="single" w:sz="4" w:space="0" w:color="auto"/>
            </w:tcBorders>
            <w:noWrap/>
            <w:vAlign w:val="center"/>
          </w:tcPr>
          <w:p w:rsidR="00544254" w:rsidRDefault="00544254" w:rsidP="00C809E5">
            <w:pPr>
              <w:spacing w:before="40" w:after="40" w:line="276" w:lineRule="auto"/>
              <w:jc w:val="center"/>
              <w:rPr>
                <w:color w:val="000000"/>
                <w:sz w:val="18"/>
                <w:szCs w:val="18"/>
              </w:rPr>
            </w:pPr>
            <w:r>
              <w:rPr>
                <w:color w:val="000000"/>
                <w:sz w:val="18"/>
                <w:szCs w:val="18"/>
              </w:rPr>
              <w:t>05</w:t>
            </w:r>
          </w:p>
        </w:tc>
        <w:tc>
          <w:tcPr>
            <w:tcW w:w="474" w:type="dxa"/>
            <w:gridSpan w:val="3"/>
            <w:tcBorders>
              <w:top w:val="nil"/>
              <w:left w:val="nil"/>
              <w:bottom w:val="single" w:sz="4" w:space="0" w:color="auto"/>
              <w:right w:val="single" w:sz="4" w:space="0" w:color="auto"/>
            </w:tcBorders>
            <w:noWrap/>
            <w:vAlign w:val="center"/>
            <w:hideMark/>
          </w:tcPr>
          <w:p w:rsidR="00544254" w:rsidRDefault="00544254" w:rsidP="00C809E5">
            <w:pPr>
              <w:spacing w:before="40" w:after="40" w:line="276" w:lineRule="auto"/>
              <w:jc w:val="center"/>
              <w:rPr>
                <w:color w:val="000000"/>
                <w:sz w:val="18"/>
                <w:szCs w:val="18"/>
              </w:rPr>
            </w:pPr>
            <w:r>
              <w:rPr>
                <w:color w:val="000000"/>
                <w:sz w:val="18"/>
                <w:szCs w:val="18"/>
              </w:rPr>
              <w:t>01</w:t>
            </w:r>
          </w:p>
        </w:tc>
        <w:tc>
          <w:tcPr>
            <w:tcW w:w="400" w:type="dxa"/>
            <w:gridSpan w:val="3"/>
            <w:tcBorders>
              <w:top w:val="nil"/>
              <w:left w:val="nil"/>
              <w:bottom w:val="single" w:sz="4" w:space="0" w:color="auto"/>
              <w:right w:val="single" w:sz="4" w:space="0" w:color="auto"/>
            </w:tcBorders>
            <w:noWrap/>
            <w:vAlign w:val="center"/>
            <w:hideMark/>
          </w:tcPr>
          <w:p w:rsidR="00544254" w:rsidRDefault="00544254" w:rsidP="00C809E5">
            <w:pPr>
              <w:spacing w:before="40" w:after="40" w:line="276" w:lineRule="auto"/>
              <w:jc w:val="center"/>
              <w:rPr>
                <w:color w:val="000000"/>
                <w:sz w:val="18"/>
                <w:szCs w:val="18"/>
              </w:rPr>
            </w:pPr>
            <w:r>
              <w:rPr>
                <w:color w:val="000000"/>
                <w:sz w:val="18"/>
                <w:szCs w:val="18"/>
              </w:rPr>
              <w:t>3</w:t>
            </w:r>
          </w:p>
        </w:tc>
        <w:tc>
          <w:tcPr>
            <w:tcW w:w="2229" w:type="dxa"/>
            <w:gridSpan w:val="3"/>
            <w:tcBorders>
              <w:top w:val="nil"/>
              <w:left w:val="nil"/>
              <w:bottom w:val="single" w:sz="4" w:space="0" w:color="auto"/>
              <w:right w:val="single" w:sz="4" w:space="0" w:color="auto"/>
            </w:tcBorders>
            <w:noWrap/>
            <w:vAlign w:val="center"/>
          </w:tcPr>
          <w:p w:rsidR="00544254" w:rsidRPr="00BD6B63" w:rsidRDefault="00544254" w:rsidP="00C809E5">
            <w:pPr>
              <w:spacing w:before="40" w:after="40" w:line="276" w:lineRule="auto"/>
              <w:rPr>
                <w:color w:val="000000"/>
                <w:sz w:val="18"/>
                <w:szCs w:val="18"/>
              </w:rPr>
            </w:pPr>
            <w:r w:rsidRPr="00BD6B63">
              <w:rPr>
                <w:sz w:val="18"/>
                <w:szCs w:val="18"/>
              </w:rPr>
              <w:t>Комплектование Архивного фонда  Удмуртской Республики</w:t>
            </w:r>
          </w:p>
        </w:tc>
        <w:tc>
          <w:tcPr>
            <w:tcW w:w="2125" w:type="dxa"/>
            <w:gridSpan w:val="4"/>
            <w:tcBorders>
              <w:top w:val="nil"/>
              <w:left w:val="nil"/>
              <w:bottom w:val="single" w:sz="4" w:space="0" w:color="auto"/>
              <w:right w:val="single" w:sz="4" w:space="0" w:color="auto"/>
            </w:tcBorders>
            <w:noWrap/>
            <w:vAlign w:val="bottom"/>
            <w:hideMark/>
          </w:tcPr>
          <w:p w:rsidR="00544254" w:rsidRPr="003E41DB" w:rsidRDefault="00544254" w:rsidP="00C809E5">
            <w:pPr>
              <w:spacing w:before="40" w:after="40"/>
              <w:rPr>
                <w:sz w:val="18"/>
                <w:szCs w:val="18"/>
              </w:rPr>
            </w:pPr>
            <w:r w:rsidRPr="003E41DB">
              <w:rPr>
                <w:sz w:val="18"/>
                <w:szCs w:val="18"/>
              </w:rPr>
              <w:t>Архивный сектор Администрации МО «Красногорский район»</w:t>
            </w:r>
          </w:p>
          <w:p w:rsidR="00544254" w:rsidRPr="003E41DB" w:rsidRDefault="00544254" w:rsidP="00C809E5">
            <w:pPr>
              <w:spacing w:before="40" w:after="40"/>
              <w:rPr>
                <w:sz w:val="18"/>
                <w:szCs w:val="18"/>
              </w:rPr>
            </w:pPr>
          </w:p>
          <w:p w:rsidR="00544254" w:rsidRPr="003E41DB" w:rsidRDefault="00544254" w:rsidP="00C809E5">
            <w:pPr>
              <w:spacing w:before="40" w:after="40"/>
              <w:rPr>
                <w:sz w:val="18"/>
                <w:szCs w:val="18"/>
              </w:rPr>
            </w:pPr>
          </w:p>
          <w:p w:rsidR="00544254" w:rsidRPr="003E41DB" w:rsidRDefault="00544254" w:rsidP="00C809E5">
            <w:pPr>
              <w:spacing w:before="40" w:after="40"/>
              <w:rPr>
                <w:sz w:val="18"/>
                <w:szCs w:val="18"/>
              </w:rPr>
            </w:pPr>
          </w:p>
        </w:tc>
        <w:tc>
          <w:tcPr>
            <w:tcW w:w="1695" w:type="dxa"/>
            <w:gridSpan w:val="3"/>
            <w:tcBorders>
              <w:top w:val="nil"/>
              <w:left w:val="nil"/>
              <w:bottom w:val="single" w:sz="4" w:space="0" w:color="auto"/>
              <w:right w:val="single" w:sz="4" w:space="0" w:color="auto"/>
            </w:tcBorders>
            <w:noWrap/>
            <w:vAlign w:val="bottom"/>
            <w:hideMark/>
          </w:tcPr>
          <w:p w:rsidR="00544254" w:rsidRPr="003E41DB" w:rsidRDefault="00544254" w:rsidP="00C809E5">
            <w:pPr>
              <w:spacing w:before="40" w:after="40"/>
              <w:rPr>
                <w:sz w:val="18"/>
                <w:szCs w:val="18"/>
              </w:rPr>
            </w:pPr>
            <w:r w:rsidRPr="003E41DB">
              <w:rPr>
                <w:color w:val="000000"/>
                <w:sz w:val="18"/>
                <w:szCs w:val="18"/>
              </w:rPr>
              <w:lastRenderedPageBreak/>
              <w:t> </w:t>
            </w:r>
            <w:r w:rsidRPr="003E41DB">
              <w:rPr>
                <w:sz w:val="18"/>
                <w:szCs w:val="18"/>
              </w:rPr>
              <w:t>2015-2020 годы</w:t>
            </w:r>
          </w:p>
          <w:p w:rsidR="00544254" w:rsidRPr="003E41DB" w:rsidRDefault="00544254" w:rsidP="00C809E5">
            <w:pPr>
              <w:spacing w:before="40" w:after="40" w:line="276" w:lineRule="auto"/>
              <w:rPr>
                <w:color w:val="000000"/>
                <w:sz w:val="18"/>
                <w:szCs w:val="18"/>
              </w:rPr>
            </w:pPr>
          </w:p>
        </w:tc>
        <w:tc>
          <w:tcPr>
            <w:tcW w:w="1559" w:type="dxa"/>
            <w:gridSpan w:val="3"/>
            <w:tcBorders>
              <w:top w:val="nil"/>
              <w:left w:val="nil"/>
              <w:bottom w:val="single" w:sz="4" w:space="0" w:color="auto"/>
              <w:right w:val="single" w:sz="4" w:space="0" w:color="auto"/>
            </w:tcBorders>
            <w:noWrap/>
            <w:hideMark/>
          </w:tcPr>
          <w:p w:rsidR="00544254" w:rsidRDefault="00544254" w:rsidP="00C809E5">
            <w:r>
              <w:rPr>
                <w:sz w:val="18"/>
                <w:szCs w:val="18"/>
              </w:rPr>
              <w:t>2016</w:t>
            </w:r>
          </w:p>
        </w:tc>
        <w:tc>
          <w:tcPr>
            <w:tcW w:w="2119" w:type="dxa"/>
            <w:gridSpan w:val="2"/>
            <w:tcBorders>
              <w:top w:val="nil"/>
              <w:left w:val="nil"/>
              <w:bottom w:val="single" w:sz="4" w:space="0" w:color="auto"/>
              <w:right w:val="single" w:sz="4" w:space="0" w:color="auto"/>
            </w:tcBorders>
            <w:noWrap/>
            <w:vAlign w:val="bottom"/>
            <w:hideMark/>
          </w:tcPr>
          <w:p w:rsidR="00544254" w:rsidRPr="00EA33AA" w:rsidRDefault="00544254" w:rsidP="00C809E5">
            <w:pPr>
              <w:spacing w:before="40" w:after="40" w:line="276" w:lineRule="auto"/>
              <w:jc w:val="both"/>
              <w:rPr>
                <w:color w:val="000000"/>
                <w:sz w:val="18"/>
                <w:szCs w:val="18"/>
              </w:rPr>
            </w:pPr>
            <w:r w:rsidRPr="00EA33AA">
              <w:rPr>
                <w:sz w:val="18"/>
                <w:szCs w:val="18"/>
              </w:rPr>
              <w:t>Прием на постоянное хранение в архивный сек</w:t>
            </w:r>
            <w:r>
              <w:rPr>
                <w:sz w:val="18"/>
                <w:szCs w:val="18"/>
              </w:rPr>
              <w:t xml:space="preserve">тор  476  </w:t>
            </w:r>
            <w:proofErr w:type="spellStart"/>
            <w:r>
              <w:rPr>
                <w:sz w:val="18"/>
                <w:szCs w:val="18"/>
              </w:rPr>
              <w:t>ед.хр</w:t>
            </w:r>
            <w:proofErr w:type="spellEnd"/>
            <w:proofErr w:type="gramStart"/>
            <w:r>
              <w:rPr>
                <w:sz w:val="18"/>
                <w:szCs w:val="18"/>
              </w:rPr>
              <w:t xml:space="preserve">.. </w:t>
            </w:r>
            <w:proofErr w:type="gramEnd"/>
            <w:r>
              <w:rPr>
                <w:sz w:val="18"/>
                <w:szCs w:val="18"/>
              </w:rPr>
              <w:lastRenderedPageBreak/>
              <w:t>О</w:t>
            </w:r>
            <w:r w:rsidRPr="00EA33AA">
              <w:rPr>
                <w:sz w:val="18"/>
                <w:szCs w:val="18"/>
              </w:rPr>
              <w:t>тсутствие  документов Архивного фонда Удмуртской Республики, хранящихся в организациях – источниках комплектования  архивного сектора Администрации муниципального образования «Красногорский район» сверх установленных  законодательством сроков их временного хра</w:t>
            </w:r>
            <w:r>
              <w:rPr>
                <w:sz w:val="18"/>
                <w:szCs w:val="18"/>
              </w:rPr>
              <w:t>нения.</w:t>
            </w:r>
            <w:r w:rsidRPr="00EA33AA">
              <w:rPr>
                <w:color w:val="000000"/>
                <w:sz w:val="18"/>
                <w:szCs w:val="18"/>
              </w:rPr>
              <w:t> </w:t>
            </w:r>
          </w:p>
        </w:tc>
        <w:tc>
          <w:tcPr>
            <w:tcW w:w="3553" w:type="dxa"/>
            <w:gridSpan w:val="3"/>
            <w:tcBorders>
              <w:top w:val="nil"/>
              <w:left w:val="nil"/>
              <w:bottom w:val="single" w:sz="4" w:space="0" w:color="auto"/>
              <w:right w:val="single" w:sz="4" w:space="0" w:color="auto"/>
            </w:tcBorders>
            <w:noWrap/>
            <w:vAlign w:val="bottom"/>
            <w:hideMark/>
          </w:tcPr>
          <w:p w:rsidR="00544254" w:rsidRDefault="00544254" w:rsidP="00C809E5">
            <w:pPr>
              <w:spacing w:before="40" w:after="40" w:line="276" w:lineRule="auto"/>
              <w:rPr>
                <w:color w:val="000000"/>
                <w:sz w:val="18"/>
                <w:szCs w:val="18"/>
              </w:rPr>
            </w:pPr>
            <w:r>
              <w:rPr>
                <w:color w:val="000000"/>
                <w:sz w:val="18"/>
                <w:szCs w:val="18"/>
              </w:rPr>
              <w:lastRenderedPageBreak/>
              <w:t xml:space="preserve"> Принято на постоянное хранение  511  </w:t>
            </w:r>
            <w:proofErr w:type="spellStart"/>
            <w:r>
              <w:rPr>
                <w:color w:val="000000"/>
                <w:sz w:val="18"/>
                <w:szCs w:val="18"/>
              </w:rPr>
              <w:t>ед.хр</w:t>
            </w:r>
            <w:proofErr w:type="spellEnd"/>
            <w:r>
              <w:rPr>
                <w:color w:val="000000"/>
                <w:sz w:val="18"/>
                <w:szCs w:val="18"/>
              </w:rPr>
              <w:t>.</w:t>
            </w:r>
          </w:p>
          <w:p w:rsidR="00544254" w:rsidRDefault="00544254" w:rsidP="00C809E5">
            <w:pPr>
              <w:spacing w:before="40" w:after="40" w:line="276" w:lineRule="auto"/>
              <w:rPr>
                <w:color w:val="000000"/>
                <w:sz w:val="18"/>
                <w:szCs w:val="18"/>
              </w:rPr>
            </w:pPr>
            <w:r>
              <w:rPr>
                <w:color w:val="000000"/>
                <w:sz w:val="18"/>
                <w:szCs w:val="18"/>
              </w:rPr>
              <w:t>Документов,</w:t>
            </w:r>
            <w:r w:rsidRPr="00EA33AA">
              <w:rPr>
                <w:sz w:val="18"/>
                <w:szCs w:val="18"/>
              </w:rPr>
              <w:t xml:space="preserve"> хранящихся в организациях – </w:t>
            </w:r>
            <w:r w:rsidRPr="00EA33AA">
              <w:rPr>
                <w:sz w:val="18"/>
                <w:szCs w:val="18"/>
              </w:rPr>
              <w:lastRenderedPageBreak/>
              <w:t>источниках комплектования  архивного сектора Администрации муниципального образования «Красногорский район» сверх установленных  законодательством сроков их временного хра</w:t>
            </w:r>
            <w:r>
              <w:rPr>
                <w:sz w:val="18"/>
                <w:szCs w:val="18"/>
              </w:rPr>
              <w:t>нения не имеется</w:t>
            </w:r>
          </w:p>
        </w:tc>
        <w:tc>
          <w:tcPr>
            <w:tcW w:w="572" w:type="dxa"/>
            <w:tcBorders>
              <w:top w:val="nil"/>
              <w:left w:val="nil"/>
              <w:bottom w:val="single" w:sz="4" w:space="0" w:color="auto"/>
              <w:right w:val="single" w:sz="8" w:space="0" w:color="auto"/>
            </w:tcBorders>
            <w:noWrap/>
            <w:vAlign w:val="bottom"/>
            <w:hideMark/>
          </w:tcPr>
          <w:p w:rsidR="00544254" w:rsidRDefault="00544254" w:rsidP="00C809E5">
            <w:pPr>
              <w:spacing w:before="40" w:after="40" w:line="276" w:lineRule="auto"/>
              <w:rPr>
                <w:color w:val="000000"/>
                <w:sz w:val="18"/>
                <w:szCs w:val="18"/>
              </w:rPr>
            </w:pPr>
            <w:r>
              <w:rPr>
                <w:color w:val="000000"/>
                <w:sz w:val="18"/>
                <w:szCs w:val="18"/>
              </w:rPr>
              <w:lastRenderedPageBreak/>
              <w:t> -</w:t>
            </w:r>
          </w:p>
        </w:tc>
      </w:tr>
      <w:tr w:rsidR="00544254" w:rsidTr="003714E8">
        <w:trPr>
          <w:trHeight w:val="282"/>
        </w:trPr>
        <w:tc>
          <w:tcPr>
            <w:tcW w:w="470" w:type="dxa"/>
            <w:gridSpan w:val="4"/>
            <w:tcBorders>
              <w:top w:val="nil"/>
              <w:left w:val="single" w:sz="8" w:space="0" w:color="auto"/>
              <w:bottom w:val="single" w:sz="8" w:space="0" w:color="auto"/>
              <w:right w:val="single" w:sz="4" w:space="0" w:color="auto"/>
            </w:tcBorders>
            <w:noWrap/>
            <w:vAlign w:val="center"/>
            <w:hideMark/>
          </w:tcPr>
          <w:p w:rsidR="00544254" w:rsidRPr="0019691F" w:rsidRDefault="00544254" w:rsidP="00C809E5">
            <w:pPr>
              <w:spacing w:before="40" w:after="40" w:line="276" w:lineRule="auto"/>
              <w:rPr>
                <w:color w:val="000000"/>
                <w:sz w:val="18"/>
                <w:szCs w:val="18"/>
              </w:rPr>
            </w:pPr>
            <w:r w:rsidRPr="0019691F">
              <w:rPr>
                <w:color w:val="000000"/>
                <w:sz w:val="18"/>
                <w:szCs w:val="18"/>
              </w:rPr>
              <w:lastRenderedPageBreak/>
              <w:t>09</w:t>
            </w:r>
          </w:p>
        </w:tc>
        <w:tc>
          <w:tcPr>
            <w:tcW w:w="417" w:type="dxa"/>
            <w:gridSpan w:val="3"/>
            <w:tcBorders>
              <w:top w:val="nil"/>
              <w:left w:val="nil"/>
              <w:bottom w:val="single" w:sz="8" w:space="0" w:color="auto"/>
              <w:right w:val="single" w:sz="4" w:space="0" w:color="auto"/>
            </w:tcBorders>
            <w:noWrap/>
            <w:vAlign w:val="center"/>
            <w:hideMark/>
          </w:tcPr>
          <w:p w:rsidR="00544254" w:rsidRPr="0019691F" w:rsidRDefault="00544254" w:rsidP="00C809E5">
            <w:pPr>
              <w:spacing w:line="276" w:lineRule="auto"/>
              <w:rPr>
                <w:rFonts w:eastAsiaTheme="minorHAnsi"/>
                <w:sz w:val="18"/>
                <w:szCs w:val="18"/>
                <w:lang w:eastAsia="en-US"/>
              </w:rPr>
            </w:pPr>
            <w:r w:rsidRPr="0019691F">
              <w:rPr>
                <w:rFonts w:eastAsiaTheme="minorHAnsi"/>
                <w:sz w:val="18"/>
                <w:szCs w:val="18"/>
                <w:lang w:eastAsia="en-US"/>
              </w:rPr>
              <w:t>05</w:t>
            </w:r>
          </w:p>
        </w:tc>
        <w:tc>
          <w:tcPr>
            <w:tcW w:w="474" w:type="dxa"/>
            <w:gridSpan w:val="3"/>
            <w:tcBorders>
              <w:top w:val="nil"/>
              <w:left w:val="nil"/>
              <w:bottom w:val="single" w:sz="8" w:space="0" w:color="auto"/>
              <w:right w:val="single" w:sz="4" w:space="0" w:color="auto"/>
            </w:tcBorders>
            <w:noWrap/>
            <w:vAlign w:val="center"/>
            <w:hideMark/>
          </w:tcPr>
          <w:p w:rsidR="00544254" w:rsidRPr="0019691F" w:rsidRDefault="00544254" w:rsidP="00C809E5">
            <w:pPr>
              <w:spacing w:line="276" w:lineRule="auto"/>
              <w:rPr>
                <w:rFonts w:eastAsiaTheme="minorHAnsi"/>
                <w:sz w:val="18"/>
                <w:szCs w:val="18"/>
                <w:lang w:eastAsia="en-US"/>
              </w:rPr>
            </w:pPr>
            <w:r>
              <w:rPr>
                <w:rFonts w:eastAsiaTheme="minorHAnsi"/>
                <w:sz w:val="18"/>
                <w:szCs w:val="18"/>
                <w:lang w:eastAsia="en-US"/>
              </w:rPr>
              <w:t>01</w:t>
            </w:r>
          </w:p>
        </w:tc>
        <w:tc>
          <w:tcPr>
            <w:tcW w:w="400" w:type="dxa"/>
            <w:gridSpan w:val="3"/>
            <w:tcBorders>
              <w:top w:val="nil"/>
              <w:left w:val="nil"/>
              <w:bottom w:val="single" w:sz="8" w:space="0" w:color="auto"/>
              <w:right w:val="single" w:sz="4" w:space="0" w:color="auto"/>
            </w:tcBorders>
            <w:noWrap/>
            <w:vAlign w:val="center"/>
            <w:hideMark/>
          </w:tcPr>
          <w:p w:rsidR="00544254" w:rsidRPr="0019691F" w:rsidRDefault="00544254" w:rsidP="00C809E5">
            <w:pPr>
              <w:spacing w:line="276" w:lineRule="auto"/>
              <w:rPr>
                <w:rFonts w:eastAsiaTheme="minorHAnsi"/>
                <w:sz w:val="18"/>
                <w:szCs w:val="18"/>
                <w:lang w:eastAsia="en-US"/>
              </w:rPr>
            </w:pPr>
            <w:r w:rsidRPr="0019691F">
              <w:rPr>
                <w:rFonts w:eastAsiaTheme="minorHAnsi"/>
                <w:sz w:val="18"/>
                <w:szCs w:val="18"/>
                <w:lang w:eastAsia="en-US"/>
              </w:rPr>
              <w:t>4</w:t>
            </w:r>
          </w:p>
        </w:tc>
        <w:tc>
          <w:tcPr>
            <w:tcW w:w="2229" w:type="dxa"/>
            <w:gridSpan w:val="3"/>
            <w:tcBorders>
              <w:top w:val="nil"/>
              <w:left w:val="nil"/>
              <w:bottom w:val="single" w:sz="8" w:space="0" w:color="auto"/>
              <w:right w:val="single" w:sz="4" w:space="0" w:color="auto"/>
            </w:tcBorders>
            <w:noWrap/>
            <w:vAlign w:val="center"/>
            <w:hideMark/>
          </w:tcPr>
          <w:p w:rsidR="00544254" w:rsidRDefault="00544254" w:rsidP="00C809E5">
            <w:pPr>
              <w:spacing w:before="40" w:after="40" w:line="276" w:lineRule="auto"/>
              <w:rPr>
                <w:color w:val="000000"/>
                <w:sz w:val="18"/>
                <w:szCs w:val="18"/>
              </w:rPr>
            </w:pPr>
            <w:r>
              <w:rPr>
                <w:color w:val="000000"/>
                <w:sz w:val="18"/>
                <w:szCs w:val="18"/>
              </w:rPr>
              <w:t> </w:t>
            </w:r>
            <w:r w:rsidRPr="00092FD9">
              <w:rPr>
                <w:color w:val="000000"/>
                <w:sz w:val="18"/>
                <w:szCs w:val="18"/>
              </w:rPr>
              <w:t>Рас</w:t>
            </w:r>
            <w:r>
              <w:rPr>
                <w:color w:val="000000"/>
                <w:sz w:val="18"/>
                <w:szCs w:val="18"/>
              </w:rPr>
              <w:t>ширение доступа к документам Ар</w:t>
            </w:r>
            <w:r w:rsidRPr="00092FD9">
              <w:rPr>
                <w:color w:val="000000"/>
                <w:sz w:val="18"/>
                <w:szCs w:val="18"/>
              </w:rPr>
              <w:t>хивного фонда Удмуртской Республики и других архивных документов, хранящихся в архивном секто</w:t>
            </w:r>
            <w:r>
              <w:rPr>
                <w:color w:val="000000"/>
                <w:sz w:val="18"/>
                <w:szCs w:val="18"/>
              </w:rPr>
              <w:t>ре  и их по</w:t>
            </w:r>
            <w:r w:rsidRPr="00092FD9">
              <w:rPr>
                <w:color w:val="000000"/>
                <w:sz w:val="18"/>
                <w:szCs w:val="18"/>
              </w:rPr>
              <w:t>пуляризация</w:t>
            </w:r>
          </w:p>
        </w:tc>
        <w:tc>
          <w:tcPr>
            <w:tcW w:w="2125" w:type="dxa"/>
            <w:gridSpan w:val="4"/>
            <w:tcBorders>
              <w:top w:val="nil"/>
              <w:left w:val="nil"/>
              <w:bottom w:val="single" w:sz="8" w:space="0" w:color="auto"/>
              <w:right w:val="single" w:sz="4" w:space="0" w:color="auto"/>
            </w:tcBorders>
            <w:noWrap/>
            <w:vAlign w:val="bottom"/>
            <w:hideMark/>
          </w:tcPr>
          <w:p w:rsidR="00544254" w:rsidRPr="003E41DB" w:rsidRDefault="00544254" w:rsidP="00C809E5">
            <w:pPr>
              <w:spacing w:before="40" w:after="40"/>
              <w:rPr>
                <w:sz w:val="18"/>
                <w:szCs w:val="18"/>
              </w:rPr>
            </w:pPr>
            <w:r w:rsidRPr="003E41DB">
              <w:rPr>
                <w:sz w:val="18"/>
                <w:szCs w:val="18"/>
              </w:rPr>
              <w:t>Архивный сектор Администрации МО «Красногорский район»</w:t>
            </w:r>
          </w:p>
          <w:p w:rsidR="00544254" w:rsidRPr="003E41DB" w:rsidRDefault="00544254" w:rsidP="00C809E5">
            <w:pPr>
              <w:spacing w:before="40" w:after="40"/>
              <w:rPr>
                <w:sz w:val="18"/>
                <w:szCs w:val="18"/>
              </w:rPr>
            </w:pPr>
          </w:p>
          <w:p w:rsidR="00544254" w:rsidRPr="003E41DB" w:rsidRDefault="00544254" w:rsidP="00C809E5">
            <w:pPr>
              <w:spacing w:before="40" w:after="40"/>
              <w:rPr>
                <w:sz w:val="18"/>
                <w:szCs w:val="18"/>
              </w:rPr>
            </w:pPr>
          </w:p>
          <w:p w:rsidR="00544254" w:rsidRPr="003E41DB" w:rsidRDefault="00544254" w:rsidP="00C809E5">
            <w:pPr>
              <w:spacing w:before="40" w:after="40"/>
              <w:rPr>
                <w:sz w:val="18"/>
                <w:szCs w:val="18"/>
              </w:rPr>
            </w:pPr>
          </w:p>
        </w:tc>
        <w:tc>
          <w:tcPr>
            <w:tcW w:w="1695" w:type="dxa"/>
            <w:gridSpan w:val="3"/>
            <w:tcBorders>
              <w:top w:val="nil"/>
              <w:left w:val="nil"/>
              <w:bottom w:val="single" w:sz="8" w:space="0" w:color="auto"/>
              <w:right w:val="single" w:sz="4" w:space="0" w:color="auto"/>
            </w:tcBorders>
            <w:noWrap/>
            <w:vAlign w:val="bottom"/>
            <w:hideMark/>
          </w:tcPr>
          <w:p w:rsidR="00544254" w:rsidRPr="003E41DB" w:rsidRDefault="00544254" w:rsidP="00C809E5">
            <w:pPr>
              <w:spacing w:before="40" w:after="40"/>
              <w:rPr>
                <w:sz w:val="18"/>
                <w:szCs w:val="18"/>
              </w:rPr>
            </w:pPr>
            <w:r w:rsidRPr="003E41DB">
              <w:rPr>
                <w:color w:val="000000"/>
                <w:sz w:val="18"/>
                <w:szCs w:val="18"/>
              </w:rPr>
              <w:t> </w:t>
            </w:r>
            <w:r w:rsidRPr="003E41DB">
              <w:rPr>
                <w:sz w:val="18"/>
                <w:szCs w:val="18"/>
              </w:rPr>
              <w:t>2015-2020 годы</w:t>
            </w:r>
          </w:p>
          <w:p w:rsidR="00544254" w:rsidRPr="003E41DB" w:rsidRDefault="00544254" w:rsidP="00C809E5">
            <w:pPr>
              <w:spacing w:before="40" w:after="40" w:line="276" w:lineRule="auto"/>
              <w:rPr>
                <w:color w:val="000000"/>
                <w:sz w:val="18"/>
                <w:szCs w:val="18"/>
              </w:rPr>
            </w:pPr>
          </w:p>
        </w:tc>
        <w:tc>
          <w:tcPr>
            <w:tcW w:w="1559" w:type="dxa"/>
            <w:gridSpan w:val="3"/>
            <w:tcBorders>
              <w:top w:val="nil"/>
              <w:left w:val="nil"/>
              <w:bottom w:val="single" w:sz="8" w:space="0" w:color="auto"/>
              <w:right w:val="single" w:sz="4" w:space="0" w:color="auto"/>
            </w:tcBorders>
            <w:noWrap/>
            <w:hideMark/>
          </w:tcPr>
          <w:p w:rsidR="00544254" w:rsidRDefault="00544254" w:rsidP="00C809E5">
            <w:r>
              <w:rPr>
                <w:sz w:val="18"/>
                <w:szCs w:val="18"/>
              </w:rPr>
              <w:t>2017</w:t>
            </w:r>
          </w:p>
        </w:tc>
        <w:tc>
          <w:tcPr>
            <w:tcW w:w="2119" w:type="dxa"/>
            <w:gridSpan w:val="2"/>
            <w:tcBorders>
              <w:top w:val="nil"/>
              <w:left w:val="nil"/>
              <w:bottom w:val="single" w:sz="8" w:space="0" w:color="auto"/>
              <w:right w:val="single" w:sz="4" w:space="0" w:color="auto"/>
            </w:tcBorders>
            <w:noWrap/>
            <w:vAlign w:val="bottom"/>
            <w:hideMark/>
          </w:tcPr>
          <w:p w:rsidR="00544254" w:rsidRPr="00EA33AA" w:rsidRDefault="00544254" w:rsidP="00C809E5">
            <w:pPr>
              <w:spacing w:before="40" w:after="40" w:line="276" w:lineRule="auto"/>
              <w:rPr>
                <w:color w:val="000000"/>
                <w:sz w:val="18"/>
                <w:szCs w:val="18"/>
              </w:rPr>
            </w:pPr>
            <w:r w:rsidRPr="00EA33AA">
              <w:rPr>
                <w:color w:val="000000"/>
                <w:sz w:val="18"/>
                <w:szCs w:val="18"/>
              </w:rPr>
              <w:t> </w:t>
            </w:r>
            <w:r>
              <w:rPr>
                <w:sz w:val="18"/>
                <w:szCs w:val="18"/>
              </w:rPr>
              <w:t xml:space="preserve">Проведение 30  </w:t>
            </w:r>
            <w:r w:rsidRPr="00EA33AA">
              <w:rPr>
                <w:sz w:val="18"/>
                <w:szCs w:val="18"/>
              </w:rPr>
              <w:t xml:space="preserve"> информационных мероприятий в  форме  экспонирование документальных выставок, подготовка радиопередач, публикация статей и подборок документов, в том числе в сети Интернет  </w:t>
            </w:r>
          </w:p>
        </w:tc>
        <w:tc>
          <w:tcPr>
            <w:tcW w:w="3553" w:type="dxa"/>
            <w:gridSpan w:val="3"/>
            <w:tcBorders>
              <w:top w:val="nil"/>
              <w:left w:val="nil"/>
              <w:bottom w:val="single" w:sz="8" w:space="0" w:color="auto"/>
              <w:right w:val="single" w:sz="4" w:space="0" w:color="auto"/>
            </w:tcBorders>
            <w:noWrap/>
            <w:vAlign w:val="bottom"/>
            <w:hideMark/>
          </w:tcPr>
          <w:p w:rsidR="00544254" w:rsidRDefault="00544254" w:rsidP="00C809E5">
            <w:pPr>
              <w:spacing w:before="40" w:after="40" w:line="276" w:lineRule="auto"/>
              <w:rPr>
                <w:color w:val="000000"/>
                <w:sz w:val="18"/>
                <w:szCs w:val="18"/>
              </w:rPr>
            </w:pPr>
            <w:r>
              <w:rPr>
                <w:color w:val="000000"/>
                <w:sz w:val="18"/>
                <w:szCs w:val="18"/>
              </w:rPr>
              <w:t xml:space="preserve"> Проведено 32 </w:t>
            </w:r>
            <w:r w:rsidRPr="00F135A1">
              <w:rPr>
                <w:color w:val="000000"/>
                <w:sz w:val="18"/>
                <w:szCs w:val="18"/>
              </w:rPr>
              <w:t xml:space="preserve"> информационных мероприятий в  форме  экспони</w:t>
            </w:r>
            <w:r>
              <w:rPr>
                <w:color w:val="000000"/>
                <w:sz w:val="18"/>
                <w:szCs w:val="18"/>
              </w:rPr>
              <w:t>рова</w:t>
            </w:r>
            <w:r w:rsidRPr="00F135A1">
              <w:rPr>
                <w:color w:val="000000"/>
                <w:sz w:val="18"/>
                <w:szCs w:val="18"/>
              </w:rPr>
              <w:t>ние документальных выставок, подго</w:t>
            </w:r>
            <w:r>
              <w:rPr>
                <w:color w:val="000000"/>
                <w:sz w:val="18"/>
                <w:szCs w:val="18"/>
              </w:rPr>
              <w:t>товка радиопередач, публика</w:t>
            </w:r>
            <w:r w:rsidRPr="00F135A1">
              <w:rPr>
                <w:color w:val="000000"/>
                <w:sz w:val="18"/>
                <w:szCs w:val="18"/>
              </w:rPr>
              <w:t>ция статей и подборок документов, в том числе в сети Ин</w:t>
            </w:r>
            <w:r>
              <w:rPr>
                <w:color w:val="000000"/>
                <w:sz w:val="18"/>
                <w:szCs w:val="18"/>
              </w:rPr>
              <w:t>терне- 21</w:t>
            </w:r>
          </w:p>
        </w:tc>
        <w:tc>
          <w:tcPr>
            <w:tcW w:w="572" w:type="dxa"/>
            <w:tcBorders>
              <w:top w:val="nil"/>
              <w:left w:val="nil"/>
              <w:bottom w:val="single" w:sz="8" w:space="0" w:color="auto"/>
              <w:right w:val="single" w:sz="8" w:space="0" w:color="auto"/>
            </w:tcBorders>
            <w:noWrap/>
            <w:vAlign w:val="bottom"/>
            <w:hideMark/>
          </w:tcPr>
          <w:p w:rsidR="00544254" w:rsidRDefault="00544254" w:rsidP="00C809E5">
            <w:pPr>
              <w:spacing w:before="40" w:after="40" w:line="276" w:lineRule="auto"/>
              <w:rPr>
                <w:color w:val="000000"/>
                <w:sz w:val="18"/>
                <w:szCs w:val="18"/>
              </w:rPr>
            </w:pPr>
            <w:r>
              <w:rPr>
                <w:color w:val="000000"/>
                <w:sz w:val="18"/>
                <w:szCs w:val="18"/>
              </w:rPr>
              <w:t> -</w:t>
            </w:r>
          </w:p>
        </w:tc>
      </w:tr>
      <w:tr w:rsidR="00544254" w:rsidTr="003714E8">
        <w:trPr>
          <w:trHeight w:val="282"/>
        </w:trPr>
        <w:tc>
          <w:tcPr>
            <w:tcW w:w="470" w:type="dxa"/>
            <w:gridSpan w:val="4"/>
            <w:tcBorders>
              <w:top w:val="nil"/>
              <w:left w:val="single" w:sz="8" w:space="0" w:color="auto"/>
              <w:bottom w:val="single" w:sz="4" w:space="0" w:color="auto"/>
              <w:right w:val="single" w:sz="4" w:space="0" w:color="auto"/>
            </w:tcBorders>
            <w:noWrap/>
            <w:vAlign w:val="center"/>
          </w:tcPr>
          <w:p w:rsidR="00544254" w:rsidRPr="0019691F" w:rsidRDefault="00544254" w:rsidP="00C809E5">
            <w:pPr>
              <w:spacing w:before="40" w:after="40" w:line="276" w:lineRule="auto"/>
              <w:jc w:val="center"/>
              <w:rPr>
                <w:bCs/>
                <w:color w:val="000000"/>
                <w:sz w:val="18"/>
                <w:szCs w:val="18"/>
              </w:rPr>
            </w:pPr>
            <w:r w:rsidRPr="0019691F">
              <w:rPr>
                <w:bCs/>
                <w:color w:val="000000"/>
                <w:sz w:val="18"/>
                <w:szCs w:val="18"/>
              </w:rPr>
              <w:t>09</w:t>
            </w:r>
          </w:p>
        </w:tc>
        <w:tc>
          <w:tcPr>
            <w:tcW w:w="417" w:type="dxa"/>
            <w:gridSpan w:val="3"/>
            <w:tcBorders>
              <w:top w:val="nil"/>
              <w:left w:val="nil"/>
              <w:bottom w:val="single" w:sz="4" w:space="0" w:color="auto"/>
              <w:right w:val="single" w:sz="4" w:space="0" w:color="auto"/>
            </w:tcBorders>
            <w:noWrap/>
            <w:vAlign w:val="center"/>
          </w:tcPr>
          <w:p w:rsidR="00544254" w:rsidRPr="0019691F" w:rsidRDefault="00544254" w:rsidP="00C809E5">
            <w:pPr>
              <w:spacing w:before="40" w:after="40" w:line="276" w:lineRule="auto"/>
              <w:rPr>
                <w:bCs/>
                <w:color w:val="000000"/>
                <w:sz w:val="18"/>
                <w:szCs w:val="18"/>
              </w:rPr>
            </w:pPr>
            <w:r w:rsidRPr="0019691F">
              <w:rPr>
                <w:bCs/>
                <w:color w:val="000000"/>
                <w:sz w:val="18"/>
                <w:szCs w:val="18"/>
              </w:rPr>
              <w:t>05</w:t>
            </w:r>
          </w:p>
        </w:tc>
        <w:tc>
          <w:tcPr>
            <w:tcW w:w="474" w:type="dxa"/>
            <w:gridSpan w:val="3"/>
            <w:tcBorders>
              <w:top w:val="nil"/>
              <w:left w:val="nil"/>
              <w:bottom w:val="single" w:sz="4" w:space="0" w:color="auto"/>
              <w:right w:val="single" w:sz="4" w:space="0" w:color="auto"/>
            </w:tcBorders>
            <w:noWrap/>
            <w:vAlign w:val="center"/>
          </w:tcPr>
          <w:p w:rsidR="00544254" w:rsidRPr="0019691F" w:rsidRDefault="00544254" w:rsidP="00C809E5">
            <w:pPr>
              <w:spacing w:line="276" w:lineRule="auto"/>
              <w:rPr>
                <w:rFonts w:eastAsiaTheme="minorHAnsi"/>
                <w:sz w:val="18"/>
                <w:szCs w:val="18"/>
                <w:lang w:eastAsia="en-US"/>
              </w:rPr>
            </w:pPr>
            <w:r w:rsidRPr="0019691F">
              <w:rPr>
                <w:rFonts w:eastAsiaTheme="minorHAnsi"/>
                <w:sz w:val="18"/>
                <w:szCs w:val="18"/>
                <w:lang w:eastAsia="en-US"/>
              </w:rPr>
              <w:t>01</w:t>
            </w:r>
          </w:p>
        </w:tc>
        <w:tc>
          <w:tcPr>
            <w:tcW w:w="400" w:type="dxa"/>
            <w:gridSpan w:val="3"/>
            <w:tcBorders>
              <w:top w:val="nil"/>
              <w:left w:val="nil"/>
              <w:bottom w:val="single" w:sz="4" w:space="0" w:color="auto"/>
              <w:right w:val="single" w:sz="4" w:space="0" w:color="auto"/>
            </w:tcBorders>
            <w:noWrap/>
            <w:vAlign w:val="center"/>
          </w:tcPr>
          <w:p w:rsidR="00544254" w:rsidRPr="0019691F" w:rsidRDefault="00544254" w:rsidP="00C809E5">
            <w:pPr>
              <w:spacing w:line="276" w:lineRule="auto"/>
              <w:rPr>
                <w:rFonts w:eastAsiaTheme="minorHAnsi"/>
                <w:sz w:val="18"/>
                <w:szCs w:val="18"/>
                <w:lang w:eastAsia="en-US"/>
              </w:rPr>
            </w:pPr>
            <w:r>
              <w:rPr>
                <w:rFonts w:eastAsiaTheme="minorHAnsi"/>
                <w:sz w:val="18"/>
                <w:szCs w:val="18"/>
                <w:lang w:eastAsia="en-US"/>
              </w:rPr>
              <w:t>5</w:t>
            </w:r>
          </w:p>
        </w:tc>
        <w:tc>
          <w:tcPr>
            <w:tcW w:w="2229" w:type="dxa"/>
            <w:gridSpan w:val="3"/>
            <w:tcBorders>
              <w:top w:val="nil"/>
              <w:left w:val="nil"/>
              <w:bottom w:val="single" w:sz="4" w:space="0" w:color="auto"/>
              <w:right w:val="single" w:sz="4" w:space="0" w:color="auto"/>
            </w:tcBorders>
            <w:noWrap/>
            <w:vAlign w:val="center"/>
          </w:tcPr>
          <w:p w:rsidR="00544254" w:rsidRPr="0019691F" w:rsidRDefault="00544254" w:rsidP="00C809E5">
            <w:pPr>
              <w:spacing w:before="40" w:after="40" w:line="276" w:lineRule="auto"/>
              <w:rPr>
                <w:bCs/>
                <w:color w:val="000000"/>
                <w:sz w:val="18"/>
                <w:szCs w:val="18"/>
              </w:rPr>
            </w:pPr>
            <w:r w:rsidRPr="0019691F">
              <w:rPr>
                <w:bCs/>
                <w:color w:val="000000"/>
                <w:sz w:val="18"/>
                <w:szCs w:val="18"/>
              </w:rPr>
              <w:t>Государственный учет до</w:t>
            </w:r>
            <w:r>
              <w:rPr>
                <w:bCs/>
                <w:color w:val="000000"/>
                <w:sz w:val="18"/>
                <w:szCs w:val="18"/>
              </w:rPr>
              <w:t>кументов Ар</w:t>
            </w:r>
            <w:r w:rsidRPr="0019691F">
              <w:rPr>
                <w:bCs/>
                <w:color w:val="000000"/>
                <w:sz w:val="18"/>
                <w:szCs w:val="18"/>
              </w:rPr>
              <w:t xml:space="preserve">хивного фонда Удмуртской республики и других архивных документов, хранящихся в архивном секторе Администрации МО «Красногорский  </w:t>
            </w:r>
            <w:proofErr w:type="gramStart"/>
            <w:r w:rsidRPr="0019691F">
              <w:rPr>
                <w:bCs/>
                <w:color w:val="000000"/>
                <w:sz w:val="18"/>
                <w:szCs w:val="18"/>
              </w:rPr>
              <w:t>рай-он</w:t>
            </w:r>
            <w:proofErr w:type="gramEnd"/>
            <w:r w:rsidRPr="0019691F">
              <w:rPr>
                <w:bCs/>
                <w:color w:val="000000"/>
                <w:sz w:val="18"/>
                <w:szCs w:val="18"/>
              </w:rPr>
              <w:t>»</w:t>
            </w:r>
          </w:p>
        </w:tc>
        <w:tc>
          <w:tcPr>
            <w:tcW w:w="2125" w:type="dxa"/>
            <w:gridSpan w:val="4"/>
            <w:tcBorders>
              <w:top w:val="nil"/>
              <w:left w:val="nil"/>
              <w:bottom w:val="single" w:sz="4" w:space="0" w:color="auto"/>
              <w:right w:val="single" w:sz="4" w:space="0" w:color="auto"/>
            </w:tcBorders>
            <w:noWrap/>
            <w:vAlign w:val="bottom"/>
            <w:hideMark/>
          </w:tcPr>
          <w:p w:rsidR="00544254" w:rsidRPr="003E41DB" w:rsidRDefault="00544254" w:rsidP="00C809E5">
            <w:pPr>
              <w:spacing w:before="40" w:after="40"/>
              <w:jc w:val="center"/>
              <w:rPr>
                <w:sz w:val="18"/>
                <w:szCs w:val="18"/>
              </w:rPr>
            </w:pPr>
            <w:r w:rsidRPr="003E41DB">
              <w:rPr>
                <w:sz w:val="18"/>
                <w:szCs w:val="18"/>
              </w:rPr>
              <w:t>Архивный сектор Администрации МО «Красногорский район»</w:t>
            </w:r>
          </w:p>
          <w:p w:rsidR="00544254" w:rsidRPr="003E41DB" w:rsidRDefault="00544254" w:rsidP="00C809E5">
            <w:pPr>
              <w:spacing w:before="40" w:after="40"/>
              <w:jc w:val="center"/>
              <w:rPr>
                <w:sz w:val="18"/>
                <w:szCs w:val="18"/>
              </w:rPr>
            </w:pPr>
          </w:p>
          <w:p w:rsidR="00544254" w:rsidRPr="003E41DB" w:rsidRDefault="00544254" w:rsidP="00C809E5">
            <w:pPr>
              <w:spacing w:before="40" w:after="40"/>
              <w:jc w:val="center"/>
              <w:rPr>
                <w:sz w:val="18"/>
                <w:szCs w:val="18"/>
              </w:rPr>
            </w:pPr>
          </w:p>
          <w:p w:rsidR="00544254" w:rsidRPr="003E41DB" w:rsidRDefault="00544254" w:rsidP="00C809E5">
            <w:pPr>
              <w:spacing w:before="40" w:after="40"/>
              <w:jc w:val="center"/>
              <w:rPr>
                <w:sz w:val="18"/>
                <w:szCs w:val="18"/>
              </w:rPr>
            </w:pPr>
          </w:p>
        </w:tc>
        <w:tc>
          <w:tcPr>
            <w:tcW w:w="1695" w:type="dxa"/>
            <w:gridSpan w:val="3"/>
            <w:tcBorders>
              <w:top w:val="nil"/>
              <w:left w:val="nil"/>
              <w:bottom w:val="single" w:sz="4" w:space="0" w:color="auto"/>
              <w:right w:val="single" w:sz="4" w:space="0" w:color="auto"/>
            </w:tcBorders>
            <w:noWrap/>
            <w:vAlign w:val="bottom"/>
            <w:hideMark/>
          </w:tcPr>
          <w:p w:rsidR="00544254" w:rsidRPr="003E41DB" w:rsidRDefault="00544254" w:rsidP="00C809E5">
            <w:pPr>
              <w:spacing w:before="40" w:after="40"/>
              <w:jc w:val="center"/>
              <w:rPr>
                <w:sz w:val="18"/>
                <w:szCs w:val="18"/>
              </w:rPr>
            </w:pPr>
            <w:r w:rsidRPr="003E41DB">
              <w:rPr>
                <w:sz w:val="18"/>
                <w:szCs w:val="18"/>
              </w:rPr>
              <w:t>2015-2020 годы</w:t>
            </w:r>
          </w:p>
          <w:p w:rsidR="00544254" w:rsidRPr="003E41DB" w:rsidRDefault="00544254" w:rsidP="00C809E5">
            <w:pPr>
              <w:spacing w:before="40" w:after="40" w:line="276" w:lineRule="auto"/>
              <w:jc w:val="center"/>
              <w:rPr>
                <w:color w:val="000000"/>
                <w:sz w:val="18"/>
                <w:szCs w:val="18"/>
              </w:rPr>
            </w:pPr>
          </w:p>
        </w:tc>
        <w:tc>
          <w:tcPr>
            <w:tcW w:w="1559" w:type="dxa"/>
            <w:gridSpan w:val="3"/>
            <w:tcBorders>
              <w:top w:val="nil"/>
              <w:left w:val="nil"/>
              <w:bottom w:val="single" w:sz="4" w:space="0" w:color="auto"/>
              <w:right w:val="single" w:sz="4" w:space="0" w:color="auto"/>
            </w:tcBorders>
            <w:noWrap/>
            <w:hideMark/>
          </w:tcPr>
          <w:p w:rsidR="00544254" w:rsidRDefault="00544254" w:rsidP="00C809E5">
            <w:r>
              <w:rPr>
                <w:sz w:val="18"/>
                <w:szCs w:val="18"/>
              </w:rPr>
              <w:t>2017</w:t>
            </w:r>
          </w:p>
        </w:tc>
        <w:tc>
          <w:tcPr>
            <w:tcW w:w="2119" w:type="dxa"/>
            <w:gridSpan w:val="2"/>
            <w:tcBorders>
              <w:top w:val="nil"/>
              <w:left w:val="nil"/>
              <w:bottom w:val="single" w:sz="4" w:space="0" w:color="auto"/>
              <w:right w:val="single" w:sz="4" w:space="0" w:color="auto"/>
            </w:tcBorders>
            <w:noWrap/>
            <w:vAlign w:val="bottom"/>
            <w:hideMark/>
          </w:tcPr>
          <w:p w:rsidR="00544254" w:rsidRDefault="00544254" w:rsidP="00C809E5">
            <w:pPr>
              <w:spacing w:before="40" w:after="40" w:line="276" w:lineRule="auto"/>
              <w:rPr>
                <w:color w:val="000000"/>
                <w:sz w:val="18"/>
                <w:szCs w:val="18"/>
              </w:rPr>
            </w:pPr>
            <w:r>
              <w:rPr>
                <w:color w:val="000000"/>
                <w:sz w:val="18"/>
                <w:szCs w:val="18"/>
              </w:rPr>
              <w:t> </w:t>
            </w:r>
            <w:r w:rsidRPr="00AF362C">
              <w:rPr>
                <w:color w:val="000000"/>
                <w:sz w:val="18"/>
                <w:szCs w:val="18"/>
              </w:rPr>
              <w:t>Ведение государственного учета архивных документов, хранящихся в архивном секторе по установленным формам учета и отчетности, обеспечение включения в общеотраслевой учетный программный  ком</w:t>
            </w:r>
            <w:r>
              <w:rPr>
                <w:color w:val="000000"/>
                <w:sz w:val="18"/>
                <w:szCs w:val="18"/>
              </w:rPr>
              <w:t>плекс «Архивный фонд»  476  записи</w:t>
            </w:r>
          </w:p>
        </w:tc>
        <w:tc>
          <w:tcPr>
            <w:tcW w:w="3553" w:type="dxa"/>
            <w:gridSpan w:val="3"/>
            <w:tcBorders>
              <w:top w:val="nil"/>
              <w:left w:val="nil"/>
              <w:bottom w:val="single" w:sz="4" w:space="0" w:color="auto"/>
              <w:right w:val="single" w:sz="4" w:space="0" w:color="auto"/>
            </w:tcBorders>
            <w:noWrap/>
            <w:vAlign w:val="bottom"/>
            <w:hideMark/>
          </w:tcPr>
          <w:p w:rsidR="00544254" w:rsidRDefault="00544254" w:rsidP="00C809E5">
            <w:pPr>
              <w:spacing w:before="40" w:after="40" w:line="276" w:lineRule="auto"/>
              <w:rPr>
                <w:color w:val="000000"/>
                <w:sz w:val="18"/>
                <w:szCs w:val="18"/>
              </w:rPr>
            </w:pPr>
            <w:r>
              <w:rPr>
                <w:color w:val="000000"/>
                <w:sz w:val="18"/>
                <w:szCs w:val="18"/>
              </w:rPr>
              <w:t> Внесено  511  записей</w:t>
            </w:r>
          </w:p>
        </w:tc>
        <w:tc>
          <w:tcPr>
            <w:tcW w:w="572" w:type="dxa"/>
            <w:tcBorders>
              <w:top w:val="nil"/>
              <w:left w:val="nil"/>
              <w:bottom w:val="single" w:sz="4" w:space="0" w:color="auto"/>
              <w:right w:val="single" w:sz="8" w:space="0" w:color="auto"/>
            </w:tcBorders>
            <w:noWrap/>
            <w:vAlign w:val="bottom"/>
            <w:hideMark/>
          </w:tcPr>
          <w:p w:rsidR="00544254" w:rsidRDefault="00544254" w:rsidP="00C809E5">
            <w:pPr>
              <w:spacing w:before="40" w:after="40" w:line="276" w:lineRule="auto"/>
              <w:rPr>
                <w:color w:val="000000"/>
                <w:sz w:val="18"/>
                <w:szCs w:val="18"/>
              </w:rPr>
            </w:pPr>
            <w:r>
              <w:rPr>
                <w:color w:val="000000"/>
                <w:sz w:val="18"/>
                <w:szCs w:val="18"/>
              </w:rPr>
              <w:t> -</w:t>
            </w:r>
          </w:p>
        </w:tc>
      </w:tr>
      <w:tr w:rsidR="00544254" w:rsidTr="003714E8">
        <w:trPr>
          <w:trHeight w:val="282"/>
        </w:trPr>
        <w:tc>
          <w:tcPr>
            <w:tcW w:w="470" w:type="dxa"/>
            <w:gridSpan w:val="4"/>
            <w:tcBorders>
              <w:top w:val="nil"/>
              <w:left w:val="single" w:sz="8" w:space="0" w:color="auto"/>
              <w:bottom w:val="single" w:sz="4" w:space="0" w:color="auto"/>
              <w:right w:val="single" w:sz="4" w:space="0" w:color="auto"/>
            </w:tcBorders>
            <w:noWrap/>
            <w:vAlign w:val="center"/>
          </w:tcPr>
          <w:p w:rsidR="00544254" w:rsidRPr="00B36265" w:rsidRDefault="00544254" w:rsidP="00C809E5">
            <w:pPr>
              <w:spacing w:before="40" w:after="40" w:line="276" w:lineRule="auto"/>
              <w:jc w:val="center"/>
              <w:rPr>
                <w:b/>
                <w:color w:val="000000"/>
                <w:sz w:val="18"/>
                <w:szCs w:val="18"/>
              </w:rPr>
            </w:pPr>
            <w:r w:rsidRPr="00B36265">
              <w:rPr>
                <w:b/>
                <w:color w:val="000000"/>
                <w:sz w:val="18"/>
                <w:szCs w:val="18"/>
              </w:rPr>
              <w:t>09</w:t>
            </w:r>
          </w:p>
        </w:tc>
        <w:tc>
          <w:tcPr>
            <w:tcW w:w="417" w:type="dxa"/>
            <w:gridSpan w:val="3"/>
            <w:tcBorders>
              <w:top w:val="nil"/>
              <w:left w:val="nil"/>
              <w:bottom w:val="single" w:sz="4" w:space="0" w:color="auto"/>
              <w:right w:val="single" w:sz="4" w:space="0" w:color="auto"/>
            </w:tcBorders>
            <w:noWrap/>
            <w:vAlign w:val="center"/>
          </w:tcPr>
          <w:p w:rsidR="00544254" w:rsidRPr="00B36265" w:rsidRDefault="00544254" w:rsidP="00C809E5">
            <w:pPr>
              <w:spacing w:before="40" w:after="40" w:line="276" w:lineRule="auto"/>
              <w:jc w:val="center"/>
              <w:rPr>
                <w:b/>
                <w:color w:val="000000"/>
                <w:sz w:val="18"/>
                <w:szCs w:val="18"/>
              </w:rPr>
            </w:pPr>
            <w:r w:rsidRPr="00B36265">
              <w:rPr>
                <w:b/>
                <w:color w:val="000000"/>
                <w:sz w:val="18"/>
                <w:szCs w:val="18"/>
              </w:rPr>
              <w:t>05</w:t>
            </w:r>
          </w:p>
        </w:tc>
        <w:tc>
          <w:tcPr>
            <w:tcW w:w="474" w:type="dxa"/>
            <w:gridSpan w:val="3"/>
            <w:tcBorders>
              <w:top w:val="nil"/>
              <w:left w:val="nil"/>
              <w:bottom w:val="single" w:sz="4" w:space="0" w:color="auto"/>
              <w:right w:val="single" w:sz="4" w:space="0" w:color="auto"/>
            </w:tcBorders>
            <w:noWrap/>
            <w:vAlign w:val="center"/>
          </w:tcPr>
          <w:p w:rsidR="00544254" w:rsidRPr="00B36265" w:rsidRDefault="00544254" w:rsidP="00C809E5">
            <w:pPr>
              <w:spacing w:before="40" w:after="40" w:line="276" w:lineRule="auto"/>
              <w:jc w:val="center"/>
              <w:rPr>
                <w:b/>
                <w:color w:val="000000"/>
                <w:sz w:val="18"/>
                <w:szCs w:val="18"/>
              </w:rPr>
            </w:pPr>
            <w:r w:rsidRPr="00B36265">
              <w:rPr>
                <w:b/>
                <w:color w:val="000000"/>
                <w:sz w:val="18"/>
                <w:szCs w:val="18"/>
              </w:rPr>
              <w:t>02</w:t>
            </w:r>
          </w:p>
        </w:tc>
        <w:tc>
          <w:tcPr>
            <w:tcW w:w="400" w:type="dxa"/>
            <w:gridSpan w:val="3"/>
            <w:tcBorders>
              <w:top w:val="nil"/>
              <w:left w:val="nil"/>
              <w:bottom w:val="single" w:sz="4" w:space="0" w:color="auto"/>
              <w:right w:val="single" w:sz="4" w:space="0" w:color="auto"/>
            </w:tcBorders>
            <w:noWrap/>
            <w:vAlign w:val="center"/>
          </w:tcPr>
          <w:p w:rsidR="00544254" w:rsidRPr="00B36265" w:rsidRDefault="00544254" w:rsidP="00C809E5">
            <w:pPr>
              <w:spacing w:line="276" w:lineRule="auto"/>
              <w:rPr>
                <w:rFonts w:asciiTheme="minorHAnsi" w:eastAsiaTheme="minorHAnsi" w:hAnsiTheme="minorHAnsi"/>
                <w:b/>
                <w:sz w:val="22"/>
                <w:szCs w:val="22"/>
                <w:lang w:eastAsia="en-US"/>
              </w:rPr>
            </w:pPr>
          </w:p>
        </w:tc>
        <w:tc>
          <w:tcPr>
            <w:tcW w:w="2229" w:type="dxa"/>
            <w:gridSpan w:val="3"/>
            <w:tcBorders>
              <w:top w:val="nil"/>
              <w:left w:val="nil"/>
              <w:bottom w:val="single" w:sz="4" w:space="0" w:color="auto"/>
              <w:right w:val="single" w:sz="4" w:space="0" w:color="auto"/>
            </w:tcBorders>
            <w:noWrap/>
            <w:vAlign w:val="center"/>
          </w:tcPr>
          <w:p w:rsidR="00544254" w:rsidRPr="00B36265" w:rsidRDefault="00544254" w:rsidP="00C809E5">
            <w:pPr>
              <w:spacing w:before="40" w:after="40"/>
              <w:rPr>
                <w:b/>
                <w:sz w:val="18"/>
                <w:szCs w:val="18"/>
              </w:rPr>
            </w:pPr>
            <w:r w:rsidRPr="00B36265">
              <w:rPr>
                <w:b/>
                <w:sz w:val="18"/>
                <w:szCs w:val="18"/>
              </w:rPr>
              <w:t xml:space="preserve">Модернизация технологий работы на основании внедрения современных информационных и </w:t>
            </w:r>
            <w:r w:rsidRPr="00B36265">
              <w:rPr>
                <w:b/>
                <w:sz w:val="18"/>
                <w:szCs w:val="18"/>
              </w:rPr>
              <w:lastRenderedPageBreak/>
              <w:t xml:space="preserve">телекоммуникационных технологий </w:t>
            </w:r>
          </w:p>
        </w:tc>
        <w:tc>
          <w:tcPr>
            <w:tcW w:w="2125" w:type="dxa"/>
            <w:gridSpan w:val="4"/>
            <w:tcBorders>
              <w:top w:val="nil"/>
              <w:left w:val="nil"/>
              <w:bottom w:val="single" w:sz="4" w:space="0" w:color="auto"/>
              <w:right w:val="single" w:sz="4" w:space="0" w:color="auto"/>
            </w:tcBorders>
            <w:noWrap/>
            <w:vAlign w:val="bottom"/>
            <w:hideMark/>
          </w:tcPr>
          <w:p w:rsidR="00544254" w:rsidRPr="00B36265" w:rsidRDefault="00544254" w:rsidP="00C809E5">
            <w:pPr>
              <w:spacing w:before="40" w:after="40"/>
              <w:rPr>
                <w:b/>
                <w:sz w:val="18"/>
                <w:szCs w:val="18"/>
              </w:rPr>
            </w:pPr>
            <w:r w:rsidRPr="00B36265">
              <w:rPr>
                <w:b/>
                <w:sz w:val="18"/>
                <w:szCs w:val="18"/>
              </w:rPr>
              <w:lastRenderedPageBreak/>
              <w:t>Архивный сектор  Администрации МО «Красногорский  район»</w:t>
            </w:r>
          </w:p>
          <w:p w:rsidR="00544254" w:rsidRPr="00B36265" w:rsidRDefault="00544254" w:rsidP="00C809E5">
            <w:pPr>
              <w:spacing w:before="40" w:after="40"/>
              <w:rPr>
                <w:b/>
                <w:sz w:val="18"/>
                <w:szCs w:val="18"/>
              </w:rPr>
            </w:pPr>
          </w:p>
          <w:p w:rsidR="00544254" w:rsidRPr="00B36265" w:rsidRDefault="00544254" w:rsidP="00C809E5">
            <w:pPr>
              <w:spacing w:before="40" w:after="40"/>
              <w:rPr>
                <w:b/>
                <w:sz w:val="18"/>
                <w:szCs w:val="18"/>
              </w:rPr>
            </w:pPr>
          </w:p>
        </w:tc>
        <w:tc>
          <w:tcPr>
            <w:tcW w:w="1695" w:type="dxa"/>
            <w:gridSpan w:val="3"/>
            <w:tcBorders>
              <w:top w:val="nil"/>
              <w:left w:val="nil"/>
              <w:bottom w:val="single" w:sz="4" w:space="0" w:color="auto"/>
              <w:right w:val="single" w:sz="4" w:space="0" w:color="auto"/>
            </w:tcBorders>
            <w:noWrap/>
            <w:vAlign w:val="bottom"/>
            <w:hideMark/>
          </w:tcPr>
          <w:p w:rsidR="00544254" w:rsidRPr="00B36265" w:rsidRDefault="00544254" w:rsidP="00C809E5">
            <w:pPr>
              <w:spacing w:before="40" w:after="40"/>
              <w:rPr>
                <w:b/>
                <w:sz w:val="18"/>
                <w:szCs w:val="18"/>
              </w:rPr>
            </w:pPr>
            <w:r w:rsidRPr="00B36265">
              <w:rPr>
                <w:b/>
                <w:sz w:val="18"/>
                <w:szCs w:val="18"/>
              </w:rPr>
              <w:lastRenderedPageBreak/>
              <w:t> 2015-2020 годы</w:t>
            </w:r>
          </w:p>
          <w:p w:rsidR="00544254" w:rsidRPr="00B36265" w:rsidRDefault="00544254" w:rsidP="00C809E5">
            <w:pPr>
              <w:spacing w:before="40" w:after="40"/>
              <w:rPr>
                <w:b/>
                <w:sz w:val="18"/>
                <w:szCs w:val="18"/>
              </w:rPr>
            </w:pPr>
          </w:p>
          <w:p w:rsidR="00544254" w:rsidRPr="00B36265" w:rsidRDefault="00544254" w:rsidP="00C809E5">
            <w:pPr>
              <w:spacing w:before="40" w:after="40"/>
              <w:rPr>
                <w:b/>
                <w:sz w:val="18"/>
                <w:szCs w:val="18"/>
              </w:rPr>
            </w:pPr>
          </w:p>
          <w:p w:rsidR="00544254" w:rsidRPr="00B36265" w:rsidRDefault="00544254" w:rsidP="00C809E5">
            <w:pPr>
              <w:spacing w:before="40" w:after="40"/>
              <w:rPr>
                <w:b/>
                <w:sz w:val="18"/>
                <w:szCs w:val="18"/>
              </w:rPr>
            </w:pPr>
          </w:p>
          <w:p w:rsidR="00544254" w:rsidRPr="00B36265" w:rsidRDefault="00544254" w:rsidP="00C809E5">
            <w:pPr>
              <w:spacing w:before="40" w:after="40"/>
              <w:rPr>
                <w:b/>
                <w:sz w:val="18"/>
                <w:szCs w:val="18"/>
              </w:rPr>
            </w:pPr>
          </w:p>
        </w:tc>
        <w:tc>
          <w:tcPr>
            <w:tcW w:w="1559" w:type="dxa"/>
            <w:gridSpan w:val="3"/>
            <w:tcBorders>
              <w:top w:val="nil"/>
              <w:left w:val="nil"/>
              <w:bottom w:val="single" w:sz="4" w:space="0" w:color="auto"/>
              <w:right w:val="single" w:sz="4" w:space="0" w:color="auto"/>
            </w:tcBorders>
            <w:noWrap/>
            <w:hideMark/>
          </w:tcPr>
          <w:p w:rsidR="00544254" w:rsidRDefault="00544254" w:rsidP="00C809E5">
            <w:r>
              <w:rPr>
                <w:sz w:val="18"/>
                <w:szCs w:val="18"/>
              </w:rPr>
              <w:lastRenderedPageBreak/>
              <w:t>2016</w:t>
            </w:r>
          </w:p>
        </w:tc>
        <w:tc>
          <w:tcPr>
            <w:tcW w:w="2119" w:type="dxa"/>
            <w:gridSpan w:val="2"/>
            <w:tcBorders>
              <w:top w:val="nil"/>
              <w:left w:val="nil"/>
              <w:bottom w:val="single" w:sz="4" w:space="0" w:color="auto"/>
              <w:right w:val="single" w:sz="4" w:space="0" w:color="auto"/>
            </w:tcBorders>
            <w:noWrap/>
            <w:vAlign w:val="bottom"/>
            <w:hideMark/>
          </w:tcPr>
          <w:p w:rsidR="00544254" w:rsidRPr="001A0212" w:rsidRDefault="00544254" w:rsidP="00C809E5">
            <w:pPr>
              <w:spacing w:before="40" w:after="40" w:line="276" w:lineRule="auto"/>
              <w:rPr>
                <w:b/>
                <w:color w:val="000000"/>
                <w:sz w:val="18"/>
                <w:szCs w:val="18"/>
              </w:rPr>
            </w:pPr>
            <w:r w:rsidRPr="001A0212">
              <w:rPr>
                <w:b/>
                <w:color w:val="000000"/>
                <w:sz w:val="18"/>
                <w:szCs w:val="18"/>
              </w:rPr>
              <w:t xml:space="preserve">Оцифровка  архивных дел, внедрение автоматизированных программных </w:t>
            </w:r>
            <w:r w:rsidRPr="001A0212">
              <w:rPr>
                <w:b/>
                <w:color w:val="000000"/>
                <w:sz w:val="18"/>
                <w:szCs w:val="18"/>
              </w:rPr>
              <w:lastRenderedPageBreak/>
              <w:t>комплексов, формирование автоматизированных баз данных, оснащение в архивном секторе общественного места доступа к информационным ресурсам </w:t>
            </w:r>
          </w:p>
        </w:tc>
        <w:tc>
          <w:tcPr>
            <w:tcW w:w="3553" w:type="dxa"/>
            <w:gridSpan w:val="3"/>
            <w:tcBorders>
              <w:top w:val="nil"/>
              <w:left w:val="nil"/>
              <w:bottom w:val="single" w:sz="4" w:space="0" w:color="auto"/>
              <w:right w:val="single" w:sz="4" w:space="0" w:color="auto"/>
            </w:tcBorders>
            <w:noWrap/>
            <w:vAlign w:val="bottom"/>
            <w:hideMark/>
          </w:tcPr>
          <w:p w:rsidR="00544254" w:rsidRDefault="00544254" w:rsidP="00C809E5">
            <w:pPr>
              <w:spacing w:before="40" w:after="40" w:line="276" w:lineRule="auto"/>
              <w:rPr>
                <w:color w:val="000000"/>
                <w:sz w:val="18"/>
                <w:szCs w:val="18"/>
              </w:rPr>
            </w:pPr>
            <w:r>
              <w:rPr>
                <w:color w:val="000000"/>
                <w:sz w:val="18"/>
                <w:szCs w:val="18"/>
              </w:rPr>
              <w:lastRenderedPageBreak/>
              <w:t xml:space="preserve"> 485 </w:t>
            </w:r>
            <w:proofErr w:type="spellStart"/>
            <w:r>
              <w:rPr>
                <w:color w:val="000000"/>
                <w:sz w:val="18"/>
                <w:szCs w:val="18"/>
              </w:rPr>
              <w:t>ед</w:t>
            </w:r>
            <w:proofErr w:type="gramStart"/>
            <w:r>
              <w:rPr>
                <w:color w:val="000000"/>
                <w:sz w:val="18"/>
                <w:szCs w:val="18"/>
              </w:rPr>
              <w:t>.х</w:t>
            </w:r>
            <w:proofErr w:type="gramEnd"/>
            <w:r>
              <w:rPr>
                <w:color w:val="000000"/>
                <w:sz w:val="18"/>
                <w:szCs w:val="18"/>
              </w:rPr>
              <w:t>р</w:t>
            </w:r>
            <w:proofErr w:type="spellEnd"/>
          </w:p>
        </w:tc>
        <w:tc>
          <w:tcPr>
            <w:tcW w:w="572" w:type="dxa"/>
            <w:tcBorders>
              <w:top w:val="nil"/>
              <w:left w:val="nil"/>
              <w:bottom w:val="single" w:sz="4" w:space="0" w:color="auto"/>
              <w:right w:val="single" w:sz="8" w:space="0" w:color="auto"/>
            </w:tcBorders>
            <w:noWrap/>
            <w:vAlign w:val="bottom"/>
            <w:hideMark/>
          </w:tcPr>
          <w:p w:rsidR="00544254" w:rsidRDefault="00544254" w:rsidP="00C809E5">
            <w:pPr>
              <w:spacing w:before="40" w:after="40" w:line="276" w:lineRule="auto"/>
              <w:rPr>
                <w:color w:val="000000"/>
                <w:sz w:val="18"/>
                <w:szCs w:val="18"/>
              </w:rPr>
            </w:pPr>
            <w:r>
              <w:rPr>
                <w:color w:val="000000"/>
                <w:sz w:val="18"/>
                <w:szCs w:val="18"/>
              </w:rPr>
              <w:t> </w:t>
            </w:r>
          </w:p>
        </w:tc>
      </w:tr>
      <w:tr w:rsidR="00544254" w:rsidTr="003714E8">
        <w:trPr>
          <w:trHeight w:val="282"/>
        </w:trPr>
        <w:tc>
          <w:tcPr>
            <w:tcW w:w="470" w:type="dxa"/>
            <w:gridSpan w:val="4"/>
            <w:tcBorders>
              <w:top w:val="nil"/>
              <w:left w:val="single" w:sz="8" w:space="0" w:color="auto"/>
              <w:bottom w:val="single" w:sz="4" w:space="0" w:color="auto"/>
              <w:right w:val="single" w:sz="4" w:space="0" w:color="auto"/>
            </w:tcBorders>
            <w:noWrap/>
            <w:vAlign w:val="center"/>
          </w:tcPr>
          <w:p w:rsidR="00544254" w:rsidRDefault="00544254" w:rsidP="00C809E5">
            <w:pPr>
              <w:spacing w:before="40" w:after="40" w:line="276" w:lineRule="auto"/>
              <w:jc w:val="center"/>
              <w:rPr>
                <w:color w:val="000000"/>
                <w:sz w:val="18"/>
                <w:szCs w:val="18"/>
              </w:rPr>
            </w:pPr>
            <w:r>
              <w:rPr>
                <w:color w:val="000000"/>
                <w:sz w:val="18"/>
                <w:szCs w:val="18"/>
              </w:rPr>
              <w:lastRenderedPageBreak/>
              <w:t>09</w:t>
            </w:r>
          </w:p>
        </w:tc>
        <w:tc>
          <w:tcPr>
            <w:tcW w:w="417" w:type="dxa"/>
            <w:gridSpan w:val="3"/>
            <w:tcBorders>
              <w:top w:val="nil"/>
              <w:left w:val="nil"/>
              <w:bottom w:val="single" w:sz="4" w:space="0" w:color="auto"/>
              <w:right w:val="single" w:sz="4" w:space="0" w:color="auto"/>
            </w:tcBorders>
            <w:noWrap/>
            <w:vAlign w:val="center"/>
          </w:tcPr>
          <w:p w:rsidR="00544254" w:rsidRDefault="00544254" w:rsidP="00C809E5">
            <w:pPr>
              <w:spacing w:before="40" w:after="40" w:line="276" w:lineRule="auto"/>
              <w:jc w:val="center"/>
              <w:rPr>
                <w:color w:val="000000"/>
                <w:sz w:val="18"/>
                <w:szCs w:val="18"/>
              </w:rPr>
            </w:pPr>
            <w:r>
              <w:rPr>
                <w:color w:val="000000"/>
                <w:sz w:val="18"/>
                <w:szCs w:val="18"/>
              </w:rPr>
              <w:t>05</w:t>
            </w:r>
          </w:p>
        </w:tc>
        <w:tc>
          <w:tcPr>
            <w:tcW w:w="474" w:type="dxa"/>
            <w:gridSpan w:val="3"/>
            <w:tcBorders>
              <w:top w:val="nil"/>
              <w:left w:val="nil"/>
              <w:bottom w:val="single" w:sz="4" w:space="0" w:color="auto"/>
              <w:right w:val="single" w:sz="4" w:space="0" w:color="auto"/>
            </w:tcBorders>
            <w:noWrap/>
            <w:vAlign w:val="center"/>
          </w:tcPr>
          <w:p w:rsidR="00544254" w:rsidRDefault="00544254" w:rsidP="00C809E5">
            <w:pPr>
              <w:spacing w:before="40" w:after="40" w:line="276" w:lineRule="auto"/>
              <w:jc w:val="center"/>
              <w:rPr>
                <w:color w:val="000000"/>
                <w:sz w:val="18"/>
                <w:szCs w:val="18"/>
              </w:rPr>
            </w:pPr>
            <w:r>
              <w:rPr>
                <w:color w:val="000000"/>
                <w:sz w:val="18"/>
                <w:szCs w:val="18"/>
              </w:rPr>
              <w:t>02</w:t>
            </w:r>
          </w:p>
        </w:tc>
        <w:tc>
          <w:tcPr>
            <w:tcW w:w="400" w:type="dxa"/>
            <w:gridSpan w:val="3"/>
            <w:tcBorders>
              <w:top w:val="nil"/>
              <w:left w:val="nil"/>
              <w:bottom w:val="single" w:sz="4" w:space="0" w:color="auto"/>
              <w:right w:val="single" w:sz="4" w:space="0" w:color="auto"/>
            </w:tcBorders>
            <w:noWrap/>
            <w:vAlign w:val="center"/>
          </w:tcPr>
          <w:p w:rsidR="00544254" w:rsidRDefault="00544254" w:rsidP="00C809E5">
            <w:pPr>
              <w:spacing w:line="276" w:lineRule="auto"/>
              <w:rPr>
                <w:rFonts w:asciiTheme="minorHAnsi" w:eastAsiaTheme="minorHAnsi" w:hAnsiTheme="minorHAnsi"/>
                <w:sz w:val="22"/>
                <w:szCs w:val="22"/>
                <w:lang w:eastAsia="en-US"/>
              </w:rPr>
            </w:pPr>
            <w:r>
              <w:rPr>
                <w:rFonts w:asciiTheme="minorHAnsi" w:eastAsiaTheme="minorHAnsi" w:hAnsiTheme="minorHAnsi"/>
                <w:sz w:val="22"/>
                <w:szCs w:val="22"/>
                <w:lang w:eastAsia="en-US"/>
              </w:rPr>
              <w:t>1</w:t>
            </w:r>
          </w:p>
        </w:tc>
        <w:tc>
          <w:tcPr>
            <w:tcW w:w="2229" w:type="dxa"/>
            <w:gridSpan w:val="3"/>
            <w:tcBorders>
              <w:top w:val="nil"/>
              <w:left w:val="nil"/>
              <w:bottom w:val="single" w:sz="4" w:space="0" w:color="auto"/>
              <w:right w:val="single" w:sz="4" w:space="0" w:color="auto"/>
            </w:tcBorders>
            <w:noWrap/>
            <w:vAlign w:val="center"/>
          </w:tcPr>
          <w:p w:rsidR="00544254" w:rsidRPr="00B36265" w:rsidRDefault="00544254" w:rsidP="00C809E5">
            <w:pPr>
              <w:spacing w:before="40" w:after="40"/>
              <w:rPr>
                <w:sz w:val="18"/>
                <w:szCs w:val="18"/>
              </w:rPr>
            </w:pPr>
            <w:r w:rsidRPr="00B36265">
              <w:rPr>
                <w:sz w:val="18"/>
                <w:szCs w:val="18"/>
              </w:rPr>
              <w:t>Внедрение автоматизированных программных комплексов, баз данных  к архивным документам, хранящимся в архивном секторе Администрации муниципального образования «Красногорский район»</w:t>
            </w:r>
          </w:p>
          <w:p w:rsidR="00544254" w:rsidRDefault="00544254" w:rsidP="00C809E5">
            <w:pPr>
              <w:spacing w:before="40" w:after="40" w:line="276" w:lineRule="auto"/>
              <w:rPr>
                <w:color w:val="000000"/>
                <w:sz w:val="18"/>
                <w:szCs w:val="18"/>
              </w:rPr>
            </w:pPr>
          </w:p>
        </w:tc>
        <w:tc>
          <w:tcPr>
            <w:tcW w:w="2125" w:type="dxa"/>
            <w:gridSpan w:val="4"/>
            <w:tcBorders>
              <w:top w:val="nil"/>
              <w:left w:val="nil"/>
              <w:bottom w:val="single" w:sz="4" w:space="0" w:color="auto"/>
              <w:right w:val="single" w:sz="4" w:space="0" w:color="auto"/>
            </w:tcBorders>
            <w:noWrap/>
            <w:vAlign w:val="bottom"/>
            <w:hideMark/>
          </w:tcPr>
          <w:p w:rsidR="00544254" w:rsidRPr="003E41DB" w:rsidRDefault="00544254" w:rsidP="00C809E5">
            <w:pPr>
              <w:spacing w:before="40" w:after="40"/>
              <w:rPr>
                <w:sz w:val="18"/>
                <w:szCs w:val="18"/>
              </w:rPr>
            </w:pPr>
            <w:r w:rsidRPr="003E41DB">
              <w:rPr>
                <w:sz w:val="18"/>
                <w:szCs w:val="18"/>
              </w:rPr>
              <w:t>Архивный сектор Администрации МО «Красногорский район»</w:t>
            </w:r>
          </w:p>
          <w:p w:rsidR="00544254" w:rsidRPr="003E41DB" w:rsidRDefault="00544254" w:rsidP="00C809E5">
            <w:pPr>
              <w:spacing w:before="40" w:after="40"/>
              <w:rPr>
                <w:sz w:val="18"/>
                <w:szCs w:val="18"/>
              </w:rPr>
            </w:pPr>
          </w:p>
          <w:p w:rsidR="00544254" w:rsidRPr="003E41DB" w:rsidRDefault="00544254" w:rsidP="00C809E5">
            <w:pPr>
              <w:spacing w:before="40" w:after="40"/>
              <w:rPr>
                <w:sz w:val="18"/>
                <w:szCs w:val="18"/>
              </w:rPr>
            </w:pPr>
          </w:p>
          <w:p w:rsidR="00544254" w:rsidRPr="003E41DB" w:rsidRDefault="00544254" w:rsidP="00C809E5">
            <w:pPr>
              <w:spacing w:before="40" w:after="40"/>
              <w:rPr>
                <w:sz w:val="18"/>
                <w:szCs w:val="18"/>
              </w:rPr>
            </w:pPr>
          </w:p>
        </w:tc>
        <w:tc>
          <w:tcPr>
            <w:tcW w:w="1695" w:type="dxa"/>
            <w:gridSpan w:val="3"/>
            <w:tcBorders>
              <w:top w:val="nil"/>
              <w:left w:val="nil"/>
              <w:bottom w:val="single" w:sz="4" w:space="0" w:color="auto"/>
              <w:right w:val="single" w:sz="4" w:space="0" w:color="auto"/>
            </w:tcBorders>
            <w:noWrap/>
            <w:vAlign w:val="bottom"/>
            <w:hideMark/>
          </w:tcPr>
          <w:p w:rsidR="00544254" w:rsidRPr="003E41DB" w:rsidRDefault="00544254" w:rsidP="00C809E5">
            <w:pPr>
              <w:spacing w:before="40" w:after="40"/>
              <w:rPr>
                <w:sz w:val="18"/>
                <w:szCs w:val="18"/>
              </w:rPr>
            </w:pPr>
            <w:r w:rsidRPr="003E41DB">
              <w:rPr>
                <w:color w:val="000000"/>
                <w:sz w:val="18"/>
                <w:szCs w:val="18"/>
              </w:rPr>
              <w:t> </w:t>
            </w:r>
            <w:r w:rsidRPr="003E41DB">
              <w:rPr>
                <w:sz w:val="18"/>
                <w:szCs w:val="18"/>
              </w:rPr>
              <w:t>2015-2020 годы</w:t>
            </w:r>
          </w:p>
          <w:p w:rsidR="00544254" w:rsidRPr="003E41DB" w:rsidRDefault="00544254" w:rsidP="00C809E5">
            <w:pPr>
              <w:spacing w:before="40" w:after="40" w:line="276" w:lineRule="auto"/>
              <w:rPr>
                <w:color w:val="000000"/>
                <w:sz w:val="18"/>
                <w:szCs w:val="18"/>
              </w:rPr>
            </w:pPr>
          </w:p>
        </w:tc>
        <w:tc>
          <w:tcPr>
            <w:tcW w:w="1559" w:type="dxa"/>
            <w:gridSpan w:val="3"/>
            <w:tcBorders>
              <w:top w:val="nil"/>
              <w:left w:val="nil"/>
              <w:bottom w:val="single" w:sz="4" w:space="0" w:color="auto"/>
              <w:right w:val="single" w:sz="4" w:space="0" w:color="auto"/>
            </w:tcBorders>
            <w:noWrap/>
            <w:hideMark/>
          </w:tcPr>
          <w:p w:rsidR="00544254" w:rsidRDefault="00544254" w:rsidP="00C809E5">
            <w:r>
              <w:rPr>
                <w:sz w:val="18"/>
                <w:szCs w:val="18"/>
              </w:rPr>
              <w:t>2017</w:t>
            </w:r>
          </w:p>
        </w:tc>
        <w:tc>
          <w:tcPr>
            <w:tcW w:w="2119" w:type="dxa"/>
            <w:gridSpan w:val="2"/>
            <w:tcBorders>
              <w:top w:val="nil"/>
              <w:left w:val="nil"/>
              <w:bottom w:val="single" w:sz="4" w:space="0" w:color="auto"/>
              <w:right w:val="single" w:sz="4" w:space="0" w:color="auto"/>
            </w:tcBorders>
            <w:noWrap/>
            <w:vAlign w:val="bottom"/>
            <w:hideMark/>
          </w:tcPr>
          <w:p w:rsidR="00544254" w:rsidRPr="003964D1" w:rsidRDefault="00544254" w:rsidP="00C809E5">
            <w:pPr>
              <w:spacing w:before="40" w:after="40" w:line="276" w:lineRule="auto"/>
              <w:jc w:val="center"/>
              <w:rPr>
                <w:color w:val="000000"/>
                <w:sz w:val="18"/>
                <w:szCs w:val="18"/>
              </w:rPr>
            </w:pPr>
            <w:r w:rsidRPr="003964D1">
              <w:rPr>
                <w:sz w:val="18"/>
                <w:szCs w:val="18"/>
              </w:rPr>
              <w:t>Введение в базу данных «Архивный фонд»</w:t>
            </w:r>
            <w:r>
              <w:rPr>
                <w:sz w:val="18"/>
                <w:szCs w:val="18"/>
              </w:rPr>
              <w:t>-476 записи</w:t>
            </w:r>
            <w:r w:rsidRPr="003964D1">
              <w:rPr>
                <w:sz w:val="18"/>
                <w:szCs w:val="18"/>
              </w:rPr>
              <w:t>; заполнения тематических баз данных «Решения органов местного самоуправления», Акты приема в эксплуатацию…» и внесение в</w:t>
            </w:r>
            <w:r>
              <w:rPr>
                <w:sz w:val="18"/>
                <w:szCs w:val="18"/>
              </w:rPr>
              <w:t xml:space="preserve"> них 1256 </w:t>
            </w:r>
            <w:r w:rsidRPr="003964D1">
              <w:rPr>
                <w:sz w:val="18"/>
                <w:szCs w:val="18"/>
              </w:rPr>
              <w:t xml:space="preserve"> заголовков дел</w:t>
            </w:r>
            <w:r w:rsidRPr="003964D1">
              <w:rPr>
                <w:color w:val="000000"/>
                <w:sz w:val="18"/>
                <w:szCs w:val="18"/>
              </w:rPr>
              <w:t> </w:t>
            </w:r>
          </w:p>
        </w:tc>
        <w:tc>
          <w:tcPr>
            <w:tcW w:w="3553" w:type="dxa"/>
            <w:gridSpan w:val="3"/>
            <w:tcBorders>
              <w:top w:val="nil"/>
              <w:left w:val="nil"/>
              <w:bottom w:val="single" w:sz="4" w:space="0" w:color="auto"/>
              <w:right w:val="single" w:sz="4" w:space="0" w:color="auto"/>
            </w:tcBorders>
            <w:noWrap/>
            <w:vAlign w:val="bottom"/>
            <w:hideMark/>
          </w:tcPr>
          <w:p w:rsidR="00544254" w:rsidRPr="001A0212" w:rsidRDefault="00544254" w:rsidP="00C809E5">
            <w:pPr>
              <w:spacing w:before="40" w:after="40" w:line="276" w:lineRule="auto"/>
              <w:rPr>
                <w:color w:val="000000"/>
                <w:sz w:val="18"/>
                <w:szCs w:val="18"/>
              </w:rPr>
            </w:pPr>
            <w:r w:rsidRPr="001A0212">
              <w:rPr>
                <w:color w:val="000000"/>
                <w:sz w:val="18"/>
                <w:szCs w:val="18"/>
              </w:rPr>
              <w:t> </w:t>
            </w:r>
            <w:r w:rsidRPr="001A0212">
              <w:rPr>
                <w:sz w:val="18"/>
                <w:szCs w:val="18"/>
              </w:rPr>
              <w:t>Ведение АСГУ документов Архивного фонда</w:t>
            </w:r>
            <w:r>
              <w:rPr>
                <w:sz w:val="18"/>
                <w:szCs w:val="18"/>
              </w:rPr>
              <w:t>-511   записей;</w:t>
            </w:r>
            <w:r>
              <w:rPr>
                <w:b/>
              </w:rPr>
              <w:t xml:space="preserve"> </w:t>
            </w:r>
            <w:r w:rsidRPr="001A0212">
              <w:rPr>
                <w:sz w:val="18"/>
                <w:szCs w:val="18"/>
              </w:rPr>
              <w:t>Ведение автоматизированного НСА (тематические БД)</w:t>
            </w:r>
            <w:r>
              <w:rPr>
                <w:sz w:val="18"/>
                <w:szCs w:val="18"/>
              </w:rPr>
              <w:t>- 1256 записей</w:t>
            </w:r>
          </w:p>
        </w:tc>
        <w:tc>
          <w:tcPr>
            <w:tcW w:w="572" w:type="dxa"/>
            <w:tcBorders>
              <w:top w:val="nil"/>
              <w:left w:val="nil"/>
              <w:bottom w:val="single" w:sz="4" w:space="0" w:color="auto"/>
              <w:right w:val="single" w:sz="8" w:space="0" w:color="auto"/>
            </w:tcBorders>
            <w:noWrap/>
            <w:vAlign w:val="bottom"/>
            <w:hideMark/>
          </w:tcPr>
          <w:p w:rsidR="00544254" w:rsidRDefault="00544254" w:rsidP="00C809E5">
            <w:pPr>
              <w:spacing w:before="40" w:after="40" w:line="276" w:lineRule="auto"/>
              <w:rPr>
                <w:color w:val="000000"/>
                <w:sz w:val="18"/>
                <w:szCs w:val="18"/>
              </w:rPr>
            </w:pPr>
            <w:r>
              <w:rPr>
                <w:color w:val="000000"/>
                <w:sz w:val="18"/>
                <w:szCs w:val="18"/>
              </w:rPr>
              <w:t> Недостаточная штатная численность сектора</w:t>
            </w:r>
          </w:p>
        </w:tc>
      </w:tr>
      <w:tr w:rsidR="00544254" w:rsidTr="003714E8">
        <w:trPr>
          <w:trHeight w:val="282"/>
        </w:trPr>
        <w:tc>
          <w:tcPr>
            <w:tcW w:w="470" w:type="dxa"/>
            <w:gridSpan w:val="4"/>
            <w:tcBorders>
              <w:top w:val="nil"/>
              <w:left w:val="single" w:sz="8" w:space="0" w:color="auto"/>
              <w:bottom w:val="single" w:sz="4" w:space="0" w:color="auto"/>
              <w:right w:val="single" w:sz="4" w:space="0" w:color="auto"/>
            </w:tcBorders>
            <w:noWrap/>
            <w:vAlign w:val="center"/>
          </w:tcPr>
          <w:p w:rsidR="00544254" w:rsidRDefault="00544254" w:rsidP="00C809E5">
            <w:pPr>
              <w:spacing w:before="40" w:after="40" w:line="276" w:lineRule="auto"/>
              <w:jc w:val="center"/>
              <w:rPr>
                <w:color w:val="000000"/>
                <w:sz w:val="18"/>
                <w:szCs w:val="18"/>
              </w:rPr>
            </w:pPr>
            <w:r>
              <w:rPr>
                <w:color w:val="000000"/>
                <w:sz w:val="18"/>
                <w:szCs w:val="18"/>
              </w:rPr>
              <w:t>09</w:t>
            </w:r>
          </w:p>
        </w:tc>
        <w:tc>
          <w:tcPr>
            <w:tcW w:w="417" w:type="dxa"/>
            <w:gridSpan w:val="3"/>
            <w:tcBorders>
              <w:top w:val="nil"/>
              <w:left w:val="nil"/>
              <w:bottom w:val="single" w:sz="4" w:space="0" w:color="auto"/>
              <w:right w:val="single" w:sz="4" w:space="0" w:color="auto"/>
            </w:tcBorders>
            <w:noWrap/>
            <w:vAlign w:val="center"/>
          </w:tcPr>
          <w:p w:rsidR="00544254" w:rsidRDefault="00544254" w:rsidP="00C809E5">
            <w:pPr>
              <w:spacing w:before="40" w:after="40" w:line="276" w:lineRule="auto"/>
              <w:jc w:val="center"/>
              <w:rPr>
                <w:color w:val="000000"/>
                <w:sz w:val="18"/>
                <w:szCs w:val="18"/>
              </w:rPr>
            </w:pPr>
            <w:r>
              <w:rPr>
                <w:color w:val="000000"/>
                <w:sz w:val="18"/>
                <w:szCs w:val="18"/>
              </w:rPr>
              <w:t>05</w:t>
            </w:r>
          </w:p>
        </w:tc>
        <w:tc>
          <w:tcPr>
            <w:tcW w:w="474" w:type="dxa"/>
            <w:gridSpan w:val="3"/>
            <w:tcBorders>
              <w:top w:val="nil"/>
              <w:left w:val="nil"/>
              <w:bottom w:val="single" w:sz="4" w:space="0" w:color="auto"/>
              <w:right w:val="single" w:sz="4" w:space="0" w:color="auto"/>
            </w:tcBorders>
            <w:noWrap/>
            <w:vAlign w:val="center"/>
          </w:tcPr>
          <w:p w:rsidR="00544254" w:rsidRDefault="00544254" w:rsidP="00C809E5">
            <w:pPr>
              <w:spacing w:before="40" w:after="40" w:line="276" w:lineRule="auto"/>
              <w:jc w:val="center"/>
              <w:rPr>
                <w:color w:val="000000"/>
                <w:sz w:val="18"/>
                <w:szCs w:val="18"/>
              </w:rPr>
            </w:pPr>
            <w:r>
              <w:rPr>
                <w:color w:val="000000"/>
                <w:sz w:val="18"/>
                <w:szCs w:val="18"/>
              </w:rPr>
              <w:t>02</w:t>
            </w:r>
          </w:p>
        </w:tc>
        <w:tc>
          <w:tcPr>
            <w:tcW w:w="400" w:type="dxa"/>
            <w:gridSpan w:val="3"/>
            <w:tcBorders>
              <w:top w:val="nil"/>
              <w:left w:val="nil"/>
              <w:bottom w:val="single" w:sz="4" w:space="0" w:color="auto"/>
              <w:right w:val="single" w:sz="4" w:space="0" w:color="auto"/>
            </w:tcBorders>
            <w:noWrap/>
            <w:vAlign w:val="center"/>
          </w:tcPr>
          <w:p w:rsidR="00544254" w:rsidRDefault="00544254" w:rsidP="00C809E5">
            <w:pPr>
              <w:spacing w:before="40" w:after="40" w:line="276" w:lineRule="auto"/>
              <w:jc w:val="center"/>
              <w:rPr>
                <w:color w:val="000000"/>
                <w:sz w:val="18"/>
                <w:szCs w:val="18"/>
              </w:rPr>
            </w:pPr>
            <w:r>
              <w:rPr>
                <w:color w:val="000000"/>
                <w:sz w:val="18"/>
                <w:szCs w:val="18"/>
              </w:rPr>
              <w:t>2</w:t>
            </w:r>
          </w:p>
        </w:tc>
        <w:tc>
          <w:tcPr>
            <w:tcW w:w="2229" w:type="dxa"/>
            <w:gridSpan w:val="3"/>
            <w:tcBorders>
              <w:top w:val="nil"/>
              <w:left w:val="nil"/>
              <w:bottom w:val="single" w:sz="4" w:space="0" w:color="auto"/>
              <w:right w:val="single" w:sz="4" w:space="0" w:color="auto"/>
            </w:tcBorders>
            <w:noWrap/>
            <w:vAlign w:val="center"/>
          </w:tcPr>
          <w:p w:rsidR="00544254" w:rsidRPr="00B36265" w:rsidRDefault="00544254" w:rsidP="00C809E5">
            <w:pPr>
              <w:spacing w:before="40" w:after="40" w:line="276" w:lineRule="auto"/>
              <w:rPr>
                <w:color w:val="000000"/>
                <w:sz w:val="18"/>
                <w:szCs w:val="18"/>
              </w:rPr>
            </w:pPr>
            <w:r w:rsidRPr="00B36265">
              <w:rPr>
                <w:sz w:val="18"/>
                <w:szCs w:val="18"/>
              </w:rPr>
              <w:t>Перевод архивных документов, хранящихся в архивном секторе Администрации муниципального образования «Красногорский район», в электронный вид (оцифровка)</w:t>
            </w:r>
          </w:p>
        </w:tc>
        <w:tc>
          <w:tcPr>
            <w:tcW w:w="2125" w:type="dxa"/>
            <w:gridSpan w:val="4"/>
            <w:tcBorders>
              <w:top w:val="nil"/>
              <w:left w:val="nil"/>
              <w:bottom w:val="single" w:sz="4" w:space="0" w:color="auto"/>
              <w:right w:val="single" w:sz="4" w:space="0" w:color="auto"/>
            </w:tcBorders>
            <w:noWrap/>
            <w:vAlign w:val="bottom"/>
            <w:hideMark/>
          </w:tcPr>
          <w:p w:rsidR="00544254" w:rsidRPr="003E41DB" w:rsidRDefault="00544254" w:rsidP="00C809E5">
            <w:pPr>
              <w:spacing w:before="40" w:after="40"/>
              <w:rPr>
                <w:sz w:val="18"/>
                <w:szCs w:val="18"/>
              </w:rPr>
            </w:pPr>
            <w:r w:rsidRPr="003E41DB">
              <w:rPr>
                <w:sz w:val="18"/>
                <w:szCs w:val="18"/>
              </w:rPr>
              <w:t>Архивный сектор Администрации МО «Красногорский район»</w:t>
            </w:r>
          </w:p>
          <w:p w:rsidR="00544254" w:rsidRPr="003E41DB" w:rsidRDefault="00544254" w:rsidP="00C809E5">
            <w:pPr>
              <w:spacing w:before="40" w:after="40"/>
              <w:rPr>
                <w:sz w:val="18"/>
                <w:szCs w:val="18"/>
              </w:rPr>
            </w:pPr>
          </w:p>
          <w:p w:rsidR="00544254" w:rsidRPr="003E41DB" w:rsidRDefault="00544254" w:rsidP="00C809E5">
            <w:pPr>
              <w:spacing w:before="40" w:after="40"/>
              <w:rPr>
                <w:sz w:val="18"/>
                <w:szCs w:val="18"/>
              </w:rPr>
            </w:pPr>
          </w:p>
          <w:p w:rsidR="00544254" w:rsidRPr="003E41DB" w:rsidRDefault="00544254" w:rsidP="00C809E5">
            <w:pPr>
              <w:spacing w:before="40" w:after="40"/>
              <w:rPr>
                <w:sz w:val="18"/>
                <w:szCs w:val="18"/>
              </w:rPr>
            </w:pPr>
          </w:p>
        </w:tc>
        <w:tc>
          <w:tcPr>
            <w:tcW w:w="1695" w:type="dxa"/>
            <w:gridSpan w:val="3"/>
            <w:tcBorders>
              <w:top w:val="nil"/>
              <w:left w:val="nil"/>
              <w:bottom w:val="single" w:sz="4" w:space="0" w:color="auto"/>
              <w:right w:val="single" w:sz="4" w:space="0" w:color="auto"/>
            </w:tcBorders>
            <w:noWrap/>
            <w:vAlign w:val="bottom"/>
            <w:hideMark/>
          </w:tcPr>
          <w:p w:rsidR="00544254" w:rsidRPr="003E41DB" w:rsidRDefault="00544254" w:rsidP="00C809E5">
            <w:pPr>
              <w:spacing w:before="40" w:after="40"/>
              <w:rPr>
                <w:sz w:val="18"/>
                <w:szCs w:val="18"/>
              </w:rPr>
            </w:pPr>
            <w:r w:rsidRPr="003E41DB">
              <w:rPr>
                <w:color w:val="000000"/>
                <w:sz w:val="18"/>
                <w:szCs w:val="18"/>
              </w:rPr>
              <w:t> </w:t>
            </w:r>
            <w:r w:rsidRPr="003E41DB">
              <w:rPr>
                <w:sz w:val="18"/>
                <w:szCs w:val="18"/>
              </w:rPr>
              <w:t>2015-2020 годы</w:t>
            </w:r>
          </w:p>
          <w:p w:rsidR="00544254" w:rsidRPr="003E41DB" w:rsidRDefault="00544254" w:rsidP="00C809E5">
            <w:pPr>
              <w:spacing w:before="40" w:after="40" w:line="276" w:lineRule="auto"/>
              <w:rPr>
                <w:color w:val="000000"/>
                <w:sz w:val="18"/>
                <w:szCs w:val="18"/>
              </w:rPr>
            </w:pPr>
          </w:p>
        </w:tc>
        <w:tc>
          <w:tcPr>
            <w:tcW w:w="1559" w:type="dxa"/>
            <w:gridSpan w:val="3"/>
            <w:tcBorders>
              <w:top w:val="nil"/>
              <w:left w:val="nil"/>
              <w:bottom w:val="single" w:sz="4" w:space="0" w:color="auto"/>
              <w:right w:val="single" w:sz="4" w:space="0" w:color="auto"/>
            </w:tcBorders>
            <w:noWrap/>
            <w:hideMark/>
          </w:tcPr>
          <w:p w:rsidR="00544254" w:rsidRDefault="00544254" w:rsidP="00C809E5">
            <w:r>
              <w:rPr>
                <w:sz w:val="18"/>
                <w:szCs w:val="18"/>
              </w:rPr>
              <w:t>2017</w:t>
            </w:r>
          </w:p>
        </w:tc>
        <w:tc>
          <w:tcPr>
            <w:tcW w:w="2119" w:type="dxa"/>
            <w:gridSpan w:val="2"/>
            <w:tcBorders>
              <w:top w:val="nil"/>
              <w:left w:val="nil"/>
              <w:bottom w:val="single" w:sz="4" w:space="0" w:color="auto"/>
              <w:right w:val="single" w:sz="4" w:space="0" w:color="auto"/>
            </w:tcBorders>
            <w:noWrap/>
            <w:vAlign w:val="bottom"/>
            <w:hideMark/>
          </w:tcPr>
          <w:p w:rsidR="00544254" w:rsidRPr="003964D1" w:rsidRDefault="00544254" w:rsidP="00C809E5">
            <w:pPr>
              <w:spacing w:before="40" w:after="40"/>
              <w:rPr>
                <w:sz w:val="18"/>
                <w:szCs w:val="18"/>
              </w:rPr>
            </w:pPr>
            <w:r>
              <w:rPr>
                <w:sz w:val="18"/>
                <w:szCs w:val="18"/>
              </w:rPr>
              <w:t>Оцифровка 2</w:t>
            </w:r>
          </w:p>
          <w:p w:rsidR="00544254" w:rsidRPr="003964D1" w:rsidRDefault="00544254" w:rsidP="00C809E5">
            <w:pPr>
              <w:spacing w:before="40" w:after="40" w:line="276" w:lineRule="auto"/>
              <w:rPr>
                <w:color w:val="000000"/>
                <w:sz w:val="18"/>
                <w:szCs w:val="18"/>
              </w:rPr>
            </w:pPr>
            <w:r w:rsidRPr="003964D1">
              <w:rPr>
                <w:sz w:val="18"/>
                <w:szCs w:val="18"/>
              </w:rPr>
              <w:t>% архивных дел, хранящихся в архивном сек</w:t>
            </w:r>
            <w:r>
              <w:rPr>
                <w:sz w:val="18"/>
                <w:szCs w:val="18"/>
              </w:rPr>
              <w:t>торе</w:t>
            </w:r>
          </w:p>
        </w:tc>
        <w:tc>
          <w:tcPr>
            <w:tcW w:w="3553" w:type="dxa"/>
            <w:gridSpan w:val="3"/>
            <w:tcBorders>
              <w:top w:val="nil"/>
              <w:left w:val="nil"/>
              <w:bottom w:val="single" w:sz="4" w:space="0" w:color="auto"/>
              <w:right w:val="single" w:sz="4" w:space="0" w:color="auto"/>
            </w:tcBorders>
            <w:noWrap/>
            <w:vAlign w:val="bottom"/>
            <w:hideMark/>
          </w:tcPr>
          <w:p w:rsidR="00544254" w:rsidRPr="003964D1" w:rsidRDefault="00544254" w:rsidP="00C809E5">
            <w:pPr>
              <w:spacing w:before="40" w:after="40" w:line="276" w:lineRule="auto"/>
              <w:rPr>
                <w:color w:val="000000"/>
                <w:sz w:val="18"/>
                <w:szCs w:val="18"/>
              </w:rPr>
            </w:pPr>
            <w:r w:rsidRPr="003964D1">
              <w:rPr>
                <w:color w:val="000000"/>
                <w:sz w:val="18"/>
                <w:szCs w:val="18"/>
              </w:rPr>
              <w:t> </w:t>
            </w:r>
            <w:r>
              <w:rPr>
                <w:color w:val="000000"/>
                <w:sz w:val="18"/>
                <w:szCs w:val="18"/>
              </w:rPr>
              <w:t>Оцифровано путем сканирования   2</w:t>
            </w:r>
            <w:r w:rsidRPr="009032F7">
              <w:rPr>
                <w:color w:val="000000"/>
                <w:sz w:val="18"/>
                <w:szCs w:val="18"/>
              </w:rPr>
              <w:t xml:space="preserve">% архивных дел, </w:t>
            </w:r>
            <w:proofErr w:type="gramStart"/>
            <w:r>
              <w:rPr>
                <w:color w:val="000000"/>
                <w:sz w:val="18"/>
                <w:szCs w:val="18"/>
              </w:rPr>
              <w:t>храня-</w:t>
            </w:r>
            <w:proofErr w:type="spellStart"/>
            <w:r>
              <w:rPr>
                <w:color w:val="000000"/>
                <w:sz w:val="18"/>
                <w:szCs w:val="18"/>
              </w:rPr>
              <w:t>щихся</w:t>
            </w:r>
            <w:proofErr w:type="spellEnd"/>
            <w:proofErr w:type="gramEnd"/>
            <w:r>
              <w:rPr>
                <w:color w:val="000000"/>
                <w:sz w:val="18"/>
                <w:szCs w:val="18"/>
              </w:rPr>
              <w:t xml:space="preserve"> в архивном секторе</w:t>
            </w:r>
          </w:p>
        </w:tc>
        <w:tc>
          <w:tcPr>
            <w:tcW w:w="572" w:type="dxa"/>
            <w:tcBorders>
              <w:top w:val="nil"/>
              <w:left w:val="nil"/>
              <w:bottom w:val="single" w:sz="4" w:space="0" w:color="auto"/>
              <w:right w:val="single" w:sz="8" w:space="0" w:color="auto"/>
            </w:tcBorders>
            <w:noWrap/>
            <w:vAlign w:val="bottom"/>
            <w:hideMark/>
          </w:tcPr>
          <w:p w:rsidR="00544254" w:rsidRDefault="00544254" w:rsidP="00C809E5">
            <w:pPr>
              <w:spacing w:before="40" w:after="40" w:line="276" w:lineRule="auto"/>
              <w:rPr>
                <w:color w:val="000000"/>
                <w:sz w:val="18"/>
                <w:szCs w:val="18"/>
              </w:rPr>
            </w:pPr>
            <w:r>
              <w:rPr>
                <w:color w:val="000000"/>
                <w:sz w:val="18"/>
                <w:szCs w:val="18"/>
              </w:rPr>
              <w:t> </w:t>
            </w:r>
            <w:r w:rsidRPr="000F44FE">
              <w:rPr>
                <w:color w:val="000000"/>
                <w:sz w:val="18"/>
                <w:szCs w:val="18"/>
              </w:rPr>
              <w:t>Недостаточная штатная численность сектора</w:t>
            </w:r>
          </w:p>
        </w:tc>
      </w:tr>
      <w:tr w:rsidR="00544254" w:rsidTr="003714E8">
        <w:trPr>
          <w:trHeight w:val="282"/>
        </w:trPr>
        <w:tc>
          <w:tcPr>
            <w:tcW w:w="470" w:type="dxa"/>
            <w:gridSpan w:val="4"/>
            <w:tcBorders>
              <w:top w:val="nil"/>
              <w:left w:val="single" w:sz="8" w:space="0" w:color="auto"/>
              <w:bottom w:val="single" w:sz="4" w:space="0" w:color="auto"/>
              <w:right w:val="single" w:sz="4" w:space="0" w:color="auto"/>
            </w:tcBorders>
            <w:noWrap/>
            <w:vAlign w:val="center"/>
          </w:tcPr>
          <w:p w:rsidR="00544254" w:rsidRDefault="00544254" w:rsidP="00C809E5">
            <w:pPr>
              <w:spacing w:before="40" w:after="40" w:line="276" w:lineRule="auto"/>
              <w:jc w:val="center"/>
              <w:rPr>
                <w:color w:val="000000"/>
                <w:sz w:val="18"/>
                <w:szCs w:val="18"/>
              </w:rPr>
            </w:pPr>
            <w:r>
              <w:rPr>
                <w:color w:val="000000"/>
                <w:sz w:val="18"/>
                <w:szCs w:val="18"/>
              </w:rPr>
              <w:t>09</w:t>
            </w:r>
          </w:p>
        </w:tc>
        <w:tc>
          <w:tcPr>
            <w:tcW w:w="417" w:type="dxa"/>
            <w:gridSpan w:val="3"/>
            <w:tcBorders>
              <w:top w:val="nil"/>
              <w:left w:val="nil"/>
              <w:bottom w:val="single" w:sz="4" w:space="0" w:color="auto"/>
              <w:right w:val="single" w:sz="4" w:space="0" w:color="auto"/>
            </w:tcBorders>
            <w:noWrap/>
            <w:vAlign w:val="center"/>
          </w:tcPr>
          <w:p w:rsidR="00544254" w:rsidRDefault="00544254" w:rsidP="00C809E5">
            <w:pPr>
              <w:spacing w:before="40" w:after="40" w:line="276" w:lineRule="auto"/>
              <w:jc w:val="center"/>
              <w:rPr>
                <w:color w:val="000000"/>
                <w:sz w:val="18"/>
                <w:szCs w:val="18"/>
              </w:rPr>
            </w:pPr>
            <w:r>
              <w:rPr>
                <w:color w:val="000000"/>
                <w:sz w:val="18"/>
                <w:szCs w:val="18"/>
              </w:rPr>
              <w:t>05</w:t>
            </w:r>
          </w:p>
        </w:tc>
        <w:tc>
          <w:tcPr>
            <w:tcW w:w="474" w:type="dxa"/>
            <w:gridSpan w:val="3"/>
            <w:tcBorders>
              <w:top w:val="nil"/>
              <w:left w:val="nil"/>
              <w:bottom w:val="single" w:sz="4" w:space="0" w:color="auto"/>
              <w:right w:val="single" w:sz="4" w:space="0" w:color="auto"/>
            </w:tcBorders>
            <w:noWrap/>
            <w:vAlign w:val="center"/>
          </w:tcPr>
          <w:p w:rsidR="00544254" w:rsidRDefault="00544254" w:rsidP="00C809E5">
            <w:pPr>
              <w:spacing w:before="40" w:after="40" w:line="276" w:lineRule="auto"/>
              <w:jc w:val="center"/>
              <w:rPr>
                <w:color w:val="000000"/>
                <w:sz w:val="18"/>
                <w:szCs w:val="18"/>
              </w:rPr>
            </w:pPr>
            <w:r>
              <w:rPr>
                <w:color w:val="000000"/>
                <w:sz w:val="18"/>
                <w:szCs w:val="18"/>
              </w:rPr>
              <w:t>02</w:t>
            </w:r>
          </w:p>
        </w:tc>
        <w:tc>
          <w:tcPr>
            <w:tcW w:w="400" w:type="dxa"/>
            <w:gridSpan w:val="3"/>
            <w:tcBorders>
              <w:top w:val="nil"/>
              <w:left w:val="nil"/>
              <w:bottom w:val="single" w:sz="4" w:space="0" w:color="auto"/>
              <w:right w:val="single" w:sz="4" w:space="0" w:color="auto"/>
            </w:tcBorders>
            <w:noWrap/>
            <w:vAlign w:val="center"/>
          </w:tcPr>
          <w:p w:rsidR="00544254" w:rsidRDefault="00544254" w:rsidP="00C809E5">
            <w:pPr>
              <w:spacing w:before="40" w:after="40" w:line="276" w:lineRule="auto"/>
              <w:jc w:val="center"/>
              <w:rPr>
                <w:color w:val="000000"/>
                <w:sz w:val="18"/>
                <w:szCs w:val="18"/>
              </w:rPr>
            </w:pPr>
            <w:r>
              <w:rPr>
                <w:color w:val="000000"/>
                <w:sz w:val="18"/>
                <w:szCs w:val="18"/>
              </w:rPr>
              <w:t>3</w:t>
            </w:r>
          </w:p>
        </w:tc>
        <w:tc>
          <w:tcPr>
            <w:tcW w:w="2229" w:type="dxa"/>
            <w:gridSpan w:val="3"/>
            <w:tcBorders>
              <w:top w:val="nil"/>
              <w:left w:val="nil"/>
              <w:bottom w:val="single" w:sz="4" w:space="0" w:color="auto"/>
              <w:right w:val="single" w:sz="4" w:space="0" w:color="auto"/>
            </w:tcBorders>
            <w:noWrap/>
            <w:vAlign w:val="center"/>
          </w:tcPr>
          <w:p w:rsidR="00544254" w:rsidRPr="00B36265" w:rsidRDefault="00544254" w:rsidP="00C809E5">
            <w:pPr>
              <w:spacing w:before="40" w:after="40" w:line="276" w:lineRule="auto"/>
              <w:rPr>
                <w:sz w:val="18"/>
                <w:szCs w:val="18"/>
              </w:rPr>
            </w:pPr>
            <w:r w:rsidRPr="00B36265">
              <w:rPr>
                <w:sz w:val="18"/>
                <w:szCs w:val="18"/>
              </w:rPr>
              <w:t>Осна</w:t>
            </w:r>
            <w:r>
              <w:rPr>
                <w:sz w:val="18"/>
                <w:szCs w:val="18"/>
              </w:rPr>
              <w:t>щение в архивном секторе Админи</w:t>
            </w:r>
            <w:r w:rsidRPr="00B36265">
              <w:rPr>
                <w:sz w:val="18"/>
                <w:szCs w:val="18"/>
              </w:rPr>
              <w:t>страции муниципального образования «Красногорский район» общественного места доступа к инфор</w:t>
            </w:r>
            <w:r>
              <w:rPr>
                <w:sz w:val="18"/>
                <w:szCs w:val="18"/>
              </w:rPr>
              <w:t>мационным ресур</w:t>
            </w:r>
            <w:r w:rsidRPr="00B36265">
              <w:rPr>
                <w:sz w:val="18"/>
                <w:szCs w:val="18"/>
              </w:rPr>
              <w:t>сам</w:t>
            </w:r>
          </w:p>
        </w:tc>
        <w:tc>
          <w:tcPr>
            <w:tcW w:w="2125" w:type="dxa"/>
            <w:gridSpan w:val="4"/>
            <w:tcBorders>
              <w:top w:val="nil"/>
              <w:left w:val="nil"/>
              <w:bottom w:val="single" w:sz="4" w:space="0" w:color="auto"/>
              <w:right w:val="single" w:sz="4" w:space="0" w:color="auto"/>
            </w:tcBorders>
            <w:noWrap/>
            <w:vAlign w:val="bottom"/>
          </w:tcPr>
          <w:p w:rsidR="00544254" w:rsidRPr="003E41DB" w:rsidRDefault="00544254" w:rsidP="00C809E5">
            <w:pPr>
              <w:spacing w:before="40" w:after="40"/>
              <w:rPr>
                <w:sz w:val="18"/>
                <w:szCs w:val="18"/>
              </w:rPr>
            </w:pPr>
            <w:r w:rsidRPr="003E41DB">
              <w:rPr>
                <w:sz w:val="18"/>
                <w:szCs w:val="18"/>
              </w:rPr>
              <w:t>Архивный сектор Администрации МО «Красногорский район»</w:t>
            </w:r>
          </w:p>
          <w:p w:rsidR="00544254" w:rsidRPr="003E41DB" w:rsidRDefault="00544254" w:rsidP="00C809E5">
            <w:pPr>
              <w:spacing w:before="40" w:after="40"/>
              <w:rPr>
                <w:sz w:val="18"/>
                <w:szCs w:val="18"/>
              </w:rPr>
            </w:pPr>
          </w:p>
          <w:p w:rsidR="00544254" w:rsidRPr="003E41DB" w:rsidRDefault="00544254" w:rsidP="00C809E5">
            <w:pPr>
              <w:spacing w:before="40" w:after="40"/>
              <w:rPr>
                <w:sz w:val="18"/>
                <w:szCs w:val="18"/>
              </w:rPr>
            </w:pPr>
          </w:p>
          <w:p w:rsidR="00544254" w:rsidRPr="003E41DB" w:rsidRDefault="00544254" w:rsidP="00C809E5">
            <w:pPr>
              <w:spacing w:before="40" w:after="40"/>
              <w:rPr>
                <w:sz w:val="18"/>
                <w:szCs w:val="18"/>
              </w:rPr>
            </w:pPr>
          </w:p>
        </w:tc>
        <w:tc>
          <w:tcPr>
            <w:tcW w:w="1695" w:type="dxa"/>
            <w:gridSpan w:val="3"/>
            <w:tcBorders>
              <w:top w:val="nil"/>
              <w:left w:val="nil"/>
              <w:bottom w:val="single" w:sz="4" w:space="0" w:color="auto"/>
              <w:right w:val="single" w:sz="4" w:space="0" w:color="auto"/>
            </w:tcBorders>
            <w:noWrap/>
            <w:vAlign w:val="bottom"/>
          </w:tcPr>
          <w:p w:rsidR="00544254" w:rsidRPr="003E41DB" w:rsidRDefault="00544254" w:rsidP="00C809E5">
            <w:pPr>
              <w:spacing w:before="40" w:after="40"/>
              <w:rPr>
                <w:sz w:val="18"/>
                <w:szCs w:val="18"/>
              </w:rPr>
            </w:pPr>
            <w:r w:rsidRPr="003E41DB">
              <w:rPr>
                <w:color w:val="000000"/>
                <w:sz w:val="18"/>
                <w:szCs w:val="18"/>
              </w:rPr>
              <w:t> </w:t>
            </w:r>
            <w:r w:rsidRPr="003E41DB">
              <w:rPr>
                <w:sz w:val="18"/>
                <w:szCs w:val="18"/>
              </w:rPr>
              <w:t>2015-2020 годы</w:t>
            </w:r>
          </w:p>
          <w:p w:rsidR="00544254" w:rsidRPr="003E41DB" w:rsidRDefault="00544254" w:rsidP="00C809E5">
            <w:pPr>
              <w:spacing w:before="40" w:after="40" w:line="276" w:lineRule="auto"/>
              <w:rPr>
                <w:color w:val="000000"/>
                <w:sz w:val="18"/>
                <w:szCs w:val="18"/>
              </w:rPr>
            </w:pPr>
          </w:p>
        </w:tc>
        <w:tc>
          <w:tcPr>
            <w:tcW w:w="1559" w:type="dxa"/>
            <w:gridSpan w:val="3"/>
            <w:tcBorders>
              <w:top w:val="nil"/>
              <w:left w:val="nil"/>
              <w:bottom w:val="single" w:sz="4" w:space="0" w:color="auto"/>
              <w:right w:val="single" w:sz="4" w:space="0" w:color="auto"/>
            </w:tcBorders>
            <w:noWrap/>
          </w:tcPr>
          <w:p w:rsidR="00544254" w:rsidRDefault="00544254" w:rsidP="00C809E5">
            <w:r>
              <w:rPr>
                <w:sz w:val="18"/>
                <w:szCs w:val="18"/>
              </w:rPr>
              <w:t>2017</w:t>
            </w:r>
          </w:p>
        </w:tc>
        <w:tc>
          <w:tcPr>
            <w:tcW w:w="2119" w:type="dxa"/>
            <w:gridSpan w:val="2"/>
            <w:tcBorders>
              <w:top w:val="nil"/>
              <w:left w:val="nil"/>
              <w:bottom w:val="single" w:sz="4" w:space="0" w:color="auto"/>
              <w:right w:val="single" w:sz="4" w:space="0" w:color="auto"/>
            </w:tcBorders>
            <w:noWrap/>
            <w:vAlign w:val="bottom"/>
          </w:tcPr>
          <w:p w:rsidR="00544254" w:rsidRPr="00FD5CDC" w:rsidRDefault="00544254" w:rsidP="00C809E5">
            <w:pPr>
              <w:spacing w:before="40" w:after="40" w:line="276" w:lineRule="auto"/>
              <w:jc w:val="center"/>
              <w:rPr>
                <w:color w:val="000000"/>
                <w:sz w:val="18"/>
                <w:szCs w:val="18"/>
              </w:rPr>
            </w:pPr>
            <w:r w:rsidRPr="00FD5CDC">
              <w:rPr>
                <w:sz w:val="18"/>
                <w:szCs w:val="18"/>
              </w:rPr>
              <w:t>Оснащение в архивном секторе Администрации муниципального образования «Красногорский район» общественного места доступа к информационным ресурсам</w:t>
            </w:r>
          </w:p>
        </w:tc>
        <w:tc>
          <w:tcPr>
            <w:tcW w:w="3553" w:type="dxa"/>
            <w:gridSpan w:val="3"/>
            <w:tcBorders>
              <w:top w:val="nil"/>
              <w:left w:val="nil"/>
              <w:bottom w:val="single" w:sz="4" w:space="0" w:color="auto"/>
              <w:right w:val="single" w:sz="4" w:space="0" w:color="auto"/>
            </w:tcBorders>
            <w:noWrap/>
            <w:vAlign w:val="bottom"/>
          </w:tcPr>
          <w:p w:rsidR="00544254" w:rsidRDefault="00544254" w:rsidP="00C809E5">
            <w:pPr>
              <w:spacing w:before="40" w:after="40" w:line="276" w:lineRule="auto"/>
              <w:rPr>
                <w:color w:val="000000"/>
                <w:sz w:val="18"/>
                <w:szCs w:val="18"/>
              </w:rPr>
            </w:pPr>
            <w:r w:rsidRPr="000F44FE">
              <w:rPr>
                <w:color w:val="000000"/>
                <w:sz w:val="18"/>
                <w:szCs w:val="18"/>
              </w:rPr>
              <w:t>Обще</w:t>
            </w:r>
            <w:r>
              <w:rPr>
                <w:color w:val="000000"/>
                <w:sz w:val="18"/>
                <w:szCs w:val="18"/>
              </w:rPr>
              <w:t>ственное место доступа к инфор</w:t>
            </w:r>
            <w:r w:rsidRPr="000F44FE">
              <w:rPr>
                <w:color w:val="000000"/>
                <w:sz w:val="18"/>
                <w:szCs w:val="18"/>
              </w:rPr>
              <w:t>мационным ресурсам</w:t>
            </w:r>
            <w:r>
              <w:rPr>
                <w:color w:val="000000"/>
                <w:sz w:val="18"/>
                <w:szCs w:val="18"/>
              </w:rPr>
              <w:t xml:space="preserve"> организовано</w:t>
            </w:r>
          </w:p>
        </w:tc>
        <w:tc>
          <w:tcPr>
            <w:tcW w:w="572" w:type="dxa"/>
            <w:tcBorders>
              <w:top w:val="nil"/>
              <w:left w:val="nil"/>
              <w:bottom w:val="single" w:sz="4" w:space="0" w:color="auto"/>
              <w:right w:val="single" w:sz="8" w:space="0" w:color="auto"/>
            </w:tcBorders>
            <w:noWrap/>
            <w:vAlign w:val="bottom"/>
          </w:tcPr>
          <w:p w:rsidR="00544254" w:rsidRDefault="00544254" w:rsidP="00C809E5">
            <w:pPr>
              <w:spacing w:before="40" w:after="40" w:line="276" w:lineRule="auto"/>
              <w:rPr>
                <w:color w:val="000000"/>
                <w:sz w:val="18"/>
                <w:szCs w:val="18"/>
              </w:rPr>
            </w:pPr>
            <w:r>
              <w:rPr>
                <w:color w:val="000000"/>
                <w:sz w:val="18"/>
                <w:szCs w:val="18"/>
              </w:rPr>
              <w:t>Отсутствие читального зала</w:t>
            </w:r>
          </w:p>
        </w:tc>
      </w:tr>
      <w:tr w:rsidR="00544254" w:rsidTr="003714E8">
        <w:trPr>
          <w:trHeight w:val="282"/>
        </w:trPr>
        <w:tc>
          <w:tcPr>
            <w:tcW w:w="470" w:type="dxa"/>
            <w:gridSpan w:val="4"/>
            <w:tcBorders>
              <w:top w:val="nil"/>
              <w:left w:val="single" w:sz="8" w:space="0" w:color="auto"/>
              <w:bottom w:val="single" w:sz="4" w:space="0" w:color="auto"/>
              <w:right w:val="single" w:sz="4" w:space="0" w:color="auto"/>
            </w:tcBorders>
            <w:noWrap/>
            <w:vAlign w:val="center"/>
          </w:tcPr>
          <w:p w:rsidR="00544254" w:rsidRPr="002D563F" w:rsidRDefault="00544254" w:rsidP="00C809E5">
            <w:pPr>
              <w:spacing w:before="40" w:after="40" w:line="276" w:lineRule="auto"/>
              <w:jc w:val="center"/>
              <w:rPr>
                <w:b/>
                <w:color w:val="000000"/>
                <w:sz w:val="18"/>
                <w:szCs w:val="18"/>
              </w:rPr>
            </w:pPr>
            <w:r w:rsidRPr="002D563F">
              <w:rPr>
                <w:b/>
                <w:color w:val="000000"/>
                <w:sz w:val="18"/>
                <w:szCs w:val="18"/>
              </w:rPr>
              <w:t>09</w:t>
            </w:r>
          </w:p>
        </w:tc>
        <w:tc>
          <w:tcPr>
            <w:tcW w:w="417" w:type="dxa"/>
            <w:gridSpan w:val="3"/>
            <w:tcBorders>
              <w:top w:val="nil"/>
              <w:left w:val="nil"/>
              <w:bottom w:val="single" w:sz="4" w:space="0" w:color="auto"/>
              <w:right w:val="single" w:sz="4" w:space="0" w:color="auto"/>
            </w:tcBorders>
            <w:noWrap/>
            <w:vAlign w:val="center"/>
          </w:tcPr>
          <w:p w:rsidR="00544254" w:rsidRPr="002D563F" w:rsidRDefault="00544254" w:rsidP="00C809E5">
            <w:pPr>
              <w:spacing w:before="40" w:after="40" w:line="276" w:lineRule="auto"/>
              <w:jc w:val="center"/>
              <w:rPr>
                <w:b/>
                <w:color w:val="000000"/>
                <w:sz w:val="18"/>
                <w:szCs w:val="18"/>
              </w:rPr>
            </w:pPr>
            <w:r w:rsidRPr="002D563F">
              <w:rPr>
                <w:b/>
                <w:color w:val="000000"/>
                <w:sz w:val="18"/>
                <w:szCs w:val="18"/>
              </w:rPr>
              <w:t>05</w:t>
            </w:r>
          </w:p>
        </w:tc>
        <w:tc>
          <w:tcPr>
            <w:tcW w:w="474" w:type="dxa"/>
            <w:gridSpan w:val="3"/>
            <w:tcBorders>
              <w:top w:val="nil"/>
              <w:left w:val="nil"/>
              <w:bottom w:val="single" w:sz="4" w:space="0" w:color="auto"/>
              <w:right w:val="single" w:sz="4" w:space="0" w:color="auto"/>
            </w:tcBorders>
            <w:noWrap/>
            <w:vAlign w:val="center"/>
          </w:tcPr>
          <w:p w:rsidR="00544254" w:rsidRPr="002D563F" w:rsidRDefault="00544254" w:rsidP="00C809E5">
            <w:pPr>
              <w:spacing w:before="40" w:after="40" w:line="276" w:lineRule="auto"/>
              <w:jc w:val="center"/>
              <w:rPr>
                <w:b/>
                <w:color w:val="000000"/>
                <w:sz w:val="18"/>
                <w:szCs w:val="18"/>
              </w:rPr>
            </w:pPr>
            <w:r w:rsidRPr="002D563F">
              <w:rPr>
                <w:b/>
                <w:color w:val="000000"/>
                <w:sz w:val="18"/>
                <w:szCs w:val="18"/>
              </w:rPr>
              <w:t>03</w:t>
            </w:r>
          </w:p>
        </w:tc>
        <w:tc>
          <w:tcPr>
            <w:tcW w:w="400" w:type="dxa"/>
            <w:gridSpan w:val="3"/>
            <w:tcBorders>
              <w:top w:val="nil"/>
              <w:left w:val="nil"/>
              <w:bottom w:val="single" w:sz="4" w:space="0" w:color="auto"/>
              <w:right w:val="single" w:sz="4" w:space="0" w:color="auto"/>
            </w:tcBorders>
            <w:noWrap/>
            <w:vAlign w:val="center"/>
          </w:tcPr>
          <w:p w:rsidR="00544254" w:rsidRPr="002D563F" w:rsidRDefault="00544254" w:rsidP="00C809E5">
            <w:pPr>
              <w:spacing w:before="40" w:after="40" w:line="276" w:lineRule="auto"/>
              <w:jc w:val="center"/>
              <w:rPr>
                <w:b/>
                <w:color w:val="000000"/>
                <w:sz w:val="18"/>
                <w:szCs w:val="18"/>
              </w:rPr>
            </w:pPr>
          </w:p>
        </w:tc>
        <w:tc>
          <w:tcPr>
            <w:tcW w:w="2229" w:type="dxa"/>
            <w:gridSpan w:val="3"/>
            <w:tcBorders>
              <w:top w:val="nil"/>
              <w:left w:val="nil"/>
              <w:bottom w:val="single" w:sz="4" w:space="0" w:color="auto"/>
              <w:right w:val="single" w:sz="4" w:space="0" w:color="auto"/>
            </w:tcBorders>
            <w:noWrap/>
            <w:vAlign w:val="center"/>
          </w:tcPr>
          <w:p w:rsidR="00544254" w:rsidRPr="002D563F" w:rsidRDefault="00544254" w:rsidP="00C809E5">
            <w:pPr>
              <w:spacing w:before="40" w:after="40" w:line="276" w:lineRule="auto"/>
              <w:rPr>
                <w:b/>
                <w:sz w:val="18"/>
                <w:szCs w:val="18"/>
              </w:rPr>
            </w:pPr>
            <w:r w:rsidRPr="002D563F">
              <w:rPr>
                <w:b/>
                <w:sz w:val="18"/>
                <w:szCs w:val="18"/>
              </w:rPr>
              <w:t xml:space="preserve">Предоставление муниципальных  и </w:t>
            </w:r>
            <w:r w:rsidRPr="002D563F">
              <w:rPr>
                <w:b/>
                <w:sz w:val="18"/>
                <w:szCs w:val="18"/>
              </w:rPr>
              <w:lastRenderedPageBreak/>
              <w:t>переданных государственных  услуг юридическим и физическим лицам</w:t>
            </w:r>
          </w:p>
        </w:tc>
        <w:tc>
          <w:tcPr>
            <w:tcW w:w="2125" w:type="dxa"/>
            <w:gridSpan w:val="4"/>
            <w:tcBorders>
              <w:top w:val="nil"/>
              <w:left w:val="nil"/>
              <w:bottom w:val="single" w:sz="4" w:space="0" w:color="auto"/>
              <w:right w:val="single" w:sz="4" w:space="0" w:color="auto"/>
            </w:tcBorders>
            <w:noWrap/>
            <w:vAlign w:val="bottom"/>
          </w:tcPr>
          <w:p w:rsidR="00544254" w:rsidRPr="002D563F" w:rsidRDefault="00544254" w:rsidP="00C809E5">
            <w:pPr>
              <w:spacing w:before="40" w:after="40"/>
              <w:rPr>
                <w:b/>
                <w:sz w:val="18"/>
                <w:szCs w:val="18"/>
              </w:rPr>
            </w:pPr>
            <w:r w:rsidRPr="002D563F">
              <w:rPr>
                <w:b/>
                <w:sz w:val="18"/>
                <w:szCs w:val="18"/>
              </w:rPr>
              <w:lastRenderedPageBreak/>
              <w:t xml:space="preserve">Архивный сектор Администрации МО </w:t>
            </w:r>
            <w:r w:rsidRPr="002D563F">
              <w:rPr>
                <w:b/>
                <w:sz w:val="18"/>
                <w:szCs w:val="18"/>
              </w:rPr>
              <w:lastRenderedPageBreak/>
              <w:t>«Красногорский район»</w:t>
            </w:r>
          </w:p>
          <w:p w:rsidR="00544254" w:rsidRPr="002D563F" w:rsidRDefault="00544254" w:rsidP="00C809E5">
            <w:pPr>
              <w:spacing w:before="40" w:after="40"/>
              <w:rPr>
                <w:b/>
                <w:sz w:val="18"/>
                <w:szCs w:val="18"/>
              </w:rPr>
            </w:pPr>
          </w:p>
          <w:p w:rsidR="00544254" w:rsidRPr="002D563F" w:rsidRDefault="00544254" w:rsidP="00C809E5">
            <w:pPr>
              <w:spacing w:before="40" w:after="40"/>
              <w:rPr>
                <w:b/>
                <w:sz w:val="18"/>
                <w:szCs w:val="18"/>
              </w:rPr>
            </w:pPr>
          </w:p>
          <w:p w:rsidR="00544254" w:rsidRPr="002D563F" w:rsidRDefault="00544254" w:rsidP="00C809E5">
            <w:pPr>
              <w:spacing w:before="40" w:after="40"/>
              <w:rPr>
                <w:b/>
                <w:sz w:val="18"/>
                <w:szCs w:val="18"/>
              </w:rPr>
            </w:pPr>
          </w:p>
        </w:tc>
        <w:tc>
          <w:tcPr>
            <w:tcW w:w="1695" w:type="dxa"/>
            <w:gridSpan w:val="3"/>
            <w:tcBorders>
              <w:top w:val="nil"/>
              <w:left w:val="nil"/>
              <w:bottom w:val="single" w:sz="4" w:space="0" w:color="auto"/>
              <w:right w:val="single" w:sz="4" w:space="0" w:color="auto"/>
            </w:tcBorders>
            <w:noWrap/>
            <w:vAlign w:val="bottom"/>
          </w:tcPr>
          <w:p w:rsidR="00544254" w:rsidRPr="002D563F" w:rsidRDefault="00544254" w:rsidP="00C809E5">
            <w:pPr>
              <w:spacing w:before="40" w:after="40"/>
              <w:rPr>
                <w:b/>
                <w:sz w:val="18"/>
                <w:szCs w:val="18"/>
              </w:rPr>
            </w:pPr>
            <w:r w:rsidRPr="002D563F">
              <w:rPr>
                <w:b/>
                <w:color w:val="000000"/>
                <w:sz w:val="18"/>
                <w:szCs w:val="18"/>
              </w:rPr>
              <w:lastRenderedPageBreak/>
              <w:t> </w:t>
            </w:r>
            <w:r w:rsidRPr="002D563F">
              <w:rPr>
                <w:b/>
                <w:sz w:val="18"/>
                <w:szCs w:val="18"/>
              </w:rPr>
              <w:t>2015-2020 годы</w:t>
            </w:r>
          </w:p>
          <w:p w:rsidR="00544254" w:rsidRPr="002D563F" w:rsidRDefault="00544254" w:rsidP="00C809E5">
            <w:pPr>
              <w:spacing w:before="40" w:after="40" w:line="276" w:lineRule="auto"/>
              <w:rPr>
                <w:b/>
                <w:color w:val="000000"/>
                <w:sz w:val="18"/>
                <w:szCs w:val="18"/>
              </w:rPr>
            </w:pPr>
          </w:p>
        </w:tc>
        <w:tc>
          <w:tcPr>
            <w:tcW w:w="1559" w:type="dxa"/>
            <w:gridSpan w:val="3"/>
            <w:tcBorders>
              <w:top w:val="nil"/>
              <w:left w:val="nil"/>
              <w:bottom w:val="single" w:sz="4" w:space="0" w:color="auto"/>
              <w:right w:val="single" w:sz="4" w:space="0" w:color="auto"/>
            </w:tcBorders>
            <w:noWrap/>
          </w:tcPr>
          <w:p w:rsidR="00544254" w:rsidRDefault="00544254" w:rsidP="00C809E5">
            <w:r>
              <w:rPr>
                <w:sz w:val="18"/>
                <w:szCs w:val="18"/>
              </w:rPr>
              <w:t>2017</w:t>
            </w:r>
          </w:p>
        </w:tc>
        <w:tc>
          <w:tcPr>
            <w:tcW w:w="2119" w:type="dxa"/>
            <w:gridSpan w:val="2"/>
            <w:tcBorders>
              <w:top w:val="nil"/>
              <w:left w:val="nil"/>
              <w:bottom w:val="single" w:sz="4" w:space="0" w:color="auto"/>
              <w:right w:val="single" w:sz="4" w:space="0" w:color="auto"/>
            </w:tcBorders>
            <w:noWrap/>
            <w:vAlign w:val="bottom"/>
          </w:tcPr>
          <w:p w:rsidR="00544254" w:rsidRPr="00F604C6" w:rsidRDefault="00544254" w:rsidP="00C809E5">
            <w:pPr>
              <w:spacing w:before="40" w:after="40" w:line="276" w:lineRule="auto"/>
              <w:jc w:val="center"/>
              <w:rPr>
                <w:color w:val="000000"/>
                <w:sz w:val="18"/>
                <w:szCs w:val="18"/>
              </w:rPr>
            </w:pPr>
            <w:r w:rsidRPr="00F604C6">
              <w:rPr>
                <w:b/>
                <w:sz w:val="18"/>
                <w:szCs w:val="18"/>
              </w:rPr>
              <w:t xml:space="preserve">Предоставление муниципальных  услуг </w:t>
            </w:r>
            <w:r w:rsidRPr="00F604C6">
              <w:rPr>
                <w:b/>
                <w:sz w:val="18"/>
                <w:szCs w:val="18"/>
              </w:rPr>
              <w:lastRenderedPageBreak/>
              <w:t>юридическим и физическим лицам</w:t>
            </w:r>
          </w:p>
        </w:tc>
        <w:tc>
          <w:tcPr>
            <w:tcW w:w="3553" w:type="dxa"/>
            <w:gridSpan w:val="3"/>
            <w:tcBorders>
              <w:top w:val="nil"/>
              <w:left w:val="nil"/>
              <w:bottom w:val="single" w:sz="4" w:space="0" w:color="auto"/>
              <w:right w:val="single" w:sz="4" w:space="0" w:color="auto"/>
            </w:tcBorders>
            <w:noWrap/>
            <w:vAlign w:val="bottom"/>
          </w:tcPr>
          <w:p w:rsidR="00544254" w:rsidRDefault="00544254" w:rsidP="00C809E5">
            <w:pPr>
              <w:spacing w:before="40" w:after="40" w:line="276" w:lineRule="auto"/>
              <w:rPr>
                <w:color w:val="000000"/>
                <w:sz w:val="18"/>
                <w:szCs w:val="18"/>
              </w:rPr>
            </w:pPr>
          </w:p>
        </w:tc>
        <w:tc>
          <w:tcPr>
            <w:tcW w:w="572" w:type="dxa"/>
            <w:tcBorders>
              <w:top w:val="nil"/>
              <w:left w:val="nil"/>
              <w:bottom w:val="single" w:sz="4" w:space="0" w:color="auto"/>
              <w:right w:val="single" w:sz="8" w:space="0" w:color="auto"/>
            </w:tcBorders>
            <w:noWrap/>
            <w:vAlign w:val="bottom"/>
          </w:tcPr>
          <w:p w:rsidR="00544254" w:rsidRDefault="00544254" w:rsidP="00C809E5">
            <w:pPr>
              <w:spacing w:before="40" w:after="40" w:line="276" w:lineRule="auto"/>
              <w:rPr>
                <w:color w:val="000000"/>
                <w:sz w:val="18"/>
                <w:szCs w:val="18"/>
              </w:rPr>
            </w:pPr>
          </w:p>
        </w:tc>
      </w:tr>
      <w:tr w:rsidR="00544254" w:rsidTr="00411D6E">
        <w:trPr>
          <w:trHeight w:val="2480"/>
        </w:trPr>
        <w:tc>
          <w:tcPr>
            <w:tcW w:w="470" w:type="dxa"/>
            <w:gridSpan w:val="4"/>
            <w:tcBorders>
              <w:top w:val="nil"/>
              <w:left w:val="single" w:sz="8" w:space="0" w:color="auto"/>
              <w:bottom w:val="single" w:sz="4" w:space="0" w:color="auto"/>
              <w:right w:val="single" w:sz="4" w:space="0" w:color="auto"/>
            </w:tcBorders>
            <w:noWrap/>
            <w:vAlign w:val="center"/>
          </w:tcPr>
          <w:p w:rsidR="00544254" w:rsidRDefault="00544254" w:rsidP="00C809E5">
            <w:pPr>
              <w:spacing w:before="40" w:after="40" w:line="276" w:lineRule="auto"/>
              <w:jc w:val="center"/>
              <w:rPr>
                <w:color w:val="000000"/>
                <w:sz w:val="18"/>
                <w:szCs w:val="18"/>
              </w:rPr>
            </w:pPr>
            <w:r>
              <w:rPr>
                <w:color w:val="000000"/>
                <w:sz w:val="18"/>
                <w:szCs w:val="18"/>
              </w:rPr>
              <w:lastRenderedPageBreak/>
              <w:t>09</w:t>
            </w:r>
          </w:p>
        </w:tc>
        <w:tc>
          <w:tcPr>
            <w:tcW w:w="417" w:type="dxa"/>
            <w:gridSpan w:val="3"/>
            <w:tcBorders>
              <w:top w:val="nil"/>
              <w:left w:val="nil"/>
              <w:bottom w:val="single" w:sz="4" w:space="0" w:color="auto"/>
              <w:right w:val="single" w:sz="4" w:space="0" w:color="auto"/>
            </w:tcBorders>
            <w:noWrap/>
            <w:vAlign w:val="center"/>
          </w:tcPr>
          <w:p w:rsidR="00544254" w:rsidRDefault="00544254" w:rsidP="00C809E5">
            <w:pPr>
              <w:spacing w:before="40" w:after="40" w:line="276" w:lineRule="auto"/>
              <w:jc w:val="center"/>
              <w:rPr>
                <w:color w:val="000000"/>
                <w:sz w:val="18"/>
                <w:szCs w:val="18"/>
              </w:rPr>
            </w:pPr>
            <w:r>
              <w:rPr>
                <w:color w:val="000000"/>
                <w:sz w:val="18"/>
                <w:szCs w:val="18"/>
              </w:rPr>
              <w:t>05</w:t>
            </w:r>
          </w:p>
        </w:tc>
        <w:tc>
          <w:tcPr>
            <w:tcW w:w="474" w:type="dxa"/>
            <w:gridSpan w:val="3"/>
            <w:tcBorders>
              <w:top w:val="nil"/>
              <w:left w:val="nil"/>
              <w:bottom w:val="single" w:sz="4" w:space="0" w:color="auto"/>
              <w:right w:val="single" w:sz="4" w:space="0" w:color="auto"/>
            </w:tcBorders>
            <w:noWrap/>
            <w:vAlign w:val="center"/>
          </w:tcPr>
          <w:p w:rsidR="00544254" w:rsidRDefault="00544254" w:rsidP="00C809E5">
            <w:pPr>
              <w:spacing w:before="40" w:after="40" w:line="276" w:lineRule="auto"/>
              <w:jc w:val="center"/>
              <w:rPr>
                <w:color w:val="000000"/>
                <w:sz w:val="18"/>
                <w:szCs w:val="18"/>
              </w:rPr>
            </w:pPr>
            <w:r>
              <w:rPr>
                <w:color w:val="000000"/>
                <w:sz w:val="18"/>
                <w:szCs w:val="18"/>
              </w:rPr>
              <w:t>03</w:t>
            </w:r>
          </w:p>
        </w:tc>
        <w:tc>
          <w:tcPr>
            <w:tcW w:w="400" w:type="dxa"/>
            <w:gridSpan w:val="3"/>
            <w:tcBorders>
              <w:top w:val="nil"/>
              <w:left w:val="nil"/>
              <w:bottom w:val="single" w:sz="4" w:space="0" w:color="auto"/>
              <w:right w:val="single" w:sz="4" w:space="0" w:color="auto"/>
            </w:tcBorders>
            <w:noWrap/>
            <w:vAlign w:val="center"/>
          </w:tcPr>
          <w:p w:rsidR="00544254" w:rsidRDefault="00544254" w:rsidP="00C809E5">
            <w:pPr>
              <w:spacing w:before="40" w:after="40" w:line="276" w:lineRule="auto"/>
              <w:jc w:val="center"/>
              <w:rPr>
                <w:color w:val="000000"/>
                <w:sz w:val="18"/>
                <w:szCs w:val="18"/>
              </w:rPr>
            </w:pPr>
            <w:r>
              <w:rPr>
                <w:color w:val="000000"/>
                <w:sz w:val="18"/>
                <w:szCs w:val="18"/>
              </w:rPr>
              <w:t>1</w:t>
            </w:r>
          </w:p>
        </w:tc>
        <w:tc>
          <w:tcPr>
            <w:tcW w:w="2229" w:type="dxa"/>
            <w:gridSpan w:val="3"/>
            <w:tcBorders>
              <w:top w:val="nil"/>
              <w:left w:val="nil"/>
              <w:bottom w:val="single" w:sz="4" w:space="0" w:color="auto"/>
              <w:right w:val="single" w:sz="4" w:space="0" w:color="auto"/>
            </w:tcBorders>
            <w:noWrap/>
            <w:vAlign w:val="center"/>
          </w:tcPr>
          <w:p w:rsidR="00544254" w:rsidRPr="00B36265" w:rsidRDefault="00544254" w:rsidP="00C809E5">
            <w:pPr>
              <w:spacing w:before="40" w:after="40" w:line="276" w:lineRule="auto"/>
              <w:rPr>
                <w:sz w:val="18"/>
                <w:szCs w:val="18"/>
              </w:rPr>
            </w:pPr>
            <w:r w:rsidRPr="003D34E2">
              <w:rPr>
                <w:sz w:val="18"/>
                <w:szCs w:val="18"/>
              </w:rPr>
              <w:t>Предоставление гражда</w:t>
            </w:r>
            <w:r>
              <w:rPr>
                <w:sz w:val="18"/>
                <w:szCs w:val="18"/>
              </w:rPr>
              <w:t>нам и организаци</w:t>
            </w:r>
            <w:r w:rsidRPr="003D34E2">
              <w:rPr>
                <w:sz w:val="18"/>
                <w:szCs w:val="18"/>
              </w:rPr>
              <w:t>ям ар</w:t>
            </w:r>
            <w:r>
              <w:rPr>
                <w:sz w:val="18"/>
                <w:szCs w:val="18"/>
              </w:rPr>
              <w:t>хивной информации и копий архив</w:t>
            </w:r>
            <w:r w:rsidRPr="003D34E2">
              <w:rPr>
                <w:sz w:val="18"/>
                <w:szCs w:val="18"/>
              </w:rPr>
              <w:t>ных документов</w:t>
            </w:r>
          </w:p>
        </w:tc>
        <w:tc>
          <w:tcPr>
            <w:tcW w:w="2125" w:type="dxa"/>
            <w:gridSpan w:val="4"/>
            <w:tcBorders>
              <w:top w:val="nil"/>
              <w:left w:val="nil"/>
              <w:bottom w:val="single" w:sz="4" w:space="0" w:color="auto"/>
              <w:right w:val="single" w:sz="4" w:space="0" w:color="auto"/>
            </w:tcBorders>
            <w:noWrap/>
            <w:vAlign w:val="bottom"/>
          </w:tcPr>
          <w:p w:rsidR="00544254" w:rsidRPr="003E41DB" w:rsidRDefault="00544254" w:rsidP="00C809E5">
            <w:pPr>
              <w:spacing w:before="40" w:after="40"/>
              <w:rPr>
                <w:sz w:val="18"/>
                <w:szCs w:val="18"/>
              </w:rPr>
            </w:pPr>
            <w:r w:rsidRPr="003E41DB">
              <w:rPr>
                <w:sz w:val="18"/>
                <w:szCs w:val="18"/>
              </w:rPr>
              <w:t>Архивный сектор Администрации МО «Красногорский район»</w:t>
            </w:r>
          </w:p>
          <w:p w:rsidR="00544254" w:rsidRPr="003E41DB" w:rsidRDefault="00544254" w:rsidP="00C809E5">
            <w:pPr>
              <w:spacing w:before="40" w:after="40"/>
              <w:rPr>
                <w:sz w:val="18"/>
                <w:szCs w:val="18"/>
              </w:rPr>
            </w:pPr>
          </w:p>
          <w:p w:rsidR="00544254" w:rsidRPr="003E41DB" w:rsidRDefault="00544254" w:rsidP="00C809E5">
            <w:pPr>
              <w:spacing w:before="40" w:after="40"/>
              <w:rPr>
                <w:sz w:val="18"/>
                <w:szCs w:val="18"/>
              </w:rPr>
            </w:pPr>
          </w:p>
          <w:p w:rsidR="00544254" w:rsidRPr="003E41DB" w:rsidRDefault="00544254" w:rsidP="00C809E5">
            <w:pPr>
              <w:spacing w:before="40" w:after="40"/>
              <w:rPr>
                <w:sz w:val="18"/>
                <w:szCs w:val="18"/>
              </w:rPr>
            </w:pPr>
          </w:p>
        </w:tc>
        <w:tc>
          <w:tcPr>
            <w:tcW w:w="1695" w:type="dxa"/>
            <w:gridSpan w:val="3"/>
            <w:tcBorders>
              <w:top w:val="nil"/>
              <w:left w:val="nil"/>
              <w:bottom w:val="single" w:sz="4" w:space="0" w:color="auto"/>
              <w:right w:val="single" w:sz="4" w:space="0" w:color="auto"/>
            </w:tcBorders>
            <w:noWrap/>
            <w:vAlign w:val="bottom"/>
          </w:tcPr>
          <w:p w:rsidR="00544254" w:rsidRPr="003E41DB" w:rsidRDefault="00544254" w:rsidP="00C809E5">
            <w:pPr>
              <w:spacing w:before="40" w:after="40"/>
              <w:rPr>
                <w:sz w:val="18"/>
                <w:szCs w:val="18"/>
              </w:rPr>
            </w:pPr>
            <w:r w:rsidRPr="003E41DB">
              <w:rPr>
                <w:sz w:val="18"/>
                <w:szCs w:val="18"/>
              </w:rPr>
              <w:t>2015-2020 годы</w:t>
            </w:r>
          </w:p>
          <w:p w:rsidR="00544254" w:rsidRPr="003E41DB" w:rsidRDefault="00544254" w:rsidP="00C809E5">
            <w:pPr>
              <w:spacing w:before="40" w:after="40" w:line="276" w:lineRule="auto"/>
              <w:rPr>
                <w:color w:val="000000"/>
                <w:sz w:val="18"/>
                <w:szCs w:val="18"/>
              </w:rPr>
            </w:pPr>
          </w:p>
        </w:tc>
        <w:tc>
          <w:tcPr>
            <w:tcW w:w="1559" w:type="dxa"/>
            <w:gridSpan w:val="3"/>
            <w:tcBorders>
              <w:top w:val="nil"/>
              <w:left w:val="nil"/>
              <w:bottom w:val="single" w:sz="4" w:space="0" w:color="auto"/>
              <w:right w:val="single" w:sz="4" w:space="0" w:color="auto"/>
            </w:tcBorders>
            <w:noWrap/>
          </w:tcPr>
          <w:p w:rsidR="00544254" w:rsidRDefault="00544254" w:rsidP="00C809E5">
            <w:r>
              <w:rPr>
                <w:sz w:val="18"/>
                <w:szCs w:val="18"/>
              </w:rPr>
              <w:t>2017</w:t>
            </w:r>
          </w:p>
        </w:tc>
        <w:tc>
          <w:tcPr>
            <w:tcW w:w="2119" w:type="dxa"/>
            <w:gridSpan w:val="2"/>
            <w:tcBorders>
              <w:top w:val="nil"/>
              <w:left w:val="nil"/>
              <w:bottom w:val="single" w:sz="4" w:space="0" w:color="auto"/>
              <w:right w:val="single" w:sz="4" w:space="0" w:color="auto"/>
            </w:tcBorders>
            <w:noWrap/>
            <w:vAlign w:val="bottom"/>
          </w:tcPr>
          <w:p w:rsidR="00544254" w:rsidRPr="00F604C6" w:rsidRDefault="00544254" w:rsidP="00C809E5">
            <w:pPr>
              <w:spacing w:before="40" w:after="40"/>
              <w:rPr>
                <w:sz w:val="18"/>
                <w:szCs w:val="18"/>
              </w:rPr>
            </w:pPr>
            <w:r w:rsidRPr="00F604C6">
              <w:rPr>
                <w:sz w:val="18"/>
                <w:szCs w:val="18"/>
              </w:rPr>
              <w:t xml:space="preserve">Прием и исполнение </w:t>
            </w:r>
            <w:r>
              <w:rPr>
                <w:sz w:val="18"/>
                <w:szCs w:val="18"/>
              </w:rPr>
              <w:t xml:space="preserve"> </w:t>
            </w:r>
            <w:r w:rsidRPr="00F604C6">
              <w:rPr>
                <w:sz w:val="18"/>
                <w:szCs w:val="18"/>
              </w:rPr>
              <w:t>запросов граждан и организаций о предоставлении архивной информации в законодательно установ</w:t>
            </w:r>
            <w:r>
              <w:rPr>
                <w:sz w:val="18"/>
                <w:szCs w:val="18"/>
              </w:rPr>
              <w:t xml:space="preserve">ленные сроки </w:t>
            </w:r>
            <w:r w:rsidRPr="00F604C6">
              <w:rPr>
                <w:sz w:val="18"/>
                <w:szCs w:val="18"/>
              </w:rPr>
              <w:t>в режиме «Одного окна»</w:t>
            </w:r>
            <w:proofErr w:type="gramStart"/>
            <w:r w:rsidRPr="00F604C6">
              <w:rPr>
                <w:sz w:val="18"/>
                <w:szCs w:val="18"/>
              </w:rPr>
              <w:t>.</w:t>
            </w:r>
            <w:r>
              <w:rPr>
                <w:sz w:val="18"/>
                <w:szCs w:val="18"/>
              </w:rPr>
              <w:t>-</w:t>
            </w:r>
            <w:proofErr w:type="gramEnd"/>
            <w:r>
              <w:rPr>
                <w:sz w:val="18"/>
                <w:szCs w:val="18"/>
              </w:rPr>
              <w:t>планируется общее количество услуг</w:t>
            </w:r>
          </w:p>
          <w:p w:rsidR="00544254" w:rsidRPr="00F604C6" w:rsidRDefault="00544254" w:rsidP="00C809E5">
            <w:pPr>
              <w:spacing w:before="40" w:after="40"/>
              <w:rPr>
                <w:sz w:val="18"/>
                <w:szCs w:val="18"/>
              </w:rPr>
            </w:pPr>
          </w:p>
          <w:p w:rsidR="00544254" w:rsidRPr="00F604C6" w:rsidRDefault="00544254" w:rsidP="00C809E5">
            <w:pPr>
              <w:spacing w:before="40" w:after="40"/>
              <w:rPr>
                <w:sz w:val="18"/>
                <w:szCs w:val="18"/>
              </w:rPr>
            </w:pPr>
          </w:p>
          <w:p w:rsidR="00544254" w:rsidRPr="00F604C6" w:rsidRDefault="00544254" w:rsidP="00C809E5">
            <w:pPr>
              <w:spacing w:before="40" w:after="40"/>
              <w:rPr>
                <w:sz w:val="18"/>
                <w:szCs w:val="18"/>
              </w:rPr>
            </w:pPr>
          </w:p>
          <w:p w:rsidR="00544254" w:rsidRDefault="00544254" w:rsidP="00C809E5">
            <w:pPr>
              <w:spacing w:before="40" w:after="40"/>
              <w:rPr>
                <w:sz w:val="18"/>
                <w:szCs w:val="18"/>
              </w:rPr>
            </w:pPr>
          </w:p>
          <w:p w:rsidR="00544254" w:rsidRPr="00F604C6" w:rsidRDefault="00544254" w:rsidP="00C809E5">
            <w:pPr>
              <w:spacing w:before="40" w:after="40"/>
              <w:rPr>
                <w:sz w:val="18"/>
                <w:szCs w:val="18"/>
              </w:rPr>
            </w:pPr>
          </w:p>
          <w:p w:rsidR="00544254" w:rsidRPr="00F604C6" w:rsidRDefault="00544254" w:rsidP="00C809E5">
            <w:pPr>
              <w:spacing w:before="40" w:after="40"/>
              <w:rPr>
                <w:sz w:val="18"/>
                <w:szCs w:val="18"/>
              </w:rPr>
            </w:pPr>
          </w:p>
        </w:tc>
        <w:tc>
          <w:tcPr>
            <w:tcW w:w="3553" w:type="dxa"/>
            <w:gridSpan w:val="3"/>
            <w:tcBorders>
              <w:top w:val="nil"/>
              <w:left w:val="nil"/>
              <w:bottom w:val="single" w:sz="4" w:space="0" w:color="auto"/>
              <w:right w:val="single" w:sz="4" w:space="0" w:color="auto"/>
            </w:tcBorders>
            <w:noWrap/>
            <w:vAlign w:val="bottom"/>
          </w:tcPr>
          <w:p w:rsidR="00544254" w:rsidRDefault="00544254" w:rsidP="00C809E5">
            <w:pPr>
              <w:spacing w:before="40" w:after="40" w:line="276" w:lineRule="auto"/>
              <w:rPr>
                <w:color w:val="000000"/>
                <w:sz w:val="18"/>
                <w:szCs w:val="18"/>
              </w:rPr>
            </w:pPr>
            <w:r>
              <w:rPr>
                <w:color w:val="000000"/>
                <w:sz w:val="18"/>
                <w:szCs w:val="18"/>
              </w:rPr>
              <w:t>Прием и исполнение   291  запросов граждан и ор</w:t>
            </w:r>
            <w:r w:rsidRPr="0053646A">
              <w:rPr>
                <w:color w:val="000000"/>
                <w:sz w:val="18"/>
                <w:szCs w:val="18"/>
              </w:rPr>
              <w:t>ганизаций о предо</w:t>
            </w:r>
            <w:r>
              <w:rPr>
                <w:color w:val="000000"/>
                <w:sz w:val="18"/>
                <w:szCs w:val="18"/>
              </w:rPr>
              <w:t>ставл</w:t>
            </w:r>
            <w:r w:rsidRPr="0053646A">
              <w:rPr>
                <w:color w:val="000000"/>
                <w:sz w:val="18"/>
                <w:szCs w:val="18"/>
              </w:rPr>
              <w:t>ении ар</w:t>
            </w:r>
            <w:r>
              <w:rPr>
                <w:color w:val="000000"/>
                <w:sz w:val="18"/>
                <w:szCs w:val="18"/>
              </w:rPr>
              <w:t>хивной инфор</w:t>
            </w:r>
            <w:r w:rsidRPr="0053646A">
              <w:rPr>
                <w:color w:val="000000"/>
                <w:sz w:val="18"/>
                <w:szCs w:val="18"/>
              </w:rPr>
              <w:t>мации в законодательно установленные сроки в режиме «Одного окна».</w:t>
            </w:r>
          </w:p>
        </w:tc>
        <w:tc>
          <w:tcPr>
            <w:tcW w:w="572" w:type="dxa"/>
            <w:tcBorders>
              <w:top w:val="nil"/>
              <w:left w:val="nil"/>
              <w:bottom w:val="single" w:sz="4" w:space="0" w:color="auto"/>
              <w:right w:val="single" w:sz="8" w:space="0" w:color="auto"/>
            </w:tcBorders>
            <w:noWrap/>
            <w:vAlign w:val="bottom"/>
          </w:tcPr>
          <w:p w:rsidR="00544254" w:rsidRDefault="00544254" w:rsidP="00C809E5">
            <w:pPr>
              <w:spacing w:before="40" w:after="40" w:line="276" w:lineRule="auto"/>
              <w:rPr>
                <w:color w:val="000000"/>
                <w:sz w:val="18"/>
                <w:szCs w:val="18"/>
              </w:rPr>
            </w:pPr>
            <w:r>
              <w:rPr>
                <w:color w:val="000000"/>
                <w:sz w:val="18"/>
                <w:szCs w:val="18"/>
              </w:rPr>
              <w:t>-</w:t>
            </w:r>
          </w:p>
        </w:tc>
      </w:tr>
      <w:tr w:rsidR="00544254" w:rsidTr="003714E8">
        <w:trPr>
          <w:trHeight w:val="282"/>
        </w:trPr>
        <w:tc>
          <w:tcPr>
            <w:tcW w:w="470" w:type="dxa"/>
            <w:gridSpan w:val="4"/>
            <w:tcBorders>
              <w:top w:val="nil"/>
              <w:left w:val="single" w:sz="8" w:space="0" w:color="auto"/>
              <w:bottom w:val="single" w:sz="4" w:space="0" w:color="auto"/>
              <w:right w:val="single" w:sz="4" w:space="0" w:color="auto"/>
            </w:tcBorders>
            <w:noWrap/>
            <w:vAlign w:val="center"/>
          </w:tcPr>
          <w:p w:rsidR="00544254" w:rsidRDefault="00544254" w:rsidP="00C809E5">
            <w:pPr>
              <w:spacing w:before="40" w:after="40" w:line="276" w:lineRule="auto"/>
              <w:jc w:val="center"/>
              <w:rPr>
                <w:color w:val="000000"/>
                <w:sz w:val="18"/>
                <w:szCs w:val="18"/>
              </w:rPr>
            </w:pPr>
            <w:r>
              <w:rPr>
                <w:color w:val="000000"/>
                <w:sz w:val="18"/>
                <w:szCs w:val="18"/>
              </w:rPr>
              <w:t>09</w:t>
            </w:r>
          </w:p>
        </w:tc>
        <w:tc>
          <w:tcPr>
            <w:tcW w:w="417" w:type="dxa"/>
            <w:gridSpan w:val="3"/>
            <w:tcBorders>
              <w:top w:val="nil"/>
              <w:left w:val="nil"/>
              <w:bottom w:val="single" w:sz="4" w:space="0" w:color="auto"/>
              <w:right w:val="single" w:sz="4" w:space="0" w:color="auto"/>
            </w:tcBorders>
            <w:noWrap/>
            <w:vAlign w:val="center"/>
          </w:tcPr>
          <w:p w:rsidR="00544254" w:rsidRDefault="00544254" w:rsidP="00C809E5">
            <w:pPr>
              <w:spacing w:before="40" w:after="40" w:line="276" w:lineRule="auto"/>
              <w:jc w:val="center"/>
              <w:rPr>
                <w:color w:val="000000"/>
                <w:sz w:val="18"/>
                <w:szCs w:val="18"/>
              </w:rPr>
            </w:pPr>
            <w:r>
              <w:rPr>
                <w:color w:val="000000"/>
                <w:sz w:val="18"/>
                <w:szCs w:val="18"/>
              </w:rPr>
              <w:t>05</w:t>
            </w:r>
          </w:p>
        </w:tc>
        <w:tc>
          <w:tcPr>
            <w:tcW w:w="474" w:type="dxa"/>
            <w:gridSpan w:val="3"/>
            <w:tcBorders>
              <w:top w:val="nil"/>
              <w:left w:val="nil"/>
              <w:bottom w:val="single" w:sz="4" w:space="0" w:color="auto"/>
              <w:right w:val="single" w:sz="4" w:space="0" w:color="auto"/>
            </w:tcBorders>
            <w:noWrap/>
            <w:vAlign w:val="center"/>
          </w:tcPr>
          <w:p w:rsidR="00544254" w:rsidRDefault="00544254" w:rsidP="00C809E5">
            <w:pPr>
              <w:spacing w:before="40" w:after="40" w:line="276" w:lineRule="auto"/>
              <w:jc w:val="center"/>
              <w:rPr>
                <w:color w:val="000000"/>
                <w:sz w:val="18"/>
                <w:szCs w:val="18"/>
              </w:rPr>
            </w:pPr>
            <w:r>
              <w:rPr>
                <w:color w:val="000000"/>
                <w:sz w:val="18"/>
                <w:szCs w:val="18"/>
              </w:rPr>
              <w:t>03</w:t>
            </w:r>
          </w:p>
        </w:tc>
        <w:tc>
          <w:tcPr>
            <w:tcW w:w="400" w:type="dxa"/>
            <w:gridSpan w:val="3"/>
            <w:tcBorders>
              <w:top w:val="nil"/>
              <w:left w:val="nil"/>
              <w:bottom w:val="single" w:sz="4" w:space="0" w:color="auto"/>
              <w:right w:val="single" w:sz="4" w:space="0" w:color="auto"/>
            </w:tcBorders>
            <w:noWrap/>
            <w:vAlign w:val="center"/>
          </w:tcPr>
          <w:p w:rsidR="00544254" w:rsidRDefault="00544254" w:rsidP="00C809E5">
            <w:pPr>
              <w:spacing w:before="40" w:after="40" w:line="276" w:lineRule="auto"/>
              <w:jc w:val="center"/>
              <w:rPr>
                <w:color w:val="000000"/>
                <w:sz w:val="18"/>
                <w:szCs w:val="18"/>
              </w:rPr>
            </w:pPr>
            <w:r>
              <w:rPr>
                <w:color w:val="000000"/>
                <w:sz w:val="18"/>
                <w:szCs w:val="18"/>
              </w:rPr>
              <w:t>2</w:t>
            </w:r>
          </w:p>
        </w:tc>
        <w:tc>
          <w:tcPr>
            <w:tcW w:w="2229" w:type="dxa"/>
            <w:gridSpan w:val="3"/>
            <w:tcBorders>
              <w:top w:val="nil"/>
              <w:left w:val="nil"/>
              <w:bottom w:val="single" w:sz="4" w:space="0" w:color="auto"/>
              <w:right w:val="single" w:sz="4" w:space="0" w:color="auto"/>
            </w:tcBorders>
            <w:noWrap/>
            <w:vAlign w:val="center"/>
          </w:tcPr>
          <w:p w:rsidR="00544254" w:rsidRPr="00B36265" w:rsidRDefault="00544254" w:rsidP="00C809E5">
            <w:pPr>
              <w:rPr>
                <w:sz w:val="18"/>
                <w:szCs w:val="18"/>
              </w:rPr>
            </w:pPr>
            <w:r w:rsidRPr="005B42A1">
              <w:rPr>
                <w:sz w:val="18"/>
                <w:szCs w:val="18"/>
              </w:rPr>
              <w:t>Обеспечение доступа к архивным документам (копиям) и справочно-поисковым системам к ним в читальном зале архивного сектора</w:t>
            </w:r>
            <w:r w:rsidRPr="001E2D30">
              <w:t xml:space="preserve"> </w:t>
            </w:r>
          </w:p>
        </w:tc>
        <w:tc>
          <w:tcPr>
            <w:tcW w:w="2125" w:type="dxa"/>
            <w:gridSpan w:val="4"/>
            <w:tcBorders>
              <w:top w:val="nil"/>
              <w:left w:val="nil"/>
              <w:bottom w:val="single" w:sz="4" w:space="0" w:color="auto"/>
              <w:right w:val="single" w:sz="4" w:space="0" w:color="auto"/>
            </w:tcBorders>
            <w:noWrap/>
            <w:vAlign w:val="bottom"/>
          </w:tcPr>
          <w:p w:rsidR="00544254" w:rsidRPr="003E41DB" w:rsidRDefault="00544254" w:rsidP="00C809E5">
            <w:pPr>
              <w:spacing w:before="40" w:after="40"/>
              <w:rPr>
                <w:sz w:val="18"/>
                <w:szCs w:val="18"/>
              </w:rPr>
            </w:pPr>
            <w:r w:rsidRPr="003E41DB">
              <w:rPr>
                <w:sz w:val="18"/>
                <w:szCs w:val="18"/>
              </w:rPr>
              <w:t>Архивный сектор Администрации МО «Красногорский район»</w:t>
            </w:r>
          </w:p>
          <w:p w:rsidR="00544254" w:rsidRPr="003E41DB" w:rsidRDefault="00544254" w:rsidP="00C809E5">
            <w:pPr>
              <w:spacing w:before="40" w:after="40"/>
              <w:rPr>
                <w:sz w:val="18"/>
                <w:szCs w:val="18"/>
              </w:rPr>
            </w:pPr>
          </w:p>
          <w:p w:rsidR="00544254" w:rsidRPr="003E41DB" w:rsidRDefault="00544254" w:rsidP="00C809E5">
            <w:pPr>
              <w:spacing w:before="40" w:after="40"/>
              <w:rPr>
                <w:sz w:val="18"/>
                <w:szCs w:val="18"/>
              </w:rPr>
            </w:pPr>
          </w:p>
          <w:p w:rsidR="00544254" w:rsidRPr="003E41DB" w:rsidRDefault="00544254" w:rsidP="00C809E5">
            <w:pPr>
              <w:spacing w:before="40" w:after="40"/>
              <w:rPr>
                <w:sz w:val="18"/>
                <w:szCs w:val="18"/>
              </w:rPr>
            </w:pPr>
          </w:p>
        </w:tc>
        <w:tc>
          <w:tcPr>
            <w:tcW w:w="1695" w:type="dxa"/>
            <w:gridSpan w:val="3"/>
            <w:tcBorders>
              <w:top w:val="nil"/>
              <w:left w:val="nil"/>
              <w:bottom w:val="single" w:sz="4" w:space="0" w:color="auto"/>
              <w:right w:val="single" w:sz="4" w:space="0" w:color="auto"/>
            </w:tcBorders>
            <w:noWrap/>
            <w:vAlign w:val="bottom"/>
          </w:tcPr>
          <w:p w:rsidR="00544254" w:rsidRPr="003E41DB" w:rsidRDefault="00544254" w:rsidP="00C809E5">
            <w:pPr>
              <w:spacing w:before="40" w:after="40"/>
              <w:rPr>
                <w:sz w:val="18"/>
                <w:szCs w:val="18"/>
              </w:rPr>
            </w:pPr>
            <w:r w:rsidRPr="003E41DB">
              <w:rPr>
                <w:color w:val="000000"/>
                <w:sz w:val="18"/>
                <w:szCs w:val="18"/>
              </w:rPr>
              <w:t> </w:t>
            </w:r>
            <w:r w:rsidRPr="003E41DB">
              <w:rPr>
                <w:sz w:val="18"/>
                <w:szCs w:val="18"/>
              </w:rPr>
              <w:t>2015-2020 годы</w:t>
            </w:r>
          </w:p>
          <w:p w:rsidR="00544254" w:rsidRPr="003E41DB" w:rsidRDefault="00544254" w:rsidP="00C809E5">
            <w:pPr>
              <w:spacing w:before="40" w:after="40" w:line="276" w:lineRule="auto"/>
              <w:rPr>
                <w:color w:val="000000"/>
                <w:sz w:val="18"/>
                <w:szCs w:val="18"/>
              </w:rPr>
            </w:pPr>
          </w:p>
        </w:tc>
        <w:tc>
          <w:tcPr>
            <w:tcW w:w="1559" w:type="dxa"/>
            <w:gridSpan w:val="3"/>
            <w:tcBorders>
              <w:top w:val="nil"/>
              <w:left w:val="nil"/>
              <w:bottom w:val="single" w:sz="4" w:space="0" w:color="auto"/>
              <w:right w:val="single" w:sz="4" w:space="0" w:color="auto"/>
            </w:tcBorders>
            <w:noWrap/>
          </w:tcPr>
          <w:p w:rsidR="00544254" w:rsidRDefault="00544254" w:rsidP="00C809E5">
            <w:r>
              <w:rPr>
                <w:sz w:val="18"/>
                <w:szCs w:val="18"/>
              </w:rPr>
              <w:t>2017</w:t>
            </w:r>
          </w:p>
        </w:tc>
        <w:tc>
          <w:tcPr>
            <w:tcW w:w="2119" w:type="dxa"/>
            <w:gridSpan w:val="2"/>
            <w:tcBorders>
              <w:top w:val="nil"/>
              <w:left w:val="nil"/>
              <w:bottom w:val="single" w:sz="4" w:space="0" w:color="auto"/>
              <w:right w:val="single" w:sz="4" w:space="0" w:color="auto"/>
            </w:tcBorders>
            <w:noWrap/>
            <w:vAlign w:val="bottom"/>
          </w:tcPr>
          <w:p w:rsidR="00544254" w:rsidRDefault="00544254" w:rsidP="00C809E5">
            <w:pPr>
              <w:spacing w:before="40" w:after="40" w:line="276" w:lineRule="auto"/>
              <w:jc w:val="center"/>
              <w:rPr>
                <w:color w:val="000000"/>
                <w:sz w:val="18"/>
                <w:szCs w:val="18"/>
              </w:rPr>
            </w:pPr>
            <w:r w:rsidRPr="0007509A">
              <w:rPr>
                <w:color w:val="000000"/>
                <w:sz w:val="18"/>
                <w:szCs w:val="18"/>
              </w:rPr>
              <w:t>Предоставление доступа в читальном зале архивног</w:t>
            </w:r>
            <w:r>
              <w:rPr>
                <w:color w:val="000000"/>
                <w:sz w:val="18"/>
                <w:szCs w:val="18"/>
              </w:rPr>
              <w:t xml:space="preserve">о сектора </w:t>
            </w:r>
            <w:r w:rsidRPr="0007509A">
              <w:rPr>
                <w:color w:val="000000"/>
                <w:sz w:val="18"/>
                <w:szCs w:val="18"/>
              </w:rPr>
              <w:t xml:space="preserve"> пользовате</w:t>
            </w:r>
            <w:r>
              <w:rPr>
                <w:color w:val="000000"/>
                <w:sz w:val="18"/>
                <w:szCs w:val="18"/>
              </w:rPr>
              <w:t xml:space="preserve">лям к </w:t>
            </w:r>
            <w:r w:rsidRPr="0007509A">
              <w:rPr>
                <w:color w:val="000000"/>
                <w:sz w:val="18"/>
                <w:szCs w:val="18"/>
              </w:rPr>
              <w:t xml:space="preserve"> архивным документам.  </w:t>
            </w:r>
          </w:p>
        </w:tc>
        <w:tc>
          <w:tcPr>
            <w:tcW w:w="3553" w:type="dxa"/>
            <w:gridSpan w:val="3"/>
            <w:tcBorders>
              <w:top w:val="nil"/>
              <w:left w:val="nil"/>
              <w:bottom w:val="single" w:sz="4" w:space="0" w:color="auto"/>
              <w:right w:val="single" w:sz="4" w:space="0" w:color="auto"/>
            </w:tcBorders>
            <w:noWrap/>
            <w:vAlign w:val="bottom"/>
          </w:tcPr>
          <w:p w:rsidR="00544254" w:rsidRDefault="00544254" w:rsidP="00C809E5">
            <w:pPr>
              <w:spacing w:before="40" w:after="40" w:line="276" w:lineRule="auto"/>
              <w:rPr>
                <w:color w:val="000000"/>
                <w:sz w:val="18"/>
                <w:szCs w:val="18"/>
              </w:rPr>
            </w:pPr>
            <w:proofErr w:type="gramStart"/>
            <w:r>
              <w:rPr>
                <w:color w:val="000000"/>
                <w:sz w:val="18"/>
                <w:szCs w:val="18"/>
              </w:rPr>
              <w:t>Предоставлен</w:t>
            </w:r>
            <w:proofErr w:type="gramEnd"/>
            <w:r w:rsidRPr="00D14F5C">
              <w:rPr>
                <w:color w:val="000000"/>
                <w:sz w:val="18"/>
                <w:szCs w:val="18"/>
              </w:rPr>
              <w:t xml:space="preserve"> доступа в чита</w:t>
            </w:r>
            <w:r>
              <w:rPr>
                <w:color w:val="000000"/>
                <w:sz w:val="18"/>
                <w:szCs w:val="18"/>
              </w:rPr>
              <w:t>льном зале архив-</w:t>
            </w:r>
            <w:proofErr w:type="spellStart"/>
            <w:r>
              <w:rPr>
                <w:color w:val="000000"/>
                <w:sz w:val="18"/>
                <w:szCs w:val="18"/>
              </w:rPr>
              <w:t>ного</w:t>
            </w:r>
            <w:proofErr w:type="spellEnd"/>
            <w:r>
              <w:rPr>
                <w:color w:val="000000"/>
                <w:sz w:val="18"/>
                <w:szCs w:val="18"/>
              </w:rPr>
              <w:t xml:space="preserve"> сектора  25 </w:t>
            </w:r>
            <w:r w:rsidRPr="00D14F5C">
              <w:rPr>
                <w:color w:val="000000"/>
                <w:sz w:val="18"/>
                <w:szCs w:val="18"/>
              </w:rPr>
              <w:t>поль</w:t>
            </w:r>
            <w:r>
              <w:rPr>
                <w:color w:val="000000"/>
                <w:sz w:val="18"/>
                <w:szCs w:val="18"/>
              </w:rPr>
              <w:t>зо</w:t>
            </w:r>
            <w:r w:rsidRPr="00D14F5C">
              <w:rPr>
                <w:color w:val="000000"/>
                <w:sz w:val="18"/>
                <w:szCs w:val="18"/>
              </w:rPr>
              <w:t xml:space="preserve">вателям к </w:t>
            </w:r>
            <w:r>
              <w:rPr>
                <w:color w:val="000000"/>
                <w:sz w:val="18"/>
                <w:szCs w:val="18"/>
              </w:rPr>
              <w:t>61</w:t>
            </w:r>
            <w:r w:rsidRPr="00D14F5C">
              <w:rPr>
                <w:color w:val="000000"/>
                <w:sz w:val="18"/>
                <w:szCs w:val="18"/>
              </w:rPr>
              <w:t xml:space="preserve"> архивным документам</w:t>
            </w:r>
          </w:p>
        </w:tc>
        <w:tc>
          <w:tcPr>
            <w:tcW w:w="572" w:type="dxa"/>
            <w:tcBorders>
              <w:top w:val="nil"/>
              <w:left w:val="nil"/>
              <w:bottom w:val="single" w:sz="4" w:space="0" w:color="auto"/>
              <w:right w:val="single" w:sz="8" w:space="0" w:color="auto"/>
            </w:tcBorders>
            <w:noWrap/>
            <w:vAlign w:val="bottom"/>
          </w:tcPr>
          <w:p w:rsidR="00544254" w:rsidRDefault="00544254" w:rsidP="00C809E5">
            <w:pPr>
              <w:spacing w:before="40" w:after="40" w:line="276" w:lineRule="auto"/>
              <w:rPr>
                <w:color w:val="000000"/>
                <w:sz w:val="18"/>
                <w:szCs w:val="18"/>
              </w:rPr>
            </w:pPr>
            <w:r>
              <w:rPr>
                <w:color w:val="000000"/>
                <w:sz w:val="18"/>
                <w:szCs w:val="18"/>
              </w:rPr>
              <w:t>Отсутствие читального зала</w:t>
            </w:r>
          </w:p>
        </w:tc>
      </w:tr>
      <w:tr w:rsidR="00544254" w:rsidTr="003714E8">
        <w:trPr>
          <w:trHeight w:val="282"/>
        </w:trPr>
        <w:tc>
          <w:tcPr>
            <w:tcW w:w="470" w:type="dxa"/>
            <w:gridSpan w:val="4"/>
            <w:tcBorders>
              <w:top w:val="nil"/>
              <w:left w:val="single" w:sz="8" w:space="0" w:color="auto"/>
              <w:bottom w:val="single" w:sz="4" w:space="0" w:color="auto"/>
              <w:right w:val="single" w:sz="4" w:space="0" w:color="auto"/>
            </w:tcBorders>
            <w:noWrap/>
            <w:vAlign w:val="center"/>
          </w:tcPr>
          <w:p w:rsidR="00544254" w:rsidRDefault="00544254" w:rsidP="00C809E5">
            <w:pPr>
              <w:spacing w:before="40" w:after="40" w:line="276" w:lineRule="auto"/>
              <w:jc w:val="center"/>
              <w:rPr>
                <w:color w:val="000000"/>
                <w:sz w:val="18"/>
                <w:szCs w:val="18"/>
              </w:rPr>
            </w:pPr>
            <w:r>
              <w:rPr>
                <w:color w:val="000000"/>
                <w:sz w:val="18"/>
                <w:szCs w:val="18"/>
              </w:rPr>
              <w:t>09</w:t>
            </w:r>
          </w:p>
        </w:tc>
        <w:tc>
          <w:tcPr>
            <w:tcW w:w="417" w:type="dxa"/>
            <w:gridSpan w:val="3"/>
            <w:tcBorders>
              <w:top w:val="nil"/>
              <w:left w:val="nil"/>
              <w:bottom w:val="single" w:sz="4" w:space="0" w:color="auto"/>
              <w:right w:val="single" w:sz="4" w:space="0" w:color="auto"/>
            </w:tcBorders>
            <w:noWrap/>
            <w:vAlign w:val="center"/>
          </w:tcPr>
          <w:p w:rsidR="00544254" w:rsidRDefault="00544254" w:rsidP="00C809E5">
            <w:pPr>
              <w:spacing w:before="40" w:after="40" w:line="276" w:lineRule="auto"/>
              <w:jc w:val="center"/>
              <w:rPr>
                <w:color w:val="000000"/>
                <w:sz w:val="18"/>
                <w:szCs w:val="18"/>
              </w:rPr>
            </w:pPr>
            <w:r>
              <w:rPr>
                <w:color w:val="000000"/>
                <w:sz w:val="18"/>
                <w:szCs w:val="18"/>
              </w:rPr>
              <w:t>05</w:t>
            </w:r>
          </w:p>
        </w:tc>
        <w:tc>
          <w:tcPr>
            <w:tcW w:w="474" w:type="dxa"/>
            <w:gridSpan w:val="3"/>
            <w:tcBorders>
              <w:top w:val="nil"/>
              <w:left w:val="nil"/>
              <w:bottom w:val="single" w:sz="4" w:space="0" w:color="auto"/>
              <w:right w:val="single" w:sz="4" w:space="0" w:color="auto"/>
            </w:tcBorders>
            <w:noWrap/>
            <w:vAlign w:val="center"/>
          </w:tcPr>
          <w:p w:rsidR="00544254" w:rsidRDefault="00544254" w:rsidP="00C809E5">
            <w:pPr>
              <w:spacing w:before="40" w:after="40" w:line="276" w:lineRule="auto"/>
              <w:jc w:val="center"/>
              <w:rPr>
                <w:color w:val="000000"/>
                <w:sz w:val="18"/>
                <w:szCs w:val="18"/>
              </w:rPr>
            </w:pPr>
            <w:r>
              <w:rPr>
                <w:color w:val="000000"/>
                <w:sz w:val="18"/>
                <w:szCs w:val="18"/>
              </w:rPr>
              <w:t>03</w:t>
            </w:r>
          </w:p>
        </w:tc>
        <w:tc>
          <w:tcPr>
            <w:tcW w:w="400" w:type="dxa"/>
            <w:gridSpan w:val="3"/>
            <w:tcBorders>
              <w:top w:val="nil"/>
              <w:left w:val="nil"/>
              <w:bottom w:val="single" w:sz="4" w:space="0" w:color="auto"/>
              <w:right w:val="single" w:sz="4" w:space="0" w:color="auto"/>
            </w:tcBorders>
            <w:noWrap/>
            <w:vAlign w:val="center"/>
          </w:tcPr>
          <w:p w:rsidR="00544254" w:rsidRDefault="00544254" w:rsidP="00C809E5">
            <w:pPr>
              <w:spacing w:before="40" w:after="40" w:line="276" w:lineRule="auto"/>
              <w:jc w:val="center"/>
              <w:rPr>
                <w:color w:val="000000"/>
                <w:sz w:val="18"/>
                <w:szCs w:val="18"/>
              </w:rPr>
            </w:pPr>
            <w:r>
              <w:rPr>
                <w:color w:val="000000"/>
                <w:sz w:val="18"/>
                <w:szCs w:val="18"/>
              </w:rPr>
              <w:t>3</w:t>
            </w:r>
          </w:p>
        </w:tc>
        <w:tc>
          <w:tcPr>
            <w:tcW w:w="2229" w:type="dxa"/>
            <w:gridSpan w:val="3"/>
            <w:tcBorders>
              <w:top w:val="nil"/>
              <w:left w:val="nil"/>
              <w:bottom w:val="single" w:sz="4" w:space="0" w:color="auto"/>
              <w:right w:val="single" w:sz="4" w:space="0" w:color="auto"/>
            </w:tcBorders>
            <w:noWrap/>
            <w:vAlign w:val="center"/>
          </w:tcPr>
          <w:p w:rsidR="00544254" w:rsidRPr="00D64E78" w:rsidRDefault="00544254" w:rsidP="00C809E5">
            <w:pPr>
              <w:rPr>
                <w:sz w:val="18"/>
                <w:szCs w:val="18"/>
              </w:rPr>
            </w:pPr>
            <w:r w:rsidRPr="00D64E78">
              <w:rPr>
                <w:sz w:val="18"/>
                <w:szCs w:val="18"/>
              </w:rPr>
              <w:t>Оказание методической и практической помощи в работе по организации документов в делопроизводстве, отбору и передаче в состав Архивного фонда Удмуртской Республики архивных документов, находящихся на временном хранении, подготовке нормативных и методических документов по вопросам делопроизводства и архивного дела</w:t>
            </w:r>
          </w:p>
          <w:p w:rsidR="00544254" w:rsidRPr="00B36265" w:rsidRDefault="00544254" w:rsidP="00C809E5">
            <w:pPr>
              <w:spacing w:before="40" w:after="40" w:line="276" w:lineRule="auto"/>
              <w:rPr>
                <w:sz w:val="18"/>
                <w:szCs w:val="18"/>
              </w:rPr>
            </w:pPr>
          </w:p>
        </w:tc>
        <w:tc>
          <w:tcPr>
            <w:tcW w:w="2125" w:type="dxa"/>
            <w:gridSpan w:val="4"/>
            <w:tcBorders>
              <w:top w:val="nil"/>
              <w:left w:val="nil"/>
              <w:bottom w:val="single" w:sz="4" w:space="0" w:color="auto"/>
              <w:right w:val="single" w:sz="4" w:space="0" w:color="auto"/>
            </w:tcBorders>
            <w:noWrap/>
            <w:vAlign w:val="bottom"/>
          </w:tcPr>
          <w:p w:rsidR="00544254" w:rsidRPr="003E41DB" w:rsidRDefault="00544254" w:rsidP="00C809E5">
            <w:pPr>
              <w:spacing w:before="40" w:after="40"/>
              <w:rPr>
                <w:sz w:val="18"/>
                <w:szCs w:val="18"/>
              </w:rPr>
            </w:pPr>
            <w:r w:rsidRPr="003E41DB">
              <w:rPr>
                <w:sz w:val="18"/>
                <w:szCs w:val="18"/>
              </w:rPr>
              <w:t>Архивный сектор Администрации МО «Красногорский район»</w:t>
            </w:r>
          </w:p>
          <w:p w:rsidR="00544254" w:rsidRPr="003E41DB" w:rsidRDefault="00544254" w:rsidP="00C809E5">
            <w:pPr>
              <w:spacing w:before="40" w:after="40"/>
              <w:rPr>
                <w:sz w:val="18"/>
                <w:szCs w:val="18"/>
              </w:rPr>
            </w:pPr>
          </w:p>
          <w:p w:rsidR="00544254" w:rsidRPr="003E41DB" w:rsidRDefault="00544254" w:rsidP="00C809E5">
            <w:pPr>
              <w:spacing w:before="40" w:after="40"/>
              <w:rPr>
                <w:sz w:val="18"/>
                <w:szCs w:val="18"/>
              </w:rPr>
            </w:pPr>
          </w:p>
          <w:p w:rsidR="00544254" w:rsidRPr="003E41DB" w:rsidRDefault="00544254" w:rsidP="00C809E5">
            <w:pPr>
              <w:spacing w:before="40" w:after="40"/>
              <w:rPr>
                <w:sz w:val="18"/>
                <w:szCs w:val="18"/>
              </w:rPr>
            </w:pPr>
          </w:p>
        </w:tc>
        <w:tc>
          <w:tcPr>
            <w:tcW w:w="1695" w:type="dxa"/>
            <w:gridSpan w:val="3"/>
            <w:tcBorders>
              <w:top w:val="nil"/>
              <w:left w:val="nil"/>
              <w:bottom w:val="single" w:sz="4" w:space="0" w:color="auto"/>
              <w:right w:val="single" w:sz="4" w:space="0" w:color="auto"/>
            </w:tcBorders>
            <w:noWrap/>
            <w:vAlign w:val="bottom"/>
          </w:tcPr>
          <w:p w:rsidR="00544254" w:rsidRPr="003E41DB" w:rsidRDefault="00544254" w:rsidP="00C809E5">
            <w:pPr>
              <w:spacing w:before="40" w:after="40"/>
              <w:rPr>
                <w:sz w:val="18"/>
                <w:szCs w:val="18"/>
              </w:rPr>
            </w:pPr>
            <w:r w:rsidRPr="003E41DB">
              <w:rPr>
                <w:color w:val="000000"/>
                <w:sz w:val="18"/>
                <w:szCs w:val="18"/>
              </w:rPr>
              <w:t> </w:t>
            </w:r>
            <w:r w:rsidRPr="003E41DB">
              <w:rPr>
                <w:sz w:val="18"/>
                <w:szCs w:val="18"/>
              </w:rPr>
              <w:t>2015-2020 годы</w:t>
            </w:r>
          </w:p>
          <w:p w:rsidR="00544254" w:rsidRPr="003E41DB" w:rsidRDefault="00544254" w:rsidP="00C809E5">
            <w:pPr>
              <w:spacing w:before="40" w:after="40" w:line="276" w:lineRule="auto"/>
              <w:rPr>
                <w:color w:val="000000"/>
                <w:sz w:val="18"/>
                <w:szCs w:val="18"/>
              </w:rPr>
            </w:pPr>
          </w:p>
        </w:tc>
        <w:tc>
          <w:tcPr>
            <w:tcW w:w="1559" w:type="dxa"/>
            <w:gridSpan w:val="3"/>
            <w:tcBorders>
              <w:top w:val="nil"/>
              <w:left w:val="nil"/>
              <w:bottom w:val="single" w:sz="4" w:space="0" w:color="auto"/>
              <w:right w:val="single" w:sz="4" w:space="0" w:color="auto"/>
            </w:tcBorders>
            <w:noWrap/>
          </w:tcPr>
          <w:p w:rsidR="00544254" w:rsidRDefault="00544254" w:rsidP="00C809E5">
            <w:pPr>
              <w:rPr>
                <w:sz w:val="18"/>
                <w:szCs w:val="18"/>
              </w:rPr>
            </w:pPr>
          </w:p>
          <w:p w:rsidR="00544254" w:rsidRDefault="00544254" w:rsidP="00C809E5">
            <w:pPr>
              <w:rPr>
                <w:sz w:val="18"/>
                <w:szCs w:val="18"/>
              </w:rPr>
            </w:pPr>
          </w:p>
          <w:p w:rsidR="00544254" w:rsidRDefault="00544254" w:rsidP="00C809E5">
            <w:pPr>
              <w:rPr>
                <w:sz w:val="18"/>
                <w:szCs w:val="18"/>
              </w:rPr>
            </w:pPr>
          </w:p>
          <w:p w:rsidR="00544254" w:rsidRDefault="00544254" w:rsidP="00C809E5">
            <w:pPr>
              <w:rPr>
                <w:sz w:val="18"/>
                <w:szCs w:val="18"/>
              </w:rPr>
            </w:pPr>
          </w:p>
          <w:p w:rsidR="00544254" w:rsidRDefault="00544254" w:rsidP="00C809E5">
            <w:pPr>
              <w:rPr>
                <w:sz w:val="18"/>
                <w:szCs w:val="18"/>
              </w:rPr>
            </w:pPr>
          </w:p>
          <w:p w:rsidR="00544254" w:rsidRDefault="00544254" w:rsidP="00C809E5">
            <w:pPr>
              <w:rPr>
                <w:sz w:val="18"/>
                <w:szCs w:val="18"/>
              </w:rPr>
            </w:pPr>
          </w:p>
          <w:p w:rsidR="00544254" w:rsidRDefault="00544254" w:rsidP="00C809E5">
            <w:r>
              <w:rPr>
                <w:sz w:val="18"/>
                <w:szCs w:val="18"/>
              </w:rPr>
              <w:t>2017</w:t>
            </w:r>
          </w:p>
        </w:tc>
        <w:tc>
          <w:tcPr>
            <w:tcW w:w="2119" w:type="dxa"/>
            <w:gridSpan w:val="2"/>
            <w:tcBorders>
              <w:top w:val="nil"/>
              <w:left w:val="nil"/>
              <w:bottom w:val="single" w:sz="4" w:space="0" w:color="auto"/>
              <w:right w:val="single" w:sz="4" w:space="0" w:color="auto"/>
            </w:tcBorders>
            <w:noWrap/>
            <w:vAlign w:val="bottom"/>
          </w:tcPr>
          <w:p w:rsidR="00544254" w:rsidRDefault="00544254" w:rsidP="00C809E5">
            <w:pPr>
              <w:spacing w:before="40" w:after="40" w:line="276" w:lineRule="auto"/>
              <w:rPr>
                <w:color w:val="000000"/>
                <w:sz w:val="18"/>
                <w:szCs w:val="18"/>
              </w:rPr>
            </w:pPr>
            <w:r>
              <w:rPr>
                <w:color w:val="000000"/>
                <w:sz w:val="18"/>
                <w:szCs w:val="18"/>
              </w:rPr>
              <w:t>Проведение 4</w:t>
            </w:r>
            <w:r w:rsidRPr="0007509A">
              <w:rPr>
                <w:color w:val="000000"/>
                <w:sz w:val="18"/>
                <w:szCs w:val="18"/>
              </w:rPr>
              <w:t xml:space="preserve"> меро</w:t>
            </w:r>
            <w:r>
              <w:rPr>
                <w:color w:val="000000"/>
                <w:sz w:val="18"/>
                <w:szCs w:val="18"/>
              </w:rPr>
              <w:t>прия</w:t>
            </w:r>
            <w:r w:rsidRPr="0007509A">
              <w:rPr>
                <w:color w:val="000000"/>
                <w:sz w:val="18"/>
                <w:szCs w:val="18"/>
              </w:rPr>
              <w:t>тий  по вопросам о</w:t>
            </w:r>
            <w:r>
              <w:rPr>
                <w:color w:val="000000"/>
                <w:sz w:val="18"/>
                <w:szCs w:val="18"/>
              </w:rPr>
              <w:t>казания методической и практиче</w:t>
            </w:r>
            <w:r w:rsidRPr="0007509A">
              <w:rPr>
                <w:color w:val="000000"/>
                <w:sz w:val="18"/>
                <w:szCs w:val="18"/>
              </w:rPr>
              <w:t xml:space="preserve">ской помощи организациям-источникам комплектования архивного сектора </w:t>
            </w:r>
          </w:p>
        </w:tc>
        <w:tc>
          <w:tcPr>
            <w:tcW w:w="3553" w:type="dxa"/>
            <w:gridSpan w:val="3"/>
            <w:tcBorders>
              <w:top w:val="nil"/>
              <w:left w:val="nil"/>
              <w:bottom w:val="single" w:sz="4" w:space="0" w:color="auto"/>
              <w:right w:val="single" w:sz="4" w:space="0" w:color="auto"/>
            </w:tcBorders>
            <w:noWrap/>
            <w:vAlign w:val="bottom"/>
          </w:tcPr>
          <w:p w:rsidR="00544254" w:rsidRPr="00D14F5C" w:rsidRDefault="00544254" w:rsidP="00C809E5">
            <w:pPr>
              <w:spacing w:before="40" w:after="40" w:line="276" w:lineRule="auto"/>
              <w:rPr>
                <w:color w:val="000000"/>
                <w:sz w:val="18"/>
                <w:szCs w:val="18"/>
              </w:rPr>
            </w:pPr>
            <w:r>
              <w:rPr>
                <w:color w:val="000000"/>
                <w:sz w:val="18"/>
                <w:szCs w:val="18"/>
              </w:rPr>
              <w:t>Проведено 4семинара</w:t>
            </w:r>
            <w:r w:rsidRPr="00D14F5C">
              <w:rPr>
                <w:color w:val="000000"/>
                <w:sz w:val="18"/>
                <w:szCs w:val="18"/>
              </w:rPr>
              <w:t xml:space="preserve"> для работников делопроизводственных и архивных служб организаций</w:t>
            </w:r>
          </w:p>
          <w:p w:rsidR="00544254" w:rsidRPr="00D14F5C" w:rsidRDefault="00544254" w:rsidP="00C809E5">
            <w:pPr>
              <w:spacing w:before="40" w:after="40" w:line="276" w:lineRule="auto"/>
              <w:rPr>
                <w:color w:val="000000"/>
                <w:sz w:val="18"/>
                <w:szCs w:val="18"/>
              </w:rPr>
            </w:pPr>
          </w:p>
          <w:p w:rsidR="00544254" w:rsidRPr="00D14F5C" w:rsidRDefault="00544254" w:rsidP="00C809E5">
            <w:pPr>
              <w:spacing w:before="40" w:after="40" w:line="276" w:lineRule="auto"/>
              <w:rPr>
                <w:color w:val="000000"/>
                <w:sz w:val="18"/>
                <w:szCs w:val="18"/>
              </w:rPr>
            </w:pPr>
            <w:r w:rsidRPr="00D14F5C">
              <w:rPr>
                <w:color w:val="000000"/>
                <w:sz w:val="18"/>
                <w:szCs w:val="18"/>
              </w:rPr>
              <w:t>Консультации и методическая помощь работникам делопроизводственных и архивных служб организаций</w:t>
            </w:r>
            <w:r>
              <w:rPr>
                <w:color w:val="000000"/>
                <w:sz w:val="18"/>
                <w:szCs w:val="18"/>
              </w:rPr>
              <w:t>-98</w:t>
            </w:r>
          </w:p>
          <w:p w:rsidR="00544254" w:rsidRDefault="00544254" w:rsidP="00C809E5">
            <w:pPr>
              <w:spacing w:before="40" w:after="40" w:line="276" w:lineRule="auto"/>
              <w:rPr>
                <w:color w:val="000000"/>
                <w:sz w:val="18"/>
                <w:szCs w:val="18"/>
              </w:rPr>
            </w:pPr>
          </w:p>
        </w:tc>
        <w:tc>
          <w:tcPr>
            <w:tcW w:w="572" w:type="dxa"/>
            <w:tcBorders>
              <w:top w:val="nil"/>
              <w:left w:val="nil"/>
              <w:bottom w:val="single" w:sz="4" w:space="0" w:color="auto"/>
              <w:right w:val="single" w:sz="8" w:space="0" w:color="auto"/>
            </w:tcBorders>
            <w:noWrap/>
            <w:vAlign w:val="bottom"/>
          </w:tcPr>
          <w:p w:rsidR="00544254" w:rsidRDefault="00544254" w:rsidP="00C809E5">
            <w:pPr>
              <w:spacing w:before="40" w:after="40" w:line="276" w:lineRule="auto"/>
              <w:rPr>
                <w:color w:val="000000"/>
                <w:sz w:val="18"/>
                <w:szCs w:val="18"/>
              </w:rPr>
            </w:pPr>
            <w:r w:rsidRPr="00B80D1B">
              <w:rPr>
                <w:color w:val="000000"/>
                <w:sz w:val="18"/>
                <w:szCs w:val="18"/>
              </w:rPr>
              <w:t>Отсутствие читального зала</w:t>
            </w:r>
          </w:p>
        </w:tc>
      </w:tr>
      <w:tr w:rsidR="00544254" w:rsidTr="003714E8">
        <w:trPr>
          <w:trHeight w:val="282"/>
        </w:trPr>
        <w:tc>
          <w:tcPr>
            <w:tcW w:w="470" w:type="dxa"/>
            <w:gridSpan w:val="4"/>
            <w:tcBorders>
              <w:top w:val="nil"/>
              <w:left w:val="single" w:sz="8" w:space="0" w:color="auto"/>
              <w:bottom w:val="single" w:sz="4" w:space="0" w:color="auto"/>
              <w:right w:val="single" w:sz="4" w:space="0" w:color="auto"/>
            </w:tcBorders>
            <w:noWrap/>
            <w:vAlign w:val="center"/>
          </w:tcPr>
          <w:p w:rsidR="00544254" w:rsidRDefault="00544254" w:rsidP="00C809E5">
            <w:pPr>
              <w:spacing w:before="40" w:after="40" w:line="276" w:lineRule="auto"/>
              <w:jc w:val="center"/>
              <w:rPr>
                <w:color w:val="000000"/>
                <w:sz w:val="18"/>
                <w:szCs w:val="18"/>
              </w:rPr>
            </w:pPr>
            <w:r>
              <w:rPr>
                <w:color w:val="000000"/>
                <w:sz w:val="18"/>
                <w:szCs w:val="18"/>
              </w:rPr>
              <w:t>09</w:t>
            </w:r>
          </w:p>
        </w:tc>
        <w:tc>
          <w:tcPr>
            <w:tcW w:w="417" w:type="dxa"/>
            <w:gridSpan w:val="3"/>
            <w:tcBorders>
              <w:top w:val="nil"/>
              <w:left w:val="nil"/>
              <w:bottom w:val="single" w:sz="4" w:space="0" w:color="auto"/>
              <w:right w:val="single" w:sz="4" w:space="0" w:color="auto"/>
            </w:tcBorders>
            <w:noWrap/>
            <w:vAlign w:val="center"/>
          </w:tcPr>
          <w:p w:rsidR="00544254" w:rsidRDefault="00544254" w:rsidP="00C809E5">
            <w:pPr>
              <w:spacing w:before="40" w:after="40" w:line="276" w:lineRule="auto"/>
              <w:jc w:val="center"/>
              <w:rPr>
                <w:color w:val="000000"/>
                <w:sz w:val="18"/>
                <w:szCs w:val="18"/>
              </w:rPr>
            </w:pPr>
            <w:r>
              <w:rPr>
                <w:color w:val="000000"/>
                <w:sz w:val="18"/>
                <w:szCs w:val="18"/>
              </w:rPr>
              <w:t>05</w:t>
            </w:r>
          </w:p>
        </w:tc>
        <w:tc>
          <w:tcPr>
            <w:tcW w:w="474" w:type="dxa"/>
            <w:gridSpan w:val="3"/>
            <w:tcBorders>
              <w:top w:val="nil"/>
              <w:left w:val="nil"/>
              <w:bottom w:val="single" w:sz="4" w:space="0" w:color="auto"/>
              <w:right w:val="single" w:sz="4" w:space="0" w:color="auto"/>
            </w:tcBorders>
            <w:noWrap/>
            <w:vAlign w:val="center"/>
          </w:tcPr>
          <w:p w:rsidR="00544254" w:rsidRDefault="00544254" w:rsidP="00C809E5">
            <w:pPr>
              <w:spacing w:before="40" w:after="40" w:line="276" w:lineRule="auto"/>
              <w:jc w:val="center"/>
              <w:rPr>
                <w:color w:val="000000"/>
                <w:sz w:val="18"/>
                <w:szCs w:val="18"/>
              </w:rPr>
            </w:pPr>
            <w:r>
              <w:rPr>
                <w:color w:val="000000"/>
                <w:sz w:val="18"/>
                <w:szCs w:val="18"/>
              </w:rPr>
              <w:t>03</w:t>
            </w:r>
          </w:p>
        </w:tc>
        <w:tc>
          <w:tcPr>
            <w:tcW w:w="400" w:type="dxa"/>
            <w:gridSpan w:val="3"/>
            <w:tcBorders>
              <w:top w:val="nil"/>
              <w:left w:val="nil"/>
              <w:bottom w:val="single" w:sz="4" w:space="0" w:color="auto"/>
              <w:right w:val="single" w:sz="4" w:space="0" w:color="auto"/>
            </w:tcBorders>
            <w:noWrap/>
            <w:vAlign w:val="center"/>
          </w:tcPr>
          <w:p w:rsidR="00544254" w:rsidRDefault="00544254" w:rsidP="00C809E5">
            <w:pPr>
              <w:spacing w:before="40" w:after="40" w:line="276" w:lineRule="auto"/>
              <w:jc w:val="center"/>
              <w:rPr>
                <w:color w:val="000000"/>
                <w:sz w:val="18"/>
                <w:szCs w:val="18"/>
              </w:rPr>
            </w:pPr>
            <w:r>
              <w:rPr>
                <w:color w:val="000000"/>
                <w:sz w:val="18"/>
                <w:szCs w:val="18"/>
              </w:rPr>
              <w:t>4</w:t>
            </w:r>
          </w:p>
        </w:tc>
        <w:tc>
          <w:tcPr>
            <w:tcW w:w="2229" w:type="dxa"/>
            <w:gridSpan w:val="3"/>
            <w:tcBorders>
              <w:top w:val="nil"/>
              <w:left w:val="nil"/>
              <w:bottom w:val="single" w:sz="4" w:space="0" w:color="auto"/>
              <w:right w:val="single" w:sz="4" w:space="0" w:color="auto"/>
            </w:tcBorders>
            <w:noWrap/>
            <w:vAlign w:val="center"/>
          </w:tcPr>
          <w:p w:rsidR="00544254" w:rsidRPr="007C6000" w:rsidRDefault="00544254" w:rsidP="00C809E5">
            <w:pPr>
              <w:spacing w:before="40" w:after="40" w:line="276" w:lineRule="auto"/>
              <w:rPr>
                <w:sz w:val="18"/>
                <w:szCs w:val="18"/>
              </w:rPr>
            </w:pPr>
            <w:r w:rsidRPr="007C6000">
              <w:rPr>
                <w:sz w:val="18"/>
                <w:szCs w:val="18"/>
              </w:rPr>
              <w:t xml:space="preserve">Предоставление государственных услуг </w:t>
            </w:r>
            <w:r w:rsidRPr="007C6000">
              <w:rPr>
                <w:sz w:val="18"/>
                <w:szCs w:val="18"/>
              </w:rPr>
              <w:lastRenderedPageBreak/>
              <w:t>по предоставлению архивных документов, относящихся к собственности УР временно хранящихся в архивном секторе, пользователям в читальный зал архивного сектора Администрации МО «Красногорский район».</w:t>
            </w:r>
          </w:p>
        </w:tc>
        <w:tc>
          <w:tcPr>
            <w:tcW w:w="2125" w:type="dxa"/>
            <w:gridSpan w:val="4"/>
            <w:tcBorders>
              <w:top w:val="nil"/>
              <w:left w:val="nil"/>
              <w:bottom w:val="single" w:sz="4" w:space="0" w:color="auto"/>
              <w:right w:val="single" w:sz="4" w:space="0" w:color="auto"/>
            </w:tcBorders>
            <w:noWrap/>
            <w:vAlign w:val="bottom"/>
          </w:tcPr>
          <w:p w:rsidR="00544254" w:rsidRPr="003E41DB" w:rsidRDefault="00544254" w:rsidP="00C809E5">
            <w:pPr>
              <w:spacing w:before="40" w:after="40"/>
              <w:rPr>
                <w:sz w:val="18"/>
                <w:szCs w:val="18"/>
              </w:rPr>
            </w:pPr>
            <w:r w:rsidRPr="003E41DB">
              <w:rPr>
                <w:sz w:val="18"/>
                <w:szCs w:val="18"/>
              </w:rPr>
              <w:lastRenderedPageBreak/>
              <w:t xml:space="preserve">Архивный сектор Администрации МО </w:t>
            </w:r>
            <w:r w:rsidRPr="003E41DB">
              <w:rPr>
                <w:sz w:val="18"/>
                <w:szCs w:val="18"/>
              </w:rPr>
              <w:lastRenderedPageBreak/>
              <w:t>«Красногорский район»</w:t>
            </w:r>
          </w:p>
          <w:p w:rsidR="00544254" w:rsidRPr="003E41DB" w:rsidRDefault="00544254" w:rsidP="00C809E5">
            <w:pPr>
              <w:spacing w:before="40" w:after="40"/>
              <w:rPr>
                <w:sz w:val="18"/>
                <w:szCs w:val="18"/>
              </w:rPr>
            </w:pPr>
          </w:p>
          <w:p w:rsidR="00544254" w:rsidRPr="003E41DB" w:rsidRDefault="00544254" w:rsidP="00C809E5">
            <w:pPr>
              <w:spacing w:before="40" w:after="40"/>
              <w:rPr>
                <w:sz w:val="18"/>
                <w:szCs w:val="18"/>
              </w:rPr>
            </w:pPr>
          </w:p>
          <w:p w:rsidR="00544254" w:rsidRPr="003E41DB" w:rsidRDefault="00544254" w:rsidP="00C809E5">
            <w:pPr>
              <w:spacing w:before="40" w:after="40"/>
              <w:rPr>
                <w:sz w:val="18"/>
                <w:szCs w:val="18"/>
              </w:rPr>
            </w:pPr>
          </w:p>
        </w:tc>
        <w:tc>
          <w:tcPr>
            <w:tcW w:w="1695" w:type="dxa"/>
            <w:gridSpan w:val="3"/>
            <w:tcBorders>
              <w:top w:val="nil"/>
              <w:left w:val="nil"/>
              <w:bottom w:val="single" w:sz="4" w:space="0" w:color="auto"/>
              <w:right w:val="single" w:sz="4" w:space="0" w:color="auto"/>
            </w:tcBorders>
            <w:noWrap/>
            <w:vAlign w:val="bottom"/>
          </w:tcPr>
          <w:p w:rsidR="00544254" w:rsidRPr="003E41DB" w:rsidRDefault="00544254" w:rsidP="00C809E5">
            <w:pPr>
              <w:spacing w:before="40" w:after="40"/>
              <w:rPr>
                <w:sz w:val="18"/>
                <w:szCs w:val="18"/>
              </w:rPr>
            </w:pPr>
            <w:r w:rsidRPr="003E41DB">
              <w:rPr>
                <w:color w:val="000000"/>
                <w:sz w:val="18"/>
                <w:szCs w:val="18"/>
              </w:rPr>
              <w:lastRenderedPageBreak/>
              <w:t> </w:t>
            </w:r>
            <w:r w:rsidRPr="003E41DB">
              <w:rPr>
                <w:sz w:val="18"/>
                <w:szCs w:val="18"/>
              </w:rPr>
              <w:t>2015-2020 годы</w:t>
            </w:r>
          </w:p>
          <w:p w:rsidR="00544254" w:rsidRPr="003E41DB" w:rsidRDefault="00544254" w:rsidP="00C809E5">
            <w:pPr>
              <w:spacing w:before="40" w:after="40" w:line="276" w:lineRule="auto"/>
              <w:rPr>
                <w:color w:val="000000"/>
                <w:sz w:val="18"/>
                <w:szCs w:val="18"/>
              </w:rPr>
            </w:pPr>
          </w:p>
        </w:tc>
        <w:tc>
          <w:tcPr>
            <w:tcW w:w="1559" w:type="dxa"/>
            <w:gridSpan w:val="3"/>
            <w:tcBorders>
              <w:top w:val="nil"/>
              <w:left w:val="nil"/>
              <w:bottom w:val="single" w:sz="4" w:space="0" w:color="auto"/>
              <w:right w:val="single" w:sz="4" w:space="0" w:color="auto"/>
            </w:tcBorders>
            <w:noWrap/>
          </w:tcPr>
          <w:p w:rsidR="00544254" w:rsidRDefault="00544254" w:rsidP="00C809E5">
            <w:pPr>
              <w:rPr>
                <w:sz w:val="18"/>
                <w:szCs w:val="18"/>
              </w:rPr>
            </w:pPr>
          </w:p>
          <w:p w:rsidR="00544254" w:rsidRDefault="00544254" w:rsidP="00C809E5">
            <w:pPr>
              <w:rPr>
                <w:sz w:val="18"/>
                <w:szCs w:val="18"/>
              </w:rPr>
            </w:pPr>
          </w:p>
          <w:p w:rsidR="00544254" w:rsidRDefault="00544254" w:rsidP="00C809E5">
            <w:pPr>
              <w:rPr>
                <w:sz w:val="18"/>
                <w:szCs w:val="18"/>
              </w:rPr>
            </w:pPr>
          </w:p>
          <w:p w:rsidR="00544254" w:rsidRDefault="00544254" w:rsidP="00C809E5">
            <w:pPr>
              <w:rPr>
                <w:sz w:val="18"/>
                <w:szCs w:val="18"/>
              </w:rPr>
            </w:pPr>
          </w:p>
          <w:p w:rsidR="00544254" w:rsidRDefault="00544254" w:rsidP="00C809E5">
            <w:pPr>
              <w:rPr>
                <w:sz w:val="18"/>
                <w:szCs w:val="18"/>
              </w:rPr>
            </w:pPr>
          </w:p>
          <w:p w:rsidR="00544254" w:rsidRDefault="00544254" w:rsidP="00C809E5">
            <w:pPr>
              <w:rPr>
                <w:sz w:val="18"/>
                <w:szCs w:val="18"/>
              </w:rPr>
            </w:pPr>
          </w:p>
          <w:p w:rsidR="00544254" w:rsidRDefault="00544254" w:rsidP="00C809E5">
            <w:pPr>
              <w:rPr>
                <w:sz w:val="18"/>
                <w:szCs w:val="18"/>
              </w:rPr>
            </w:pPr>
          </w:p>
          <w:p w:rsidR="00544254" w:rsidRDefault="00544254" w:rsidP="00C809E5">
            <w:r>
              <w:rPr>
                <w:sz w:val="18"/>
                <w:szCs w:val="18"/>
              </w:rPr>
              <w:t>2017</w:t>
            </w:r>
          </w:p>
        </w:tc>
        <w:tc>
          <w:tcPr>
            <w:tcW w:w="2119" w:type="dxa"/>
            <w:gridSpan w:val="2"/>
            <w:tcBorders>
              <w:top w:val="nil"/>
              <w:left w:val="nil"/>
              <w:bottom w:val="single" w:sz="4" w:space="0" w:color="auto"/>
              <w:right w:val="single" w:sz="4" w:space="0" w:color="auto"/>
            </w:tcBorders>
            <w:noWrap/>
            <w:vAlign w:val="bottom"/>
          </w:tcPr>
          <w:p w:rsidR="00544254" w:rsidRDefault="00544254" w:rsidP="00C809E5">
            <w:pPr>
              <w:spacing w:before="40" w:after="40" w:line="276" w:lineRule="auto"/>
              <w:jc w:val="center"/>
              <w:rPr>
                <w:color w:val="000000"/>
                <w:sz w:val="18"/>
                <w:szCs w:val="18"/>
              </w:rPr>
            </w:pPr>
            <w:r w:rsidRPr="0007509A">
              <w:rPr>
                <w:color w:val="000000"/>
                <w:sz w:val="18"/>
                <w:szCs w:val="18"/>
              </w:rPr>
              <w:lastRenderedPageBreak/>
              <w:t xml:space="preserve">Предоставление доступа  пользователям в </w:t>
            </w:r>
            <w:r w:rsidRPr="0007509A">
              <w:rPr>
                <w:color w:val="000000"/>
                <w:sz w:val="18"/>
                <w:szCs w:val="18"/>
              </w:rPr>
              <w:lastRenderedPageBreak/>
              <w:t>читальном зале архивного сектора к архивным документам, отнесенным к собственности УР</w:t>
            </w:r>
          </w:p>
        </w:tc>
        <w:tc>
          <w:tcPr>
            <w:tcW w:w="3553" w:type="dxa"/>
            <w:gridSpan w:val="3"/>
            <w:tcBorders>
              <w:top w:val="nil"/>
              <w:left w:val="nil"/>
              <w:bottom w:val="single" w:sz="4" w:space="0" w:color="auto"/>
              <w:right w:val="single" w:sz="4" w:space="0" w:color="auto"/>
            </w:tcBorders>
            <w:noWrap/>
            <w:vAlign w:val="bottom"/>
          </w:tcPr>
          <w:p w:rsidR="00544254" w:rsidRDefault="00544254" w:rsidP="00C809E5">
            <w:pPr>
              <w:spacing w:before="40" w:after="40" w:line="276" w:lineRule="auto"/>
              <w:rPr>
                <w:color w:val="000000"/>
                <w:sz w:val="18"/>
                <w:szCs w:val="18"/>
              </w:rPr>
            </w:pPr>
            <w:r>
              <w:rPr>
                <w:color w:val="000000"/>
                <w:sz w:val="18"/>
                <w:szCs w:val="18"/>
              </w:rPr>
              <w:lastRenderedPageBreak/>
              <w:t>Предоставлен</w:t>
            </w:r>
            <w:r w:rsidRPr="009B3ABF">
              <w:rPr>
                <w:color w:val="000000"/>
                <w:sz w:val="18"/>
                <w:szCs w:val="18"/>
              </w:rPr>
              <w:t xml:space="preserve"> досту</w:t>
            </w:r>
            <w:r>
              <w:rPr>
                <w:color w:val="000000"/>
                <w:sz w:val="18"/>
                <w:szCs w:val="18"/>
              </w:rPr>
              <w:t>п</w:t>
            </w:r>
            <w:r w:rsidRPr="009B3ABF">
              <w:rPr>
                <w:color w:val="000000"/>
                <w:sz w:val="18"/>
                <w:szCs w:val="18"/>
              </w:rPr>
              <w:t xml:space="preserve">  </w:t>
            </w:r>
            <w:r>
              <w:rPr>
                <w:color w:val="000000"/>
                <w:sz w:val="18"/>
                <w:szCs w:val="18"/>
              </w:rPr>
              <w:t xml:space="preserve">12 </w:t>
            </w:r>
            <w:r w:rsidRPr="009B3ABF">
              <w:rPr>
                <w:color w:val="000000"/>
                <w:sz w:val="18"/>
                <w:szCs w:val="18"/>
              </w:rPr>
              <w:t>пользователям в чи</w:t>
            </w:r>
            <w:r>
              <w:rPr>
                <w:color w:val="000000"/>
                <w:sz w:val="18"/>
                <w:szCs w:val="18"/>
              </w:rPr>
              <w:t>таль</w:t>
            </w:r>
            <w:r w:rsidRPr="009B3ABF">
              <w:rPr>
                <w:color w:val="000000"/>
                <w:sz w:val="18"/>
                <w:szCs w:val="18"/>
              </w:rPr>
              <w:t>ном зале архивно</w:t>
            </w:r>
            <w:r>
              <w:rPr>
                <w:color w:val="000000"/>
                <w:sz w:val="18"/>
                <w:szCs w:val="18"/>
              </w:rPr>
              <w:t>го сек</w:t>
            </w:r>
            <w:r w:rsidRPr="009B3ABF">
              <w:rPr>
                <w:color w:val="000000"/>
                <w:sz w:val="18"/>
                <w:szCs w:val="18"/>
              </w:rPr>
              <w:t xml:space="preserve">тора к </w:t>
            </w:r>
            <w:r>
              <w:rPr>
                <w:color w:val="000000"/>
                <w:sz w:val="18"/>
                <w:szCs w:val="18"/>
              </w:rPr>
              <w:t xml:space="preserve">19  </w:t>
            </w:r>
            <w:r w:rsidRPr="009B3ABF">
              <w:rPr>
                <w:color w:val="000000"/>
                <w:sz w:val="18"/>
                <w:szCs w:val="18"/>
              </w:rPr>
              <w:lastRenderedPageBreak/>
              <w:t>архив</w:t>
            </w:r>
            <w:r>
              <w:rPr>
                <w:color w:val="000000"/>
                <w:sz w:val="18"/>
                <w:szCs w:val="18"/>
              </w:rPr>
              <w:t>ным доку</w:t>
            </w:r>
            <w:r w:rsidRPr="009B3ABF">
              <w:rPr>
                <w:color w:val="000000"/>
                <w:sz w:val="18"/>
                <w:szCs w:val="18"/>
              </w:rPr>
              <w:t>ментам, отнесенным к собственности УР</w:t>
            </w:r>
          </w:p>
        </w:tc>
        <w:tc>
          <w:tcPr>
            <w:tcW w:w="572" w:type="dxa"/>
            <w:tcBorders>
              <w:top w:val="nil"/>
              <w:left w:val="nil"/>
              <w:bottom w:val="single" w:sz="4" w:space="0" w:color="auto"/>
              <w:right w:val="single" w:sz="8" w:space="0" w:color="auto"/>
            </w:tcBorders>
            <w:noWrap/>
            <w:vAlign w:val="bottom"/>
          </w:tcPr>
          <w:p w:rsidR="00544254" w:rsidRDefault="00544254" w:rsidP="00C809E5">
            <w:pPr>
              <w:spacing w:before="40" w:after="40" w:line="276" w:lineRule="auto"/>
              <w:rPr>
                <w:color w:val="000000"/>
                <w:sz w:val="18"/>
                <w:szCs w:val="18"/>
              </w:rPr>
            </w:pPr>
            <w:r w:rsidRPr="00B80D1B">
              <w:rPr>
                <w:color w:val="000000"/>
                <w:sz w:val="18"/>
                <w:szCs w:val="18"/>
              </w:rPr>
              <w:lastRenderedPageBreak/>
              <w:t>Отсутст</w:t>
            </w:r>
            <w:r w:rsidRPr="00B80D1B">
              <w:rPr>
                <w:color w:val="000000"/>
                <w:sz w:val="18"/>
                <w:szCs w:val="18"/>
              </w:rPr>
              <w:lastRenderedPageBreak/>
              <w:t>вие читального зала</w:t>
            </w:r>
          </w:p>
        </w:tc>
      </w:tr>
      <w:tr w:rsidR="00544254" w:rsidTr="003714E8">
        <w:trPr>
          <w:trHeight w:val="282"/>
        </w:trPr>
        <w:tc>
          <w:tcPr>
            <w:tcW w:w="470" w:type="dxa"/>
            <w:gridSpan w:val="4"/>
            <w:tcBorders>
              <w:top w:val="nil"/>
              <w:left w:val="single" w:sz="8" w:space="0" w:color="auto"/>
              <w:bottom w:val="single" w:sz="4" w:space="0" w:color="auto"/>
              <w:right w:val="single" w:sz="4" w:space="0" w:color="auto"/>
            </w:tcBorders>
            <w:noWrap/>
            <w:vAlign w:val="center"/>
          </w:tcPr>
          <w:p w:rsidR="00544254" w:rsidRDefault="00544254" w:rsidP="00C809E5">
            <w:pPr>
              <w:spacing w:before="40" w:after="40" w:line="276" w:lineRule="auto"/>
              <w:jc w:val="center"/>
              <w:rPr>
                <w:color w:val="000000"/>
                <w:sz w:val="18"/>
                <w:szCs w:val="18"/>
              </w:rPr>
            </w:pPr>
            <w:r>
              <w:rPr>
                <w:color w:val="000000"/>
                <w:sz w:val="18"/>
                <w:szCs w:val="18"/>
              </w:rPr>
              <w:lastRenderedPageBreak/>
              <w:t>09</w:t>
            </w:r>
          </w:p>
        </w:tc>
        <w:tc>
          <w:tcPr>
            <w:tcW w:w="417" w:type="dxa"/>
            <w:gridSpan w:val="3"/>
            <w:tcBorders>
              <w:top w:val="nil"/>
              <w:left w:val="nil"/>
              <w:bottom w:val="single" w:sz="4" w:space="0" w:color="auto"/>
              <w:right w:val="single" w:sz="4" w:space="0" w:color="auto"/>
            </w:tcBorders>
            <w:noWrap/>
            <w:vAlign w:val="center"/>
          </w:tcPr>
          <w:p w:rsidR="00544254" w:rsidRDefault="00544254" w:rsidP="00C809E5">
            <w:pPr>
              <w:spacing w:before="40" w:after="40" w:line="276" w:lineRule="auto"/>
              <w:jc w:val="center"/>
              <w:rPr>
                <w:color w:val="000000"/>
                <w:sz w:val="18"/>
                <w:szCs w:val="18"/>
              </w:rPr>
            </w:pPr>
            <w:r>
              <w:rPr>
                <w:color w:val="000000"/>
                <w:sz w:val="18"/>
                <w:szCs w:val="18"/>
              </w:rPr>
              <w:t>05</w:t>
            </w:r>
          </w:p>
        </w:tc>
        <w:tc>
          <w:tcPr>
            <w:tcW w:w="474" w:type="dxa"/>
            <w:gridSpan w:val="3"/>
            <w:tcBorders>
              <w:top w:val="nil"/>
              <w:left w:val="nil"/>
              <w:bottom w:val="single" w:sz="4" w:space="0" w:color="auto"/>
              <w:right w:val="single" w:sz="4" w:space="0" w:color="auto"/>
            </w:tcBorders>
            <w:noWrap/>
            <w:vAlign w:val="center"/>
          </w:tcPr>
          <w:p w:rsidR="00544254" w:rsidRDefault="00544254" w:rsidP="00C809E5">
            <w:pPr>
              <w:spacing w:before="40" w:after="40" w:line="276" w:lineRule="auto"/>
              <w:jc w:val="center"/>
              <w:rPr>
                <w:color w:val="000000"/>
                <w:sz w:val="18"/>
                <w:szCs w:val="18"/>
              </w:rPr>
            </w:pPr>
            <w:r>
              <w:rPr>
                <w:color w:val="000000"/>
                <w:sz w:val="18"/>
                <w:szCs w:val="18"/>
              </w:rPr>
              <w:t>03</w:t>
            </w:r>
          </w:p>
        </w:tc>
        <w:tc>
          <w:tcPr>
            <w:tcW w:w="400" w:type="dxa"/>
            <w:gridSpan w:val="3"/>
            <w:tcBorders>
              <w:top w:val="nil"/>
              <w:left w:val="nil"/>
              <w:bottom w:val="single" w:sz="4" w:space="0" w:color="auto"/>
              <w:right w:val="single" w:sz="4" w:space="0" w:color="auto"/>
            </w:tcBorders>
            <w:noWrap/>
            <w:vAlign w:val="center"/>
          </w:tcPr>
          <w:p w:rsidR="00544254" w:rsidRDefault="00544254" w:rsidP="00C809E5">
            <w:pPr>
              <w:spacing w:before="40" w:after="40" w:line="276" w:lineRule="auto"/>
              <w:jc w:val="center"/>
              <w:rPr>
                <w:color w:val="000000"/>
                <w:sz w:val="18"/>
                <w:szCs w:val="18"/>
              </w:rPr>
            </w:pPr>
            <w:r>
              <w:rPr>
                <w:color w:val="000000"/>
                <w:sz w:val="18"/>
                <w:szCs w:val="18"/>
              </w:rPr>
              <w:t>5</w:t>
            </w:r>
          </w:p>
        </w:tc>
        <w:tc>
          <w:tcPr>
            <w:tcW w:w="2229" w:type="dxa"/>
            <w:gridSpan w:val="3"/>
            <w:tcBorders>
              <w:top w:val="nil"/>
              <w:left w:val="nil"/>
              <w:bottom w:val="single" w:sz="4" w:space="0" w:color="auto"/>
              <w:right w:val="single" w:sz="4" w:space="0" w:color="auto"/>
            </w:tcBorders>
            <w:noWrap/>
            <w:vAlign w:val="center"/>
          </w:tcPr>
          <w:p w:rsidR="00544254" w:rsidRPr="00F944D3" w:rsidRDefault="00544254" w:rsidP="00C809E5">
            <w:pPr>
              <w:spacing w:before="40" w:after="40" w:line="276" w:lineRule="auto"/>
              <w:rPr>
                <w:sz w:val="18"/>
                <w:szCs w:val="18"/>
              </w:rPr>
            </w:pPr>
            <w:r w:rsidRPr="00F944D3">
              <w:rPr>
                <w:sz w:val="18"/>
                <w:szCs w:val="18"/>
              </w:rPr>
              <w:t>Предоставление государственных услуг по оказанию методической помощи органам государственной власти УР, государственным и унитарным предприятиям УР, включая казенные предприятия, и государственным  учреждениям УР, расположенным на территории Красногорский района, по обеспечению сохранности, упорядочению, комплектованию, учету и использованию архивных документов</w:t>
            </w:r>
          </w:p>
        </w:tc>
        <w:tc>
          <w:tcPr>
            <w:tcW w:w="2125" w:type="dxa"/>
            <w:gridSpan w:val="4"/>
            <w:tcBorders>
              <w:top w:val="nil"/>
              <w:left w:val="nil"/>
              <w:bottom w:val="single" w:sz="4" w:space="0" w:color="auto"/>
              <w:right w:val="single" w:sz="4" w:space="0" w:color="auto"/>
            </w:tcBorders>
            <w:noWrap/>
            <w:vAlign w:val="bottom"/>
          </w:tcPr>
          <w:p w:rsidR="00544254" w:rsidRPr="003E41DB" w:rsidRDefault="00544254" w:rsidP="00C809E5">
            <w:pPr>
              <w:spacing w:before="40" w:after="40"/>
              <w:rPr>
                <w:sz w:val="18"/>
                <w:szCs w:val="18"/>
              </w:rPr>
            </w:pPr>
            <w:r w:rsidRPr="003E41DB">
              <w:rPr>
                <w:sz w:val="18"/>
                <w:szCs w:val="18"/>
              </w:rPr>
              <w:t>Архивный сектор Администрации МО «Красногорский район»</w:t>
            </w:r>
          </w:p>
          <w:p w:rsidR="00544254" w:rsidRPr="003E41DB" w:rsidRDefault="00544254" w:rsidP="00C809E5">
            <w:pPr>
              <w:spacing w:before="40" w:after="40"/>
              <w:rPr>
                <w:sz w:val="18"/>
                <w:szCs w:val="18"/>
              </w:rPr>
            </w:pPr>
          </w:p>
          <w:p w:rsidR="00544254" w:rsidRPr="003E41DB" w:rsidRDefault="00544254" w:rsidP="00C809E5">
            <w:pPr>
              <w:spacing w:before="40" w:after="40"/>
              <w:rPr>
                <w:sz w:val="18"/>
                <w:szCs w:val="18"/>
              </w:rPr>
            </w:pPr>
          </w:p>
          <w:p w:rsidR="00544254" w:rsidRPr="003E41DB" w:rsidRDefault="00544254" w:rsidP="00C809E5">
            <w:pPr>
              <w:spacing w:before="40" w:after="40"/>
              <w:rPr>
                <w:sz w:val="18"/>
                <w:szCs w:val="18"/>
              </w:rPr>
            </w:pPr>
          </w:p>
        </w:tc>
        <w:tc>
          <w:tcPr>
            <w:tcW w:w="1695" w:type="dxa"/>
            <w:gridSpan w:val="3"/>
            <w:tcBorders>
              <w:top w:val="nil"/>
              <w:left w:val="nil"/>
              <w:bottom w:val="single" w:sz="4" w:space="0" w:color="auto"/>
              <w:right w:val="single" w:sz="4" w:space="0" w:color="auto"/>
            </w:tcBorders>
            <w:noWrap/>
            <w:vAlign w:val="bottom"/>
          </w:tcPr>
          <w:p w:rsidR="00544254" w:rsidRPr="003E41DB" w:rsidRDefault="00544254" w:rsidP="00C809E5">
            <w:pPr>
              <w:spacing w:before="40" w:after="40"/>
              <w:rPr>
                <w:sz w:val="18"/>
                <w:szCs w:val="18"/>
              </w:rPr>
            </w:pPr>
            <w:r w:rsidRPr="003E41DB">
              <w:rPr>
                <w:color w:val="000000"/>
                <w:sz w:val="18"/>
                <w:szCs w:val="18"/>
              </w:rPr>
              <w:t> </w:t>
            </w:r>
            <w:r w:rsidRPr="003E41DB">
              <w:rPr>
                <w:sz w:val="18"/>
                <w:szCs w:val="18"/>
              </w:rPr>
              <w:t>2015-2020 годы</w:t>
            </w:r>
          </w:p>
          <w:p w:rsidR="00544254" w:rsidRPr="003E41DB" w:rsidRDefault="00544254" w:rsidP="00C809E5">
            <w:pPr>
              <w:spacing w:before="40" w:after="40" w:line="276" w:lineRule="auto"/>
              <w:rPr>
                <w:color w:val="000000"/>
                <w:sz w:val="18"/>
                <w:szCs w:val="18"/>
              </w:rPr>
            </w:pPr>
          </w:p>
        </w:tc>
        <w:tc>
          <w:tcPr>
            <w:tcW w:w="1559" w:type="dxa"/>
            <w:gridSpan w:val="3"/>
            <w:tcBorders>
              <w:top w:val="nil"/>
              <w:left w:val="nil"/>
              <w:bottom w:val="single" w:sz="4" w:space="0" w:color="auto"/>
              <w:right w:val="single" w:sz="4" w:space="0" w:color="auto"/>
            </w:tcBorders>
            <w:noWrap/>
          </w:tcPr>
          <w:p w:rsidR="00544254" w:rsidRDefault="00544254" w:rsidP="00C809E5">
            <w:pPr>
              <w:rPr>
                <w:sz w:val="18"/>
                <w:szCs w:val="18"/>
              </w:rPr>
            </w:pPr>
          </w:p>
          <w:p w:rsidR="00544254" w:rsidRDefault="00544254" w:rsidP="00C809E5">
            <w:pPr>
              <w:rPr>
                <w:sz w:val="18"/>
                <w:szCs w:val="18"/>
              </w:rPr>
            </w:pPr>
          </w:p>
          <w:p w:rsidR="00544254" w:rsidRDefault="00544254" w:rsidP="00C809E5">
            <w:pPr>
              <w:rPr>
                <w:sz w:val="18"/>
                <w:szCs w:val="18"/>
              </w:rPr>
            </w:pPr>
          </w:p>
          <w:p w:rsidR="00544254" w:rsidRDefault="00544254" w:rsidP="00C809E5">
            <w:pPr>
              <w:rPr>
                <w:sz w:val="18"/>
                <w:szCs w:val="18"/>
              </w:rPr>
            </w:pPr>
          </w:p>
          <w:p w:rsidR="00544254" w:rsidRDefault="00544254" w:rsidP="00C809E5">
            <w:pPr>
              <w:rPr>
                <w:sz w:val="18"/>
                <w:szCs w:val="18"/>
              </w:rPr>
            </w:pPr>
          </w:p>
          <w:p w:rsidR="00544254" w:rsidRDefault="00544254" w:rsidP="00C809E5">
            <w:r>
              <w:rPr>
                <w:sz w:val="18"/>
                <w:szCs w:val="18"/>
              </w:rPr>
              <w:t>2017</w:t>
            </w:r>
          </w:p>
        </w:tc>
        <w:tc>
          <w:tcPr>
            <w:tcW w:w="2119" w:type="dxa"/>
            <w:gridSpan w:val="2"/>
            <w:tcBorders>
              <w:top w:val="nil"/>
              <w:left w:val="nil"/>
              <w:bottom w:val="single" w:sz="4" w:space="0" w:color="auto"/>
              <w:right w:val="single" w:sz="4" w:space="0" w:color="auto"/>
            </w:tcBorders>
            <w:noWrap/>
            <w:vAlign w:val="bottom"/>
          </w:tcPr>
          <w:p w:rsidR="00544254" w:rsidRDefault="00544254" w:rsidP="00C809E5">
            <w:pPr>
              <w:spacing w:before="40" w:after="40" w:line="276" w:lineRule="auto"/>
              <w:rPr>
                <w:color w:val="000000"/>
                <w:sz w:val="18"/>
                <w:szCs w:val="18"/>
              </w:rPr>
            </w:pPr>
            <w:r>
              <w:rPr>
                <w:color w:val="000000"/>
                <w:sz w:val="18"/>
                <w:szCs w:val="18"/>
              </w:rPr>
              <w:t>Оказание методической по</w:t>
            </w:r>
            <w:r w:rsidRPr="0007509A">
              <w:rPr>
                <w:color w:val="000000"/>
                <w:sz w:val="18"/>
                <w:szCs w:val="18"/>
              </w:rPr>
              <w:t>мощи органам госу</w:t>
            </w:r>
            <w:r>
              <w:rPr>
                <w:color w:val="000000"/>
                <w:sz w:val="18"/>
                <w:szCs w:val="18"/>
              </w:rPr>
              <w:t>дарственной власти УР, госу</w:t>
            </w:r>
            <w:r w:rsidRPr="0007509A">
              <w:rPr>
                <w:color w:val="000000"/>
                <w:sz w:val="18"/>
                <w:szCs w:val="18"/>
              </w:rPr>
              <w:t>дарственным и унитарным предприятиям УР, включая казенные предприятия, и государственным  учреж</w:t>
            </w:r>
            <w:r>
              <w:rPr>
                <w:color w:val="000000"/>
                <w:sz w:val="18"/>
                <w:szCs w:val="18"/>
              </w:rPr>
              <w:t>де</w:t>
            </w:r>
            <w:r w:rsidRPr="0007509A">
              <w:rPr>
                <w:color w:val="000000"/>
                <w:sz w:val="18"/>
                <w:szCs w:val="18"/>
              </w:rPr>
              <w:t>ниям УР, расположенным на территории муниципального образования «Крас</w:t>
            </w:r>
            <w:r>
              <w:rPr>
                <w:color w:val="000000"/>
                <w:sz w:val="18"/>
                <w:szCs w:val="18"/>
              </w:rPr>
              <w:t>ногорский район», по обеспече</w:t>
            </w:r>
            <w:r w:rsidRPr="0007509A">
              <w:rPr>
                <w:color w:val="000000"/>
                <w:sz w:val="18"/>
                <w:szCs w:val="18"/>
              </w:rPr>
              <w:t>нию сохранно</w:t>
            </w:r>
            <w:r>
              <w:rPr>
                <w:color w:val="000000"/>
                <w:sz w:val="18"/>
                <w:szCs w:val="18"/>
              </w:rPr>
              <w:t>сти, упорядо</w:t>
            </w:r>
            <w:r w:rsidRPr="0007509A">
              <w:rPr>
                <w:color w:val="000000"/>
                <w:sz w:val="18"/>
                <w:szCs w:val="18"/>
              </w:rPr>
              <w:t xml:space="preserve">чению, комплектованию, учету и использованию </w:t>
            </w:r>
            <w:proofErr w:type="gramStart"/>
            <w:r w:rsidRPr="0007509A">
              <w:rPr>
                <w:color w:val="000000"/>
                <w:sz w:val="18"/>
                <w:szCs w:val="18"/>
              </w:rPr>
              <w:t>ар-</w:t>
            </w:r>
            <w:proofErr w:type="spellStart"/>
            <w:r w:rsidRPr="0007509A">
              <w:rPr>
                <w:color w:val="000000"/>
                <w:sz w:val="18"/>
                <w:szCs w:val="18"/>
              </w:rPr>
              <w:t>хивных</w:t>
            </w:r>
            <w:proofErr w:type="spellEnd"/>
            <w:proofErr w:type="gramEnd"/>
            <w:r w:rsidRPr="0007509A">
              <w:rPr>
                <w:color w:val="000000"/>
                <w:sz w:val="18"/>
                <w:szCs w:val="18"/>
              </w:rPr>
              <w:t xml:space="preserve"> документов</w:t>
            </w:r>
          </w:p>
        </w:tc>
        <w:tc>
          <w:tcPr>
            <w:tcW w:w="3553" w:type="dxa"/>
            <w:gridSpan w:val="3"/>
            <w:tcBorders>
              <w:top w:val="nil"/>
              <w:left w:val="nil"/>
              <w:bottom w:val="single" w:sz="4" w:space="0" w:color="auto"/>
              <w:right w:val="single" w:sz="4" w:space="0" w:color="auto"/>
            </w:tcBorders>
            <w:noWrap/>
            <w:vAlign w:val="bottom"/>
          </w:tcPr>
          <w:p w:rsidR="00544254" w:rsidRPr="009B3ABF" w:rsidRDefault="00544254" w:rsidP="00C809E5">
            <w:pPr>
              <w:spacing w:before="40" w:after="40" w:line="276" w:lineRule="auto"/>
              <w:rPr>
                <w:color w:val="000000"/>
                <w:sz w:val="18"/>
                <w:szCs w:val="18"/>
              </w:rPr>
            </w:pPr>
            <w:r w:rsidRPr="009B3ABF">
              <w:rPr>
                <w:color w:val="000000"/>
                <w:sz w:val="18"/>
                <w:szCs w:val="18"/>
              </w:rPr>
              <w:t>Проведено 4</w:t>
            </w:r>
            <w:r>
              <w:rPr>
                <w:color w:val="000000"/>
                <w:sz w:val="18"/>
                <w:szCs w:val="18"/>
              </w:rPr>
              <w:t xml:space="preserve"> </w:t>
            </w:r>
            <w:r w:rsidRPr="009B3ABF">
              <w:rPr>
                <w:color w:val="000000"/>
                <w:sz w:val="18"/>
                <w:szCs w:val="18"/>
              </w:rPr>
              <w:t xml:space="preserve">семинара для работников </w:t>
            </w:r>
            <w:proofErr w:type="gramStart"/>
            <w:r w:rsidRPr="009B3ABF">
              <w:rPr>
                <w:color w:val="000000"/>
                <w:sz w:val="18"/>
                <w:szCs w:val="18"/>
              </w:rPr>
              <w:t>дело-производственных</w:t>
            </w:r>
            <w:proofErr w:type="gramEnd"/>
            <w:r w:rsidRPr="009B3ABF">
              <w:rPr>
                <w:color w:val="000000"/>
                <w:sz w:val="18"/>
                <w:szCs w:val="18"/>
              </w:rPr>
              <w:t xml:space="preserve"> и архивных служб </w:t>
            </w:r>
            <w:proofErr w:type="spellStart"/>
            <w:r w:rsidRPr="009B3ABF">
              <w:rPr>
                <w:color w:val="000000"/>
                <w:sz w:val="18"/>
                <w:szCs w:val="18"/>
              </w:rPr>
              <w:t>орга-низаций</w:t>
            </w:r>
            <w:proofErr w:type="spellEnd"/>
          </w:p>
          <w:p w:rsidR="00544254" w:rsidRPr="009B3ABF" w:rsidRDefault="00544254" w:rsidP="00C809E5">
            <w:pPr>
              <w:spacing w:before="40" w:after="40" w:line="276" w:lineRule="auto"/>
              <w:rPr>
                <w:color w:val="000000"/>
                <w:sz w:val="18"/>
                <w:szCs w:val="18"/>
              </w:rPr>
            </w:pPr>
          </w:p>
          <w:p w:rsidR="00544254" w:rsidRDefault="00544254" w:rsidP="00C809E5">
            <w:pPr>
              <w:spacing w:before="40" w:after="40" w:line="276" w:lineRule="auto"/>
              <w:rPr>
                <w:color w:val="000000"/>
                <w:sz w:val="18"/>
                <w:szCs w:val="18"/>
              </w:rPr>
            </w:pPr>
            <w:r w:rsidRPr="009B3ABF">
              <w:rPr>
                <w:color w:val="000000"/>
                <w:sz w:val="18"/>
                <w:szCs w:val="18"/>
              </w:rPr>
              <w:t xml:space="preserve">Консультации и </w:t>
            </w:r>
            <w:proofErr w:type="spellStart"/>
            <w:proofErr w:type="gramStart"/>
            <w:r w:rsidRPr="009B3ABF">
              <w:rPr>
                <w:color w:val="000000"/>
                <w:sz w:val="18"/>
                <w:szCs w:val="18"/>
              </w:rPr>
              <w:t>мето-дическая</w:t>
            </w:r>
            <w:proofErr w:type="spellEnd"/>
            <w:proofErr w:type="gramEnd"/>
            <w:r w:rsidRPr="009B3ABF">
              <w:rPr>
                <w:color w:val="000000"/>
                <w:sz w:val="18"/>
                <w:szCs w:val="18"/>
              </w:rPr>
              <w:t xml:space="preserve"> помощь </w:t>
            </w:r>
            <w:proofErr w:type="spellStart"/>
            <w:r w:rsidRPr="009B3ABF">
              <w:rPr>
                <w:color w:val="000000"/>
                <w:sz w:val="18"/>
                <w:szCs w:val="18"/>
              </w:rPr>
              <w:t>ра-ботникам</w:t>
            </w:r>
            <w:proofErr w:type="spellEnd"/>
            <w:r w:rsidRPr="009B3ABF">
              <w:rPr>
                <w:color w:val="000000"/>
                <w:sz w:val="18"/>
                <w:szCs w:val="18"/>
              </w:rPr>
              <w:t xml:space="preserve"> </w:t>
            </w:r>
            <w:proofErr w:type="spellStart"/>
            <w:r w:rsidRPr="009B3ABF">
              <w:rPr>
                <w:color w:val="000000"/>
                <w:sz w:val="18"/>
                <w:szCs w:val="18"/>
              </w:rPr>
              <w:t>делопроиз-водственных</w:t>
            </w:r>
            <w:proofErr w:type="spellEnd"/>
            <w:r w:rsidRPr="009B3ABF">
              <w:rPr>
                <w:color w:val="000000"/>
                <w:sz w:val="18"/>
                <w:szCs w:val="18"/>
              </w:rPr>
              <w:t xml:space="preserve"> и архив-</w:t>
            </w:r>
            <w:proofErr w:type="spellStart"/>
            <w:r w:rsidRPr="009B3ABF">
              <w:rPr>
                <w:color w:val="000000"/>
                <w:sz w:val="18"/>
                <w:szCs w:val="18"/>
              </w:rPr>
              <w:t>ных</w:t>
            </w:r>
            <w:proofErr w:type="spellEnd"/>
            <w:r w:rsidRPr="009B3ABF">
              <w:rPr>
                <w:color w:val="000000"/>
                <w:sz w:val="18"/>
                <w:szCs w:val="18"/>
              </w:rPr>
              <w:t xml:space="preserve"> служб организа</w:t>
            </w:r>
            <w:r>
              <w:rPr>
                <w:color w:val="000000"/>
                <w:sz w:val="18"/>
                <w:szCs w:val="18"/>
              </w:rPr>
              <w:t>ций-44</w:t>
            </w:r>
          </w:p>
        </w:tc>
        <w:tc>
          <w:tcPr>
            <w:tcW w:w="572" w:type="dxa"/>
            <w:tcBorders>
              <w:top w:val="nil"/>
              <w:left w:val="nil"/>
              <w:bottom w:val="single" w:sz="4" w:space="0" w:color="auto"/>
              <w:right w:val="single" w:sz="8" w:space="0" w:color="auto"/>
            </w:tcBorders>
            <w:noWrap/>
            <w:vAlign w:val="bottom"/>
          </w:tcPr>
          <w:p w:rsidR="00544254" w:rsidRDefault="00544254" w:rsidP="00C809E5">
            <w:pPr>
              <w:spacing w:before="40" w:after="40" w:line="276" w:lineRule="auto"/>
              <w:rPr>
                <w:color w:val="000000"/>
                <w:sz w:val="18"/>
                <w:szCs w:val="18"/>
              </w:rPr>
            </w:pPr>
            <w:r w:rsidRPr="00B80D1B">
              <w:rPr>
                <w:color w:val="000000"/>
                <w:sz w:val="18"/>
                <w:szCs w:val="18"/>
              </w:rPr>
              <w:t>Отсутствие читального зала</w:t>
            </w:r>
          </w:p>
        </w:tc>
      </w:tr>
      <w:tr w:rsidR="00544254" w:rsidTr="003714E8">
        <w:trPr>
          <w:trHeight w:val="282"/>
        </w:trPr>
        <w:tc>
          <w:tcPr>
            <w:tcW w:w="470" w:type="dxa"/>
            <w:gridSpan w:val="4"/>
            <w:tcBorders>
              <w:top w:val="nil"/>
              <w:left w:val="single" w:sz="8" w:space="0" w:color="auto"/>
              <w:bottom w:val="single" w:sz="4" w:space="0" w:color="auto"/>
              <w:right w:val="single" w:sz="4" w:space="0" w:color="auto"/>
            </w:tcBorders>
            <w:noWrap/>
            <w:vAlign w:val="center"/>
          </w:tcPr>
          <w:p w:rsidR="00544254" w:rsidRDefault="00544254" w:rsidP="00C809E5">
            <w:pPr>
              <w:spacing w:before="40" w:after="40" w:line="276" w:lineRule="auto"/>
              <w:jc w:val="center"/>
              <w:rPr>
                <w:color w:val="000000"/>
                <w:sz w:val="18"/>
                <w:szCs w:val="18"/>
              </w:rPr>
            </w:pPr>
            <w:r>
              <w:rPr>
                <w:color w:val="000000"/>
                <w:sz w:val="18"/>
                <w:szCs w:val="18"/>
              </w:rPr>
              <w:t>09</w:t>
            </w:r>
          </w:p>
        </w:tc>
        <w:tc>
          <w:tcPr>
            <w:tcW w:w="417" w:type="dxa"/>
            <w:gridSpan w:val="3"/>
            <w:tcBorders>
              <w:top w:val="nil"/>
              <w:left w:val="nil"/>
              <w:bottom w:val="single" w:sz="4" w:space="0" w:color="auto"/>
              <w:right w:val="single" w:sz="4" w:space="0" w:color="auto"/>
            </w:tcBorders>
            <w:noWrap/>
            <w:vAlign w:val="center"/>
          </w:tcPr>
          <w:p w:rsidR="00544254" w:rsidRDefault="00544254" w:rsidP="00C809E5">
            <w:pPr>
              <w:spacing w:before="40" w:after="40" w:line="276" w:lineRule="auto"/>
              <w:jc w:val="center"/>
              <w:rPr>
                <w:color w:val="000000"/>
                <w:sz w:val="18"/>
                <w:szCs w:val="18"/>
              </w:rPr>
            </w:pPr>
            <w:r>
              <w:rPr>
                <w:color w:val="000000"/>
                <w:sz w:val="18"/>
                <w:szCs w:val="18"/>
              </w:rPr>
              <w:t>05</w:t>
            </w:r>
          </w:p>
        </w:tc>
        <w:tc>
          <w:tcPr>
            <w:tcW w:w="474" w:type="dxa"/>
            <w:gridSpan w:val="3"/>
            <w:tcBorders>
              <w:top w:val="nil"/>
              <w:left w:val="nil"/>
              <w:bottom w:val="single" w:sz="4" w:space="0" w:color="auto"/>
              <w:right w:val="single" w:sz="4" w:space="0" w:color="auto"/>
            </w:tcBorders>
            <w:noWrap/>
            <w:vAlign w:val="center"/>
          </w:tcPr>
          <w:p w:rsidR="00544254" w:rsidRDefault="00544254" w:rsidP="00C809E5">
            <w:pPr>
              <w:spacing w:before="40" w:after="40" w:line="276" w:lineRule="auto"/>
              <w:jc w:val="center"/>
              <w:rPr>
                <w:color w:val="000000"/>
                <w:sz w:val="18"/>
                <w:szCs w:val="18"/>
              </w:rPr>
            </w:pPr>
            <w:r>
              <w:rPr>
                <w:color w:val="000000"/>
                <w:sz w:val="18"/>
                <w:szCs w:val="18"/>
              </w:rPr>
              <w:t>03</w:t>
            </w:r>
          </w:p>
        </w:tc>
        <w:tc>
          <w:tcPr>
            <w:tcW w:w="400" w:type="dxa"/>
            <w:gridSpan w:val="3"/>
            <w:tcBorders>
              <w:top w:val="nil"/>
              <w:left w:val="nil"/>
              <w:bottom w:val="single" w:sz="4" w:space="0" w:color="auto"/>
              <w:right w:val="single" w:sz="4" w:space="0" w:color="auto"/>
            </w:tcBorders>
            <w:noWrap/>
            <w:vAlign w:val="center"/>
          </w:tcPr>
          <w:p w:rsidR="00544254" w:rsidRDefault="00544254" w:rsidP="00C809E5">
            <w:pPr>
              <w:spacing w:before="40" w:after="40" w:line="276" w:lineRule="auto"/>
              <w:jc w:val="center"/>
              <w:rPr>
                <w:color w:val="000000"/>
                <w:sz w:val="18"/>
                <w:szCs w:val="18"/>
              </w:rPr>
            </w:pPr>
            <w:r>
              <w:rPr>
                <w:color w:val="000000"/>
                <w:sz w:val="18"/>
                <w:szCs w:val="18"/>
              </w:rPr>
              <w:t>6</w:t>
            </w:r>
          </w:p>
        </w:tc>
        <w:tc>
          <w:tcPr>
            <w:tcW w:w="2229" w:type="dxa"/>
            <w:gridSpan w:val="3"/>
            <w:tcBorders>
              <w:top w:val="nil"/>
              <w:left w:val="nil"/>
              <w:bottom w:val="single" w:sz="4" w:space="0" w:color="auto"/>
              <w:right w:val="single" w:sz="4" w:space="0" w:color="auto"/>
            </w:tcBorders>
            <w:noWrap/>
            <w:vAlign w:val="center"/>
          </w:tcPr>
          <w:p w:rsidR="00544254" w:rsidRPr="007D6120" w:rsidRDefault="00544254" w:rsidP="00C809E5">
            <w:pPr>
              <w:spacing w:before="40" w:after="40" w:line="276" w:lineRule="auto"/>
              <w:rPr>
                <w:sz w:val="18"/>
                <w:szCs w:val="18"/>
              </w:rPr>
            </w:pPr>
            <w:r w:rsidRPr="007D6120">
              <w:rPr>
                <w:sz w:val="18"/>
                <w:szCs w:val="18"/>
              </w:rPr>
              <w:t>Предоставление государственной услуги по предоставлению государственным организациям УР, иным организациям и гражданам оформленных в установленном порядке  архивных справок или копий архивных документов, относящихся к собственности УР</w:t>
            </w:r>
          </w:p>
        </w:tc>
        <w:tc>
          <w:tcPr>
            <w:tcW w:w="2125" w:type="dxa"/>
            <w:gridSpan w:val="4"/>
            <w:tcBorders>
              <w:top w:val="nil"/>
              <w:left w:val="nil"/>
              <w:bottom w:val="single" w:sz="4" w:space="0" w:color="auto"/>
              <w:right w:val="single" w:sz="4" w:space="0" w:color="auto"/>
            </w:tcBorders>
            <w:noWrap/>
            <w:vAlign w:val="bottom"/>
          </w:tcPr>
          <w:p w:rsidR="00544254" w:rsidRPr="003E41DB" w:rsidRDefault="00544254" w:rsidP="00C809E5">
            <w:pPr>
              <w:spacing w:before="40" w:after="40"/>
              <w:rPr>
                <w:sz w:val="18"/>
                <w:szCs w:val="18"/>
              </w:rPr>
            </w:pPr>
            <w:r w:rsidRPr="003E41DB">
              <w:rPr>
                <w:sz w:val="18"/>
                <w:szCs w:val="18"/>
              </w:rPr>
              <w:t>Архивный сектор Администрации МО «Красногорский район»</w:t>
            </w:r>
          </w:p>
          <w:p w:rsidR="00544254" w:rsidRPr="003E41DB" w:rsidRDefault="00544254" w:rsidP="00C809E5">
            <w:pPr>
              <w:spacing w:before="40" w:after="40"/>
              <w:rPr>
                <w:sz w:val="18"/>
                <w:szCs w:val="18"/>
              </w:rPr>
            </w:pPr>
          </w:p>
          <w:p w:rsidR="00544254" w:rsidRPr="003E41DB" w:rsidRDefault="00544254" w:rsidP="00C809E5">
            <w:pPr>
              <w:spacing w:before="40" w:after="40"/>
              <w:rPr>
                <w:sz w:val="18"/>
                <w:szCs w:val="18"/>
              </w:rPr>
            </w:pPr>
          </w:p>
          <w:p w:rsidR="00544254" w:rsidRPr="003E41DB" w:rsidRDefault="00544254" w:rsidP="00C809E5">
            <w:pPr>
              <w:spacing w:before="40" w:after="40"/>
              <w:rPr>
                <w:sz w:val="18"/>
                <w:szCs w:val="18"/>
              </w:rPr>
            </w:pPr>
          </w:p>
        </w:tc>
        <w:tc>
          <w:tcPr>
            <w:tcW w:w="1695" w:type="dxa"/>
            <w:gridSpan w:val="3"/>
            <w:tcBorders>
              <w:top w:val="nil"/>
              <w:left w:val="nil"/>
              <w:bottom w:val="single" w:sz="4" w:space="0" w:color="auto"/>
              <w:right w:val="single" w:sz="4" w:space="0" w:color="auto"/>
            </w:tcBorders>
            <w:noWrap/>
            <w:vAlign w:val="bottom"/>
          </w:tcPr>
          <w:p w:rsidR="00544254" w:rsidRPr="003E41DB" w:rsidRDefault="00544254" w:rsidP="00C809E5">
            <w:pPr>
              <w:spacing w:before="40" w:after="40"/>
              <w:rPr>
                <w:sz w:val="18"/>
                <w:szCs w:val="18"/>
              </w:rPr>
            </w:pPr>
            <w:r w:rsidRPr="003E41DB">
              <w:rPr>
                <w:color w:val="000000"/>
                <w:sz w:val="18"/>
                <w:szCs w:val="18"/>
              </w:rPr>
              <w:t> </w:t>
            </w:r>
            <w:r w:rsidRPr="003E41DB">
              <w:rPr>
                <w:sz w:val="18"/>
                <w:szCs w:val="18"/>
              </w:rPr>
              <w:t>2015-2020 годы</w:t>
            </w:r>
          </w:p>
          <w:p w:rsidR="00544254" w:rsidRPr="003E41DB" w:rsidRDefault="00544254" w:rsidP="00C809E5">
            <w:pPr>
              <w:spacing w:before="40" w:after="40" w:line="276" w:lineRule="auto"/>
              <w:rPr>
                <w:color w:val="000000"/>
                <w:sz w:val="18"/>
                <w:szCs w:val="18"/>
              </w:rPr>
            </w:pPr>
          </w:p>
        </w:tc>
        <w:tc>
          <w:tcPr>
            <w:tcW w:w="1559" w:type="dxa"/>
            <w:gridSpan w:val="3"/>
            <w:tcBorders>
              <w:top w:val="nil"/>
              <w:left w:val="nil"/>
              <w:bottom w:val="single" w:sz="4" w:space="0" w:color="auto"/>
              <w:right w:val="single" w:sz="4" w:space="0" w:color="auto"/>
            </w:tcBorders>
            <w:noWrap/>
          </w:tcPr>
          <w:p w:rsidR="00544254" w:rsidRDefault="00544254" w:rsidP="00C809E5">
            <w:pPr>
              <w:rPr>
                <w:sz w:val="18"/>
                <w:szCs w:val="18"/>
              </w:rPr>
            </w:pPr>
          </w:p>
          <w:p w:rsidR="00544254" w:rsidRDefault="00544254" w:rsidP="00C809E5">
            <w:pPr>
              <w:rPr>
                <w:sz w:val="18"/>
                <w:szCs w:val="18"/>
              </w:rPr>
            </w:pPr>
          </w:p>
          <w:p w:rsidR="00544254" w:rsidRDefault="00544254" w:rsidP="00C809E5">
            <w:pPr>
              <w:rPr>
                <w:sz w:val="18"/>
                <w:szCs w:val="18"/>
              </w:rPr>
            </w:pPr>
          </w:p>
          <w:p w:rsidR="00544254" w:rsidRDefault="00544254" w:rsidP="00C809E5">
            <w:pPr>
              <w:rPr>
                <w:sz w:val="18"/>
                <w:szCs w:val="18"/>
              </w:rPr>
            </w:pPr>
          </w:p>
          <w:p w:rsidR="00544254" w:rsidRDefault="00544254" w:rsidP="00C809E5">
            <w:pPr>
              <w:rPr>
                <w:sz w:val="18"/>
                <w:szCs w:val="18"/>
              </w:rPr>
            </w:pPr>
          </w:p>
          <w:p w:rsidR="00544254" w:rsidRDefault="00544254" w:rsidP="00C809E5">
            <w:r>
              <w:rPr>
                <w:sz w:val="18"/>
                <w:szCs w:val="18"/>
              </w:rPr>
              <w:t>2017</w:t>
            </w:r>
          </w:p>
        </w:tc>
        <w:tc>
          <w:tcPr>
            <w:tcW w:w="2119" w:type="dxa"/>
            <w:gridSpan w:val="2"/>
            <w:tcBorders>
              <w:top w:val="nil"/>
              <w:left w:val="nil"/>
              <w:bottom w:val="single" w:sz="4" w:space="0" w:color="auto"/>
              <w:right w:val="single" w:sz="4" w:space="0" w:color="auto"/>
            </w:tcBorders>
            <w:noWrap/>
            <w:vAlign w:val="bottom"/>
          </w:tcPr>
          <w:p w:rsidR="00544254" w:rsidRDefault="00544254" w:rsidP="00C809E5">
            <w:pPr>
              <w:spacing w:before="40" w:after="40" w:line="276" w:lineRule="auto"/>
              <w:rPr>
                <w:color w:val="000000"/>
                <w:sz w:val="18"/>
                <w:szCs w:val="18"/>
              </w:rPr>
            </w:pPr>
            <w:r>
              <w:rPr>
                <w:color w:val="000000"/>
                <w:sz w:val="18"/>
                <w:szCs w:val="18"/>
              </w:rPr>
              <w:t xml:space="preserve">Прием и исполнение </w:t>
            </w:r>
            <w:r w:rsidRPr="00722070">
              <w:rPr>
                <w:color w:val="000000"/>
                <w:sz w:val="18"/>
                <w:szCs w:val="18"/>
              </w:rPr>
              <w:t>запросов граждан и ор</w:t>
            </w:r>
            <w:r>
              <w:rPr>
                <w:color w:val="000000"/>
                <w:sz w:val="18"/>
                <w:szCs w:val="18"/>
              </w:rPr>
              <w:t>гани</w:t>
            </w:r>
            <w:r w:rsidRPr="00722070">
              <w:rPr>
                <w:color w:val="000000"/>
                <w:sz w:val="18"/>
                <w:szCs w:val="18"/>
              </w:rPr>
              <w:t>заций по архив</w:t>
            </w:r>
            <w:r>
              <w:rPr>
                <w:color w:val="000000"/>
                <w:sz w:val="18"/>
                <w:szCs w:val="18"/>
              </w:rPr>
              <w:t>ным доку</w:t>
            </w:r>
            <w:r w:rsidRPr="00722070">
              <w:rPr>
                <w:color w:val="000000"/>
                <w:sz w:val="18"/>
                <w:szCs w:val="18"/>
              </w:rPr>
              <w:t>ментам, отнесен</w:t>
            </w:r>
            <w:r>
              <w:rPr>
                <w:color w:val="000000"/>
                <w:sz w:val="18"/>
                <w:szCs w:val="18"/>
              </w:rPr>
              <w:t>ным к  соб</w:t>
            </w:r>
            <w:r w:rsidRPr="00722070">
              <w:rPr>
                <w:color w:val="000000"/>
                <w:sz w:val="18"/>
                <w:szCs w:val="18"/>
              </w:rPr>
              <w:t>ственности УР, в уста</w:t>
            </w:r>
            <w:r>
              <w:rPr>
                <w:color w:val="000000"/>
                <w:sz w:val="18"/>
                <w:szCs w:val="18"/>
              </w:rPr>
              <w:t>нов</w:t>
            </w:r>
            <w:r w:rsidRPr="00722070">
              <w:rPr>
                <w:color w:val="000000"/>
                <w:sz w:val="18"/>
                <w:szCs w:val="18"/>
              </w:rPr>
              <w:t>ленные законодательством сро</w:t>
            </w:r>
            <w:r>
              <w:rPr>
                <w:color w:val="000000"/>
                <w:sz w:val="18"/>
                <w:szCs w:val="18"/>
              </w:rPr>
              <w:t>ки</w:t>
            </w:r>
            <w:r w:rsidRPr="00722070">
              <w:rPr>
                <w:color w:val="000000"/>
                <w:sz w:val="18"/>
                <w:szCs w:val="18"/>
              </w:rPr>
              <w:t xml:space="preserve"> в режиме «Одного окна»</w:t>
            </w:r>
          </w:p>
        </w:tc>
        <w:tc>
          <w:tcPr>
            <w:tcW w:w="3553" w:type="dxa"/>
            <w:gridSpan w:val="3"/>
            <w:tcBorders>
              <w:top w:val="nil"/>
              <w:left w:val="nil"/>
              <w:bottom w:val="single" w:sz="4" w:space="0" w:color="auto"/>
              <w:right w:val="single" w:sz="4" w:space="0" w:color="auto"/>
            </w:tcBorders>
            <w:noWrap/>
            <w:vAlign w:val="bottom"/>
          </w:tcPr>
          <w:p w:rsidR="00544254" w:rsidRDefault="00544254" w:rsidP="00C809E5">
            <w:pPr>
              <w:spacing w:before="40" w:after="40" w:line="276" w:lineRule="auto"/>
              <w:rPr>
                <w:color w:val="000000"/>
                <w:sz w:val="18"/>
                <w:szCs w:val="18"/>
              </w:rPr>
            </w:pPr>
            <w:r>
              <w:rPr>
                <w:color w:val="000000"/>
                <w:sz w:val="18"/>
                <w:szCs w:val="18"/>
              </w:rPr>
              <w:t>Прием и исполнение 630</w:t>
            </w:r>
            <w:r w:rsidRPr="00D852C7">
              <w:rPr>
                <w:color w:val="000000"/>
                <w:sz w:val="18"/>
                <w:szCs w:val="18"/>
              </w:rPr>
              <w:t xml:space="preserve">  запросов граждан и организаций о </w:t>
            </w:r>
            <w:proofErr w:type="gramStart"/>
            <w:r w:rsidRPr="00D852C7">
              <w:rPr>
                <w:color w:val="000000"/>
                <w:sz w:val="18"/>
                <w:szCs w:val="18"/>
              </w:rPr>
              <w:t>предо-</w:t>
            </w:r>
            <w:proofErr w:type="spellStart"/>
            <w:r w:rsidRPr="00D852C7">
              <w:rPr>
                <w:color w:val="000000"/>
                <w:sz w:val="18"/>
                <w:szCs w:val="18"/>
              </w:rPr>
              <w:t>ставлении</w:t>
            </w:r>
            <w:proofErr w:type="spellEnd"/>
            <w:proofErr w:type="gramEnd"/>
            <w:r w:rsidRPr="00D852C7">
              <w:rPr>
                <w:color w:val="000000"/>
                <w:sz w:val="18"/>
                <w:szCs w:val="18"/>
              </w:rPr>
              <w:t xml:space="preserve"> архивной информации в </w:t>
            </w:r>
            <w:proofErr w:type="spellStart"/>
            <w:r w:rsidRPr="00D852C7">
              <w:rPr>
                <w:color w:val="000000"/>
                <w:sz w:val="18"/>
                <w:szCs w:val="18"/>
              </w:rPr>
              <w:t>законо-дательно</w:t>
            </w:r>
            <w:proofErr w:type="spellEnd"/>
            <w:r w:rsidRPr="00D852C7">
              <w:rPr>
                <w:color w:val="000000"/>
                <w:sz w:val="18"/>
                <w:szCs w:val="18"/>
              </w:rPr>
              <w:t xml:space="preserve"> установленные сроки в режиме «Одного окна».</w:t>
            </w:r>
          </w:p>
        </w:tc>
        <w:tc>
          <w:tcPr>
            <w:tcW w:w="572" w:type="dxa"/>
            <w:tcBorders>
              <w:top w:val="nil"/>
              <w:left w:val="nil"/>
              <w:bottom w:val="single" w:sz="4" w:space="0" w:color="auto"/>
              <w:right w:val="single" w:sz="8" w:space="0" w:color="auto"/>
            </w:tcBorders>
            <w:noWrap/>
            <w:vAlign w:val="bottom"/>
          </w:tcPr>
          <w:p w:rsidR="00544254" w:rsidRDefault="00544254" w:rsidP="00C809E5">
            <w:pPr>
              <w:spacing w:before="40" w:after="40" w:line="276" w:lineRule="auto"/>
              <w:rPr>
                <w:color w:val="000000"/>
                <w:sz w:val="18"/>
                <w:szCs w:val="18"/>
              </w:rPr>
            </w:pPr>
            <w:r>
              <w:rPr>
                <w:color w:val="000000"/>
                <w:sz w:val="18"/>
                <w:szCs w:val="18"/>
              </w:rPr>
              <w:t>-</w:t>
            </w:r>
          </w:p>
        </w:tc>
      </w:tr>
      <w:tr w:rsidR="00544254" w:rsidTr="003714E8">
        <w:trPr>
          <w:trHeight w:val="282"/>
        </w:trPr>
        <w:tc>
          <w:tcPr>
            <w:tcW w:w="470" w:type="dxa"/>
            <w:gridSpan w:val="4"/>
            <w:tcBorders>
              <w:top w:val="nil"/>
              <w:left w:val="single" w:sz="8" w:space="0" w:color="auto"/>
              <w:bottom w:val="single" w:sz="4" w:space="0" w:color="auto"/>
              <w:right w:val="single" w:sz="4" w:space="0" w:color="auto"/>
            </w:tcBorders>
            <w:noWrap/>
            <w:vAlign w:val="center"/>
          </w:tcPr>
          <w:p w:rsidR="00544254" w:rsidRPr="002D563F" w:rsidRDefault="00544254" w:rsidP="00C809E5">
            <w:pPr>
              <w:spacing w:before="40" w:after="40" w:line="276" w:lineRule="auto"/>
              <w:jc w:val="center"/>
              <w:rPr>
                <w:b/>
                <w:color w:val="000000"/>
                <w:sz w:val="18"/>
                <w:szCs w:val="18"/>
              </w:rPr>
            </w:pPr>
            <w:r w:rsidRPr="002D563F">
              <w:rPr>
                <w:b/>
                <w:color w:val="000000"/>
                <w:sz w:val="18"/>
                <w:szCs w:val="18"/>
              </w:rPr>
              <w:lastRenderedPageBreak/>
              <w:t>09</w:t>
            </w:r>
          </w:p>
        </w:tc>
        <w:tc>
          <w:tcPr>
            <w:tcW w:w="417" w:type="dxa"/>
            <w:gridSpan w:val="3"/>
            <w:tcBorders>
              <w:top w:val="nil"/>
              <w:left w:val="nil"/>
              <w:bottom w:val="single" w:sz="4" w:space="0" w:color="auto"/>
              <w:right w:val="single" w:sz="4" w:space="0" w:color="auto"/>
            </w:tcBorders>
            <w:noWrap/>
            <w:vAlign w:val="center"/>
          </w:tcPr>
          <w:p w:rsidR="00544254" w:rsidRPr="002D563F" w:rsidRDefault="00544254" w:rsidP="00C809E5">
            <w:pPr>
              <w:spacing w:before="40" w:after="40" w:line="276" w:lineRule="auto"/>
              <w:jc w:val="center"/>
              <w:rPr>
                <w:b/>
                <w:color w:val="000000"/>
                <w:sz w:val="18"/>
                <w:szCs w:val="18"/>
              </w:rPr>
            </w:pPr>
            <w:r w:rsidRPr="002D563F">
              <w:rPr>
                <w:b/>
                <w:color w:val="000000"/>
                <w:sz w:val="18"/>
                <w:szCs w:val="18"/>
              </w:rPr>
              <w:t>05</w:t>
            </w:r>
          </w:p>
        </w:tc>
        <w:tc>
          <w:tcPr>
            <w:tcW w:w="474" w:type="dxa"/>
            <w:gridSpan w:val="3"/>
            <w:tcBorders>
              <w:top w:val="nil"/>
              <w:left w:val="nil"/>
              <w:bottom w:val="single" w:sz="4" w:space="0" w:color="auto"/>
              <w:right w:val="single" w:sz="4" w:space="0" w:color="auto"/>
            </w:tcBorders>
            <w:noWrap/>
            <w:vAlign w:val="center"/>
          </w:tcPr>
          <w:p w:rsidR="00544254" w:rsidRPr="002D563F" w:rsidRDefault="00544254" w:rsidP="00C809E5">
            <w:pPr>
              <w:spacing w:before="40" w:after="40" w:line="276" w:lineRule="auto"/>
              <w:jc w:val="center"/>
              <w:rPr>
                <w:b/>
                <w:color w:val="000000"/>
                <w:sz w:val="18"/>
                <w:szCs w:val="18"/>
              </w:rPr>
            </w:pPr>
            <w:r w:rsidRPr="002D563F">
              <w:rPr>
                <w:b/>
                <w:color w:val="000000"/>
                <w:sz w:val="18"/>
                <w:szCs w:val="18"/>
              </w:rPr>
              <w:t>04</w:t>
            </w:r>
          </w:p>
        </w:tc>
        <w:tc>
          <w:tcPr>
            <w:tcW w:w="400" w:type="dxa"/>
            <w:gridSpan w:val="3"/>
            <w:tcBorders>
              <w:top w:val="nil"/>
              <w:left w:val="nil"/>
              <w:bottom w:val="single" w:sz="4" w:space="0" w:color="auto"/>
              <w:right w:val="single" w:sz="4" w:space="0" w:color="auto"/>
            </w:tcBorders>
            <w:noWrap/>
            <w:vAlign w:val="center"/>
          </w:tcPr>
          <w:p w:rsidR="00544254" w:rsidRPr="002D563F" w:rsidRDefault="00544254" w:rsidP="00C809E5">
            <w:pPr>
              <w:spacing w:before="40" w:after="40" w:line="276" w:lineRule="auto"/>
              <w:jc w:val="center"/>
              <w:rPr>
                <w:b/>
                <w:color w:val="000000"/>
                <w:sz w:val="18"/>
                <w:szCs w:val="18"/>
              </w:rPr>
            </w:pPr>
          </w:p>
        </w:tc>
        <w:tc>
          <w:tcPr>
            <w:tcW w:w="2229" w:type="dxa"/>
            <w:gridSpan w:val="3"/>
            <w:tcBorders>
              <w:top w:val="nil"/>
              <w:left w:val="nil"/>
              <w:bottom w:val="single" w:sz="4" w:space="0" w:color="auto"/>
              <w:right w:val="single" w:sz="4" w:space="0" w:color="auto"/>
            </w:tcBorders>
            <w:noWrap/>
            <w:vAlign w:val="center"/>
          </w:tcPr>
          <w:p w:rsidR="00544254" w:rsidRPr="002D563F" w:rsidRDefault="00544254" w:rsidP="00C809E5">
            <w:pPr>
              <w:spacing w:before="40" w:after="40" w:line="276" w:lineRule="auto"/>
              <w:rPr>
                <w:b/>
                <w:sz w:val="18"/>
                <w:szCs w:val="18"/>
              </w:rPr>
            </w:pPr>
            <w:r w:rsidRPr="002D563F">
              <w:rPr>
                <w:b/>
                <w:sz w:val="18"/>
                <w:szCs w:val="18"/>
              </w:rPr>
              <w:t>Реализация переданных отдельных государственных полномочий по хранению, комплектованию, учету и использованию архивных документов, относящихся к собственности Удмуртской Республики, временно хранящихся в архивном секторе Администрации муниципального образования  «Красногорский район»</w:t>
            </w:r>
          </w:p>
        </w:tc>
        <w:tc>
          <w:tcPr>
            <w:tcW w:w="2125" w:type="dxa"/>
            <w:gridSpan w:val="4"/>
            <w:tcBorders>
              <w:top w:val="nil"/>
              <w:left w:val="nil"/>
              <w:bottom w:val="single" w:sz="4" w:space="0" w:color="auto"/>
              <w:right w:val="single" w:sz="4" w:space="0" w:color="auto"/>
            </w:tcBorders>
            <w:noWrap/>
            <w:vAlign w:val="bottom"/>
          </w:tcPr>
          <w:p w:rsidR="00544254" w:rsidRPr="002D563F" w:rsidRDefault="00544254" w:rsidP="00C809E5">
            <w:pPr>
              <w:spacing w:before="40" w:after="40"/>
              <w:rPr>
                <w:b/>
                <w:sz w:val="18"/>
                <w:szCs w:val="18"/>
              </w:rPr>
            </w:pPr>
            <w:r w:rsidRPr="002D563F">
              <w:rPr>
                <w:b/>
                <w:sz w:val="18"/>
                <w:szCs w:val="18"/>
              </w:rPr>
              <w:t>Архивный сектор Администрации МО «Красногорский район»</w:t>
            </w:r>
          </w:p>
          <w:p w:rsidR="00544254" w:rsidRPr="002D563F" w:rsidRDefault="00544254" w:rsidP="00C809E5">
            <w:pPr>
              <w:spacing w:before="40" w:after="40"/>
              <w:rPr>
                <w:b/>
                <w:sz w:val="18"/>
                <w:szCs w:val="18"/>
              </w:rPr>
            </w:pPr>
          </w:p>
          <w:p w:rsidR="00544254" w:rsidRPr="002D563F" w:rsidRDefault="00544254" w:rsidP="00C809E5">
            <w:pPr>
              <w:spacing w:before="40" w:after="40"/>
              <w:rPr>
                <w:b/>
                <w:sz w:val="18"/>
                <w:szCs w:val="18"/>
              </w:rPr>
            </w:pPr>
          </w:p>
          <w:p w:rsidR="00544254" w:rsidRPr="002D563F" w:rsidRDefault="00544254" w:rsidP="00C809E5">
            <w:pPr>
              <w:spacing w:before="40" w:after="40"/>
              <w:rPr>
                <w:b/>
                <w:sz w:val="18"/>
                <w:szCs w:val="18"/>
              </w:rPr>
            </w:pPr>
          </w:p>
        </w:tc>
        <w:tc>
          <w:tcPr>
            <w:tcW w:w="1695" w:type="dxa"/>
            <w:gridSpan w:val="3"/>
            <w:tcBorders>
              <w:top w:val="nil"/>
              <w:left w:val="nil"/>
              <w:bottom w:val="single" w:sz="4" w:space="0" w:color="auto"/>
              <w:right w:val="single" w:sz="4" w:space="0" w:color="auto"/>
            </w:tcBorders>
            <w:noWrap/>
            <w:vAlign w:val="bottom"/>
          </w:tcPr>
          <w:p w:rsidR="00544254" w:rsidRPr="002D563F" w:rsidRDefault="00544254" w:rsidP="00C809E5">
            <w:pPr>
              <w:spacing w:before="40" w:after="40"/>
              <w:rPr>
                <w:b/>
                <w:sz w:val="18"/>
                <w:szCs w:val="18"/>
              </w:rPr>
            </w:pPr>
            <w:r w:rsidRPr="002D563F">
              <w:rPr>
                <w:b/>
                <w:color w:val="000000"/>
                <w:sz w:val="18"/>
                <w:szCs w:val="18"/>
              </w:rPr>
              <w:t> </w:t>
            </w:r>
            <w:r w:rsidRPr="002D563F">
              <w:rPr>
                <w:b/>
                <w:sz w:val="18"/>
                <w:szCs w:val="18"/>
              </w:rPr>
              <w:t>2015-2020 годы</w:t>
            </w:r>
          </w:p>
          <w:p w:rsidR="00544254" w:rsidRPr="002D563F" w:rsidRDefault="00544254" w:rsidP="00C809E5">
            <w:pPr>
              <w:spacing w:before="40" w:after="40" w:line="276" w:lineRule="auto"/>
              <w:rPr>
                <w:b/>
                <w:color w:val="000000"/>
                <w:sz w:val="18"/>
                <w:szCs w:val="18"/>
              </w:rPr>
            </w:pPr>
          </w:p>
        </w:tc>
        <w:tc>
          <w:tcPr>
            <w:tcW w:w="1559" w:type="dxa"/>
            <w:gridSpan w:val="3"/>
            <w:tcBorders>
              <w:top w:val="nil"/>
              <w:left w:val="nil"/>
              <w:bottom w:val="single" w:sz="4" w:space="0" w:color="auto"/>
              <w:right w:val="single" w:sz="4" w:space="0" w:color="auto"/>
            </w:tcBorders>
            <w:noWrap/>
          </w:tcPr>
          <w:p w:rsidR="00544254" w:rsidRDefault="00544254" w:rsidP="00C809E5">
            <w:r>
              <w:rPr>
                <w:sz w:val="18"/>
                <w:szCs w:val="18"/>
              </w:rPr>
              <w:t>2017</w:t>
            </w:r>
          </w:p>
        </w:tc>
        <w:tc>
          <w:tcPr>
            <w:tcW w:w="2119" w:type="dxa"/>
            <w:gridSpan w:val="2"/>
            <w:tcBorders>
              <w:top w:val="nil"/>
              <w:left w:val="nil"/>
              <w:bottom w:val="single" w:sz="4" w:space="0" w:color="auto"/>
              <w:right w:val="single" w:sz="4" w:space="0" w:color="auto"/>
            </w:tcBorders>
            <w:noWrap/>
            <w:vAlign w:val="bottom"/>
          </w:tcPr>
          <w:p w:rsidR="00544254" w:rsidRPr="00722070" w:rsidRDefault="00544254" w:rsidP="00C809E5">
            <w:pPr>
              <w:spacing w:before="40" w:after="40" w:line="276" w:lineRule="auto"/>
              <w:rPr>
                <w:b/>
                <w:color w:val="000000"/>
                <w:sz w:val="18"/>
                <w:szCs w:val="18"/>
              </w:rPr>
            </w:pPr>
            <w:r w:rsidRPr="00722070">
              <w:rPr>
                <w:b/>
                <w:color w:val="000000"/>
                <w:sz w:val="18"/>
                <w:szCs w:val="18"/>
              </w:rPr>
              <w:t>Выполнение переданных отдельных госу</w:t>
            </w:r>
            <w:r>
              <w:rPr>
                <w:b/>
                <w:color w:val="000000"/>
                <w:sz w:val="18"/>
                <w:szCs w:val="18"/>
              </w:rPr>
              <w:t>дарствен</w:t>
            </w:r>
            <w:r w:rsidRPr="00722070">
              <w:rPr>
                <w:b/>
                <w:color w:val="000000"/>
                <w:sz w:val="18"/>
                <w:szCs w:val="18"/>
              </w:rPr>
              <w:t>ных полномочий  Уд</w:t>
            </w:r>
            <w:r>
              <w:rPr>
                <w:b/>
                <w:color w:val="000000"/>
                <w:sz w:val="18"/>
                <w:szCs w:val="18"/>
              </w:rPr>
              <w:t>мурт</w:t>
            </w:r>
            <w:r w:rsidRPr="00722070">
              <w:rPr>
                <w:b/>
                <w:color w:val="000000"/>
                <w:sz w:val="18"/>
                <w:szCs w:val="18"/>
              </w:rPr>
              <w:t>ской Рес</w:t>
            </w:r>
            <w:r>
              <w:rPr>
                <w:b/>
                <w:color w:val="000000"/>
                <w:sz w:val="18"/>
                <w:szCs w:val="18"/>
              </w:rPr>
              <w:t>публики надле</w:t>
            </w:r>
            <w:r w:rsidRPr="00722070">
              <w:rPr>
                <w:b/>
                <w:color w:val="000000"/>
                <w:sz w:val="18"/>
                <w:szCs w:val="18"/>
              </w:rPr>
              <w:t xml:space="preserve">жащим образом в </w:t>
            </w:r>
            <w:proofErr w:type="spellStart"/>
            <w:proofErr w:type="gramStart"/>
            <w:r w:rsidRPr="00722070">
              <w:rPr>
                <w:b/>
                <w:color w:val="000000"/>
                <w:sz w:val="18"/>
                <w:szCs w:val="18"/>
              </w:rPr>
              <w:t>соответ-ствии</w:t>
            </w:r>
            <w:proofErr w:type="spellEnd"/>
            <w:proofErr w:type="gramEnd"/>
            <w:r w:rsidRPr="00722070">
              <w:rPr>
                <w:b/>
                <w:color w:val="000000"/>
                <w:sz w:val="18"/>
                <w:szCs w:val="18"/>
              </w:rPr>
              <w:t xml:space="preserve">  с Законом Уд</w:t>
            </w:r>
            <w:r>
              <w:rPr>
                <w:b/>
                <w:color w:val="000000"/>
                <w:sz w:val="18"/>
                <w:szCs w:val="18"/>
              </w:rPr>
              <w:t>мурт</w:t>
            </w:r>
            <w:r w:rsidRPr="00722070">
              <w:rPr>
                <w:b/>
                <w:color w:val="000000"/>
                <w:sz w:val="18"/>
                <w:szCs w:val="18"/>
              </w:rPr>
              <w:t>ской Республи</w:t>
            </w:r>
            <w:r>
              <w:rPr>
                <w:b/>
                <w:color w:val="000000"/>
                <w:sz w:val="18"/>
                <w:szCs w:val="18"/>
              </w:rPr>
              <w:t>ки от 29 де</w:t>
            </w:r>
            <w:r w:rsidRPr="00722070">
              <w:rPr>
                <w:b/>
                <w:color w:val="000000"/>
                <w:sz w:val="18"/>
                <w:szCs w:val="18"/>
              </w:rPr>
              <w:t>кабря 2005 года № 82-РЗ «О наделении органов местного самоуправления отдельными госу</w:t>
            </w:r>
            <w:r>
              <w:rPr>
                <w:b/>
                <w:color w:val="000000"/>
                <w:sz w:val="18"/>
                <w:szCs w:val="18"/>
              </w:rPr>
              <w:t>дар</w:t>
            </w:r>
            <w:r w:rsidRPr="00722070">
              <w:rPr>
                <w:b/>
                <w:color w:val="000000"/>
                <w:sz w:val="18"/>
                <w:szCs w:val="18"/>
              </w:rPr>
              <w:t>ственными полномочиями в области архивного дела»</w:t>
            </w:r>
          </w:p>
        </w:tc>
        <w:tc>
          <w:tcPr>
            <w:tcW w:w="3553" w:type="dxa"/>
            <w:gridSpan w:val="3"/>
            <w:tcBorders>
              <w:top w:val="nil"/>
              <w:left w:val="nil"/>
              <w:bottom w:val="single" w:sz="4" w:space="0" w:color="auto"/>
              <w:right w:val="single" w:sz="4" w:space="0" w:color="auto"/>
            </w:tcBorders>
            <w:noWrap/>
            <w:vAlign w:val="bottom"/>
          </w:tcPr>
          <w:p w:rsidR="00544254" w:rsidRDefault="00544254" w:rsidP="00C809E5">
            <w:pPr>
              <w:spacing w:before="40" w:after="40" w:line="276" w:lineRule="auto"/>
              <w:rPr>
                <w:color w:val="000000"/>
                <w:sz w:val="18"/>
                <w:szCs w:val="18"/>
              </w:rPr>
            </w:pPr>
          </w:p>
        </w:tc>
        <w:tc>
          <w:tcPr>
            <w:tcW w:w="572" w:type="dxa"/>
            <w:tcBorders>
              <w:top w:val="nil"/>
              <w:left w:val="nil"/>
              <w:bottom w:val="single" w:sz="4" w:space="0" w:color="auto"/>
              <w:right w:val="single" w:sz="8" w:space="0" w:color="auto"/>
            </w:tcBorders>
            <w:noWrap/>
            <w:vAlign w:val="bottom"/>
          </w:tcPr>
          <w:p w:rsidR="00544254" w:rsidRDefault="00544254" w:rsidP="00C809E5">
            <w:pPr>
              <w:spacing w:before="40" w:after="40" w:line="276" w:lineRule="auto"/>
              <w:rPr>
                <w:color w:val="000000"/>
                <w:sz w:val="18"/>
                <w:szCs w:val="18"/>
              </w:rPr>
            </w:pPr>
          </w:p>
        </w:tc>
      </w:tr>
      <w:tr w:rsidR="00544254" w:rsidTr="003714E8">
        <w:trPr>
          <w:trHeight w:val="282"/>
        </w:trPr>
        <w:tc>
          <w:tcPr>
            <w:tcW w:w="470" w:type="dxa"/>
            <w:gridSpan w:val="4"/>
            <w:tcBorders>
              <w:top w:val="nil"/>
              <w:left w:val="single" w:sz="8" w:space="0" w:color="auto"/>
              <w:bottom w:val="single" w:sz="4" w:space="0" w:color="auto"/>
              <w:right w:val="single" w:sz="4" w:space="0" w:color="auto"/>
            </w:tcBorders>
            <w:noWrap/>
            <w:vAlign w:val="center"/>
          </w:tcPr>
          <w:p w:rsidR="00544254" w:rsidRDefault="00544254" w:rsidP="00C809E5">
            <w:pPr>
              <w:spacing w:before="40" w:after="40" w:line="276" w:lineRule="auto"/>
              <w:jc w:val="center"/>
              <w:rPr>
                <w:color w:val="000000"/>
                <w:sz w:val="18"/>
                <w:szCs w:val="18"/>
              </w:rPr>
            </w:pPr>
            <w:r>
              <w:rPr>
                <w:color w:val="000000"/>
                <w:sz w:val="18"/>
                <w:szCs w:val="18"/>
              </w:rPr>
              <w:t>09</w:t>
            </w:r>
          </w:p>
        </w:tc>
        <w:tc>
          <w:tcPr>
            <w:tcW w:w="417" w:type="dxa"/>
            <w:gridSpan w:val="3"/>
            <w:tcBorders>
              <w:top w:val="nil"/>
              <w:left w:val="nil"/>
              <w:bottom w:val="single" w:sz="4" w:space="0" w:color="auto"/>
              <w:right w:val="single" w:sz="4" w:space="0" w:color="auto"/>
            </w:tcBorders>
            <w:noWrap/>
            <w:vAlign w:val="center"/>
          </w:tcPr>
          <w:p w:rsidR="00544254" w:rsidRDefault="00544254" w:rsidP="00C809E5">
            <w:pPr>
              <w:spacing w:before="40" w:after="40" w:line="276" w:lineRule="auto"/>
              <w:jc w:val="center"/>
              <w:rPr>
                <w:color w:val="000000"/>
                <w:sz w:val="18"/>
                <w:szCs w:val="18"/>
              </w:rPr>
            </w:pPr>
            <w:r>
              <w:rPr>
                <w:color w:val="000000"/>
                <w:sz w:val="18"/>
                <w:szCs w:val="18"/>
              </w:rPr>
              <w:t>05</w:t>
            </w:r>
          </w:p>
        </w:tc>
        <w:tc>
          <w:tcPr>
            <w:tcW w:w="474" w:type="dxa"/>
            <w:gridSpan w:val="3"/>
            <w:tcBorders>
              <w:top w:val="nil"/>
              <w:left w:val="nil"/>
              <w:bottom w:val="single" w:sz="4" w:space="0" w:color="auto"/>
              <w:right w:val="single" w:sz="4" w:space="0" w:color="auto"/>
            </w:tcBorders>
            <w:noWrap/>
            <w:vAlign w:val="center"/>
          </w:tcPr>
          <w:p w:rsidR="00544254" w:rsidRDefault="00544254" w:rsidP="00C809E5">
            <w:pPr>
              <w:spacing w:before="40" w:after="40" w:line="276" w:lineRule="auto"/>
              <w:jc w:val="center"/>
              <w:rPr>
                <w:color w:val="000000"/>
                <w:sz w:val="18"/>
                <w:szCs w:val="18"/>
              </w:rPr>
            </w:pPr>
            <w:r>
              <w:rPr>
                <w:color w:val="000000"/>
                <w:sz w:val="18"/>
                <w:szCs w:val="18"/>
              </w:rPr>
              <w:t>04</w:t>
            </w:r>
          </w:p>
        </w:tc>
        <w:tc>
          <w:tcPr>
            <w:tcW w:w="400" w:type="dxa"/>
            <w:gridSpan w:val="3"/>
            <w:tcBorders>
              <w:top w:val="nil"/>
              <w:left w:val="nil"/>
              <w:bottom w:val="single" w:sz="4" w:space="0" w:color="auto"/>
              <w:right w:val="single" w:sz="4" w:space="0" w:color="auto"/>
            </w:tcBorders>
            <w:noWrap/>
            <w:vAlign w:val="center"/>
          </w:tcPr>
          <w:p w:rsidR="00544254" w:rsidRDefault="00544254" w:rsidP="00C809E5">
            <w:pPr>
              <w:spacing w:before="40" w:after="40" w:line="276" w:lineRule="auto"/>
              <w:jc w:val="center"/>
              <w:rPr>
                <w:color w:val="000000"/>
                <w:sz w:val="18"/>
                <w:szCs w:val="18"/>
              </w:rPr>
            </w:pPr>
            <w:r>
              <w:rPr>
                <w:color w:val="000000"/>
                <w:sz w:val="18"/>
                <w:szCs w:val="18"/>
              </w:rPr>
              <w:t>1</w:t>
            </w:r>
          </w:p>
        </w:tc>
        <w:tc>
          <w:tcPr>
            <w:tcW w:w="2229" w:type="dxa"/>
            <w:gridSpan w:val="3"/>
            <w:tcBorders>
              <w:top w:val="nil"/>
              <w:left w:val="nil"/>
              <w:bottom w:val="single" w:sz="4" w:space="0" w:color="auto"/>
              <w:right w:val="single" w:sz="4" w:space="0" w:color="auto"/>
            </w:tcBorders>
            <w:noWrap/>
            <w:vAlign w:val="center"/>
          </w:tcPr>
          <w:p w:rsidR="00544254" w:rsidRPr="007D6120" w:rsidRDefault="00544254" w:rsidP="00C809E5">
            <w:pPr>
              <w:spacing w:before="40" w:after="40" w:line="276" w:lineRule="auto"/>
              <w:rPr>
                <w:sz w:val="18"/>
                <w:szCs w:val="18"/>
              </w:rPr>
            </w:pPr>
            <w:r w:rsidRPr="00630330">
              <w:rPr>
                <w:sz w:val="18"/>
                <w:szCs w:val="18"/>
              </w:rPr>
              <w:t>Обеспе</w:t>
            </w:r>
            <w:r>
              <w:rPr>
                <w:sz w:val="18"/>
                <w:szCs w:val="18"/>
              </w:rPr>
              <w:t>чение временного  хранения в ар</w:t>
            </w:r>
            <w:r w:rsidRPr="00630330">
              <w:rPr>
                <w:sz w:val="18"/>
                <w:szCs w:val="18"/>
              </w:rPr>
              <w:t xml:space="preserve">хивном секторе  Администрации МО «Красногорский район» </w:t>
            </w:r>
            <w:proofErr w:type="gramStart"/>
            <w:r w:rsidRPr="00630330">
              <w:rPr>
                <w:sz w:val="18"/>
                <w:szCs w:val="18"/>
              </w:rPr>
              <w:t>архивных</w:t>
            </w:r>
            <w:proofErr w:type="gramEnd"/>
            <w:r w:rsidRPr="00630330">
              <w:rPr>
                <w:sz w:val="18"/>
                <w:szCs w:val="18"/>
              </w:rPr>
              <w:t xml:space="preserve"> доку-ментов, относящихся к собственности Удмуртской Республики</w:t>
            </w:r>
          </w:p>
        </w:tc>
        <w:tc>
          <w:tcPr>
            <w:tcW w:w="2125" w:type="dxa"/>
            <w:gridSpan w:val="4"/>
            <w:tcBorders>
              <w:top w:val="nil"/>
              <w:left w:val="nil"/>
              <w:bottom w:val="single" w:sz="4" w:space="0" w:color="auto"/>
              <w:right w:val="single" w:sz="4" w:space="0" w:color="auto"/>
            </w:tcBorders>
            <w:noWrap/>
            <w:vAlign w:val="bottom"/>
          </w:tcPr>
          <w:p w:rsidR="00544254" w:rsidRPr="003E41DB" w:rsidRDefault="00544254" w:rsidP="00C809E5">
            <w:pPr>
              <w:spacing w:before="40" w:after="40"/>
              <w:rPr>
                <w:sz w:val="18"/>
                <w:szCs w:val="18"/>
              </w:rPr>
            </w:pPr>
            <w:r w:rsidRPr="003E41DB">
              <w:rPr>
                <w:sz w:val="18"/>
                <w:szCs w:val="18"/>
              </w:rPr>
              <w:t>Архивный сектор Администрации МО «Красногорский район»</w:t>
            </w:r>
          </w:p>
          <w:p w:rsidR="00544254" w:rsidRPr="003E41DB" w:rsidRDefault="00544254" w:rsidP="00C809E5">
            <w:pPr>
              <w:spacing w:before="40" w:after="40"/>
              <w:rPr>
                <w:sz w:val="18"/>
                <w:szCs w:val="18"/>
              </w:rPr>
            </w:pPr>
          </w:p>
          <w:p w:rsidR="00544254" w:rsidRPr="003E41DB" w:rsidRDefault="00544254" w:rsidP="00C809E5">
            <w:pPr>
              <w:spacing w:before="40" w:after="40"/>
              <w:rPr>
                <w:sz w:val="18"/>
                <w:szCs w:val="18"/>
              </w:rPr>
            </w:pPr>
          </w:p>
          <w:p w:rsidR="00544254" w:rsidRPr="003E41DB" w:rsidRDefault="00544254" w:rsidP="00C809E5">
            <w:pPr>
              <w:spacing w:before="40" w:after="40"/>
              <w:rPr>
                <w:sz w:val="18"/>
                <w:szCs w:val="18"/>
              </w:rPr>
            </w:pPr>
          </w:p>
        </w:tc>
        <w:tc>
          <w:tcPr>
            <w:tcW w:w="1695" w:type="dxa"/>
            <w:gridSpan w:val="3"/>
            <w:tcBorders>
              <w:top w:val="nil"/>
              <w:left w:val="nil"/>
              <w:bottom w:val="single" w:sz="4" w:space="0" w:color="auto"/>
              <w:right w:val="single" w:sz="4" w:space="0" w:color="auto"/>
            </w:tcBorders>
            <w:noWrap/>
            <w:vAlign w:val="bottom"/>
          </w:tcPr>
          <w:p w:rsidR="00544254" w:rsidRPr="003E41DB" w:rsidRDefault="00544254" w:rsidP="00C809E5">
            <w:pPr>
              <w:spacing w:before="40" w:after="40"/>
              <w:rPr>
                <w:sz w:val="18"/>
                <w:szCs w:val="18"/>
              </w:rPr>
            </w:pPr>
            <w:r w:rsidRPr="003E41DB">
              <w:rPr>
                <w:color w:val="000000"/>
                <w:sz w:val="18"/>
                <w:szCs w:val="18"/>
              </w:rPr>
              <w:t> </w:t>
            </w:r>
            <w:r w:rsidRPr="003E41DB">
              <w:rPr>
                <w:sz w:val="18"/>
                <w:szCs w:val="18"/>
              </w:rPr>
              <w:t>2015-2020 годы</w:t>
            </w:r>
          </w:p>
          <w:p w:rsidR="00544254" w:rsidRPr="003E41DB" w:rsidRDefault="00544254" w:rsidP="00C809E5">
            <w:pPr>
              <w:spacing w:before="40" w:after="40" w:line="276" w:lineRule="auto"/>
              <w:rPr>
                <w:color w:val="000000"/>
                <w:sz w:val="18"/>
                <w:szCs w:val="18"/>
              </w:rPr>
            </w:pPr>
          </w:p>
        </w:tc>
        <w:tc>
          <w:tcPr>
            <w:tcW w:w="1559" w:type="dxa"/>
            <w:gridSpan w:val="3"/>
            <w:tcBorders>
              <w:top w:val="nil"/>
              <w:left w:val="nil"/>
              <w:bottom w:val="single" w:sz="4" w:space="0" w:color="auto"/>
              <w:right w:val="single" w:sz="4" w:space="0" w:color="auto"/>
            </w:tcBorders>
            <w:noWrap/>
          </w:tcPr>
          <w:p w:rsidR="00544254" w:rsidRDefault="00544254" w:rsidP="00C809E5">
            <w:pPr>
              <w:rPr>
                <w:sz w:val="18"/>
                <w:szCs w:val="18"/>
              </w:rPr>
            </w:pPr>
          </w:p>
          <w:p w:rsidR="00544254" w:rsidRDefault="00544254" w:rsidP="00C809E5">
            <w:pPr>
              <w:rPr>
                <w:sz w:val="18"/>
                <w:szCs w:val="18"/>
              </w:rPr>
            </w:pPr>
          </w:p>
          <w:p w:rsidR="00544254" w:rsidRDefault="00544254" w:rsidP="00C809E5">
            <w:pPr>
              <w:rPr>
                <w:sz w:val="18"/>
                <w:szCs w:val="18"/>
              </w:rPr>
            </w:pPr>
          </w:p>
          <w:p w:rsidR="00544254" w:rsidRDefault="00544254" w:rsidP="00C809E5">
            <w:pPr>
              <w:rPr>
                <w:sz w:val="18"/>
                <w:szCs w:val="18"/>
              </w:rPr>
            </w:pPr>
          </w:p>
          <w:p w:rsidR="00544254" w:rsidRDefault="00544254" w:rsidP="00C809E5">
            <w:r>
              <w:rPr>
                <w:sz w:val="18"/>
                <w:szCs w:val="18"/>
              </w:rPr>
              <w:t>2017</w:t>
            </w:r>
          </w:p>
        </w:tc>
        <w:tc>
          <w:tcPr>
            <w:tcW w:w="2119" w:type="dxa"/>
            <w:gridSpan w:val="2"/>
            <w:tcBorders>
              <w:top w:val="nil"/>
              <w:left w:val="nil"/>
              <w:bottom w:val="single" w:sz="4" w:space="0" w:color="auto"/>
              <w:right w:val="single" w:sz="4" w:space="0" w:color="auto"/>
            </w:tcBorders>
            <w:noWrap/>
            <w:vAlign w:val="bottom"/>
          </w:tcPr>
          <w:p w:rsidR="00544254" w:rsidRDefault="00544254" w:rsidP="00C809E5">
            <w:pPr>
              <w:spacing w:before="40" w:after="40" w:line="276" w:lineRule="auto"/>
              <w:rPr>
                <w:color w:val="000000"/>
                <w:sz w:val="18"/>
                <w:szCs w:val="18"/>
              </w:rPr>
            </w:pPr>
            <w:r>
              <w:rPr>
                <w:color w:val="000000"/>
                <w:sz w:val="18"/>
                <w:szCs w:val="18"/>
              </w:rPr>
              <w:t>Обеспечить временное хра</w:t>
            </w:r>
            <w:r w:rsidRPr="001F1B20">
              <w:rPr>
                <w:color w:val="000000"/>
                <w:sz w:val="18"/>
                <w:szCs w:val="18"/>
              </w:rPr>
              <w:t>нение более 8,5 тыс. дел, отнесенных к  соб</w:t>
            </w:r>
            <w:r>
              <w:rPr>
                <w:color w:val="000000"/>
                <w:sz w:val="18"/>
                <w:szCs w:val="18"/>
              </w:rPr>
              <w:t>ственно</w:t>
            </w:r>
            <w:r w:rsidRPr="001F1B20">
              <w:rPr>
                <w:color w:val="000000"/>
                <w:sz w:val="18"/>
                <w:szCs w:val="18"/>
              </w:rPr>
              <w:t>сти УР</w:t>
            </w:r>
          </w:p>
        </w:tc>
        <w:tc>
          <w:tcPr>
            <w:tcW w:w="3553" w:type="dxa"/>
            <w:gridSpan w:val="3"/>
            <w:tcBorders>
              <w:top w:val="nil"/>
              <w:left w:val="nil"/>
              <w:bottom w:val="single" w:sz="4" w:space="0" w:color="auto"/>
              <w:right w:val="single" w:sz="4" w:space="0" w:color="auto"/>
            </w:tcBorders>
            <w:noWrap/>
            <w:vAlign w:val="bottom"/>
          </w:tcPr>
          <w:p w:rsidR="00544254" w:rsidRDefault="00544254" w:rsidP="00C809E5">
            <w:pPr>
              <w:spacing w:before="40" w:after="40" w:line="276" w:lineRule="auto"/>
              <w:rPr>
                <w:color w:val="000000"/>
                <w:sz w:val="18"/>
                <w:szCs w:val="18"/>
              </w:rPr>
            </w:pPr>
            <w:r>
              <w:rPr>
                <w:color w:val="000000"/>
                <w:sz w:val="18"/>
                <w:szCs w:val="18"/>
              </w:rPr>
              <w:t>Обеспечивается</w:t>
            </w:r>
            <w:r w:rsidRPr="00D852C7">
              <w:rPr>
                <w:color w:val="000000"/>
                <w:sz w:val="18"/>
                <w:szCs w:val="18"/>
              </w:rPr>
              <w:t xml:space="preserve"> временное хранение более 8,5 тыс. дел, отнесен</w:t>
            </w:r>
            <w:r>
              <w:rPr>
                <w:color w:val="000000"/>
                <w:sz w:val="18"/>
                <w:szCs w:val="18"/>
              </w:rPr>
              <w:t>ных к  соб</w:t>
            </w:r>
            <w:r w:rsidRPr="00D852C7">
              <w:rPr>
                <w:color w:val="000000"/>
                <w:sz w:val="18"/>
                <w:szCs w:val="18"/>
              </w:rPr>
              <w:t>ственности УР</w:t>
            </w:r>
          </w:p>
        </w:tc>
        <w:tc>
          <w:tcPr>
            <w:tcW w:w="572" w:type="dxa"/>
            <w:tcBorders>
              <w:top w:val="nil"/>
              <w:left w:val="nil"/>
              <w:bottom w:val="single" w:sz="4" w:space="0" w:color="auto"/>
              <w:right w:val="single" w:sz="8" w:space="0" w:color="auto"/>
            </w:tcBorders>
            <w:noWrap/>
            <w:vAlign w:val="bottom"/>
          </w:tcPr>
          <w:p w:rsidR="00544254" w:rsidRDefault="00544254" w:rsidP="00C809E5">
            <w:pPr>
              <w:spacing w:before="40" w:after="40" w:line="276" w:lineRule="auto"/>
              <w:rPr>
                <w:color w:val="000000"/>
                <w:sz w:val="18"/>
                <w:szCs w:val="18"/>
              </w:rPr>
            </w:pPr>
            <w:r>
              <w:rPr>
                <w:color w:val="000000"/>
                <w:sz w:val="18"/>
                <w:szCs w:val="18"/>
              </w:rPr>
              <w:t>-</w:t>
            </w:r>
          </w:p>
        </w:tc>
      </w:tr>
      <w:tr w:rsidR="00544254" w:rsidTr="003714E8">
        <w:trPr>
          <w:trHeight w:val="282"/>
        </w:trPr>
        <w:tc>
          <w:tcPr>
            <w:tcW w:w="470" w:type="dxa"/>
            <w:gridSpan w:val="4"/>
            <w:tcBorders>
              <w:top w:val="nil"/>
              <w:left w:val="single" w:sz="8" w:space="0" w:color="auto"/>
              <w:bottom w:val="single" w:sz="4" w:space="0" w:color="auto"/>
              <w:right w:val="single" w:sz="4" w:space="0" w:color="auto"/>
            </w:tcBorders>
            <w:noWrap/>
            <w:vAlign w:val="center"/>
          </w:tcPr>
          <w:p w:rsidR="00544254" w:rsidRDefault="00544254" w:rsidP="00C809E5">
            <w:pPr>
              <w:spacing w:before="40" w:after="40" w:line="276" w:lineRule="auto"/>
              <w:jc w:val="center"/>
              <w:rPr>
                <w:color w:val="000000"/>
                <w:sz w:val="18"/>
                <w:szCs w:val="18"/>
              </w:rPr>
            </w:pPr>
            <w:r>
              <w:rPr>
                <w:color w:val="000000"/>
                <w:sz w:val="18"/>
                <w:szCs w:val="18"/>
              </w:rPr>
              <w:t>09</w:t>
            </w:r>
          </w:p>
        </w:tc>
        <w:tc>
          <w:tcPr>
            <w:tcW w:w="417" w:type="dxa"/>
            <w:gridSpan w:val="3"/>
            <w:tcBorders>
              <w:top w:val="nil"/>
              <w:left w:val="nil"/>
              <w:bottom w:val="single" w:sz="4" w:space="0" w:color="auto"/>
              <w:right w:val="single" w:sz="4" w:space="0" w:color="auto"/>
            </w:tcBorders>
            <w:noWrap/>
            <w:vAlign w:val="center"/>
          </w:tcPr>
          <w:p w:rsidR="00544254" w:rsidRDefault="00544254" w:rsidP="00C809E5">
            <w:pPr>
              <w:spacing w:before="40" w:after="40" w:line="276" w:lineRule="auto"/>
              <w:jc w:val="center"/>
              <w:rPr>
                <w:color w:val="000000"/>
                <w:sz w:val="18"/>
                <w:szCs w:val="18"/>
              </w:rPr>
            </w:pPr>
            <w:r>
              <w:rPr>
                <w:color w:val="000000"/>
                <w:sz w:val="18"/>
                <w:szCs w:val="18"/>
              </w:rPr>
              <w:t>05</w:t>
            </w:r>
          </w:p>
        </w:tc>
        <w:tc>
          <w:tcPr>
            <w:tcW w:w="474" w:type="dxa"/>
            <w:gridSpan w:val="3"/>
            <w:tcBorders>
              <w:top w:val="nil"/>
              <w:left w:val="nil"/>
              <w:bottom w:val="single" w:sz="4" w:space="0" w:color="auto"/>
              <w:right w:val="single" w:sz="4" w:space="0" w:color="auto"/>
            </w:tcBorders>
            <w:noWrap/>
            <w:vAlign w:val="center"/>
          </w:tcPr>
          <w:p w:rsidR="00544254" w:rsidRDefault="00544254" w:rsidP="00C809E5">
            <w:pPr>
              <w:spacing w:before="40" w:after="40" w:line="276" w:lineRule="auto"/>
              <w:jc w:val="center"/>
              <w:rPr>
                <w:color w:val="000000"/>
                <w:sz w:val="18"/>
                <w:szCs w:val="18"/>
              </w:rPr>
            </w:pPr>
            <w:r>
              <w:rPr>
                <w:color w:val="000000"/>
                <w:sz w:val="18"/>
                <w:szCs w:val="18"/>
              </w:rPr>
              <w:t>04</w:t>
            </w:r>
          </w:p>
        </w:tc>
        <w:tc>
          <w:tcPr>
            <w:tcW w:w="400" w:type="dxa"/>
            <w:gridSpan w:val="3"/>
            <w:tcBorders>
              <w:top w:val="nil"/>
              <w:left w:val="nil"/>
              <w:bottom w:val="single" w:sz="4" w:space="0" w:color="auto"/>
              <w:right w:val="single" w:sz="4" w:space="0" w:color="auto"/>
            </w:tcBorders>
            <w:noWrap/>
            <w:vAlign w:val="center"/>
          </w:tcPr>
          <w:p w:rsidR="00544254" w:rsidRDefault="00544254" w:rsidP="00C809E5">
            <w:pPr>
              <w:spacing w:before="40" w:after="40" w:line="276" w:lineRule="auto"/>
              <w:jc w:val="center"/>
              <w:rPr>
                <w:color w:val="000000"/>
                <w:sz w:val="18"/>
                <w:szCs w:val="18"/>
              </w:rPr>
            </w:pPr>
            <w:r>
              <w:rPr>
                <w:color w:val="000000"/>
                <w:sz w:val="18"/>
                <w:szCs w:val="18"/>
              </w:rPr>
              <w:t>2</w:t>
            </w:r>
          </w:p>
        </w:tc>
        <w:tc>
          <w:tcPr>
            <w:tcW w:w="2229" w:type="dxa"/>
            <w:gridSpan w:val="3"/>
            <w:tcBorders>
              <w:top w:val="nil"/>
              <w:left w:val="nil"/>
              <w:bottom w:val="single" w:sz="4" w:space="0" w:color="auto"/>
              <w:right w:val="single" w:sz="4" w:space="0" w:color="auto"/>
            </w:tcBorders>
            <w:noWrap/>
            <w:vAlign w:val="center"/>
          </w:tcPr>
          <w:p w:rsidR="00544254" w:rsidRPr="007D6120" w:rsidRDefault="00544254" w:rsidP="00C809E5">
            <w:pPr>
              <w:spacing w:before="40" w:after="40" w:line="276" w:lineRule="auto"/>
              <w:rPr>
                <w:sz w:val="18"/>
                <w:szCs w:val="18"/>
              </w:rPr>
            </w:pPr>
            <w:r w:rsidRPr="00630330">
              <w:rPr>
                <w:sz w:val="18"/>
                <w:szCs w:val="18"/>
              </w:rPr>
              <w:t>Организация приема в  архивный сектор Администрации МО «Красно</w:t>
            </w:r>
            <w:r>
              <w:rPr>
                <w:sz w:val="18"/>
                <w:szCs w:val="18"/>
              </w:rPr>
              <w:t>горский рай</w:t>
            </w:r>
            <w:r w:rsidRPr="00630330">
              <w:rPr>
                <w:sz w:val="18"/>
                <w:szCs w:val="18"/>
              </w:rPr>
              <w:t>он»</w:t>
            </w:r>
            <w:proofErr w:type="gramStart"/>
            <w:r w:rsidRPr="00630330">
              <w:rPr>
                <w:sz w:val="18"/>
                <w:szCs w:val="18"/>
              </w:rPr>
              <w:t xml:space="preserve"> ,</w:t>
            </w:r>
            <w:proofErr w:type="gramEnd"/>
            <w:r w:rsidRPr="00630330">
              <w:rPr>
                <w:sz w:val="18"/>
                <w:szCs w:val="18"/>
              </w:rPr>
              <w:t xml:space="preserve"> архивных документов, отнесенных  к собственности Удмуртской Республики</w:t>
            </w:r>
          </w:p>
        </w:tc>
        <w:tc>
          <w:tcPr>
            <w:tcW w:w="2125" w:type="dxa"/>
            <w:gridSpan w:val="4"/>
            <w:tcBorders>
              <w:top w:val="nil"/>
              <w:left w:val="nil"/>
              <w:bottom w:val="single" w:sz="4" w:space="0" w:color="auto"/>
              <w:right w:val="single" w:sz="4" w:space="0" w:color="auto"/>
            </w:tcBorders>
            <w:noWrap/>
            <w:vAlign w:val="bottom"/>
          </w:tcPr>
          <w:p w:rsidR="00544254" w:rsidRPr="003E41DB" w:rsidRDefault="00544254" w:rsidP="00C809E5">
            <w:pPr>
              <w:spacing w:before="40" w:after="40"/>
              <w:rPr>
                <w:sz w:val="18"/>
                <w:szCs w:val="18"/>
              </w:rPr>
            </w:pPr>
            <w:r w:rsidRPr="003E41DB">
              <w:rPr>
                <w:sz w:val="18"/>
                <w:szCs w:val="18"/>
              </w:rPr>
              <w:t>Архивный сектор Администрации МО «Красногорский район»</w:t>
            </w:r>
          </w:p>
          <w:p w:rsidR="00544254" w:rsidRPr="003E41DB" w:rsidRDefault="00544254" w:rsidP="00C809E5">
            <w:pPr>
              <w:spacing w:before="40" w:after="40"/>
              <w:rPr>
                <w:sz w:val="18"/>
                <w:szCs w:val="18"/>
              </w:rPr>
            </w:pPr>
          </w:p>
          <w:p w:rsidR="00544254" w:rsidRPr="003E41DB" w:rsidRDefault="00544254" w:rsidP="00C809E5">
            <w:pPr>
              <w:spacing w:before="40" w:after="40"/>
              <w:rPr>
                <w:sz w:val="18"/>
                <w:szCs w:val="18"/>
              </w:rPr>
            </w:pPr>
          </w:p>
          <w:p w:rsidR="00544254" w:rsidRDefault="00544254" w:rsidP="00C809E5">
            <w:pPr>
              <w:spacing w:before="40" w:after="40"/>
              <w:rPr>
                <w:sz w:val="18"/>
                <w:szCs w:val="18"/>
              </w:rPr>
            </w:pPr>
          </w:p>
          <w:p w:rsidR="00544254" w:rsidRDefault="00544254" w:rsidP="00C809E5">
            <w:pPr>
              <w:spacing w:before="40" w:after="40"/>
              <w:rPr>
                <w:sz w:val="18"/>
                <w:szCs w:val="18"/>
              </w:rPr>
            </w:pPr>
          </w:p>
          <w:p w:rsidR="00544254" w:rsidRPr="003E41DB" w:rsidRDefault="00544254" w:rsidP="00C809E5">
            <w:pPr>
              <w:spacing w:before="40" w:after="40"/>
              <w:rPr>
                <w:sz w:val="18"/>
                <w:szCs w:val="18"/>
              </w:rPr>
            </w:pPr>
          </w:p>
        </w:tc>
        <w:tc>
          <w:tcPr>
            <w:tcW w:w="1695" w:type="dxa"/>
            <w:gridSpan w:val="3"/>
            <w:tcBorders>
              <w:top w:val="nil"/>
              <w:left w:val="nil"/>
              <w:bottom w:val="single" w:sz="4" w:space="0" w:color="auto"/>
              <w:right w:val="single" w:sz="4" w:space="0" w:color="auto"/>
            </w:tcBorders>
            <w:noWrap/>
            <w:vAlign w:val="bottom"/>
          </w:tcPr>
          <w:p w:rsidR="00544254" w:rsidRPr="003E41DB" w:rsidRDefault="00544254" w:rsidP="00C809E5">
            <w:pPr>
              <w:spacing w:before="40" w:after="40"/>
              <w:rPr>
                <w:sz w:val="18"/>
                <w:szCs w:val="18"/>
              </w:rPr>
            </w:pPr>
            <w:r w:rsidRPr="003E41DB">
              <w:rPr>
                <w:color w:val="000000"/>
                <w:sz w:val="18"/>
                <w:szCs w:val="18"/>
              </w:rPr>
              <w:t> </w:t>
            </w:r>
            <w:r w:rsidRPr="003E41DB">
              <w:rPr>
                <w:sz w:val="18"/>
                <w:szCs w:val="18"/>
              </w:rPr>
              <w:t>2015-2020 годы</w:t>
            </w:r>
          </w:p>
          <w:p w:rsidR="00544254" w:rsidRPr="003E41DB" w:rsidRDefault="00544254" w:rsidP="00C809E5">
            <w:pPr>
              <w:spacing w:before="40" w:after="40" w:line="276" w:lineRule="auto"/>
              <w:rPr>
                <w:color w:val="000000"/>
                <w:sz w:val="18"/>
                <w:szCs w:val="18"/>
              </w:rPr>
            </w:pPr>
          </w:p>
        </w:tc>
        <w:tc>
          <w:tcPr>
            <w:tcW w:w="1559" w:type="dxa"/>
            <w:gridSpan w:val="3"/>
            <w:tcBorders>
              <w:top w:val="nil"/>
              <w:left w:val="nil"/>
              <w:bottom w:val="single" w:sz="4" w:space="0" w:color="auto"/>
              <w:right w:val="single" w:sz="4" w:space="0" w:color="auto"/>
            </w:tcBorders>
            <w:noWrap/>
          </w:tcPr>
          <w:p w:rsidR="00544254" w:rsidRDefault="00544254" w:rsidP="00C809E5">
            <w:pPr>
              <w:rPr>
                <w:sz w:val="18"/>
                <w:szCs w:val="18"/>
              </w:rPr>
            </w:pPr>
          </w:p>
          <w:p w:rsidR="00544254" w:rsidRDefault="00544254" w:rsidP="00C809E5">
            <w:pPr>
              <w:rPr>
                <w:sz w:val="18"/>
                <w:szCs w:val="18"/>
              </w:rPr>
            </w:pPr>
          </w:p>
          <w:p w:rsidR="00544254" w:rsidRDefault="00544254" w:rsidP="00C809E5">
            <w:r>
              <w:rPr>
                <w:sz w:val="18"/>
                <w:szCs w:val="18"/>
              </w:rPr>
              <w:t>2017</w:t>
            </w:r>
          </w:p>
        </w:tc>
        <w:tc>
          <w:tcPr>
            <w:tcW w:w="2119" w:type="dxa"/>
            <w:gridSpan w:val="2"/>
            <w:tcBorders>
              <w:top w:val="nil"/>
              <w:left w:val="nil"/>
              <w:bottom w:val="single" w:sz="4" w:space="0" w:color="auto"/>
              <w:right w:val="single" w:sz="4" w:space="0" w:color="auto"/>
            </w:tcBorders>
            <w:noWrap/>
            <w:vAlign w:val="bottom"/>
          </w:tcPr>
          <w:p w:rsidR="00544254" w:rsidRDefault="00544254" w:rsidP="00C809E5">
            <w:pPr>
              <w:spacing w:before="40" w:after="40" w:line="276" w:lineRule="auto"/>
              <w:rPr>
                <w:color w:val="000000"/>
                <w:sz w:val="18"/>
                <w:szCs w:val="18"/>
              </w:rPr>
            </w:pPr>
            <w:r>
              <w:rPr>
                <w:color w:val="000000"/>
                <w:sz w:val="18"/>
                <w:szCs w:val="18"/>
              </w:rPr>
              <w:t>Планируется принять 0</w:t>
            </w:r>
            <w:r w:rsidRPr="001F1B20">
              <w:rPr>
                <w:color w:val="000000"/>
                <w:sz w:val="18"/>
                <w:szCs w:val="18"/>
              </w:rPr>
              <w:t xml:space="preserve"> дел, отнесен</w:t>
            </w:r>
            <w:r>
              <w:rPr>
                <w:color w:val="000000"/>
                <w:sz w:val="18"/>
                <w:szCs w:val="18"/>
              </w:rPr>
              <w:t>ных к собствен</w:t>
            </w:r>
            <w:r w:rsidRPr="001F1B20">
              <w:rPr>
                <w:color w:val="000000"/>
                <w:sz w:val="18"/>
                <w:szCs w:val="18"/>
              </w:rPr>
              <w:t>ности Удмурт</w:t>
            </w:r>
            <w:r>
              <w:rPr>
                <w:color w:val="000000"/>
                <w:sz w:val="18"/>
                <w:szCs w:val="18"/>
              </w:rPr>
              <w:t>ской Респуб</w:t>
            </w:r>
            <w:r w:rsidRPr="001F1B20">
              <w:rPr>
                <w:color w:val="000000"/>
                <w:sz w:val="18"/>
                <w:szCs w:val="18"/>
              </w:rPr>
              <w:t>лики</w:t>
            </w:r>
          </w:p>
        </w:tc>
        <w:tc>
          <w:tcPr>
            <w:tcW w:w="3553" w:type="dxa"/>
            <w:gridSpan w:val="3"/>
            <w:tcBorders>
              <w:top w:val="nil"/>
              <w:left w:val="nil"/>
              <w:bottom w:val="single" w:sz="4" w:space="0" w:color="auto"/>
              <w:right w:val="single" w:sz="4" w:space="0" w:color="auto"/>
            </w:tcBorders>
            <w:noWrap/>
            <w:vAlign w:val="bottom"/>
          </w:tcPr>
          <w:p w:rsidR="00544254" w:rsidRDefault="00544254" w:rsidP="00C809E5">
            <w:pPr>
              <w:spacing w:before="40" w:after="40" w:line="276" w:lineRule="auto"/>
              <w:rPr>
                <w:color w:val="000000"/>
                <w:sz w:val="18"/>
                <w:szCs w:val="18"/>
              </w:rPr>
            </w:pPr>
            <w:r>
              <w:rPr>
                <w:color w:val="000000"/>
                <w:sz w:val="18"/>
                <w:szCs w:val="18"/>
              </w:rPr>
              <w:t>Принято 22   дела,</w:t>
            </w:r>
            <w:r w:rsidRPr="001F1B20">
              <w:rPr>
                <w:color w:val="000000"/>
                <w:sz w:val="18"/>
                <w:szCs w:val="18"/>
              </w:rPr>
              <w:t xml:space="preserve"> </w:t>
            </w:r>
            <w:proofErr w:type="gramStart"/>
            <w:r w:rsidRPr="001F1B20">
              <w:rPr>
                <w:color w:val="000000"/>
                <w:sz w:val="18"/>
                <w:szCs w:val="18"/>
              </w:rPr>
              <w:t>отнесен</w:t>
            </w:r>
            <w:r>
              <w:rPr>
                <w:color w:val="000000"/>
                <w:sz w:val="18"/>
                <w:szCs w:val="18"/>
              </w:rPr>
              <w:t>ных</w:t>
            </w:r>
            <w:proofErr w:type="gramEnd"/>
            <w:r>
              <w:rPr>
                <w:color w:val="000000"/>
                <w:sz w:val="18"/>
                <w:szCs w:val="18"/>
              </w:rPr>
              <w:t xml:space="preserve"> к собствен</w:t>
            </w:r>
            <w:r w:rsidRPr="001F1B20">
              <w:rPr>
                <w:color w:val="000000"/>
                <w:sz w:val="18"/>
                <w:szCs w:val="18"/>
              </w:rPr>
              <w:t>ности Удмурт</w:t>
            </w:r>
            <w:r>
              <w:rPr>
                <w:color w:val="000000"/>
                <w:sz w:val="18"/>
                <w:szCs w:val="18"/>
              </w:rPr>
              <w:t>ской Респуб</w:t>
            </w:r>
            <w:r w:rsidRPr="001F1B20">
              <w:rPr>
                <w:color w:val="000000"/>
                <w:sz w:val="18"/>
                <w:szCs w:val="18"/>
              </w:rPr>
              <w:t>лики</w:t>
            </w:r>
          </w:p>
        </w:tc>
        <w:tc>
          <w:tcPr>
            <w:tcW w:w="572" w:type="dxa"/>
            <w:tcBorders>
              <w:top w:val="nil"/>
              <w:left w:val="nil"/>
              <w:bottom w:val="single" w:sz="4" w:space="0" w:color="auto"/>
              <w:right w:val="single" w:sz="8" w:space="0" w:color="auto"/>
            </w:tcBorders>
            <w:noWrap/>
            <w:vAlign w:val="bottom"/>
          </w:tcPr>
          <w:p w:rsidR="00544254" w:rsidRDefault="00544254" w:rsidP="00C809E5">
            <w:pPr>
              <w:spacing w:before="40" w:after="40" w:line="276" w:lineRule="auto"/>
              <w:rPr>
                <w:color w:val="000000"/>
                <w:sz w:val="18"/>
                <w:szCs w:val="18"/>
              </w:rPr>
            </w:pPr>
            <w:r>
              <w:rPr>
                <w:color w:val="000000"/>
                <w:sz w:val="18"/>
                <w:szCs w:val="18"/>
              </w:rPr>
              <w:t>-</w:t>
            </w:r>
          </w:p>
        </w:tc>
      </w:tr>
      <w:tr w:rsidR="00544254" w:rsidTr="003714E8">
        <w:trPr>
          <w:trHeight w:val="282"/>
        </w:trPr>
        <w:tc>
          <w:tcPr>
            <w:tcW w:w="470" w:type="dxa"/>
            <w:gridSpan w:val="4"/>
            <w:tcBorders>
              <w:top w:val="nil"/>
              <w:left w:val="single" w:sz="8" w:space="0" w:color="auto"/>
              <w:bottom w:val="single" w:sz="4" w:space="0" w:color="auto"/>
              <w:right w:val="single" w:sz="4" w:space="0" w:color="auto"/>
            </w:tcBorders>
            <w:noWrap/>
            <w:vAlign w:val="center"/>
          </w:tcPr>
          <w:p w:rsidR="00544254" w:rsidRDefault="00544254" w:rsidP="00C809E5">
            <w:pPr>
              <w:spacing w:before="40" w:after="40" w:line="276" w:lineRule="auto"/>
              <w:jc w:val="center"/>
              <w:rPr>
                <w:color w:val="000000"/>
                <w:sz w:val="18"/>
                <w:szCs w:val="18"/>
              </w:rPr>
            </w:pPr>
            <w:r>
              <w:rPr>
                <w:color w:val="000000"/>
                <w:sz w:val="18"/>
                <w:szCs w:val="18"/>
              </w:rPr>
              <w:t>09</w:t>
            </w:r>
          </w:p>
        </w:tc>
        <w:tc>
          <w:tcPr>
            <w:tcW w:w="417" w:type="dxa"/>
            <w:gridSpan w:val="3"/>
            <w:tcBorders>
              <w:top w:val="nil"/>
              <w:left w:val="nil"/>
              <w:bottom w:val="single" w:sz="4" w:space="0" w:color="auto"/>
              <w:right w:val="single" w:sz="4" w:space="0" w:color="auto"/>
            </w:tcBorders>
            <w:noWrap/>
            <w:vAlign w:val="center"/>
          </w:tcPr>
          <w:p w:rsidR="00544254" w:rsidRDefault="00544254" w:rsidP="00C809E5">
            <w:pPr>
              <w:spacing w:before="40" w:after="40" w:line="276" w:lineRule="auto"/>
              <w:jc w:val="center"/>
              <w:rPr>
                <w:color w:val="000000"/>
                <w:sz w:val="18"/>
                <w:szCs w:val="18"/>
              </w:rPr>
            </w:pPr>
            <w:r>
              <w:rPr>
                <w:color w:val="000000"/>
                <w:sz w:val="18"/>
                <w:szCs w:val="18"/>
              </w:rPr>
              <w:t>05</w:t>
            </w:r>
          </w:p>
        </w:tc>
        <w:tc>
          <w:tcPr>
            <w:tcW w:w="474" w:type="dxa"/>
            <w:gridSpan w:val="3"/>
            <w:tcBorders>
              <w:top w:val="nil"/>
              <w:left w:val="nil"/>
              <w:bottom w:val="single" w:sz="4" w:space="0" w:color="auto"/>
              <w:right w:val="single" w:sz="4" w:space="0" w:color="auto"/>
            </w:tcBorders>
            <w:noWrap/>
            <w:vAlign w:val="center"/>
          </w:tcPr>
          <w:p w:rsidR="00544254" w:rsidRDefault="00544254" w:rsidP="00C809E5">
            <w:pPr>
              <w:spacing w:before="40" w:after="40" w:line="276" w:lineRule="auto"/>
              <w:jc w:val="center"/>
              <w:rPr>
                <w:color w:val="000000"/>
                <w:sz w:val="18"/>
                <w:szCs w:val="18"/>
              </w:rPr>
            </w:pPr>
            <w:r>
              <w:rPr>
                <w:color w:val="000000"/>
                <w:sz w:val="18"/>
                <w:szCs w:val="18"/>
              </w:rPr>
              <w:t>04</w:t>
            </w:r>
          </w:p>
        </w:tc>
        <w:tc>
          <w:tcPr>
            <w:tcW w:w="400" w:type="dxa"/>
            <w:gridSpan w:val="3"/>
            <w:tcBorders>
              <w:top w:val="nil"/>
              <w:left w:val="nil"/>
              <w:bottom w:val="single" w:sz="4" w:space="0" w:color="auto"/>
              <w:right w:val="single" w:sz="4" w:space="0" w:color="auto"/>
            </w:tcBorders>
            <w:noWrap/>
            <w:vAlign w:val="center"/>
          </w:tcPr>
          <w:p w:rsidR="00544254" w:rsidRDefault="00544254" w:rsidP="00C809E5">
            <w:pPr>
              <w:spacing w:before="40" w:after="40" w:line="276" w:lineRule="auto"/>
              <w:jc w:val="center"/>
              <w:rPr>
                <w:color w:val="000000"/>
                <w:sz w:val="18"/>
                <w:szCs w:val="18"/>
              </w:rPr>
            </w:pPr>
            <w:r>
              <w:rPr>
                <w:color w:val="000000"/>
                <w:sz w:val="18"/>
                <w:szCs w:val="18"/>
              </w:rPr>
              <w:t>3</w:t>
            </w:r>
          </w:p>
        </w:tc>
        <w:tc>
          <w:tcPr>
            <w:tcW w:w="2229" w:type="dxa"/>
            <w:gridSpan w:val="3"/>
            <w:tcBorders>
              <w:top w:val="nil"/>
              <w:left w:val="nil"/>
              <w:bottom w:val="single" w:sz="4" w:space="0" w:color="auto"/>
              <w:right w:val="single" w:sz="4" w:space="0" w:color="auto"/>
            </w:tcBorders>
            <w:noWrap/>
            <w:vAlign w:val="center"/>
          </w:tcPr>
          <w:p w:rsidR="00544254" w:rsidRPr="007D6120" w:rsidRDefault="00544254" w:rsidP="00C809E5">
            <w:pPr>
              <w:spacing w:before="40" w:after="40" w:line="276" w:lineRule="auto"/>
              <w:rPr>
                <w:sz w:val="18"/>
                <w:szCs w:val="18"/>
              </w:rPr>
            </w:pPr>
            <w:r w:rsidRPr="00630330">
              <w:rPr>
                <w:sz w:val="18"/>
                <w:szCs w:val="18"/>
              </w:rPr>
              <w:t>Гос</w:t>
            </w:r>
            <w:r>
              <w:rPr>
                <w:sz w:val="18"/>
                <w:szCs w:val="18"/>
              </w:rPr>
              <w:t>ударственный учет архивных доку</w:t>
            </w:r>
            <w:r w:rsidRPr="00630330">
              <w:rPr>
                <w:sz w:val="18"/>
                <w:szCs w:val="18"/>
              </w:rPr>
              <w:t>ментов, отнесенных к собственности УР, временно хранящихся в архивном секторе Адми</w:t>
            </w:r>
            <w:r>
              <w:rPr>
                <w:sz w:val="18"/>
                <w:szCs w:val="18"/>
              </w:rPr>
              <w:t>нистрации МО «Красногорский рай</w:t>
            </w:r>
            <w:r w:rsidRPr="00630330">
              <w:rPr>
                <w:sz w:val="18"/>
                <w:szCs w:val="18"/>
              </w:rPr>
              <w:t>он»</w:t>
            </w:r>
          </w:p>
        </w:tc>
        <w:tc>
          <w:tcPr>
            <w:tcW w:w="2125" w:type="dxa"/>
            <w:gridSpan w:val="4"/>
            <w:tcBorders>
              <w:top w:val="nil"/>
              <w:left w:val="nil"/>
              <w:bottom w:val="single" w:sz="4" w:space="0" w:color="auto"/>
              <w:right w:val="single" w:sz="4" w:space="0" w:color="auto"/>
            </w:tcBorders>
            <w:noWrap/>
            <w:vAlign w:val="bottom"/>
          </w:tcPr>
          <w:p w:rsidR="00544254" w:rsidRPr="003E41DB" w:rsidRDefault="00544254" w:rsidP="00C809E5">
            <w:pPr>
              <w:spacing w:before="40" w:after="40"/>
              <w:rPr>
                <w:sz w:val="18"/>
                <w:szCs w:val="18"/>
              </w:rPr>
            </w:pPr>
            <w:r w:rsidRPr="003E41DB">
              <w:rPr>
                <w:sz w:val="18"/>
                <w:szCs w:val="18"/>
              </w:rPr>
              <w:t>Архивный сектор Администрации МО «Красногорский район»</w:t>
            </w:r>
          </w:p>
          <w:p w:rsidR="00544254" w:rsidRPr="003E41DB" w:rsidRDefault="00544254" w:rsidP="00C809E5">
            <w:pPr>
              <w:spacing w:before="40" w:after="40"/>
              <w:rPr>
                <w:sz w:val="18"/>
                <w:szCs w:val="18"/>
              </w:rPr>
            </w:pPr>
          </w:p>
          <w:p w:rsidR="00544254" w:rsidRPr="003E41DB" w:rsidRDefault="00544254" w:rsidP="00C809E5">
            <w:pPr>
              <w:spacing w:before="40" w:after="40"/>
              <w:rPr>
                <w:sz w:val="18"/>
                <w:szCs w:val="18"/>
              </w:rPr>
            </w:pPr>
          </w:p>
          <w:p w:rsidR="00544254" w:rsidRPr="003E41DB" w:rsidRDefault="00544254" w:rsidP="00C809E5">
            <w:pPr>
              <w:spacing w:before="40" w:after="40"/>
              <w:rPr>
                <w:sz w:val="18"/>
                <w:szCs w:val="18"/>
              </w:rPr>
            </w:pPr>
          </w:p>
        </w:tc>
        <w:tc>
          <w:tcPr>
            <w:tcW w:w="1695" w:type="dxa"/>
            <w:gridSpan w:val="3"/>
            <w:tcBorders>
              <w:top w:val="nil"/>
              <w:left w:val="nil"/>
              <w:bottom w:val="single" w:sz="4" w:space="0" w:color="auto"/>
              <w:right w:val="single" w:sz="4" w:space="0" w:color="auto"/>
            </w:tcBorders>
            <w:noWrap/>
            <w:vAlign w:val="bottom"/>
          </w:tcPr>
          <w:p w:rsidR="00544254" w:rsidRPr="003E41DB" w:rsidRDefault="00544254" w:rsidP="00C809E5">
            <w:pPr>
              <w:spacing w:before="40" w:after="40"/>
              <w:rPr>
                <w:sz w:val="18"/>
                <w:szCs w:val="18"/>
              </w:rPr>
            </w:pPr>
            <w:r w:rsidRPr="003E41DB">
              <w:rPr>
                <w:color w:val="000000"/>
                <w:sz w:val="18"/>
                <w:szCs w:val="18"/>
              </w:rPr>
              <w:t> </w:t>
            </w:r>
            <w:r w:rsidRPr="003E41DB">
              <w:rPr>
                <w:sz w:val="18"/>
                <w:szCs w:val="18"/>
              </w:rPr>
              <w:t>2015-2020 годы</w:t>
            </w:r>
          </w:p>
          <w:p w:rsidR="00544254" w:rsidRPr="003E41DB" w:rsidRDefault="00544254" w:rsidP="00C809E5">
            <w:pPr>
              <w:spacing w:before="40" w:after="40" w:line="276" w:lineRule="auto"/>
              <w:rPr>
                <w:color w:val="000000"/>
                <w:sz w:val="18"/>
                <w:szCs w:val="18"/>
              </w:rPr>
            </w:pPr>
          </w:p>
        </w:tc>
        <w:tc>
          <w:tcPr>
            <w:tcW w:w="1559" w:type="dxa"/>
            <w:gridSpan w:val="3"/>
            <w:tcBorders>
              <w:top w:val="nil"/>
              <w:left w:val="nil"/>
              <w:bottom w:val="single" w:sz="4" w:space="0" w:color="auto"/>
              <w:right w:val="single" w:sz="4" w:space="0" w:color="auto"/>
            </w:tcBorders>
            <w:noWrap/>
          </w:tcPr>
          <w:p w:rsidR="00544254" w:rsidRDefault="00544254" w:rsidP="00C809E5">
            <w:r>
              <w:rPr>
                <w:sz w:val="18"/>
                <w:szCs w:val="18"/>
              </w:rPr>
              <w:t>2017</w:t>
            </w:r>
          </w:p>
        </w:tc>
        <w:tc>
          <w:tcPr>
            <w:tcW w:w="2119" w:type="dxa"/>
            <w:gridSpan w:val="2"/>
            <w:tcBorders>
              <w:top w:val="nil"/>
              <w:left w:val="nil"/>
              <w:bottom w:val="single" w:sz="4" w:space="0" w:color="auto"/>
              <w:right w:val="single" w:sz="4" w:space="0" w:color="auto"/>
            </w:tcBorders>
            <w:noWrap/>
            <w:vAlign w:val="bottom"/>
          </w:tcPr>
          <w:p w:rsidR="00544254" w:rsidRDefault="00544254" w:rsidP="00C809E5">
            <w:pPr>
              <w:spacing w:before="40" w:after="40" w:line="276" w:lineRule="auto"/>
              <w:rPr>
                <w:color w:val="000000"/>
                <w:sz w:val="18"/>
                <w:szCs w:val="18"/>
              </w:rPr>
            </w:pPr>
            <w:r w:rsidRPr="001F1B20">
              <w:rPr>
                <w:color w:val="000000"/>
                <w:sz w:val="18"/>
                <w:szCs w:val="18"/>
              </w:rPr>
              <w:t xml:space="preserve">Ведение государственного учета архивных документов,  отнесенных к собственности УР, временно хранящихся в </w:t>
            </w:r>
            <w:proofErr w:type="gramStart"/>
            <w:r w:rsidRPr="001F1B20">
              <w:rPr>
                <w:color w:val="000000"/>
                <w:sz w:val="18"/>
                <w:szCs w:val="18"/>
              </w:rPr>
              <w:t>архивном</w:t>
            </w:r>
            <w:proofErr w:type="gramEnd"/>
            <w:r w:rsidRPr="001F1B20">
              <w:rPr>
                <w:color w:val="000000"/>
                <w:sz w:val="18"/>
                <w:szCs w:val="18"/>
              </w:rPr>
              <w:t xml:space="preserve"> по установленным формам </w:t>
            </w:r>
            <w:r w:rsidRPr="001F1B20">
              <w:rPr>
                <w:color w:val="000000"/>
                <w:sz w:val="18"/>
                <w:szCs w:val="18"/>
              </w:rPr>
              <w:lastRenderedPageBreak/>
              <w:t>учета и отчетности, обеспечение включения в общеотраслевой учетный программный  комплекс «Архивный фонд» 100 % архивных дел государственной собственности УР.</w:t>
            </w:r>
          </w:p>
        </w:tc>
        <w:tc>
          <w:tcPr>
            <w:tcW w:w="3553" w:type="dxa"/>
            <w:gridSpan w:val="3"/>
            <w:tcBorders>
              <w:top w:val="nil"/>
              <w:left w:val="nil"/>
              <w:bottom w:val="single" w:sz="4" w:space="0" w:color="auto"/>
              <w:right w:val="single" w:sz="4" w:space="0" w:color="auto"/>
            </w:tcBorders>
            <w:noWrap/>
            <w:vAlign w:val="bottom"/>
          </w:tcPr>
          <w:p w:rsidR="00544254" w:rsidRDefault="00544254" w:rsidP="00C809E5">
            <w:pPr>
              <w:spacing w:before="40" w:after="40" w:line="276" w:lineRule="auto"/>
              <w:rPr>
                <w:color w:val="000000"/>
                <w:sz w:val="18"/>
                <w:szCs w:val="18"/>
              </w:rPr>
            </w:pPr>
            <w:r w:rsidRPr="00723758">
              <w:rPr>
                <w:color w:val="000000"/>
                <w:sz w:val="18"/>
                <w:szCs w:val="18"/>
              </w:rPr>
              <w:lastRenderedPageBreak/>
              <w:t xml:space="preserve">Ведение </w:t>
            </w:r>
            <w:proofErr w:type="spellStart"/>
            <w:r w:rsidRPr="00723758">
              <w:rPr>
                <w:color w:val="000000"/>
                <w:sz w:val="18"/>
                <w:szCs w:val="18"/>
              </w:rPr>
              <w:t>государствен-ного</w:t>
            </w:r>
            <w:proofErr w:type="spellEnd"/>
            <w:r w:rsidRPr="00723758">
              <w:rPr>
                <w:color w:val="000000"/>
                <w:sz w:val="18"/>
                <w:szCs w:val="18"/>
              </w:rPr>
              <w:t xml:space="preserve"> учета архивных документов,  отнесен</w:t>
            </w:r>
            <w:r>
              <w:rPr>
                <w:color w:val="000000"/>
                <w:sz w:val="18"/>
                <w:szCs w:val="18"/>
              </w:rPr>
              <w:t>ных к собственности УР, вре</w:t>
            </w:r>
            <w:r w:rsidRPr="00723758">
              <w:rPr>
                <w:color w:val="000000"/>
                <w:sz w:val="18"/>
                <w:szCs w:val="18"/>
              </w:rPr>
              <w:t>менно храня</w:t>
            </w:r>
            <w:r>
              <w:rPr>
                <w:color w:val="000000"/>
                <w:sz w:val="18"/>
                <w:szCs w:val="18"/>
              </w:rPr>
              <w:t xml:space="preserve">щихся в </w:t>
            </w:r>
            <w:proofErr w:type="gramStart"/>
            <w:r>
              <w:rPr>
                <w:color w:val="000000"/>
                <w:sz w:val="18"/>
                <w:szCs w:val="18"/>
              </w:rPr>
              <w:t>архивном</w:t>
            </w:r>
            <w:proofErr w:type="gramEnd"/>
            <w:r>
              <w:rPr>
                <w:color w:val="000000"/>
                <w:sz w:val="18"/>
                <w:szCs w:val="18"/>
              </w:rPr>
              <w:t xml:space="preserve"> по установ</w:t>
            </w:r>
            <w:r w:rsidRPr="00723758">
              <w:rPr>
                <w:color w:val="000000"/>
                <w:sz w:val="18"/>
                <w:szCs w:val="18"/>
              </w:rPr>
              <w:t>ленным фор</w:t>
            </w:r>
            <w:r>
              <w:rPr>
                <w:color w:val="000000"/>
                <w:sz w:val="18"/>
                <w:szCs w:val="18"/>
              </w:rPr>
              <w:t>мам учета и отчетности,  в  общеотраслевой учетный про</w:t>
            </w:r>
            <w:r w:rsidRPr="00723758">
              <w:rPr>
                <w:color w:val="000000"/>
                <w:sz w:val="18"/>
                <w:szCs w:val="18"/>
              </w:rPr>
              <w:t>граммный  комплекс «Архивный фо</w:t>
            </w:r>
            <w:r>
              <w:rPr>
                <w:color w:val="000000"/>
                <w:sz w:val="18"/>
                <w:szCs w:val="18"/>
              </w:rPr>
              <w:t>нд»  включено100 % архивных дел государ</w:t>
            </w:r>
            <w:r w:rsidRPr="00723758">
              <w:rPr>
                <w:color w:val="000000"/>
                <w:sz w:val="18"/>
                <w:szCs w:val="18"/>
              </w:rPr>
              <w:t>ственной собственности УР.</w:t>
            </w:r>
          </w:p>
        </w:tc>
        <w:tc>
          <w:tcPr>
            <w:tcW w:w="572" w:type="dxa"/>
            <w:tcBorders>
              <w:top w:val="nil"/>
              <w:left w:val="nil"/>
              <w:bottom w:val="single" w:sz="4" w:space="0" w:color="auto"/>
              <w:right w:val="single" w:sz="8" w:space="0" w:color="auto"/>
            </w:tcBorders>
            <w:noWrap/>
            <w:vAlign w:val="bottom"/>
          </w:tcPr>
          <w:p w:rsidR="00544254" w:rsidRDefault="00544254" w:rsidP="00C809E5">
            <w:pPr>
              <w:spacing w:before="40" w:after="40" w:line="276" w:lineRule="auto"/>
              <w:rPr>
                <w:color w:val="000000"/>
                <w:sz w:val="18"/>
                <w:szCs w:val="18"/>
              </w:rPr>
            </w:pPr>
            <w:r>
              <w:rPr>
                <w:color w:val="000000"/>
                <w:sz w:val="18"/>
                <w:szCs w:val="18"/>
              </w:rPr>
              <w:t>-</w:t>
            </w:r>
          </w:p>
        </w:tc>
      </w:tr>
      <w:tr w:rsidR="00544254" w:rsidTr="003714E8">
        <w:trPr>
          <w:trHeight w:val="282"/>
        </w:trPr>
        <w:tc>
          <w:tcPr>
            <w:tcW w:w="470" w:type="dxa"/>
            <w:gridSpan w:val="4"/>
            <w:tcBorders>
              <w:top w:val="nil"/>
              <w:left w:val="single" w:sz="8" w:space="0" w:color="auto"/>
              <w:bottom w:val="single" w:sz="4" w:space="0" w:color="auto"/>
              <w:right w:val="single" w:sz="4" w:space="0" w:color="auto"/>
            </w:tcBorders>
            <w:noWrap/>
            <w:vAlign w:val="center"/>
          </w:tcPr>
          <w:p w:rsidR="00544254" w:rsidRDefault="00544254" w:rsidP="00C809E5">
            <w:pPr>
              <w:spacing w:before="40" w:after="40" w:line="276" w:lineRule="auto"/>
              <w:jc w:val="center"/>
              <w:rPr>
                <w:color w:val="000000"/>
                <w:sz w:val="18"/>
                <w:szCs w:val="18"/>
              </w:rPr>
            </w:pPr>
            <w:r>
              <w:rPr>
                <w:color w:val="000000"/>
                <w:sz w:val="18"/>
                <w:szCs w:val="18"/>
              </w:rPr>
              <w:lastRenderedPageBreak/>
              <w:t>09</w:t>
            </w:r>
          </w:p>
        </w:tc>
        <w:tc>
          <w:tcPr>
            <w:tcW w:w="417" w:type="dxa"/>
            <w:gridSpan w:val="3"/>
            <w:tcBorders>
              <w:top w:val="nil"/>
              <w:left w:val="nil"/>
              <w:bottom w:val="single" w:sz="4" w:space="0" w:color="auto"/>
              <w:right w:val="single" w:sz="4" w:space="0" w:color="auto"/>
            </w:tcBorders>
            <w:noWrap/>
            <w:vAlign w:val="center"/>
          </w:tcPr>
          <w:p w:rsidR="00544254" w:rsidRDefault="00544254" w:rsidP="00C809E5">
            <w:pPr>
              <w:spacing w:before="40" w:after="40" w:line="276" w:lineRule="auto"/>
              <w:jc w:val="center"/>
              <w:rPr>
                <w:color w:val="000000"/>
                <w:sz w:val="18"/>
                <w:szCs w:val="18"/>
              </w:rPr>
            </w:pPr>
            <w:r>
              <w:rPr>
                <w:color w:val="000000"/>
                <w:sz w:val="18"/>
                <w:szCs w:val="18"/>
              </w:rPr>
              <w:t>05</w:t>
            </w:r>
          </w:p>
        </w:tc>
        <w:tc>
          <w:tcPr>
            <w:tcW w:w="474" w:type="dxa"/>
            <w:gridSpan w:val="3"/>
            <w:tcBorders>
              <w:top w:val="nil"/>
              <w:left w:val="nil"/>
              <w:bottom w:val="single" w:sz="4" w:space="0" w:color="auto"/>
              <w:right w:val="single" w:sz="4" w:space="0" w:color="auto"/>
            </w:tcBorders>
            <w:noWrap/>
            <w:vAlign w:val="center"/>
          </w:tcPr>
          <w:p w:rsidR="00544254" w:rsidRDefault="00544254" w:rsidP="00C809E5">
            <w:pPr>
              <w:spacing w:before="40" w:after="40" w:line="276" w:lineRule="auto"/>
              <w:jc w:val="center"/>
              <w:rPr>
                <w:color w:val="000000"/>
                <w:sz w:val="18"/>
                <w:szCs w:val="18"/>
              </w:rPr>
            </w:pPr>
            <w:r>
              <w:rPr>
                <w:color w:val="000000"/>
                <w:sz w:val="18"/>
                <w:szCs w:val="18"/>
              </w:rPr>
              <w:t>04</w:t>
            </w:r>
          </w:p>
        </w:tc>
        <w:tc>
          <w:tcPr>
            <w:tcW w:w="400" w:type="dxa"/>
            <w:gridSpan w:val="3"/>
            <w:tcBorders>
              <w:top w:val="nil"/>
              <w:left w:val="nil"/>
              <w:bottom w:val="single" w:sz="4" w:space="0" w:color="auto"/>
              <w:right w:val="single" w:sz="4" w:space="0" w:color="auto"/>
            </w:tcBorders>
            <w:noWrap/>
            <w:vAlign w:val="center"/>
          </w:tcPr>
          <w:p w:rsidR="00544254" w:rsidRDefault="00544254" w:rsidP="00C809E5">
            <w:pPr>
              <w:spacing w:before="40" w:after="40" w:line="276" w:lineRule="auto"/>
              <w:jc w:val="center"/>
              <w:rPr>
                <w:color w:val="000000"/>
                <w:sz w:val="18"/>
                <w:szCs w:val="18"/>
              </w:rPr>
            </w:pPr>
            <w:r>
              <w:rPr>
                <w:color w:val="000000"/>
                <w:sz w:val="18"/>
                <w:szCs w:val="18"/>
              </w:rPr>
              <w:t>4</w:t>
            </w:r>
          </w:p>
        </w:tc>
        <w:tc>
          <w:tcPr>
            <w:tcW w:w="2229" w:type="dxa"/>
            <w:gridSpan w:val="3"/>
            <w:tcBorders>
              <w:top w:val="nil"/>
              <w:left w:val="nil"/>
              <w:bottom w:val="single" w:sz="4" w:space="0" w:color="auto"/>
              <w:right w:val="single" w:sz="4" w:space="0" w:color="auto"/>
            </w:tcBorders>
            <w:noWrap/>
            <w:vAlign w:val="center"/>
          </w:tcPr>
          <w:p w:rsidR="00544254" w:rsidRPr="001C655C" w:rsidRDefault="00544254" w:rsidP="00C809E5">
            <w:pPr>
              <w:spacing w:before="40" w:after="40" w:line="276" w:lineRule="auto"/>
              <w:rPr>
                <w:sz w:val="18"/>
                <w:szCs w:val="18"/>
              </w:rPr>
            </w:pPr>
            <w:r w:rsidRPr="001C655C">
              <w:rPr>
                <w:sz w:val="18"/>
                <w:szCs w:val="18"/>
              </w:rPr>
              <w:t>Использование архивных документов государственной собственности УР временно хранящихся в архивном секторе Администрации МО «Красногорский район»</w:t>
            </w:r>
          </w:p>
        </w:tc>
        <w:tc>
          <w:tcPr>
            <w:tcW w:w="2125" w:type="dxa"/>
            <w:gridSpan w:val="4"/>
            <w:tcBorders>
              <w:top w:val="nil"/>
              <w:left w:val="nil"/>
              <w:bottom w:val="single" w:sz="4" w:space="0" w:color="auto"/>
              <w:right w:val="single" w:sz="4" w:space="0" w:color="auto"/>
            </w:tcBorders>
            <w:noWrap/>
            <w:vAlign w:val="bottom"/>
          </w:tcPr>
          <w:p w:rsidR="00544254" w:rsidRPr="003E41DB" w:rsidRDefault="00544254" w:rsidP="00C809E5">
            <w:pPr>
              <w:spacing w:before="40" w:after="40"/>
              <w:rPr>
                <w:sz w:val="18"/>
                <w:szCs w:val="18"/>
              </w:rPr>
            </w:pPr>
            <w:r w:rsidRPr="003E41DB">
              <w:rPr>
                <w:sz w:val="18"/>
                <w:szCs w:val="18"/>
              </w:rPr>
              <w:t>Архивный сектор Администрации МО «Красногорский район»</w:t>
            </w:r>
          </w:p>
          <w:p w:rsidR="00544254" w:rsidRPr="003E41DB" w:rsidRDefault="00544254" w:rsidP="00C809E5">
            <w:pPr>
              <w:spacing w:before="40" w:after="40"/>
              <w:rPr>
                <w:sz w:val="18"/>
                <w:szCs w:val="18"/>
              </w:rPr>
            </w:pPr>
          </w:p>
          <w:p w:rsidR="00544254" w:rsidRPr="003E41DB" w:rsidRDefault="00544254" w:rsidP="00C809E5">
            <w:pPr>
              <w:spacing w:before="40" w:after="40"/>
              <w:rPr>
                <w:sz w:val="18"/>
                <w:szCs w:val="18"/>
              </w:rPr>
            </w:pPr>
          </w:p>
          <w:p w:rsidR="00544254" w:rsidRPr="003E41DB" w:rsidRDefault="00544254" w:rsidP="00C809E5">
            <w:pPr>
              <w:spacing w:before="40" w:after="40"/>
              <w:rPr>
                <w:sz w:val="18"/>
                <w:szCs w:val="18"/>
              </w:rPr>
            </w:pPr>
          </w:p>
        </w:tc>
        <w:tc>
          <w:tcPr>
            <w:tcW w:w="1695" w:type="dxa"/>
            <w:gridSpan w:val="3"/>
            <w:tcBorders>
              <w:top w:val="nil"/>
              <w:left w:val="nil"/>
              <w:bottom w:val="single" w:sz="4" w:space="0" w:color="auto"/>
              <w:right w:val="single" w:sz="4" w:space="0" w:color="auto"/>
            </w:tcBorders>
            <w:noWrap/>
            <w:vAlign w:val="bottom"/>
          </w:tcPr>
          <w:p w:rsidR="00544254" w:rsidRPr="003E41DB" w:rsidRDefault="00544254" w:rsidP="00C809E5">
            <w:pPr>
              <w:spacing w:before="40" w:after="40"/>
              <w:rPr>
                <w:sz w:val="18"/>
                <w:szCs w:val="18"/>
              </w:rPr>
            </w:pPr>
            <w:r w:rsidRPr="003E41DB">
              <w:rPr>
                <w:color w:val="000000"/>
                <w:sz w:val="18"/>
                <w:szCs w:val="18"/>
              </w:rPr>
              <w:t> </w:t>
            </w:r>
            <w:r w:rsidRPr="003E41DB">
              <w:rPr>
                <w:sz w:val="18"/>
                <w:szCs w:val="18"/>
              </w:rPr>
              <w:t>2015-2020 годы</w:t>
            </w:r>
          </w:p>
          <w:p w:rsidR="00544254" w:rsidRPr="003E41DB" w:rsidRDefault="00544254" w:rsidP="00C809E5">
            <w:pPr>
              <w:spacing w:before="40" w:after="40" w:line="276" w:lineRule="auto"/>
              <w:rPr>
                <w:color w:val="000000"/>
                <w:sz w:val="18"/>
                <w:szCs w:val="18"/>
              </w:rPr>
            </w:pPr>
          </w:p>
        </w:tc>
        <w:tc>
          <w:tcPr>
            <w:tcW w:w="1559" w:type="dxa"/>
            <w:gridSpan w:val="3"/>
            <w:tcBorders>
              <w:top w:val="nil"/>
              <w:left w:val="nil"/>
              <w:bottom w:val="single" w:sz="4" w:space="0" w:color="auto"/>
              <w:right w:val="single" w:sz="4" w:space="0" w:color="auto"/>
            </w:tcBorders>
            <w:noWrap/>
          </w:tcPr>
          <w:p w:rsidR="00544254" w:rsidRDefault="00544254" w:rsidP="00C809E5">
            <w:pPr>
              <w:rPr>
                <w:sz w:val="18"/>
                <w:szCs w:val="18"/>
              </w:rPr>
            </w:pPr>
          </w:p>
          <w:p w:rsidR="00544254" w:rsidRDefault="00544254" w:rsidP="00C809E5">
            <w:pPr>
              <w:rPr>
                <w:sz w:val="18"/>
                <w:szCs w:val="18"/>
              </w:rPr>
            </w:pPr>
          </w:p>
          <w:p w:rsidR="00544254" w:rsidRDefault="00544254" w:rsidP="00C809E5">
            <w:pPr>
              <w:rPr>
                <w:sz w:val="18"/>
                <w:szCs w:val="18"/>
              </w:rPr>
            </w:pPr>
          </w:p>
          <w:p w:rsidR="00544254" w:rsidRDefault="00544254" w:rsidP="00C809E5">
            <w:pPr>
              <w:rPr>
                <w:sz w:val="18"/>
                <w:szCs w:val="18"/>
              </w:rPr>
            </w:pPr>
          </w:p>
          <w:p w:rsidR="00544254" w:rsidRDefault="00544254" w:rsidP="00C809E5">
            <w:r>
              <w:rPr>
                <w:sz w:val="18"/>
                <w:szCs w:val="18"/>
              </w:rPr>
              <w:t>2017</w:t>
            </w:r>
          </w:p>
        </w:tc>
        <w:tc>
          <w:tcPr>
            <w:tcW w:w="2119" w:type="dxa"/>
            <w:gridSpan w:val="2"/>
            <w:tcBorders>
              <w:top w:val="nil"/>
              <w:left w:val="nil"/>
              <w:bottom w:val="single" w:sz="4" w:space="0" w:color="auto"/>
              <w:right w:val="single" w:sz="4" w:space="0" w:color="auto"/>
            </w:tcBorders>
            <w:noWrap/>
            <w:vAlign w:val="bottom"/>
          </w:tcPr>
          <w:p w:rsidR="00544254" w:rsidRDefault="00544254" w:rsidP="00C809E5">
            <w:pPr>
              <w:spacing w:before="40" w:after="40" w:line="276" w:lineRule="auto"/>
              <w:rPr>
                <w:color w:val="000000"/>
                <w:sz w:val="18"/>
                <w:szCs w:val="18"/>
              </w:rPr>
            </w:pPr>
            <w:r w:rsidRPr="001F1B20">
              <w:rPr>
                <w:color w:val="000000"/>
                <w:sz w:val="18"/>
                <w:szCs w:val="18"/>
              </w:rPr>
              <w:t>Организация и проведе</w:t>
            </w:r>
            <w:r>
              <w:rPr>
                <w:color w:val="000000"/>
                <w:sz w:val="18"/>
                <w:szCs w:val="18"/>
              </w:rPr>
              <w:t>ние информационных меропри</w:t>
            </w:r>
            <w:r w:rsidRPr="001F1B20">
              <w:rPr>
                <w:color w:val="000000"/>
                <w:sz w:val="18"/>
                <w:szCs w:val="18"/>
              </w:rPr>
              <w:t>ятий в форме подготовки выставок, радиопер</w:t>
            </w:r>
            <w:r>
              <w:rPr>
                <w:color w:val="000000"/>
                <w:sz w:val="18"/>
                <w:szCs w:val="18"/>
              </w:rPr>
              <w:t>едач, статей и др. на основе ар</w:t>
            </w:r>
            <w:r w:rsidRPr="001F1B20">
              <w:rPr>
                <w:color w:val="000000"/>
                <w:sz w:val="18"/>
                <w:szCs w:val="18"/>
              </w:rPr>
              <w:t xml:space="preserve">хивных документов, </w:t>
            </w:r>
            <w:proofErr w:type="spellStart"/>
            <w:proofErr w:type="gramStart"/>
            <w:r w:rsidRPr="001F1B20">
              <w:rPr>
                <w:color w:val="000000"/>
                <w:sz w:val="18"/>
                <w:szCs w:val="18"/>
              </w:rPr>
              <w:t>отне</w:t>
            </w:r>
            <w:proofErr w:type="spellEnd"/>
            <w:r w:rsidRPr="001F1B20">
              <w:rPr>
                <w:color w:val="000000"/>
                <w:sz w:val="18"/>
                <w:szCs w:val="18"/>
              </w:rPr>
              <w:t>-сенных</w:t>
            </w:r>
            <w:proofErr w:type="gramEnd"/>
            <w:r w:rsidRPr="001F1B20">
              <w:rPr>
                <w:color w:val="000000"/>
                <w:sz w:val="18"/>
                <w:szCs w:val="18"/>
              </w:rPr>
              <w:t xml:space="preserve"> к  собственности УР, временно хранящих</w:t>
            </w:r>
            <w:r>
              <w:rPr>
                <w:color w:val="000000"/>
                <w:sz w:val="18"/>
                <w:szCs w:val="18"/>
              </w:rPr>
              <w:t>ся в ар</w:t>
            </w:r>
            <w:r w:rsidRPr="001F1B20">
              <w:rPr>
                <w:color w:val="000000"/>
                <w:sz w:val="18"/>
                <w:szCs w:val="18"/>
              </w:rPr>
              <w:t xml:space="preserve">хивном секторе </w:t>
            </w:r>
          </w:p>
        </w:tc>
        <w:tc>
          <w:tcPr>
            <w:tcW w:w="3553" w:type="dxa"/>
            <w:gridSpan w:val="3"/>
            <w:tcBorders>
              <w:top w:val="nil"/>
              <w:left w:val="nil"/>
              <w:bottom w:val="single" w:sz="4" w:space="0" w:color="auto"/>
              <w:right w:val="single" w:sz="4" w:space="0" w:color="auto"/>
            </w:tcBorders>
            <w:noWrap/>
            <w:vAlign w:val="bottom"/>
          </w:tcPr>
          <w:p w:rsidR="00544254" w:rsidRDefault="00544254" w:rsidP="00C809E5">
            <w:pPr>
              <w:spacing w:before="40" w:after="40" w:line="276" w:lineRule="auto"/>
              <w:rPr>
                <w:color w:val="000000"/>
                <w:sz w:val="18"/>
                <w:szCs w:val="18"/>
              </w:rPr>
            </w:pPr>
            <w:r>
              <w:rPr>
                <w:color w:val="000000"/>
                <w:sz w:val="18"/>
                <w:szCs w:val="18"/>
              </w:rPr>
              <w:t>Организовано</w:t>
            </w:r>
            <w:r w:rsidRPr="004629C4">
              <w:rPr>
                <w:color w:val="000000"/>
                <w:sz w:val="18"/>
                <w:szCs w:val="18"/>
              </w:rPr>
              <w:t xml:space="preserve"> и прове</w:t>
            </w:r>
            <w:r>
              <w:rPr>
                <w:color w:val="000000"/>
                <w:sz w:val="18"/>
                <w:szCs w:val="18"/>
              </w:rPr>
              <w:t>де</w:t>
            </w:r>
            <w:r w:rsidRPr="004629C4">
              <w:rPr>
                <w:color w:val="000000"/>
                <w:sz w:val="18"/>
                <w:szCs w:val="18"/>
              </w:rPr>
              <w:t>ние</w:t>
            </w:r>
            <w:r>
              <w:rPr>
                <w:color w:val="000000"/>
                <w:sz w:val="18"/>
                <w:szCs w:val="18"/>
              </w:rPr>
              <w:t xml:space="preserve"> 6 </w:t>
            </w:r>
            <w:r w:rsidRPr="004629C4">
              <w:rPr>
                <w:color w:val="000000"/>
                <w:sz w:val="18"/>
                <w:szCs w:val="18"/>
              </w:rPr>
              <w:t xml:space="preserve"> информационных мероприятий</w:t>
            </w:r>
          </w:p>
        </w:tc>
        <w:tc>
          <w:tcPr>
            <w:tcW w:w="572" w:type="dxa"/>
            <w:tcBorders>
              <w:top w:val="nil"/>
              <w:left w:val="nil"/>
              <w:bottom w:val="single" w:sz="4" w:space="0" w:color="auto"/>
              <w:right w:val="single" w:sz="8" w:space="0" w:color="auto"/>
            </w:tcBorders>
            <w:noWrap/>
            <w:vAlign w:val="bottom"/>
          </w:tcPr>
          <w:p w:rsidR="00544254" w:rsidRDefault="00544254" w:rsidP="00C809E5">
            <w:pPr>
              <w:spacing w:before="40" w:after="40" w:line="276" w:lineRule="auto"/>
              <w:rPr>
                <w:color w:val="000000"/>
                <w:sz w:val="18"/>
                <w:szCs w:val="18"/>
              </w:rPr>
            </w:pPr>
            <w:r>
              <w:rPr>
                <w:color w:val="000000"/>
                <w:sz w:val="18"/>
                <w:szCs w:val="18"/>
              </w:rPr>
              <w:t>-</w:t>
            </w:r>
          </w:p>
        </w:tc>
      </w:tr>
      <w:tr w:rsidR="00544254" w:rsidTr="004E3EAF">
        <w:trPr>
          <w:trHeight w:val="282"/>
        </w:trPr>
        <w:tc>
          <w:tcPr>
            <w:tcW w:w="470" w:type="dxa"/>
            <w:gridSpan w:val="4"/>
            <w:tcBorders>
              <w:top w:val="nil"/>
              <w:left w:val="single" w:sz="8" w:space="0" w:color="auto"/>
              <w:bottom w:val="single" w:sz="4" w:space="0" w:color="auto"/>
              <w:right w:val="single" w:sz="4" w:space="0" w:color="auto"/>
            </w:tcBorders>
            <w:noWrap/>
            <w:vAlign w:val="center"/>
            <w:hideMark/>
          </w:tcPr>
          <w:p w:rsidR="00544254" w:rsidRPr="006E4ED9" w:rsidRDefault="00544254" w:rsidP="00624BFC">
            <w:pPr>
              <w:spacing w:before="40" w:after="40"/>
              <w:jc w:val="center"/>
              <w:rPr>
                <w:sz w:val="18"/>
                <w:szCs w:val="18"/>
              </w:rPr>
            </w:pPr>
            <w:r>
              <w:rPr>
                <w:sz w:val="18"/>
                <w:szCs w:val="18"/>
              </w:rPr>
              <w:t>09</w:t>
            </w:r>
          </w:p>
        </w:tc>
        <w:tc>
          <w:tcPr>
            <w:tcW w:w="417" w:type="dxa"/>
            <w:gridSpan w:val="3"/>
            <w:tcBorders>
              <w:top w:val="nil"/>
              <w:left w:val="nil"/>
              <w:bottom w:val="single" w:sz="4" w:space="0" w:color="auto"/>
              <w:right w:val="single" w:sz="4" w:space="0" w:color="auto"/>
            </w:tcBorders>
            <w:noWrap/>
            <w:vAlign w:val="center"/>
            <w:hideMark/>
          </w:tcPr>
          <w:p w:rsidR="00544254" w:rsidRPr="006E4ED9" w:rsidRDefault="00544254" w:rsidP="00624BFC">
            <w:pPr>
              <w:spacing w:before="40" w:after="40"/>
              <w:jc w:val="center"/>
              <w:rPr>
                <w:sz w:val="18"/>
                <w:szCs w:val="18"/>
              </w:rPr>
            </w:pPr>
            <w:r>
              <w:rPr>
                <w:sz w:val="18"/>
                <w:szCs w:val="18"/>
              </w:rPr>
              <w:t>6</w:t>
            </w:r>
          </w:p>
        </w:tc>
        <w:tc>
          <w:tcPr>
            <w:tcW w:w="474" w:type="dxa"/>
            <w:gridSpan w:val="3"/>
            <w:tcBorders>
              <w:top w:val="nil"/>
              <w:left w:val="nil"/>
              <w:bottom w:val="single" w:sz="4" w:space="0" w:color="auto"/>
              <w:right w:val="single" w:sz="4" w:space="0" w:color="auto"/>
            </w:tcBorders>
            <w:noWrap/>
            <w:vAlign w:val="center"/>
            <w:hideMark/>
          </w:tcPr>
          <w:p w:rsidR="00544254" w:rsidRPr="006E4ED9" w:rsidRDefault="00544254" w:rsidP="00624BFC">
            <w:pPr>
              <w:spacing w:before="40" w:after="40"/>
              <w:jc w:val="center"/>
              <w:rPr>
                <w:sz w:val="18"/>
                <w:szCs w:val="18"/>
              </w:rPr>
            </w:pPr>
          </w:p>
        </w:tc>
        <w:tc>
          <w:tcPr>
            <w:tcW w:w="400" w:type="dxa"/>
            <w:gridSpan w:val="3"/>
            <w:tcBorders>
              <w:top w:val="nil"/>
              <w:left w:val="nil"/>
              <w:bottom w:val="single" w:sz="4" w:space="0" w:color="auto"/>
              <w:right w:val="single" w:sz="4" w:space="0" w:color="auto"/>
            </w:tcBorders>
            <w:noWrap/>
            <w:vAlign w:val="center"/>
            <w:hideMark/>
          </w:tcPr>
          <w:p w:rsidR="00544254" w:rsidRPr="006E4ED9" w:rsidRDefault="00544254" w:rsidP="00624BFC">
            <w:pPr>
              <w:spacing w:before="40" w:after="40"/>
              <w:jc w:val="center"/>
              <w:rPr>
                <w:sz w:val="18"/>
                <w:szCs w:val="18"/>
              </w:rPr>
            </w:pPr>
          </w:p>
        </w:tc>
        <w:tc>
          <w:tcPr>
            <w:tcW w:w="2218" w:type="dxa"/>
            <w:gridSpan w:val="2"/>
            <w:tcBorders>
              <w:top w:val="nil"/>
              <w:left w:val="nil"/>
              <w:bottom w:val="single" w:sz="4" w:space="0" w:color="auto"/>
              <w:right w:val="single" w:sz="4" w:space="0" w:color="auto"/>
            </w:tcBorders>
            <w:noWrap/>
            <w:hideMark/>
          </w:tcPr>
          <w:p w:rsidR="00544254" w:rsidRPr="006E4ED9" w:rsidRDefault="00544254" w:rsidP="00624BFC">
            <w:pPr>
              <w:spacing w:before="40" w:after="40"/>
              <w:rPr>
                <w:sz w:val="18"/>
                <w:szCs w:val="18"/>
              </w:rPr>
            </w:pPr>
            <w:r>
              <w:rPr>
                <w:sz w:val="18"/>
                <w:szCs w:val="18"/>
              </w:rPr>
              <w:t>«Создание условий для государственной регистрации актов гражданского состояния»</w:t>
            </w:r>
          </w:p>
        </w:tc>
        <w:tc>
          <w:tcPr>
            <w:tcW w:w="2127" w:type="dxa"/>
            <w:gridSpan w:val="4"/>
            <w:tcBorders>
              <w:top w:val="nil"/>
              <w:left w:val="nil"/>
              <w:bottom w:val="single" w:sz="4" w:space="0" w:color="auto"/>
              <w:right w:val="single" w:sz="4" w:space="0" w:color="auto"/>
            </w:tcBorders>
            <w:noWrap/>
            <w:vAlign w:val="center"/>
            <w:hideMark/>
          </w:tcPr>
          <w:p w:rsidR="00544254" w:rsidRDefault="00544254" w:rsidP="00624BFC">
            <w:pPr>
              <w:jc w:val="center"/>
            </w:pPr>
            <w:r w:rsidRPr="00C5255D">
              <w:rPr>
                <w:sz w:val="18"/>
                <w:szCs w:val="18"/>
              </w:rPr>
              <w:t>Отдел ЗАГС</w:t>
            </w:r>
          </w:p>
        </w:tc>
        <w:tc>
          <w:tcPr>
            <w:tcW w:w="1704" w:type="dxa"/>
            <w:gridSpan w:val="4"/>
            <w:tcBorders>
              <w:top w:val="nil"/>
              <w:left w:val="nil"/>
              <w:bottom w:val="single" w:sz="4" w:space="0" w:color="auto"/>
              <w:right w:val="single" w:sz="4" w:space="0" w:color="auto"/>
            </w:tcBorders>
            <w:noWrap/>
            <w:vAlign w:val="center"/>
            <w:hideMark/>
          </w:tcPr>
          <w:p w:rsidR="00544254" w:rsidRPr="00FB6092" w:rsidRDefault="00544254" w:rsidP="00624BFC">
            <w:pPr>
              <w:jc w:val="center"/>
              <w:rPr>
                <w:sz w:val="18"/>
                <w:szCs w:val="18"/>
              </w:rPr>
            </w:pPr>
            <w:r>
              <w:rPr>
                <w:sz w:val="18"/>
                <w:szCs w:val="18"/>
              </w:rPr>
              <w:t>2015-2020 годы</w:t>
            </w:r>
          </w:p>
        </w:tc>
        <w:tc>
          <w:tcPr>
            <w:tcW w:w="1559" w:type="dxa"/>
            <w:gridSpan w:val="3"/>
            <w:tcBorders>
              <w:top w:val="nil"/>
              <w:left w:val="nil"/>
              <w:bottom w:val="single" w:sz="4" w:space="0" w:color="auto"/>
              <w:right w:val="single" w:sz="4" w:space="0" w:color="auto"/>
            </w:tcBorders>
            <w:noWrap/>
            <w:vAlign w:val="center"/>
            <w:hideMark/>
          </w:tcPr>
          <w:p w:rsidR="00544254" w:rsidRDefault="00544254" w:rsidP="00624BFC">
            <w:pPr>
              <w:spacing w:before="40" w:after="40" w:line="276" w:lineRule="auto"/>
              <w:jc w:val="center"/>
              <w:rPr>
                <w:color w:val="000000"/>
                <w:sz w:val="18"/>
                <w:szCs w:val="18"/>
              </w:rPr>
            </w:pPr>
            <w:r>
              <w:rPr>
                <w:color w:val="000000"/>
                <w:sz w:val="18"/>
                <w:szCs w:val="18"/>
              </w:rPr>
              <w:t>2017</w:t>
            </w:r>
          </w:p>
        </w:tc>
        <w:tc>
          <w:tcPr>
            <w:tcW w:w="2126" w:type="dxa"/>
            <w:gridSpan w:val="3"/>
            <w:tcBorders>
              <w:top w:val="nil"/>
              <w:left w:val="nil"/>
              <w:bottom w:val="single" w:sz="4" w:space="0" w:color="auto"/>
              <w:right w:val="single" w:sz="4" w:space="0" w:color="auto"/>
            </w:tcBorders>
            <w:noWrap/>
            <w:hideMark/>
          </w:tcPr>
          <w:p w:rsidR="00544254" w:rsidRPr="006E4ED9" w:rsidRDefault="00544254" w:rsidP="00624BFC">
            <w:pPr>
              <w:spacing w:before="40" w:after="40"/>
              <w:jc w:val="both"/>
              <w:rPr>
                <w:sz w:val="18"/>
                <w:szCs w:val="18"/>
              </w:rPr>
            </w:pPr>
            <w:r w:rsidRPr="006E4ED9">
              <w:rPr>
                <w:sz w:val="18"/>
                <w:szCs w:val="18"/>
              </w:rPr>
              <w:t> </w:t>
            </w:r>
          </w:p>
        </w:tc>
        <w:tc>
          <w:tcPr>
            <w:tcW w:w="2552" w:type="dxa"/>
            <w:tcBorders>
              <w:top w:val="nil"/>
              <w:left w:val="nil"/>
              <w:bottom w:val="single" w:sz="4" w:space="0" w:color="auto"/>
              <w:right w:val="single" w:sz="4" w:space="0" w:color="auto"/>
            </w:tcBorders>
            <w:noWrap/>
            <w:vAlign w:val="bottom"/>
            <w:hideMark/>
          </w:tcPr>
          <w:p w:rsidR="00544254" w:rsidRDefault="00544254" w:rsidP="00624BFC">
            <w:pPr>
              <w:spacing w:before="40" w:after="40" w:line="276" w:lineRule="auto"/>
              <w:rPr>
                <w:color w:val="000000"/>
                <w:sz w:val="18"/>
                <w:szCs w:val="18"/>
              </w:rPr>
            </w:pPr>
            <w:r>
              <w:rPr>
                <w:color w:val="000000"/>
                <w:sz w:val="18"/>
                <w:szCs w:val="18"/>
              </w:rPr>
              <w:t> </w:t>
            </w:r>
          </w:p>
        </w:tc>
        <w:tc>
          <w:tcPr>
            <w:tcW w:w="1566" w:type="dxa"/>
            <w:gridSpan w:val="2"/>
            <w:tcBorders>
              <w:top w:val="nil"/>
              <w:left w:val="nil"/>
              <w:bottom w:val="single" w:sz="4" w:space="0" w:color="auto"/>
              <w:right w:val="single" w:sz="8" w:space="0" w:color="auto"/>
            </w:tcBorders>
            <w:noWrap/>
            <w:vAlign w:val="bottom"/>
            <w:hideMark/>
          </w:tcPr>
          <w:p w:rsidR="00544254" w:rsidRDefault="00544254" w:rsidP="00624BFC">
            <w:pPr>
              <w:spacing w:before="40" w:after="40" w:line="276" w:lineRule="auto"/>
              <w:rPr>
                <w:color w:val="000000"/>
                <w:sz w:val="18"/>
                <w:szCs w:val="18"/>
              </w:rPr>
            </w:pPr>
            <w:r>
              <w:rPr>
                <w:color w:val="000000"/>
                <w:sz w:val="18"/>
                <w:szCs w:val="18"/>
              </w:rPr>
              <w:t> </w:t>
            </w:r>
          </w:p>
        </w:tc>
      </w:tr>
      <w:tr w:rsidR="00544254" w:rsidTr="004E3EAF">
        <w:trPr>
          <w:trHeight w:val="282"/>
        </w:trPr>
        <w:tc>
          <w:tcPr>
            <w:tcW w:w="470" w:type="dxa"/>
            <w:gridSpan w:val="4"/>
            <w:tcBorders>
              <w:top w:val="nil"/>
              <w:left w:val="single" w:sz="8" w:space="0" w:color="auto"/>
              <w:bottom w:val="single" w:sz="4" w:space="0" w:color="auto"/>
              <w:right w:val="single" w:sz="4" w:space="0" w:color="auto"/>
            </w:tcBorders>
            <w:noWrap/>
            <w:vAlign w:val="center"/>
            <w:hideMark/>
          </w:tcPr>
          <w:p w:rsidR="00544254" w:rsidRDefault="00544254" w:rsidP="00624BFC">
            <w:pPr>
              <w:spacing w:before="40" w:after="40"/>
              <w:jc w:val="center"/>
              <w:rPr>
                <w:sz w:val="18"/>
                <w:szCs w:val="18"/>
              </w:rPr>
            </w:pPr>
          </w:p>
        </w:tc>
        <w:tc>
          <w:tcPr>
            <w:tcW w:w="417" w:type="dxa"/>
            <w:gridSpan w:val="3"/>
            <w:tcBorders>
              <w:top w:val="nil"/>
              <w:left w:val="nil"/>
              <w:bottom w:val="single" w:sz="4" w:space="0" w:color="auto"/>
              <w:right w:val="single" w:sz="4" w:space="0" w:color="auto"/>
            </w:tcBorders>
            <w:noWrap/>
            <w:vAlign w:val="center"/>
            <w:hideMark/>
          </w:tcPr>
          <w:p w:rsidR="00544254" w:rsidRDefault="00544254" w:rsidP="00624BFC">
            <w:pPr>
              <w:spacing w:before="40" w:after="40"/>
              <w:jc w:val="center"/>
              <w:rPr>
                <w:sz w:val="18"/>
                <w:szCs w:val="18"/>
              </w:rPr>
            </w:pPr>
            <w:r>
              <w:rPr>
                <w:sz w:val="18"/>
                <w:szCs w:val="18"/>
              </w:rPr>
              <w:t>6</w:t>
            </w:r>
          </w:p>
        </w:tc>
        <w:tc>
          <w:tcPr>
            <w:tcW w:w="474" w:type="dxa"/>
            <w:gridSpan w:val="3"/>
            <w:tcBorders>
              <w:top w:val="nil"/>
              <w:left w:val="nil"/>
              <w:bottom w:val="single" w:sz="4" w:space="0" w:color="auto"/>
              <w:right w:val="single" w:sz="4" w:space="0" w:color="auto"/>
            </w:tcBorders>
            <w:noWrap/>
            <w:vAlign w:val="center"/>
            <w:hideMark/>
          </w:tcPr>
          <w:p w:rsidR="00544254" w:rsidRPr="006E4ED9" w:rsidRDefault="00544254" w:rsidP="00624BFC">
            <w:pPr>
              <w:spacing w:before="40" w:after="40"/>
              <w:jc w:val="center"/>
              <w:rPr>
                <w:sz w:val="18"/>
                <w:szCs w:val="18"/>
              </w:rPr>
            </w:pPr>
            <w:r>
              <w:rPr>
                <w:sz w:val="18"/>
                <w:szCs w:val="18"/>
              </w:rPr>
              <w:t>01</w:t>
            </w:r>
          </w:p>
        </w:tc>
        <w:tc>
          <w:tcPr>
            <w:tcW w:w="400" w:type="dxa"/>
            <w:gridSpan w:val="3"/>
            <w:tcBorders>
              <w:top w:val="nil"/>
              <w:left w:val="nil"/>
              <w:bottom w:val="single" w:sz="4" w:space="0" w:color="auto"/>
              <w:right w:val="single" w:sz="4" w:space="0" w:color="auto"/>
            </w:tcBorders>
            <w:noWrap/>
            <w:vAlign w:val="center"/>
            <w:hideMark/>
          </w:tcPr>
          <w:p w:rsidR="00544254" w:rsidRPr="006E4ED9" w:rsidRDefault="00544254" w:rsidP="00624BFC">
            <w:pPr>
              <w:spacing w:before="40" w:after="40"/>
              <w:jc w:val="center"/>
              <w:rPr>
                <w:sz w:val="18"/>
                <w:szCs w:val="18"/>
              </w:rPr>
            </w:pPr>
          </w:p>
        </w:tc>
        <w:tc>
          <w:tcPr>
            <w:tcW w:w="2218" w:type="dxa"/>
            <w:gridSpan w:val="2"/>
            <w:tcBorders>
              <w:top w:val="nil"/>
              <w:left w:val="nil"/>
              <w:bottom w:val="single" w:sz="4" w:space="0" w:color="auto"/>
              <w:right w:val="single" w:sz="4" w:space="0" w:color="auto"/>
            </w:tcBorders>
            <w:noWrap/>
            <w:hideMark/>
          </w:tcPr>
          <w:p w:rsidR="00544254" w:rsidRDefault="00544254" w:rsidP="00624BFC">
            <w:pPr>
              <w:spacing w:before="40" w:after="40"/>
              <w:rPr>
                <w:sz w:val="18"/>
                <w:szCs w:val="18"/>
              </w:rPr>
            </w:pPr>
            <w:r w:rsidRPr="008743B5">
              <w:rPr>
                <w:sz w:val="18"/>
                <w:szCs w:val="18"/>
              </w:rPr>
              <w:t xml:space="preserve">Осуществление переданных </w:t>
            </w:r>
            <w:r w:rsidRPr="008743B5">
              <w:rPr>
                <w:bCs/>
                <w:sz w:val="18"/>
                <w:szCs w:val="18"/>
              </w:rPr>
              <w:t>органам местного самоуправления муниципального образования «</w:t>
            </w:r>
            <w:r w:rsidRPr="008743B5">
              <w:rPr>
                <w:sz w:val="18"/>
                <w:szCs w:val="18"/>
              </w:rPr>
              <w:t>Красногорский район</w:t>
            </w:r>
            <w:r w:rsidRPr="008743B5">
              <w:rPr>
                <w:bCs/>
                <w:sz w:val="18"/>
                <w:szCs w:val="18"/>
              </w:rPr>
              <w:t xml:space="preserve">» </w:t>
            </w:r>
            <w:r w:rsidRPr="008743B5">
              <w:rPr>
                <w:sz w:val="18"/>
                <w:szCs w:val="18"/>
              </w:rPr>
              <w:t>государственных полномочий на государственную регистрацию актов гражданского состояния</w:t>
            </w:r>
          </w:p>
          <w:p w:rsidR="00544254" w:rsidRPr="008743B5" w:rsidRDefault="00544254" w:rsidP="00624BFC">
            <w:pPr>
              <w:spacing w:before="40" w:after="40"/>
              <w:rPr>
                <w:sz w:val="18"/>
                <w:szCs w:val="18"/>
              </w:rPr>
            </w:pPr>
          </w:p>
        </w:tc>
        <w:tc>
          <w:tcPr>
            <w:tcW w:w="2127" w:type="dxa"/>
            <w:gridSpan w:val="4"/>
            <w:tcBorders>
              <w:top w:val="nil"/>
              <w:left w:val="nil"/>
              <w:bottom w:val="single" w:sz="4" w:space="0" w:color="auto"/>
              <w:right w:val="single" w:sz="4" w:space="0" w:color="auto"/>
            </w:tcBorders>
            <w:noWrap/>
            <w:vAlign w:val="center"/>
            <w:hideMark/>
          </w:tcPr>
          <w:p w:rsidR="00544254" w:rsidRDefault="00544254" w:rsidP="00624BFC">
            <w:pPr>
              <w:jc w:val="center"/>
            </w:pPr>
            <w:r w:rsidRPr="00C5255D">
              <w:rPr>
                <w:sz w:val="18"/>
                <w:szCs w:val="18"/>
              </w:rPr>
              <w:t>Отдел ЗАГС</w:t>
            </w:r>
          </w:p>
        </w:tc>
        <w:tc>
          <w:tcPr>
            <w:tcW w:w="1704" w:type="dxa"/>
            <w:gridSpan w:val="4"/>
            <w:tcBorders>
              <w:top w:val="nil"/>
              <w:left w:val="nil"/>
              <w:bottom w:val="single" w:sz="4" w:space="0" w:color="auto"/>
              <w:right w:val="single" w:sz="4" w:space="0" w:color="auto"/>
            </w:tcBorders>
            <w:noWrap/>
            <w:vAlign w:val="center"/>
            <w:hideMark/>
          </w:tcPr>
          <w:p w:rsidR="00544254" w:rsidRPr="00FB6092" w:rsidRDefault="00544254" w:rsidP="00624BFC">
            <w:pPr>
              <w:jc w:val="center"/>
              <w:rPr>
                <w:sz w:val="18"/>
                <w:szCs w:val="18"/>
              </w:rPr>
            </w:pPr>
            <w:r>
              <w:rPr>
                <w:sz w:val="18"/>
                <w:szCs w:val="18"/>
              </w:rPr>
              <w:t>2015-2020 годы</w:t>
            </w:r>
          </w:p>
        </w:tc>
        <w:tc>
          <w:tcPr>
            <w:tcW w:w="1559" w:type="dxa"/>
            <w:gridSpan w:val="3"/>
            <w:tcBorders>
              <w:top w:val="nil"/>
              <w:left w:val="nil"/>
              <w:bottom w:val="single" w:sz="4" w:space="0" w:color="auto"/>
              <w:right w:val="single" w:sz="4" w:space="0" w:color="auto"/>
            </w:tcBorders>
            <w:noWrap/>
            <w:vAlign w:val="center"/>
            <w:hideMark/>
          </w:tcPr>
          <w:p w:rsidR="00544254" w:rsidRDefault="00544254" w:rsidP="00624BFC">
            <w:pPr>
              <w:spacing w:before="40" w:after="40" w:line="276" w:lineRule="auto"/>
              <w:jc w:val="center"/>
              <w:rPr>
                <w:color w:val="000000"/>
                <w:sz w:val="18"/>
                <w:szCs w:val="18"/>
              </w:rPr>
            </w:pPr>
            <w:r>
              <w:rPr>
                <w:color w:val="000000"/>
                <w:sz w:val="18"/>
                <w:szCs w:val="18"/>
              </w:rPr>
              <w:t>2017</w:t>
            </w:r>
          </w:p>
        </w:tc>
        <w:tc>
          <w:tcPr>
            <w:tcW w:w="2126" w:type="dxa"/>
            <w:gridSpan w:val="3"/>
            <w:tcBorders>
              <w:top w:val="nil"/>
              <w:left w:val="nil"/>
              <w:bottom w:val="single" w:sz="4" w:space="0" w:color="auto"/>
              <w:right w:val="single" w:sz="4" w:space="0" w:color="auto"/>
            </w:tcBorders>
            <w:noWrap/>
            <w:hideMark/>
          </w:tcPr>
          <w:p w:rsidR="00544254" w:rsidRPr="006E4ED9" w:rsidRDefault="00544254" w:rsidP="00624BFC">
            <w:pPr>
              <w:spacing w:before="40" w:after="40"/>
              <w:jc w:val="both"/>
              <w:rPr>
                <w:sz w:val="18"/>
                <w:szCs w:val="18"/>
              </w:rPr>
            </w:pPr>
          </w:p>
        </w:tc>
        <w:tc>
          <w:tcPr>
            <w:tcW w:w="2552" w:type="dxa"/>
            <w:tcBorders>
              <w:top w:val="nil"/>
              <w:left w:val="nil"/>
              <w:bottom w:val="single" w:sz="4" w:space="0" w:color="auto"/>
              <w:right w:val="single" w:sz="4" w:space="0" w:color="auto"/>
            </w:tcBorders>
            <w:noWrap/>
            <w:vAlign w:val="bottom"/>
            <w:hideMark/>
          </w:tcPr>
          <w:p w:rsidR="00544254" w:rsidRDefault="00544254" w:rsidP="00624BFC">
            <w:pPr>
              <w:spacing w:before="40" w:after="40" w:line="276" w:lineRule="auto"/>
              <w:rPr>
                <w:color w:val="000000"/>
                <w:sz w:val="18"/>
                <w:szCs w:val="18"/>
              </w:rPr>
            </w:pPr>
            <w:r>
              <w:rPr>
                <w:color w:val="000000"/>
                <w:sz w:val="18"/>
                <w:szCs w:val="18"/>
              </w:rPr>
              <w:t> </w:t>
            </w:r>
          </w:p>
        </w:tc>
        <w:tc>
          <w:tcPr>
            <w:tcW w:w="1566" w:type="dxa"/>
            <w:gridSpan w:val="2"/>
            <w:tcBorders>
              <w:top w:val="nil"/>
              <w:left w:val="nil"/>
              <w:bottom w:val="single" w:sz="4" w:space="0" w:color="auto"/>
              <w:right w:val="single" w:sz="8" w:space="0" w:color="auto"/>
            </w:tcBorders>
            <w:noWrap/>
            <w:vAlign w:val="bottom"/>
            <w:hideMark/>
          </w:tcPr>
          <w:p w:rsidR="00544254" w:rsidRDefault="00544254" w:rsidP="00624BFC">
            <w:pPr>
              <w:spacing w:before="40" w:after="40" w:line="276" w:lineRule="auto"/>
              <w:rPr>
                <w:color w:val="000000"/>
                <w:sz w:val="18"/>
                <w:szCs w:val="18"/>
              </w:rPr>
            </w:pPr>
            <w:r>
              <w:rPr>
                <w:color w:val="000000"/>
                <w:sz w:val="18"/>
                <w:szCs w:val="18"/>
              </w:rPr>
              <w:t> </w:t>
            </w:r>
          </w:p>
        </w:tc>
      </w:tr>
      <w:tr w:rsidR="00544254" w:rsidTr="004E3EAF">
        <w:trPr>
          <w:trHeight w:val="282"/>
        </w:trPr>
        <w:tc>
          <w:tcPr>
            <w:tcW w:w="470" w:type="dxa"/>
            <w:gridSpan w:val="4"/>
            <w:tcBorders>
              <w:top w:val="nil"/>
              <w:left w:val="single" w:sz="8" w:space="0" w:color="auto"/>
              <w:bottom w:val="single" w:sz="4" w:space="0" w:color="auto"/>
              <w:right w:val="single" w:sz="4" w:space="0" w:color="auto"/>
            </w:tcBorders>
            <w:noWrap/>
            <w:vAlign w:val="center"/>
            <w:hideMark/>
          </w:tcPr>
          <w:p w:rsidR="00544254" w:rsidRPr="006E4ED9" w:rsidRDefault="00544254" w:rsidP="00624BFC">
            <w:pPr>
              <w:spacing w:before="40" w:after="40"/>
              <w:jc w:val="center"/>
              <w:rPr>
                <w:sz w:val="18"/>
                <w:szCs w:val="18"/>
              </w:rPr>
            </w:pPr>
          </w:p>
        </w:tc>
        <w:tc>
          <w:tcPr>
            <w:tcW w:w="417" w:type="dxa"/>
            <w:gridSpan w:val="3"/>
            <w:tcBorders>
              <w:top w:val="nil"/>
              <w:left w:val="nil"/>
              <w:bottom w:val="single" w:sz="4" w:space="0" w:color="auto"/>
              <w:right w:val="single" w:sz="4" w:space="0" w:color="auto"/>
            </w:tcBorders>
            <w:noWrap/>
            <w:vAlign w:val="center"/>
            <w:hideMark/>
          </w:tcPr>
          <w:p w:rsidR="00544254" w:rsidRPr="006E4ED9" w:rsidRDefault="00544254" w:rsidP="00624BFC">
            <w:pPr>
              <w:spacing w:before="40" w:after="40"/>
              <w:jc w:val="center"/>
              <w:rPr>
                <w:sz w:val="18"/>
                <w:szCs w:val="18"/>
              </w:rPr>
            </w:pPr>
            <w:r>
              <w:rPr>
                <w:sz w:val="18"/>
                <w:szCs w:val="18"/>
              </w:rPr>
              <w:t>6</w:t>
            </w:r>
          </w:p>
        </w:tc>
        <w:tc>
          <w:tcPr>
            <w:tcW w:w="474" w:type="dxa"/>
            <w:gridSpan w:val="3"/>
            <w:tcBorders>
              <w:top w:val="nil"/>
              <w:left w:val="nil"/>
              <w:bottom w:val="single" w:sz="4" w:space="0" w:color="auto"/>
              <w:right w:val="single" w:sz="4" w:space="0" w:color="auto"/>
            </w:tcBorders>
            <w:noWrap/>
            <w:vAlign w:val="center"/>
            <w:hideMark/>
          </w:tcPr>
          <w:p w:rsidR="00544254" w:rsidRPr="006E4ED9" w:rsidRDefault="00544254" w:rsidP="00624BFC">
            <w:pPr>
              <w:spacing w:before="40" w:after="40"/>
              <w:jc w:val="center"/>
              <w:rPr>
                <w:sz w:val="18"/>
                <w:szCs w:val="18"/>
              </w:rPr>
            </w:pPr>
            <w:r w:rsidRPr="006E4ED9">
              <w:rPr>
                <w:sz w:val="18"/>
                <w:szCs w:val="18"/>
              </w:rPr>
              <w:t>01</w:t>
            </w:r>
          </w:p>
        </w:tc>
        <w:tc>
          <w:tcPr>
            <w:tcW w:w="400" w:type="dxa"/>
            <w:gridSpan w:val="3"/>
            <w:tcBorders>
              <w:top w:val="nil"/>
              <w:left w:val="nil"/>
              <w:bottom w:val="single" w:sz="4" w:space="0" w:color="auto"/>
              <w:right w:val="single" w:sz="4" w:space="0" w:color="auto"/>
            </w:tcBorders>
            <w:noWrap/>
            <w:vAlign w:val="center"/>
            <w:hideMark/>
          </w:tcPr>
          <w:p w:rsidR="00544254" w:rsidRPr="006E4ED9" w:rsidRDefault="00544254" w:rsidP="00624BFC">
            <w:pPr>
              <w:spacing w:before="40" w:after="40"/>
              <w:jc w:val="center"/>
              <w:rPr>
                <w:sz w:val="18"/>
                <w:szCs w:val="18"/>
              </w:rPr>
            </w:pPr>
            <w:r>
              <w:rPr>
                <w:sz w:val="18"/>
                <w:szCs w:val="18"/>
              </w:rPr>
              <w:t>1</w:t>
            </w:r>
          </w:p>
        </w:tc>
        <w:tc>
          <w:tcPr>
            <w:tcW w:w="2218" w:type="dxa"/>
            <w:gridSpan w:val="2"/>
            <w:tcBorders>
              <w:top w:val="nil"/>
              <w:left w:val="nil"/>
              <w:bottom w:val="single" w:sz="4" w:space="0" w:color="auto"/>
              <w:right w:val="single" w:sz="4" w:space="0" w:color="auto"/>
            </w:tcBorders>
            <w:noWrap/>
            <w:hideMark/>
          </w:tcPr>
          <w:p w:rsidR="00544254" w:rsidRPr="006E4ED9" w:rsidRDefault="00544254" w:rsidP="00624BFC">
            <w:pPr>
              <w:spacing w:before="40" w:after="40"/>
              <w:rPr>
                <w:sz w:val="18"/>
                <w:szCs w:val="18"/>
              </w:rPr>
            </w:pPr>
            <w:proofErr w:type="gramStart"/>
            <w:r>
              <w:rPr>
                <w:sz w:val="18"/>
                <w:szCs w:val="18"/>
              </w:rPr>
              <w:t>Государственная регистрация рождения, заключения брака, расторжения брака, усыновления (удочерения), установления отцовства, перемены имени, смерти</w:t>
            </w:r>
            <w:proofErr w:type="gramEnd"/>
          </w:p>
        </w:tc>
        <w:tc>
          <w:tcPr>
            <w:tcW w:w="2127" w:type="dxa"/>
            <w:gridSpan w:val="4"/>
            <w:tcBorders>
              <w:top w:val="nil"/>
              <w:left w:val="nil"/>
              <w:bottom w:val="single" w:sz="4" w:space="0" w:color="auto"/>
              <w:right w:val="single" w:sz="4" w:space="0" w:color="auto"/>
            </w:tcBorders>
            <w:noWrap/>
            <w:vAlign w:val="center"/>
            <w:hideMark/>
          </w:tcPr>
          <w:p w:rsidR="00544254" w:rsidRDefault="00544254" w:rsidP="00624BFC">
            <w:pPr>
              <w:jc w:val="center"/>
            </w:pPr>
            <w:r w:rsidRPr="00C5255D">
              <w:rPr>
                <w:sz w:val="18"/>
                <w:szCs w:val="18"/>
              </w:rPr>
              <w:t>Отдел ЗАГС</w:t>
            </w:r>
          </w:p>
        </w:tc>
        <w:tc>
          <w:tcPr>
            <w:tcW w:w="1704" w:type="dxa"/>
            <w:gridSpan w:val="4"/>
            <w:tcBorders>
              <w:top w:val="nil"/>
              <w:left w:val="nil"/>
              <w:bottom w:val="single" w:sz="4" w:space="0" w:color="auto"/>
              <w:right w:val="single" w:sz="4" w:space="0" w:color="auto"/>
            </w:tcBorders>
            <w:noWrap/>
            <w:vAlign w:val="center"/>
            <w:hideMark/>
          </w:tcPr>
          <w:p w:rsidR="00544254" w:rsidRPr="00FB6092" w:rsidRDefault="00544254" w:rsidP="00624BFC">
            <w:pPr>
              <w:jc w:val="center"/>
              <w:rPr>
                <w:sz w:val="18"/>
                <w:szCs w:val="18"/>
              </w:rPr>
            </w:pPr>
            <w:r>
              <w:rPr>
                <w:sz w:val="18"/>
                <w:szCs w:val="18"/>
              </w:rPr>
              <w:t>2015-2020 годы</w:t>
            </w:r>
          </w:p>
        </w:tc>
        <w:tc>
          <w:tcPr>
            <w:tcW w:w="1559" w:type="dxa"/>
            <w:gridSpan w:val="3"/>
            <w:tcBorders>
              <w:top w:val="nil"/>
              <w:left w:val="nil"/>
              <w:bottom w:val="single" w:sz="4" w:space="0" w:color="auto"/>
              <w:right w:val="single" w:sz="4" w:space="0" w:color="auto"/>
            </w:tcBorders>
            <w:noWrap/>
            <w:vAlign w:val="center"/>
            <w:hideMark/>
          </w:tcPr>
          <w:p w:rsidR="00544254" w:rsidRDefault="00544254" w:rsidP="00624BFC">
            <w:pPr>
              <w:spacing w:before="40" w:after="40" w:line="276" w:lineRule="auto"/>
              <w:jc w:val="center"/>
              <w:rPr>
                <w:color w:val="000000"/>
                <w:sz w:val="18"/>
                <w:szCs w:val="18"/>
              </w:rPr>
            </w:pPr>
            <w:r>
              <w:rPr>
                <w:color w:val="000000"/>
                <w:sz w:val="18"/>
                <w:szCs w:val="18"/>
              </w:rPr>
              <w:t>2017</w:t>
            </w:r>
          </w:p>
        </w:tc>
        <w:tc>
          <w:tcPr>
            <w:tcW w:w="2126" w:type="dxa"/>
            <w:gridSpan w:val="3"/>
            <w:tcBorders>
              <w:top w:val="nil"/>
              <w:left w:val="nil"/>
              <w:bottom w:val="single" w:sz="4" w:space="0" w:color="auto"/>
              <w:right w:val="single" w:sz="4" w:space="0" w:color="auto"/>
            </w:tcBorders>
            <w:noWrap/>
            <w:hideMark/>
          </w:tcPr>
          <w:p w:rsidR="00544254" w:rsidRPr="006E4ED9" w:rsidRDefault="00544254" w:rsidP="00624BFC">
            <w:pPr>
              <w:spacing w:before="40" w:after="40"/>
              <w:rPr>
                <w:sz w:val="18"/>
                <w:szCs w:val="18"/>
              </w:rPr>
            </w:pPr>
            <w:r>
              <w:rPr>
                <w:sz w:val="18"/>
                <w:szCs w:val="18"/>
              </w:rPr>
              <w:t>Предоставление государственных услуг по государственной регистрации актов гражданского состояния на территории Красногорского района</w:t>
            </w:r>
          </w:p>
        </w:tc>
        <w:tc>
          <w:tcPr>
            <w:tcW w:w="2552" w:type="dxa"/>
            <w:tcBorders>
              <w:top w:val="nil"/>
              <w:left w:val="nil"/>
              <w:bottom w:val="single" w:sz="4" w:space="0" w:color="auto"/>
              <w:right w:val="single" w:sz="4" w:space="0" w:color="auto"/>
            </w:tcBorders>
            <w:noWrap/>
            <w:hideMark/>
          </w:tcPr>
          <w:p w:rsidR="00544254" w:rsidRDefault="00544254" w:rsidP="00624BFC">
            <w:pPr>
              <w:spacing w:before="40" w:after="40" w:line="276" w:lineRule="auto"/>
              <w:rPr>
                <w:sz w:val="18"/>
                <w:szCs w:val="18"/>
              </w:rPr>
            </w:pPr>
            <w:r>
              <w:rPr>
                <w:color w:val="000000"/>
                <w:sz w:val="18"/>
                <w:szCs w:val="18"/>
              </w:rPr>
              <w:t xml:space="preserve"> Зарегистрировано 301 </w:t>
            </w:r>
            <w:proofErr w:type="spellStart"/>
            <w:r>
              <w:rPr>
                <w:color w:val="000000"/>
                <w:sz w:val="18"/>
                <w:szCs w:val="18"/>
              </w:rPr>
              <w:t>агс</w:t>
            </w:r>
            <w:proofErr w:type="spellEnd"/>
            <w:r>
              <w:rPr>
                <w:color w:val="000000"/>
                <w:sz w:val="18"/>
                <w:szCs w:val="18"/>
              </w:rPr>
              <w:t xml:space="preserve">, в </w:t>
            </w:r>
            <w:proofErr w:type="spellStart"/>
            <w:r>
              <w:rPr>
                <w:color w:val="000000"/>
                <w:sz w:val="18"/>
                <w:szCs w:val="18"/>
              </w:rPr>
              <w:t>т.ч</w:t>
            </w:r>
            <w:proofErr w:type="spellEnd"/>
            <w:r>
              <w:rPr>
                <w:color w:val="000000"/>
                <w:sz w:val="18"/>
                <w:szCs w:val="18"/>
              </w:rPr>
              <w:t xml:space="preserve">. рождения – 67, заключения брака – 54, </w:t>
            </w:r>
            <w:r>
              <w:rPr>
                <w:sz w:val="18"/>
                <w:szCs w:val="18"/>
              </w:rPr>
              <w:t>расторжения брака - 25, усыновления (удочерения) - 1, установления отцовства - 22, перемены имени - 3, смерти – 125;</w:t>
            </w:r>
          </w:p>
          <w:p w:rsidR="00544254" w:rsidRDefault="00544254" w:rsidP="00624BFC">
            <w:pPr>
              <w:spacing w:before="40" w:after="40" w:line="276" w:lineRule="auto"/>
              <w:rPr>
                <w:color w:val="000000"/>
                <w:sz w:val="18"/>
                <w:szCs w:val="18"/>
              </w:rPr>
            </w:pPr>
            <w:r>
              <w:rPr>
                <w:sz w:val="18"/>
                <w:szCs w:val="18"/>
              </w:rPr>
              <w:t xml:space="preserve">Исполнено иных юридически </w:t>
            </w:r>
            <w:r>
              <w:rPr>
                <w:sz w:val="18"/>
                <w:szCs w:val="18"/>
              </w:rPr>
              <w:lastRenderedPageBreak/>
              <w:t>значимых действий - 1258</w:t>
            </w:r>
          </w:p>
        </w:tc>
        <w:tc>
          <w:tcPr>
            <w:tcW w:w="1566" w:type="dxa"/>
            <w:gridSpan w:val="2"/>
            <w:tcBorders>
              <w:top w:val="nil"/>
              <w:left w:val="nil"/>
              <w:bottom w:val="single" w:sz="4" w:space="0" w:color="auto"/>
              <w:right w:val="single" w:sz="8" w:space="0" w:color="auto"/>
            </w:tcBorders>
            <w:noWrap/>
            <w:vAlign w:val="bottom"/>
            <w:hideMark/>
          </w:tcPr>
          <w:p w:rsidR="00544254" w:rsidRDefault="00544254" w:rsidP="00624BFC">
            <w:pPr>
              <w:spacing w:before="40" w:after="40" w:line="276" w:lineRule="auto"/>
              <w:rPr>
                <w:color w:val="000000"/>
                <w:sz w:val="18"/>
                <w:szCs w:val="18"/>
              </w:rPr>
            </w:pPr>
            <w:r>
              <w:rPr>
                <w:color w:val="000000"/>
                <w:sz w:val="18"/>
                <w:szCs w:val="18"/>
              </w:rPr>
              <w:lastRenderedPageBreak/>
              <w:t> </w:t>
            </w:r>
          </w:p>
        </w:tc>
      </w:tr>
      <w:tr w:rsidR="00544254" w:rsidTr="004E3EAF">
        <w:trPr>
          <w:trHeight w:val="282"/>
        </w:trPr>
        <w:tc>
          <w:tcPr>
            <w:tcW w:w="470" w:type="dxa"/>
            <w:gridSpan w:val="4"/>
            <w:tcBorders>
              <w:top w:val="nil"/>
              <w:left w:val="single" w:sz="8" w:space="0" w:color="auto"/>
              <w:bottom w:val="single" w:sz="4" w:space="0" w:color="auto"/>
              <w:right w:val="single" w:sz="4" w:space="0" w:color="auto"/>
            </w:tcBorders>
            <w:noWrap/>
            <w:vAlign w:val="center"/>
            <w:hideMark/>
          </w:tcPr>
          <w:p w:rsidR="00544254" w:rsidRPr="006E4ED9" w:rsidRDefault="00544254" w:rsidP="00624BFC">
            <w:pPr>
              <w:spacing w:before="40" w:after="40"/>
              <w:jc w:val="center"/>
              <w:rPr>
                <w:sz w:val="18"/>
                <w:szCs w:val="18"/>
              </w:rPr>
            </w:pPr>
          </w:p>
        </w:tc>
        <w:tc>
          <w:tcPr>
            <w:tcW w:w="417" w:type="dxa"/>
            <w:gridSpan w:val="3"/>
            <w:tcBorders>
              <w:top w:val="nil"/>
              <w:left w:val="nil"/>
              <w:bottom w:val="single" w:sz="4" w:space="0" w:color="auto"/>
              <w:right w:val="single" w:sz="4" w:space="0" w:color="auto"/>
            </w:tcBorders>
            <w:noWrap/>
            <w:vAlign w:val="center"/>
            <w:hideMark/>
          </w:tcPr>
          <w:p w:rsidR="00544254" w:rsidRPr="006E4ED9" w:rsidRDefault="00544254" w:rsidP="00624BFC">
            <w:pPr>
              <w:spacing w:before="40" w:after="40"/>
              <w:jc w:val="center"/>
              <w:rPr>
                <w:sz w:val="18"/>
                <w:szCs w:val="18"/>
              </w:rPr>
            </w:pPr>
            <w:r>
              <w:rPr>
                <w:sz w:val="18"/>
                <w:szCs w:val="18"/>
              </w:rPr>
              <w:t>6</w:t>
            </w:r>
          </w:p>
        </w:tc>
        <w:tc>
          <w:tcPr>
            <w:tcW w:w="474" w:type="dxa"/>
            <w:gridSpan w:val="3"/>
            <w:tcBorders>
              <w:top w:val="nil"/>
              <w:left w:val="nil"/>
              <w:bottom w:val="single" w:sz="4" w:space="0" w:color="auto"/>
              <w:right w:val="single" w:sz="4" w:space="0" w:color="auto"/>
            </w:tcBorders>
            <w:noWrap/>
            <w:vAlign w:val="center"/>
            <w:hideMark/>
          </w:tcPr>
          <w:p w:rsidR="00544254" w:rsidRPr="006E4ED9" w:rsidRDefault="00544254" w:rsidP="00624BFC">
            <w:pPr>
              <w:spacing w:before="40" w:after="40"/>
              <w:jc w:val="center"/>
              <w:rPr>
                <w:sz w:val="18"/>
                <w:szCs w:val="18"/>
              </w:rPr>
            </w:pPr>
            <w:r>
              <w:rPr>
                <w:sz w:val="18"/>
                <w:szCs w:val="18"/>
              </w:rPr>
              <w:t>01</w:t>
            </w:r>
          </w:p>
        </w:tc>
        <w:tc>
          <w:tcPr>
            <w:tcW w:w="400" w:type="dxa"/>
            <w:gridSpan w:val="3"/>
            <w:tcBorders>
              <w:top w:val="nil"/>
              <w:left w:val="nil"/>
              <w:bottom w:val="single" w:sz="4" w:space="0" w:color="auto"/>
              <w:right w:val="single" w:sz="4" w:space="0" w:color="auto"/>
            </w:tcBorders>
            <w:noWrap/>
            <w:vAlign w:val="center"/>
            <w:hideMark/>
          </w:tcPr>
          <w:p w:rsidR="00544254" w:rsidRPr="006E4ED9" w:rsidRDefault="00544254" w:rsidP="00624BFC">
            <w:pPr>
              <w:spacing w:before="40" w:after="40"/>
              <w:jc w:val="center"/>
              <w:rPr>
                <w:sz w:val="18"/>
                <w:szCs w:val="18"/>
              </w:rPr>
            </w:pPr>
            <w:r>
              <w:rPr>
                <w:sz w:val="18"/>
                <w:szCs w:val="18"/>
              </w:rPr>
              <w:t>2</w:t>
            </w:r>
          </w:p>
        </w:tc>
        <w:tc>
          <w:tcPr>
            <w:tcW w:w="2218" w:type="dxa"/>
            <w:gridSpan w:val="2"/>
            <w:tcBorders>
              <w:top w:val="nil"/>
              <w:left w:val="nil"/>
              <w:bottom w:val="single" w:sz="4" w:space="0" w:color="auto"/>
              <w:right w:val="single" w:sz="4" w:space="0" w:color="auto"/>
            </w:tcBorders>
            <w:noWrap/>
            <w:hideMark/>
          </w:tcPr>
          <w:p w:rsidR="00544254" w:rsidRPr="006E4ED9" w:rsidRDefault="00544254" w:rsidP="00624BFC">
            <w:pPr>
              <w:spacing w:before="40" w:after="40"/>
              <w:rPr>
                <w:sz w:val="18"/>
                <w:szCs w:val="18"/>
              </w:rPr>
            </w:pPr>
            <w:r>
              <w:rPr>
                <w:sz w:val="18"/>
                <w:szCs w:val="18"/>
              </w:rPr>
              <w:t>Внесение исправлений, изменений в первые экземпляры в записи актов гражданского состояния</w:t>
            </w:r>
          </w:p>
        </w:tc>
        <w:tc>
          <w:tcPr>
            <w:tcW w:w="2127" w:type="dxa"/>
            <w:gridSpan w:val="4"/>
            <w:tcBorders>
              <w:top w:val="nil"/>
              <w:left w:val="nil"/>
              <w:bottom w:val="single" w:sz="4" w:space="0" w:color="auto"/>
              <w:right w:val="single" w:sz="4" w:space="0" w:color="auto"/>
            </w:tcBorders>
            <w:noWrap/>
            <w:vAlign w:val="center"/>
            <w:hideMark/>
          </w:tcPr>
          <w:p w:rsidR="00544254" w:rsidRDefault="00544254" w:rsidP="00624BFC">
            <w:pPr>
              <w:jc w:val="center"/>
            </w:pPr>
            <w:r w:rsidRPr="00C5255D">
              <w:rPr>
                <w:sz w:val="18"/>
                <w:szCs w:val="18"/>
              </w:rPr>
              <w:t>Отдел ЗАГС</w:t>
            </w:r>
          </w:p>
        </w:tc>
        <w:tc>
          <w:tcPr>
            <w:tcW w:w="1704" w:type="dxa"/>
            <w:gridSpan w:val="4"/>
            <w:tcBorders>
              <w:top w:val="nil"/>
              <w:left w:val="nil"/>
              <w:bottom w:val="single" w:sz="4" w:space="0" w:color="auto"/>
              <w:right w:val="single" w:sz="4" w:space="0" w:color="auto"/>
            </w:tcBorders>
            <w:noWrap/>
            <w:vAlign w:val="center"/>
            <w:hideMark/>
          </w:tcPr>
          <w:p w:rsidR="00544254" w:rsidRDefault="00544254" w:rsidP="00624BFC">
            <w:pPr>
              <w:spacing w:before="40" w:after="40" w:line="276" w:lineRule="auto"/>
              <w:jc w:val="center"/>
              <w:rPr>
                <w:color w:val="000000"/>
                <w:sz w:val="18"/>
                <w:szCs w:val="18"/>
              </w:rPr>
            </w:pPr>
            <w:r>
              <w:rPr>
                <w:sz w:val="18"/>
                <w:szCs w:val="18"/>
              </w:rPr>
              <w:t>2015-2020 годы</w:t>
            </w:r>
          </w:p>
        </w:tc>
        <w:tc>
          <w:tcPr>
            <w:tcW w:w="1559" w:type="dxa"/>
            <w:gridSpan w:val="3"/>
            <w:tcBorders>
              <w:top w:val="nil"/>
              <w:left w:val="nil"/>
              <w:bottom w:val="single" w:sz="4" w:space="0" w:color="auto"/>
              <w:right w:val="single" w:sz="4" w:space="0" w:color="auto"/>
            </w:tcBorders>
            <w:noWrap/>
            <w:vAlign w:val="center"/>
            <w:hideMark/>
          </w:tcPr>
          <w:p w:rsidR="00544254" w:rsidRDefault="00544254" w:rsidP="00624BFC">
            <w:pPr>
              <w:spacing w:before="40" w:after="40" w:line="276" w:lineRule="auto"/>
              <w:jc w:val="center"/>
              <w:rPr>
                <w:color w:val="000000"/>
                <w:sz w:val="18"/>
                <w:szCs w:val="18"/>
              </w:rPr>
            </w:pPr>
            <w:r>
              <w:rPr>
                <w:color w:val="000000"/>
                <w:sz w:val="18"/>
                <w:szCs w:val="18"/>
              </w:rPr>
              <w:t>2017</w:t>
            </w:r>
          </w:p>
        </w:tc>
        <w:tc>
          <w:tcPr>
            <w:tcW w:w="2126" w:type="dxa"/>
            <w:gridSpan w:val="3"/>
            <w:tcBorders>
              <w:top w:val="nil"/>
              <w:left w:val="nil"/>
              <w:bottom w:val="single" w:sz="4" w:space="0" w:color="auto"/>
              <w:right w:val="single" w:sz="4" w:space="0" w:color="auto"/>
            </w:tcBorders>
            <w:noWrap/>
            <w:hideMark/>
          </w:tcPr>
          <w:p w:rsidR="00544254" w:rsidRPr="006E4ED9" w:rsidRDefault="00544254" w:rsidP="00624BFC">
            <w:pPr>
              <w:spacing w:before="40" w:after="40"/>
              <w:rPr>
                <w:sz w:val="18"/>
                <w:szCs w:val="18"/>
              </w:rPr>
            </w:pPr>
            <w:r>
              <w:rPr>
                <w:sz w:val="18"/>
                <w:szCs w:val="18"/>
              </w:rPr>
              <w:t>Актуализация первых экземпляров записей актов гражданского состояния  </w:t>
            </w:r>
          </w:p>
        </w:tc>
        <w:tc>
          <w:tcPr>
            <w:tcW w:w="2552" w:type="dxa"/>
            <w:tcBorders>
              <w:top w:val="nil"/>
              <w:left w:val="nil"/>
              <w:bottom w:val="single" w:sz="4" w:space="0" w:color="auto"/>
              <w:right w:val="single" w:sz="4" w:space="0" w:color="auto"/>
            </w:tcBorders>
            <w:noWrap/>
            <w:hideMark/>
          </w:tcPr>
          <w:p w:rsidR="00544254" w:rsidRDefault="00544254" w:rsidP="00624BFC">
            <w:pPr>
              <w:spacing w:before="40" w:after="40" w:line="276" w:lineRule="auto"/>
              <w:rPr>
                <w:color w:val="000000"/>
                <w:sz w:val="18"/>
                <w:szCs w:val="18"/>
              </w:rPr>
            </w:pPr>
            <w:r>
              <w:rPr>
                <w:color w:val="000000"/>
                <w:sz w:val="18"/>
                <w:szCs w:val="18"/>
              </w:rPr>
              <w:t> Исполнено дел по внесению исправлений – 93, исполнено заключений других органов ЗАГС – 12, внесено исправлений в актовые записи – 129, проставлено отметок – 63</w:t>
            </w:r>
          </w:p>
          <w:p w:rsidR="00544254" w:rsidRDefault="00544254" w:rsidP="00624BFC">
            <w:pPr>
              <w:spacing w:before="40" w:after="40" w:line="276" w:lineRule="auto"/>
              <w:rPr>
                <w:color w:val="000000"/>
                <w:sz w:val="18"/>
                <w:szCs w:val="18"/>
              </w:rPr>
            </w:pPr>
          </w:p>
        </w:tc>
        <w:tc>
          <w:tcPr>
            <w:tcW w:w="1566" w:type="dxa"/>
            <w:gridSpan w:val="2"/>
            <w:tcBorders>
              <w:top w:val="nil"/>
              <w:left w:val="nil"/>
              <w:bottom w:val="single" w:sz="4" w:space="0" w:color="auto"/>
              <w:right w:val="single" w:sz="8" w:space="0" w:color="auto"/>
            </w:tcBorders>
            <w:noWrap/>
            <w:vAlign w:val="bottom"/>
            <w:hideMark/>
          </w:tcPr>
          <w:p w:rsidR="00544254" w:rsidRDefault="00544254" w:rsidP="00624BFC">
            <w:pPr>
              <w:spacing w:before="40" w:after="40" w:line="276" w:lineRule="auto"/>
              <w:rPr>
                <w:color w:val="000000"/>
                <w:sz w:val="18"/>
                <w:szCs w:val="18"/>
              </w:rPr>
            </w:pPr>
            <w:r>
              <w:rPr>
                <w:color w:val="000000"/>
                <w:sz w:val="18"/>
                <w:szCs w:val="18"/>
              </w:rPr>
              <w:t> </w:t>
            </w:r>
          </w:p>
        </w:tc>
      </w:tr>
      <w:tr w:rsidR="00544254" w:rsidTr="004E3EAF">
        <w:trPr>
          <w:trHeight w:val="282"/>
        </w:trPr>
        <w:tc>
          <w:tcPr>
            <w:tcW w:w="470" w:type="dxa"/>
            <w:gridSpan w:val="4"/>
            <w:tcBorders>
              <w:top w:val="nil"/>
              <w:left w:val="single" w:sz="8" w:space="0" w:color="auto"/>
              <w:bottom w:val="single" w:sz="4" w:space="0" w:color="auto"/>
              <w:right w:val="single" w:sz="4" w:space="0" w:color="auto"/>
            </w:tcBorders>
            <w:noWrap/>
            <w:vAlign w:val="center"/>
            <w:hideMark/>
          </w:tcPr>
          <w:p w:rsidR="00544254" w:rsidRPr="006E4ED9" w:rsidRDefault="00544254" w:rsidP="00624BFC">
            <w:pPr>
              <w:spacing w:before="40" w:after="40"/>
              <w:jc w:val="center"/>
              <w:rPr>
                <w:sz w:val="18"/>
                <w:szCs w:val="18"/>
              </w:rPr>
            </w:pPr>
          </w:p>
        </w:tc>
        <w:tc>
          <w:tcPr>
            <w:tcW w:w="417" w:type="dxa"/>
            <w:gridSpan w:val="3"/>
            <w:tcBorders>
              <w:top w:val="nil"/>
              <w:left w:val="nil"/>
              <w:bottom w:val="single" w:sz="4" w:space="0" w:color="auto"/>
              <w:right w:val="single" w:sz="4" w:space="0" w:color="auto"/>
            </w:tcBorders>
            <w:noWrap/>
            <w:vAlign w:val="center"/>
            <w:hideMark/>
          </w:tcPr>
          <w:p w:rsidR="00544254" w:rsidRPr="006E4ED9" w:rsidRDefault="00544254" w:rsidP="00624BFC">
            <w:pPr>
              <w:spacing w:before="40" w:after="40"/>
              <w:jc w:val="center"/>
              <w:rPr>
                <w:sz w:val="18"/>
                <w:szCs w:val="18"/>
              </w:rPr>
            </w:pPr>
            <w:r>
              <w:rPr>
                <w:sz w:val="18"/>
                <w:szCs w:val="18"/>
              </w:rPr>
              <w:t>6</w:t>
            </w:r>
          </w:p>
        </w:tc>
        <w:tc>
          <w:tcPr>
            <w:tcW w:w="474" w:type="dxa"/>
            <w:gridSpan w:val="3"/>
            <w:tcBorders>
              <w:top w:val="nil"/>
              <w:left w:val="nil"/>
              <w:bottom w:val="single" w:sz="4" w:space="0" w:color="auto"/>
              <w:right w:val="single" w:sz="4" w:space="0" w:color="auto"/>
            </w:tcBorders>
            <w:noWrap/>
            <w:vAlign w:val="center"/>
            <w:hideMark/>
          </w:tcPr>
          <w:p w:rsidR="00544254" w:rsidRPr="006E4ED9" w:rsidRDefault="00544254" w:rsidP="00624BFC">
            <w:pPr>
              <w:spacing w:before="40" w:after="40"/>
              <w:jc w:val="center"/>
              <w:rPr>
                <w:sz w:val="18"/>
                <w:szCs w:val="18"/>
              </w:rPr>
            </w:pPr>
            <w:r>
              <w:rPr>
                <w:sz w:val="18"/>
                <w:szCs w:val="18"/>
              </w:rPr>
              <w:t>01</w:t>
            </w:r>
          </w:p>
        </w:tc>
        <w:tc>
          <w:tcPr>
            <w:tcW w:w="400" w:type="dxa"/>
            <w:gridSpan w:val="3"/>
            <w:tcBorders>
              <w:top w:val="nil"/>
              <w:left w:val="nil"/>
              <w:bottom w:val="single" w:sz="4" w:space="0" w:color="auto"/>
              <w:right w:val="single" w:sz="4" w:space="0" w:color="auto"/>
            </w:tcBorders>
            <w:noWrap/>
            <w:vAlign w:val="center"/>
            <w:hideMark/>
          </w:tcPr>
          <w:p w:rsidR="00544254" w:rsidRPr="006E4ED9" w:rsidRDefault="00544254" w:rsidP="00624BFC">
            <w:pPr>
              <w:spacing w:before="40" w:after="40"/>
              <w:jc w:val="center"/>
              <w:rPr>
                <w:sz w:val="18"/>
                <w:szCs w:val="18"/>
              </w:rPr>
            </w:pPr>
            <w:r>
              <w:rPr>
                <w:sz w:val="18"/>
                <w:szCs w:val="18"/>
              </w:rPr>
              <w:t>3</w:t>
            </w:r>
          </w:p>
        </w:tc>
        <w:tc>
          <w:tcPr>
            <w:tcW w:w="2218" w:type="dxa"/>
            <w:gridSpan w:val="2"/>
            <w:tcBorders>
              <w:top w:val="nil"/>
              <w:left w:val="nil"/>
              <w:bottom w:val="single" w:sz="4" w:space="0" w:color="auto"/>
              <w:right w:val="single" w:sz="4" w:space="0" w:color="auto"/>
            </w:tcBorders>
            <w:noWrap/>
            <w:hideMark/>
          </w:tcPr>
          <w:p w:rsidR="00544254" w:rsidRPr="006E4ED9" w:rsidRDefault="00544254" w:rsidP="00624BFC">
            <w:pPr>
              <w:spacing w:before="40" w:after="40"/>
              <w:rPr>
                <w:sz w:val="18"/>
                <w:szCs w:val="18"/>
              </w:rPr>
            </w:pPr>
            <w:r>
              <w:rPr>
                <w:sz w:val="18"/>
                <w:szCs w:val="18"/>
              </w:rPr>
              <w:t>Восстановление и аннулирование записей актов гражданского состояния на основании решения суда</w:t>
            </w:r>
          </w:p>
        </w:tc>
        <w:tc>
          <w:tcPr>
            <w:tcW w:w="2127" w:type="dxa"/>
            <w:gridSpan w:val="4"/>
            <w:tcBorders>
              <w:top w:val="nil"/>
              <w:left w:val="nil"/>
              <w:bottom w:val="single" w:sz="4" w:space="0" w:color="auto"/>
              <w:right w:val="single" w:sz="4" w:space="0" w:color="auto"/>
            </w:tcBorders>
            <w:noWrap/>
            <w:vAlign w:val="center"/>
            <w:hideMark/>
          </w:tcPr>
          <w:p w:rsidR="00544254" w:rsidRDefault="00544254" w:rsidP="00624BFC">
            <w:pPr>
              <w:jc w:val="center"/>
            </w:pPr>
            <w:r w:rsidRPr="00C5255D">
              <w:rPr>
                <w:sz w:val="18"/>
                <w:szCs w:val="18"/>
              </w:rPr>
              <w:t>Отдел ЗАГС</w:t>
            </w:r>
          </w:p>
        </w:tc>
        <w:tc>
          <w:tcPr>
            <w:tcW w:w="1704" w:type="dxa"/>
            <w:gridSpan w:val="4"/>
            <w:tcBorders>
              <w:top w:val="nil"/>
              <w:left w:val="nil"/>
              <w:bottom w:val="single" w:sz="4" w:space="0" w:color="auto"/>
              <w:right w:val="single" w:sz="4" w:space="0" w:color="auto"/>
            </w:tcBorders>
            <w:noWrap/>
            <w:vAlign w:val="center"/>
            <w:hideMark/>
          </w:tcPr>
          <w:p w:rsidR="00544254" w:rsidRDefault="00544254" w:rsidP="00624BFC">
            <w:pPr>
              <w:spacing w:before="40" w:after="40" w:line="276" w:lineRule="auto"/>
              <w:jc w:val="center"/>
              <w:rPr>
                <w:color w:val="000000"/>
                <w:sz w:val="18"/>
                <w:szCs w:val="18"/>
              </w:rPr>
            </w:pPr>
            <w:r>
              <w:rPr>
                <w:sz w:val="18"/>
                <w:szCs w:val="18"/>
              </w:rPr>
              <w:t>2015-2020 годы</w:t>
            </w:r>
          </w:p>
        </w:tc>
        <w:tc>
          <w:tcPr>
            <w:tcW w:w="1559" w:type="dxa"/>
            <w:gridSpan w:val="3"/>
            <w:tcBorders>
              <w:top w:val="nil"/>
              <w:left w:val="nil"/>
              <w:bottom w:val="single" w:sz="4" w:space="0" w:color="auto"/>
              <w:right w:val="single" w:sz="4" w:space="0" w:color="auto"/>
            </w:tcBorders>
            <w:noWrap/>
            <w:vAlign w:val="center"/>
            <w:hideMark/>
          </w:tcPr>
          <w:p w:rsidR="00544254" w:rsidRDefault="00544254" w:rsidP="00624BFC">
            <w:pPr>
              <w:spacing w:before="40" w:after="40" w:line="276" w:lineRule="auto"/>
              <w:jc w:val="center"/>
              <w:rPr>
                <w:color w:val="000000"/>
                <w:sz w:val="18"/>
                <w:szCs w:val="18"/>
              </w:rPr>
            </w:pPr>
            <w:r>
              <w:rPr>
                <w:color w:val="000000"/>
                <w:sz w:val="18"/>
                <w:szCs w:val="18"/>
              </w:rPr>
              <w:t>2017</w:t>
            </w:r>
          </w:p>
        </w:tc>
        <w:tc>
          <w:tcPr>
            <w:tcW w:w="2126" w:type="dxa"/>
            <w:gridSpan w:val="3"/>
            <w:tcBorders>
              <w:top w:val="nil"/>
              <w:left w:val="nil"/>
              <w:bottom w:val="single" w:sz="4" w:space="0" w:color="auto"/>
              <w:right w:val="single" w:sz="4" w:space="0" w:color="auto"/>
            </w:tcBorders>
            <w:noWrap/>
            <w:hideMark/>
          </w:tcPr>
          <w:p w:rsidR="00544254" w:rsidRPr="006E4ED9" w:rsidRDefault="00544254" w:rsidP="00624BFC">
            <w:pPr>
              <w:spacing w:before="40" w:after="40"/>
              <w:rPr>
                <w:sz w:val="18"/>
                <w:szCs w:val="18"/>
              </w:rPr>
            </w:pPr>
            <w:r>
              <w:rPr>
                <w:sz w:val="18"/>
                <w:szCs w:val="18"/>
              </w:rPr>
              <w:t>Актуализация первых экземпляров записей актов гражданского состояния  </w:t>
            </w:r>
          </w:p>
        </w:tc>
        <w:tc>
          <w:tcPr>
            <w:tcW w:w="2552" w:type="dxa"/>
            <w:tcBorders>
              <w:top w:val="nil"/>
              <w:left w:val="nil"/>
              <w:bottom w:val="single" w:sz="4" w:space="0" w:color="auto"/>
              <w:right w:val="single" w:sz="4" w:space="0" w:color="auto"/>
            </w:tcBorders>
            <w:noWrap/>
            <w:hideMark/>
          </w:tcPr>
          <w:p w:rsidR="00544254" w:rsidRDefault="00544254" w:rsidP="00624BFC">
            <w:pPr>
              <w:spacing w:before="40" w:after="40" w:line="276" w:lineRule="auto"/>
              <w:rPr>
                <w:color w:val="000000"/>
                <w:sz w:val="18"/>
                <w:szCs w:val="18"/>
              </w:rPr>
            </w:pPr>
            <w:r>
              <w:rPr>
                <w:color w:val="000000"/>
                <w:sz w:val="18"/>
                <w:szCs w:val="18"/>
              </w:rPr>
              <w:t> </w:t>
            </w:r>
          </w:p>
        </w:tc>
        <w:tc>
          <w:tcPr>
            <w:tcW w:w="1566" w:type="dxa"/>
            <w:gridSpan w:val="2"/>
            <w:tcBorders>
              <w:top w:val="nil"/>
              <w:left w:val="nil"/>
              <w:bottom w:val="single" w:sz="4" w:space="0" w:color="auto"/>
              <w:right w:val="single" w:sz="8" w:space="0" w:color="auto"/>
            </w:tcBorders>
            <w:noWrap/>
            <w:hideMark/>
          </w:tcPr>
          <w:p w:rsidR="00544254" w:rsidRDefault="00544254" w:rsidP="00624BFC">
            <w:pPr>
              <w:spacing w:before="40" w:after="40" w:line="276" w:lineRule="auto"/>
              <w:rPr>
                <w:color w:val="000000"/>
                <w:sz w:val="18"/>
                <w:szCs w:val="18"/>
              </w:rPr>
            </w:pPr>
            <w:r>
              <w:rPr>
                <w:color w:val="000000"/>
                <w:sz w:val="18"/>
                <w:szCs w:val="18"/>
              </w:rPr>
              <w:t>Решений суда на восстановление и аннулирование записей актов не поступало.</w:t>
            </w:r>
          </w:p>
        </w:tc>
      </w:tr>
      <w:tr w:rsidR="00544254" w:rsidTr="004E3EAF">
        <w:trPr>
          <w:trHeight w:val="282"/>
        </w:trPr>
        <w:tc>
          <w:tcPr>
            <w:tcW w:w="470" w:type="dxa"/>
            <w:gridSpan w:val="4"/>
            <w:tcBorders>
              <w:top w:val="nil"/>
              <w:left w:val="single" w:sz="8" w:space="0" w:color="auto"/>
              <w:bottom w:val="single" w:sz="8" w:space="0" w:color="auto"/>
              <w:right w:val="single" w:sz="4" w:space="0" w:color="auto"/>
            </w:tcBorders>
            <w:noWrap/>
            <w:vAlign w:val="center"/>
            <w:hideMark/>
          </w:tcPr>
          <w:p w:rsidR="00544254" w:rsidRPr="006E4ED9" w:rsidRDefault="00544254" w:rsidP="00624BFC">
            <w:pPr>
              <w:spacing w:before="40" w:after="40"/>
              <w:jc w:val="center"/>
              <w:rPr>
                <w:sz w:val="18"/>
                <w:szCs w:val="18"/>
              </w:rPr>
            </w:pPr>
          </w:p>
        </w:tc>
        <w:tc>
          <w:tcPr>
            <w:tcW w:w="417" w:type="dxa"/>
            <w:gridSpan w:val="3"/>
            <w:tcBorders>
              <w:top w:val="nil"/>
              <w:left w:val="nil"/>
              <w:bottom w:val="single" w:sz="8" w:space="0" w:color="auto"/>
              <w:right w:val="single" w:sz="4" w:space="0" w:color="auto"/>
            </w:tcBorders>
            <w:noWrap/>
            <w:vAlign w:val="center"/>
            <w:hideMark/>
          </w:tcPr>
          <w:p w:rsidR="00544254" w:rsidRPr="006E4ED9" w:rsidRDefault="00544254" w:rsidP="00624BFC">
            <w:pPr>
              <w:spacing w:before="40" w:after="40"/>
              <w:jc w:val="center"/>
              <w:rPr>
                <w:sz w:val="18"/>
                <w:szCs w:val="18"/>
              </w:rPr>
            </w:pPr>
            <w:r>
              <w:rPr>
                <w:sz w:val="18"/>
                <w:szCs w:val="18"/>
              </w:rPr>
              <w:t>6</w:t>
            </w:r>
          </w:p>
        </w:tc>
        <w:tc>
          <w:tcPr>
            <w:tcW w:w="474" w:type="dxa"/>
            <w:gridSpan w:val="3"/>
            <w:tcBorders>
              <w:top w:val="nil"/>
              <w:left w:val="nil"/>
              <w:bottom w:val="single" w:sz="8" w:space="0" w:color="auto"/>
              <w:right w:val="single" w:sz="4" w:space="0" w:color="auto"/>
            </w:tcBorders>
            <w:noWrap/>
            <w:vAlign w:val="center"/>
            <w:hideMark/>
          </w:tcPr>
          <w:p w:rsidR="00544254" w:rsidRPr="006E4ED9" w:rsidRDefault="00544254" w:rsidP="00624BFC">
            <w:pPr>
              <w:spacing w:before="40" w:after="40"/>
              <w:jc w:val="center"/>
              <w:rPr>
                <w:sz w:val="18"/>
                <w:szCs w:val="18"/>
              </w:rPr>
            </w:pPr>
            <w:r>
              <w:rPr>
                <w:sz w:val="18"/>
                <w:szCs w:val="18"/>
              </w:rPr>
              <w:t>01</w:t>
            </w:r>
          </w:p>
        </w:tc>
        <w:tc>
          <w:tcPr>
            <w:tcW w:w="400" w:type="dxa"/>
            <w:gridSpan w:val="3"/>
            <w:tcBorders>
              <w:top w:val="nil"/>
              <w:left w:val="nil"/>
              <w:bottom w:val="single" w:sz="8" w:space="0" w:color="auto"/>
              <w:right w:val="single" w:sz="4" w:space="0" w:color="auto"/>
            </w:tcBorders>
            <w:noWrap/>
            <w:vAlign w:val="center"/>
            <w:hideMark/>
          </w:tcPr>
          <w:p w:rsidR="00544254" w:rsidRPr="006E4ED9" w:rsidRDefault="00544254" w:rsidP="00624BFC">
            <w:pPr>
              <w:spacing w:before="40" w:after="40"/>
              <w:jc w:val="center"/>
              <w:rPr>
                <w:sz w:val="18"/>
                <w:szCs w:val="18"/>
              </w:rPr>
            </w:pPr>
            <w:r>
              <w:rPr>
                <w:sz w:val="18"/>
                <w:szCs w:val="18"/>
              </w:rPr>
              <w:t>4</w:t>
            </w:r>
          </w:p>
        </w:tc>
        <w:tc>
          <w:tcPr>
            <w:tcW w:w="2218" w:type="dxa"/>
            <w:gridSpan w:val="2"/>
            <w:tcBorders>
              <w:top w:val="nil"/>
              <w:left w:val="nil"/>
              <w:bottom w:val="single" w:sz="8" w:space="0" w:color="auto"/>
              <w:right w:val="single" w:sz="4" w:space="0" w:color="auto"/>
            </w:tcBorders>
            <w:noWrap/>
            <w:hideMark/>
          </w:tcPr>
          <w:p w:rsidR="00544254" w:rsidRDefault="00544254" w:rsidP="00624BFC">
            <w:pPr>
              <w:spacing w:before="40" w:after="40"/>
              <w:rPr>
                <w:sz w:val="18"/>
                <w:szCs w:val="18"/>
              </w:rPr>
            </w:pPr>
            <w:r>
              <w:rPr>
                <w:sz w:val="18"/>
                <w:szCs w:val="18"/>
              </w:rPr>
              <w:t>Осуществление учета обработки актовых книг</w:t>
            </w:r>
            <w:r w:rsidRPr="008E053E">
              <w:rPr>
                <w:sz w:val="18"/>
                <w:szCs w:val="18"/>
              </w:rPr>
              <w:t>, обеспечение надлежащих условий их хранения в течение установленного федеральным законом срока</w:t>
            </w:r>
          </w:p>
          <w:p w:rsidR="00544254" w:rsidRPr="006E4ED9" w:rsidRDefault="00544254" w:rsidP="00624BFC">
            <w:pPr>
              <w:spacing w:before="40" w:after="40"/>
              <w:rPr>
                <w:sz w:val="18"/>
                <w:szCs w:val="18"/>
              </w:rPr>
            </w:pPr>
          </w:p>
        </w:tc>
        <w:tc>
          <w:tcPr>
            <w:tcW w:w="2127" w:type="dxa"/>
            <w:gridSpan w:val="4"/>
            <w:tcBorders>
              <w:top w:val="nil"/>
              <w:left w:val="nil"/>
              <w:bottom w:val="single" w:sz="8" w:space="0" w:color="auto"/>
              <w:right w:val="single" w:sz="4" w:space="0" w:color="auto"/>
            </w:tcBorders>
            <w:noWrap/>
            <w:vAlign w:val="center"/>
            <w:hideMark/>
          </w:tcPr>
          <w:p w:rsidR="00544254" w:rsidRDefault="00544254" w:rsidP="00624BFC">
            <w:pPr>
              <w:jc w:val="center"/>
            </w:pPr>
            <w:r w:rsidRPr="00C5255D">
              <w:rPr>
                <w:sz w:val="18"/>
                <w:szCs w:val="18"/>
              </w:rPr>
              <w:t>Отдел ЗАГС</w:t>
            </w:r>
          </w:p>
        </w:tc>
        <w:tc>
          <w:tcPr>
            <w:tcW w:w="1704" w:type="dxa"/>
            <w:gridSpan w:val="4"/>
            <w:tcBorders>
              <w:top w:val="nil"/>
              <w:left w:val="nil"/>
              <w:bottom w:val="single" w:sz="8" w:space="0" w:color="auto"/>
              <w:right w:val="single" w:sz="4" w:space="0" w:color="auto"/>
            </w:tcBorders>
            <w:noWrap/>
            <w:vAlign w:val="center"/>
            <w:hideMark/>
          </w:tcPr>
          <w:p w:rsidR="00544254" w:rsidRDefault="00544254" w:rsidP="00624BFC">
            <w:pPr>
              <w:spacing w:before="40" w:after="40" w:line="276" w:lineRule="auto"/>
              <w:jc w:val="center"/>
              <w:rPr>
                <w:color w:val="000000"/>
                <w:sz w:val="18"/>
                <w:szCs w:val="18"/>
              </w:rPr>
            </w:pPr>
            <w:r>
              <w:rPr>
                <w:sz w:val="18"/>
                <w:szCs w:val="18"/>
              </w:rPr>
              <w:t>2015-2020 годы</w:t>
            </w:r>
          </w:p>
        </w:tc>
        <w:tc>
          <w:tcPr>
            <w:tcW w:w="1559" w:type="dxa"/>
            <w:gridSpan w:val="3"/>
            <w:tcBorders>
              <w:top w:val="nil"/>
              <w:left w:val="nil"/>
              <w:bottom w:val="single" w:sz="8" w:space="0" w:color="auto"/>
              <w:right w:val="single" w:sz="4" w:space="0" w:color="auto"/>
            </w:tcBorders>
            <w:noWrap/>
            <w:vAlign w:val="center"/>
            <w:hideMark/>
          </w:tcPr>
          <w:p w:rsidR="00544254" w:rsidRDefault="00544254" w:rsidP="00624BFC">
            <w:pPr>
              <w:spacing w:before="40" w:after="40" w:line="276" w:lineRule="auto"/>
              <w:jc w:val="center"/>
              <w:rPr>
                <w:color w:val="000000"/>
                <w:sz w:val="18"/>
                <w:szCs w:val="18"/>
              </w:rPr>
            </w:pPr>
            <w:r>
              <w:rPr>
                <w:color w:val="000000"/>
                <w:sz w:val="18"/>
                <w:szCs w:val="18"/>
              </w:rPr>
              <w:t>2017</w:t>
            </w:r>
          </w:p>
        </w:tc>
        <w:tc>
          <w:tcPr>
            <w:tcW w:w="2126" w:type="dxa"/>
            <w:gridSpan w:val="3"/>
            <w:tcBorders>
              <w:top w:val="nil"/>
              <w:left w:val="nil"/>
              <w:bottom w:val="single" w:sz="8" w:space="0" w:color="auto"/>
              <w:right w:val="single" w:sz="4" w:space="0" w:color="auto"/>
            </w:tcBorders>
            <w:noWrap/>
            <w:hideMark/>
          </w:tcPr>
          <w:p w:rsidR="00544254" w:rsidRPr="00670DB4" w:rsidRDefault="00544254" w:rsidP="00624BFC">
            <w:pPr>
              <w:spacing w:before="40" w:after="40"/>
              <w:rPr>
                <w:sz w:val="16"/>
                <w:szCs w:val="16"/>
              </w:rPr>
            </w:pPr>
            <w:r w:rsidRPr="00670DB4">
              <w:rPr>
                <w:sz w:val="16"/>
                <w:szCs w:val="16"/>
              </w:rPr>
              <w:t>Обеспечение сохранности книг государственной регистрации актов гражданского состояния (актовых книг), собранных из первых экземпляров записей актов гражданского состояния</w:t>
            </w:r>
          </w:p>
        </w:tc>
        <w:tc>
          <w:tcPr>
            <w:tcW w:w="2552" w:type="dxa"/>
            <w:tcBorders>
              <w:top w:val="nil"/>
              <w:left w:val="nil"/>
              <w:bottom w:val="single" w:sz="8" w:space="0" w:color="auto"/>
              <w:right w:val="single" w:sz="4" w:space="0" w:color="auto"/>
            </w:tcBorders>
            <w:noWrap/>
            <w:hideMark/>
          </w:tcPr>
          <w:p w:rsidR="00544254" w:rsidRDefault="00544254" w:rsidP="00624BFC">
            <w:pPr>
              <w:spacing w:before="40" w:after="40" w:line="276" w:lineRule="auto"/>
              <w:rPr>
                <w:color w:val="000000"/>
                <w:sz w:val="18"/>
                <w:szCs w:val="18"/>
              </w:rPr>
            </w:pPr>
            <w:r>
              <w:rPr>
                <w:color w:val="000000"/>
                <w:sz w:val="18"/>
                <w:szCs w:val="18"/>
              </w:rPr>
              <w:t> Создан научно-справочный аппарат на бумажных носителях на фонд книг актовых записей за 2016 год.</w:t>
            </w:r>
          </w:p>
        </w:tc>
        <w:tc>
          <w:tcPr>
            <w:tcW w:w="1566" w:type="dxa"/>
            <w:gridSpan w:val="2"/>
            <w:tcBorders>
              <w:top w:val="nil"/>
              <w:left w:val="nil"/>
              <w:bottom w:val="single" w:sz="8" w:space="0" w:color="auto"/>
              <w:right w:val="single" w:sz="8" w:space="0" w:color="auto"/>
            </w:tcBorders>
            <w:noWrap/>
            <w:vAlign w:val="bottom"/>
            <w:hideMark/>
          </w:tcPr>
          <w:p w:rsidR="00544254" w:rsidRDefault="00544254" w:rsidP="00624BFC">
            <w:pPr>
              <w:spacing w:before="40" w:after="40" w:line="276" w:lineRule="auto"/>
              <w:rPr>
                <w:color w:val="000000"/>
                <w:sz w:val="18"/>
                <w:szCs w:val="18"/>
              </w:rPr>
            </w:pPr>
            <w:r>
              <w:rPr>
                <w:color w:val="000000"/>
                <w:sz w:val="18"/>
                <w:szCs w:val="18"/>
              </w:rPr>
              <w:t> </w:t>
            </w:r>
          </w:p>
        </w:tc>
      </w:tr>
      <w:tr w:rsidR="00544254" w:rsidTr="004E3EAF">
        <w:trPr>
          <w:trHeight w:val="282"/>
        </w:trPr>
        <w:tc>
          <w:tcPr>
            <w:tcW w:w="470" w:type="dxa"/>
            <w:gridSpan w:val="4"/>
            <w:tcBorders>
              <w:top w:val="nil"/>
              <w:left w:val="single" w:sz="8" w:space="0" w:color="auto"/>
              <w:bottom w:val="single" w:sz="8" w:space="0" w:color="auto"/>
              <w:right w:val="single" w:sz="4" w:space="0" w:color="auto"/>
            </w:tcBorders>
            <w:noWrap/>
            <w:vAlign w:val="center"/>
            <w:hideMark/>
          </w:tcPr>
          <w:p w:rsidR="00544254" w:rsidRPr="006E4ED9" w:rsidRDefault="00544254" w:rsidP="00624BFC">
            <w:pPr>
              <w:spacing w:before="40" w:after="40"/>
              <w:jc w:val="center"/>
              <w:rPr>
                <w:sz w:val="18"/>
                <w:szCs w:val="18"/>
              </w:rPr>
            </w:pPr>
          </w:p>
        </w:tc>
        <w:tc>
          <w:tcPr>
            <w:tcW w:w="417" w:type="dxa"/>
            <w:gridSpan w:val="3"/>
            <w:tcBorders>
              <w:top w:val="nil"/>
              <w:left w:val="nil"/>
              <w:bottom w:val="single" w:sz="8" w:space="0" w:color="auto"/>
              <w:right w:val="single" w:sz="4" w:space="0" w:color="auto"/>
            </w:tcBorders>
            <w:noWrap/>
            <w:vAlign w:val="center"/>
            <w:hideMark/>
          </w:tcPr>
          <w:p w:rsidR="00544254" w:rsidRPr="006E4ED9" w:rsidRDefault="00544254" w:rsidP="00624BFC">
            <w:pPr>
              <w:spacing w:before="40" w:after="40"/>
              <w:jc w:val="center"/>
              <w:rPr>
                <w:sz w:val="18"/>
                <w:szCs w:val="18"/>
              </w:rPr>
            </w:pPr>
            <w:r>
              <w:rPr>
                <w:sz w:val="18"/>
                <w:szCs w:val="18"/>
              </w:rPr>
              <w:t>6</w:t>
            </w:r>
          </w:p>
        </w:tc>
        <w:tc>
          <w:tcPr>
            <w:tcW w:w="474" w:type="dxa"/>
            <w:gridSpan w:val="3"/>
            <w:tcBorders>
              <w:top w:val="nil"/>
              <w:left w:val="nil"/>
              <w:bottom w:val="single" w:sz="8" w:space="0" w:color="auto"/>
              <w:right w:val="single" w:sz="4" w:space="0" w:color="auto"/>
            </w:tcBorders>
            <w:noWrap/>
            <w:vAlign w:val="center"/>
            <w:hideMark/>
          </w:tcPr>
          <w:p w:rsidR="00544254" w:rsidRPr="006E4ED9" w:rsidRDefault="00544254" w:rsidP="00624BFC">
            <w:pPr>
              <w:spacing w:before="40" w:after="40"/>
              <w:jc w:val="center"/>
              <w:rPr>
                <w:sz w:val="18"/>
                <w:szCs w:val="18"/>
              </w:rPr>
            </w:pPr>
            <w:r>
              <w:rPr>
                <w:sz w:val="18"/>
                <w:szCs w:val="18"/>
              </w:rPr>
              <w:t>01</w:t>
            </w:r>
          </w:p>
        </w:tc>
        <w:tc>
          <w:tcPr>
            <w:tcW w:w="400" w:type="dxa"/>
            <w:gridSpan w:val="3"/>
            <w:tcBorders>
              <w:top w:val="nil"/>
              <w:left w:val="nil"/>
              <w:bottom w:val="single" w:sz="8" w:space="0" w:color="auto"/>
              <w:right w:val="single" w:sz="4" w:space="0" w:color="auto"/>
            </w:tcBorders>
            <w:noWrap/>
            <w:vAlign w:val="center"/>
            <w:hideMark/>
          </w:tcPr>
          <w:p w:rsidR="00544254" w:rsidRPr="006E4ED9" w:rsidRDefault="00544254" w:rsidP="00624BFC">
            <w:pPr>
              <w:spacing w:before="40" w:after="40"/>
              <w:jc w:val="center"/>
              <w:rPr>
                <w:sz w:val="18"/>
                <w:szCs w:val="18"/>
              </w:rPr>
            </w:pPr>
            <w:r>
              <w:rPr>
                <w:sz w:val="18"/>
                <w:szCs w:val="18"/>
              </w:rPr>
              <w:t>5</w:t>
            </w:r>
          </w:p>
        </w:tc>
        <w:tc>
          <w:tcPr>
            <w:tcW w:w="2218" w:type="dxa"/>
            <w:gridSpan w:val="2"/>
            <w:tcBorders>
              <w:top w:val="nil"/>
              <w:left w:val="nil"/>
              <w:bottom w:val="single" w:sz="8" w:space="0" w:color="auto"/>
              <w:right w:val="single" w:sz="4" w:space="0" w:color="auto"/>
            </w:tcBorders>
            <w:noWrap/>
            <w:hideMark/>
          </w:tcPr>
          <w:p w:rsidR="00544254" w:rsidRDefault="00544254" w:rsidP="00624BFC">
            <w:pPr>
              <w:spacing w:before="40" w:after="40"/>
              <w:rPr>
                <w:sz w:val="18"/>
                <w:szCs w:val="18"/>
              </w:rPr>
            </w:pPr>
            <w:r>
              <w:rPr>
                <w:sz w:val="18"/>
                <w:szCs w:val="18"/>
              </w:rPr>
              <w:t>Выдача повторных свидетельств о государственной регистрации актов гражданского состояния, иных документов, подтверждающих наличие или отсутствие фактов государственной регистрации актов гражданского состояния</w:t>
            </w:r>
          </w:p>
          <w:p w:rsidR="00544254" w:rsidRPr="006E4ED9" w:rsidRDefault="00544254" w:rsidP="00624BFC">
            <w:pPr>
              <w:spacing w:before="40" w:after="40"/>
              <w:rPr>
                <w:sz w:val="18"/>
                <w:szCs w:val="18"/>
              </w:rPr>
            </w:pPr>
          </w:p>
        </w:tc>
        <w:tc>
          <w:tcPr>
            <w:tcW w:w="2127" w:type="dxa"/>
            <w:gridSpan w:val="4"/>
            <w:tcBorders>
              <w:top w:val="nil"/>
              <w:left w:val="nil"/>
              <w:bottom w:val="single" w:sz="8" w:space="0" w:color="auto"/>
              <w:right w:val="single" w:sz="4" w:space="0" w:color="auto"/>
            </w:tcBorders>
            <w:noWrap/>
            <w:vAlign w:val="center"/>
            <w:hideMark/>
          </w:tcPr>
          <w:p w:rsidR="00544254" w:rsidRDefault="00544254" w:rsidP="00624BFC">
            <w:pPr>
              <w:jc w:val="center"/>
            </w:pPr>
            <w:r w:rsidRPr="00C5255D">
              <w:rPr>
                <w:sz w:val="18"/>
                <w:szCs w:val="18"/>
              </w:rPr>
              <w:t>Отдел ЗАГС</w:t>
            </w:r>
          </w:p>
        </w:tc>
        <w:tc>
          <w:tcPr>
            <w:tcW w:w="1704" w:type="dxa"/>
            <w:gridSpan w:val="4"/>
            <w:tcBorders>
              <w:top w:val="nil"/>
              <w:left w:val="nil"/>
              <w:bottom w:val="single" w:sz="8" w:space="0" w:color="auto"/>
              <w:right w:val="single" w:sz="4" w:space="0" w:color="auto"/>
            </w:tcBorders>
            <w:noWrap/>
            <w:vAlign w:val="center"/>
            <w:hideMark/>
          </w:tcPr>
          <w:p w:rsidR="00544254" w:rsidRDefault="00544254" w:rsidP="00624BFC">
            <w:pPr>
              <w:spacing w:before="40" w:after="40" w:line="276" w:lineRule="auto"/>
              <w:jc w:val="center"/>
              <w:rPr>
                <w:color w:val="000000"/>
                <w:sz w:val="18"/>
                <w:szCs w:val="18"/>
              </w:rPr>
            </w:pPr>
            <w:r>
              <w:rPr>
                <w:sz w:val="18"/>
                <w:szCs w:val="18"/>
              </w:rPr>
              <w:t>2015-2020 годы</w:t>
            </w:r>
          </w:p>
        </w:tc>
        <w:tc>
          <w:tcPr>
            <w:tcW w:w="1559" w:type="dxa"/>
            <w:gridSpan w:val="3"/>
            <w:tcBorders>
              <w:top w:val="nil"/>
              <w:left w:val="nil"/>
              <w:bottom w:val="single" w:sz="8" w:space="0" w:color="auto"/>
              <w:right w:val="single" w:sz="4" w:space="0" w:color="auto"/>
            </w:tcBorders>
            <w:noWrap/>
            <w:vAlign w:val="center"/>
            <w:hideMark/>
          </w:tcPr>
          <w:p w:rsidR="00544254" w:rsidRDefault="00544254" w:rsidP="00624BFC">
            <w:pPr>
              <w:spacing w:before="40" w:after="40" w:line="276" w:lineRule="auto"/>
              <w:jc w:val="center"/>
              <w:rPr>
                <w:color w:val="000000"/>
                <w:sz w:val="18"/>
                <w:szCs w:val="18"/>
              </w:rPr>
            </w:pPr>
            <w:r>
              <w:rPr>
                <w:color w:val="000000"/>
                <w:sz w:val="18"/>
                <w:szCs w:val="18"/>
              </w:rPr>
              <w:t>2017</w:t>
            </w:r>
          </w:p>
        </w:tc>
        <w:tc>
          <w:tcPr>
            <w:tcW w:w="2126" w:type="dxa"/>
            <w:gridSpan w:val="3"/>
            <w:tcBorders>
              <w:top w:val="nil"/>
              <w:left w:val="nil"/>
              <w:bottom w:val="single" w:sz="8" w:space="0" w:color="auto"/>
              <w:right w:val="single" w:sz="4" w:space="0" w:color="auto"/>
            </w:tcBorders>
            <w:noWrap/>
            <w:hideMark/>
          </w:tcPr>
          <w:p w:rsidR="00544254" w:rsidRPr="007507ED" w:rsidRDefault="00544254" w:rsidP="00624BFC">
            <w:pPr>
              <w:spacing w:before="40" w:after="40"/>
              <w:rPr>
                <w:sz w:val="18"/>
                <w:szCs w:val="18"/>
              </w:rPr>
            </w:pPr>
            <w:r w:rsidRPr="007507ED">
              <w:rPr>
                <w:sz w:val="18"/>
                <w:szCs w:val="18"/>
              </w:rPr>
              <w:t>Предоставление государственных услуг по государственной регистрации актов гражданского состояния на территории Красногорского района</w:t>
            </w:r>
          </w:p>
        </w:tc>
        <w:tc>
          <w:tcPr>
            <w:tcW w:w="2552" w:type="dxa"/>
            <w:tcBorders>
              <w:top w:val="nil"/>
              <w:left w:val="nil"/>
              <w:bottom w:val="single" w:sz="8" w:space="0" w:color="auto"/>
              <w:right w:val="single" w:sz="4" w:space="0" w:color="auto"/>
            </w:tcBorders>
            <w:noWrap/>
            <w:hideMark/>
          </w:tcPr>
          <w:p w:rsidR="00544254" w:rsidRDefault="00544254" w:rsidP="00624BFC">
            <w:pPr>
              <w:spacing w:before="40" w:after="40" w:line="276" w:lineRule="auto"/>
              <w:rPr>
                <w:color w:val="000000"/>
                <w:sz w:val="18"/>
                <w:szCs w:val="18"/>
              </w:rPr>
            </w:pPr>
            <w:r>
              <w:rPr>
                <w:color w:val="000000"/>
                <w:sz w:val="18"/>
                <w:szCs w:val="18"/>
              </w:rPr>
              <w:t xml:space="preserve"> Выдано повторных свидетельств – 294, выдано справок – 898, в </w:t>
            </w:r>
            <w:proofErr w:type="spellStart"/>
            <w:r>
              <w:rPr>
                <w:color w:val="000000"/>
                <w:sz w:val="18"/>
                <w:szCs w:val="18"/>
              </w:rPr>
              <w:t>т.ч</w:t>
            </w:r>
            <w:proofErr w:type="spellEnd"/>
            <w:r>
              <w:rPr>
                <w:color w:val="000000"/>
                <w:sz w:val="18"/>
                <w:szCs w:val="18"/>
              </w:rPr>
              <w:t xml:space="preserve">. из </w:t>
            </w:r>
            <w:proofErr w:type="spellStart"/>
            <w:r>
              <w:rPr>
                <w:color w:val="000000"/>
                <w:sz w:val="18"/>
                <w:szCs w:val="18"/>
              </w:rPr>
              <w:t>ахива</w:t>
            </w:r>
            <w:proofErr w:type="spellEnd"/>
            <w:r>
              <w:rPr>
                <w:color w:val="000000"/>
                <w:sz w:val="18"/>
                <w:szCs w:val="18"/>
              </w:rPr>
              <w:t xml:space="preserve"> – 674.</w:t>
            </w:r>
          </w:p>
        </w:tc>
        <w:tc>
          <w:tcPr>
            <w:tcW w:w="1566" w:type="dxa"/>
            <w:gridSpan w:val="2"/>
            <w:tcBorders>
              <w:top w:val="nil"/>
              <w:left w:val="nil"/>
              <w:bottom w:val="single" w:sz="8" w:space="0" w:color="auto"/>
              <w:right w:val="single" w:sz="8" w:space="0" w:color="auto"/>
            </w:tcBorders>
            <w:noWrap/>
            <w:vAlign w:val="bottom"/>
            <w:hideMark/>
          </w:tcPr>
          <w:p w:rsidR="00544254" w:rsidRDefault="00544254" w:rsidP="00624BFC">
            <w:pPr>
              <w:spacing w:before="40" w:after="40" w:line="276" w:lineRule="auto"/>
              <w:rPr>
                <w:color w:val="000000"/>
                <w:sz w:val="18"/>
                <w:szCs w:val="18"/>
              </w:rPr>
            </w:pPr>
            <w:r>
              <w:rPr>
                <w:color w:val="000000"/>
                <w:sz w:val="18"/>
                <w:szCs w:val="18"/>
              </w:rPr>
              <w:t> </w:t>
            </w:r>
          </w:p>
        </w:tc>
      </w:tr>
      <w:tr w:rsidR="00544254" w:rsidTr="004E3EAF">
        <w:trPr>
          <w:trHeight w:val="282"/>
        </w:trPr>
        <w:tc>
          <w:tcPr>
            <w:tcW w:w="470" w:type="dxa"/>
            <w:gridSpan w:val="4"/>
            <w:tcBorders>
              <w:top w:val="nil"/>
              <w:left w:val="single" w:sz="8" w:space="0" w:color="auto"/>
              <w:bottom w:val="single" w:sz="4" w:space="0" w:color="auto"/>
              <w:right w:val="single" w:sz="4" w:space="0" w:color="auto"/>
            </w:tcBorders>
            <w:noWrap/>
            <w:vAlign w:val="center"/>
            <w:hideMark/>
          </w:tcPr>
          <w:p w:rsidR="00544254" w:rsidRPr="006E4ED9" w:rsidRDefault="00544254" w:rsidP="00624BFC">
            <w:pPr>
              <w:spacing w:before="40" w:after="40"/>
              <w:jc w:val="center"/>
              <w:rPr>
                <w:sz w:val="18"/>
                <w:szCs w:val="18"/>
              </w:rPr>
            </w:pPr>
          </w:p>
        </w:tc>
        <w:tc>
          <w:tcPr>
            <w:tcW w:w="417" w:type="dxa"/>
            <w:gridSpan w:val="3"/>
            <w:tcBorders>
              <w:top w:val="nil"/>
              <w:left w:val="nil"/>
              <w:bottom w:val="single" w:sz="4" w:space="0" w:color="auto"/>
              <w:right w:val="single" w:sz="4" w:space="0" w:color="auto"/>
            </w:tcBorders>
            <w:noWrap/>
            <w:vAlign w:val="center"/>
            <w:hideMark/>
          </w:tcPr>
          <w:p w:rsidR="00544254" w:rsidRPr="006E4ED9" w:rsidRDefault="00544254" w:rsidP="00624BFC">
            <w:pPr>
              <w:spacing w:before="40" w:after="40"/>
              <w:jc w:val="center"/>
              <w:rPr>
                <w:sz w:val="18"/>
                <w:szCs w:val="18"/>
              </w:rPr>
            </w:pPr>
            <w:r>
              <w:rPr>
                <w:sz w:val="18"/>
                <w:szCs w:val="18"/>
              </w:rPr>
              <w:t>6</w:t>
            </w:r>
          </w:p>
        </w:tc>
        <w:tc>
          <w:tcPr>
            <w:tcW w:w="474" w:type="dxa"/>
            <w:gridSpan w:val="3"/>
            <w:tcBorders>
              <w:top w:val="nil"/>
              <w:left w:val="nil"/>
              <w:bottom w:val="single" w:sz="4" w:space="0" w:color="auto"/>
              <w:right w:val="single" w:sz="4" w:space="0" w:color="auto"/>
            </w:tcBorders>
            <w:noWrap/>
            <w:vAlign w:val="center"/>
            <w:hideMark/>
          </w:tcPr>
          <w:p w:rsidR="00544254" w:rsidRPr="006E4ED9" w:rsidRDefault="00544254" w:rsidP="00624BFC">
            <w:pPr>
              <w:spacing w:before="40" w:after="40"/>
              <w:jc w:val="center"/>
              <w:rPr>
                <w:sz w:val="18"/>
                <w:szCs w:val="18"/>
              </w:rPr>
            </w:pPr>
            <w:r>
              <w:rPr>
                <w:sz w:val="18"/>
                <w:szCs w:val="18"/>
              </w:rPr>
              <w:t>01</w:t>
            </w:r>
          </w:p>
        </w:tc>
        <w:tc>
          <w:tcPr>
            <w:tcW w:w="400" w:type="dxa"/>
            <w:gridSpan w:val="3"/>
            <w:tcBorders>
              <w:top w:val="nil"/>
              <w:left w:val="nil"/>
              <w:bottom w:val="single" w:sz="4" w:space="0" w:color="auto"/>
              <w:right w:val="single" w:sz="4" w:space="0" w:color="auto"/>
            </w:tcBorders>
            <w:noWrap/>
            <w:vAlign w:val="center"/>
            <w:hideMark/>
          </w:tcPr>
          <w:p w:rsidR="00544254" w:rsidRPr="006E4ED9" w:rsidRDefault="00544254" w:rsidP="00624BFC">
            <w:pPr>
              <w:spacing w:before="40" w:after="40"/>
              <w:jc w:val="center"/>
              <w:rPr>
                <w:sz w:val="18"/>
                <w:szCs w:val="18"/>
              </w:rPr>
            </w:pPr>
            <w:r>
              <w:rPr>
                <w:sz w:val="18"/>
                <w:szCs w:val="18"/>
              </w:rPr>
              <w:t>6</w:t>
            </w:r>
          </w:p>
        </w:tc>
        <w:tc>
          <w:tcPr>
            <w:tcW w:w="2218" w:type="dxa"/>
            <w:gridSpan w:val="2"/>
            <w:tcBorders>
              <w:top w:val="nil"/>
              <w:left w:val="nil"/>
              <w:bottom w:val="single" w:sz="4" w:space="0" w:color="auto"/>
              <w:right w:val="single" w:sz="4" w:space="0" w:color="auto"/>
            </w:tcBorders>
            <w:noWrap/>
            <w:hideMark/>
          </w:tcPr>
          <w:p w:rsidR="00544254" w:rsidRPr="006E4ED9" w:rsidRDefault="00544254" w:rsidP="00624BFC">
            <w:pPr>
              <w:spacing w:before="40" w:after="40"/>
              <w:rPr>
                <w:sz w:val="18"/>
                <w:szCs w:val="18"/>
              </w:rPr>
            </w:pPr>
            <w:r>
              <w:rPr>
                <w:sz w:val="18"/>
                <w:szCs w:val="18"/>
              </w:rPr>
              <w:t>Передача вторых экземпляров записей актов гражданского состояния в уполномоченный орган государственной власти Удмуртской Республики (Комитет по делам ЗАГС)</w:t>
            </w:r>
          </w:p>
        </w:tc>
        <w:tc>
          <w:tcPr>
            <w:tcW w:w="2127" w:type="dxa"/>
            <w:gridSpan w:val="4"/>
            <w:tcBorders>
              <w:top w:val="nil"/>
              <w:left w:val="nil"/>
              <w:bottom w:val="single" w:sz="4" w:space="0" w:color="auto"/>
              <w:right w:val="single" w:sz="4" w:space="0" w:color="auto"/>
            </w:tcBorders>
            <w:noWrap/>
            <w:vAlign w:val="center"/>
            <w:hideMark/>
          </w:tcPr>
          <w:p w:rsidR="00544254" w:rsidRDefault="00544254" w:rsidP="00624BFC">
            <w:pPr>
              <w:jc w:val="center"/>
            </w:pPr>
            <w:r w:rsidRPr="00C5255D">
              <w:rPr>
                <w:sz w:val="18"/>
                <w:szCs w:val="18"/>
              </w:rPr>
              <w:t>Отдел ЗАГС</w:t>
            </w:r>
          </w:p>
        </w:tc>
        <w:tc>
          <w:tcPr>
            <w:tcW w:w="1704" w:type="dxa"/>
            <w:gridSpan w:val="4"/>
            <w:tcBorders>
              <w:top w:val="nil"/>
              <w:left w:val="nil"/>
              <w:bottom w:val="single" w:sz="4" w:space="0" w:color="auto"/>
              <w:right w:val="single" w:sz="4" w:space="0" w:color="auto"/>
            </w:tcBorders>
            <w:noWrap/>
            <w:vAlign w:val="center"/>
            <w:hideMark/>
          </w:tcPr>
          <w:p w:rsidR="00544254" w:rsidRDefault="00544254" w:rsidP="00624BFC">
            <w:pPr>
              <w:spacing w:before="40" w:after="40" w:line="276" w:lineRule="auto"/>
              <w:jc w:val="center"/>
              <w:rPr>
                <w:color w:val="000000"/>
                <w:sz w:val="18"/>
                <w:szCs w:val="18"/>
              </w:rPr>
            </w:pPr>
            <w:r>
              <w:rPr>
                <w:sz w:val="18"/>
                <w:szCs w:val="18"/>
              </w:rPr>
              <w:t>2015-2020 годы</w:t>
            </w:r>
          </w:p>
        </w:tc>
        <w:tc>
          <w:tcPr>
            <w:tcW w:w="1559" w:type="dxa"/>
            <w:gridSpan w:val="3"/>
            <w:tcBorders>
              <w:top w:val="nil"/>
              <w:left w:val="nil"/>
              <w:bottom w:val="single" w:sz="4" w:space="0" w:color="auto"/>
              <w:right w:val="single" w:sz="4" w:space="0" w:color="auto"/>
            </w:tcBorders>
            <w:noWrap/>
            <w:vAlign w:val="center"/>
            <w:hideMark/>
          </w:tcPr>
          <w:p w:rsidR="00544254" w:rsidRDefault="00544254" w:rsidP="00624BFC">
            <w:pPr>
              <w:spacing w:before="40" w:after="40" w:line="276" w:lineRule="auto"/>
              <w:jc w:val="center"/>
              <w:rPr>
                <w:color w:val="000000"/>
                <w:sz w:val="18"/>
                <w:szCs w:val="18"/>
              </w:rPr>
            </w:pPr>
            <w:r>
              <w:rPr>
                <w:color w:val="000000"/>
                <w:sz w:val="18"/>
                <w:szCs w:val="18"/>
              </w:rPr>
              <w:t>2017</w:t>
            </w:r>
          </w:p>
        </w:tc>
        <w:tc>
          <w:tcPr>
            <w:tcW w:w="2126" w:type="dxa"/>
            <w:gridSpan w:val="3"/>
            <w:tcBorders>
              <w:top w:val="nil"/>
              <w:left w:val="nil"/>
              <w:bottom w:val="single" w:sz="4" w:space="0" w:color="auto"/>
              <w:right w:val="single" w:sz="4" w:space="0" w:color="auto"/>
            </w:tcBorders>
            <w:noWrap/>
            <w:hideMark/>
          </w:tcPr>
          <w:p w:rsidR="00544254" w:rsidRPr="007507ED" w:rsidRDefault="00544254" w:rsidP="00624BFC">
            <w:pPr>
              <w:spacing w:before="40" w:after="40"/>
              <w:rPr>
                <w:sz w:val="18"/>
                <w:szCs w:val="18"/>
              </w:rPr>
            </w:pPr>
            <w:r w:rsidRPr="007507ED">
              <w:rPr>
                <w:sz w:val="18"/>
                <w:szCs w:val="18"/>
              </w:rPr>
              <w:t>Обеспечение сохранности книг государственной регистрации актов гражданского состояния (актовых книг), собранных из вторых экземпляров записей актов гражданского состояния</w:t>
            </w:r>
          </w:p>
        </w:tc>
        <w:tc>
          <w:tcPr>
            <w:tcW w:w="2552" w:type="dxa"/>
            <w:tcBorders>
              <w:top w:val="nil"/>
              <w:left w:val="nil"/>
              <w:bottom w:val="single" w:sz="4" w:space="0" w:color="auto"/>
              <w:right w:val="single" w:sz="4" w:space="0" w:color="auto"/>
            </w:tcBorders>
            <w:noWrap/>
            <w:hideMark/>
          </w:tcPr>
          <w:p w:rsidR="00544254" w:rsidRDefault="00544254" w:rsidP="00624BFC">
            <w:pPr>
              <w:spacing w:before="40" w:after="40" w:line="276" w:lineRule="auto"/>
              <w:rPr>
                <w:color w:val="000000"/>
                <w:sz w:val="18"/>
                <w:szCs w:val="18"/>
              </w:rPr>
            </w:pPr>
            <w:r>
              <w:rPr>
                <w:color w:val="000000"/>
                <w:sz w:val="18"/>
                <w:szCs w:val="18"/>
              </w:rPr>
              <w:t> В Комитет по делам ЗАГС при Правительстве УР по акту передано 301 второй экземпляр записей актов гражданского состояния на постоянное хранение.</w:t>
            </w:r>
          </w:p>
        </w:tc>
        <w:tc>
          <w:tcPr>
            <w:tcW w:w="1566" w:type="dxa"/>
            <w:gridSpan w:val="2"/>
            <w:tcBorders>
              <w:top w:val="nil"/>
              <w:left w:val="nil"/>
              <w:bottom w:val="single" w:sz="4" w:space="0" w:color="auto"/>
              <w:right w:val="single" w:sz="8" w:space="0" w:color="auto"/>
            </w:tcBorders>
            <w:noWrap/>
            <w:vAlign w:val="bottom"/>
            <w:hideMark/>
          </w:tcPr>
          <w:p w:rsidR="00544254" w:rsidRDefault="00544254" w:rsidP="00624BFC">
            <w:pPr>
              <w:spacing w:before="40" w:after="40" w:line="276" w:lineRule="auto"/>
              <w:rPr>
                <w:color w:val="000000"/>
                <w:sz w:val="18"/>
                <w:szCs w:val="18"/>
              </w:rPr>
            </w:pPr>
            <w:r>
              <w:rPr>
                <w:color w:val="000000"/>
                <w:sz w:val="18"/>
                <w:szCs w:val="18"/>
              </w:rPr>
              <w:t> </w:t>
            </w:r>
          </w:p>
        </w:tc>
      </w:tr>
      <w:tr w:rsidR="00544254" w:rsidTr="004E3EAF">
        <w:trPr>
          <w:trHeight w:val="282"/>
        </w:trPr>
        <w:tc>
          <w:tcPr>
            <w:tcW w:w="470" w:type="dxa"/>
            <w:gridSpan w:val="4"/>
            <w:tcBorders>
              <w:top w:val="nil"/>
              <w:left w:val="single" w:sz="8" w:space="0" w:color="auto"/>
              <w:bottom w:val="single" w:sz="4" w:space="0" w:color="auto"/>
              <w:right w:val="single" w:sz="4" w:space="0" w:color="auto"/>
            </w:tcBorders>
            <w:noWrap/>
            <w:vAlign w:val="center"/>
            <w:hideMark/>
          </w:tcPr>
          <w:p w:rsidR="00544254" w:rsidRPr="006E4ED9" w:rsidRDefault="00544254" w:rsidP="00624BFC">
            <w:pPr>
              <w:spacing w:before="40" w:after="40"/>
              <w:jc w:val="center"/>
              <w:rPr>
                <w:sz w:val="18"/>
                <w:szCs w:val="18"/>
              </w:rPr>
            </w:pPr>
          </w:p>
        </w:tc>
        <w:tc>
          <w:tcPr>
            <w:tcW w:w="417" w:type="dxa"/>
            <w:gridSpan w:val="3"/>
            <w:tcBorders>
              <w:top w:val="nil"/>
              <w:left w:val="nil"/>
              <w:bottom w:val="single" w:sz="4" w:space="0" w:color="auto"/>
              <w:right w:val="single" w:sz="4" w:space="0" w:color="auto"/>
            </w:tcBorders>
            <w:noWrap/>
            <w:vAlign w:val="center"/>
            <w:hideMark/>
          </w:tcPr>
          <w:p w:rsidR="00544254" w:rsidRPr="006E4ED9" w:rsidRDefault="00544254" w:rsidP="00624BFC">
            <w:pPr>
              <w:spacing w:before="40" w:after="40"/>
              <w:jc w:val="center"/>
              <w:rPr>
                <w:sz w:val="18"/>
                <w:szCs w:val="18"/>
              </w:rPr>
            </w:pPr>
            <w:r>
              <w:rPr>
                <w:sz w:val="18"/>
                <w:szCs w:val="18"/>
              </w:rPr>
              <w:t>6</w:t>
            </w:r>
          </w:p>
        </w:tc>
        <w:tc>
          <w:tcPr>
            <w:tcW w:w="474" w:type="dxa"/>
            <w:gridSpan w:val="3"/>
            <w:tcBorders>
              <w:top w:val="nil"/>
              <w:left w:val="nil"/>
              <w:bottom w:val="single" w:sz="4" w:space="0" w:color="auto"/>
              <w:right w:val="single" w:sz="4" w:space="0" w:color="auto"/>
            </w:tcBorders>
            <w:noWrap/>
            <w:vAlign w:val="center"/>
            <w:hideMark/>
          </w:tcPr>
          <w:p w:rsidR="00544254" w:rsidRPr="006E4ED9" w:rsidRDefault="00544254" w:rsidP="00624BFC">
            <w:pPr>
              <w:spacing w:before="40" w:after="40"/>
              <w:jc w:val="center"/>
              <w:rPr>
                <w:sz w:val="18"/>
                <w:szCs w:val="18"/>
              </w:rPr>
            </w:pPr>
            <w:r>
              <w:rPr>
                <w:sz w:val="18"/>
                <w:szCs w:val="18"/>
              </w:rPr>
              <w:t>01</w:t>
            </w:r>
          </w:p>
        </w:tc>
        <w:tc>
          <w:tcPr>
            <w:tcW w:w="400" w:type="dxa"/>
            <w:gridSpan w:val="3"/>
            <w:tcBorders>
              <w:top w:val="nil"/>
              <w:left w:val="nil"/>
              <w:bottom w:val="single" w:sz="4" w:space="0" w:color="auto"/>
              <w:right w:val="single" w:sz="4" w:space="0" w:color="auto"/>
            </w:tcBorders>
            <w:noWrap/>
            <w:vAlign w:val="center"/>
            <w:hideMark/>
          </w:tcPr>
          <w:p w:rsidR="00544254" w:rsidRPr="006E4ED9" w:rsidRDefault="00544254" w:rsidP="00624BFC">
            <w:pPr>
              <w:spacing w:before="40" w:after="40"/>
              <w:jc w:val="center"/>
              <w:rPr>
                <w:sz w:val="18"/>
                <w:szCs w:val="18"/>
              </w:rPr>
            </w:pPr>
            <w:r>
              <w:rPr>
                <w:sz w:val="18"/>
                <w:szCs w:val="18"/>
              </w:rPr>
              <w:t>7</w:t>
            </w:r>
          </w:p>
        </w:tc>
        <w:tc>
          <w:tcPr>
            <w:tcW w:w="2218" w:type="dxa"/>
            <w:gridSpan w:val="2"/>
            <w:tcBorders>
              <w:top w:val="nil"/>
              <w:left w:val="nil"/>
              <w:bottom w:val="single" w:sz="4" w:space="0" w:color="auto"/>
              <w:right w:val="single" w:sz="4" w:space="0" w:color="auto"/>
            </w:tcBorders>
            <w:noWrap/>
            <w:hideMark/>
          </w:tcPr>
          <w:p w:rsidR="00544254" w:rsidRPr="006E4ED9" w:rsidRDefault="00544254" w:rsidP="00624BFC">
            <w:pPr>
              <w:spacing w:before="40" w:after="40"/>
              <w:rPr>
                <w:sz w:val="18"/>
                <w:szCs w:val="18"/>
              </w:rPr>
            </w:pPr>
            <w:r>
              <w:rPr>
                <w:sz w:val="18"/>
                <w:szCs w:val="18"/>
              </w:rPr>
              <w:t xml:space="preserve">Осуществление учета, надлежащего хранения и </w:t>
            </w:r>
            <w:proofErr w:type="gramStart"/>
            <w:r>
              <w:rPr>
                <w:sz w:val="18"/>
                <w:szCs w:val="18"/>
              </w:rPr>
              <w:t>контроля за</w:t>
            </w:r>
            <w:proofErr w:type="gramEnd"/>
            <w:r>
              <w:rPr>
                <w:sz w:val="18"/>
                <w:szCs w:val="18"/>
              </w:rPr>
              <w:t xml:space="preserve"> </w:t>
            </w:r>
            <w:r>
              <w:rPr>
                <w:sz w:val="18"/>
                <w:szCs w:val="18"/>
              </w:rPr>
              <w:lastRenderedPageBreak/>
              <w:t>использованием бланков свидетельств о государственной регистрации актов гражданского состояния, представления в установленном порядке в уполномоченный орган государственной власти Удмуртской Республики (Комитет по делам ЗАГС) отчетов по движению указанных бланков</w:t>
            </w:r>
          </w:p>
        </w:tc>
        <w:tc>
          <w:tcPr>
            <w:tcW w:w="2127" w:type="dxa"/>
            <w:gridSpan w:val="4"/>
            <w:tcBorders>
              <w:top w:val="nil"/>
              <w:left w:val="nil"/>
              <w:bottom w:val="single" w:sz="4" w:space="0" w:color="auto"/>
              <w:right w:val="single" w:sz="4" w:space="0" w:color="auto"/>
            </w:tcBorders>
            <w:noWrap/>
            <w:vAlign w:val="center"/>
            <w:hideMark/>
          </w:tcPr>
          <w:p w:rsidR="00544254" w:rsidRDefault="00544254" w:rsidP="00624BFC">
            <w:pPr>
              <w:jc w:val="center"/>
            </w:pPr>
            <w:r w:rsidRPr="00C5255D">
              <w:rPr>
                <w:sz w:val="18"/>
                <w:szCs w:val="18"/>
              </w:rPr>
              <w:lastRenderedPageBreak/>
              <w:t>Отдел ЗАГС</w:t>
            </w:r>
          </w:p>
        </w:tc>
        <w:tc>
          <w:tcPr>
            <w:tcW w:w="1704" w:type="dxa"/>
            <w:gridSpan w:val="4"/>
            <w:tcBorders>
              <w:top w:val="nil"/>
              <w:left w:val="nil"/>
              <w:bottom w:val="single" w:sz="4" w:space="0" w:color="auto"/>
              <w:right w:val="single" w:sz="4" w:space="0" w:color="auto"/>
            </w:tcBorders>
            <w:noWrap/>
            <w:vAlign w:val="center"/>
            <w:hideMark/>
          </w:tcPr>
          <w:p w:rsidR="00544254" w:rsidRDefault="00544254" w:rsidP="00624BFC">
            <w:pPr>
              <w:spacing w:before="40" w:after="40" w:line="276" w:lineRule="auto"/>
              <w:jc w:val="center"/>
              <w:rPr>
                <w:color w:val="000000"/>
                <w:sz w:val="18"/>
                <w:szCs w:val="18"/>
              </w:rPr>
            </w:pPr>
            <w:r>
              <w:rPr>
                <w:sz w:val="18"/>
                <w:szCs w:val="18"/>
              </w:rPr>
              <w:t>2015-2020 годы</w:t>
            </w:r>
          </w:p>
        </w:tc>
        <w:tc>
          <w:tcPr>
            <w:tcW w:w="1559" w:type="dxa"/>
            <w:gridSpan w:val="3"/>
            <w:tcBorders>
              <w:top w:val="nil"/>
              <w:left w:val="nil"/>
              <w:bottom w:val="single" w:sz="4" w:space="0" w:color="auto"/>
              <w:right w:val="single" w:sz="4" w:space="0" w:color="auto"/>
            </w:tcBorders>
            <w:noWrap/>
            <w:vAlign w:val="center"/>
            <w:hideMark/>
          </w:tcPr>
          <w:p w:rsidR="00544254" w:rsidRDefault="00544254" w:rsidP="00624BFC">
            <w:pPr>
              <w:spacing w:before="40" w:after="40" w:line="276" w:lineRule="auto"/>
              <w:jc w:val="center"/>
              <w:rPr>
                <w:color w:val="000000"/>
                <w:sz w:val="18"/>
                <w:szCs w:val="18"/>
              </w:rPr>
            </w:pPr>
            <w:r>
              <w:rPr>
                <w:color w:val="000000"/>
                <w:sz w:val="18"/>
                <w:szCs w:val="18"/>
              </w:rPr>
              <w:t>2017</w:t>
            </w:r>
          </w:p>
        </w:tc>
        <w:tc>
          <w:tcPr>
            <w:tcW w:w="2126" w:type="dxa"/>
            <w:gridSpan w:val="3"/>
            <w:tcBorders>
              <w:top w:val="nil"/>
              <w:left w:val="nil"/>
              <w:bottom w:val="single" w:sz="4" w:space="0" w:color="auto"/>
              <w:right w:val="single" w:sz="4" w:space="0" w:color="auto"/>
            </w:tcBorders>
            <w:noWrap/>
            <w:hideMark/>
          </w:tcPr>
          <w:p w:rsidR="00544254" w:rsidRPr="006E4ED9" w:rsidRDefault="00544254" w:rsidP="00624BFC">
            <w:pPr>
              <w:spacing w:before="40" w:after="40"/>
              <w:rPr>
                <w:sz w:val="18"/>
                <w:szCs w:val="18"/>
              </w:rPr>
            </w:pPr>
            <w:r>
              <w:rPr>
                <w:sz w:val="18"/>
                <w:szCs w:val="18"/>
              </w:rPr>
              <w:t xml:space="preserve">Обеспечение сохранности бланков свидетельств о </w:t>
            </w:r>
            <w:r>
              <w:rPr>
                <w:sz w:val="18"/>
                <w:szCs w:val="18"/>
              </w:rPr>
              <w:lastRenderedPageBreak/>
              <w:t>государственной регистрации актов гражданского состояния</w:t>
            </w:r>
            <w:r w:rsidRPr="006E4ED9">
              <w:rPr>
                <w:sz w:val="18"/>
                <w:szCs w:val="18"/>
              </w:rPr>
              <w:t> </w:t>
            </w:r>
          </w:p>
        </w:tc>
        <w:tc>
          <w:tcPr>
            <w:tcW w:w="2552" w:type="dxa"/>
            <w:tcBorders>
              <w:top w:val="nil"/>
              <w:left w:val="nil"/>
              <w:bottom w:val="single" w:sz="4" w:space="0" w:color="auto"/>
              <w:right w:val="single" w:sz="4" w:space="0" w:color="auto"/>
            </w:tcBorders>
            <w:noWrap/>
            <w:hideMark/>
          </w:tcPr>
          <w:p w:rsidR="00544254" w:rsidRDefault="00544254" w:rsidP="00624BFC">
            <w:pPr>
              <w:spacing w:before="40" w:after="40" w:line="276" w:lineRule="auto"/>
              <w:rPr>
                <w:color w:val="000000"/>
                <w:sz w:val="18"/>
                <w:szCs w:val="18"/>
              </w:rPr>
            </w:pPr>
            <w:r>
              <w:rPr>
                <w:color w:val="000000"/>
                <w:sz w:val="18"/>
                <w:szCs w:val="18"/>
              </w:rPr>
              <w:lastRenderedPageBreak/>
              <w:t xml:space="preserve"> Израсходовано за отчетный период 596 бланков </w:t>
            </w:r>
            <w:r>
              <w:rPr>
                <w:color w:val="000000"/>
                <w:sz w:val="18"/>
                <w:szCs w:val="18"/>
              </w:rPr>
              <w:lastRenderedPageBreak/>
              <w:t xml:space="preserve">свидетельств, в </w:t>
            </w:r>
            <w:proofErr w:type="spellStart"/>
            <w:r>
              <w:rPr>
                <w:color w:val="000000"/>
                <w:sz w:val="18"/>
                <w:szCs w:val="18"/>
              </w:rPr>
              <w:t>т.ч</w:t>
            </w:r>
            <w:proofErr w:type="spellEnd"/>
            <w:r>
              <w:rPr>
                <w:color w:val="000000"/>
                <w:sz w:val="18"/>
                <w:szCs w:val="18"/>
              </w:rPr>
              <w:t>. выдано первично 317, возвращено по служебной необходимости в Комитет по делам ЗАГС – 20 бланков об установлении отцовства.</w:t>
            </w:r>
          </w:p>
        </w:tc>
        <w:tc>
          <w:tcPr>
            <w:tcW w:w="1566" w:type="dxa"/>
            <w:gridSpan w:val="2"/>
            <w:tcBorders>
              <w:top w:val="nil"/>
              <w:left w:val="nil"/>
              <w:bottom w:val="single" w:sz="4" w:space="0" w:color="auto"/>
              <w:right w:val="single" w:sz="8" w:space="0" w:color="auto"/>
            </w:tcBorders>
            <w:noWrap/>
            <w:vAlign w:val="bottom"/>
            <w:hideMark/>
          </w:tcPr>
          <w:p w:rsidR="00544254" w:rsidRDefault="00544254" w:rsidP="00624BFC">
            <w:pPr>
              <w:spacing w:before="40" w:after="40" w:line="276" w:lineRule="auto"/>
              <w:rPr>
                <w:color w:val="000000"/>
                <w:sz w:val="18"/>
                <w:szCs w:val="18"/>
              </w:rPr>
            </w:pPr>
            <w:r>
              <w:rPr>
                <w:color w:val="000000"/>
                <w:sz w:val="18"/>
                <w:szCs w:val="18"/>
              </w:rPr>
              <w:lastRenderedPageBreak/>
              <w:t> </w:t>
            </w:r>
          </w:p>
        </w:tc>
      </w:tr>
      <w:tr w:rsidR="00544254" w:rsidTr="004E3EAF">
        <w:trPr>
          <w:trHeight w:val="282"/>
        </w:trPr>
        <w:tc>
          <w:tcPr>
            <w:tcW w:w="470" w:type="dxa"/>
            <w:gridSpan w:val="4"/>
            <w:tcBorders>
              <w:top w:val="nil"/>
              <w:left w:val="single" w:sz="8" w:space="0" w:color="auto"/>
              <w:bottom w:val="single" w:sz="4" w:space="0" w:color="auto"/>
              <w:right w:val="single" w:sz="4" w:space="0" w:color="auto"/>
            </w:tcBorders>
            <w:noWrap/>
            <w:vAlign w:val="center"/>
            <w:hideMark/>
          </w:tcPr>
          <w:p w:rsidR="00544254" w:rsidRPr="006E4ED9" w:rsidRDefault="00544254" w:rsidP="00624BFC">
            <w:pPr>
              <w:spacing w:before="40" w:after="40"/>
              <w:jc w:val="center"/>
              <w:rPr>
                <w:sz w:val="18"/>
                <w:szCs w:val="18"/>
              </w:rPr>
            </w:pPr>
          </w:p>
        </w:tc>
        <w:tc>
          <w:tcPr>
            <w:tcW w:w="417" w:type="dxa"/>
            <w:gridSpan w:val="3"/>
            <w:tcBorders>
              <w:top w:val="nil"/>
              <w:left w:val="nil"/>
              <w:bottom w:val="single" w:sz="4" w:space="0" w:color="auto"/>
              <w:right w:val="single" w:sz="4" w:space="0" w:color="auto"/>
            </w:tcBorders>
            <w:noWrap/>
            <w:vAlign w:val="center"/>
            <w:hideMark/>
          </w:tcPr>
          <w:p w:rsidR="00544254" w:rsidRPr="006E4ED9" w:rsidRDefault="00544254" w:rsidP="00624BFC">
            <w:pPr>
              <w:spacing w:before="40" w:after="40"/>
              <w:jc w:val="center"/>
              <w:rPr>
                <w:sz w:val="18"/>
                <w:szCs w:val="18"/>
              </w:rPr>
            </w:pPr>
            <w:r>
              <w:rPr>
                <w:sz w:val="18"/>
                <w:szCs w:val="18"/>
              </w:rPr>
              <w:t>6</w:t>
            </w:r>
          </w:p>
        </w:tc>
        <w:tc>
          <w:tcPr>
            <w:tcW w:w="474" w:type="dxa"/>
            <w:gridSpan w:val="3"/>
            <w:tcBorders>
              <w:top w:val="nil"/>
              <w:left w:val="nil"/>
              <w:bottom w:val="single" w:sz="4" w:space="0" w:color="auto"/>
              <w:right w:val="single" w:sz="4" w:space="0" w:color="auto"/>
            </w:tcBorders>
            <w:noWrap/>
            <w:vAlign w:val="center"/>
            <w:hideMark/>
          </w:tcPr>
          <w:p w:rsidR="00544254" w:rsidRPr="006E4ED9" w:rsidRDefault="00544254" w:rsidP="00624BFC">
            <w:pPr>
              <w:spacing w:before="40" w:after="40"/>
              <w:jc w:val="center"/>
              <w:rPr>
                <w:sz w:val="18"/>
                <w:szCs w:val="18"/>
              </w:rPr>
            </w:pPr>
            <w:r>
              <w:rPr>
                <w:sz w:val="18"/>
                <w:szCs w:val="18"/>
              </w:rPr>
              <w:t>02</w:t>
            </w:r>
          </w:p>
        </w:tc>
        <w:tc>
          <w:tcPr>
            <w:tcW w:w="400" w:type="dxa"/>
            <w:gridSpan w:val="3"/>
            <w:tcBorders>
              <w:top w:val="nil"/>
              <w:left w:val="nil"/>
              <w:bottom w:val="single" w:sz="4" w:space="0" w:color="auto"/>
              <w:right w:val="single" w:sz="4" w:space="0" w:color="auto"/>
            </w:tcBorders>
            <w:noWrap/>
            <w:vAlign w:val="center"/>
            <w:hideMark/>
          </w:tcPr>
          <w:p w:rsidR="00544254" w:rsidRPr="006E4ED9" w:rsidRDefault="00544254" w:rsidP="00624BFC">
            <w:pPr>
              <w:spacing w:before="40" w:after="40"/>
              <w:jc w:val="center"/>
              <w:rPr>
                <w:sz w:val="18"/>
                <w:szCs w:val="18"/>
              </w:rPr>
            </w:pPr>
          </w:p>
        </w:tc>
        <w:tc>
          <w:tcPr>
            <w:tcW w:w="2218" w:type="dxa"/>
            <w:gridSpan w:val="2"/>
            <w:tcBorders>
              <w:top w:val="nil"/>
              <w:left w:val="nil"/>
              <w:bottom w:val="single" w:sz="4" w:space="0" w:color="auto"/>
              <w:right w:val="single" w:sz="4" w:space="0" w:color="auto"/>
            </w:tcBorders>
            <w:noWrap/>
            <w:hideMark/>
          </w:tcPr>
          <w:p w:rsidR="00544254" w:rsidRDefault="00544254" w:rsidP="00624BFC">
            <w:pPr>
              <w:spacing w:before="40" w:after="40"/>
              <w:rPr>
                <w:sz w:val="18"/>
                <w:szCs w:val="18"/>
              </w:rPr>
            </w:pPr>
            <w:r>
              <w:rPr>
                <w:sz w:val="18"/>
                <w:szCs w:val="18"/>
              </w:rPr>
              <w:t xml:space="preserve">Предоставление государственных услуг в сфере государственной регистрации актов гражданского состояния  </w:t>
            </w:r>
          </w:p>
          <w:p w:rsidR="00544254" w:rsidRDefault="00544254" w:rsidP="00624BFC">
            <w:pPr>
              <w:spacing w:before="40" w:after="40"/>
              <w:rPr>
                <w:sz w:val="18"/>
                <w:szCs w:val="18"/>
              </w:rPr>
            </w:pPr>
          </w:p>
          <w:p w:rsidR="00544254" w:rsidRDefault="00544254" w:rsidP="00624BFC">
            <w:pPr>
              <w:spacing w:before="40" w:after="40"/>
              <w:rPr>
                <w:sz w:val="18"/>
                <w:szCs w:val="18"/>
              </w:rPr>
            </w:pPr>
          </w:p>
          <w:p w:rsidR="00544254" w:rsidRPr="006E4ED9" w:rsidRDefault="00544254" w:rsidP="00624BFC">
            <w:pPr>
              <w:spacing w:before="40" w:after="40"/>
              <w:rPr>
                <w:sz w:val="18"/>
                <w:szCs w:val="18"/>
              </w:rPr>
            </w:pPr>
          </w:p>
        </w:tc>
        <w:tc>
          <w:tcPr>
            <w:tcW w:w="2127" w:type="dxa"/>
            <w:gridSpan w:val="4"/>
            <w:tcBorders>
              <w:top w:val="nil"/>
              <w:left w:val="nil"/>
              <w:bottom w:val="single" w:sz="4" w:space="0" w:color="auto"/>
              <w:right w:val="single" w:sz="4" w:space="0" w:color="auto"/>
            </w:tcBorders>
            <w:noWrap/>
            <w:vAlign w:val="center"/>
            <w:hideMark/>
          </w:tcPr>
          <w:p w:rsidR="00544254" w:rsidRDefault="00544254" w:rsidP="00624BFC">
            <w:pPr>
              <w:jc w:val="center"/>
            </w:pPr>
            <w:r w:rsidRPr="00C5255D">
              <w:rPr>
                <w:sz w:val="18"/>
                <w:szCs w:val="18"/>
              </w:rPr>
              <w:t>Отдел ЗАГС</w:t>
            </w:r>
          </w:p>
        </w:tc>
        <w:tc>
          <w:tcPr>
            <w:tcW w:w="1704" w:type="dxa"/>
            <w:gridSpan w:val="4"/>
            <w:tcBorders>
              <w:top w:val="nil"/>
              <w:left w:val="nil"/>
              <w:bottom w:val="single" w:sz="4" w:space="0" w:color="auto"/>
              <w:right w:val="single" w:sz="4" w:space="0" w:color="auto"/>
            </w:tcBorders>
            <w:noWrap/>
            <w:vAlign w:val="center"/>
            <w:hideMark/>
          </w:tcPr>
          <w:p w:rsidR="00544254" w:rsidRDefault="00544254" w:rsidP="00624BFC">
            <w:pPr>
              <w:spacing w:before="40" w:after="40" w:line="276" w:lineRule="auto"/>
              <w:jc w:val="center"/>
              <w:rPr>
                <w:color w:val="000000"/>
                <w:sz w:val="18"/>
                <w:szCs w:val="18"/>
              </w:rPr>
            </w:pPr>
            <w:r>
              <w:rPr>
                <w:sz w:val="18"/>
                <w:szCs w:val="18"/>
              </w:rPr>
              <w:t>2015-2020 годы</w:t>
            </w:r>
          </w:p>
        </w:tc>
        <w:tc>
          <w:tcPr>
            <w:tcW w:w="1559" w:type="dxa"/>
            <w:gridSpan w:val="3"/>
            <w:tcBorders>
              <w:top w:val="nil"/>
              <w:left w:val="nil"/>
              <w:bottom w:val="single" w:sz="4" w:space="0" w:color="auto"/>
              <w:right w:val="single" w:sz="4" w:space="0" w:color="auto"/>
            </w:tcBorders>
            <w:noWrap/>
            <w:vAlign w:val="center"/>
            <w:hideMark/>
          </w:tcPr>
          <w:p w:rsidR="00544254" w:rsidRDefault="00544254" w:rsidP="00624BFC">
            <w:pPr>
              <w:spacing w:before="40" w:after="40" w:line="276" w:lineRule="auto"/>
              <w:jc w:val="center"/>
              <w:rPr>
                <w:color w:val="000000"/>
                <w:sz w:val="18"/>
                <w:szCs w:val="18"/>
              </w:rPr>
            </w:pPr>
            <w:r>
              <w:rPr>
                <w:color w:val="000000"/>
                <w:sz w:val="18"/>
                <w:szCs w:val="18"/>
              </w:rPr>
              <w:t>2017</w:t>
            </w:r>
          </w:p>
        </w:tc>
        <w:tc>
          <w:tcPr>
            <w:tcW w:w="2126" w:type="dxa"/>
            <w:gridSpan w:val="3"/>
            <w:tcBorders>
              <w:top w:val="nil"/>
              <w:left w:val="nil"/>
              <w:bottom w:val="single" w:sz="4" w:space="0" w:color="auto"/>
              <w:right w:val="single" w:sz="4" w:space="0" w:color="auto"/>
            </w:tcBorders>
            <w:noWrap/>
            <w:hideMark/>
          </w:tcPr>
          <w:p w:rsidR="00544254" w:rsidRPr="006E4ED9" w:rsidRDefault="00544254" w:rsidP="00624BFC">
            <w:pPr>
              <w:spacing w:before="40" w:after="40"/>
              <w:rPr>
                <w:sz w:val="18"/>
                <w:szCs w:val="18"/>
              </w:rPr>
            </w:pPr>
            <w:r>
              <w:rPr>
                <w:sz w:val="18"/>
                <w:szCs w:val="18"/>
              </w:rPr>
              <w:t>Предоставление государственных услуг по государственной регистрации актов гражданского состояния на территории Красногорского района</w:t>
            </w:r>
          </w:p>
        </w:tc>
        <w:tc>
          <w:tcPr>
            <w:tcW w:w="2552" w:type="dxa"/>
            <w:tcBorders>
              <w:top w:val="nil"/>
              <w:left w:val="nil"/>
              <w:bottom w:val="single" w:sz="4" w:space="0" w:color="auto"/>
              <w:right w:val="single" w:sz="4" w:space="0" w:color="auto"/>
            </w:tcBorders>
            <w:noWrap/>
            <w:hideMark/>
          </w:tcPr>
          <w:p w:rsidR="00544254" w:rsidRDefault="00544254" w:rsidP="00624BFC">
            <w:pPr>
              <w:spacing w:before="40" w:after="40" w:line="276" w:lineRule="auto"/>
              <w:rPr>
                <w:color w:val="000000"/>
                <w:sz w:val="18"/>
                <w:szCs w:val="18"/>
              </w:rPr>
            </w:pPr>
            <w:r>
              <w:rPr>
                <w:color w:val="000000"/>
                <w:sz w:val="18"/>
                <w:szCs w:val="18"/>
              </w:rPr>
              <w:t> </w:t>
            </w:r>
          </w:p>
        </w:tc>
        <w:tc>
          <w:tcPr>
            <w:tcW w:w="1566" w:type="dxa"/>
            <w:gridSpan w:val="2"/>
            <w:tcBorders>
              <w:top w:val="nil"/>
              <w:left w:val="nil"/>
              <w:bottom w:val="single" w:sz="4" w:space="0" w:color="auto"/>
              <w:right w:val="single" w:sz="8" w:space="0" w:color="auto"/>
            </w:tcBorders>
            <w:noWrap/>
            <w:vAlign w:val="bottom"/>
            <w:hideMark/>
          </w:tcPr>
          <w:p w:rsidR="00544254" w:rsidRDefault="00544254" w:rsidP="00624BFC">
            <w:pPr>
              <w:spacing w:before="40" w:after="40" w:line="276" w:lineRule="auto"/>
              <w:rPr>
                <w:color w:val="000000"/>
                <w:sz w:val="18"/>
                <w:szCs w:val="18"/>
              </w:rPr>
            </w:pPr>
            <w:r>
              <w:rPr>
                <w:color w:val="000000"/>
                <w:sz w:val="18"/>
                <w:szCs w:val="18"/>
              </w:rPr>
              <w:t> </w:t>
            </w:r>
          </w:p>
        </w:tc>
      </w:tr>
      <w:tr w:rsidR="00544254" w:rsidTr="004E3EAF">
        <w:trPr>
          <w:trHeight w:val="282"/>
        </w:trPr>
        <w:tc>
          <w:tcPr>
            <w:tcW w:w="470" w:type="dxa"/>
            <w:gridSpan w:val="4"/>
            <w:tcBorders>
              <w:top w:val="nil"/>
              <w:left w:val="single" w:sz="8" w:space="0" w:color="auto"/>
              <w:bottom w:val="single" w:sz="4" w:space="0" w:color="auto"/>
              <w:right w:val="single" w:sz="4" w:space="0" w:color="auto"/>
            </w:tcBorders>
            <w:noWrap/>
            <w:vAlign w:val="center"/>
            <w:hideMark/>
          </w:tcPr>
          <w:p w:rsidR="00544254" w:rsidRPr="006E4ED9" w:rsidRDefault="00544254" w:rsidP="00624BFC">
            <w:pPr>
              <w:spacing w:before="40" w:after="40"/>
              <w:jc w:val="center"/>
              <w:rPr>
                <w:sz w:val="18"/>
                <w:szCs w:val="18"/>
              </w:rPr>
            </w:pPr>
          </w:p>
        </w:tc>
        <w:tc>
          <w:tcPr>
            <w:tcW w:w="417" w:type="dxa"/>
            <w:gridSpan w:val="3"/>
            <w:tcBorders>
              <w:top w:val="nil"/>
              <w:left w:val="nil"/>
              <w:bottom w:val="single" w:sz="4" w:space="0" w:color="auto"/>
              <w:right w:val="single" w:sz="4" w:space="0" w:color="auto"/>
            </w:tcBorders>
            <w:noWrap/>
            <w:vAlign w:val="center"/>
            <w:hideMark/>
          </w:tcPr>
          <w:p w:rsidR="00544254" w:rsidRPr="006E4ED9" w:rsidRDefault="00544254" w:rsidP="00624BFC">
            <w:pPr>
              <w:spacing w:before="40" w:after="40"/>
              <w:jc w:val="center"/>
              <w:rPr>
                <w:sz w:val="18"/>
                <w:szCs w:val="18"/>
              </w:rPr>
            </w:pPr>
            <w:r>
              <w:rPr>
                <w:sz w:val="18"/>
                <w:szCs w:val="18"/>
              </w:rPr>
              <w:t>6</w:t>
            </w:r>
          </w:p>
        </w:tc>
        <w:tc>
          <w:tcPr>
            <w:tcW w:w="474" w:type="dxa"/>
            <w:gridSpan w:val="3"/>
            <w:tcBorders>
              <w:top w:val="nil"/>
              <w:left w:val="nil"/>
              <w:bottom w:val="single" w:sz="4" w:space="0" w:color="auto"/>
              <w:right w:val="single" w:sz="4" w:space="0" w:color="auto"/>
            </w:tcBorders>
            <w:noWrap/>
            <w:vAlign w:val="center"/>
            <w:hideMark/>
          </w:tcPr>
          <w:p w:rsidR="00544254" w:rsidRPr="006E4ED9" w:rsidRDefault="00544254" w:rsidP="00624BFC">
            <w:pPr>
              <w:spacing w:before="40" w:after="40"/>
              <w:jc w:val="center"/>
              <w:rPr>
                <w:sz w:val="18"/>
                <w:szCs w:val="18"/>
              </w:rPr>
            </w:pPr>
            <w:r w:rsidRPr="006E4ED9">
              <w:rPr>
                <w:sz w:val="18"/>
                <w:szCs w:val="18"/>
              </w:rPr>
              <w:t>02</w:t>
            </w:r>
          </w:p>
        </w:tc>
        <w:tc>
          <w:tcPr>
            <w:tcW w:w="400" w:type="dxa"/>
            <w:gridSpan w:val="3"/>
            <w:tcBorders>
              <w:top w:val="nil"/>
              <w:left w:val="nil"/>
              <w:bottom w:val="single" w:sz="4" w:space="0" w:color="auto"/>
              <w:right w:val="single" w:sz="4" w:space="0" w:color="auto"/>
            </w:tcBorders>
            <w:noWrap/>
            <w:vAlign w:val="center"/>
            <w:hideMark/>
          </w:tcPr>
          <w:p w:rsidR="00544254" w:rsidRPr="006E4ED9" w:rsidRDefault="00544254" w:rsidP="00624BFC">
            <w:pPr>
              <w:spacing w:before="40" w:after="40"/>
              <w:jc w:val="center"/>
              <w:rPr>
                <w:sz w:val="18"/>
                <w:szCs w:val="18"/>
              </w:rPr>
            </w:pPr>
            <w:r>
              <w:rPr>
                <w:sz w:val="18"/>
                <w:szCs w:val="18"/>
              </w:rPr>
              <w:t>1</w:t>
            </w:r>
          </w:p>
        </w:tc>
        <w:tc>
          <w:tcPr>
            <w:tcW w:w="2218" w:type="dxa"/>
            <w:gridSpan w:val="2"/>
            <w:tcBorders>
              <w:top w:val="nil"/>
              <w:left w:val="nil"/>
              <w:bottom w:val="single" w:sz="4" w:space="0" w:color="auto"/>
              <w:right w:val="single" w:sz="4" w:space="0" w:color="auto"/>
            </w:tcBorders>
            <w:noWrap/>
            <w:hideMark/>
          </w:tcPr>
          <w:p w:rsidR="00544254" w:rsidRDefault="00544254" w:rsidP="00624BFC">
            <w:pPr>
              <w:spacing w:before="40" w:after="40"/>
              <w:rPr>
                <w:sz w:val="18"/>
                <w:szCs w:val="18"/>
              </w:rPr>
            </w:pPr>
            <w:proofErr w:type="gramStart"/>
            <w:r>
              <w:rPr>
                <w:sz w:val="18"/>
                <w:szCs w:val="18"/>
              </w:rPr>
              <w:t>Предоставление государственной услуги по государственной регистрации актов гражданского состояния (рождения, заключения брака, расторжения брака, усыновления (удочерения), установления отцовства, перемены имени и смерть), в том числе выдаче повторных свидетельств (справок), подтверждающих факт государственной регистрации акта гражданского состояния, внесению исправлений и (или) изменений в записи актов гражданского состояния, восстановлению и аннулированию записей актов гражданского состояния</w:t>
            </w:r>
            <w:proofErr w:type="gramEnd"/>
          </w:p>
          <w:p w:rsidR="00544254" w:rsidRPr="006E4ED9" w:rsidRDefault="00544254" w:rsidP="00624BFC">
            <w:pPr>
              <w:spacing w:before="40" w:after="40"/>
              <w:rPr>
                <w:sz w:val="18"/>
                <w:szCs w:val="18"/>
              </w:rPr>
            </w:pPr>
          </w:p>
        </w:tc>
        <w:tc>
          <w:tcPr>
            <w:tcW w:w="2127" w:type="dxa"/>
            <w:gridSpan w:val="4"/>
            <w:tcBorders>
              <w:top w:val="nil"/>
              <w:left w:val="nil"/>
              <w:bottom w:val="single" w:sz="4" w:space="0" w:color="auto"/>
              <w:right w:val="single" w:sz="4" w:space="0" w:color="auto"/>
            </w:tcBorders>
            <w:noWrap/>
            <w:vAlign w:val="center"/>
            <w:hideMark/>
          </w:tcPr>
          <w:p w:rsidR="00544254" w:rsidRDefault="00544254" w:rsidP="00624BFC">
            <w:pPr>
              <w:jc w:val="center"/>
            </w:pPr>
            <w:r w:rsidRPr="00C5255D">
              <w:rPr>
                <w:sz w:val="18"/>
                <w:szCs w:val="18"/>
              </w:rPr>
              <w:t>Отдел ЗАГС</w:t>
            </w:r>
          </w:p>
        </w:tc>
        <w:tc>
          <w:tcPr>
            <w:tcW w:w="1704" w:type="dxa"/>
            <w:gridSpan w:val="4"/>
            <w:tcBorders>
              <w:top w:val="nil"/>
              <w:left w:val="nil"/>
              <w:bottom w:val="single" w:sz="4" w:space="0" w:color="auto"/>
              <w:right w:val="single" w:sz="4" w:space="0" w:color="auto"/>
            </w:tcBorders>
            <w:noWrap/>
            <w:vAlign w:val="center"/>
            <w:hideMark/>
          </w:tcPr>
          <w:p w:rsidR="00544254" w:rsidRDefault="00544254" w:rsidP="00624BFC">
            <w:pPr>
              <w:spacing w:before="40" w:after="40" w:line="276" w:lineRule="auto"/>
              <w:jc w:val="center"/>
              <w:rPr>
                <w:color w:val="000000"/>
                <w:sz w:val="18"/>
                <w:szCs w:val="18"/>
              </w:rPr>
            </w:pPr>
            <w:r>
              <w:rPr>
                <w:sz w:val="18"/>
                <w:szCs w:val="18"/>
              </w:rPr>
              <w:t>2015-2020 годы</w:t>
            </w:r>
          </w:p>
        </w:tc>
        <w:tc>
          <w:tcPr>
            <w:tcW w:w="1559" w:type="dxa"/>
            <w:gridSpan w:val="3"/>
            <w:tcBorders>
              <w:top w:val="nil"/>
              <w:left w:val="nil"/>
              <w:bottom w:val="single" w:sz="4" w:space="0" w:color="auto"/>
              <w:right w:val="single" w:sz="4" w:space="0" w:color="auto"/>
            </w:tcBorders>
            <w:noWrap/>
            <w:vAlign w:val="center"/>
            <w:hideMark/>
          </w:tcPr>
          <w:p w:rsidR="00544254" w:rsidRDefault="00544254" w:rsidP="00624BFC">
            <w:pPr>
              <w:spacing w:before="40" w:after="40" w:line="276" w:lineRule="auto"/>
              <w:jc w:val="center"/>
              <w:rPr>
                <w:color w:val="000000"/>
                <w:sz w:val="18"/>
                <w:szCs w:val="18"/>
              </w:rPr>
            </w:pPr>
            <w:r>
              <w:rPr>
                <w:color w:val="000000"/>
                <w:sz w:val="18"/>
                <w:szCs w:val="18"/>
              </w:rPr>
              <w:t>2017</w:t>
            </w:r>
          </w:p>
        </w:tc>
        <w:tc>
          <w:tcPr>
            <w:tcW w:w="2126" w:type="dxa"/>
            <w:gridSpan w:val="3"/>
            <w:tcBorders>
              <w:top w:val="nil"/>
              <w:left w:val="nil"/>
              <w:bottom w:val="single" w:sz="4" w:space="0" w:color="auto"/>
              <w:right w:val="single" w:sz="4" w:space="0" w:color="auto"/>
            </w:tcBorders>
            <w:noWrap/>
            <w:hideMark/>
          </w:tcPr>
          <w:p w:rsidR="00544254" w:rsidRPr="006E4ED9" w:rsidRDefault="00544254" w:rsidP="00624BFC">
            <w:pPr>
              <w:spacing w:before="40" w:after="40"/>
              <w:rPr>
                <w:sz w:val="18"/>
                <w:szCs w:val="18"/>
              </w:rPr>
            </w:pPr>
            <w:r>
              <w:rPr>
                <w:sz w:val="18"/>
                <w:szCs w:val="18"/>
              </w:rPr>
              <w:t>Предоставление государственных услуг по государственной регистрации актов гражданского состояния на территории Красногорского района</w:t>
            </w:r>
          </w:p>
        </w:tc>
        <w:tc>
          <w:tcPr>
            <w:tcW w:w="2552" w:type="dxa"/>
            <w:tcBorders>
              <w:top w:val="nil"/>
              <w:left w:val="nil"/>
              <w:bottom w:val="single" w:sz="4" w:space="0" w:color="auto"/>
              <w:right w:val="single" w:sz="4" w:space="0" w:color="auto"/>
            </w:tcBorders>
            <w:noWrap/>
            <w:hideMark/>
          </w:tcPr>
          <w:p w:rsidR="00544254" w:rsidRDefault="00544254" w:rsidP="00624BFC">
            <w:pPr>
              <w:spacing w:before="40" w:after="40" w:line="276" w:lineRule="auto"/>
              <w:rPr>
                <w:color w:val="000000"/>
                <w:sz w:val="18"/>
                <w:szCs w:val="18"/>
              </w:rPr>
            </w:pPr>
            <w:r>
              <w:rPr>
                <w:color w:val="000000"/>
                <w:sz w:val="18"/>
                <w:szCs w:val="18"/>
              </w:rPr>
              <w:t> Количество обращений граждан за предоставлением государственной услуги, поступивших в течение года  – 1298; количество принятых граждан на личном приёме – 938.</w:t>
            </w:r>
          </w:p>
        </w:tc>
        <w:tc>
          <w:tcPr>
            <w:tcW w:w="1566" w:type="dxa"/>
            <w:gridSpan w:val="2"/>
            <w:tcBorders>
              <w:top w:val="nil"/>
              <w:left w:val="nil"/>
              <w:bottom w:val="single" w:sz="4" w:space="0" w:color="auto"/>
              <w:right w:val="single" w:sz="8" w:space="0" w:color="auto"/>
            </w:tcBorders>
            <w:noWrap/>
            <w:vAlign w:val="bottom"/>
            <w:hideMark/>
          </w:tcPr>
          <w:p w:rsidR="00544254" w:rsidRDefault="00544254" w:rsidP="00624BFC">
            <w:pPr>
              <w:spacing w:before="40" w:after="40" w:line="276" w:lineRule="auto"/>
              <w:rPr>
                <w:color w:val="000000"/>
                <w:sz w:val="18"/>
                <w:szCs w:val="18"/>
              </w:rPr>
            </w:pPr>
            <w:r>
              <w:rPr>
                <w:color w:val="000000"/>
                <w:sz w:val="18"/>
                <w:szCs w:val="18"/>
              </w:rPr>
              <w:t> </w:t>
            </w:r>
          </w:p>
        </w:tc>
      </w:tr>
      <w:tr w:rsidR="00544254" w:rsidTr="004E3EAF">
        <w:trPr>
          <w:trHeight w:val="282"/>
        </w:trPr>
        <w:tc>
          <w:tcPr>
            <w:tcW w:w="470" w:type="dxa"/>
            <w:gridSpan w:val="4"/>
            <w:tcBorders>
              <w:top w:val="nil"/>
              <w:left w:val="single" w:sz="8" w:space="0" w:color="auto"/>
              <w:bottom w:val="single" w:sz="4" w:space="0" w:color="auto"/>
              <w:right w:val="single" w:sz="4" w:space="0" w:color="auto"/>
            </w:tcBorders>
            <w:noWrap/>
            <w:vAlign w:val="center"/>
            <w:hideMark/>
          </w:tcPr>
          <w:p w:rsidR="00544254" w:rsidRPr="006E4ED9" w:rsidRDefault="00544254" w:rsidP="00624BFC">
            <w:pPr>
              <w:spacing w:before="40" w:after="40"/>
              <w:jc w:val="center"/>
              <w:rPr>
                <w:sz w:val="18"/>
                <w:szCs w:val="18"/>
              </w:rPr>
            </w:pPr>
          </w:p>
        </w:tc>
        <w:tc>
          <w:tcPr>
            <w:tcW w:w="417" w:type="dxa"/>
            <w:gridSpan w:val="3"/>
            <w:tcBorders>
              <w:top w:val="nil"/>
              <w:left w:val="nil"/>
              <w:bottom w:val="single" w:sz="4" w:space="0" w:color="auto"/>
              <w:right w:val="single" w:sz="4" w:space="0" w:color="auto"/>
            </w:tcBorders>
            <w:noWrap/>
            <w:vAlign w:val="center"/>
            <w:hideMark/>
          </w:tcPr>
          <w:p w:rsidR="00544254" w:rsidRPr="006E4ED9" w:rsidRDefault="00544254" w:rsidP="00624BFC">
            <w:pPr>
              <w:spacing w:before="40" w:after="40"/>
              <w:jc w:val="center"/>
              <w:rPr>
                <w:sz w:val="18"/>
                <w:szCs w:val="18"/>
              </w:rPr>
            </w:pPr>
            <w:r>
              <w:rPr>
                <w:sz w:val="18"/>
                <w:szCs w:val="18"/>
              </w:rPr>
              <w:t>6</w:t>
            </w:r>
          </w:p>
        </w:tc>
        <w:tc>
          <w:tcPr>
            <w:tcW w:w="474" w:type="dxa"/>
            <w:gridSpan w:val="3"/>
            <w:tcBorders>
              <w:top w:val="nil"/>
              <w:left w:val="nil"/>
              <w:bottom w:val="single" w:sz="4" w:space="0" w:color="auto"/>
              <w:right w:val="single" w:sz="4" w:space="0" w:color="auto"/>
            </w:tcBorders>
            <w:noWrap/>
            <w:vAlign w:val="center"/>
            <w:hideMark/>
          </w:tcPr>
          <w:p w:rsidR="00544254" w:rsidRPr="006E4ED9" w:rsidRDefault="00544254" w:rsidP="00624BFC">
            <w:pPr>
              <w:spacing w:before="40" w:after="40"/>
              <w:jc w:val="center"/>
              <w:rPr>
                <w:sz w:val="18"/>
                <w:szCs w:val="18"/>
              </w:rPr>
            </w:pPr>
            <w:r>
              <w:rPr>
                <w:sz w:val="18"/>
                <w:szCs w:val="18"/>
              </w:rPr>
              <w:t>02</w:t>
            </w:r>
          </w:p>
        </w:tc>
        <w:tc>
          <w:tcPr>
            <w:tcW w:w="400" w:type="dxa"/>
            <w:gridSpan w:val="3"/>
            <w:tcBorders>
              <w:top w:val="nil"/>
              <w:left w:val="nil"/>
              <w:bottom w:val="single" w:sz="4" w:space="0" w:color="auto"/>
              <w:right w:val="single" w:sz="4" w:space="0" w:color="auto"/>
            </w:tcBorders>
            <w:noWrap/>
            <w:vAlign w:val="center"/>
            <w:hideMark/>
          </w:tcPr>
          <w:p w:rsidR="00544254" w:rsidRPr="006E4ED9" w:rsidRDefault="00544254" w:rsidP="00624BFC">
            <w:pPr>
              <w:spacing w:before="40" w:after="40"/>
              <w:jc w:val="center"/>
              <w:rPr>
                <w:sz w:val="18"/>
                <w:szCs w:val="18"/>
              </w:rPr>
            </w:pPr>
            <w:r>
              <w:rPr>
                <w:sz w:val="18"/>
                <w:szCs w:val="18"/>
              </w:rPr>
              <w:t>2</w:t>
            </w:r>
          </w:p>
        </w:tc>
        <w:tc>
          <w:tcPr>
            <w:tcW w:w="2218" w:type="dxa"/>
            <w:gridSpan w:val="2"/>
            <w:tcBorders>
              <w:top w:val="nil"/>
              <w:left w:val="nil"/>
              <w:bottom w:val="single" w:sz="4" w:space="0" w:color="auto"/>
              <w:right w:val="single" w:sz="4" w:space="0" w:color="auto"/>
            </w:tcBorders>
            <w:noWrap/>
            <w:hideMark/>
          </w:tcPr>
          <w:p w:rsidR="00544254" w:rsidRDefault="00544254" w:rsidP="00624BFC">
            <w:pPr>
              <w:spacing w:before="40" w:after="40"/>
              <w:rPr>
                <w:sz w:val="18"/>
                <w:szCs w:val="18"/>
              </w:rPr>
            </w:pPr>
            <w:r>
              <w:rPr>
                <w:sz w:val="18"/>
                <w:szCs w:val="18"/>
              </w:rPr>
              <w:t xml:space="preserve">Предоставление государственной услуги </w:t>
            </w:r>
            <w:r>
              <w:rPr>
                <w:sz w:val="18"/>
                <w:szCs w:val="18"/>
              </w:rPr>
              <w:lastRenderedPageBreak/>
              <w:t>по истребованию личных документов</w:t>
            </w:r>
          </w:p>
          <w:p w:rsidR="00544254" w:rsidRPr="006E4ED9" w:rsidRDefault="00544254" w:rsidP="00624BFC">
            <w:pPr>
              <w:spacing w:before="40" w:after="40"/>
              <w:rPr>
                <w:sz w:val="18"/>
                <w:szCs w:val="18"/>
              </w:rPr>
            </w:pPr>
          </w:p>
        </w:tc>
        <w:tc>
          <w:tcPr>
            <w:tcW w:w="2127" w:type="dxa"/>
            <w:gridSpan w:val="4"/>
            <w:tcBorders>
              <w:top w:val="nil"/>
              <w:left w:val="nil"/>
              <w:bottom w:val="single" w:sz="4" w:space="0" w:color="auto"/>
              <w:right w:val="single" w:sz="4" w:space="0" w:color="auto"/>
            </w:tcBorders>
            <w:noWrap/>
            <w:vAlign w:val="center"/>
            <w:hideMark/>
          </w:tcPr>
          <w:p w:rsidR="00544254" w:rsidRDefault="00544254" w:rsidP="00624BFC">
            <w:pPr>
              <w:jc w:val="center"/>
            </w:pPr>
            <w:r w:rsidRPr="00C5255D">
              <w:rPr>
                <w:sz w:val="18"/>
                <w:szCs w:val="18"/>
              </w:rPr>
              <w:lastRenderedPageBreak/>
              <w:t>Отдел ЗАГС</w:t>
            </w:r>
          </w:p>
        </w:tc>
        <w:tc>
          <w:tcPr>
            <w:tcW w:w="1704" w:type="dxa"/>
            <w:gridSpan w:val="4"/>
            <w:tcBorders>
              <w:top w:val="nil"/>
              <w:left w:val="nil"/>
              <w:bottom w:val="single" w:sz="4" w:space="0" w:color="auto"/>
              <w:right w:val="single" w:sz="4" w:space="0" w:color="auto"/>
            </w:tcBorders>
            <w:noWrap/>
            <w:vAlign w:val="center"/>
            <w:hideMark/>
          </w:tcPr>
          <w:p w:rsidR="00544254" w:rsidRDefault="00544254" w:rsidP="00624BFC">
            <w:pPr>
              <w:spacing w:before="40" w:after="40" w:line="276" w:lineRule="auto"/>
              <w:jc w:val="center"/>
              <w:rPr>
                <w:color w:val="000000"/>
                <w:sz w:val="18"/>
                <w:szCs w:val="18"/>
              </w:rPr>
            </w:pPr>
            <w:r>
              <w:rPr>
                <w:sz w:val="18"/>
                <w:szCs w:val="18"/>
              </w:rPr>
              <w:t>2015-2020 годы</w:t>
            </w:r>
          </w:p>
        </w:tc>
        <w:tc>
          <w:tcPr>
            <w:tcW w:w="1559" w:type="dxa"/>
            <w:gridSpan w:val="3"/>
            <w:tcBorders>
              <w:top w:val="nil"/>
              <w:left w:val="nil"/>
              <w:bottom w:val="single" w:sz="4" w:space="0" w:color="auto"/>
              <w:right w:val="single" w:sz="4" w:space="0" w:color="auto"/>
            </w:tcBorders>
            <w:noWrap/>
            <w:vAlign w:val="center"/>
            <w:hideMark/>
          </w:tcPr>
          <w:p w:rsidR="00544254" w:rsidRDefault="00544254" w:rsidP="00624BFC">
            <w:pPr>
              <w:spacing w:before="40" w:after="40" w:line="276" w:lineRule="auto"/>
              <w:jc w:val="center"/>
              <w:rPr>
                <w:color w:val="000000"/>
                <w:sz w:val="18"/>
                <w:szCs w:val="18"/>
              </w:rPr>
            </w:pPr>
            <w:r>
              <w:rPr>
                <w:color w:val="000000"/>
                <w:sz w:val="18"/>
                <w:szCs w:val="18"/>
              </w:rPr>
              <w:t>2017</w:t>
            </w:r>
          </w:p>
        </w:tc>
        <w:tc>
          <w:tcPr>
            <w:tcW w:w="2126" w:type="dxa"/>
            <w:gridSpan w:val="3"/>
            <w:tcBorders>
              <w:top w:val="nil"/>
              <w:left w:val="nil"/>
              <w:bottom w:val="single" w:sz="4" w:space="0" w:color="auto"/>
              <w:right w:val="single" w:sz="4" w:space="0" w:color="auto"/>
            </w:tcBorders>
            <w:noWrap/>
            <w:hideMark/>
          </w:tcPr>
          <w:p w:rsidR="00544254" w:rsidRPr="006E4ED9" w:rsidRDefault="00544254" w:rsidP="00624BFC">
            <w:pPr>
              <w:spacing w:before="40" w:after="40"/>
              <w:rPr>
                <w:sz w:val="18"/>
                <w:szCs w:val="18"/>
              </w:rPr>
            </w:pPr>
            <w:r>
              <w:rPr>
                <w:sz w:val="18"/>
                <w:szCs w:val="18"/>
              </w:rPr>
              <w:t xml:space="preserve">Предоставление государственных услуг </w:t>
            </w:r>
            <w:r>
              <w:rPr>
                <w:sz w:val="18"/>
                <w:szCs w:val="18"/>
              </w:rPr>
              <w:lastRenderedPageBreak/>
              <w:t>по истребованию личных документов </w:t>
            </w:r>
          </w:p>
        </w:tc>
        <w:tc>
          <w:tcPr>
            <w:tcW w:w="2552" w:type="dxa"/>
            <w:tcBorders>
              <w:top w:val="nil"/>
              <w:left w:val="nil"/>
              <w:bottom w:val="single" w:sz="4" w:space="0" w:color="auto"/>
              <w:right w:val="single" w:sz="4" w:space="0" w:color="auto"/>
            </w:tcBorders>
            <w:noWrap/>
            <w:hideMark/>
          </w:tcPr>
          <w:p w:rsidR="00544254" w:rsidRDefault="00544254" w:rsidP="00624BFC">
            <w:pPr>
              <w:spacing w:before="40" w:after="40" w:line="276" w:lineRule="auto"/>
              <w:rPr>
                <w:color w:val="000000"/>
                <w:sz w:val="18"/>
                <w:szCs w:val="18"/>
              </w:rPr>
            </w:pPr>
            <w:r>
              <w:rPr>
                <w:color w:val="000000"/>
                <w:sz w:val="18"/>
                <w:szCs w:val="18"/>
              </w:rPr>
              <w:lastRenderedPageBreak/>
              <w:t xml:space="preserve">Поступило запросов из компетентных органов </w:t>
            </w:r>
            <w:r>
              <w:rPr>
                <w:color w:val="000000"/>
                <w:sz w:val="18"/>
                <w:szCs w:val="18"/>
              </w:rPr>
              <w:lastRenderedPageBreak/>
              <w:t>иностранных государств - 1, из них исполнено отделом ЗА</w:t>
            </w:r>
            <w:proofErr w:type="gramStart"/>
            <w:r>
              <w:rPr>
                <w:color w:val="000000"/>
                <w:sz w:val="18"/>
                <w:szCs w:val="18"/>
              </w:rPr>
              <w:t>ГС в ср</w:t>
            </w:r>
            <w:proofErr w:type="gramEnd"/>
            <w:r>
              <w:rPr>
                <w:color w:val="000000"/>
                <w:sz w:val="18"/>
                <w:szCs w:val="18"/>
              </w:rPr>
              <w:t>оки, определённые Административным регламентом – 1.</w:t>
            </w:r>
          </w:p>
        </w:tc>
        <w:tc>
          <w:tcPr>
            <w:tcW w:w="1566" w:type="dxa"/>
            <w:gridSpan w:val="2"/>
            <w:tcBorders>
              <w:top w:val="nil"/>
              <w:left w:val="nil"/>
              <w:bottom w:val="single" w:sz="4" w:space="0" w:color="auto"/>
              <w:right w:val="single" w:sz="8" w:space="0" w:color="auto"/>
            </w:tcBorders>
            <w:noWrap/>
            <w:hideMark/>
          </w:tcPr>
          <w:p w:rsidR="00544254" w:rsidRDefault="00544254" w:rsidP="00624BFC">
            <w:pPr>
              <w:spacing w:before="40" w:after="40" w:line="276" w:lineRule="auto"/>
              <w:rPr>
                <w:color w:val="000000"/>
                <w:sz w:val="18"/>
                <w:szCs w:val="18"/>
              </w:rPr>
            </w:pPr>
            <w:r>
              <w:rPr>
                <w:color w:val="000000"/>
                <w:sz w:val="18"/>
                <w:szCs w:val="18"/>
              </w:rPr>
              <w:lastRenderedPageBreak/>
              <w:t xml:space="preserve">Заявления граждан на </w:t>
            </w:r>
            <w:r>
              <w:rPr>
                <w:color w:val="000000"/>
                <w:sz w:val="18"/>
                <w:szCs w:val="18"/>
              </w:rPr>
              <w:lastRenderedPageBreak/>
              <w:t xml:space="preserve">истребование документов в </w:t>
            </w:r>
            <w:proofErr w:type="spellStart"/>
            <w:r>
              <w:rPr>
                <w:color w:val="000000"/>
                <w:sz w:val="18"/>
                <w:szCs w:val="18"/>
              </w:rPr>
              <w:t>компететные</w:t>
            </w:r>
            <w:proofErr w:type="spellEnd"/>
            <w:r>
              <w:rPr>
                <w:color w:val="000000"/>
                <w:sz w:val="18"/>
                <w:szCs w:val="18"/>
              </w:rPr>
              <w:t xml:space="preserve"> органы иностранных государств не поступали.</w:t>
            </w:r>
          </w:p>
        </w:tc>
      </w:tr>
      <w:tr w:rsidR="00544254" w:rsidTr="004E3EAF">
        <w:trPr>
          <w:trHeight w:val="282"/>
        </w:trPr>
        <w:tc>
          <w:tcPr>
            <w:tcW w:w="470" w:type="dxa"/>
            <w:gridSpan w:val="4"/>
            <w:tcBorders>
              <w:top w:val="nil"/>
              <w:left w:val="single" w:sz="8" w:space="0" w:color="auto"/>
              <w:bottom w:val="single" w:sz="4" w:space="0" w:color="auto"/>
              <w:right w:val="single" w:sz="4" w:space="0" w:color="auto"/>
            </w:tcBorders>
            <w:noWrap/>
            <w:vAlign w:val="center"/>
            <w:hideMark/>
          </w:tcPr>
          <w:p w:rsidR="00544254" w:rsidRPr="006E4ED9" w:rsidRDefault="00544254" w:rsidP="00624BFC">
            <w:pPr>
              <w:spacing w:before="40" w:after="40"/>
              <w:jc w:val="center"/>
              <w:rPr>
                <w:sz w:val="18"/>
                <w:szCs w:val="18"/>
              </w:rPr>
            </w:pPr>
          </w:p>
        </w:tc>
        <w:tc>
          <w:tcPr>
            <w:tcW w:w="417" w:type="dxa"/>
            <w:gridSpan w:val="3"/>
            <w:tcBorders>
              <w:top w:val="nil"/>
              <w:left w:val="nil"/>
              <w:bottom w:val="single" w:sz="4" w:space="0" w:color="auto"/>
              <w:right w:val="single" w:sz="4" w:space="0" w:color="auto"/>
            </w:tcBorders>
            <w:noWrap/>
            <w:vAlign w:val="center"/>
            <w:hideMark/>
          </w:tcPr>
          <w:p w:rsidR="00544254" w:rsidRPr="006E4ED9" w:rsidRDefault="00544254" w:rsidP="00624BFC">
            <w:pPr>
              <w:spacing w:before="40" w:after="40"/>
              <w:rPr>
                <w:sz w:val="18"/>
                <w:szCs w:val="18"/>
              </w:rPr>
            </w:pPr>
            <w:r>
              <w:rPr>
                <w:sz w:val="18"/>
                <w:szCs w:val="18"/>
              </w:rPr>
              <w:t>6</w:t>
            </w:r>
          </w:p>
        </w:tc>
        <w:tc>
          <w:tcPr>
            <w:tcW w:w="474" w:type="dxa"/>
            <w:gridSpan w:val="3"/>
            <w:tcBorders>
              <w:top w:val="nil"/>
              <w:left w:val="nil"/>
              <w:bottom w:val="single" w:sz="4" w:space="0" w:color="auto"/>
              <w:right w:val="single" w:sz="4" w:space="0" w:color="auto"/>
            </w:tcBorders>
            <w:noWrap/>
            <w:vAlign w:val="center"/>
            <w:hideMark/>
          </w:tcPr>
          <w:p w:rsidR="00544254" w:rsidRPr="006E4ED9" w:rsidRDefault="00544254" w:rsidP="00624BFC">
            <w:pPr>
              <w:spacing w:before="40" w:after="40"/>
              <w:jc w:val="center"/>
              <w:rPr>
                <w:sz w:val="18"/>
                <w:szCs w:val="18"/>
              </w:rPr>
            </w:pPr>
            <w:r>
              <w:rPr>
                <w:sz w:val="18"/>
                <w:szCs w:val="18"/>
              </w:rPr>
              <w:t>03</w:t>
            </w:r>
          </w:p>
        </w:tc>
        <w:tc>
          <w:tcPr>
            <w:tcW w:w="400" w:type="dxa"/>
            <w:gridSpan w:val="3"/>
            <w:tcBorders>
              <w:top w:val="nil"/>
              <w:left w:val="nil"/>
              <w:bottom w:val="single" w:sz="4" w:space="0" w:color="auto"/>
              <w:right w:val="single" w:sz="4" w:space="0" w:color="auto"/>
            </w:tcBorders>
            <w:noWrap/>
            <w:vAlign w:val="center"/>
            <w:hideMark/>
          </w:tcPr>
          <w:p w:rsidR="00544254" w:rsidRPr="006E4ED9" w:rsidRDefault="00544254" w:rsidP="00624BFC">
            <w:pPr>
              <w:spacing w:before="40" w:after="40"/>
              <w:jc w:val="center"/>
              <w:rPr>
                <w:sz w:val="18"/>
                <w:szCs w:val="18"/>
              </w:rPr>
            </w:pPr>
          </w:p>
        </w:tc>
        <w:tc>
          <w:tcPr>
            <w:tcW w:w="2218" w:type="dxa"/>
            <w:gridSpan w:val="2"/>
            <w:tcBorders>
              <w:top w:val="nil"/>
              <w:left w:val="nil"/>
              <w:bottom w:val="single" w:sz="4" w:space="0" w:color="auto"/>
              <w:right w:val="single" w:sz="4" w:space="0" w:color="auto"/>
            </w:tcBorders>
            <w:noWrap/>
            <w:hideMark/>
          </w:tcPr>
          <w:p w:rsidR="00544254" w:rsidRPr="006E4ED9" w:rsidRDefault="00544254" w:rsidP="00624BFC">
            <w:pPr>
              <w:spacing w:before="40" w:after="40"/>
              <w:rPr>
                <w:sz w:val="18"/>
                <w:szCs w:val="18"/>
              </w:rPr>
            </w:pPr>
            <w:r>
              <w:rPr>
                <w:sz w:val="18"/>
                <w:szCs w:val="18"/>
              </w:rPr>
              <w:t>Формирование, систематизация, обработка, учет и хранение первых экземпляров записей актов гражданского состояния, составленных отделом ЗАГС</w:t>
            </w:r>
          </w:p>
        </w:tc>
        <w:tc>
          <w:tcPr>
            <w:tcW w:w="2127" w:type="dxa"/>
            <w:gridSpan w:val="4"/>
            <w:tcBorders>
              <w:top w:val="nil"/>
              <w:left w:val="nil"/>
              <w:bottom w:val="single" w:sz="4" w:space="0" w:color="auto"/>
              <w:right w:val="single" w:sz="4" w:space="0" w:color="auto"/>
            </w:tcBorders>
            <w:noWrap/>
            <w:vAlign w:val="center"/>
            <w:hideMark/>
          </w:tcPr>
          <w:p w:rsidR="00544254" w:rsidRDefault="00544254" w:rsidP="00624BFC">
            <w:pPr>
              <w:jc w:val="center"/>
            </w:pPr>
            <w:r w:rsidRPr="00C5255D">
              <w:rPr>
                <w:sz w:val="18"/>
                <w:szCs w:val="18"/>
              </w:rPr>
              <w:t>Отдел ЗАГС</w:t>
            </w:r>
          </w:p>
        </w:tc>
        <w:tc>
          <w:tcPr>
            <w:tcW w:w="1704" w:type="dxa"/>
            <w:gridSpan w:val="4"/>
            <w:tcBorders>
              <w:top w:val="nil"/>
              <w:left w:val="nil"/>
              <w:bottom w:val="single" w:sz="4" w:space="0" w:color="auto"/>
              <w:right w:val="single" w:sz="4" w:space="0" w:color="auto"/>
            </w:tcBorders>
            <w:noWrap/>
            <w:vAlign w:val="center"/>
            <w:hideMark/>
          </w:tcPr>
          <w:p w:rsidR="00544254" w:rsidRDefault="00544254" w:rsidP="00624BFC">
            <w:pPr>
              <w:spacing w:before="40" w:after="40" w:line="276" w:lineRule="auto"/>
              <w:jc w:val="center"/>
              <w:rPr>
                <w:color w:val="000000"/>
                <w:sz w:val="18"/>
                <w:szCs w:val="18"/>
              </w:rPr>
            </w:pPr>
            <w:r>
              <w:rPr>
                <w:sz w:val="18"/>
                <w:szCs w:val="18"/>
              </w:rPr>
              <w:t>2015-2020 годы</w:t>
            </w:r>
          </w:p>
        </w:tc>
        <w:tc>
          <w:tcPr>
            <w:tcW w:w="1559" w:type="dxa"/>
            <w:gridSpan w:val="3"/>
            <w:tcBorders>
              <w:top w:val="nil"/>
              <w:left w:val="nil"/>
              <w:bottom w:val="single" w:sz="4" w:space="0" w:color="auto"/>
              <w:right w:val="single" w:sz="4" w:space="0" w:color="auto"/>
            </w:tcBorders>
            <w:noWrap/>
            <w:vAlign w:val="center"/>
            <w:hideMark/>
          </w:tcPr>
          <w:p w:rsidR="00544254" w:rsidRDefault="00544254" w:rsidP="00624BFC">
            <w:pPr>
              <w:spacing w:before="40" w:after="40" w:line="276" w:lineRule="auto"/>
              <w:jc w:val="center"/>
              <w:rPr>
                <w:color w:val="000000"/>
                <w:sz w:val="18"/>
                <w:szCs w:val="18"/>
              </w:rPr>
            </w:pPr>
            <w:r>
              <w:rPr>
                <w:color w:val="000000"/>
                <w:sz w:val="18"/>
                <w:szCs w:val="18"/>
              </w:rPr>
              <w:t>2017</w:t>
            </w:r>
          </w:p>
        </w:tc>
        <w:tc>
          <w:tcPr>
            <w:tcW w:w="2126" w:type="dxa"/>
            <w:gridSpan w:val="3"/>
            <w:tcBorders>
              <w:top w:val="nil"/>
              <w:left w:val="nil"/>
              <w:bottom w:val="single" w:sz="4" w:space="0" w:color="auto"/>
              <w:right w:val="single" w:sz="4" w:space="0" w:color="auto"/>
            </w:tcBorders>
            <w:noWrap/>
            <w:hideMark/>
          </w:tcPr>
          <w:p w:rsidR="00544254" w:rsidRPr="006E4ED9" w:rsidRDefault="00544254" w:rsidP="00624BFC">
            <w:pPr>
              <w:spacing w:before="40" w:after="40"/>
              <w:rPr>
                <w:sz w:val="18"/>
                <w:szCs w:val="18"/>
              </w:rPr>
            </w:pPr>
            <w:r>
              <w:rPr>
                <w:sz w:val="18"/>
                <w:szCs w:val="18"/>
              </w:rPr>
              <w:t>Обеспечение сохранности и использование документов отдела ЗАГС </w:t>
            </w:r>
          </w:p>
        </w:tc>
        <w:tc>
          <w:tcPr>
            <w:tcW w:w="2552" w:type="dxa"/>
            <w:tcBorders>
              <w:top w:val="nil"/>
              <w:left w:val="nil"/>
              <w:bottom w:val="single" w:sz="4" w:space="0" w:color="auto"/>
              <w:right w:val="single" w:sz="4" w:space="0" w:color="auto"/>
            </w:tcBorders>
            <w:noWrap/>
            <w:hideMark/>
          </w:tcPr>
          <w:p w:rsidR="00544254" w:rsidRDefault="00544254" w:rsidP="00624BFC">
            <w:pPr>
              <w:spacing w:before="40" w:after="40" w:line="276" w:lineRule="auto"/>
              <w:rPr>
                <w:color w:val="000000"/>
                <w:sz w:val="18"/>
                <w:szCs w:val="18"/>
              </w:rPr>
            </w:pPr>
            <w:r>
              <w:rPr>
                <w:color w:val="000000"/>
                <w:sz w:val="18"/>
                <w:szCs w:val="18"/>
              </w:rPr>
              <w:t>Сформировано и переплетено книг актовых записей за 2016 год - 7; алфавитных журналов – 7.</w:t>
            </w:r>
          </w:p>
        </w:tc>
        <w:tc>
          <w:tcPr>
            <w:tcW w:w="1566" w:type="dxa"/>
            <w:gridSpan w:val="2"/>
            <w:tcBorders>
              <w:top w:val="nil"/>
              <w:left w:val="nil"/>
              <w:bottom w:val="single" w:sz="4" w:space="0" w:color="auto"/>
              <w:right w:val="single" w:sz="8" w:space="0" w:color="auto"/>
            </w:tcBorders>
            <w:noWrap/>
            <w:vAlign w:val="bottom"/>
            <w:hideMark/>
          </w:tcPr>
          <w:p w:rsidR="00544254" w:rsidRDefault="00544254" w:rsidP="00624BFC">
            <w:pPr>
              <w:spacing w:before="40" w:after="40" w:line="276" w:lineRule="auto"/>
              <w:rPr>
                <w:color w:val="000000"/>
                <w:sz w:val="18"/>
                <w:szCs w:val="18"/>
              </w:rPr>
            </w:pPr>
          </w:p>
        </w:tc>
      </w:tr>
      <w:tr w:rsidR="00544254" w:rsidTr="004E3EAF">
        <w:trPr>
          <w:trHeight w:val="282"/>
        </w:trPr>
        <w:tc>
          <w:tcPr>
            <w:tcW w:w="470" w:type="dxa"/>
            <w:gridSpan w:val="4"/>
            <w:tcBorders>
              <w:top w:val="nil"/>
              <w:left w:val="single" w:sz="8" w:space="0" w:color="auto"/>
              <w:bottom w:val="single" w:sz="4" w:space="0" w:color="auto"/>
              <w:right w:val="single" w:sz="4" w:space="0" w:color="auto"/>
            </w:tcBorders>
            <w:noWrap/>
            <w:vAlign w:val="center"/>
            <w:hideMark/>
          </w:tcPr>
          <w:p w:rsidR="00544254" w:rsidRPr="006E4ED9" w:rsidRDefault="00544254" w:rsidP="00624BFC">
            <w:pPr>
              <w:spacing w:before="40" w:after="40"/>
              <w:jc w:val="center"/>
              <w:rPr>
                <w:sz w:val="18"/>
                <w:szCs w:val="18"/>
              </w:rPr>
            </w:pPr>
          </w:p>
        </w:tc>
        <w:tc>
          <w:tcPr>
            <w:tcW w:w="417" w:type="dxa"/>
            <w:gridSpan w:val="3"/>
            <w:tcBorders>
              <w:top w:val="nil"/>
              <w:left w:val="nil"/>
              <w:bottom w:val="single" w:sz="4" w:space="0" w:color="auto"/>
              <w:right w:val="single" w:sz="4" w:space="0" w:color="auto"/>
            </w:tcBorders>
            <w:noWrap/>
            <w:vAlign w:val="center"/>
            <w:hideMark/>
          </w:tcPr>
          <w:p w:rsidR="00544254" w:rsidRPr="006E4ED9" w:rsidRDefault="00544254" w:rsidP="00624BFC">
            <w:pPr>
              <w:spacing w:before="40" w:after="40"/>
              <w:jc w:val="center"/>
              <w:rPr>
                <w:sz w:val="18"/>
                <w:szCs w:val="18"/>
              </w:rPr>
            </w:pPr>
            <w:r>
              <w:rPr>
                <w:sz w:val="18"/>
                <w:szCs w:val="18"/>
              </w:rPr>
              <w:t>6</w:t>
            </w:r>
          </w:p>
        </w:tc>
        <w:tc>
          <w:tcPr>
            <w:tcW w:w="474" w:type="dxa"/>
            <w:gridSpan w:val="3"/>
            <w:tcBorders>
              <w:top w:val="nil"/>
              <w:left w:val="nil"/>
              <w:bottom w:val="single" w:sz="4" w:space="0" w:color="auto"/>
              <w:right w:val="single" w:sz="4" w:space="0" w:color="auto"/>
            </w:tcBorders>
            <w:noWrap/>
            <w:vAlign w:val="center"/>
            <w:hideMark/>
          </w:tcPr>
          <w:p w:rsidR="00544254" w:rsidRPr="006E4ED9" w:rsidRDefault="00544254" w:rsidP="00624BFC">
            <w:pPr>
              <w:spacing w:before="40" w:after="40"/>
              <w:jc w:val="center"/>
              <w:rPr>
                <w:sz w:val="18"/>
                <w:szCs w:val="18"/>
              </w:rPr>
            </w:pPr>
            <w:r>
              <w:rPr>
                <w:sz w:val="18"/>
                <w:szCs w:val="18"/>
              </w:rPr>
              <w:t>03</w:t>
            </w:r>
          </w:p>
        </w:tc>
        <w:tc>
          <w:tcPr>
            <w:tcW w:w="400" w:type="dxa"/>
            <w:gridSpan w:val="3"/>
            <w:tcBorders>
              <w:top w:val="nil"/>
              <w:left w:val="nil"/>
              <w:bottom w:val="single" w:sz="4" w:space="0" w:color="auto"/>
              <w:right w:val="single" w:sz="4" w:space="0" w:color="auto"/>
            </w:tcBorders>
            <w:noWrap/>
            <w:vAlign w:val="center"/>
            <w:hideMark/>
          </w:tcPr>
          <w:p w:rsidR="00544254" w:rsidRPr="006E4ED9" w:rsidRDefault="00544254" w:rsidP="00624BFC">
            <w:pPr>
              <w:spacing w:before="40" w:after="40"/>
              <w:jc w:val="center"/>
              <w:rPr>
                <w:sz w:val="18"/>
                <w:szCs w:val="18"/>
              </w:rPr>
            </w:pPr>
            <w:r>
              <w:rPr>
                <w:sz w:val="18"/>
                <w:szCs w:val="18"/>
              </w:rPr>
              <w:t>1</w:t>
            </w:r>
          </w:p>
        </w:tc>
        <w:tc>
          <w:tcPr>
            <w:tcW w:w="2218" w:type="dxa"/>
            <w:gridSpan w:val="2"/>
            <w:tcBorders>
              <w:top w:val="nil"/>
              <w:left w:val="nil"/>
              <w:bottom w:val="single" w:sz="4" w:space="0" w:color="auto"/>
              <w:right w:val="single" w:sz="4" w:space="0" w:color="auto"/>
            </w:tcBorders>
            <w:noWrap/>
            <w:hideMark/>
          </w:tcPr>
          <w:p w:rsidR="00544254" w:rsidRDefault="00544254" w:rsidP="00624BFC">
            <w:pPr>
              <w:spacing w:before="40" w:after="40"/>
              <w:rPr>
                <w:sz w:val="18"/>
                <w:szCs w:val="18"/>
              </w:rPr>
            </w:pPr>
            <w:r>
              <w:rPr>
                <w:sz w:val="18"/>
                <w:szCs w:val="18"/>
              </w:rPr>
              <w:t>Проведение научно-технической обработки и переплета записей актов гражданского состояния за предыдущий год, составление на них описей и истории фонда</w:t>
            </w:r>
          </w:p>
          <w:p w:rsidR="00544254" w:rsidRDefault="00544254" w:rsidP="00624BFC">
            <w:pPr>
              <w:spacing w:before="40" w:after="40"/>
              <w:rPr>
                <w:sz w:val="18"/>
                <w:szCs w:val="18"/>
              </w:rPr>
            </w:pPr>
          </w:p>
          <w:p w:rsidR="00544254" w:rsidRPr="006E4ED9" w:rsidRDefault="00544254" w:rsidP="00624BFC">
            <w:pPr>
              <w:spacing w:before="40" w:after="40"/>
              <w:rPr>
                <w:sz w:val="18"/>
                <w:szCs w:val="18"/>
              </w:rPr>
            </w:pPr>
          </w:p>
        </w:tc>
        <w:tc>
          <w:tcPr>
            <w:tcW w:w="2127" w:type="dxa"/>
            <w:gridSpan w:val="4"/>
            <w:tcBorders>
              <w:top w:val="nil"/>
              <w:left w:val="nil"/>
              <w:bottom w:val="single" w:sz="4" w:space="0" w:color="auto"/>
              <w:right w:val="single" w:sz="4" w:space="0" w:color="auto"/>
            </w:tcBorders>
            <w:noWrap/>
            <w:vAlign w:val="center"/>
            <w:hideMark/>
          </w:tcPr>
          <w:p w:rsidR="00544254" w:rsidRDefault="00544254" w:rsidP="00624BFC">
            <w:pPr>
              <w:jc w:val="center"/>
            </w:pPr>
            <w:r w:rsidRPr="00C5255D">
              <w:rPr>
                <w:sz w:val="18"/>
                <w:szCs w:val="18"/>
              </w:rPr>
              <w:t>Отдел ЗАГС</w:t>
            </w:r>
          </w:p>
        </w:tc>
        <w:tc>
          <w:tcPr>
            <w:tcW w:w="1704" w:type="dxa"/>
            <w:gridSpan w:val="4"/>
            <w:tcBorders>
              <w:top w:val="nil"/>
              <w:left w:val="nil"/>
              <w:bottom w:val="single" w:sz="4" w:space="0" w:color="auto"/>
              <w:right w:val="single" w:sz="4" w:space="0" w:color="auto"/>
            </w:tcBorders>
            <w:noWrap/>
            <w:vAlign w:val="center"/>
            <w:hideMark/>
          </w:tcPr>
          <w:p w:rsidR="00544254" w:rsidRDefault="00544254" w:rsidP="00624BFC">
            <w:pPr>
              <w:spacing w:before="40" w:after="40" w:line="276" w:lineRule="auto"/>
              <w:jc w:val="center"/>
              <w:rPr>
                <w:color w:val="000000"/>
                <w:sz w:val="18"/>
                <w:szCs w:val="18"/>
              </w:rPr>
            </w:pPr>
            <w:r>
              <w:rPr>
                <w:sz w:val="18"/>
                <w:szCs w:val="18"/>
              </w:rPr>
              <w:t>2015-2020 годы</w:t>
            </w:r>
          </w:p>
        </w:tc>
        <w:tc>
          <w:tcPr>
            <w:tcW w:w="1559" w:type="dxa"/>
            <w:gridSpan w:val="3"/>
            <w:tcBorders>
              <w:top w:val="nil"/>
              <w:left w:val="nil"/>
              <w:bottom w:val="single" w:sz="4" w:space="0" w:color="auto"/>
              <w:right w:val="single" w:sz="4" w:space="0" w:color="auto"/>
            </w:tcBorders>
            <w:noWrap/>
            <w:vAlign w:val="center"/>
            <w:hideMark/>
          </w:tcPr>
          <w:p w:rsidR="00544254" w:rsidRDefault="00544254" w:rsidP="00624BFC">
            <w:pPr>
              <w:spacing w:before="40" w:after="40" w:line="276" w:lineRule="auto"/>
              <w:jc w:val="center"/>
              <w:rPr>
                <w:color w:val="000000"/>
                <w:sz w:val="18"/>
                <w:szCs w:val="18"/>
              </w:rPr>
            </w:pPr>
            <w:r>
              <w:rPr>
                <w:color w:val="000000"/>
                <w:sz w:val="18"/>
                <w:szCs w:val="18"/>
              </w:rPr>
              <w:t>2017</w:t>
            </w:r>
          </w:p>
        </w:tc>
        <w:tc>
          <w:tcPr>
            <w:tcW w:w="2126" w:type="dxa"/>
            <w:gridSpan w:val="3"/>
            <w:tcBorders>
              <w:top w:val="nil"/>
              <w:left w:val="nil"/>
              <w:bottom w:val="single" w:sz="4" w:space="0" w:color="auto"/>
              <w:right w:val="single" w:sz="4" w:space="0" w:color="auto"/>
            </w:tcBorders>
            <w:noWrap/>
            <w:hideMark/>
          </w:tcPr>
          <w:p w:rsidR="00544254" w:rsidRPr="00934021" w:rsidRDefault="00544254" w:rsidP="00624BFC">
            <w:pPr>
              <w:spacing w:before="40" w:after="40"/>
              <w:rPr>
                <w:sz w:val="18"/>
                <w:szCs w:val="18"/>
              </w:rPr>
            </w:pPr>
            <w:r w:rsidRPr="00934021">
              <w:rPr>
                <w:sz w:val="20"/>
                <w:szCs w:val="20"/>
              </w:rPr>
              <w:t>Формирование актовых книг о государственной регистрации актов гражданского состояния за предыдущий год</w:t>
            </w:r>
            <w:r w:rsidRPr="00934021">
              <w:rPr>
                <w:sz w:val="18"/>
                <w:szCs w:val="18"/>
              </w:rPr>
              <w:t> </w:t>
            </w:r>
          </w:p>
        </w:tc>
        <w:tc>
          <w:tcPr>
            <w:tcW w:w="2552" w:type="dxa"/>
            <w:tcBorders>
              <w:top w:val="nil"/>
              <w:left w:val="nil"/>
              <w:bottom w:val="single" w:sz="4" w:space="0" w:color="auto"/>
              <w:right w:val="single" w:sz="4" w:space="0" w:color="auto"/>
            </w:tcBorders>
            <w:noWrap/>
            <w:hideMark/>
          </w:tcPr>
          <w:p w:rsidR="00544254" w:rsidRPr="00C80604" w:rsidRDefault="00544254" w:rsidP="00E178DC">
            <w:pPr>
              <w:spacing w:before="40" w:after="40"/>
              <w:rPr>
                <w:color w:val="000000"/>
                <w:sz w:val="16"/>
                <w:szCs w:val="16"/>
              </w:rPr>
            </w:pPr>
            <w:r w:rsidRPr="00C80604">
              <w:rPr>
                <w:color w:val="000000"/>
                <w:sz w:val="16"/>
                <w:szCs w:val="16"/>
              </w:rPr>
              <w:t>Составлены и утверждены ЭПМК Комитета по делам Архивов описи: книг государственной регистрации актов гражданского состояния за 2016 г.</w:t>
            </w:r>
            <w:proofErr w:type="gramStart"/>
            <w:r w:rsidRPr="00C80604">
              <w:rPr>
                <w:color w:val="000000"/>
                <w:sz w:val="16"/>
                <w:szCs w:val="16"/>
              </w:rPr>
              <w:t xml:space="preserve"> ;</w:t>
            </w:r>
            <w:proofErr w:type="gramEnd"/>
            <w:r w:rsidRPr="00C80604">
              <w:rPr>
                <w:color w:val="000000"/>
                <w:sz w:val="16"/>
                <w:szCs w:val="16"/>
              </w:rPr>
              <w:t xml:space="preserve"> алфавитных журналов за 2016 г. (протокол № 11 от 24.11.2017). Составлены и направлены на утверждение ЭПМК Комитета по делам Архивов опись управленческих документов постоянного хранения за  2016 г.</w:t>
            </w:r>
          </w:p>
        </w:tc>
        <w:tc>
          <w:tcPr>
            <w:tcW w:w="1566" w:type="dxa"/>
            <w:gridSpan w:val="2"/>
            <w:tcBorders>
              <w:top w:val="nil"/>
              <w:left w:val="nil"/>
              <w:bottom w:val="single" w:sz="4" w:space="0" w:color="auto"/>
              <w:right w:val="single" w:sz="8" w:space="0" w:color="auto"/>
            </w:tcBorders>
            <w:noWrap/>
            <w:vAlign w:val="bottom"/>
            <w:hideMark/>
          </w:tcPr>
          <w:p w:rsidR="00544254" w:rsidRDefault="00544254" w:rsidP="00624BFC">
            <w:pPr>
              <w:spacing w:before="40" w:after="40" w:line="276" w:lineRule="auto"/>
              <w:rPr>
                <w:color w:val="000000"/>
                <w:sz w:val="18"/>
                <w:szCs w:val="18"/>
              </w:rPr>
            </w:pPr>
          </w:p>
        </w:tc>
      </w:tr>
      <w:tr w:rsidR="00544254" w:rsidTr="004E3EAF">
        <w:trPr>
          <w:trHeight w:val="282"/>
        </w:trPr>
        <w:tc>
          <w:tcPr>
            <w:tcW w:w="470" w:type="dxa"/>
            <w:gridSpan w:val="4"/>
            <w:tcBorders>
              <w:top w:val="nil"/>
              <w:left w:val="single" w:sz="8" w:space="0" w:color="auto"/>
              <w:bottom w:val="single" w:sz="4" w:space="0" w:color="auto"/>
              <w:right w:val="single" w:sz="4" w:space="0" w:color="auto"/>
            </w:tcBorders>
            <w:noWrap/>
            <w:vAlign w:val="center"/>
            <w:hideMark/>
          </w:tcPr>
          <w:p w:rsidR="00544254" w:rsidRPr="006E4ED9" w:rsidRDefault="00544254" w:rsidP="00624BFC">
            <w:pPr>
              <w:spacing w:before="40" w:after="40"/>
              <w:jc w:val="center"/>
              <w:rPr>
                <w:sz w:val="18"/>
                <w:szCs w:val="18"/>
              </w:rPr>
            </w:pPr>
          </w:p>
        </w:tc>
        <w:tc>
          <w:tcPr>
            <w:tcW w:w="417" w:type="dxa"/>
            <w:gridSpan w:val="3"/>
            <w:tcBorders>
              <w:top w:val="nil"/>
              <w:left w:val="nil"/>
              <w:bottom w:val="single" w:sz="4" w:space="0" w:color="auto"/>
              <w:right w:val="single" w:sz="4" w:space="0" w:color="auto"/>
            </w:tcBorders>
            <w:noWrap/>
            <w:vAlign w:val="center"/>
            <w:hideMark/>
          </w:tcPr>
          <w:p w:rsidR="00544254" w:rsidRPr="006E4ED9" w:rsidRDefault="00544254" w:rsidP="00624BFC">
            <w:pPr>
              <w:spacing w:before="40" w:after="40"/>
              <w:jc w:val="center"/>
              <w:rPr>
                <w:sz w:val="18"/>
                <w:szCs w:val="18"/>
              </w:rPr>
            </w:pPr>
            <w:r>
              <w:rPr>
                <w:sz w:val="18"/>
                <w:szCs w:val="18"/>
              </w:rPr>
              <w:t>6</w:t>
            </w:r>
          </w:p>
        </w:tc>
        <w:tc>
          <w:tcPr>
            <w:tcW w:w="474" w:type="dxa"/>
            <w:gridSpan w:val="3"/>
            <w:tcBorders>
              <w:top w:val="nil"/>
              <w:left w:val="nil"/>
              <w:bottom w:val="single" w:sz="4" w:space="0" w:color="auto"/>
              <w:right w:val="single" w:sz="4" w:space="0" w:color="auto"/>
            </w:tcBorders>
            <w:noWrap/>
            <w:vAlign w:val="center"/>
            <w:hideMark/>
          </w:tcPr>
          <w:p w:rsidR="00544254" w:rsidRPr="006E4ED9" w:rsidRDefault="00544254" w:rsidP="00624BFC">
            <w:pPr>
              <w:spacing w:before="40" w:after="40"/>
              <w:jc w:val="center"/>
              <w:rPr>
                <w:sz w:val="18"/>
                <w:szCs w:val="18"/>
              </w:rPr>
            </w:pPr>
            <w:r>
              <w:rPr>
                <w:sz w:val="18"/>
                <w:szCs w:val="18"/>
              </w:rPr>
              <w:t>03</w:t>
            </w:r>
          </w:p>
        </w:tc>
        <w:tc>
          <w:tcPr>
            <w:tcW w:w="400" w:type="dxa"/>
            <w:gridSpan w:val="3"/>
            <w:tcBorders>
              <w:top w:val="nil"/>
              <w:left w:val="nil"/>
              <w:bottom w:val="single" w:sz="4" w:space="0" w:color="auto"/>
              <w:right w:val="single" w:sz="4" w:space="0" w:color="auto"/>
            </w:tcBorders>
            <w:noWrap/>
            <w:vAlign w:val="center"/>
            <w:hideMark/>
          </w:tcPr>
          <w:p w:rsidR="00544254" w:rsidRPr="006E4ED9" w:rsidRDefault="00544254" w:rsidP="00624BFC">
            <w:pPr>
              <w:spacing w:before="40" w:after="40"/>
              <w:jc w:val="center"/>
              <w:rPr>
                <w:sz w:val="18"/>
                <w:szCs w:val="18"/>
              </w:rPr>
            </w:pPr>
            <w:r>
              <w:rPr>
                <w:sz w:val="18"/>
                <w:szCs w:val="18"/>
              </w:rPr>
              <w:t>2</w:t>
            </w:r>
          </w:p>
        </w:tc>
        <w:tc>
          <w:tcPr>
            <w:tcW w:w="2218" w:type="dxa"/>
            <w:gridSpan w:val="2"/>
            <w:tcBorders>
              <w:top w:val="nil"/>
              <w:left w:val="nil"/>
              <w:bottom w:val="single" w:sz="4" w:space="0" w:color="auto"/>
              <w:right w:val="single" w:sz="4" w:space="0" w:color="auto"/>
            </w:tcBorders>
            <w:noWrap/>
            <w:hideMark/>
          </w:tcPr>
          <w:p w:rsidR="00544254" w:rsidRPr="006E4ED9" w:rsidRDefault="00544254" w:rsidP="00624BFC">
            <w:pPr>
              <w:spacing w:before="40" w:after="40"/>
              <w:rPr>
                <w:sz w:val="18"/>
                <w:szCs w:val="18"/>
              </w:rPr>
            </w:pPr>
            <w:r>
              <w:rPr>
                <w:sz w:val="18"/>
                <w:szCs w:val="18"/>
              </w:rPr>
              <w:t xml:space="preserve">Обеспечение </w:t>
            </w:r>
            <w:proofErr w:type="gramStart"/>
            <w:r>
              <w:rPr>
                <w:sz w:val="18"/>
                <w:szCs w:val="18"/>
              </w:rPr>
              <w:t>сохранности книг государственной регистрации актов гражданского состояния</w:t>
            </w:r>
            <w:proofErr w:type="gramEnd"/>
          </w:p>
        </w:tc>
        <w:tc>
          <w:tcPr>
            <w:tcW w:w="2127" w:type="dxa"/>
            <w:gridSpan w:val="4"/>
            <w:tcBorders>
              <w:top w:val="nil"/>
              <w:left w:val="nil"/>
              <w:bottom w:val="single" w:sz="4" w:space="0" w:color="auto"/>
              <w:right w:val="single" w:sz="4" w:space="0" w:color="auto"/>
            </w:tcBorders>
            <w:noWrap/>
            <w:vAlign w:val="center"/>
            <w:hideMark/>
          </w:tcPr>
          <w:p w:rsidR="00544254" w:rsidRDefault="00544254" w:rsidP="00624BFC">
            <w:pPr>
              <w:jc w:val="center"/>
            </w:pPr>
            <w:r w:rsidRPr="00C5255D">
              <w:rPr>
                <w:sz w:val="18"/>
                <w:szCs w:val="18"/>
              </w:rPr>
              <w:t>Отдел ЗАГС</w:t>
            </w:r>
          </w:p>
        </w:tc>
        <w:tc>
          <w:tcPr>
            <w:tcW w:w="1704" w:type="dxa"/>
            <w:gridSpan w:val="4"/>
            <w:tcBorders>
              <w:top w:val="nil"/>
              <w:left w:val="nil"/>
              <w:bottom w:val="single" w:sz="4" w:space="0" w:color="auto"/>
              <w:right w:val="single" w:sz="4" w:space="0" w:color="auto"/>
            </w:tcBorders>
            <w:noWrap/>
            <w:vAlign w:val="center"/>
            <w:hideMark/>
          </w:tcPr>
          <w:p w:rsidR="00544254" w:rsidRDefault="00544254" w:rsidP="00624BFC">
            <w:pPr>
              <w:spacing w:before="40" w:after="40" w:line="276" w:lineRule="auto"/>
              <w:jc w:val="center"/>
              <w:rPr>
                <w:color w:val="000000"/>
                <w:sz w:val="18"/>
                <w:szCs w:val="18"/>
              </w:rPr>
            </w:pPr>
            <w:r>
              <w:rPr>
                <w:sz w:val="18"/>
                <w:szCs w:val="18"/>
              </w:rPr>
              <w:t>2015-2020 годы</w:t>
            </w:r>
          </w:p>
        </w:tc>
        <w:tc>
          <w:tcPr>
            <w:tcW w:w="1559" w:type="dxa"/>
            <w:gridSpan w:val="3"/>
            <w:tcBorders>
              <w:top w:val="nil"/>
              <w:left w:val="nil"/>
              <w:bottom w:val="single" w:sz="4" w:space="0" w:color="auto"/>
              <w:right w:val="single" w:sz="4" w:space="0" w:color="auto"/>
            </w:tcBorders>
            <w:noWrap/>
            <w:vAlign w:val="center"/>
            <w:hideMark/>
          </w:tcPr>
          <w:p w:rsidR="00544254" w:rsidRDefault="00544254" w:rsidP="00624BFC">
            <w:pPr>
              <w:spacing w:before="40" w:after="40" w:line="276" w:lineRule="auto"/>
              <w:jc w:val="center"/>
              <w:rPr>
                <w:color w:val="000000"/>
                <w:sz w:val="18"/>
                <w:szCs w:val="18"/>
              </w:rPr>
            </w:pPr>
            <w:r>
              <w:rPr>
                <w:color w:val="000000"/>
                <w:sz w:val="18"/>
                <w:szCs w:val="18"/>
              </w:rPr>
              <w:t>2017</w:t>
            </w:r>
          </w:p>
        </w:tc>
        <w:tc>
          <w:tcPr>
            <w:tcW w:w="2126" w:type="dxa"/>
            <w:gridSpan w:val="3"/>
            <w:tcBorders>
              <w:top w:val="nil"/>
              <w:left w:val="nil"/>
              <w:bottom w:val="single" w:sz="4" w:space="0" w:color="auto"/>
              <w:right w:val="single" w:sz="4" w:space="0" w:color="auto"/>
            </w:tcBorders>
            <w:noWrap/>
            <w:hideMark/>
          </w:tcPr>
          <w:p w:rsidR="00544254" w:rsidRPr="00E178DC" w:rsidRDefault="00544254" w:rsidP="00624BFC">
            <w:pPr>
              <w:spacing w:before="40" w:after="40"/>
              <w:rPr>
                <w:sz w:val="16"/>
                <w:szCs w:val="16"/>
              </w:rPr>
            </w:pPr>
            <w:r w:rsidRPr="00E178DC">
              <w:rPr>
                <w:sz w:val="16"/>
                <w:szCs w:val="16"/>
              </w:rPr>
              <w:t>Соблюдение светового, температурно-влажностного, санитарно-гигиенического, охранного и противопожарного режимов хранения документов </w:t>
            </w:r>
          </w:p>
          <w:p w:rsidR="00544254" w:rsidRPr="00934021" w:rsidRDefault="00544254" w:rsidP="00624BFC">
            <w:pPr>
              <w:spacing w:before="40" w:after="40"/>
              <w:rPr>
                <w:sz w:val="18"/>
                <w:szCs w:val="18"/>
              </w:rPr>
            </w:pPr>
          </w:p>
        </w:tc>
        <w:tc>
          <w:tcPr>
            <w:tcW w:w="2552" w:type="dxa"/>
            <w:tcBorders>
              <w:top w:val="nil"/>
              <w:left w:val="nil"/>
              <w:bottom w:val="single" w:sz="4" w:space="0" w:color="auto"/>
              <w:right w:val="single" w:sz="4" w:space="0" w:color="auto"/>
            </w:tcBorders>
            <w:noWrap/>
            <w:hideMark/>
          </w:tcPr>
          <w:p w:rsidR="00544254" w:rsidRDefault="00544254" w:rsidP="00624BFC">
            <w:pPr>
              <w:spacing w:before="40" w:after="40" w:line="276" w:lineRule="auto"/>
              <w:rPr>
                <w:color w:val="000000"/>
                <w:sz w:val="18"/>
                <w:szCs w:val="18"/>
              </w:rPr>
            </w:pPr>
            <w:r>
              <w:rPr>
                <w:color w:val="000000"/>
                <w:sz w:val="18"/>
                <w:szCs w:val="18"/>
              </w:rPr>
              <w:t>В журнале учета температурно-влажностного режима в архиве отдела ЗАГС производились регулярные отметки; температурно-влажностный режим соблюдался в течение года.</w:t>
            </w:r>
          </w:p>
        </w:tc>
        <w:tc>
          <w:tcPr>
            <w:tcW w:w="1566" w:type="dxa"/>
            <w:gridSpan w:val="2"/>
            <w:tcBorders>
              <w:top w:val="nil"/>
              <w:left w:val="nil"/>
              <w:bottom w:val="single" w:sz="4" w:space="0" w:color="auto"/>
              <w:right w:val="single" w:sz="8" w:space="0" w:color="auto"/>
            </w:tcBorders>
            <w:noWrap/>
            <w:vAlign w:val="bottom"/>
            <w:hideMark/>
          </w:tcPr>
          <w:p w:rsidR="00544254" w:rsidRDefault="00544254" w:rsidP="00624BFC">
            <w:pPr>
              <w:spacing w:before="40" w:after="40" w:line="276" w:lineRule="auto"/>
              <w:rPr>
                <w:color w:val="000000"/>
                <w:sz w:val="18"/>
                <w:szCs w:val="18"/>
              </w:rPr>
            </w:pPr>
          </w:p>
        </w:tc>
      </w:tr>
      <w:tr w:rsidR="00544254" w:rsidTr="004E3EAF">
        <w:trPr>
          <w:trHeight w:val="282"/>
        </w:trPr>
        <w:tc>
          <w:tcPr>
            <w:tcW w:w="470" w:type="dxa"/>
            <w:gridSpan w:val="4"/>
            <w:tcBorders>
              <w:top w:val="nil"/>
              <w:left w:val="single" w:sz="8" w:space="0" w:color="auto"/>
              <w:bottom w:val="single" w:sz="4" w:space="0" w:color="auto"/>
              <w:right w:val="single" w:sz="4" w:space="0" w:color="auto"/>
            </w:tcBorders>
            <w:noWrap/>
            <w:vAlign w:val="center"/>
            <w:hideMark/>
          </w:tcPr>
          <w:p w:rsidR="00544254" w:rsidRPr="006E4ED9" w:rsidRDefault="00544254" w:rsidP="00624BFC">
            <w:pPr>
              <w:spacing w:before="40" w:after="40"/>
              <w:jc w:val="center"/>
              <w:rPr>
                <w:sz w:val="18"/>
                <w:szCs w:val="18"/>
              </w:rPr>
            </w:pPr>
          </w:p>
        </w:tc>
        <w:tc>
          <w:tcPr>
            <w:tcW w:w="417" w:type="dxa"/>
            <w:gridSpan w:val="3"/>
            <w:tcBorders>
              <w:top w:val="nil"/>
              <w:left w:val="nil"/>
              <w:bottom w:val="single" w:sz="4" w:space="0" w:color="auto"/>
              <w:right w:val="single" w:sz="4" w:space="0" w:color="auto"/>
            </w:tcBorders>
            <w:noWrap/>
            <w:vAlign w:val="center"/>
            <w:hideMark/>
          </w:tcPr>
          <w:p w:rsidR="00544254" w:rsidRPr="006E4ED9" w:rsidRDefault="00544254" w:rsidP="00624BFC">
            <w:pPr>
              <w:spacing w:before="40" w:after="40"/>
              <w:jc w:val="center"/>
              <w:rPr>
                <w:sz w:val="18"/>
                <w:szCs w:val="18"/>
              </w:rPr>
            </w:pPr>
            <w:r>
              <w:rPr>
                <w:sz w:val="18"/>
                <w:szCs w:val="18"/>
              </w:rPr>
              <w:t>6</w:t>
            </w:r>
          </w:p>
        </w:tc>
        <w:tc>
          <w:tcPr>
            <w:tcW w:w="474" w:type="dxa"/>
            <w:gridSpan w:val="3"/>
            <w:tcBorders>
              <w:top w:val="nil"/>
              <w:left w:val="nil"/>
              <w:bottom w:val="single" w:sz="4" w:space="0" w:color="auto"/>
              <w:right w:val="single" w:sz="4" w:space="0" w:color="auto"/>
            </w:tcBorders>
            <w:noWrap/>
            <w:vAlign w:val="center"/>
            <w:hideMark/>
          </w:tcPr>
          <w:p w:rsidR="00544254" w:rsidRPr="006E4ED9" w:rsidRDefault="00544254" w:rsidP="00624BFC">
            <w:pPr>
              <w:spacing w:before="40" w:after="40"/>
              <w:jc w:val="center"/>
              <w:rPr>
                <w:sz w:val="18"/>
                <w:szCs w:val="18"/>
              </w:rPr>
            </w:pPr>
            <w:r>
              <w:rPr>
                <w:sz w:val="18"/>
                <w:szCs w:val="18"/>
              </w:rPr>
              <w:t>04</w:t>
            </w:r>
          </w:p>
        </w:tc>
        <w:tc>
          <w:tcPr>
            <w:tcW w:w="400" w:type="dxa"/>
            <w:gridSpan w:val="3"/>
            <w:tcBorders>
              <w:top w:val="nil"/>
              <w:left w:val="nil"/>
              <w:bottom w:val="single" w:sz="4" w:space="0" w:color="auto"/>
              <w:right w:val="single" w:sz="4" w:space="0" w:color="auto"/>
            </w:tcBorders>
            <w:noWrap/>
            <w:vAlign w:val="center"/>
            <w:hideMark/>
          </w:tcPr>
          <w:p w:rsidR="00544254" w:rsidRPr="006E4ED9" w:rsidRDefault="00544254" w:rsidP="00624BFC">
            <w:pPr>
              <w:spacing w:before="40" w:after="40"/>
              <w:jc w:val="center"/>
              <w:rPr>
                <w:sz w:val="18"/>
                <w:szCs w:val="18"/>
              </w:rPr>
            </w:pPr>
          </w:p>
        </w:tc>
        <w:tc>
          <w:tcPr>
            <w:tcW w:w="2218" w:type="dxa"/>
            <w:gridSpan w:val="2"/>
            <w:tcBorders>
              <w:top w:val="nil"/>
              <w:left w:val="nil"/>
              <w:bottom w:val="single" w:sz="4" w:space="0" w:color="auto"/>
              <w:right w:val="single" w:sz="4" w:space="0" w:color="auto"/>
            </w:tcBorders>
            <w:noWrap/>
            <w:hideMark/>
          </w:tcPr>
          <w:p w:rsidR="00544254" w:rsidRPr="005D6E03" w:rsidRDefault="00544254" w:rsidP="00624BFC">
            <w:pPr>
              <w:spacing w:before="40" w:after="40"/>
              <w:rPr>
                <w:sz w:val="18"/>
                <w:szCs w:val="18"/>
              </w:rPr>
            </w:pPr>
            <w:r w:rsidRPr="005D6E03">
              <w:rPr>
                <w:sz w:val="18"/>
                <w:szCs w:val="18"/>
              </w:rPr>
              <w:t>Формирование и ведение электронного фонда первых записей актов гражданского</w:t>
            </w:r>
            <w:r>
              <w:rPr>
                <w:sz w:val="18"/>
                <w:szCs w:val="18"/>
              </w:rPr>
              <w:t xml:space="preserve"> состояния, составленных отделом</w:t>
            </w:r>
            <w:r w:rsidRPr="005D6E03">
              <w:rPr>
                <w:sz w:val="18"/>
                <w:szCs w:val="18"/>
              </w:rPr>
              <w:t xml:space="preserve"> ЗАГС </w:t>
            </w:r>
          </w:p>
        </w:tc>
        <w:tc>
          <w:tcPr>
            <w:tcW w:w="2127" w:type="dxa"/>
            <w:gridSpan w:val="4"/>
            <w:tcBorders>
              <w:top w:val="nil"/>
              <w:left w:val="nil"/>
              <w:bottom w:val="single" w:sz="4" w:space="0" w:color="auto"/>
              <w:right w:val="single" w:sz="4" w:space="0" w:color="auto"/>
            </w:tcBorders>
            <w:noWrap/>
            <w:vAlign w:val="center"/>
            <w:hideMark/>
          </w:tcPr>
          <w:p w:rsidR="00544254" w:rsidRDefault="00544254" w:rsidP="00624BFC">
            <w:pPr>
              <w:jc w:val="center"/>
            </w:pPr>
            <w:r w:rsidRPr="00C5255D">
              <w:rPr>
                <w:sz w:val="18"/>
                <w:szCs w:val="18"/>
              </w:rPr>
              <w:t>Отдел ЗАГС</w:t>
            </w:r>
          </w:p>
        </w:tc>
        <w:tc>
          <w:tcPr>
            <w:tcW w:w="1704" w:type="dxa"/>
            <w:gridSpan w:val="4"/>
            <w:tcBorders>
              <w:top w:val="nil"/>
              <w:left w:val="nil"/>
              <w:bottom w:val="single" w:sz="4" w:space="0" w:color="auto"/>
              <w:right w:val="single" w:sz="4" w:space="0" w:color="auto"/>
            </w:tcBorders>
            <w:noWrap/>
            <w:vAlign w:val="center"/>
            <w:hideMark/>
          </w:tcPr>
          <w:p w:rsidR="00544254" w:rsidRDefault="00544254" w:rsidP="00624BFC">
            <w:pPr>
              <w:spacing w:before="40" w:after="40" w:line="276" w:lineRule="auto"/>
              <w:jc w:val="center"/>
              <w:rPr>
                <w:color w:val="000000"/>
                <w:sz w:val="18"/>
                <w:szCs w:val="18"/>
              </w:rPr>
            </w:pPr>
            <w:r>
              <w:rPr>
                <w:sz w:val="18"/>
                <w:szCs w:val="18"/>
              </w:rPr>
              <w:t>2015-2020 годы</w:t>
            </w:r>
          </w:p>
        </w:tc>
        <w:tc>
          <w:tcPr>
            <w:tcW w:w="1559" w:type="dxa"/>
            <w:gridSpan w:val="3"/>
            <w:tcBorders>
              <w:top w:val="nil"/>
              <w:left w:val="nil"/>
              <w:bottom w:val="single" w:sz="4" w:space="0" w:color="auto"/>
              <w:right w:val="single" w:sz="4" w:space="0" w:color="auto"/>
            </w:tcBorders>
            <w:noWrap/>
            <w:vAlign w:val="center"/>
            <w:hideMark/>
          </w:tcPr>
          <w:p w:rsidR="00544254" w:rsidRDefault="00544254" w:rsidP="00624BFC">
            <w:pPr>
              <w:spacing w:before="40" w:after="40" w:line="276" w:lineRule="auto"/>
              <w:jc w:val="center"/>
              <w:rPr>
                <w:color w:val="000000"/>
                <w:sz w:val="18"/>
                <w:szCs w:val="18"/>
              </w:rPr>
            </w:pPr>
            <w:r>
              <w:rPr>
                <w:color w:val="000000"/>
                <w:sz w:val="18"/>
                <w:szCs w:val="18"/>
              </w:rPr>
              <w:t>2017</w:t>
            </w:r>
          </w:p>
        </w:tc>
        <w:tc>
          <w:tcPr>
            <w:tcW w:w="2126" w:type="dxa"/>
            <w:gridSpan w:val="3"/>
            <w:tcBorders>
              <w:top w:val="nil"/>
              <w:left w:val="nil"/>
              <w:bottom w:val="single" w:sz="4" w:space="0" w:color="auto"/>
              <w:right w:val="single" w:sz="4" w:space="0" w:color="auto"/>
            </w:tcBorders>
            <w:noWrap/>
            <w:hideMark/>
          </w:tcPr>
          <w:p w:rsidR="00544254" w:rsidRPr="006E4ED9" w:rsidRDefault="00544254" w:rsidP="00E178DC">
            <w:pPr>
              <w:spacing w:before="40" w:after="40"/>
              <w:rPr>
                <w:sz w:val="18"/>
                <w:szCs w:val="18"/>
              </w:rPr>
            </w:pPr>
            <w:r>
              <w:rPr>
                <w:sz w:val="18"/>
                <w:szCs w:val="18"/>
              </w:rPr>
              <w:t xml:space="preserve">Снижение риска порчи и утраты бумажных документов, </w:t>
            </w:r>
          </w:p>
        </w:tc>
        <w:tc>
          <w:tcPr>
            <w:tcW w:w="2552" w:type="dxa"/>
            <w:tcBorders>
              <w:top w:val="nil"/>
              <w:left w:val="nil"/>
              <w:bottom w:val="single" w:sz="4" w:space="0" w:color="auto"/>
              <w:right w:val="single" w:sz="4" w:space="0" w:color="auto"/>
            </w:tcBorders>
            <w:noWrap/>
            <w:hideMark/>
          </w:tcPr>
          <w:p w:rsidR="00544254" w:rsidRDefault="00544254" w:rsidP="00624BFC">
            <w:pPr>
              <w:spacing w:before="40" w:after="40" w:line="276" w:lineRule="auto"/>
              <w:rPr>
                <w:color w:val="000000"/>
                <w:sz w:val="18"/>
                <w:szCs w:val="18"/>
              </w:rPr>
            </w:pPr>
            <w:r>
              <w:rPr>
                <w:color w:val="000000"/>
                <w:sz w:val="18"/>
                <w:szCs w:val="18"/>
              </w:rPr>
              <w:t> </w:t>
            </w:r>
          </w:p>
        </w:tc>
        <w:tc>
          <w:tcPr>
            <w:tcW w:w="1566" w:type="dxa"/>
            <w:gridSpan w:val="2"/>
            <w:tcBorders>
              <w:top w:val="nil"/>
              <w:left w:val="nil"/>
              <w:bottom w:val="single" w:sz="4" w:space="0" w:color="auto"/>
              <w:right w:val="single" w:sz="8" w:space="0" w:color="auto"/>
            </w:tcBorders>
            <w:noWrap/>
            <w:vAlign w:val="bottom"/>
            <w:hideMark/>
          </w:tcPr>
          <w:p w:rsidR="00544254" w:rsidRDefault="00544254" w:rsidP="00624BFC">
            <w:pPr>
              <w:spacing w:before="40" w:after="40" w:line="276" w:lineRule="auto"/>
              <w:rPr>
                <w:color w:val="000000"/>
                <w:sz w:val="18"/>
                <w:szCs w:val="18"/>
              </w:rPr>
            </w:pPr>
            <w:r>
              <w:rPr>
                <w:color w:val="000000"/>
                <w:sz w:val="18"/>
                <w:szCs w:val="18"/>
              </w:rPr>
              <w:t> </w:t>
            </w:r>
          </w:p>
        </w:tc>
      </w:tr>
      <w:tr w:rsidR="00544254" w:rsidTr="004E3EAF">
        <w:trPr>
          <w:trHeight w:val="282"/>
        </w:trPr>
        <w:tc>
          <w:tcPr>
            <w:tcW w:w="470" w:type="dxa"/>
            <w:gridSpan w:val="4"/>
            <w:tcBorders>
              <w:top w:val="single" w:sz="4" w:space="0" w:color="auto"/>
              <w:left w:val="single" w:sz="8" w:space="0" w:color="auto"/>
              <w:bottom w:val="single" w:sz="8" w:space="0" w:color="auto"/>
              <w:right w:val="single" w:sz="4" w:space="0" w:color="auto"/>
            </w:tcBorders>
            <w:noWrap/>
            <w:vAlign w:val="center"/>
            <w:hideMark/>
          </w:tcPr>
          <w:p w:rsidR="00544254" w:rsidRPr="006E4ED9" w:rsidRDefault="00544254" w:rsidP="00624BFC">
            <w:pPr>
              <w:spacing w:before="40" w:after="40"/>
              <w:jc w:val="center"/>
              <w:rPr>
                <w:sz w:val="18"/>
                <w:szCs w:val="18"/>
              </w:rPr>
            </w:pPr>
          </w:p>
        </w:tc>
        <w:tc>
          <w:tcPr>
            <w:tcW w:w="417" w:type="dxa"/>
            <w:gridSpan w:val="3"/>
            <w:tcBorders>
              <w:top w:val="nil"/>
              <w:left w:val="nil"/>
              <w:bottom w:val="single" w:sz="8" w:space="0" w:color="auto"/>
              <w:right w:val="single" w:sz="4" w:space="0" w:color="auto"/>
            </w:tcBorders>
            <w:noWrap/>
            <w:vAlign w:val="center"/>
            <w:hideMark/>
          </w:tcPr>
          <w:p w:rsidR="00544254" w:rsidRPr="006E4ED9" w:rsidRDefault="00544254" w:rsidP="00624BFC">
            <w:pPr>
              <w:spacing w:before="40" w:after="40"/>
              <w:jc w:val="center"/>
              <w:rPr>
                <w:sz w:val="18"/>
                <w:szCs w:val="18"/>
              </w:rPr>
            </w:pPr>
            <w:r>
              <w:rPr>
                <w:sz w:val="18"/>
                <w:szCs w:val="18"/>
              </w:rPr>
              <w:t>6</w:t>
            </w:r>
          </w:p>
        </w:tc>
        <w:tc>
          <w:tcPr>
            <w:tcW w:w="474" w:type="dxa"/>
            <w:gridSpan w:val="3"/>
            <w:tcBorders>
              <w:top w:val="nil"/>
              <w:left w:val="nil"/>
              <w:bottom w:val="single" w:sz="8" w:space="0" w:color="auto"/>
              <w:right w:val="single" w:sz="4" w:space="0" w:color="auto"/>
            </w:tcBorders>
            <w:noWrap/>
            <w:vAlign w:val="center"/>
            <w:hideMark/>
          </w:tcPr>
          <w:p w:rsidR="00544254" w:rsidRPr="006E4ED9" w:rsidRDefault="00544254" w:rsidP="00624BFC">
            <w:pPr>
              <w:spacing w:before="40" w:after="40"/>
              <w:jc w:val="center"/>
              <w:rPr>
                <w:sz w:val="18"/>
                <w:szCs w:val="18"/>
              </w:rPr>
            </w:pPr>
            <w:r>
              <w:rPr>
                <w:sz w:val="18"/>
                <w:szCs w:val="18"/>
              </w:rPr>
              <w:t>04</w:t>
            </w:r>
          </w:p>
        </w:tc>
        <w:tc>
          <w:tcPr>
            <w:tcW w:w="400" w:type="dxa"/>
            <w:gridSpan w:val="3"/>
            <w:tcBorders>
              <w:top w:val="nil"/>
              <w:left w:val="nil"/>
              <w:bottom w:val="single" w:sz="8" w:space="0" w:color="auto"/>
              <w:right w:val="single" w:sz="4" w:space="0" w:color="auto"/>
            </w:tcBorders>
            <w:noWrap/>
            <w:vAlign w:val="center"/>
            <w:hideMark/>
          </w:tcPr>
          <w:p w:rsidR="00544254" w:rsidRPr="006E4ED9" w:rsidRDefault="00544254" w:rsidP="00624BFC">
            <w:pPr>
              <w:spacing w:before="40" w:after="40"/>
              <w:jc w:val="center"/>
              <w:rPr>
                <w:sz w:val="18"/>
                <w:szCs w:val="18"/>
              </w:rPr>
            </w:pPr>
            <w:r>
              <w:rPr>
                <w:sz w:val="18"/>
                <w:szCs w:val="18"/>
              </w:rPr>
              <w:t>1</w:t>
            </w:r>
          </w:p>
        </w:tc>
        <w:tc>
          <w:tcPr>
            <w:tcW w:w="2218" w:type="dxa"/>
            <w:gridSpan w:val="2"/>
            <w:tcBorders>
              <w:top w:val="nil"/>
              <w:left w:val="nil"/>
              <w:bottom w:val="single" w:sz="8" w:space="0" w:color="auto"/>
              <w:right w:val="single" w:sz="4" w:space="0" w:color="auto"/>
            </w:tcBorders>
            <w:noWrap/>
            <w:hideMark/>
          </w:tcPr>
          <w:p w:rsidR="00544254" w:rsidRPr="006E4ED9" w:rsidRDefault="00544254" w:rsidP="00624BFC">
            <w:pPr>
              <w:spacing w:before="40" w:after="40"/>
              <w:rPr>
                <w:sz w:val="18"/>
                <w:szCs w:val="18"/>
              </w:rPr>
            </w:pPr>
            <w:r>
              <w:rPr>
                <w:sz w:val="18"/>
                <w:szCs w:val="18"/>
              </w:rPr>
              <w:t>Ввод в электронную базу первых экземпляров записей актов гражданского состояния</w:t>
            </w:r>
          </w:p>
        </w:tc>
        <w:tc>
          <w:tcPr>
            <w:tcW w:w="2127" w:type="dxa"/>
            <w:gridSpan w:val="4"/>
            <w:tcBorders>
              <w:top w:val="nil"/>
              <w:left w:val="nil"/>
              <w:bottom w:val="single" w:sz="8" w:space="0" w:color="auto"/>
              <w:right w:val="single" w:sz="4" w:space="0" w:color="auto"/>
            </w:tcBorders>
            <w:noWrap/>
            <w:vAlign w:val="center"/>
            <w:hideMark/>
          </w:tcPr>
          <w:p w:rsidR="00544254" w:rsidRDefault="00544254" w:rsidP="00624BFC">
            <w:pPr>
              <w:jc w:val="center"/>
            </w:pPr>
            <w:r w:rsidRPr="00C5255D">
              <w:rPr>
                <w:sz w:val="18"/>
                <w:szCs w:val="18"/>
              </w:rPr>
              <w:t>Отдел ЗАГС</w:t>
            </w:r>
          </w:p>
        </w:tc>
        <w:tc>
          <w:tcPr>
            <w:tcW w:w="1704" w:type="dxa"/>
            <w:gridSpan w:val="4"/>
            <w:tcBorders>
              <w:top w:val="nil"/>
              <w:left w:val="nil"/>
              <w:bottom w:val="single" w:sz="8" w:space="0" w:color="auto"/>
              <w:right w:val="single" w:sz="4" w:space="0" w:color="auto"/>
            </w:tcBorders>
            <w:noWrap/>
            <w:vAlign w:val="center"/>
            <w:hideMark/>
          </w:tcPr>
          <w:p w:rsidR="00544254" w:rsidRDefault="00544254" w:rsidP="00624BFC">
            <w:pPr>
              <w:spacing w:before="40" w:after="40" w:line="276" w:lineRule="auto"/>
              <w:jc w:val="center"/>
              <w:rPr>
                <w:color w:val="000000"/>
                <w:sz w:val="18"/>
                <w:szCs w:val="18"/>
              </w:rPr>
            </w:pPr>
            <w:r>
              <w:rPr>
                <w:sz w:val="18"/>
                <w:szCs w:val="18"/>
              </w:rPr>
              <w:t>2015-2020 годы</w:t>
            </w:r>
          </w:p>
        </w:tc>
        <w:tc>
          <w:tcPr>
            <w:tcW w:w="1559" w:type="dxa"/>
            <w:gridSpan w:val="3"/>
            <w:tcBorders>
              <w:top w:val="nil"/>
              <w:left w:val="nil"/>
              <w:bottom w:val="single" w:sz="8" w:space="0" w:color="auto"/>
              <w:right w:val="single" w:sz="4" w:space="0" w:color="auto"/>
            </w:tcBorders>
            <w:noWrap/>
            <w:vAlign w:val="center"/>
            <w:hideMark/>
          </w:tcPr>
          <w:p w:rsidR="00544254" w:rsidRDefault="00544254" w:rsidP="00624BFC">
            <w:pPr>
              <w:spacing w:before="40" w:after="40" w:line="276" w:lineRule="auto"/>
              <w:jc w:val="center"/>
              <w:rPr>
                <w:color w:val="000000"/>
                <w:sz w:val="18"/>
                <w:szCs w:val="18"/>
              </w:rPr>
            </w:pPr>
            <w:r>
              <w:rPr>
                <w:color w:val="000000"/>
                <w:sz w:val="18"/>
                <w:szCs w:val="18"/>
              </w:rPr>
              <w:t>2017</w:t>
            </w:r>
          </w:p>
        </w:tc>
        <w:tc>
          <w:tcPr>
            <w:tcW w:w="2126" w:type="dxa"/>
            <w:gridSpan w:val="3"/>
            <w:tcBorders>
              <w:top w:val="nil"/>
              <w:left w:val="nil"/>
              <w:bottom w:val="single" w:sz="8" w:space="0" w:color="auto"/>
              <w:right w:val="single" w:sz="4" w:space="0" w:color="auto"/>
            </w:tcBorders>
            <w:noWrap/>
            <w:hideMark/>
          </w:tcPr>
          <w:p w:rsidR="00544254" w:rsidRPr="006E4ED9" w:rsidRDefault="00544254" w:rsidP="00624BFC">
            <w:pPr>
              <w:spacing w:before="40" w:after="40"/>
              <w:rPr>
                <w:sz w:val="18"/>
                <w:szCs w:val="18"/>
              </w:rPr>
            </w:pPr>
            <w:r>
              <w:rPr>
                <w:sz w:val="18"/>
                <w:szCs w:val="18"/>
              </w:rPr>
              <w:t>Формирование фонда  записей актов гражданского состояния в электронном виде</w:t>
            </w:r>
          </w:p>
        </w:tc>
        <w:tc>
          <w:tcPr>
            <w:tcW w:w="2552" w:type="dxa"/>
            <w:tcBorders>
              <w:top w:val="nil"/>
              <w:left w:val="nil"/>
              <w:bottom w:val="single" w:sz="8" w:space="0" w:color="auto"/>
              <w:right w:val="single" w:sz="4" w:space="0" w:color="auto"/>
            </w:tcBorders>
            <w:noWrap/>
            <w:hideMark/>
          </w:tcPr>
          <w:p w:rsidR="00544254" w:rsidRPr="00726742" w:rsidRDefault="00544254" w:rsidP="00624BFC">
            <w:pPr>
              <w:spacing w:before="40" w:after="40" w:line="276" w:lineRule="auto"/>
              <w:rPr>
                <w:color w:val="000000" w:themeColor="text1"/>
                <w:sz w:val="18"/>
                <w:szCs w:val="18"/>
              </w:rPr>
            </w:pPr>
            <w:r w:rsidRPr="00726742">
              <w:rPr>
                <w:color w:val="000000" w:themeColor="text1"/>
                <w:sz w:val="18"/>
                <w:szCs w:val="18"/>
              </w:rPr>
              <w:t xml:space="preserve">Введено в электронную базу </w:t>
            </w:r>
            <w:r>
              <w:rPr>
                <w:color w:val="000000" w:themeColor="text1"/>
                <w:sz w:val="18"/>
                <w:szCs w:val="18"/>
              </w:rPr>
              <w:t xml:space="preserve">25563 </w:t>
            </w:r>
            <w:r w:rsidRPr="00726742">
              <w:rPr>
                <w:color w:val="000000" w:themeColor="text1"/>
                <w:sz w:val="18"/>
                <w:szCs w:val="18"/>
              </w:rPr>
              <w:t>первых экземпляров запис</w:t>
            </w:r>
            <w:r>
              <w:rPr>
                <w:color w:val="000000" w:themeColor="text1"/>
                <w:sz w:val="18"/>
                <w:szCs w:val="18"/>
              </w:rPr>
              <w:t>ей актов гражданского состояния</w:t>
            </w:r>
            <w:r w:rsidRPr="00726742">
              <w:rPr>
                <w:color w:val="000000" w:themeColor="text1"/>
                <w:sz w:val="18"/>
                <w:szCs w:val="18"/>
              </w:rPr>
              <w:t xml:space="preserve"> </w:t>
            </w:r>
          </w:p>
        </w:tc>
        <w:tc>
          <w:tcPr>
            <w:tcW w:w="1566" w:type="dxa"/>
            <w:gridSpan w:val="2"/>
            <w:tcBorders>
              <w:top w:val="nil"/>
              <w:left w:val="nil"/>
              <w:bottom w:val="single" w:sz="8" w:space="0" w:color="auto"/>
              <w:right w:val="single" w:sz="8" w:space="0" w:color="auto"/>
            </w:tcBorders>
            <w:noWrap/>
            <w:vAlign w:val="bottom"/>
            <w:hideMark/>
          </w:tcPr>
          <w:p w:rsidR="00544254" w:rsidRDefault="00544254" w:rsidP="00624BFC">
            <w:pPr>
              <w:spacing w:before="40" w:after="40" w:line="276" w:lineRule="auto"/>
              <w:rPr>
                <w:color w:val="000000"/>
                <w:sz w:val="18"/>
                <w:szCs w:val="18"/>
              </w:rPr>
            </w:pPr>
          </w:p>
        </w:tc>
      </w:tr>
    </w:tbl>
    <w:p w:rsidR="009E1CBC" w:rsidRDefault="009E1CBC" w:rsidP="009E1CBC"/>
    <w:p w:rsidR="009E1CBC" w:rsidRDefault="009E1CBC" w:rsidP="009E1CBC">
      <w:pPr>
        <w:spacing w:after="200" w:line="276" w:lineRule="auto"/>
        <w:rPr>
          <w:b/>
        </w:rPr>
      </w:pPr>
      <w:r>
        <w:rPr>
          <w:b/>
        </w:rPr>
        <w:br w:type="page"/>
      </w:r>
    </w:p>
    <w:p w:rsidR="009E1CBC" w:rsidRDefault="009E1CBC" w:rsidP="009E1CBC">
      <w:r>
        <w:rPr>
          <w:b/>
        </w:rPr>
        <w:lastRenderedPageBreak/>
        <w:t xml:space="preserve">Форма 4. </w:t>
      </w:r>
      <w:hyperlink r:id="rId36" w:history="1">
        <w:r>
          <w:rPr>
            <w:rStyle w:val="a3"/>
            <w:rFonts w:eastAsiaTheme="majorEastAsia"/>
            <w:color w:val="auto"/>
          </w:rPr>
          <w:t>Отчет</w:t>
        </w:r>
      </w:hyperlink>
      <w:r>
        <w:t xml:space="preserve"> о выполнении сводных показателей муниципальных заданий на оказание муниципальных услуг (выполнение работ) </w:t>
      </w:r>
    </w:p>
    <w:p w:rsidR="001A6A60" w:rsidRDefault="001A6A60" w:rsidP="009E1CBC"/>
    <w:p w:rsidR="001A6A60" w:rsidRPr="00EA73A2" w:rsidRDefault="001A6A60" w:rsidP="001A6A60">
      <w:pPr>
        <w:rPr>
          <w:b/>
          <w:bCs/>
          <w:u w:val="single"/>
        </w:rPr>
      </w:pPr>
      <w:r w:rsidRPr="001A6A60">
        <w:rPr>
          <w:b/>
          <w:bCs/>
          <w:u w:val="single"/>
        </w:rPr>
        <w:t xml:space="preserve">          Муниципальные задания на оказание </w:t>
      </w:r>
      <w:proofErr w:type="spellStart"/>
      <w:proofErr w:type="gramStart"/>
      <w:r w:rsidRPr="001A6A60">
        <w:rPr>
          <w:b/>
          <w:bCs/>
          <w:u w:val="single"/>
        </w:rPr>
        <w:t>му</w:t>
      </w:r>
      <w:proofErr w:type="spellEnd"/>
      <w:r w:rsidRPr="001A6A60">
        <w:rPr>
          <w:b/>
          <w:bCs/>
          <w:u w:val="single"/>
        </w:rPr>
        <w:t xml:space="preserve"> </w:t>
      </w:r>
      <w:proofErr w:type="spellStart"/>
      <w:r w:rsidRPr="001A6A60">
        <w:rPr>
          <w:b/>
          <w:bCs/>
          <w:u w:val="single"/>
        </w:rPr>
        <w:t>ниципальных</w:t>
      </w:r>
      <w:proofErr w:type="spellEnd"/>
      <w:proofErr w:type="gramEnd"/>
      <w:r w:rsidRPr="001A6A60">
        <w:rPr>
          <w:b/>
          <w:bCs/>
          <w:u w:val="single"/>
        </w:rPr>
        <w:t xml:space="preserve"> услуг (выполнение муниципальных работ) в рамках подпрограммы не формируются</w:t>
      </w:r>
    </w:p>
    <w:p w:rsidR="001A6A60" w:rsidRDefault="001A6A60" w:rsidP="001A6A60"/>
    <w:tbl>
      <w:tblPr>
        <w:tblW w:w="14715" w:type="dxa"/>
        <w:tblInd w:w="93" w:type="dxa"/>
        <w:tblLayout w:type="fixed"/>
        <w:tblLook w:val="04A0" w:firstRow="1" w:lastRow="0" w:firstColumn="1" w:lastColumn="0" w:noHBand="0" w:noVBand="1"/>
      </w:tblPr>
      <w:tblGrid>
        <w:gridCol w:w="473"/>
        <w:gridCol w:w="418"/>
        <w:gridCol w:w="474"/>
        <w:gridCol w:w="396"/>
        <w:gridCol w:w="2081"/>
        <w:gridCol w:w="1559"/>
        <w:gridCol w:w="1276"/>
        <w:gridCol w:w="820"/>
        <w:gridCol w:w="820"/>
        <w:gridCol w:w="1344"/>
        <w:gridCol w:w="1020"/>
        <w:gridCol w:w="1020"/>
        <w:gridCol w:w="1118"/>
        <w:gridCol w:w="948"/>
        <w:gridCol w:w="948"/>
      </w:tblGrid>
      <w:tr w:rsidR="001A6A60" w:rsidTr="001A6A60">
        <w:trPr>
          <w:trHeight w:val="843"/>
        </w:trPr>
        <w:tc>
          <w:tcPr>
            <w:tcW w:w="1761" w:type="dxa"/>
            <w:gridSpan w:val="4"/>
            <w:vMerge w:val="restart"/>
            <w:tcBorders>
              <w:top w:val="single" w:sz="8" w:space="0" w:color="auto"/>
              <w:left w:val="single" w:sz="8" w:space="0" w:color="auto"/>
              <w:bottom w:val="single" w:sz="4" w:space="0" w:color="auto"/>
              <w:right w:val="single" w:sz="4" w:space="0" w:color="auto"/>
            </w:tcBorders>
            <w:vAlign w:val="center"/>
            <w:hideMark/>
          </w:tcPr>
          <w:p w:rsidR="001A6A60" w:rsidRDefault="001A6A60" w:rsidP="001A6A60">
            <w:pPr>
              <w:spacing w:before="40" w:after="40" w:line="276" w:lineRule="auto"/>
              <w:jc w:val="center"/>
              <w:rPr>
                <w:color w:val="000000"/>
                <w:sz w:val="18"/>
                <w:szCs w:val="18"/>
              </w:rPr>
            </w:pPr>
            <w:r>
              <w:rPr>
                <w:color w:val="000000"/>
                <w:sz w:val="18"/>
                <w:szCs w:val="18"/>
              </w:rPr>
              <w:t>Коды аналитической программной классификации</w:t>
            </w:r>
          </w:p>
        </w:tc>
        <w:tc>
          <w:tcPr>
            <w:tcW w:w="2081" w:type="dxa"/>
            <w:vMerge w:val="restart"/>
            <w:tcBorders>
              <w:top w:val="single" w:sz="8" w:space="0" w:color="auto"/>
              <w:left w:val="single" w:sz="4" w:space="0" w:color="auto"/>
              <w:bottom w:val="single" w:sz="8" w:space="0" w:color="000000"/>
              <w:right w:val="single" w:sz="4" w:space="0" w:color="auto"/>
            </w:tcBorders>
            <w:vAlign w:val="center"/>
            <w:hideMark/>
          </w:tcPr>
          <w:p w:rsidR="001A6A60" w:rsidRDefault="001A6A60" w:rsidP="001A6A60">
            <w:pPr>
              <w:spacing w:before="40" w:after="40" w:line="276" w:lineRule="auto"/>
              <w:jc w:val="center"/>
              <w:rPr>
                <w:color w:val="000000"/>
                <w:sz w:val="18"/>
                <w:szCs w:val="18"/>
              </w:rPr>
            </w:pPr>
            <w:r>
              <w:rPr>
                <w:color w:val="000000"/>
                <w:sz w:val="18"/>
                <w:szCs w:val="18"/>
              </w:rPr>
              <w:t>Наименование подпрограммы, основного мероприятия, мероприятия (муниципальной услуги)</w:t>
            </w:r>
          </w:p>
        </w:tc>
        <w:tc>
          <w:tcPr>
            <w:tcW w:w="1559" w:type="dxa"/>
            <w:vMerge w:val="restart"/>
            <w:tcBorders>
              <w:top w:val="single" w:sz="8" w:space="0" w:color="auto"/>
              <w:left w:val="single" w:sz="4" w:space="0" w:color="auto"/>
              <w:bottom w:val="single" w:sz="8" w:space="0" w:color="000000"/>
              <w:right w:val="single" w:sz="4" w:space="0" w:color="auto"/>
            </w:tcBorders>
            <w:vAlign w:val="center"/>
            <w:hideMark/>
          </w:tcPr>
          <w:p w:rsidR="001A6A60" w:rsidRDefault="001A6A60" w:rsidP="001A6A60">
            <w:pPr>
              <w:spacing w:before="40" w:after="40" w:line="276" w:lineRule="auto"/>
              <w:jc w:val="center"/>
              <w:rPr>
                <w:color w:val="000000"/>
                <w:sz w:val="18"/>
                <w:szCs w:val="18"/>
              </w:rPr>
            </w:pPr>
            <w:r>
              <w:rPr>
                <w:color w:val="000000"/>
                <w:sz w:val="18"/>
                <w:szCs w:val="18"/>
              </w:rPr>
              <w:t>Наименование показателя, характеризующего объем услуги (работы)</w:t>
            </w:r>
          </w:p>
        </w:tc>
        <w:tc>
          <w:tcPr>
            <w:tcW w:w="1276" w:type="dxa"/>
            <w:vMerge w:val="restart"/>
            <w:tcBorders>
              <w:top w:val="single" w:sz="8" w:space="0" w:color="auto"/>
              <w:left w:val="single" w:sz="4" w:space="0" w:color="auto"/>
              <w:bottom w:val="single" w:sz="8" w:space="0" w:color="000000"/>
              <w:right w:val="single" w:sz="4" w:space="0" w:color="auto"/>
            </w:tcBorders>
            <w:vAlign w:val="center"/>
            <w:hideMark/>
          </w:tcPr>
          <w:p w:rsidR="001A6A60" w:rsidRDefault="001A6A60" w:rsidP="001A6A60">
            <w:pPr>
              <w:spacing w:before="40" w:after="40" w:line="276" w:lineRule="auto"/>
              <w:jc w:val="center"/>
              <w:rPr>
                <w:color w:val="000000"/>
                <w:sz w:val="18"/>
                <w:szCs w:val="18"/>
              </w:rPr>
            </w:pPr>
            <w:r>
              <w:rPr>
                <w:color w:val="000000"/>
                <w:sz w:val="18"/>
                <w:szCs w:val="18"/>
              </w:rPr>
              <w:t>Единица измерения объема муниципальной  услуги</w:t>
            </w:r>
          </w:p>
        </w:tc>
        <w:tc>
          <w:tcPr>
            <w:tcW w:w="2984" w:type="dxa"/>
            <w:gridSpan w:val="3"/>
            <w:tcBorders>
              <w:top w:val="single" w:sz="8" w:space="0" w:color="auto"/>
              <w:left w:val="nil"/>
              <w:bottom w:val="single" w:sz="4" w:space="0" w:color="auto"/>
              <w:right w:val="single" w:sz="4" w:space="0" w:color="auto"/>
            </w:tcBorders>
            <w:vAlign w:val="center"/>
            <w:hideMark/>
          </w:tcPr>
          <w:p w:rsidR="001A6A60" w:rsidRDefault="001A6A60" w:rsidP="001A6A60">
            <w:pPr>
              <w:spacing w:before="40" w:after="40" w:line="276" w:lineRule="auto"/>
              <w:jc w:val="center"/>
              <w:rPr>
                <w:color w:val="000000"/>
                <w:sz w:val="18"/>
                <w:szCs w:val="18"/>
              </w:rPr>
            </w:pPr>
            <w:r>
              <w:rPr>
                <w:color w:val="000000"/>
                <w:sz w:val="18"/>
                <w:szCs w:val="18"/>
              </w:rPr>
              <w:t>Значение показателя объема муниципальной услуги</w:t>
            </w:r>
          </w:p>
        </w:tc>
        <w:tc>
          <w:tcPr>
            <w:tcW w:w="3158" w:type="dxa"/>
            <w:gridSpan w:val="3"/>
            <w:tcBorders>
              <w:top w:val="single" w:sz="8" w:space="0" w:color="auto"/>
              <w:left w:val="nil"/>
              <w:bottom w:val="single" w:sz="4" w:space="0" w:color="auto"/>
              <w:right w:val="single" w:sz="4" w:space="0" w:color="auto"/>
            </w:tcBorders>
            <w:vAlign w:val="center"/>
            <w:hideMark/>
          </w:tcPr>
          <w:p w:rsidR="001A6A60" w:rsidRDefault="001A6A60" w:rsidP="001A6A60">
            <w:pPr>
              <w:spacing w:before="40" w:after="40" w:line="276" w:lineRule="auto"/>
              <w:jc w:val="center"/>
              <w:rPr>
                <w:color w:val="000000"/>
                <w:sz w:val="18"/>
                <w:szCs w:val="18"/>
              </w:rPr>
            </w:pPr>
            <w:r>
              <w:rPr>
                <w:color w:val="000000"/>
                <w:sz w:val="18"/>
                <w:szCs w:val="18"/>
              </w:rPr>
              <w:t>Расходы бюджета муниципального района  на оказание муниципальной услуги (выполнение работы), тыс. рублей</w:t>
            </w:r>
          </w:p>
        </w:tc>
        <w:tc>
          <w:tcPr>
            <w:tcW w:w="1896" w:type="dxa"/>
            <w:gridSpan w:val="2"/>
            <w:tcBorders>
              <w:top w:val="single" w:sz="8" w:space="0" w:color="auto"/>
              <w:left w:val="nil"/>
              <w:bottom w:val="single" w:sz="4" w:space="0" w:color="auto"/>
              <w:right w:val="single" w:sz="8" w:space="0" w:color="000000"/>
            </w:tcBorders>
            <w:vAlign w:val="center"/>
            <w:hideMark/>
          </w:tcPr>
          <w:p w:rsidR="001A6A60" w:rsidRDefault="001A6A60" w:rsidP="001A6A60">
            <w:pPr>
              <w:spacing w:before="40" w:after="40" w:line="276" w:lineRule="auto"/>
              <w:jc w:val="center"/>
              <w:rPr>
                <w:color w:val="000000"/>
                <w:sz w:val="18"/>
                <w:szCs w:val="18"/>
              </w:rPr>
            </w:pPr>
            <w:r>
              <w:rPr>
                <w:color w:val="000000"/>
                <w:sz w:val="18"/>
                <w:szCs w:val="18"/>
              </w:rPr>
              <w:t>Кассовые расходы, %</w:t>
            </w:r>
          </w:p>
        </w:tc>
      </w:tr>
      <w:tr w:rsidR="001A6A60" w:rsidTr="001A6A60">
        <w:trPr>
          <w:trHeight w:val="1065"/>
        </w:trPr>
        <w:tc>
          <w:tcPr>
            <w:tcW w:w="1761" w:type="dxa"/>
            <w:gridSpan w:val="4"/>
            <w:vMerge/>
            <w:tcBorders>
              <w:top w:val="single" w:sz="8" w:space="0" w:color="auto"/>
              <w:left w:val="single" w:sz="8" w:space="0" w:color="auto"/>
              <w:bottom w:val="single" w:sz="4" w:space="0" w:color="auto"/>
              <w:right w:val="single" w:sz="4" w:space="0" w:color="auto"/>
            </w:tcBorders>
            <w:vAlign w:val="center"/>
            <w:hideMark/>
          </w:tcPr>
          <w:p w:rsidR="001A6A60" w:rsidRDefault="001A6A60" w:rsidP="001A6A60">
            <w:pPr>
              <w:rPr>
                <w:color w:val="000000"/>
                <w:sz w:val="18"/>
                <w:szCs w:val="18"/>
              </w:rPr>
            </w:pPr>
          </w:p>
        </w:tc>
        <w:tc>
          <w:tcPr>
            <w:tcW w:w="2081" w:type="dxa"/>
            <w:vMerge/>
            <w:tcBorders>
              <w:top w:val="single" w:sz="8" w:space="0" w:color="auto"/>
              <w:left w:val="single" w:sz="4" w:space="0" w:color="auto"/>
              <w:bottom w:val="single" w:sz="8" w:space="0" w:color="000000"/>
              <w:right w:val="single" w:sz="4" w:space="0" w:color="auto"/>
            </w:tcBorders>
            <w:vAlign w:val="center"/>
            <w:hideMark/>
          </w:tcPr>
          <w:p w:rsidR="001A6A60" w:rsidRDefault="001A6A60" w:rsidP="001A6A60">
            <w:pPr>
              <w:rPr>
                <w:color w:val="000000"/>
                <w:sz w:val="18"/>
                <w:szCs w:val="18"/>
              </w:rPr>
            </w:pPr>
          </w:p>
        </w:tc>
        <w:tc>
          <w:tcPr>
            <w:tcW w:w="1559" w:type="dxa"/>
            <w:vMerge/>
            <w:tcBorders>
              <w:top w:val="single" w:sz="8" w:space="0" w:color="auto"/>
              <w:left w:val="single" w:sz="4" w:space="0" w:color="auto"/>
              <w:bottom w:val="single" w:sz="8" w:space="0" w:color="000000"/>
              <w:right w:val="single" w:sz="4" w:space="0" w:color="auto"/>
            </w:tcBorders>
            <w:vAlign w:val="center"/>
            <w:hideMark/>
          </w:tcPr>
          <w:p w:rsidR="001A6A60" w:rsidRDefault="001A6A60" w:rsidP="001A6A60">
            <w:pPr>
              <w:rPr>
                <w:color w:val="000000"/>
                <w:sz w:val="18"/>
                <w:szCs w:val="18"/>
              </w:rPr>
            </w:pPr>
          </w:p>
        </w:tc>
        <w:tc>
          <w:tcPr>
            <w:tcW w:w="1276" w:type="dxa"/>
            <w:vMerge/>
            <w:tcBorders>
              <w:top w:val="single" w:sz="8" w:space="0" w:color="auto"/>
              <w:left w:val="single" w:sz="4" w:space="0" w:color="auto"/>
              <w:bottom w:val="single" w:sz="8" w:space="0" w:color="000000"/>
              <w:right w:val="single" w:sz="4" w:space="0" w:color="auto"/>
            </w:tcBorders>
            <w:vAlign w:val="center"/>
            <w:hideMark/>
          </w:tcPr>
          <w:p w:rsidR="001A6A60" w:rsidRDefault="001A6A60" w:rsidP="001A6A60">
            <w:pPr>
              <w:rPr>
                <w:color w:val="000000"/>
                <w:sz w:val="18"/>
                <w:szCs w:val="18"/>
              </w:rPr>
            </w:pPr>
          </w:p>
        </w:tc>
        <w:tc>
          <w:tcPr>
            <w:tcW w:w="820" w:type="dxa"/>
            <w:vMerge w:val="restart"/>
            <w:tcBorders>
              <w:top w:val="nil"/>
              <w:left w:val="single" w:sz="4" w:space="0" w:color="auto"/>
              <w:bottom w:val="single" w:sz="8" w:space="0" w:color="000000"/>
              <w:right w:val="single" w:sz="4" w:space="0" w:color="auto"/>
            </w:tcBorders>
            <w:vAlign w:val="center"/>
            <w:hideMark/>
          </w:tcPr>
          <w:p w:rsidR="001A6A60" w:rsidRDefault="001A6A60" w:rsidP="001A6A60">
            <w:pPr>
              <w:spacing w:before="40" w:after="40" w:line="276" w:lineRule="auto"/>
              <w:jc w:val="center"/>
              <w:rPr>
                <w:color w:val="000000"/>
                <w:sz w:val="18"/>
                <w:szCs w:val="18"/>
              </w:rPr>
            </w:pPr>
            <w:r>
              <w:rPr>
                <w:color w:val="000000"/>
                <w:sz w:val="18"/>
                <w:szCs w:val="18"/>
              </w:rPr>
              <w:t>план</w:t>
            </w:r>
          </w:p>
        </w:tc>
        <w:tc>
          <w:tcPr>
            <w:tcW w:w="820" w:type="dxa"/>
            <w:vMerge w:val="restart"/>
            <w:tcBorders>
              <w:top w:val="nil"/>
              <w:left w:val="single" w:sz="4" w:space="0" w:color="auto"/>
              <w:bottom w:val="single" w:sz="8" w:space="0" w:color="000000"/>
              <w:right w:val="single" w:sz="4" w:space="0" w:color="auto"/>
            </w:tcBorders>
            <w:vAlign w:val="center"/>
            <w:hideMark/>
          </w:tcPr>
          <w:p w:rsidR="001A6A60" w:rsidRDefault="001A6A60" w:rsidP="001A6A60">
            <w:pPr>
              <w:spacing w:before="40" w:after="40" w:line="276" w:lineRule="auto"/>
              <w:jc w:val="center"/>
              <w:rPr>
                <w:color w:val="000000"/>
                <w:sz w:val="18"/>
                <w:szCs w:val="18"/>
              </w:rPr>
            </w:pPr>
            <w:r>
              <w:rPr>
                <w:color w:val="000000"/>
                <w:sz w:val="18"/>
                <w:szCs w:val="18"/>
              </w:rPr>
              <w:t>факт</w:t>
            </w:r>
          </w:p>
        </w:tc>
        <w:tc>
          <w:tcPr>
            <w:tcW w:w="1344" w:type="dxa"/>
            <w:vMerge w:val="restart"/>
            <w:tcBorders>
              <w:top w:val="nil"/>
              <w:left w:val="single" w:sz="4" w:space="0" w:color="auto"/>
              <w:bottom w:val="single" w:sz="8" w:space="0" w:color="000000"/>
              <w:right w:val="single" w:sz="4" w:space="0" w:color="auto"/>
            </w:tcBorders>
            <w:vAlign w:val="center"/>
            <w:hideMark/>
          </w:tcPr>
          <w:p w:rsidR="001A6A60" w:rsidRDefault="001A6A60" w:rsidP="001A6A60">
            <w:pPr>
              <w:spacing w:before="40" w:after="40" w:line="276" w:lineRule="auto"/>
              <w:jc w:val="center"/>
              <w:rPr>
                <w:color w:val="000000"/>
                <w:sz w:val="18"/>
                <w:szCs w:val="18"/>
              </w:rPr>
            </w:pPr>
            <w:r>
              <w:rPr>
                <w:color w:val="000000"/>
                <w:sz w:val="18"/>
                <w:szCs w:val="18"/>
              </w:rPr>
              <w:t>относительное отклонение, %</w:t>
            </w:r>
          </w:p>
        </w:tc>
        <w:tc>
          <w:tcPr>
            <w:tcW w:w="1020" w:type="dxa"/>
            <w:vMerge w:val="restart"/>
            <w:tcBorders>
              <w:top w:val="nil"/>
              <w:left w:val="single" w:sz="4" w:space="0" w:color="auto"/>
              <w:bottom w:val="single" w:sz="8" w:space="0" w:color="000000"/>
              <w:right w:val="single" w:sz="4" w:space="0" w:color="auto"/>
            </w:tcBorders>
            <w:vAlign w:val="center"/>
            <w:hideMark/>
          </w:tcPr>
          <w:p w:rsidR="001A6A60" w:rsidRDefault="001A6A60" w:rsidP="001A6A60">
            <w:pPr>
              <w:spacing w:before="40" w:after="40" w:line="276" w:lineRule="auto"/>
              <w:jc w:val="center"/>
              <w:rPr>
                <w:color w:val="000000"/>
                <w:sz w:val="18"/>
                <w:szCs w:val="18"/>
              </w:rPr>
            </w:pPr>
            <w:r>
              <w:rPr>
                <w:color w:val="000000"/>
                <w:sz w:val="18"/>
                <w:szCs w:val="18"/>
              </w:rPr>
              <w:t>План на отчетный год</w:t>
            </w:r>
          </w:p>
        </w:tc>
        <w:tc>
          <w:tcPr>
            <w:tcW w:w="1020" w:type="dxa"/>
            <w:vMerge w:val="restart"/>
            <w:tcBorders>
              <w:top w:val="nil"/>
              <w:left w:val="single" w:sz="4" w:space="0" w:color="auto"/>
              <w:bottom w:val="single" w:sz="8" w:space="0" w:color="000000"/>
              <w:right w:val="single" w:sz="4" w:space="0" w:color="auto"/>
            </w:tcBorders>
            <w:vAlign w:val="center"/>
            <w:hideMark/>
          </w:tcPr>
          <w:p w:rsidR="001A6A60" w:rsidRDefault="001A6A60" w:rsidP="001A6A60">
            <w:pPr>
              <w:spacing w:before="40" w:after="40" w:line="276" w:lineRule="auto"/>
              <w:jc w:val="center"/>
              <w:rPr>
                <w:color w:val="000000"/>
                <w:sz w:val="18"/>
                <w:szCs w:val="18"/>
              </w:rPr>
            </w:pPr>
            <w:r>
              <w:rPr>
                <w:color w:val="000000"/>
                <w:sz w:val="18"/>
                <w:szCs w:val="18"/>
              </w:rPr>
              <w:t>План на отчетный период</w:t>
            </w:r>
          </w:p>
        </w:tc>
        <w:tc>
          <w:tcPr>
            <w:tcW w:w="1118" w:type="dxa"/>
            <w:vMerge w:val="restart"/>
            <w:tcBorders>
              <w:top w:val="nil"/>
              <w:left w:val="single" w:sz="4" w:space="0" w:color="auto"/>
              <w:bottom w:val="single" w:sz="8" w:space="0" w:color="000000"/>
              <w:right w:val="single" w:sz="4" w:space="0" w:color="auto"/>
            </w:tcBorders>
            <w:vAlign w:val="center"/>
            <w:hideMark/>
          </w:tcPr>
          <w:p w:rsidR="001A6A60" w:rsidRDefault="001A6A60" w:rsidP="001A6A60">
            <w:pPr>
              <w:spacing w:before="40" w:after="40" w:line="276" w:lineRule="auto"/>
              <w:jc w:val="center"/>
              <w:rPr>
                <w:color w:val="000000"/>
                <w:sz w:val="18"/>
                <w:szCs w:val="18"/>
              </w:rPr>
            </w:pPr>
            <w:r>
              <w:rPr>
                <w:color w:val="000000"/>
                <w:sz w:val="18"/>
                <w:szCs w:val="18"/>
              </w:rPr>
              <w:t>Кассовое исполнение на конец отчетного периода</w:t>
            </w:r>
          </w:p>
        </w:tc>
        <w:tc>
          <w:tcPr>
            <w:tcW w:w="948" w:type="dxa"/>
            <w:vMerge w:val="restart"/>
            <w:tcBorders>
              <w:top w:val="nil"/>
              <w:left w:val="single" w:sz="4" w:space="0" w:color="auto"/>
              <w:bottom w:val="single" w:sz="8" w:space="0" w:color="000000"/>
              <w:right w:val="single" w:sz="4" w:space="0" w:color="auto"/>
            </w:tcBorders>
            <w:vAlign w:val="center"/>
            <w:hideMark/>
          </w:tcPr>
          <w:p w:rsidR="001A6A60" w:rsidRDefault="001A6A60" w:rsidP="001A6A60">
            <w:pPr>
              <w:spacing w:before="40" w:after="40" w:line="276" w:lineRule="auto"/>
              <w:jc w:val="center"/>
              <w:rPr>
                <w:color w:val="000000"/>
                <w:sz w:val="18"/>
                <w:szCs w:val="18"/>
              </w:rPr>
            </w:pPr>
            <w:r>
              <w:rPr>
                <w:color w:val="000000"/>
                <w:sz w:val="18"/>
                <w:szCs w:val="18"/>
              </w:rPr>
              <w:t>к плану на отчетный год</w:t>
            </w:r>
          </w:p>
        </w:tc>
        <w:tc>
          <w:tcPr>
            <w:tcW w:w="948" w:type="dxa"/>
            <w:vMerge w:val="restart"/>
            <w:tcBorders>
              <w:top w:val="nil"/>
              <w:left w:val="single" w:sz="4" w:space="0" w:color="auto"/>
              <w:bottom w:val="single" w:sz="8" w:space="0" w:color="000000"/>
              <w:right w:val="single" w:sz="8" w:space="0" w:color="auto"/>
            </w:tcBorders>
            <w:vAlign w:val="center"/>
            <w:hideMark/>
          </w:tcPr>
          <w:p w:rsidR="001A6A60" w:rsidRDefault="001A6A60" w:rsidP="001A6A60">
            <w:pPr>
              <w:spacing w:before="40" w:after="40" w:line="276" w:lineRule="auto"/>
              <w:jc w:val="center"/>
              <w:rPr>
                <w:color w:val="000000"/>
                <w:sz w:val="18"/>
                <w:szCs w:val="18"/>
              </w:rPr>
            </w:pPr>
            <w:r>
              <w:rPr>
                <w:color w:val="000000"/>
                <w:sz w:val="18"/>
                <w:szCs w:val="18"/>
              </w:rPr>
              <w:t>к плану на отчетный период</w:t>
            </w:r>
          </w:p>
        </w:tc>
      </w:tr>
      <w:tr w:rsidR="001A6A60" w:rsidTr="001A6A60">
        <w:trPr>
          <w:trHeight w:val="403"/>
        </w:trPr>
        <w:tc>
          <w:tcPr>
            <w:tcW w:w="473" w:type="dxa"/>
            <w:tcBorders>
              <w:top w:val="nil"/>
              <w:left w:val="single" w:sz="8" w:space="0" w:color="auto"/>
              <w:bottom w:val="single" w:sz="8" w:space="0" w:color="auto"/>
              <w:right w:val="single" w:sz="4" w:space="0" w:color="auto"/>
            </w:tcBorders>
            <w:noWrap/>
            <w:vAlign w:val="center"/>
            <w:hideMark/>
          </w:tcPr>
          <w:p w:rsidR="001A6A60" w:rsidRDefault="001A6A60" w:rsidP="001A6A60">
            <w:pPr>
              <w:spacing w:before="40" w:after="40" w:line="276" w:lineRule="auto"/>
              <w:jc w:val="center"/>
              <w:rPr>
                <w:color w:val="000000"/>
                <w:sz w:val="16"/>
                <w:szCs w:val="16"/>
              </w:rPr>
            </w:pPr>
            <w:r>
              <w:rPr>
                <w:color w:val="000000"/>
                <w:sz w:val="16"/>
                <w:szCs w:val="16"/>
              </w:rPr>
              <w:t>МП</w:t>
            </w:r>
          </w:p>
        </w:tc>
        <w:tc>
          <w:tcPr>
            <w:tcW w:w="418" w:type="dxa"/>
            <w:tcBorders>
              <w:top w:val="nil"/>
              <w:left w:val="nil"/>
              <w:bottom w:val="single" w:sz="8" w:space="0" w:color="auto"/>
              <w:right w:val="single" w:sz="4" w:space="0" w:color="auto"/>
            </w:tcBorders>
            <w:noWrap/>
            <w:vAlign w:val="center"/>
            <w:hideMark/>
          </w:tcPr>
          <w:p w:rsidR="001A6A60" w:rsidRDefault="001A6A60" w:rsidP="001A6A60">
            <w:pPr>
              <w:spacing w:before="40" w:after="40" w:line="276" w:lineRule="auto"/>
              <w:jc w:val="center"/>
              <w:rPr>
                <w:color w:val="000000"/>
                <w:sz w:val="16"/>
                <w:szCs w:val="16"/>
              </w:rPr>
            </w:pPr>
            <w:proofErr w:type="spellStart"/>
            <w:r>
              <w:rPr>
                <w:color w:val="000000"/>
                <w:sz w:val="16"/>
                <w:szCs w:val="16"/>
              </w:rPr>
              <w:t>Пп</w:t>
            </w:r>
            <w:proofErr w:type="spellEnd"/>
          </w:p>
        </w:tc>
        <w:tc>
          <w:tcPr>
            <w:tcW w:w="474" w:type="dxa"/>
            <w:tcBorders>
              <w:top w:val="nil"/>
              <w:left w:val="nil"/>
              <w:bottom w:val="single" w:sz="8" w:space="0" w:color="auto"/>
              <w:right w:val="single" w:sz="4" w:space="0" w:color="auto"/>
            </w:tcBorders>
            <w:noWrap/>
            <w:vAlign w:val="center"/>
            <w:hideMark/>
          </w:tcPr>
          <w:p w:rsidR="001A6A60" w:rsidRDefault="001A6A60" w:rsidP="001A6A60">
            <w:pPr>
              <w:spacing w:before="40" w:after="40" w:line="276" w:lineRule="auto"/>
              <w:jc w:val="center"/>
              <w:rPr>
                <w:color w:val="000000"/>
                <w:sz w:val="16"/>
                <w:szCs w:val="16"/>
              </w:rPr>
            </w:pPr>
            <w:r>
              <w:rPr>
                <w:color w:val="000000"/>
                <w:sz w:val="16"/>
                <w:szCs w:val="16"/>
              </w:rPr>
              <w:t>ОМ</w:t>
            </w:r>
          </w:p>
        </w:tc>
        <w:tc>
          <w:tcPr>
            <w:tcW w:w="396" w:type="dxa"/>
            <w:tcBorders>
              <w:top w:val="nil"/>
              <w:left w:val="nil"/>
              <w:bottom w:val="single" w:sz="8" w:space="0" w:color="auto"/>
              <w:right w:val="single" w:sz="4" w:space="0" w:color="auto"/>
            </w:tcBorders>
            <w:noWrap/>
            <w:vAlign w:val="center"/>
            <w:hideMark/>
          </w:tcPr>
          <w:p w:rsidR="001A6A60" w:rsidRDefault="001A6A60" w:rsidP="001A6A60">
            <w:pPr>
              <w:spacing w:before="40" w:after="40" w:line="276" w:lineRule="auto"/>
              <w:jc w:val="center"/>
              <w:rPr>
                <w:color w:val="000000"/>
                <w:sz w:val="16"/>
                <w:szCs w:val="16"/>
              </w:rPr>
            </w:pPr>
            <w:r>
              <w:rPr>
                <w:color w:val="000000"/>
                <w:sz w:val="16"/>
                <w:szCs w:val="16"/>
              </w:rPr>
              <w:t>М</w:t>
            </w:r>
          </w:p>
        </w:tc>
        <w:tc>
          <w:tcPr>
            <w:tcW w:w="2081" w:type="dxa"/>
            <w:vMerge/>
            <w:tcBorders>
              <w:top w:val="single" w:sz="8" w:space="0" w:color="auto"/>
              <w:left w:val="single" w:sz="4" w:space="0" w:color="auto"/>
              <w:bottom w:val="single" w:sz="8" w:space="0" w:color="000000"/>
              <w:right w:val="single" w:sz="4" w:space="0" w:color="auto"/>
            </w:tcBorders>
            <w:vAlign w:val="center"/>
            <w:hideMark/>
          </w:tcPr>
          <w:p w:rsidR="001A6A60" w:rsidRDefault="001A6A60" w:rsidP="001A6A60">
            <w:pPr>
              <w:rPr>
                <w:color w:val="000000"/>
                <w:sz w:val="18"/>
                <w:szCs w:val="18"/>
              </w:rPr>
            </w:pPr>
          </w:p>
        </w:tc>
        <w:tc>
          <w:tcPr>
            <w:tcW w:w="1559" w:type="dxa"/>
            <w:vMerge/>
            <w:tcBorders>
              <w:top w:val="single" w:sz="8" w:space="0" w:color="auto"/>
              <w:left w:val="single" w:sz="4" w:space="0" w:color="auto"/>
              <w:bottom w:val="single" w:sz="8" w:space="0" w:color="000000"/>
              <w:right w:val="single" w:sz="4" w:space="0" w:color="auto"/>
            </w:tcBorders>
            <w:vAlign w:val="center"/>
            <w:hideMark/>
          </w:tcPr>
          <w:p w:rsidR="001A6A60" w:rsidRDefault="001A6A60" w:rsidP="001A6A60">
            <w:pPr>
              <w:rPr>
                <w:color w:val="000000"/>
                <w:sz w:val="18"/>
                <w:szCs w:val="18"/>
              </w:rPr>
            </w:pPr>
          </w:p>
        </w:tc>
        <w:tc>
          <w:tcPr>
            <w:tcW w:w="1276" w:type="dxa"/>
            <w:vMerge/>
            <w:tcBorders>
              <w:top w:val="single" w:sz="8" w:space="0" w:color="auto"/>
              <w:left w:val="single" w:sz="4" w:space="0" w:color="auto"/>
              <w:bottom w:val="single" w:sz="8" w:space="0" w:color="000000"/>
              <w:right w:val="single" w:sz="4" w:space="0" w:color="auto"/>
            </w:tcBorders>
            <w:vAlign w:val="center"/>
            <w:hideMark/>
          </w:tcPr>
          <w:p w:rsidR="001A6A60" w:rsidRDefault="001A6A60" w:rsidP="001A6A60">
            <w:pPr>
              <w:rPr>
                <w:color w:val="000000"/>
                <w:sz w:val="18"/>
                <w:szCs w:val="18"/>
              </w:rPr>
            </w:pPr>
          </w:p>
        </w:tc>
        <w:tc>
          <w:tcPr>
            <w:tcW w:w="820" w:type="dxa"/>
            <w:vMerge/>
            <w:tcBorders>
              <w:top w:val="nil"/>
              <w:left w:val="single" w:sz="4" w:space="0" w:color="auto"/>
              <w:bottom w:val="single" w:sz="8" w:space="0" w:color="000000"/>
              <w:right w:val="single" w:sz="4" w:space="0" w:color="auto"/>
            </w:tcBorders>
            <w:vAlign w:val="center"/>
            <w:hideMark/>
          </w:tcPr>
          <w:p w:rsidR="001A6A60" w:rsidRDefault="001A6A60" w:rsidP="001A6A60">
            <w:pPr>
              <w:rPr>
                <w:color w:val="000000"/>
                <w:sz w:val="18"/>
                <w:szCs w:val="18"/>
              </w:rPr>
            </w:pPr>
          </w:p>
        </w:tc>
        <w:tc>
          <w:tcPr>
            <w:tcW w:w="820" w:type="dxa"/>
            <w:vMerge/>
            <w:tcBorders>
              <w:top w:val="nil"/>
              <w:left w:val="single" w:sz="4" w:space="0" w:color="auto"/>
              <w:bottom w:val="single" w:sz="8" w:space="0" w:color="000000"/>
              <w:right w:val="single" w:sz="4" w:space="0" w:color="auto"/>
            </w:tcBorders>
            <w:vAlign w:val="center"/>
            <w:hideMark/>
          </w:tcPr>
          <w:p w:rsidR="001A6A60" w:rsidRDefault="001A6A60" w:rsidP="001A6A60">
            <w:pPr>
              <w:rPr>
                <w:color w:val="000000"/>
                <w:sz w:val="18"/>
                <w:szCs w:val="18"/>
              </w:rPr>
            </w:pPr>
          </w:p>
        </w:tc>
        <w:tc>
          <w:tcPr>
            <w:tcW w:w="1344" w:type="dxa"/>
            <w:vMerge/>
            <w:tcBorders>
              <w:top w:val="nil"/>
              <w:left w:val="single" w:sz="4" w:space="0" w:color="auto"/>
              <w:bottom w:val="single" w:sz="8" w:space="0" w:color="000000"/>
              <w:right w:val="single" w:sz="4" w:space="0" w:color="auto"/>
            </w:tcBorders>
            <w:vAlign w:val="center"/>
            <w:hideMark/>
          </w:tcPr>
          <w:p w:rsidR="001A6A60" w:rsidRDefault="001A6A60" w:rsidP="001A6A60">
            <w:pPr>
              <w:rPr>
                <w:color w:val="000000"/>
                <w:sz w:val="18"/>
                <w:szCs w:val="18"/>
              </w:rPr>
            </w:pPr>
          </w:p>
        </w:tc>
        <w:tc>
          <w:tcPr>
            <w:tcW w:w="1020" w:type="dxa"/>
            <w:vMerge/>
            <w:tcBorders>
              <w:top w:val="nil"/>
              <w:left w:val="single" w:sz="4" w:space="0" w:color="auto"/>
              <w:bottom w:val="single" w:sz="8" w:space="0" w:color="000000"/>
              <w:right w:val="single" w:sz="4" w:space="0" w:color="auto"/>
            </w:tcBorders>
            <w:vAlign w:val="center"/>
            <w:hideMark/>
          </w:tcPr>
          <w:p w:rsidR="001A6A60" w:rsidRDefault="001A6A60" w:rsidP="001A6A60">
            <w:pPr>
              <w:rPr>
                <w:color w:val="000000"/>
                <w:sz w:val="18"/>
                <w:szCs w:val="18"/>
              </w:rPr>
            </w:pPr>
          </w:p>
        </w:tc>
        <w:tc>
          <w:tcPr>
            <w:tcW w:w="1020" w:type="dxa"/>
            <w:vMerge/>
            <w:tcBorders>
              <w:top w:val="nil"/>
              <w:left w:val="single" w:sz="4" w:space="0" w:color="auto"/>
              <w:bottom w:val="single" w:sz="8" w:space="0" w:color="000000"/>
              <w:right w:val="single" w:sz="4" w:space="0" w:color="auto"/>
            </w:tcBorders>
            <w:vAlign w:val="center"/>
            <w:hideMark/>
          </w:tcPr>
          <w:p w:rsidR="001A6A60" w:rsidRDefault="001A6A60" w:rsidP="001A6A60">
            <w:pPr>
              <w:rPr>
                <w:color w:val="000000"/>
                <w:sz w:val="18"/>
                <w:szCs w:val="18"/>
              </w:rPr>
            </w:pPr>
          </w:p>
        </w:tc>
        <w:tc>
          <w:tcPr>
            <w:tcW w:w="1118" w:type="dxa"/>
            <w:vMerge/>
            <w:tcBorders>
              <w:top w:val="nil"/>
              <w:left w:val="single" w:sz="4" w:space="0" w:color="auto"/>
              <w:bottom w:val="single" w:sz="8" w:space="0" w:color="000000"/>
              <w:right w:val="single" w:sz="4" w:space="0" w:color="auto"/>
            </w:tcBorders>
            <w:vAlign w:val="center"/>
            <w:hideMark/>
          </w:tcPr>
          <w:p w:rsidR="001A6A60" w:rsidRDefault="001A6A60" w:rsidP="001A6A60">
            <w:pPr>
              <w:rPr>
                <w:color w:val="000000"/>
                <w:sz w:val="18"/>
                <w:szCs w:val="18"/>
              </w:rPr>
            </w:pPr>
          </w:p>
        </w:tc>
        <w:tc>
          <w:tcPr>
            <w:tcW w:w="948" w:type="dxa"/>
            <w:vMerge/>
            <w:tcBorders>
              <w:top w:val="nil"/>
              <w:left w:val="single" w:sz="4" w:space="0" w:color="auto"/>
              <w:bottom w:val="single" w:sz="8" w:space="0" w:color="000000"/>
              <w:right w:val="single" w:sz="4" w:space="0" w:color="auto"/>
            </w:tcBorders>
            <w:vAlign w:val="center"/>
            <w:hideMark/>
          </w:tcPr>
          <w:p w:rsidR="001A6A60" w:rsidRDefault="001A6A60" w:rsidP="001A6A60">
            <w:pPr>
              <w:rPr>
                <w:color w:val="000000"/>
                <w:sz w:val="18"/>
                <w:szCs w:val="18"/>
              </w:rPr>
            </w:pPr>
          </w:p>
        </w:tc>
        <w:tc>
          <w:tcPr>
            <w:tcW w:w="948" w:type="dxa"/>
            <w:vMerge/>
            <w:tcBorders>
              <w:top w:val="nil"/>
              <w:left w:val="single" w:sz="4" w:space="0" w:color="auto"/>
              <w:bottom w:val="single" w:sz="8" w:space="0" w:color="000000"/>
              <w:right w:val="single" w:sz="8" w:space="0" w:color="auto"/>
            </w:tcBorders>
            <w:vAlign w:val="center"/>
            <w:hideMark/>
          </w:tcPr>
          <w:p w:rsidR="001A6A60" w:rsidRDefault="001A6A60" w:rsidP="001A6A60">
            <w:pPr>
              <w:rPr>
                <w:color w:val="000000"/>
                <w:sz w:val="18"/>
                <w:szCs w:val="18"/>
              </w:rPr>
            </w:pPr>
          </w:p>
        </w:tc>
      </w:tr>
      <w:tr w:rsidR="001A6A60" w:rsidTr="001A6A60">
        <w:trPr>
          <w:trHeight w:val="282"/>
        </w:trPr>
        <w:tc>
          <w:tcPr>
            <w:tcW w:w="473" w:type="dxa"/>
            <w:tcBorders>
              <w:top w:val="nil"/>
              <w:left w:val="single" w:sz="8" w:space="0" w:color="auto"/>
              <w:bottom w:val="single" w:sz="4" w:space="0" w:color="auto"/>
              <w:right w:val="single" w:sz="4" w:space="0" w:color="auto"/>
            </w:tcBorders>
            <w:noWrap/>
            <w:vAlign w:val="center"/>
            <w:hideMark/>
          </w:tcPr>
          <w:p w:rsidR="001A6A60" w:rsidRDefault="001A6A60" w:rsidP="001A6A60">
            <w:pPr>
              <w:spacing w:before="40" w:after="40" w:line="276" w:lineRule="auto"/>
              <w:jc w:val="center"/>
              <w:rPr>
                <w:b/>
                <w:bCs/>
                <w:color w:val="000000"/>
                <w:sz w:val="16"/>
                <w:szCs w:val="16"/>
              </w:rPr>
            </w:pPr>
            <w:proofErr w:type="spellStart"/>
            <w:r>
              <w:rPr>
                <w:b/>
                <w:bCs/>
                <w:color w:val="000000"/>
                <w:sz w:val="16"/>
                <w:szCs w:val="16"/>
              </w:rPr>
              <w:t>хх</w:t>
            </w:r>
            <w:proofErr w:type="spellEnd"/>
          </w:p>
        </w:tc>
        <w:tc>
          <w:tcPr>
            <w:tcW w:w="418" w:type="dxa"/>
            <w:tcBorders>
              <w:top w:val="nil"/>
              <w:left w:val="nil"/>
              <w:bottom w:val="single" w:sz="4" w:space="0" w:color="auto"/>
              <w:right w:val="single" w:sz="4" w:space="0" w:color="auto"/>
            </w:tcBorders>
            <w:noWrap/>
            <w:vAlign w:val="center"/>
            <w:hideMark/>
          </w:tcPr>
          <w:p w:rsidR="001A6A60" w:rsidRDefault="001A6A60" w:rsidP="001A6A60">
            <w:pPr>
              <w:spacing w:before="40" w:after="40" w:line="276" w:lineRule="auto"/>
              <w:jc w:val="center"/>
              <w:rPr>
                <w:b/>
                <w:bCs/>
                <w:color w:val="000000"/>
                <w:sz w:val="16"/>
                <w:szCs w:val="16"/>
              </w:rPr>
            </w:pPr>
            <w:r>
              <w:rPr>
                <w:b/>
                <w:bCs/>
                <w:color w:val="000000"/>
                <w:sz w:val="16"/>
                <w:szCs w:val="16"/>
              </w:rPr>
              <w:t>х</w:t>
            </w:r>
          </w:p>
        </w:tc>
        <w:tc>
          <w:tcPr>
            <w:tcW w:w="474" w:type="dxa"/>
            <w:tcBorders>
              <w:top w:val="nil"/>
              <w:left w:val="nil"/>
              <w:bottom w:val="single" w:sz="4" w:space="0" w:color="auto"/>
              <w:right w:val="single" w:sz="4" w:space="0" w:color="auto"/>
            </w:tcBorders>
            <w:noWrap/>
            <w:vAlign w:val="center"/>
            <w:hideMark/>
          </w:tcPr>
          <w:p w:rsidR="001A6A60" w:rsidRDefault="001A6A60" w:rsidP="001A6A60">
            <w:pPr>
              <w:spacing w:before="40" w:after="40" w:line="276" w:lineRule="auto"/>
              <w:jc w:val="center"/>
              <w:rPr>
                <w:b/>
                <w:bCs/>
                <w:color w:val="000000"/>
                <w:sz w:val="16"/>
                <w:szCs w:val="16"/>
              </w:rPr>
            </w:pPr>
            <w:r>
              <w:rPr>
                <w:b/>
                <w:bCs/>
                <w:color w:val="000000"/>
                <w:sz w:val="16"/>
                <w:szCs w:val="16"/>
              </w:rPr>
              <w:t> </w:t>
            </w:r>
          </w:p>
        </w:tc>
        <w:tc>
          <w:tcPr>
            <w:tcW w:w="396" w:type="dxa"/>
            <w:tcBorders>
              <w:top w:val="nil"/>
              <w:left w:val="nil"/>
              <w:bottom w:val="single" w:sz="4" w:space="0" w:color="auto"/>
              <w:right w:val="single" w:sz="4" w:space="0" w:color="auto"/>
            </w:tcBorders>
            <w:noWrap/>
            <w:vAlign w:val="center"/>
            <w:hideMark/>
          </w:tcPr>
          <w:p w:rsidR="001A6A60" w:rsidRDefault="001A6A60" w:rsidP="001A6A60">
            <w:pPr>
              <w:spacing w:before="40" w:after="40" w:line="276" w:lineRule="auto"/>
              <w:jc w:val="center"/>
              <w:rPr>
                <w:b/>
                <w:bCs/>
                <w:color w:val="000000"/>
                <w:sz w:val="16"/>
                <w:szCs w:val="16"/>
              </w:rPr>
            </w:pPr>
            <w:r>
              <w:rPr>
                <w:b/>
                <w:bCs/>
                <w:color w:val="000000"/>
                <w:sz w:val="16"/>
                <w:szCs w:val="16"/>
              </w:rPr>
              <w:t> </w:t>
            </w:r>
          </w:p>
        </w:tc>
        <w:tc>
          <w:tcPr>
            <w:tcW w:w="12954" w:type="dxa"/>
            <w:gridSpan w:val="11"/>
            <w:tcBorders>
              <w:top w:val="single" w:sz="8" w:space="0" w:color="auto"/>
              <w:left w:val="nil"/>
              <w:bottom w:val="single" w:sz="4" w:space="0" w:color="auto"/>
              <w:right w:val="single" w:sz="8" w:space="0" w:color="000000"/>
            </w:tcBorders>
            <w:noWrap/>
            <w:vAlign w:val="bottom"/>
            <w:hideMark/>
          </w:tcPr>
          <w:p w:rsidR="001A6A60" w:rsidRDefault="001A6A60" w:rsidP="001A6A60">
            <w:pPr>
              <w:spacing w:before="40" w:after="40" w:line="276" w:lineRule="auto"/>
              <w:rPr>
                <w:b/>
                <w:bCs/>
                <w:color w:val="000000"/>
                <w:sz w:val="18"/>
                <w:szCs w:val="18"/>
              </w:rPr>
            </w:pPr>
            <w:r>
              <w:rPr>
                <w:b/>
                <w:bCs/>
                <w:color w:val="000000"/>
                <w:sz w:val="18"/>
                <w:szCs w:val="18"/>
              </w:rPr>
              <w:t>Подпрограмма</w:t>
            </w:r>
          </w:p>
        </w:tc>
      </w:tr>
      <w:tr w:rsidR="001A6A60" w:rsidTr="001A6A60">
        <w:trPr>
          <w:trHeight w:val="282"/>
        </w:trPr>
        <w:tc>
          <w:tcPr>
            <w:tcW w:w="473" w:type="dxa"/>
            <w:tcBorders>
              <w:top w:val="nil"/>
              <w:left w:val="single" w:sz="8" w:space="0" w:color="auto"/>
              <w:bottom w:val="single" w:sz="4" w:space="0" w:color="auto"/>
              <w:right w:val="single" w:sz="4" w:space="0" w:color="auto"/>
            </w:tcBorders>
            <w:noWrap/>
            <w:vAlign w:val="center"/>
            <w:hideMark/>
          </w:tcPr>
          <w:p w:rsidR="001A6A60" w:rsidRDefault="001A6A60" w:rsidP="001A6A60">
            <w:pPr>
              <w:spacing w:before="40" w:after="40" w:line="276" w:lineRule="auto"/>
              <w:jc w:val="center"/>
              <w:rPr>
                <w:color w:val="000000"/>
                <w:sz w:val="16"/>
                <w:szCs w:val="16"/>
              </w:rPr>
            </w:pPr>
            <w:proofErr w:type="spellStart"/>
            <w:r>
              <w:rPr>
                <w:color w:val="000000"/>
                <w:sz w:val="16"/>
                <w:szCs w:val="16"/>
              </w:rPr>
              <w:t>хх</w:t>
            </w:r>
            <w:proofErr w:type="spellEnd"/>
          </w:p>
        </w:tc>
        <w:tc>
          <w:tcPr>
            <w:tcW w:w="418" w:type="dxa"/>
            <w:tcBorders>
              <w:top w:val="nil"/>
              <w:left w:val="nil"/>
              <w:bottom w:val="single" w:sz="4" w:space="0" w:color="auto"/>
              <w:right w:val="single" w:sz="4" w:space="0" w:color="auto"/>
            </w:tcBorders>
            <w:noWrap/>
            <w:vAlign w:val="center"/>
            <w:hideMark/>
          </w:tcPr>
          <w:p w:rsidR="001A6A60" w:rsidRDefault="001A6A60" w:rsidP="001A6A60">
            <w:pPr>
              <w:spacing w:before="40" w:after="40" w:line="276" w:lineRule="auto"/>
              <w:jc w:val="center"/>
              <w:rPr>
                <w:color w:val="000000"/>
                <w:sz w:val="16"/>
                <w:szCs w:val="16"/>
              </w:rPr>
            </w:pPr>
            <w:r>
              <w:rPr>
                <w:color w:val="000000"/>
                <w:sz w:val="16"/>
                <w:szCs w:val="16"/>
              </w:rPr>
              <w:t>х</w:t>
            </w:r>
          </w:p>
        </w:tc>
        <w:tc>
          <w:tcPr>
            <w:tcW w:w="474" w:type="dxa"/>
            <w:tcBorders>
              <w:top w:val="nil"/>
              <w:left w:val="nil"/>
              <w:bottom w:val="single" w:sz="4" w:space="0" w:color="auto"/>
              <w:right w:val="single" w:sz="4" w:space="0" w:color="auto"/>
            </w:tcBorders>
            <w:noWrap/>
            <w:vAlign w:val="center"/>
            <w:hideMark/>
          </w:tcPr>
          <w:p w:rsidR="001A6A60" w:rsidRDefault="001A6A60" w:rsidP="001A6A60">
            <w:pPr>
              <w:spacing w:before="40" w:after="40" w:line="276" w:lineRule="auto"/>
              <w:jc w:val="center"/>
              <w:rPr>
                <w:color w:val="000000"/>
                <w:sz w:val="16"/>
                <w:szCs w:val="16"/>
              </w:rPr>
            </w:pPr>
            <w:proofErr w:type="spellStart"/>
            <w:r>
              <w:rPr>
                <w:color w:val="000000"/>
                <w:sz w:val="16"/>
                <w:szCs w:val="16"/>
              </w:rPr>
              <w:t>хх</w:t>
            </w:r>
            <w:proofErr w:type="spellEnd"/>
          </w:p>
        </w:tc>
        <w:tc>
          <w:tcPr>
            <w:tcW w:w="396" w:type="dxa"/>
            <w:tcBorders>
              <w:top w:val="nil"/>
              <w:left w:val="nil"/>
              <w:bottom w:val="single" w:sz="4" w:space="0" w:color="auto"/>
              <w:right w:val="single" w:sz="4" w:space="0" w:color="auto"/>
            </w:tcBorders>
            <w:noWrap/>
            <w:vAlign w:val="center"/>
            <w:hideMark/>
          </w:tcPr>
          <w:p w:rsidR="001A6A60" w:rsidRDefault="001A6A60" w:rsidP="001A6A60">
            <w:pPr>
              <w:spacing w:before="40" w:after="40" w:line="276" w:lineRule="auto"/>
              <w:jc w:val="center"/>
              <w:rPr>
                <w:color w:val="000000"/>
                <w:sz w:val="16"/>
                <w:szCs w:val="16"/>
              </w:rPr>
            </w:pPr>
            <w:r>
              <w:rPr>
                <w:color w:val="000000"/>
                <w:sz w:val="16"/>
                <w:szCs w:val="16"/>
              </w:rPr>
              <w:t> </w:t>
            </w:r>
          </w:p>
        </w:tc>
        <w:tc>
          <w:tcPr>
            <w:tcW w:w="2081" w:type="dxa"/>
            <w:tcBorders>
              <w:top w:val="nil"/>
              <w:left w:val="nil"/>
              <w:bottom w:val="single" w:sz="4" w:space="0" w:color="auto"/>
              <w:right w:val="single" w:sz="4" w:space="0" w:color="auto"/>
            </w:tcBorders>
            <w:noWrap/>
            <w:vAlign w:val="bottom"/>
            <w:hideMark/>
          </w:tcPr>
          <w:p w:rsidR="001A6A60" w:rsidRDefault="001A6A60" w:rsidP="001A6A60">
            <w:pPr>
              <w:spacing w:before="40" w:after="40" w:line="276" w:lineRule="auto"/>
              <w:rPr>
                <w:color w:val="000000"/>
                <w:sz w:val="18"/>
                <w:szCs w:val="18"/>
              </w:rPr>
            </w:pPr>
            <w:r>
              <w:rPr>
                <w:color w:val="000000"/>
                <w:sz w:val="18"/>
                <w:szCs w:val="18"/>
              </w:rPr>
              <w:t xml:space="preserve">Основное мероприятие </w:t>
            </w:r>
          </w:p>
        </w:tc>
        <w:tc>
          <w:tcPr>
            <w:tcW w:w="1559" w:type="dxa"/>
            <w:tcBorders>
              <w:top w:val="nil"/>
              <w:left w:val="nil"/>
              <w:bottom w:val="single" w:sz="4" w:space="0" w:color="auto"/>
              <w:right w:val="single" w:sz="4" w:space="0" w:color="auto"/>
            </w:tcBorders>
            <w:noWrap/>
            <w:vAlign w:val="bottom"/>
            <w:hideMark/>
          </w:tcPr>
          <w:p w:rsidR="001A6A60" w:rsidRDefault="001A6A60" w:rsidP="001A6A60">
            <w:pPr>
              <w:spacing w:before="40" w:after="40" w:line="276" w:lineRule="auto"/>
              <w:rPr>
                <w:rFonts w:ascii="Calibri" w:hAnsi="Calibri"/>
                <w:color w:val="000000"/>
                <w:sz w:val="18"/>
                <w:szCs w:val="18"/>
              </w:rPr>
            </w:pPr>
            <w:r>
              <w:rPr>
                <w:rFonts w:ascii="Calibri" w:hAnsi="Calibri"/>
                <w:color w:val="000000"/>
                <w:sz w:val="18"/>
                <w:szCs w:val="18"/>
              </w:rPr>
              <w:t> </w:t>
            </w:r>
          </w:p>
        </w:tc>
        <w:tc>
          <w:tcPr>
            <w:tcW w:w="1276" w:type="dxa"/>
            <w:tcBorders>
              <w:top w:val="nil"/>
              <w:left w:val="nil"/>
              <w:bottom w:val="single" w:sz="4" w:space="0" w:color="auto"/>
              <w:right w:val="single" w:sz="4" w:space="0" w:color="auto"/>
            </w:tcBorders>
            <w:noWrap/>
            <w:vAlign w:val="bottom"/>
            <w:hideMark/>
          </w:tcPr>
          <w:p w:rsidR="001A6A60" w:rsidRDefault="001A6A60" w:rsidP="001A6A60">
            <w:pPr>
              <w:spacing w:before="40" w:after="40" w:line="276" w:lineRule="auto"/>
              <w:rPr>
                <w:rFonts w:ascii="Calibri" w:hAnsi="Calibri"/>
                <w:color w:val="000000"/>
                <w:sz w:val="18"/>
                <w:szCs w:val="18"/>
              </w:rPr>
            </w:pPr>
            <w:r>
              <w:rPr>
                <w:rFonts w:ascii="Calibri" w:hAnsi="Calibri"/>
                <w:color w:val="000000"/>
                <w:sz w:val="18"/>
                <w:szCs w:val="18"/>
              </w:rPr>
              <w:t> </w:t>
            </w:r>
          </w:p>
        </w:tc>
        <w:tc>
          <w:tcPr>
            <w:tcW w:w="820" w:type="dxa"/>
            <w:tcBorders>
              <w:top w:val="nil"/>
              <w:left w:val="nil"/>
              <w:bottom w:val="single" w:sz="4" w:space="0" w:color="auto"/>
              <w:right w:val="single" w:sz="4" w:space="0" w:color="auto"/>
            </w:tcBorders>
            <w:noWrap/>
            <w:vAlign w:val="bottom"/>
            <w:hideMark/>
          </w:tcPr>
          <w:p w:rsidR="001A6A60" w:rsidRDefault="001A6A60" w:rsidP="001A6A60">
            <w:pPr>
              <w:spacing w:before="40" w:after="40" w:line="276" w:lineRule="auto"/>
              <w:rPr>
                <w:rFonts w:ascii="Calibri" w:hAnsi="Calibri"/>
                <w:color w:val="000000"/>
                <w:sz w:val="18"/>
                <w:szCs w:val="18"/>
              </w:rPr>
            </w:pPr>
            <w:r>
              <w:rPr>
                <w:rFonts w:ascii="Calibri" w:hAnsi="Calibri"/>
                <w:color w:val="000000"/>
                <w:sz w:val="18"/>
                <w:szCs w:val="18"/>
              </w:rPr>
              <w:t> </w:t>
            </w:r>
          </w:p>
        </w:tc>
        <w:tc>
          <w:tcPr>
            <w:tcW w:w="820" w:type="dxa"/>
            <w:tcBorders>
              <w:top w:val="nil"/>
              <w:left w:val="nil"/>
              <w:bottom w:val="single" w:sz="4" w:space="0" w:color="auto"/>
              <w:right w:val="single" w:sz="4" w:space="0" w:color="auto"/>
            </w:tcBorders>
            <w:noWrap/>
            <w:vAlign w:val="bottom"/>
            <w:hideMark/>
          </w:tcPr>
          <w:p w:rsidR="001A6A60" w:rsidRDefault="001A6A60" w:rsidP="001A6A60">
            <w:pPr>
              <w:spacing w:before="40" w:after="40" w:line="276" w:lineRule="auto"/>
              <w:rPr>
                <w:rFonts w:ascii="Calibri" w:hAnsi="Calibri"/>
                <w:color w:val="000000"/>
                <w:sz w:val="18"/>
                <w:szCs w:val="18"/>
              </w:rPr>
            </w:pPr>
            <w:r>
              <w:rPr>
                <w:rFonts w:ascii="Calibri" w:hAnsi="Calibri"/>
                <w:color w:val="000000"/>
                <w:sz w:val="18"/>
                <w:szCs w:val="18"/>
              </w:rPr>
              <w:t> </w:t>
            </w:r>
          </w:p>
        </w:tc>
        <w:tc>
          <w:tcPr>
            <w:tcW w:w="1344" w:type="dxa"/>
            <w:tcBorders>
              <w:top w:val="nil"/>
              <w:left w:val="nil"/>
              <w:bottom w:val="single" w:sz="4" w:space="0" w:color="auto"/>
              <w:right w:val="single" w:sz="4" w:space="0" w:color="auto"/>
            </w:tcBorders>
            <w:noWrap/>
            <w:vAlign w:val="bottom"/>
            <w:hideMark/>
          </w:tcPr>
          <w:p w:rsidR="001A6A60" w:rsidRDefault="001A6A60" w:rsidP="001A6A60">
            <w:pPr>
              <w:spacing w:before="40" w:after="40" w:line="276" w:lineRule="auto"/>
              <w:rPr>
                <w:rFonts w:ascii="Calibri" w:hAnsi="Calibri"/>
                <w:color w:val="000000"/>
                <w:sz w:val="18"/>
                <w:szCs w:val="18"/>
              </w:rPr>
            </w:pPr>
            <w:r>
              <w:rPr>
                <w:rFonts w:ascii="Calibri" w:hAnsi="Calibri"/>
                <w:color w:val="000000"/>
                <w:sz w:val="18"/>
                <w:szCs w:val="18"/>
              </w:rPr>
              <w:t> </w:t>
            </w:r>
          </w:p>
        </w:tc>
        <w:tc>
          <w:tcPr>
            <w:tcW w:w="1020" w:type="dxa"/>
            <w:tcBorders>
              <w:top w:val="nil"/>
              <w:left w:val="nil"/>
              <w:bottom w:val="single" w:sz="4" w:space="0" w:color="auto"/>
              <w:right w:val="single" w:sz="4" w:space="0" w:color="auto"/>
            </w:tcBorders>
            <w:noWrap/>
            <w:vAlign w:val="bottom"/>
            <w:hideMark/>
          </w:tcPr>
          <w:p w:rsidR="001A6A60" w:rsidRDefault="001A6A60" w:rsidP="001A6A60">
            <w:pPr>
              <w:spacing w:before="40" w:after="40" w:line="276" w:lineRule="auto"/>
              <w:rPr>
                <w:rFonts w:ascii="Calibri" w:hAnsi="Calibri"/>
                <w:color w:val="000000"/>
                <w:sz w:val="18"/>
                <w:szCs w:val="18"/>
              </w:rPr>
            </w:pPr>
            <w:r>
              <w:rPr>
                <w:rFonts w:ascii="Calibri" w:hAnsi="Calibri"/>
                <w:color w:val="000000"/>
                <w:sz w:val="18"/>
                <w:szCs w:val="18"/>
              </w:rPr>
              <w:t> </w:t>
            </w:r>
          </w:p>
        </w:tc>
        <w:tc>
          <w:tcPr>
            <w:tcW w:w="1020" w:type="dxa"/>
            <w:tcBorders>
              <w:top w:val="nil"/>
              <w:left w:val="nil"/>
              <w:bottom w:val="single" w:sz="4" w:space="0" w:color="auto"/>
              <w:right w:val="single" w:sz="4" w:space="0" w:color="auto"/>
            </w:tcBorders>
            <w:noWrap/>
            <w:vAlign w:val="bottom"/>
            <w:hideMark/>
          </w:tcPr>
          <w:p w:rsidR="001A6A60" w:rsidRDefault="001A6A60" w:rsidP="001A6A60">
            <w:pPr>
              <w:spacing w:before="40" w:after="40" w:line="276" w:lineRule="auto"/>
              <w:rPr>
                <w:rFonts w:ascii="Calibri" w:hAnsi="Calibri"/>
                <w:color w:val="000000"/>
                <w:sz w:val="18"/>
                <w:szCs w:val="18"/>
              </w:rPr>
            </w:pPr>
            <w:r>
              <w:rPr>
                <w:rFonts w:ascii="Calibri" w:hAnsi="Calibri"/>
                <w:color w:val="000000"/>
                <w:sz w:val="18"/>
                <w:szCs w:val="18"/>
              </w:rPr>
              <w:t> </w:t>
            </w:r>
          </w:p>
        </w:tc>
        <w:tc>
          <w:tcPr>
            <w:tcW w:w="1118" w:type="dxa"/>
            <w:tcBorders>
              <w:top w:val="nil"/>
              <w:left w:val="nil"/>
              <w:bottom w:val="single" w:sz="4" w:space="0" w:color="auto"/>
              <w:right w:val="single" w:sz="4" w:space="0" w:color="auto"/>
            </w:tcBorders>
            <w:noWrap/>
            <w:vAlign w:val="bottom"/>
            <w:hideMark/>
          </w:tcPr>
          <w:p w:rsidR="001A6A60" w:rsidRDefault="001A6A60" w:rsidP="001A6A60">
            <w:pPr>
              <w:spacing w:before="40" w:after="40" w:line="276" w:lineRule="auto"/>
              <w:rPr>
                <w:rFonts w:ascii="Calibri" w:hAnsi="Calibri"/>
                <w:color w:val="000000"/>
                <w:sz w:val="18"/>
                <w:szCs w:val="18"/>
              </w:rPr>
            </w:pPr>
            <w:r>
              <w:rPr>
                <w:rFonts w:ascii="Calibri" w:hAnsi="Calibri"/>
                <w:color w:val="000000"/>
                <w:sz w:val="18"/>
                <w:szCs w:val="18"/>
              </w:rPr>
              <w:t> </w:t>
            </w:r>
          </w:p>
        </w:tc>
        <w:tc>
          <w:tcPr>
            <w:tcW w:w="948" w:type="dxa"/>
            <w:tcBorders>
              <w:top w:val="nil"/>
              <w:left w:val="nil"/>
              <w:bottom w:val="single" w:sz="4" w:space="0" w:color="auto"/>
              <w:right w:val="single" w:sz="4" w:space="0" w:color="auto"/>
            </w:tcBorders>
            <w:noWrap/>
            <w:vAlign w:val="bottom"/>
            <w:hideMark/>
          </w:tcPr>
          <w:p w:rsidR="001A6A60" w:rsidRDefault="001A6A60" w:rsidP="001A6A60">
            <w:pPr>
              <w:spacing w:before="40" w:after="40" w:line="276" w:lineRule="auto"/>
              <w:rPr>
                <w:rFonts w:ascii="Calibri" w:hAnsi="Calibri"/>
                <w:color w:val="000000"/>
                <w:sz w:val="18"/>
                <w:szCs w:val="18"/>
              </w:rPr>
            </w:pPr>
            <w:r>
              <w:rPr>
                <w:rFonts w:ascii="Calibri" w:hAnsi="Calibri"/>
                <w:color w:val="000000"/>
                <w:sz w:val="18"/>
                <w:szCs w:val="18"/>
              </w:rPr>
              <w:t> </w:t>
            </w:r>
          </w:p>
        </w:tc>
        <w:tc>
          <w:tcPr>
            <w:tcW w:w="948" w:type="dxa"/>
            <w:tcBorders>
              <w:top w:val="nil"/>
              <w:left w:val="nil"/>
              <w:bottom w:val="single" w:sz="4" w:space="0" w:color="auto"/>
              <w:right w:val="single" w:sz="8" w:space="0" w:color="auto"/>
            </w:tcBorders>
            <w:noWrap/>
            <w:vAlign w:val="bottom"/>
            <w:hideMark/>
          </w:tcPr>
          <w:p w:rsidR="001A6A60" w:rsidRDefault="001A6A60" w:rsidP="001A6A60">
            <w:pPr>
              <w:spacing w:before="40" w:after="40" w:line="276" w:lineRule="auto"/>
              <w:rPr>
                <w:rFonts w:ascii="Calibri" w:hAnsi="Calibri"/>
                <w:color w:val="000000"/>
                <w:sz w:val="18"/>
                <w:szCs w:val="18"/>
              </w:rPr>
            </w:pPr>
            <w:r>
              <w:rPr>
                <w:rFonts w:ascii="Calibri" w:hAnsi="Calibri"/>
                <w:color w:val="000000"/>
                <w:sz w:val="18"/>
                <w:szCs w:val="18"/>
              </w:rPr>
              <w:t> </w:t>
            </w:r>
          </w:p>
        </w:tc>
      </w:tr>
      <w:tr w:rsidR="001A6A60" w:rsidTr="001A6A60">
        <w:trPr>
          <w:trHeight w:val="282"/>
        </w:trPr>
        <w:tc>
          <w:tcPr>
            <w:tcW w:w="473" w:type="dxa"/>
            <w:tcBorders>
              <w:top w:val="nil"/>
              <w:left w:val="single" w:sz="8" w:space="0" w:color="auto"/>
              <w:bottom w:val="single" w:sz="4" w:space="0" w:color="auto"/>
              <w:right w:val="single" w:sz="4" w:space="0" w:color="auto"/>
            </w:tcBorders>
            <w:noWrap/>
            <w:vAlign w:val="center"/>
            <w:hideMark/>
          </w:tcPr>
          <w:p w:rsidR="001A6A60" w:rsidRDefault="001A6A60" w:rsidP="001A6A60">
            <w:pPr>
              <w:spacing w:before="40" w:after="40" w:line="276" w:lineRule="auto"/>
              <w:jc w:val="center"/>
              <w:rPr>
                <w:color w:val="000000"/>
                <w:sz w:val="16"/>
                <w:szCs w:val="16"/>
              </w:rPr>
            </w:pPr>
            <w:proofErr w:type="spellStart"/>
            <w:r>
              <w:rPr>
                <w:color w:val="000000"/>
                <w:sz w:val="16"/>
                <w:szCs w:val="16"/>
              </w:rPr>
              <w:t>хх</w:t>
            </w:r>
            <w:proofErr w:type="spellEnd"/>
          </w:p>
        </w:tc>
        <w:tc>
          <w:tcPr>
            <w:tcW w:w="418" w:type="dxa"/>
            <w:tcBorders>
              <w:top w:val="nil"/>
              <w:left w:val="nil"/>
              <w:bottom w:val="single" w:sz="4" w:space="0" w:color="auto"/>
              <w:right w:val="single" w:sz="4" w:space="0" w:color="auto"/>
            </w:tcBorders>
            <w:noWrap/>
            <w:vAlign w:val="center"/>
            <w:hideMark/>
          </w:tcPr>
          <w:p w:rsidR="001A6A60" w:rsidRDefault="001A6A60" w:rsidP="001A6A60">
            <w:pPr>
              <w:spacing w:before="40" w:after="40" w:line="276" w:lineRule="auto"/>
              <w:jc w:val="center"/>
              <w:rPr>
                <w:color w:val="000000"/>
                <w:sz w:val="16"/>
                <w:szCs w:val="16"/>
              </w:rPr>
            </w:pPr>
            <w:r>
              <w:rPr>
                <w:color w:val="000000"/>
                <w:sz w:val="16"/>
                <w:szCs w:val="16"/>
              </w:rPr>
              <w:t>х</w:t>
            </w:r>
          </w:p>
        </w:tc>
        <w:tc>
          <w:tcPr>
            <w:tcW w:w="474" w:type="dxa"/>
            <w:tcBorders>
              <w:top w:val="nil"/>
              <w:left w:val="nil"/>
              <w:bottom w:val="single" w:sz="4" w:space="0" w:color="auto"/>
              <w:right w:val="single" w:sz="4" w:space="0" w:color="auto"/>
            </w:tcBorders>
            <w:noWrap/>
            <w:vAlign w:val="center"/>
            <w:hideMark/>
          </w:tcPr>
          <w:p w:rsidR="001A6A60" w:rsidRDefault="001A6A60" w:rsidP="001A6A60">
            <w:pPr>
              <w:spacing w:before="40" w:after="40" w:line="276" w:lineRule="auto"/>
              <w:jc w:val="center"/>
              <w:rPr>
                <w:color w:val="000000"/>
                <w:sz w:val="16"/>
                <w:szCs w:val="16"/>
              </w:rPr>
            </w:pPr>
            <w:proofErr w:type="spellStart"/>
            <w:r>
              <w:rPr>
                <w:color w:val="000000"/>
                <w:sz w:val="16"/>
                <w:szCs w:val="16"/>
              </w:rPr>
              <w:t>хх</w:t>
            </w:r>
            <w:proofErr w:type="spellEnd"/>
          </w:p>
        </w:tc>
        <w:tc>
          <w:tcPr>
            <w:tcW w:w="396" w:type="dxa"/>
            <w:tcBorders>
              <w:top w:val="nil"/>
              <w:left w:val="nil"/>
              <w:bottom w:val="single" w:sz="4" w:space="0" w:color="auto"/>
              <w:right w:val="single" w:sz="4" w:space="0" w:color="auto"/>
            </w:tcBorders>
            <w:noWrap/>
            <w:vAlign w:val="center"/>
            <w:hideMark/>
          </w:tcPr>
          <w:p w:rsidR="001A6A60" w:rsidRDefault="001A6A60" w:rsidP="001A6A60">
            <w:pPr>
              <w:spacing w:before="40" w:after="40" w:line="276" w:lineRule="auto"/>
              <w:jc w:val="center"/>
              <w:rPr>
                <w:color w:val="000000"/>
                <w:sz w:val="16"/>
                <w:szCs w:val="16"/>
              </w:rPr>
            </w:pPr>
            <w:proofErr w:type="spellStart"/>
            <w:r>
              <w:rPr>
                <w:color w:val="000000"/>
                <w:sz w:val="16"/>
                <w:szCs w:val="16"/>
              </w:rPr>
              <w:t>хх</w:t>
            </w:r>
            <w:proofErr w:type="spellEnd"/>
          </w:p>
        </w:tc>
        <w:tc>
          <w:tcPr>
            <w:tcW w:w="2081" w:type="dxa"/>
            <w:tcBorders>
              <w:top w:val="nil"/>
              <w:left w:val="nil"/>
              <w:bottom w:val="single" w:sz="4" w:space="0" w:color="auto"/>
              <w:right w:val="single" w:sz="4" w:space="0" w:color="auto"/>
            </w:tcBorders>
            <w:noWrap/>
            <w:vAlign w:val="bottom"/>
            <w:hideMark/>
          </w:tcPr>
          <w:p w:rsidR="001A6A60" w:rsidRDefault="001A6A60" w:rsidP="001A6A60">
            <w:pPr>
              <w:spacing w:before="40" w:after="40" w:line="276" w:lineRule="auto"/>
              <w:rPr>
                <w:color w:val="000000"/>
                <w:sz w:val="18"/>
                <w:szCs w:val="18"/>
              </w:rPr>
            </w:pPr>
            <w:r>
              <w:rPr>
                <w:color w:val="000000"/>
                <w:sz w:val="18"/>
                <w:szCs w:val="18"/>
              </w:rPr>
              <w:t>Мероприятие (услуга)</w:t>
            </w:r>
          </w:p>
        </w:tc>
        <w:tc>
          <w:tcPr>
            <w:tcW w:w="1559" w:type="dxa"/>
            <w:tcBorders>
              <w:top w:val="nil"/>
              <w:left w:val="nil"/>
              <w:bottom w:val="single" w:sz="4" w:space="0" w:color="auto"/>
              <w:right w:val="single" w:sz="4" w:space="0" w:color="auto"/>
            </w:tcBorders>
            <w:noWrap/>
            <w:vAlign w:val="bottom"/>
            <w:hideMark/>
          </w:tcPr>
          <w:p w:rsidR="001A6A60" w:rsidRDefault="001A6A60" w:rsidP="001A6A60">
            <w:pPr>
              <w:spacing w:before="40" w:after="40" w:line="276" w:lineRule="auto"/>
              <w:rPr>
                <w:color w:val="000000"/>
                <w:sz w:val="18"/>
                <w:szCs w:val="18"/>
              </w:rPr>
            </w:pPr>
            <w:r>
              <w:rPr>
                <w:color w:val="000000"/>
                <w:sz w:val="18"/>
                <w:szCs w:val="18"/>
              </w:rPr>
              <w:t> </w:t>
            </w:r>
          </w:p>
        </w:tc>
        <w:tc>
          <w:tcPr>
            <w:tcW w:w="1276" w:type="dxa"/>
            <w:tcBorders>
              <w:top w:val="nil"/>
              <w:left w:val="nil"/>
              <w:bottom w:val="single" w:sz="4" w:space="0" w:color="auto"/>
              <w:right w:val="single" w:sz="4" w:space="0" w:color="auto"/>
            </w:tcBorders>
            <w:noWrap/>
            <w:vAlign w:val="bottom"/>
            <w:hideMark/>
          </w:tcPr>
          <w:p w:rsidR="001A6A60" w:rsidRDefault="001A6A60" w:rsidP="001A6A60">
            <w:pPr>
              <w:spacing w:before="40" w:after="40" w:line="276" w:lineRule="auto"/>
              <w:rPr>
                <w:color w:val="000000"/>
                <w:sz w:val="18"/>
                <w:szCs w:val="18"/>
              </w:rPr>
            </w:pPr>
            <w:r>
              <w:rPr>
                <w:color w:val="000000"/>
                <w:sz w:val="18"/>
                <w:szCs w:val="18"/>
              </w:rPr>
              <w:t> </w:t>
            </w:r>
          </w:p>
        </w:tc>
        <w:tc>
          <w:tcPr>
            <w:tcW w:w="820" w:type="dxa"/>
            <w:tcBorders>
              <w:top w:val="nil"/>
              <w:left w:val="nil"/>
              <w:bottom w:val="single" w:sz="4" w:space="0" w:color="auto"/>
              <w:right w:val="single" w:sz="4" w:space="0" w:color="auto"/>
            </w:tcBorders>
            <w:noWrap/>
            <w:vAlign w:val="bottom"/>
            <w:hideMark/>
          </w:tcPr>
          <w:p w:rsidR="001A6A60" w:rsidRDefault="001A6A60" w:rsidP="001A6A60">
            <w:pPr>
              <w:spacing w:before="40" w:after="40" w:line="276" w:lineRule="auto"/>
              <w:rPr>
                <w:color w:val="000000"/>
                <w:sz w:val="18"/>
                <w:szCs w:val="18"/>
              </w:rPr>
            </w:pPr>
            <w:r>
              <w:rPr>
                <w:color w:val="000000"/>
                <w:sz w:val="18"/>
                <w:szCs w:val="18"/>
              </w:rPr>
              <w:t> </w:t>
            </w:r>
          </w:p>
        </w:tc>
        <w:tc>
          <w:tcPr>
            <w:tcW w:w="820" w:type="dxa"/>
            <w:tcBorders>
              <w:top w:val="nil"/>
              <w:left w:val="nil"/>
              <w:bottom w:val="single" w:sz="4" w:space="0" w:color="auto"/>
              <w:right w:val="single" w:sz="4" w:space="0" w:color="auto"/>
            </w:tcBorders>
            <w:noWrap/>
            <w:vAlign w:val="bottom"/>
            <w:hideMark/>
          </w:tcPr>
          <w:p w:rsidR="001A6A60" w:rsidRDefault="001A6A60" w:rsidP="001A6A60">
            <w:pPr>
              <w:spacing w:before="40" w:after="40" w:line="276" w:lineRule="auto"/>
              <w:rPr>
                <w:color w:val="000000"/>
                <w:sz w:val="18"/>
                <w:szCs w:val="18"/>
              </w:rPr>
            </w:pPr>
            <w:r>
              <w:rPr>
                <w:color w:val="000000"/>
                <w:sz w:val="18"/>
                <w:szCs w:val="18"/>
              </w:rPr>
              <w:t> </w:t>
            </w:r>
          </w:p>
        </w:tc>
        <w:tc>
          <w:tcPr>
            <w:tcW w:w="1344" w:type="dxa"/>
            <w:tcBorders>
              <w:top w:val="nil"/>
              <w:left w:val="nil"/>
              <w:bottom w:val="single" w:sz="4" w:space="0" w:color="auto"/>
              <w:right w:val="single" w:sz="4" w:space="0" w:color="auto"/>
            </w:tcBorders>
            <w:noWrap/>
            <w:vAlign w:val="bottom"/>
          </w:tcPr>
          <w:p w:rsidR="001A6A60" w:rsidRDefault="001A6A60" w:rsidP="001A6A60">
            <w:pPr>
              <w:spacing w:before="40" w:after="40" w:line="276" w:lineRule="auto"/>
              <w:jc w:val="center"/>
              <w:rPr>
                <w:color w:val="000000"/>
                <w:sz w:val="18"/>
                <w:szCs w:val="18"/>
              </w:rPr>
            </w:pPr>
          </w:p>
        </w:tc>
        <w:tc>
          <w:tcPr>
            <w:tcW w:w="1020" w:type="dxa"/>
            <w:tcBorders>
              <w:top w:val="nil"/>
              <w:left w:val="nil"/>
              <w:bottom w:val="single" w:sz="4" w:space="0" w:color="auto"/>
              <w:right w:val="single" w:sz="4" w:space="0" w:color="auto"/>
            </w:tcBorders>
            <w:noWrap/>
            <w:vAlign w:val="bottom"/>
          </w:tcPr>
          <w:p w:rsidR="001A6A60" w:rsidRDefault="001A6A60" w:rsidP="001A6A60">
            <w:pPr>
              <w:spacing w:before="40" w:after="40" w:line="276" w:lineRule="auto"/>
              <w:rPr>
                <w:color w:val="000000"/>
                <w:sz w:val="18"/>
                <w:szCs w:val="18"/>
              </w:rPr>
            </w:pPr>
          </w:p>
        </w:tc>
        <w:tc>
          <w:tcPr>
            <w:tcW w:w="1020" w:type="dxa"/>
            <w:tcBorders>
              <w:top w:val="nil"/>
              <w:left w:val="nil"/>
              <w:bottom w:val="single" w:sz="4" w:space="0" w:color="auto"/>
              <w:right w:val="single" w:sz="4" w:space="0" w:color="auto"/>
            </w:tcBorders>
            <w:noWrap/>
            <w:vAlign w:val="bottom"/>
          </w:tcPr>
          <w:p w:rsidR="001A6A60" w:rsidRDefault="001A6A60" w:rsidP="001A6A60">
            <w:pPr>
              <w:spacing w:before="40" w:after="40" w:line="276" w:lineRule="auto"/>
              <w:rPr>
                <w:color w:val="000000"/>
                <w:sz w:val="18"/>
                <w:szCs w:val="18"/>
              </w:rPr>
            </w:pPr>
          </w:p>
        </w:tc>
        <w:tc>
          <w:tcPr>
            <w:tcW w:w="1118" w:type="dxa"/>
            <w:tcBorders>
              <w:top w:val="nil"/>
              <w:left w:val="nil"/>
              <w:bottom w:val="single" w:sz="4" w:space="0" w:color="auto"/>
              <w:right w:val="single" w:sz="4" w:space="0" w:color="auto"/>
            </w:tcBorders>
            <w:noWrap/>
            <w:vAlign w:val="bottom"/>
          </w:tcPr>
          <w:p w:rsidR="001A6A60" w:rsidRDefault="001A6A60" w:rsidP="001A6A60">
            <w:pPr>
              <w:spacing w:before="40" w:after="40" w:line="276" w:lineRule="auto"/>
              <w:rPr>
                <w:color w:val="000000"/>
                <w:sz w:val="18"/>
                <w:szCs w:val="18"/>
              </w:rPr>
            </w:pPr>
          </w:p>
        </w:tc>
        <w:tc>
          <w:tcPr>
            <w:tcW w:w="948" w:type="dxa"/>
            <w:tcBorders>
              <w:top w:val="nil"/>
              <w:left w:val="nil"/>
              <w:bottom w:val="single" w:sz="4" w:space="0" w:color="auto"/>
              <w:right w:val="single" w:sz="4" w:space="0" w:color="auto"/>
            </w:tcBorders>
            <w:noWrap/>
            <w:vAlign w:val="bottom"/>
          </w:tcPr>
          <w:p w:rsidR="001A6A60" w:rsidRDefault="001A6A60" w:rsidP="001A6A60">
            <w:pPr>
              <w:spacing w:before="40" w:after="40" w:line="276" w:lineRule="auto"/>
              <w:jc w:val="center"/>
              <w:rPr>
                <w:rFonts w:ascii="Calibri" w:hAnsi="Calibri"/>
                <w:color w:val="000000"/>
                <w:sz w:val="18"/>
                <w:szCs w:val="18"/>
              </w:rPr>
            </w:pPr>
          </w:p>
        </w:tc>
        <w:tc>
          <w:tcPr>
            <w:tcW w:w="948" w:type="dxa"/>
            <w:tcBorders>
              <w:top w:val="nil"/>
              <w:left w:val="nil"/>
              <w:bottom w:val="single" w:sz="4" w:space="0" w:color="auto"/>
              <w:right w:val="single" w:sz="8" w:space="0" w:color="auto"/>
            </w:tcBorders>
            <w:noWrap/>
            <w:vAlign w:val="bottom"/>
          </w:tcPr>
          <w:p w:rsidR="001A6A60" w:rsidRDefault="001A6A60" w:rsidP="001A6A60">
            <w:pPr>
              <w:spacing w:before="40" w:after="40" w:line="276" w:lineRule="auto"/>
              <w:jc w:val="center"/>
              <w:rPr>
                <w:rFonts w:ascii="Calibri" w:hAnsi="Calibri"/>
                <w:color w:val="000000"/>
                <w:sz w:val="18"/>
                <w:szCs w:val="18"/>
              </w:rPr>
            </w:pPr>
          </w:p>
        </w:tc>
      </w:tr>
      <w:tr w:rsidR="001A6A60" w:rsidTr="001A6A60">
        <w:trPr>
          <w:trHeight w:val="282"/>
        </w:trPr>
        <w:tc>
          <w:tcPr>
            <w:tcW w:w="473" w:type="dxa"/>
            <w:tcBorders>
              <w:top w:val="nil"/>
              <w:left w:val="single" w:sz="8" w:space="0" w:color="auto"/>
              <w:bottom w:val="single" w:sz="4" w:space="0" w:color="auto"/>
              <w:right w:val="single" w:sz="4" w:space="0" w:color="auto"/>
            </w:tcBorders>
            <w:noWrap/>
            <w:vAlign w:val="center"/>
            <w:hideMark/>
          </w:tcPr>
          <w:p w:rsidR="001A6A60" w:rsidRDefault="001A6A60" w:rsidP="001A6A60">
            <w:pPr>
              <w:spacing w:before="40" w:after="40" w:line="276" w:lineRule="auto"/>
              <w:jc w:val="center"/>
              <w:rPr>
                <w:color w:val="000000"/>
                <w:sz w:val="16"/>
                <w:szCs w:val="16"/>
              </w:rPr>
            </w:pPr>
            <w:proofErr w:type="spellStart"/>
            <w:r>
              <w:rPr>
                <w:color w:val="000000"/>
                <w:sz w:val="16"/>
                <w:szCs w:val="16"/>
              </w:rPr>
              <w:t>хх</w:t>
            </w:r>
            <w:proofErr w:type="spellEnd"/>
          </w:p>
        </w:tc>
        <w:tc>
          <w:tcPr>
            <w:tcW w:w="418" w:type="dxa"/>
            <w:tcBorders>
              <w:top w:val="nil"/>
              <w:left w:val="nil"/>
              <w:bottom w:val="single" w:sz="4" w:space="0" w:color="auto"/>
              <w:right w:val="single" w:sz="4" w:space="0" w:color="auto"/>
            </w:tcBorders>
            <w:noWrap/>
            <w:vAlign w:val="center"/>
            <w:hideMark/>
          </w:tcPr>
          <w:p w:rsidR="001A6A60" w:rsidRDefault="001A6A60" w:rsidP="001A6A60">
            <w:pPr>
              <w:spacing w:before="40" w:after="40" w:line="276" w:lineRule="auto"/>
              <w:jc w:val="center"/>
              <w:rPr>
                <w:color w:val="000000"/>
                <w:sz w:val="16"/>
                <w:szCs w:val="16"/>
              </w:rPr>
            </w:pPr>
            <w:r>
              <w:rPr>
                <w:color w:val="000000"/>
                <w:sz w:val="16"/>
                <w:szCs w:val="16"/>
              </w:rPr>
              <w:t>х</w:t>
            </w:r>
          </w:p>
        </w:tc>
        <w:tc>
          <w:tcPr>
            <w:tcW w:w="474" w:type="dxa"/>
            <w:tcBorders>
              <w:top w:val="nil"/>
              <w:left w:val="nil"/>
              <w:bottom w:val="single" w:sz="4" w:space="0" w:color="auto"/>
              <w:right w:val="single" w:sz="4" w:space="0" w:color="auto"/>
            </w:tcBorders>
            <w:noWrap/>
            <w:vAlign w:val="center"/>
            <w:hideMark/>
          </w:tcPr>
          <w:p w:rsidR="001A6A60" w:rsidRDefault="001A6A60" w:rsidP="001A6A60">
            <w:pPr>
              <w:spacing w:before="40" w:after="40" w:line="276" w:lineRule="auto"/>
              <w:jc w:val="center"/>
              <w:rPr>
                <w:color w:val="000000"/>
                <w:sz w:val="16"/>
                <w:szCs w:val="16"/>
              </w:rPr>
            </w:pPr>
            <w:proofErr w:type="spellStart"/>
            <w:r>
              <w:rPr>
                <w:color w:val="000000"/>
                <w:sz w:val="16"/>
                <w:szCs w:val="16"/>
              </w:rPr>
              <w:t>хх</w:t>
            </w:r>
            <w:proofErr w:type="spellEnd"/>
          </w:p>
        </w:tc>
        <w:tc>
          <w:tcPr>
            <w:tcW w:w="396" w:type="dxa"/>
            <w:tcBorders>
              <w:top w:val="nil"/>
              <w:left w:val="nil"/>
              <w:bottom w:val="single" w:sz="4" w:space="0" w:color="auto"/>
              <w:right w:val="single" w:sz="4" w:space="0" w:color="auto"/>
            </w:tcBorders>
            <w:noWrap/>
            <w:vAlign w:val="center"/>
            <w:hideMark/>
          </w:tcPr>
          <w:p w:rsidR="001A6A60" w:rsidRDefault="001A6A60" w:rsidP="001A6A60">
            <w:pPr>
              <w:spacing w:before="40" w:after="40" w:line="276" w:lineRule="auto"/>
              <w:jc w:val="center"/>
              <w:rPr>
                <w:color w:val="000000"/>
                <w:sz w:val="16"/>
                <w:szCs w:val="16"/>
              </w:rPr>
            </w:pPr>
            <w:proofErr w:type="spellStart"/>
            <w:r>
              <w:rPr>
                <w:color w:val="000000"/>
                <w:sz w:val="16"/>
                <w:szCs w:val="16"/>
              </w:rPr>
              <w:t>хх</w:t>
            </w:r>
            <w:proofErr w:type="spellEnd"/>
          </w:p>
        </w:tc>
        <w:tc>
          <w:tcPr>
            <w:tcW w:w="2081" w:type="dxa"/>
            <w:tcBorders>
              <w:top w:val="nil"/>
              <w:left w:val="nil"/>
              <w:bottom w:val="single" w:sz="4" w:space="0" w:color="auto"/>
              <w:right w:val="single" w:sz="4" w:space="0" w:color="auto"/>
            </w:tcBorders>
            <w:noWrap/>
            <w:vAlign w:val="bottom"/>
            <w:hideMark/>
          </w:tcPr>
          <w:p w:rsidR="001A6A60" w:rsidRDefault="001A6A60" w:rsidP="001A6A60">
            <w:pPr>
              <w:spacing w:before="40" w:after="40" w:line="276" w:lineRule="auto"/>
              <w:rPr>
                <w:color w:val="000000"/>
                <w:sz w:val="18"/>
                <w:szCs w:val="18"/>
              </w:rPr>
            </w:pPr>
            <w:r>
              <w:rPr>
                <w:color w:val="000000"/>
                <w:sz w:val="18"/>
                <w:szCs w:val="18"/>
              </w:rPr>
              <w:t>Мероприятие (услуга)</w:t>
            </w:r>
          </w:p>
        </w:tc>
        <w:tc>
          <w:tcPr>
            <w:tcW w:w="1559" w:type="dxa"/>
            <w:tcBorders>
              <w:top w:val="nil"/>
              <w:left w:val="nil"/>
              <w:bottom w:val="single" w:sz="4" w:space="0" w:color="auto"/>
              <w:right w:val="single" w:sz="4" w:space="0" w:color="auto"/>
            </w:tcBorders>
            <w:noWrap/>
            <w:vAlign w:val="bottom"/>
            <w:hideMark/>
          </w:tcPr>
          <w:p w:rsidR="001A6A60" w:rsidRDefault="001A6A60" w:rsidP="001A6A60">
            <w:pPr>
              <w:spacing w:before="40" w:after="40" w:line="276" w:lineRule="auto"/>
              <w:rPr>
                <w:color w:val="000000"/>
                <w:sz w:val="18"/>
                <w:szCs w:val="18"/>
              </w:rPr>
            </w:pPr>
            <w:r>
              <w:rPr>
                <w:color w:val="000000"/>
                <w:sz w:val="18"/>
                <w:szCs w:val="18"/>
              </w:rPr>
              <w:t> </w:t>
            </w:r>
          </w:p>
        </w:tc>
        <w:tc>
          <w:tcPr>
            <w:tcW w:w="1276" w:type="dxa"/>
            <w:tcBorders>
              <w:top w:val="nil"/>
              <w:left w:val="nil"/>
              <w:bottom w:val="single" w:sz="4" w:space="0" w:color="auto"/>
              <w:right w:val="single" w:sz="4" w:space="0" w:color="auto"/>
            </w:tcBorders>
            <w:noWrap/>
            <w:vAlign w:val="bottom"/>
            <w:hideMark/>
          </w:tcPr>
          <w:p w:rsidR="001A6A60" w:rsidRDefault="001A6A60" w:rsidP="001A6A60">
            <w:pPr>
              <w:spacing w:before="40" w:after="40" w:line="276" w:lineRule="auto"/>
              <w:rPr>
                <w:color w:val="000000"/>
                <w:sz w:val="18"/>
                <w:szCs w:val="18"/>
              </w:rPr>
            </w:pPr>
            <w:r>
              <w:rPr>
                <w:color w:val="000000"/>
                <w:sz w:val="18"/>
                <w:szCs w:val="18"/>
              </w:rPr>
              <w:t> </w:t>
            </w:r>
          </w:p>
        </w:tc>
        <w:tc>
          <w:tcPr>
            <w:tcW w:w="820" w:type="dxa"/>
            <w:tcBorders>
              <w:top w:val="nil"/>
              <w:left w:val="nil"/>
              <w:bottom w:val="single" w:sz="4" w:space="0" w:color="auto"/>
              <w:right w:val="single" w:sz="4" w:space="0" w:color="auto"/>
            </w:tcBorders>
            <w:noWrap/>
            <w:vAlign w:val="bottom"/>
            <w:hideMark/>
          </w:tcPr>
          <w:p w:rsidR="001A6A60" w:rsidRDefault="001A6A60" w:rsidP="001A6A60">
            <w:pPr>
              <w:spacing w:before="40" w:after="40" w:line="276" w:lineRule="auto"/>
              <w:rPr>
                <w:color w:val="000000"/>
                <w:sz w:val="18"/>
                <w:szCs w:val="18"/>
              </w:rPr>
            </w:pPr>
            <w:r>
              <w:rPr>
                <w:color w:val="000000"/>
                <w:sz w:val="18"/>
                <w:szCs w:val="18"/>
              </w:rPr>
              <w:t> </w:t>
            </w:r>
          </w:p>
        </w:tc>
        <w:tc>
          <w:tcPr>
            <w:tcW w:w="820" w:type="dxa"/>
            <w:tcBorders>
              <w:top w:val="nil"/>
              <w:left w:val="nil"/>
              <w:bottom w:val="single" w:sz="4" w:space="0" w:color="auto"/>
              <w:right w:val="single" w:sz="4" w:space="0" w:color="auto"/>
            </w:tcBorders>
            <w:noWrap/>
            <w:vAlign w:val="bottom"/>
            <w:hideMark/>
          </w:tcPr>
          <w:p w:rsidR="001A6A60" w:rsidRDefault="001A6A60" w:rsidP="001A6A60">
            <w:pPr>
              <w:spacing w:before="40" w:after="40" w:line="276" w:lineRule="auto"/>
              <w:rPr>
                <w:color w:val="000000"/>
                <w:sz w:val="18"/>
                <w:szCs w:val="18"/>
              </w:rPr>
            </w:pPr>
            <w:r>
              <w:rPr>
                <w:color w:val="000000"/>
                <w:sz w:val="18"/>
                <w:szCs w:val="18"/>
              </w:rPr>
              <w:t> </w:t>
            </w:r>
          </w:p>
        </w:tc>
        <w:tc>
          <w:tcPr>
            <w:tcW w:w="1344" w:type="dxa"/>
            <w:tcBorders>
              <w:top w:val="nil"/>
              <w:left w:val="nil"/>
              <w:bottom w:val="single" w:sz="4" w:space="0" w:color="auto"/>
              <w:right w:val="single" w:sz="4" w:space="0" w:color="auto"/>
            </w:tcBorders>
            <w:noWrap/>
            <w:vAlign w:val="bottom"/>
          </w:tcPr>
          <w:p w:rsidR="001A6A60" w:rsidRDefault="001A6A60" w:rsidP="001A6A60">
            <w:pPr>
              <w:spacing w:before="40" w:after="40" w:line="276" w:lineRule="auto"/>
              <w:jc w:val="center"/>
              <w:rPr>
                <w:color w:val="000000"/>
                <w:sz w:val="18"/>
                <w:szCs w:val="18"/>
              </w:rPr>
            </w:pPr>
          </w:p>
        </w:tc>
        <w:tc>
          <w:tcPr>
            <w:tcW w:w="1020" w:type="dxa"/>
            <w:tcBorders>
              <w:top w:val="nil"/>
              <w:left w:val="nil"/>
              <w:bottom w:val="single" w:sz="4" w:space="0" w:color="auto"/>
              <w:right w:val="single" w:sz="4" w:space="0" w:color="auto"/>
            </w:tcBorders>
            <w:noWrap/>
            <w:vAlign w:val="bottom"/>
          </w:tcPr>
          <w:p w:rsidR="001A6A60" w:rsidRDefault="001A6A60" w:rsidP="001A6A60">
            <w:pPr>
              <w:spacing w:before="40" w:after="40" w:line="276" w:lineRule="auto"/>
              <w:rPr>
                <w:color w:val="000000"/>
                <w:sz w:val="18"/>
                <w:szCs w:val="18"/>
              </w:rPr>
            </w:pPr>
          </w:p>
        </w:tc>
        <w:tc>
          <w:tcPr>
            <w:tcW w:w="1020" w:type="dxa"/>
            <w:tcBorders>
              <w:top w:val="nil"/>
              <w:left w:val="nil"/>
              <w:bottom w:val="single" w:sz="4" w:space="0" w:color="auto"/>
              <w:right w:val="single" w:sz="4" w:space="0" w:color="auto"/>
            </w:tcBorders>
            <w:noWrap/>
            <w:vAlign w:val="bottom"/>
          </w:tcPr>
          <w:p w:rsidR="001A6A60" w:rsidRDefault="001A6A60" w:rsidP="001A6A60">
            <w:pPr>
              <w:spacing w:before="40" w:after="40" w:line="276" w:lineRule="auto"/>
              <w:rPr>
                <w:color w:val="000000"/>
                <w:sz w:val="18"/>
                <w:szCs w:val="18"/>
              </w:rPr>
            </w:pPr>
          </w:p>
        </w:tc>
        <w:tc>
          <w:tcPr>
            <w:tcW w:w="1118" w:type="dxa"/>
            <w:tcBorders>
              <w:top w:val="nil"/>
              <w:left w:val="nil"/>
              <w:bottom w:val="single" w:sz="4" w:space="0" w:color="auto"/>
              <w:right w:val="single" w:sz="4" w:space="0" w:color="auto"/>
            </w:tcBorders>
            <w:noWrap/>
            <w:vAlign w:val="bottom"/>
          </w:tcPr>
          <w:p w:rsidR="001A6A60" w:rsidRDefault="001A6A60" w:rsidP="001A6A60">
            <w:pPr>
              <w:spacing w:before="40" w:after="40" w:line="276" w:lineRule="auto"/>
              <w:rPr>
                <w:color w:val="000000"/>
                <w:sz w:val="18"/>
                <w:szCs w:val="18"/>
              </w:rPr>
            </w:pPr>
          </w:p>
        </w:tc>
        <w:tc>
          <w:tcPr>
            <w:tcW w:w="948" w:type="dxa"/>
            <w:tcBorders>
              <w:top w:val="nil"/>
              <w:left w:val="nil"/>
              <w:bottom w:val="single" w:sz="4" w:space="0" w:color="auto"/>
              <w:right w:val="single" w:sz="4" w:space="0" w:color="auto"/>
            </w:tcBorders>
            <w:noWrap/>
            <w:vAlign w:val="bottom"/>
          </w:tcPr>
          <w:p w:rsidR="001A6A60" w:rsidRDefault="001A6A60" w:rsidP="001A6A60">
            <w:pPr>
              <w:spacing w:before="40" w:after="40" w:line="276" w:lineRule="auto"/>
              <w:jc w:val="center"/>
              <w:rPr>
                <w:rFonts w:ascii="Calibri" w:hAnsi="Calibri"/>
                <w:color w:val="000000"/>
                <w:sz w:val="18"/>
                <w:szCs w:val="18"/>
              </w:rPr>
            </w:pPr>
          </w:p>
        </w:tc>
        <w:tc>
          <w:tcPr>
            <w:tcW w:w="948" w:type="dxa"/>
            <w:tcBorders>
              <w:top w:val="nil"/>
              <w:left w:val="nil"/>
              <w:bottom w:val="single" w:sz="4" w:space="0" w:color="auto"/>
              <w:right w:val="single" w:sz="8" w:space="0" w:color="auto"/>
            </w:tcBorders>
            <w:noWrap/>
            <w:vAlign w:val="bottom"/>
          </w:tcPr>
          <w:p w:rsidR="001A6A60" w:rsidRDefault="001A6A60" w:rsidP="001A6A60">
            <w:pPr>
              <w:spacing w:before="40" w:after="40" w:line="276" w:lineRule="auto"/>
              <w:jc w:val="center"/>
              <w:rPr>
                <w:rFonts w:ascii="Calibri" w:hAnsi="Calibri"/>
                <w:color w:val="000000"/>
                <w:sz w:val="18"/>
                <w:szCs w:val="18"/>
              </w:rPr>
            </w:pPr>
          </w:p>
        </w:tc>
      </w:tr>
      <w:tr w:rsidR="001A6A60" w:rsidTr="001A6A60">
        <w:trPr>
          <w:trHeight w:val="282"/>
        </w:trPr>
        <w:tc>
          <w:tcPr>
            <w:tcW w:w="473" w:type="dxa"/>
            <w:tcBorders>
              <w:top w:val="single" w:sz="4" w:space="0" w:color="auto"/>
              <w:left w:val="single" w:sz="4" w:space="0" w:color="auto"/>
              <w:bottom w:val="single" w:sz="4" w:space="0" w:color="auto"/>
              <w:right w:val="single" w:sz="4" w:space="0" w:color="auto"/>
            </w:tcBorders>
            <w:noWrap/>
            <w:vAlign w:val="center"/>
            <w:hideMark/>
          </w:tcPr>
          <w:p w:rsidR="001A6A60" w:rsidRDefault="001A6A60" w:rsidP="001A6A60">
            <w:pPr>
              <w:spacing w:before="40" w:after="40" w:line="276" w:lineRule="auto"/>
              <w:jc w:val="center"/>
              <w:rPr>
                <w:color w:val="000000"/>
                <w:sz w:val="16"/>
                <w:szCs w:val="16"/>
              </w:rPr>
            </w:pPr>
            <w:proofErr w:type="spellStart"/>
            <w:r>
              <w:rPr>
                <w:color w:val="000000"/>
                <w:sz w:val="16"/>
                <w:szCs w:val="16"/>
              </w:rPr>
              <w:t>хх</w:t>
            </w:r>
            <w:proofErr w:type="spellEnd"/>
          </w:p>
        </w:tc>
        <w:tc>
          <w:tcPr>
            <w:tcW w:w="418" w:type="dxa"/>
            <w:tcBorders>
              <w:top w:val="single" w:sz="4" w:space="0" w:color="auto"/>
              <w:left w:val="nil"/>
              <w:bottom w:val="single" w:sz="4" w:space="0" w:color="auto"/>
              <w:right w:val="single" w:sz="4" w:space="0" w:color="auto"/>
            </w:tcBorders>
            <w:noWrap/>
            <w:vAlign w:val="center"/>
            <w:hideMark/>
          </w:tcPr>
          <w:p w:rsidR="001A6A60" w:rsidRDefault="001A6A60" w:rsidP="001A6A60">
            <w:pPr>
              <w:spacing w:before="40" w:after="40" w:line="276" w:lineRule="auto"/>
              <w:jc w:val="center"/>
              <w:rPr>
                <w:color w:val="000000"/>
                <w:sz w:val="16"/>
                <w:szCs w:val="16"/>
              </w:rPr>
            </w:pPr>
            <w:r>
              <w:rPr>
                <w:color w:val="000000"/>
                <w:sz w:val="16"/>
                <w:szCs w:val="16"/>
              </w:rPr>
              <w:t>х</w:t>
            </w:r>
          </w:p>
        </w:tc>
        <w:tc>
          <w:tcPr>
            <w:tcW w:w="474" w:type="dxa"/>
            <w:tcBorders>
              <w:top w:val="single" w:sz="4" w:space="0" w:color="auto"/>
              <w:left w:val="nil"/>
              <w:bottom w:val="single" w:sz="4" w:space="0" w:color="auto"/>
              <w:right w:val="single" w:sz="4" w:space="0" w:color="auto"/>
            </w:tcBorders>
            <w:noWrap/>
            <w:vAlign w:val="center"/>
            <w:hideMark/>
          </w:tcPr>
          <w:p w:rsidR="001A6A60" w:rsidRDefault="001A6A60" w:rsidP="001A6A60">
            <w:pPr>
              <w:spacing w:before="40" w:after="40" w:line="276" w:lineRule="auto"/>
              <w:jc w:val="center"/>
              <w:rPr>
                <w:color w:val="000000"/>
                <w:sz w:val="16"/>
                <w:szCs w:val="16"/>
              </w:rPr>
            </w:pPr>
            <w:proofErr w:type="spellStart"/>
            <w:r>
              <w:rPr>
                <w:color w:val="000000"/>
                <w:sz w:val="16"/>
                <w:szCs w:val="16"/>
              </w:rPr>
              <w:t>хх</w:t>
            </w:r>
            <w:proofErr w:type="spellEnd"/>
          </w:p>
        </w:tc>
        <w:tc>
          <w:tcPr>
            <w:tcW w:w="396" w:type="dxa"/>
            <w:tcBorders>
              <w:top w:val="single" w:sz="4" w:space="0" w:color="auto"/>
              <w:left w:val="nil"/>
              <w:bottom w:val="single" w:sz="4" w:space="0" w:color="auto"/>
              <w:right w:val="single" w:sz="4" w:space="0" w:color="auto"/>
            </w:tcBorders>
            <w:noWrap/>
            <w:vAlign w:val="center"/>
            <w:hideMark/>
          </w:tcPr>
          <w:p w:rsidR="001A6A60" w:rsidRDefault="001A6A60" w:rsidP="001A6A60">
            <w:pPr>
              <w:spacing w:before="40" w:after="40" w:line="276" w:lineRule="auto"/>
              <w:jc w:val="center"/>
              <w:rPr>
                <w:color w:val="000000"/>
                <w:sz w:val="16"/>
                <w:szCs w:val="16"/>
              </w:rPr>
            </w:pPr>
            <w:r>
              <w:rPr>
                <w:color w:val="000000"/>
                <w:sz w:val="16"/>
                <w:szCs w:val="16"/>
              </w:rPr>
              <w:t> </w:t>
            </w:r>
          </w:p>
        </w:tc>
        <w:tc>
          <w:tcPr>
            <w:tcW w:w="2081" w:type="dxa"/>
            <w:tcBorders>
              <w:top w:val="single" w:sz="4" w:space="0" w:color="auto"/>
              <w:left w:val="nil"/>
              <w:bottom w:val="single" w:sz="4" w:space="0" w:color="auto"/>
              <w:right w:val="single" w:sz="4" w:space="0" w:color="auto"/>
            </w:tcBorders>
            <w:vAlign w:val="bottom"/>
            <w:hideMark/>
          </w:tcPr>
          <w:p w:rsidR="001A6A60" w:rsidRDefault="001A6A60" w:rsidP="001A6A60">
            <w:pPr>
              <w:spacing w:before="40" w:after="40" w:line="276" w:lineRule="auto"/>
              <w:rPr>
                <w:color w:val="000000"/>
                <w:sz w:val="18"/>
                <w:szCs w:val="18"/>
              </w:rPr>
            </w:pPr>
            <w:r>
              <w:rPr>
                <w:color w:val="000000"/>
                <w:sz w:val="18"/>
                <w:szCs w:val="18"/>
              </w:rPr>
              <w:t>Основное мероприятие (услуга)</w:t>
            </w:r>
          </w:p>
        </w:tc>
        <w:tc>
          <w:tcPr>
            <w:tcW w:w="1559" w:type="dxa"/>
            <w:tcBorders>
              <w:top w:val="single" w:sz="4" w:space="0" w:color="auto"/>
              <w:left w:val="nil"/>
              <w:bottom w:val="single" w:sz="4" w:space="0" w:color="auto"/>
              <w:right w:val="single" w:sz="4" w:space="0" w:color="auto"/>
            </w:tcBorders>
            <w:noWrap/>
            <w:vAlign w:val="bottom"/>
            <w:hideMark/>
          </w:tcPr>
          <w:p w:rsidR="001A6A60" w:rsidRDefault="001A6A60" w:rsidP="001A6A60">
            <w:pPr>
              <w:spacing w:before="40" w:after="40" w:line="276" w:lineRule="auto"/>
              <w:rPr>
                <w:color w:val="000000"/>
                <w:sz w:val="18"/>
                <w:szCs w:val="18"/>
              </w:rPr>
            </w:pPr>
            <w:r>
              <w:rPr>
                <w:color w:val="000000"/>
                <w:sz w:val="18"/>
                <w:szCs w:val="18"/>
              </w:rPr>
              <w:t> </w:t>
            </w:r>
          </w:p>
        </w:tc>
        <w:tc>
          <w:tcPr>
            <w:tcW w:w="1276" w:type="dxa"/>
            <w:tcBorders>
              <w:top w:val="single" w:sz="4" w:space="0" w:color="auto"/>
              <w:left w:val="nil"/>
              <w:bottom w:val="single" w:sz="4" w:space="0" w:color="auto"/>
              <w:right w:val="single" w:sz="4" w:space="0" w:color="auto"/>
            </w:tcBorders>
            <w:noWrap/>
            <w:vAlign w:val="bottom"/>
            <w:hideMark/>
          </w:tcPr>
          <w:p w:rsidR="001A6A60" w:rsidRDefault="001A6A60" w:rsidP="001A6A60">
            <w:pPr>
              <w:spacing w:before="40" w:after="40" w:line="276" w:lineRule="auto"/>
              <w:rPr>
                <w:color w:val="000000"/>
                <w:sz w:val="18"/>
                <w:szCs w:val="18"/>
              </w:rPr>
            </w:pPr>
            <w:r>
              <w:rPr>
                <w:color w:val="000000"/>
                <w:sz w:val="18"/>
                <w:szCs w:val="18"/>
              </w:rPr>
              <w:t> </w:t>
            </w:r>
          </w:p>
        </w:tc>
        <w:tc>
          <w:tcPr>
            <w:tcW w:w="820" w:type="dxa"/>
            <w:tcBorders>
              <w:top w:val="single" w:sz="4" w:space="0" w:color="auto"/>
              <w:left w:val="nil"/>
              <w:bottom w:val="single" w:sz="4" w:space="0" w:color="auto"/>
              <w:right w:val="single" w:sz="4" w:space="0" w:color="auto"/>
            </w:tcBorders>
            <w:noWrap/>
            <w:vAlign w:val="bottom"/>
            <w:hideMark/>
          </w:tcPr>
          <w:p w:rsidR="001A6A60" w:rsidRDefault="001A6A60" w:rsidP="001A6A60">
            <w:pPr>
              <w:spacing w:before="40" w:after="40" w:line="276" w:lineRule="auto"/>
              <w:rPr>
                <w:color w:val="000000"/>
                <w:sz w:val="18"/>
                <w:szCs w:val="18"/>
              </w:rPr>
            </w:pPr>
            <w:r>
              <w:rPr>
                <w:color w:val="000000"/>
                <w:sz w:val="18"/>
                <w:szCs w:val="18"/>
              </w:rPr>
              <w:t> </w:t>
            </w:r>
          </w:p>
        </w:tc>
        <w:tc>
          <w:tcPr>
            <w:tcW w:w="820" w:type="dxa"/>
            <w:tcBorders>
              <w:top w:val="single" w:sz="4" w:space="0" w:color="auto"/>
              <w:left w:val="nil"/>
              <w:bottom w:val="single" w:sz="4" w:space="0" w:color="auto"/>
              <w:right w:val="single" w:sz="4" w:space="0" w:color="auto"/>
            </w:tcBorders>
            <w:noWrap/>
            <w:vAlign w:val="bottom"/>
            <w:hideMark/>
          </w:tcPr>
          <w:p w:rsidR="001A6A60" w:rsidRDefault="001A6A60" w:rsidP="001A6A60">
            <w:pPr>
              <w:spacing w:before="40" w:after="40" w:line="276" w:lineRule="auto"/>
              <w:rPr>
                <w:color w:val="000000"/>
                <w:sz w:val="18"/>
                <w:szCs w:val="18"/>
              </w:rPr>
            </w:pPr>
            <w:r>
              <w:rPr>
                <w:color w:val="000000"/>
                <w:sz w:val="18"/>
                <w:szCs w:val="18"/>
              </w:rPr>
              <w:t> </w:t>
            </w:r>
          </w:p>
        </w:tc>
        <w:tc>
          <w:tcPr>
            <w:tcW w:w="1344" w:type="dxa"/>
            <w:tcBorders>
              <w:top w:val="single" w:sz="4" w:space="0" w:color="auto"/>
              <w:left w:val="nil"/>
              <w:bottom w:val="single" w:sz="4" w:space="0" w:color="auto"/>
              <w:right w:val="single" w:sz="4" w:space="0" w:color="auto"/>
            </w:tcBorders>
            <w:noWrap/>
            <w:vAlign w:val="bottom"/>
          </w:tcPr>
          <w:p w:rsidR="001A6A60" w:rsidRDefault="001A6A60" w:rsidP="001A6A60">
            <w:pPr>
              <w:spacing w:before="40" w:after="40" w:line="276" w:lineRule="auto"/>
              <w:jc w:val="center"/>
              <w:rPr>
                <w:color w:val="000000"/>
                <w:sz w:val="18"/>
                <w:szCs w:val="18"/>
              </w:rPr>
            </w:pPr>
          </w:p>
        </w:tc>
        <w:tc>
          <w:tcPr>
            <w:tcW w:w="1020" w:type="dxa"/>
            <w:tcBorders>
              <w:top w:val="single" w:sz="4" w:space="0" w:color="auto"/>
              <w:left w:val="nil"/>
              <w:bottom w:val="single" w:sz="4" w:space="0" w:color="auto"/>
              <w:right w:val="single" w:sz="4" w:space="0" w:color="auto"/>
            </w:tcBorders>
            <w:noWrap/>
            <w:vAlign w:val="bottom"/>
          </w:tcPr>
          <w:p w:rsidR="001A6A60" w:rsidRDefault="001A6A60" w:rsidP="001A6A60">
            <w:pPr>
              <w:spacing w:before="40" w:after="40" w:line="276" w:lineRule="auto"/>
              <w:rPr>
                <w:color w:val="000000"/>
                <w:sz w:val="18"/>
                <w:szCs w:val="18"/>
              </w:rPr>
            </w:pPr>
          </w:p>
        </w:tc>
        <w:tc>
          <w:tcPr>
            <w:tcW w:w="1020" w:type="dxa"/>
            <w:tcBorders>
              <w:top w:val="single" w:sz="4" w:space="0" w:color="auto"/>
              <w:left w:val="nil"/>
              <w:bottom w:val="single" w:sz="4" w:space="0" w:color="auto"/>
              <w:right w:val="single" w:sz="4" w:space="0" w:color="auto"/>
            </w:tcBorders>
            <w:noWrap/>
            <w:vAlign w:val="bottom"/>
          </w:tcPr>
          <w:p w:rsidR="001A6A60" w:rsidRDefault="001A6A60" w:rsidP="001A6A60">
            <w:pPr>
              <w:spacing w:before="40" w:after="40" w:line="276" w:lineRule="auto"/>
              <w:rPr>
                <w:color w:val="000000"/>
                <w:sz w:val="18"/>
                <w:szCs w:val="18"/>
              </w:rPr>
            </w:pPr>
          </w:p>
        </w:tc>
        <w:tc>
          <w:tcPr>
            <w:tcW w:w="1118" w:type="dxa"/>
            <w:tcBorders>
              <w:top w:val="single" w:sz="4" w:space="0" w:color="auto"/>
              <w:left w:val="nil"/>
              <w:bottom w:val="single" w:sz="4" w:space="0" w:color="auto"/>
              <w:right w:val="single" w:sz="4" w:space="0" w:color="auto"/>
            </w:tcBorders>
            <w:noWrap/>
            <w:vAlign w:val="bottom"/>
          </w:tcPr>
          <w:p w:rsidR="001A6A60" w:rsidRDefault="001A6A60" w:rsidP="001A6A60">
            <w:pPr>
              <w:spacing w:before="40" w:after="40" w:line="276" w:lineRule="auto"/>
              <w:rPr>
                <w:color w:val="000000"/>
                <w:sz w:val="18"/>
                <w:szCs w:val="18"/>
              </w:rPr>
            </w:pPr>
          </w:p>
        </w:tc>
        <w:tc>
          <w:tcPr>
            <w:tcW w:w="948" w:type="dxa"/>
            <w:tcBorders>
              <w:top w:val="single" w:sz="4" w:space="0" w:color="auto"/>
              <w:left w:val="nil"/>
              <w:bottom w:val="single" w:sz="4" w:space="0" w:color="auto"/>
              <w:right w:val="single" w:sz="4" w:space="0" w:color="auto"/>
            </w:tcBorders>
            <w:noWrap/>
            <w:vAlign w:val="bottom"/>
          </w:tcPr>
          <w:p w:rsidR="001A6A60" w:rsidRDefault="001A6A60" w:rsidP="001A6A60">
            <w:pPr>
              <w:spacing w:before="40" w:after="40" w:line="276" w:lineRule="auto"/>
              <w:jc w:val="center"/>
              <w:rPr>
                <w:rFonts w:ascii="Calibri" w:hAnsi="Calibri"/>
                <w:color w:val="000000"/>
                <w:sz w:val="18"/>
                <w:szCs w:val="18"/>
              </w:rPr>
            </w:pPr>
          </w:p>
        </w:tc>
        <w:tc>
          <w:tcPr>
            <w:tcW w:w="948" w:type="dxa"/>
            <w:tcBorders>
              <w:top w:val="single" w:sz="4" w:space="0" w:color="auto"/>
              <w:left w:val="nil"/>
              <w:bottom w:val="single" w:sz="4" w:space="0" w:color="auto"/>
              <w:right w:val="single" w:sz="4" w:space="0" w:color="auto"/>
            </w:tcBorders>
            <w:noWrap/>
            <w:vAlign w:val="bottom"/>
          </w:tcPr>
          <w:p w:rsidR="001A6A60" w:rsidRDefault="001A6A60" w:rsidP="001A6A60">
            <w:pPr>
              <w:spacing w:before="40" w:after="40" w:line="276" w:lineRule="auto"/>
              <w:jc w:val="center"/>
              <w:rPr>
                <w:rFonts w:ascii="Calibri" w:hAnsi="Calibri"/>
                <w:color w:val="000000"/>
                <w:sz w:val="18"/>
                <w:szCs w:val="18"/>
              </w:rPr>
            </w:pPr>
          </w:p>
        </w:tc>
      </w:tr>
    </w:tbl>
    <w:p w:rsidR="001A6A60" w:rsidRDefault="001A6A60" w:rsidP="001A6A60"/>
    <w:p w:rsidR="001A6A60" w:rsidRDefault="001A6A60" w:rsidP="009E1CBC"/>
    <w:p w:rsidR="009E1CBC" w:rsidRDefault="009E1CBC" w:rsidP="009E1CBC"/>
    <w:p w:rsidR="009E1CBC" w:rsidRDefault="00C80604" w:rsidP="009E1CBC">
      <w:r>
        <w:t>Муниципальные задания не установлены.</w:t>
      </w:r>
    </w:p>
    <w:p w:rsidR="009E1CBC" w:rsidRDefault="009E1CBC" w:rsidP="009E1CBC">
      <w:pPr>
        <w:spacing w:after="200" w:line="276" w:lineRule="auto"/>
        <w:rPr>
          <w:b/>
        </w:rPr>
      </w:pPr>
      <w:r>
        <w:rPr>
          <w:b/>
        </w:rPr>
        <w:br w:type="page"/>
      </w:r>
    </w:p>
    <w:p w:rsidR="009E1CBC" w:rsidRDefault="009E1CBC" w:rsidP="009E1CBC">
      <w:r>
        <w:rPr>
          <w:b/>
        </w:rPr>
        <w:lastRenderedPageBreak/>
        <w:t xml:space="preserve">Форма 5. </w:t>
      </w:r>
      <w:hyperlink r:id="rId37" w:history="1">
        <w:r>
          <w:rPr>
            <w:rStyle w:val="a3"/>
            <w:rFonts w:eastAsiaTheme="majorEastAsia"/>
            <w:color w:val="auto"/>
          </w:rPr>
          <w:t>Отчет</w:t>
        </w:r>
      </w:hyperlink>
      <w:r>
        <w:t xml:space="preserve"> о достигнутых значениях целевых показателей (индикаторов) муниципальной программы </w:t>
      </w:r>
    </w:p>
    <w:p w:rsidR="009E1CBC" w:rsidRDefault="009E1CBC" w:rsidP="009E1CBC"/>
    <w:tbl>
      <w:tblPr>
        <w:tblW w:w="15679" w:type="dxa"/>
        <w:tblInd w:w="93" w:type="dxa"/>
        <w:tblLook w:val="04A0" w:firstRow="1" w:lastRow="0" w:firstColumn="1" w:lastColumn="0" w:noHBand="0" w:noVBand="1"/>
      </w:tblPr>
      <w:tblGrid>
        <w:gridCol w:w="702"/>
        <w:gridCol w:w="566"/>
        <w:gridCol w:w="437"/>
        <w:gridCol w:w="2000"/>
        <w:gridCol w:w="319"/>
        <w:gridCol w:w="105"/>
        <w:gridCol w:w="75"/>
        <w:gridCol w:w="672"/>
        <w:gridCol w:w="362"/>
        <w:gridCol w:w="115"/>
        <w:gridCol w:w="763"/>
        <w:gridCol w:w="646"/>
        <w:gridCol w:w="708"/>
        <w:gridCol w:w="822"/>
        <w:gridCol w:w="418"/>
        <w:gridCol w:w="66"/>
        <w:gridCol w:w="986"/>
        <w:gridCol w:w="188"/>
        <w:gridCol w:w="987"/>
        <w:gridCol w:w="65"/>
        <w:gridCol w:w="203"/>
        <w:gridCol w:w="1052"/>
        <w:gridCol w:w="188"/>
        <w:gridCol w:w="1052"/>
        <w:gridCol w:w="1969"/>
        <w:gridCol w:w="120"/>
        <w:gridCol w:w="93"/>
      </w:tblGrid>
      <w:tr w:rsidR="009E1CBC" w:rsidTr="00E8261E">
        <w:trPr>
          <w:trHeight w:val="600"/>
        </w:trPr>
        <w:tc>
          <w:tcPr>
            <w:tcW w:w="1268" w:type="dxa"/>
            <w:gridSpan w:val="2"/>
            <w:vMerge w:val="restart"/>
            <w:tcBorders>
              <w:top w:val="single" w:sz="8" w:space="0" w:color="auto"/>
              <w:left w:val="single" w:sz="8" w:space="0" w:color="auto"/>
              <w:bottom w:val="single" w:sz="4" w:space="0" w:color="auto"/>
              <w:right w:val="single" w:sz="4" w:space="0" w:color="auto"/>
            </w:tcBorders>
            <w:vAlign w:val="center"/>
            <w:hideMark/>
          </w:tcPr>
          <w:p w:rsidR="009E1CBC" w:rsidRDefault="009E1CBC">
            <w:pPr>
              <w:spacing w:line="276" w:lineRule="auto"/>
              <w:jc w:val="center"/>
              <w:rPr>
                <w:color w:val="000000"/>
                <w:sz w:val="16"/>
                <w:szCs w:val="16"/>
              </w:rPr>
            </w:pPr>
            <w:r>
              <w:rPr>
                <w:color w:val="000000"/>
                <w:sz w:val="16"/>
                <w:szCs w:val="16"/>
              </w:rPr>
              <w:t>Коды аналитической программной классификации</w:t>
            </w:r>
          </w:p>
        </w:tc>
        <w:tc>
          <w:tcPr>
            <w:tcW w:w="437" w:type="dxa"/>
            <w:vMerge w:val="restart"/>
            <w:tcBorders>
              <w:top w:val="single" w:sz="8" w:space="0" w:color="auto"/>
              <w:left w:val="single" w:sz="4" w:space="0" w:color="auto"/>
              <w:bottom w:val="single" w:sz="8" w:space="0" w:color="000000"/>
              <w:right w:val="single" w:sz="4" w:space="0" w:color="auto"/>
            </w:tcBorders>
            <w:vAlign w:val="center"/>
            <w:hideMark/>
          </w:tcPr>
          <w:p w:rsidR="009E1CBC" w:rsidRDefault="009E1CBC">
            <w:pPr>
              <w:spacing w:line="276" w:lineRule="auto"/>
              <w:jc w:val="center"/>
              <w:rPr>
                <w:color w:val="000000"/>
                <w:sz w:val="16"/>
                <w:szCs w:val="16"/>
              </w:rPr>
            </w:pPr>
            <w:r>
              <w:rPr>
                <w:color w:val="000000"/>
                <w:sz w:val="16"/>
                <w:szCs w:val="16"/>
              </w:rPr>
              <w:t xml:space="preserve">№ </w:t>
            </w:r>
            <w:proofErr w:type="gramStart"/>
            <w:r>
              <w:rPr>
                <w:color w:val="000000"/>
                <w:sz w:val="16"/>
                <w:szCs w:val="16"/>
              </w:rPr>
              <w:t>п</w:t>
            </w:r>
            <w:proofErr w:type="gramEnd"/>
            <w:r>
              <w:rPr>
                <w:color w:val="000000"/>
                <w:sz w:val="16"/>
                <w:szCs w:val="16"/>
              </w:rPr>
              <w:t>/п</w:t>
            </w:r>
          </w:p>
        </w:tc>
        <w:tc>
          <w:tcPr>
            <w:tcW w:w="2000" w:type="dxa"/>
            <w:vMerge w:val="restart"/>
            <w:tcBorders>
              <w:top w:val="single" w:sz="8" w:space="0" w:color="auto"/>
              <w:left w:val="single" w:sz="4" w:space="0" w:color="auto"/>
              <w:bottom w:val="single" w:sz="8" w:space="0" w:color="000000"/>
              <w:right w:val="single" w:sz="4" w:space="0" w:color="auto"/>
            </w:tcBorders>
            <w:vAlign w:val="center"/>
            <w:hideMark/>
          </w:tcPr>
          <w:p w:rsidR="009E1CBC" w:rsidRDefault="009E1CBC">
            <w:pPr>
              <w:spacing w:line="276" w:lineRule="auto"/>
              <w:jc w:val="center"/>
              <w:rPr>
                <w:color w:val="000000"/>
                <w:sz w:val="16"/>
                <w:szCs w:val="16"/>
              </w:rPr>
            </w:pPr>
            <w:r>
              <w:rPr>
                <w:color w:val="000000"/>
                <w:sz w:val="16"/>
                <w:szCs w:val="16"/>
              </w:rPr>
              <w:t>Наименование целевого показателя (индикатора)</w:t>
            </w:r>
          </w:p>
        </w:tc>
        <w:tc>
          <w:tcPr>
            <w:tcW w:w="1171" w:type="dxa"/>
            <w:gridSpan w:val="4"/>
            <w:vMerge w:val="restart"/>
            <w:tcBorders>
              <w:top w:val="single" w:sz="8" w:space="0" w:color="auto"/>
              <w:left w:val="single" w:sz="4" w:space="0" w:color="auto"/>
              <w:bottom w:val="single" w:sz="8" w:space="0" w:color="000000"/>
              <w:right w:val="single" w:sz="4" w:space="0" w:color="auto"/>
            </w:tcBorders>
            <w:vAlign w:val="center"/>
            <w:hideMark/>
          </w:tcPr>
          <w:p w:rsidR="009E1CBC" w:rsidRDefault="009E1CBC">
            <w:pPr>
              <w:spacing w:line="276" w:lineRule="auto"/>
              <w:jc w:val="center"/>
              <w:rPr>
                <w:color w:val="000000"/>
                <w:sz w:val="16"/>
                <w:szCs w:val="16"/>
              </w:rPr>
            </w:pPr>
            <w:r>
              <w:rPr>
                <w:color w:val="000000"/>
                <w:sz w:val="16"/>
                <w:szCs w:val="16"/>
              </w:rPr>
              <w:t>Единица измерения</w:t>
            </w:r>
          </w:p>
        </w:tc>
        <w:tc>
          <w:tcPr>
            <w:tcW w:w="3834" w:type="dxa"/>
            <w:gridSpan w:val="7"/>
            <w:tcBorders>
              <w:top w:val="single" w:sz="8" w:space="0" w:color="auto"/>
              <w:left w:val="nil"/>
              <w:bottom w:val="nil"/>
              <w:right w:val="single" w:sz="4" w:space="0" w:color="000000"/>
            </w:tcBorders>
            <w:vAlign w:val="center"/>
            <w:hideMark/>
          </w:tcPr>
          <w:p w:rsidR="009E1CBC" w:rsidRDefault="009E1CBC">
            <w:pPr>
              <w:spacing w:line="276" w:lineRule="auto"/>
              <w:jc w:val="center"/>
              <w:rPr>
                <w:color w:val="000000"/>
                <w:sz w:val="16"/>
                <w:szCs w:val="16"/>
              </w:rPr>
            </w:pPr>
            <w:r>
              <w:rPr>
                <w:color w:val="000000"/>
                <w:sz w:val="16"/>
                <w:szCs w:val="16"/>
              </w:rPr>
              <w:t>Значения целевого показателя (индикатора)</w:t>
            </w:r>
          </w:p>
        </w:tc>
        <w:tc>
          <w:tcPr>
            <w:tcW w:w="1240" w:type="dxa"/>
            <w:gridSpan w:val="3"/>
            <w:vMerge w:val="restart"/>
            <w:tcBorders>
              <w:top w:val="single" w:sz="8" w:space="0" w:color="auto"/>
              <w:left w:val="single" w:sz="4" w:space="0" w:color="auto"/>
              <w:bottom w:val="single" w:sz="8" w:space="0" w:color="000000"/>
              <w:right w:val="single" w:sz="4" w:space="0" w:color="auto"/>
            </w:tcBorders>
            <w:vAlign w:val="center"/>
            <w:hideMark/>
          </w:tcPr>
          <w:p w:rsidR="009E1CBC" w:rsidRDefault="009E1CBC">
            <w:pPr>
              <w:spacing w:line="276" w:lineRule="auto"/>
              <w:jc w:val="center"/>
              <w:rPr>
                <w:color w:val="000000"/>
                <w:sz w:val="16"/>
                <w:szCs w:val="16"/>
              </w:rPr>
            </w:pPr>
            <w:r>
              <w:rPr>
                <w:color w:val="000000"/>
                <w:sz w:val="16"/>
                <w:szCs w:val="16"/>
              </w:rPr>
              <w:t xml:space="preserve">Абсолютное отклонение факта от плана </w:t>
            </w:r>
          </w:p>
        </w:tc>
        <w:tc>
          <w:tcPr>
            <w:tcW w:w="1255" w:type="dxa"/>
            <w:gridSpan w:val="3"/>
            <w:vMerge w:val="restart"/>
            <w:tcBorders>
              <w:top w:val="single" w:sz="8" w:space="0" w:color="auto"/>
              <w:left w:val="single" w:sz="4" w:space="0" w:color="auto"/>
              <w:bottom w:val="single" w:sz="8" w:space="0" w:color="000000"/>
              <w:right w:val="single" w:sz="4" w:space="0" w:color="auto"/>
            </w:tcBorders>
            <w:vAlign w:val="center"/>
            <w:hideMark/>
          </w:tcPr>
          <w:p w:rsidR="009E1CBC" w:rsidRDefault="009E1CBC">
            <w:pPr>
              <w:spacing w:line="276" w:lineRule="auto"/>
              <w:jc w:val="center"/>
              <w:rPr>
                <w:color w:val="000000"/>
                <w:sz w:val="16"/>
                <w:szCs w:val="16"/>
              </w:rPr>
            </w:pPr>
            <w:r>
              <w:rPr>
                <w:color w:val="000000"/>
                <w:sz w:val="16"/>
                <w:szCs w:val="16"/>
              </w:rPr>
              <w:t xml:space="preserve">Относительное отклонение факта от плана, </w:t>
            </w:r>
            <w:proofErr w:type="gramStart"/>
            <w:r>
              <w:rPr>
                <w:color w:val="000000"/>
                <w:sz w:val="16"/>
                <w:szCs w:val="16"/>
              </w:rPr>
              <w:t>в</w:t>
            </w:r>
            <w:proofErr w:type="gramEnd"/>
            <w:r>
              <w:rPr>
                <w:color w:val="000000"/>
                <w:sz w:val="16"/>
                <w:szCs w:val="16"/>
              </w:rPr>
              <w:t xml:space="preserve"> %</w:t>
            </w:r>
          </w:p>
        </w:tc>
        <w:tc>
          <w:tcPr>
            <w:tcW w:w="1240" w:type="dxa"/>
            <w:gridSpan w:val="2"/>
            <w:vMerge w:val="restart"/>
            <w:tcBorders>
              <w:top w:val="single" w:sz="8" w:space="0" w:color="auto"/>
              <w:left w:val="single" w:sz="4" w:space="0" w:color="auto"/>
              <w:bottom w:val="single" w:sz="8" w:space="0" w:color="000000"/>
              <w:right w:val="single" w:sz="4" w:space="0" w:color="auto"/>
            </w:tcBorders>
            <w:vAlign w:val="center"/>
            <w:hideMark/>
          </w:tcPr>
          <w:p w:rsidR="009E1CBC" w:rsidRDefault="009E1CBC">
            <w:pPr>
              <w:spacing w:line="276" w:lineRule="auto"/>
              <w:jc w:val="center"/>
              <w:rPr>
                <w:color w:val="000000"/>
                <w:sz w:val="16"/>
                <w:szCs w:val="16"/>
              </w:rPr>
            </w:pPr>
            <w:r>
              <w:rPr>
                <w:color w:val="000000"/>
                <w:sz w:val="16"/>
                <w:szCs w:val="16"/>
              </w:rPr>
              <w:t>Темп роста к уровню прошлого года, %</w:t>
            </w:r>
          </w:p>
        </w:tc>
        <w:tc>
          <w:tcPr>
            <w:tcW w:w="3234" w:type="dxa"/>
            <w:gridSpan w:val="4"/>
            <w:vMerge w:val="restart"/>
            <w:tcBorders>
              <w:top w:val="single" w:sz="8" w:space="0" w:color="auto"/>
              <w:left w:val="single" w:sz="4" w:space="0" w:color="auto"/>
              <w:bottom w:val="single" w:sz="8" w:space="0" w:color="000000"/>
              <w:right w:val="single" w:sz="8" w:space="0" w:color="auto"/>
            </w:tcBorders>
            <w:vAlign w:val="center"/>
            <w:hideMark/>
          </w:tcPr>
          <w:p w:rsidR="009E1CBC" w:rsidRDefault="009E1CBC">
            <w:pPr>
              <w:spacing w:line="276" w:lineRule="auto"/>
              <w:jc w:val="center"/>
              <w:rPr>
                <w:color w:val="000000"/>
                <w:sz w:val="16"/>
                <w:szCs w:val="16"/>
              </w:rPr>
            </w:pPr>
            <w:r>
              <w:rPr>
                <w:color w:val="000000"/>
                <w:sz w:val="16"/>
                <w:szCs w:val="16"/>
              </w:rPr>
              <w:t>Обоснование отклонений значений целевого показателя (индикатора) на конец отчетного периода</w:t>
            </w:r>
          </w:p>
        </w:tc>
      </w:tr>
      <w:tr w:rsidR="009E1CBC" w:rsidTr="00E8261E">
        <w:trPr>
          <w:trHeight w:val="390"/>
        </w:trPr>
        <w:tc>
          <w:tcPr>
            <w:tcW w:w="0" w:type="auto"/>
            <w:gridSpan w:val="2"/>
            <w:vMerge/>
            <w:tcBorders>
              <w:top w:val="single" w:sz="8" w:space="0" w:color="auto"/>
              <w:left w:val="single" w:sz="8" w:space="0" w:color="auto"/>
              <w:bottom w:val="single" w:sz="4" w:space="0" w:color="auto"/>
              <w:right w:val="single" w:sz="4" w:space="0" w:color="auto"/>
            </w:tcBorders>
            <w:vAlign w:val="center"/>
            <w:hideMark/>
          </w:tcPr>
          <w:p w:rsidR="009E1CBC" w:rsidRDefault="009E1CBC">
            <w:pPr>
              <w:rPr>
                <w:color w:val="000000"/>
                <w:sz w:val="16"/>
                <w:szCs w:val="16"/>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9E1CBC" w:rsidRDefault="009E1CBC">
            <w:pPr>
              <w:rPr>
                <w:color w:val="000000"/>
                <w:sz w:val="16"/>
                <w:szCs w:val="16"/>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9E1CBC" w:rsidRDefault="009E1CBC">
            <w:pPr>
              <w:rPr>
                <w:color w:val="000000"/>
                <w:sz w:val="16"/>
                <w:szCs w:val="16"/>
              </w:rPr>
            </w:pPr>
          </w:p>
        </w:tc>
        <w:tc>
          <w:tcPr>
            <w:tcW w:w="0" w:type="auto"/>
            <w:gridSpan w:val="4"/>
            <w:vMerge/>
            <w:tcBorders>
              <w:top w:val="single" w:sz="8" w:space="0" w:color="auto"/>
              <w:left w:val="single" w:sz="4" w:space="0" w:color="auto"/>
              <w:bottom w:val="single" w:sz="8" w:space="0" w:color="000000"/>
              <w:right w:val="single" w:sz="4" w:space="0" w:color="auto"/>
            </w:tcBorders>
            <w:vAlign w:val="center"/>
            <w:hideMark/>
          </w:tcPr>
          <w:p w:rsidR="009E1CBC" w:rsidRDefault="009E1CBC">
            <w:pPr>
              <w:rPr>
                <w:color w:val="000000"/>
                <w:sz w:val="16"/>
                <w:szCs w:val="16"/>
              </w:rPr>
            </w:pPr>
          </w:p>
        </w:tc>
        <w:tc>
          <w:tcPr>
            <w:tcW w:w="1240" w:type="dxa"/>
            <w:gridSpan w:val="3"/>
            <w:vMerge w:val="restart"/>
            <w:tcBorders>
              <w:top w:val="single" w:sz="4" w:space="0" w:color="auto"/>
              <w:left w:val="single" w:sz="4" w:space="0" w:color="auto"/>
              <w:bottom w:val="single" w:sz="8" w:space="0" w:color="000000"/>
              <w:right w:val="single" w:sz="4" w:space="0" w:color="auto"/>
            </w:tcBorders>
            <w:vAlign w:val="center"/>
            <w:hideMark/>
          </w:tcPr>
          <w:p w:rsidR="009E1CBC" w:rsidRDefault="009E1CBC">
            <w:pPr>
              <w:spacing w:line="276" w:lineRule="auto"/>
              <w:jc w:val="center"/>
              <w:rPr>
                <w:color w:val="000000"/>
                <w:sz w:val="16"/>
                <w:szCs w:val="16"/>
              </w:rPr>
            </w:pPr>
            <w:r>
              <w:rPr>
                <w:color w:val="000000"/>
                <w:sz w:val="16"/>
                <w:szCs w:val="16"/>
              </w:rPr>
              <w:t>факт на начало отчетного периода (за прошлый год)</w:t>
            </w:r>
          </w:p>
        </w:tc>
        <w:tc>
          <w:tcPr>
            <w:tcW w:w="1354" w:type="dxa"/>
            <w:gridSpan w:val="2"/>
            <w:vMerge w:val="restart"/>
            <w:tcBorders>
              <w:top w:val="single" w:sz="4" w:space="0" w:color="auto"/>
              <w:left w:val="single" w:sz="4" w:space="0" w:color="auto"/>
              <w:bottom w:val="single" w:sz="8" w:space="0" w:color="000000"/>
              <w:right w:val="single" w:sz="4" w:space="0" w:color="auto"/>
            </w:tcBorders>
            <w:vAlign w:val="center"/>
            <w:hideMark/>
          </w:tcPr>
          <w:p w:rsidR="009E1CBC" w:rsidRDefault="009E1CBC">
            <w:pPr>
              <w:spacing w:line="276" w:lineRule="auto"/>
              <w:jc w:val="center"/>
              <w:rPr>
                <w:color w:val="000000"/>
                <w:sz w:val="16"/>
                <w:szCs w:val="16"/>
              </w:rPr>
            </w:pPr>
            <w:r>
              <w:rPr>
                <w:color w:val="000000"/>
                <w:sz w:val="16"/>
                <w:szCs w:val="16"/>
              </w:rPr>
              <w:t>план на конец отчетного (текущего) года</w:t>
            </w:r>
          </w:p>
        </w:tc>
        <w:tc>
          <w:tcPr>
            <w:tcW w:w="1240" w:type="dxa"/>
            <w:gridSpan w:val="2"/>
            <w:vMerge w:val="restart"/>
            <w:tcBorders>
              <w:top w:val="single" w:sz="4" w:space="0" w:color="auto"/>
              <w:left w:val="single" w:sz="4" w:space="0" w:color="auto"/>
              <w:bottom w:val="single" w:sz="8" w:space="0" w:color="000000"/>
              <w:right w:val="single" w:sz="4" w:space="0" w:color="auto"/>
            </w:tcBorders>
            <w:vAlign w:val="center"/>
            <w:hideMark/>
          </w:tcPr>
          <w:p w:rsidR="009E1CBC" w:rsidRDefault="009E1CBC">
            <w:pPr>
              <w:spacing w:line="276" w:lineRule="auto"/>
              <w:jc w:val="center"/>
              <w:rPr>
                <w:color w:val="000000"/>
                <w:sz w:val="16"/>
                <w:szCs w:val="16"/>
              </w:rPr>
            </w:pPr>
            <w:r>
              <w:rPr>
                <w:color w:val="000000"/>
                <w:sz w:val="16"/>
                <w:szCs w:val="16"/>
              </w:rPr>
              <w:t>факт на конец отчетного периода</w:t>
            </w:r>
          </w:p>
        </w:tc>
        <w:tc>
          <w:tcPr>
            <w:tcW w:w="0" w:type="auto"/>
            <w:gridSpan w:val="3"/>
            <w:vMerge/>
            <w:tcBorders>
              <w:top w:val="single" w:sz="8" w:space="0" w:color="auto"/>
              <w:left w:val="single" w:sz="4" w:space="0" w:color="auto"/>
              <w:bottom w:val="single" w:sz="8" w:space="0" w:color="000000"/>
              <w:right w:val="single" w:sz="4" w:space="0" w:color="auto"/>
            </w:tcBorders>
            <w:vAlign w:val="center"/>
            <w:hideMark/>
          </w:tcPr>
          <w:p w:rsidR="009E1CBC" w:rsidRDefault="009E1CBC">
            <w:pPr>
              <w:rPr>
                <w:color w:val="000000"/>
                <w:sz w:val="16"/>
                <w:szCs w:val="16"/>
              </w:rPr>
            </w:pPr>
          </w:p>
        </w:tc>
        <w:tc>
          <w:tcPr>
            <w:tcW w:w="0" w:type="auto"/>
            <w:gridSpan w:val="3"/>
            <w:vMerge/>
            <w:tcBorders>
              <w:top w:val="single" w:sz="8" w:space="0" w:color="auto"/>
              <w:left w:val="single" w:sz="4" w:space="0" w:color="auto"/>
              <w:bottom w:val="single" w:sz="8" w:space="0" w:color="000000"/>
              <w:right w:val="single" w:sz="4" w:space="0" w:color="auto"/>
            </w:tcBorders>
            <w:vAlign w:val="center"/>
            <w:hideMark/>
          </w:tcPr>
          <w:p w:rsidR="009E1CBC" w:rsidRDefault="009E1CBC">
            <w:pPr>
              <w:rPr>
                <w:color w:val="000000"/>
                <w:sz w:val="16"/>
                <w:szCs w:val="16"/>
              </w:rPr>
            </w:pPr>
          </w:p>
        </w:tc>
        <w:tc>
          <w:tcPr>
            <w:tcW w:w="0" w:type="auto"/>
            <w:gridSpan w:val="2"/>
            <w:vMerge/>
            <w:tcBorders>
              <w:top w:val="single" w:sz="8" w:space="0" w:color="auto"/>
              <w:left w:val="single" w:sz="4" w:space="0" w:color="auto"/>
              <w:bottom w:val="single" w:sz="8" w:space="0" w:color="000000"/>
              <w:right w:val="single" w:sz="4" w:space="0" w:color="auto"/>
            </w:tcBorders>
            <w:vAlign w:val="center"/>
            <w:hideMark/>
          </w:tcPr>
          <w:p w:rsidR="009E1CBC" w:rsidRDefault="009E1CBC">
            <w:pPr>
              <w:rPr>
                <w:color w:val="000000"/>
                <w:sz w:val="16"/>
                <w:szCs w:val="16"/>
              </w:rPr>
            </w:pPr>
          </w:p>
        </w:tc>
        <w:tc>
          <w:tcPr>
            <w:tcW w:w="3234" w:type="dxa"/>
            <w:gridSpan w:val="4"/>
            <w:vMerge/>
            <w:tcBorders>
              <w:top w:val="single" w:sz="8" w:space="0" w:color="auto"/>
              <w:left w:val="single" w:sz="4" w:space="0" w:color="auto"/>
              <w:bottom w:val="single" w:sz="8" w:space="0" w:color="000000"/>
              <w:right w:val="single" w:sz="8" w:space="0" w:color="auto"/>
            </w:tcBorders>
            <w:vAlign w:val="center"/>
            <w:hideMark/>
          </w:tcPr>
          <w:p w:rsidR="009E1CBC" w:rsidRDefault="009E1CBC">
            <w:pPr>
              <w:rPr>
                <w:color w:val="000000"/>
                <w:sz w:val="16"/>
                <w:szCs w:val="16"/>
              </w:rPr>
            </w:pPr>
          </w:p>
        </w:tc>
      </w:tr>
      <w:tr w:rsidR="009E1CBC" w:rsidTr="00E8261E">
        <w:trPr>
          <w:trHeight w:val="585"/>
        </w:trPr>
        <w:tc>
          <w:tcPr>
            <w:tcW w:w="702" w:type="dxa"/>
            <w:tcBorders>
              <w:top w:val="nil"/>
              <w:left w:val="single" w:sz="8" w:space="0" w:color="auto"/>
              <w:bottom w:val="single" w:sz="8" w:space="0" w:color="auto"/>
              <w:right w:val="single" w:sz="4" w:space="0" w:color="auto"/>
            </w:tcBorders>
            <w:noWrap/>
            <w:vAlign w:val="center"/>
            <w:hideMark/>
          </w:tcPr>
          <w:p w:rsidR="009E1CBC" w:rsidRDefault="009E1CBC">
            <w:pPr>
              <w:spacing w:line="276" w:lineRule="auto"/>
              <w:jc w:val="center"/>
              <w:rPr>
                <w:color w:val="000000"/>
                <w:sz w:val="16"/>
                <w:szCs w:val="16"/>
              </w:rPr>
            </w:pPr>
            <w:r>
              <w:rPr>
                <w:color w:val="000000"/>
                <w:sz w:val="16"/>
                <w:szCs w:val="16"/>
              </w:rPr>
              <w:t>МП</w:t>
            </w:r>
          </w:p>
        </w:tc>
        <w:tc>
          <w:tcPr>
            <w:tcW w:w="566" w:type="dxa"/>
            <w:tcBorders>
              <w:top w:val="nil"/>
              <w:left w:val="nil"/>
              <w:bottom w:val="single" w:sz="8" w:space="0" w:color="auto"/>
              <w:right w:val="single" w:sz="4" w:space="0" w:color="auto"/>
            </w:tcBorders>
            <w:noWrap/>
            <w:vAlign w:val="center"/>
            <w:hideMark/>
          </w:tcPr>
          <w:p w:rsidR="009E1CBC" w:rsidRDefault="009E1CBC">
            <w:pPr>
              <w:spacing w:line="276" w:lineRule="auto"/>
              <w:jc w:val="center"/>
              <w:rPr>
                <w:color w:val="000000"/>
                <w:sz w:val="16"/>
                <w:szCs w:val="16"/>
              </w:rPr>
            </w:pPr>
            <w:proofErr w:type="spellStart"/>
            <w:r>
              <w:rPr>
                <w:color w:val="000000"/>
                <w:sz w:val="16"/>
                <w:szCs w:val="16"/>
              </w:rPr>
              <w:t>Пп</w:t>
            </w:r>
            <w:proofErr w:type="spellEnd"/>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9E1CBC" w:rsidRDefault="009E1CBC">
            <w:pPr>
              <w:rPr>
                <w:color w:val="000000"/>
                <w:sz w:val="16"/>
                <w:szCs w:val="16"/>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9E1CBC" w:rsidRDefault="009E1CBC">
            <w:pPr>
              <w:rPr>
                <w:color w:val="000000"/>
                <w:sz w:val="16"/>
                <w:szCs w:val="16"/>
              </w:rPr>
            </w:pPr>
          </w:p>
        </w:tc>
        <w:tc>
          <w:tcPr>
            <w:tcW w:w="0" w:type="auto"/>
            <w:gridSpan w:val="4"/>
            <w:vMerge/>
            <w:tcBorders>
              <w:top w:val="single" w:sz="8" w:space="0" w:color="auto"/>
              <w:left w:val="single" w:sz="4" w:space="0" w:color="auto"/>
              <w:bottom w:val="single" w:sz="8" w:space="0" w:color="000000"/>
              <w:right w:val="single" w:sz="4" w:space="0" w:color="auto"/>
            </w:tcBorders>
            <w:vAlign w:val="center"/>
            <w:hideMark/>
          </w:tcPr>
          <w:p w:rsidR="009E1CBC" w:rsidRDefault="009E1CBC">
            <w:pPr>
              <w:rPr>
                <w:color w:val="000000"/>
                <w:sz w:val="16"/>
                <w:szCs w:val="16"/>
              </w:rPr>
            </w:pPr>
          </w:p>
        </w:tc>
        <w:tc>
          <w:tcPr>
            <w:tcW w:w="0" w:type="auto"/>
            <w:gridSpan w:val="3"/>
            <w:vMerge/>
            <w:tcBorders>
              <w:top w:val="single" w:sz="4" w:space="0" w:color="auto"/>
              <w:left w:val="single" w:sz="4" w:space="0" w:color="auto"/>
              <w:bottom w:val="single" w:sz="8" w:space="0" w:color="000000"/>
              <w:right w:val="single" w:sz="4" w:space="0" w:color="auto"/>
            </w:tcBorders>
            <w:vAlign w:val="center"/>
            <w:hideMark/>
          </w:tcPr>
          <w:p w:rsidR="009E1CBC" w:rsidRDefault="009E1CBC">
            <w:pPr>
              <w:rPr>
                <w:color w:val="000000"/>
                <w:sz w:val="16"/>
                <w:szCs w:val="16"/>
              </w:rPr>
            </w:pPr>
          </w:p>
        </w:tc>
        <w:tc>
          <w:tcPr>
            <w:tcW w:w="0" w:type="auto"/>
            <w:gridSpan w:val="2"/>
            <w:vMerge/>
            <w:tcBorders>
              <w:top w:val="single" w:sz="4" w:space="0" w:color="auto"/>
              <w:left w:val="single" w:sz="4" w:space="0" w:color="auto"/>
              <w:bottom w:val="single" w:sz="8" w:space="0" w:color="000000"/>
              <w:right w:val="single" w:sz="4" w:space="0" w:color="auto"/>
            </w:tcBorders>
            <w:vAlign w:val="center"/>
            <w:hideMark/>
          </w:tcPr>
          <w:p w:rsidR="009E1CBC" w:rsidRDefault="009E1CBC">
            <w:pPr>
              <w:rPr>
                <w:color w:val="000000"/>
                <w:sz w:val="16"/>
                <w:szCs w:val="16"/>
              </w:rPr>
            </w:pPr>
          </w:p>
        </w:tc>
        <w:tc>
          <w:tcPr>
            <w:tcW w:w="0" w:type="auto"/>
            <w:gridSpan w:val="2"/>
            <w:vMerge/>
            <w:tcBorders>
              <w:top w:val="single" w:sz="4" w:space="0" w:color="auto"/>
              <w:left w:val="single" w:sz="4" w:space="0" w:color="auto"/>
              <w:bottom w:val="single" w:sz="8" w:space="0" w:color="000000"/>
              <w:right w:val="single" w:sz="4" w:space="0" w:color="auto"/>
            </w:tcBorders>
            <w:vAlign w:val="center"/>
            <w:hideMark/>
          </w:tcPr>
          <w:p w:rsidR="009E1CBC" w:rsidRDefault="009E1CBC">
            <w:pPr>
              <w:rPr>
                <w:color w:val="000000"/>
                <w:sz w:val="16"/>
                <w:szCs w:val="16"/>
              </w:rPr>
            </w:pPr>
          </w:p>
        </w:tc>
        <w:tc>
          <w:tcPr>
            <w:tcW w:w="0" w:type="auto"/>
            <w:gridSpan w:val="3"/>
            <w:vMerge/>
            <w:tcBorders>
              <w:top w:val="single" w:sz="8" w:space="0" w:color="auto"/>
              <w:left w:val="single" w:sz="4" w:space="0" w:color="auto"/>
              <w:bottom w:val="single" w:sz="8" w:space="0" w:color="000000"/>
              <w:right w:val="single" w:sz="4" w:space="0" w:color="auto"/>
            </w:tcBorders>
            <w:vAlign w:val="center"/>
            <w:hideMark/>
          </w:tcPr>
          <w:p w:rsidR="009E1CBC" w:rsidRDefault="009E1CBC">
            <w:pPr>
              <w:rPr>
                <w:color w:val="000000"/>
                <w:sz w:val="16"/>
                <w:szCs w:val="16"/>
              </w:rPr>
            </w:pPr>
          </w:p>
        </w:tc>
        <w:tc>
          <w:tcPr>
            <w:tcW w:w="0" w:type="auto"/>
            <w:gridSpan w:val="3"/>
            <w:vMerge/>
            <w:tcBorders>
              <w:top w:val="single" w:sz="8" w:space="0" w:color="auto"/>
              <w:left w:val="single" w:sz="4" w:space="0" w:color="auto"/>
              <w:bottom w:val="single" w:sz="8" w:space="0" w:color="000000"/>
              <w:right w:val="single" w:sz="4" w:space="0" w:color="auto"/>
            </w:tcBorders>
            <w:vAlign w:val="center"/>
            <w:hideMark/>
          </w:tcPr>
          <w:p w:rsidR="009E1CBC" w:rsidRDefault="009E1CBC">
            <w:pPr>
              <w:rPr>
                <w:color w:val="000000"/>
                <w:sz w:val="16"/>
                <w:szCs w:val="16"/>
              </w:rPr>
            </w:pPr>
          </w:p>
        </w:tc>
        <w:tc>
          <w:tcPr>
            <w:tcW w:w="0" w:type="auto"/>
            <w:gridSpan w:val="2"/>
            <w:vMerge/>
            <w:tcBorders>
              <w:top w:val="single" w:sz="8" w:space="0" w:color="auto"/>
              <w:left w:val="single" w:sz="4" w:space="0" w:color="auto"/>
              <w:bottom w:val="single" w:sz="8" w:space="0" w:color="000000"/>
              <w:right w:val="single" w:sz="4" w:space="0" w:color="auto"/>
            </w:tcBorders>
            <w:vAlign w:val="center"/>
            <w:hideMark/>
          </w:tcPr>
          <w:p w:rsidR="009E1CBC" w:rsidRDefault="009E1CBC">
            <w:pPr>
              <w:rPr>
                <w:color w:val="000000"/>
                <w:sz w:val="16"/>
                <w:szCs w:val="16"/>
              </w:rPr>
            </w:pPr>
          </w:p>
        </w:tc>
        <w:tc>
          <w:tcPr>
            <w:tcW w:w="3234" w:type="dxa"/>
            <w:gridSpan w:val="4"/>
            <w:vMerge/>
            <w:tcBorders>
              <w:top w:val="single" w:sz="8" w:space="0" w:color="auto"/>
              <w:left w:val="single" w:sz="4" w:space="0" w:color="auto"/>
              <w:bottom w:val="single" w:sz="8" w:space="0" w:color="000000"/>
              <w:right w:val="single" w:sz="8" w:space="0" w:color="auto"/>
            </w:tcBorders>
            <w:vAlign w:val="center"/>
            <w:hideMark/>
          </w:tcPr>
          <w:p w:rsidR="009E1CBC" w:rsidRDefault="009E1CBC">
            <w:pPr>
              <w:rPr>
                <w:color w:val="000000"/>
                <w:sz w:val="16"/>
                <w:szCs w:val="16"/>
              </w:rPr>
            </w:pPr>
          </w:p>
        </w:tc>
      </w:tr>
      <w:tr w:rsidR="009E1CBC" w:rsidTr="00E8261E">
        <w:trPr>
          <w:trHeight w:val="300"/>
        </w:trPr>
        <w:tc>
          <w:tcPr>
            <w:tcW w:w="702" w:type="dxa"/>
            <w:vMerge w:val="restart"/>
            <w:tcBorders>
              <w:top w:val="nil"/>
              <w:left w:val="single" w:sz="8" w:space="0" w:color="auto"/>
              <w:bottom w:val="single" w:sz="8" w:space="0" w:color="000000"/>
              <w:right w:val="single" w:sz="4" w:space="0" w:color="auto"/>
            </w:tcBorders>
            <w:noWrap/>
            <w:vAlign w:val="center"/>
            <w:hideMark/>
          </w:tcPr>
          <w:p w:rsidR="009E1CBC" w:rsidRDefault="001A6A60">
            <w:pPr>
              <w:spacing w:line="276" w:lineRule="auto"/>
              <w:jc w:val="center"/>
              <w:rPr>
                <w:b/>
                <w:bCs/>
                <w:color w:val="000000"/>
                <w:sz w:val="16"/>
                <w:szCs w:val="16"/>
              </w:rPr>
            </w:pPr>
            <w:r>
              <w:rPr>
                <w:b/>
                <w:bCs/>
                <w:color w:val="000000"/>
                <w:sz w:val="16"/>
                <w:szCs w:val="16"/>
              </w:rPr>
              <w:t>09</w:t>
            </w:r>
          </w:p>
        </w:tc>
        <w:tc>
          <w:tcPr>
            <w:tcW w:w="566" w:type="dxa"/>
            <w:vMerge w:val="restart"/>
            <w:tcBorders>
              <w:top w:val="nil"/>
              <w:left w:val="single" w:sz="4" w:space="0" w:color="auto"/>
              <w:bottom w:val="single" w:sz="8" w:space="0" w:color="000000"/>
              <w:right w:val="single" w:sz="4" w:space="0" w:color="auto"/>
            </w:tcBorders>
            <w:noWrap/>
            <w:vAlign w:val="center"/>
            <w:hideMark/>
          </w:tcPr>
          <w:p w:rsidR="009E1CBC" w:rsidRDefault="0069247C">
            <w:pPr>
              <w:spacing w:line="276" w:lineRule="auto"/>
              <w:jc w:val="center"/>
              <w:rPr>
                <w:b/>
                <w:bCs/>
                <w:color w:val="000000"/>
                <w:sz w:val="16"/>
                <w:szCs w:val="16"/>
              </w:rPr>
            </w:pPr>
            <w:r w:rsidRPr="0069247C">
              <w:rPr>
                <w:sz w:val="20"/>
                <w:szCs w:val="20"/>
              </w:rPr>
              <w:t>09.1</w:t>
            </w:r>
          </w:p>
        </w:tc>
        <w:tc>
          <w:tcPr>
            <w:tcW w:w="437" w:type="dxa"/>
            <w:tcBorders>
              <w:top w:val="nil"/>
              <w:left w:val="nil"/>
              <w:bottom w:val="single" w:sz="4" w:space="0" w:color="auto"/>
              <w:right w:val="single" w:sz="4" w:space="0" w:color="auto"/>
            </w:tcBorders>
            <w:noWrap/>
            <w:hideMark/>
          </w:tcPr>
          <w:p w:rsidR="009E1CBC" w:rsidRPr="0069247C" w:rsidRDefault="009E1CBC" w:rsidP="0069247C">
            <w:pPr>
              <w:spacing w:line="276" w:lineRule="auto"/>
              <w:jc w:val="center"/>
              <w:rPr>
                <w:color w:val="000000"/>
                <w:sz w:val="20"/>
                <w:szCs w:val="20"/>
              </w:rPr>
            </w:pPr>
          </w:p>
        </w:tc>
        <w:tc>
          <w:tcPr>
            <w:tcW w:w="13974" w:type="dxa"/>
            <w:gridSpan w:val="24"/>
            <w:tcBorders>
              <w:top w:val="nil"/>
              <w:left w:val="nil"/>
              <w:bottom w:val="single" w:sz="4" w:space="0" w:color="auto"/>
              <w:right w:val="single" w:sz="8" w:space="0" w:color="000000"/>
            </w:tcBorders>
            <w:noWrap/>
            <w:hideMark/>
          </w:tcPr>
          <w:p w:rsidR="0069247C" w:rsidRPr="0069247C" w:rsidRDefault="0069247C" w:rsidP="0069247C">
            <w:pPr>
              <w:spacing w:before="60" w:after="60"/>
              <w:jc w:val="center"/>
              <w:rPr>
                <w:sz w:val="20"/>
                <w:szCs w:val="20"/>
              </w:rPr>
            </w:pPr>
            <w:r w:rsidRPr="0069247C">
              <w:rPr>
                <w:sz w:val="20"/>
                <w:szCs w:val="20"/>
              </w:rPr>
              <w:t>Организация муниципального управления</w:t>
            </w:r>
          </w:p>
          <w:p w:rsidR="009E1CBC" w:rsidRPr="0069247C" w:rsidRDefault="009E1CBC" w:rsidP="0069247C">
            <w:pPr>
              <w:spacing w:line="276" w:lineRule="auto"/>
              <w:jc w:val="center"/>
              <w:rPr>
                <w:b/>
                <w:bCs/>
                <w:color w:val="000000"/>
                <w:sz w:val="20"/>
                <w:szCs w:val="20"/>
              </w:rPr>
            </w:pPr>
          </w:p>
        </w:tc>
      </w:tr>
      <w:tr w:rsidR="009E1CBC" w:rsidTr="00E8261E">
        <w:trPr>
          <w:trHeight w:val="465"/>
        </w:trPr>
        <w:tc>
          <w:tcPr>
            <w:tcW w:w="0" w:type="auto"/>
            <w:vMerge/>
            <w:tcBorders>
              <w:top w:val="nil"/>
              <w:left w:val="single" w:sz="8" w:space="0" w:color="auto"/>
              <w:bottom w:val="single" w:sz="8" w:space="0" w:color="000000"/>
              <w:right w:val="single" w:sz="4" w:space="0" w:color="auto"/>
            </w:tcBorders>
            <w:vAlign w:val="center"/>
            <w:hideMark/>
          </w:tcPr>
          <w:p w:rsidR="009E1CBC" w:rsidRDefault="009E1CBC">
            <w:pPr>
              <w:rPr>
                <w:b/>
                <w:bCs/>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rsidR="009E1CBC" w:rsidRDefault="009E1CBC">
            <w:pPr>
              <w:rPr>
                <w:b/>
                <w:bCs/>
                <w:color w:val="000000"/>
                <w:sz w:val="16"/>
                <w:szCs w:val="16"/>
              </w:rPr>
            </w:pPr>
          </w:p>
        </w:tc>
        <w:tc>
          <w:tcPr>
            <w:tcW w:w="437" w:type="dxa"/>
            <w:tcBorders>
              <w:top w:val="nil"/>
              <w:left w:val="nil"/>
              <w:bottom w:val="single" w:sz="4" w:space="0" w:color="auto"/>
              <w:right w:val="single" w:sz="4" w:space="0" w:color="auto"/>
            </w:tcBorders>
            <w:noWrap/>
            <w:vAlign w:val="center"/>
            <w:hideMark/>
          </w:tcPr>
          <w:p w:rsidR="009E1CBC" w:rsidRDefault="009E1CBC">
            <w:pPr>
              <w:spacing w:line="276" w:lineRule="auto"/>
              <w:jc w:val="center"/>
              <w:rPr>
                <w:color w:val="000000"/>
                <w:sz w:val="16"/>
                <w:szCs w:val="16"/>
              </w:rPr>
            </w:pPr>
            <w:r>
              <w:rPr>
                <w:color w:val="000000"/>
                <w:sz w:val="16"/>
                <w:szCs w:val="16"/>
              </w:rPr>
              <w:t>1</w:t>
            </w:r>
          </w:p>
        </w:tc>
        <w:tc>
          <w:tcPr>
            <w:tcW w:w="2000" w:type="dxa"/>
            <w:tcBorders>
              <w:top w:val="nil"/>
              <w:left w:val="nil"/>
              <w:bottom w:val="single" w:sz="4" w:space="0" w:color="auto"/>
              <w:right w:val="single" w:sz="4" w:space="0" w:color="auto"/>
            </w:tcBorders>
            <w:hideMark/>
          </w:tcPr>
          <w:p w:rsidR="0069247C" w:rsidRPr="00586887" w:rsidRDefault="0069247C" w:rsidP="00586887">
            <w:pPr>
              <w:pStyle w:val="af5"/>
              <w:tabs>
                <w:tab w:val="left" w:pos="34"/>
              </w:tabs>
              <w:overflowPunct w:val="0"/>
              <w:autoSpaceDE w:val="0"/>
              <w:autoSpaceDN w:val="0"/>
              <w:adjustRightInd w:val="0"/>
              <w:ind w:left="34"/>
              <w:jc w:val="center"/>
              <w:textAlignment w:val="baseline"/>
              <w:rPr>
                <w:sz w:val="20"/>
                <w:szCs w:val="20"/>
              </w:rPr>
            </w:pPr>
            <w:r w:rsidRPr="00586887">
              <w:rPr>
                <w:sz w:val="20"/>
                <w:szCs w:val="20"/>
              </w:rPr>
              <w:t>Доля вакантных должностей муниципальной службы, замещаемых на основе назначения из кадрового резерва.</w:t>
            </w:r>
          </w:p>
          <w:p w:rsidR="009E1CBC" w:rsidRPr="00586887" w:rsidRDefault="009E1CBC" w:rsidP="00586887">
            <w:pPr>
              <w:spacing w:line="276" w:lineRule="auto"/>
              <w:jc w:val="center"/>
              <w:rPr>
                <w:color w:val="000000"/>
                <w:sz w:val="20"/>
                <w:szCs w:val="20"/>
              </w:rPr>
            </w:pPr>
          </w:p>
        </w:tc>
        <w:tc>
          <w:tcPr>
            <w:tcW w:w="1171" w:type="dxa"/>
            <w:gridSpan w:val="4"/>
            <w:tcBorders>
              <w:top w:val="nil"/>
              <w:left w:val="nil"/>
              <w:bottom w:val="single" w:sz="4" w:space="0" w:color="auto"/>
              <w:right w:val="single" w:sz="4" w:space="0" w:color="auto"/>
            </w:tcBorders>
            <w:noWrap/>
          </w:tcPr>
          <w:p w:rsidR="009E1CBC" w:rsidRDefault="00D37A19" w:rsidP="000C20CF">
            <w:pPr>
              <w:spacing w:line="276" w:lineRule="auto"/>
              <w:jc w:val="center"/>
              <w:rPr>
                <w:color w:val="000000"/>
                <w:sz w:val="16"/>
                <w:szCs w:val="16"/>
              </w:rPr>
            </w:pPr>
            <w:r>
              <w:rPr>
                <w:color w:val="000000"/>
                <w:sz w:val="16"/>
                <w:szCs w:val="16"/>
              </w:rPr>
              <w:t>%</w:t>
            </w:r>
          </w:p>
        </w:tc>
        <w:tc>
          <w:tcPr>
            <w:tcW w:w="1240" w:type="dxa"/>
            <w:gridSpan w:val="3"/>
            <w:tcBorders>
              <w:top w:val="nil"/>
              <w:left w:val="nil"/>
              <w:bottom w:val="single" w:sz="4" w:space="0" w:color="auto"/>
              <w:right w:val="single" w:sz="4" w:space="0" w:color="auto"/>
            </w:tcBorders>
            <w:noWrap/>
          </w:tcPr>
          <w:p w:rsidR="009E1CBC" w:rsidRDefault="00A032BF" w:rsidP="000C20CF">
            <w:pPr>
              <w:spacing w:line="276" w:lineRule="auto"/>
              <w:jc w:val="center"/>
              <w:rPr>
                <w:color w:val="000000"/>
                <w:sz w:val="16"/>
                <w:szCs w:val="16"/>
              </w:rPr>
            </w:pPr>
            <w:r>
              <w:rPr>
                <w:color w:val="000000"/>
                <w:sz w:val="16"/>
                <w:szCs w:val="16"/>
              </w:rPr>
              <w:t>100</w:t>
            </w:r>
            <w:r w:rsidR="00A95302">
              <w:rPr>
                <w:color w:val="000000"/>
                <w:sz w:val="16"/>
                <w:szCs w:val="16"/>
              </w:rPr>
              <w:t>%</w:t>
            </w:r>
          </w:p>
        </w:tc>
        <w:tc>
          <w:tcPr>
            <w:tcW w:w="1354" w:type="dxa"/>
            <w:gridSpan w:val="2"/>
            <w:tcBorders>
              <w:top w:val="nil"/>
              <w:left w:val="nil"/>
              <w:bottom w:val="single" w:sz="4" w:space="0" w:color="auto"/>
              <w:right w:val="single" w:sz="4" w:space="0" w:color="auto"/>
            </w:tcBorders>
            <w:noWrap/>
          </w:tcPr>
          <w:p w:rsidR="009E1CBC" w:rsidRDefault="00F31B65" w:rsidP="000C20CF">
            <w:pPr>
              <w:spacing w:line="276" w:lineRule="auto"/>
              <w:jc w:val="center"/>
              <w:rPr>
                <w:color w:val="000000"/>
                <w:sz w:val="16"/>
                <w:szCs w:val="16"/>
              </w:rPr>
            </w:pPr>
            <w:r>
              <w:rPr>
                <w:color w:val="000000"/>
                <w:sz w:val="16"/>
                <w:szCs w:val="16"/>
              </w:rPr>
              <w:t>4,7</w:t>
            </w:r>
          </w:p>
        </w:tc>
        <w:tc>
          <w:tcPr>
            <w:tcW w:w="1240" w:type="dxa"/>
            <w:gridSpan w:val="2"/>
            <w:tcBorders>
              <w:top w:val="nil"/>
              <w:left w:val="nil"/>
              <w:bottom w:val="single" w:sz="4" w:space="0" w:color="auto"/>
              <w:right w:val="single" w:sz="4" w:space="0" w:color="auto"/>
            </w:tcBorders>
            <w:noWrap/>
          </w:tcPr>
          <w:p w:rsidR="009E1CBC" w:rsidRDefault="009D70E1" w:rsidP="00374F16">
            <w:pPr>
              <w:spacing w:line="276" w:lineRule="auto"/>
              <w:jc w:val="center"/>
              <w:rPr>
                <w:color w:val="000000"/>
                <w:sz w:val="16"/>
                <w:szCs w:val="16"/>
              </w:rPr>
            </w:pPr>
            <w:r>
              <w:rPr>
                <w:color w:val="000000"/>
                <w:sz w:val="16"/>
                <w:szCs w:val="16"/>
              </w:rPr>
              <w:t>1</w:t>
            </w:r>
            <w:r w:rsidR="00374F16">
              <w:rPr>
                <w:color w:val="000000"/>
                <w:sz w:val="16"/>
                <w:szCs w:val="16"/>
              </w:rPr>
              <w:t>4</w:t>
            </w:r>
            <w:r>
              <w:rPr>
                <w:color w:val="000000"/>
                <w:sz w:val="16"/>
                <w:szCs w:val="16"/>
              </w:rPr>
              <w:t>,</w:t>
            </w:r>
            <w:r w:rsidR="00374F16">
              <w:rPr>
                <w:color w:val="000000"/>
                <w:sz w:val="16"/>
                <w:szCs w:val="16"/>
              </w:rPr>
              <w:t>3</w:t>
            </w:r>
            <w:r>
              <w:rPr>
                <w:color w:val="000000"/>
                <w:sz w:val="16"/>
                <w:szCs w:val="16"/>
              </w:rPr>
              <w:t>%</w:t>
            </w:r>
          </w:p>
        </w:tc>
        <w:tc>
          <w:tcPr>
            <w:tcW w:w="1240" w:type="dxa"/>
            <w:gridSpan w:val="3"/>
            <w:tcBorders>
              <w:top w:val="nil"/>
              <w:left w:val="nil"/>
              <w:bottom w:val="single" w:sz="4" w:space="0" w:color="auto"/>
              <w:right w:val="single" w:sz="4" w:space="0" w:color="auto"/>
            </w:tcBorders>
            <w:noWrap/>
          </w:tcPr>
          <w:p w:rsidR="009E1CBC" w:rsidRDefault="00D37A19" w:rsidP="000C20CF">
            <w:pPr>
              <w:spacing w:line="276" w:lineRule="auto"/>
              <w:jc w:val="center"/>
              <w:rPr>
                <w:color w:val="000000"/>
                <w:sz w:val="16"/>
                <w:szCs w:val="16"/>
              </w:rPr>
            </w:pPr>
            <w:r>
              <w:rPr>
                <w:color w:val="000000"/>
                <w:sz w:val="16"/>
                <w:szCs w:val="16"/>
              </w:rPr>
              <w:t>-</w:t>
            </w:r>
          </w:p>
        </w:tc>
        <w:tc>
          <w:tcPr>
            <w:tcW w:w="1255" w:type="dxa"/>
            <w:gridSpan w:val="3"/>
            <w:tcBorders>
              <w:top w:val="nil"/>
              <w:left w:val="nil"/>
              <w:bottom w:val="single" w:sz="4" w:space="0" w:color="auto"/>
              <w:right w:val="single" w:sz="4" w:space="0" w:color="auto"/>
            </w:tcBorders>
            <w:noWrap/>
          </w:tcPr>
          <w:p w:rsidR="009E1CBC" w:rsidRDefault="008D30DB" w:rsidP="000C20CF">
            <w:pPr>
              <w:spacing w:line="276" w:lineRule="auto"/>
              <w:jc w:val="center"/>
              <w:rPr>
                <w:color w:val="000000"/>
                <w:sz w:val="16"/>
                <w:szCs w:val="16"/>
              </w:rPr>
            </w:pPr>
            <w:r>
              <w:rPr>
                <w:color w:val="000000"/>
                <w:sz w:val="16"/>
                <w:szCs w:val="16"/>
              </w:rPr>
              <w:t>304,2</w:t>
            </w:r>
          </w:p>
        </w:tc>
        <w:tc>
          <w:tcPr>
            <w:tcW w:w="1240" w:type="dxa"/>
            <w:gridSpan w:val="2"/>
            <w:tcBorders>
              <w:top w:val="nil"/>
              <w:left w:val="nil"/>
              <w:bottom w:val="single" w:sz="4" w:space="0" w:color="auto"/>
              <w:right w:val="nil"/>
            </w:tcBorders>
            <w:noWrap/>
          </w:tcPr>
          <w:p w:rsidR="009E1CBC" w:rsidRDefault="00D37A19" w:rsidP="000C20CF">
            <w:pPr>
              <w:spacing w:line="276" w:lineRule="auto"/>
              <w:jc w:val="center"/>
              <w:rPr>
                <w:color w:val="000000"/>
                <w:sz w:val="16"/>
                <w:szCs w:val="16"/>
              </w:rPr>
            </w:pPr>
            <w:r>
              <w:rPr>
                <w:color w:val="000000"/>
                <w:sz w:val="16"/>
                <w:szCs w:val="16"/>
              </w:rPr>
              <w:t>-</w:t>
            </w:r>
          </w:p>
        </w:tc>
        <w:tc>
          <w:tcPr>
            <w:tcW w:w="3234" w:type="dxa"/>
            <w:gridSpan w:val="4"/>
            <w:tcBorders>
              <w:top w:val="nil"/>
              <w:left w:val="single" w:sz="4" w:space="0" w:color="auto"/>
              <w:bottom w:val="single" w:sz="4" w:space="0" w:color="auto"/>
              <w:right w:val="single" w:sz="8" w:space="0" w:color="auto"/>
            </w:tcBorders>
            <w:noWrap/>
          </w:tcPr>
          <w:p w:rsidR="009E1CBC" w:rsidRDefault="00592AB3" w:rsidP="00592AB3">
            <w:pPr>
              <w:spacing w:line="276" w:lineRule="auto"/>
              <w:jc w:val="center"/>
              <w:rPr>
                <w:color w:val="000000"/>
                <w:sz w:val="16"/>
                <w:szCs w:val="16"/>
              </w:rPr>
            </w:pPr>
            <w:r>
              <w:rPr>
                <w:color w:val="000000"/>
                <w:sz w:val="16"/>
                <w:szCs w:val="16"/>
              </w:rPr>
              <w:t>Кадровый резерв на старшие должности муниципальной службы не формируется, 5 человек приняты на старшие должности муниципальной службы и 1 специалист принят на период отсутствия работника</w:t>
            </w:r>
          </w:p>
        </w:tc>
      </w:tr>
      <w:tr w:rsidR="00176F9A" w:rsidTr="00E8261E">
        <w:trPr>
          <w:trHeight w:val="465"/>
        </w:trPr>
        <w:tc>
          <w:tcPr>
            <w:tcW w:w="0" w:type="auto"/>
            <w:vMerge/>
            <w:tcBorders>
              <w:top w:val="nil"/>
              <w:left w:val="single" w:sz="8" w:space="0" w:color="auto"/>
              <w:bottom w:val="single" w:sz="8" w:space="0" w:color="000000"/>
              <w:right w:val="single" w:sz="4" w:space="0" w:color="auto"/>
            </w:tcBorders>
            <w:vAlign w:val="center"/>
            <w:hideMark/>
          </w:tcPr>
          <w:p w:rsidR="00176F9A" w:rsidRDefault="00176F9A">
            <w:pPr>
              <w:rPr>
                <w:b/>
                <w:bCs/>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rsidR="00176F9A" w:rsidRDefault="00176F9A">
            <w:pPr>
              <w:rPr>
                <w:b/>
                <w:bCs/>
                <w:color w:val="000000"/>
                <w:sz w:val="16"/>
                <w:szCs w:val="16"/>
              </w:rPr>
            </w:pPr>
          </w:p>
        </w:tc>
        <w:tc>
          <w:tcPr>
            <w:tcW w:w="437" w:type="dxa"/>
            <w:tcBorders>
              <w:top w:val="nil"/>
              <w:left w:val="nil"/>
              <w:bottom w:val="single" w:sz="4" w:space="0" w:color="auto"/>
              <w:right w:val="single" w:sz="4" w:space="0" w:color="auto"/>
            </w:tcBorders>
            <w:noWrap/>
            <w:vAlign w:val="center"/>
            <w:hideMark/>
          </w:tcPr>
          <w:p w:rsidR="00176F9A" w:rsidRDefault="00176F9A">
            <w:pPr>
              <w:spacing w:line="276" w:lineRule="auto"/>
              <w:jc w:val="center"/>
              <w:rPr>
                <w:color w:val="000000"/>
                <w:sz w:val="16"/>
                <w:szCs w:val="16"/>
              </w:rPr>
            </w:pPr>
            <w:r>
              <w:rPr>
                <w:color w:val="000000"/>
                <w:sz w:val="16"/>
                <w:szCs w:val="16"/>
              </w:rPr>
              <w:t>2</w:t>
            </w:r>
          </w:p>
        </w:tc>
        <w:tc>
          <w:tcPr>
            <w:tcW w:w="2000" w:type="dxa"/>
            <w:tcBorders>
              <w:top w:val="nil"/>
              <w:left w:val="nil"/>
              <w:bottom w:val="single" w:sz="4" w:space="0" w:color="auto"/>
              <w:right w:val="single" w:sz="4" w:space="0" w:color="auto"/>
            </w:tcBorders>
            <w:hideMark/>
          </w:tcPr>
          <w:p w:rsidR="00176F9A" w:rsidRPr="00586887" w:rsidRDefault="00176F9A" w:rsidP="00586887">
            <w:pPr>
              <w:pStyle w:val="af5"/>
              <w:tabs>
                <w:tab w:val="left" w:pos="318"/>
              </w:tabs>
              <w:overflowPunct w:val="0"/>
              <w:autoSpaceDE w:val="0"/>
              <w:autoSpaceDN w:val="0"/>
              <w:adjustRightInd w:val="0"/>
              <w:ind w:left="0"/>
              <w:jc w:val="center"/>
              <w:textAlignment w:val="baseline"/>
              <w:rPr>
                <w:sz w:val="20"/>
                <w:szCs w:val="20"/>
              </w:rPr>
            </w:pPr>
            <w:r w:rsidRPr="00586887">
              <w:rPr>
                <w:sz w:val="20"/>
                <w:szCs w:val="20"/>
              </w:rPr>
              <w:t>Доля вакантных должностей муниципальной службы, замещаемых на основе конкурса.</w:t>
            </w:r>
          </w:p>
          <w:p w:rsidR="00176F9A" w:rsidRPr="00586887" w:rsidRDefault="00176F9A" w:rsidP="00586887">
            <w:pPr>
              <w:spacing w:line="276" w:lineRule="auto"/>
              <w:jc w:val="center"/>
              <w:rPr>
                <w:color w:val="000000"/>
                <w:sz w:val="20"/>
                <w:szCs w:val="20"/>
              </w:rPr>
            </w:pPr>
          </w:p>
        </w:tc>
        <w:tc>
          <w:tcPr>
            <w:tcW w:w="1171" w:type="dxa"/>
            <w:gridSpan w:val="4"/>
            <w:tcBorders>
              <w:top w:val="nil"/>
              <w:left w:val="nil"/>
              <w:bottom w:val="single" w:sz="4" w:space="0" w:color="auto"/>
              <w:right w:val="single" w:sz="4" w:space="0" w:color="auto"/>
            </w:tcBorders>
            <w:noWrap/>
            <w:hideMark/>
          </w:tcPr>
          <w:p w:rsidR="00176F9A" w:rsidRDefault="00176F9A" w:rsidP="0044318D">
            <w:pPr>
              <w:spacing w:line="276" w:lineRule="auto"/>
              <w:jc w:val="center"/>
              <w:rPr>
                <w:color w:val="000000"/>
                <w:sz w:val="16"/>
                <w:szCs w:val="16"/>
              </w:rPr>
            </w:pPr>
            <w:r>
              <w:rPr>
                <w:color w:val="000000"/>
                <w:sz w:val="16"/>
                <w:szCs w:val="16"/>
              </w:rPr>
              <w:t>%</w:t>
            </w:r>
          </w:p>
        </w:tc>
        <w:tc>
          <w:tcPr>
            <w:tcW w:w="1240" w:type="dxa"/>
            <w:gridSpan w:val="3"/>
            <w:tcBorders>
              <w:top w:val="nil"/>
              <w:left w:val="nil"/>
              <w:bottom w:val="single" w:sz="4" w:space="0" w:color="auto"/>
              <w:right w:val="single" w:sz="4" w:space="0" w:color="auto"/>
            </w:tcBorders>
            <w:noWrap/>
            <w:hideMark/>
          </w:tcPr>
          <w:p w:rsidR="00176F9A" w:rsidRDefault="00176F9A" w:rsidP="0044318D">
            <w:pPr>
              <w:spacing w:line="276" w:lineRule="auto"/>
              <w:jc w:val="center"/>
              <w:rPr>
                <w:color w:val="000000"/>
                <w:sz w:val="16"/>
                <w:szCs w:val="16"/>
              </w:rPr>
            </w:pPr>
            <w:r>
              <w:rPr>
                <w:color w:val="000000"/>
                <w:sz w:val="16"/>
                <w:szCs w:val="16"/>
              </w:rPr>
              <w:t>0%</w:t>
            </w:r>
          </w:p>
        </w:tc>
        <w:tc>
          <w:tcPr>
            <w:tcW w:w="1354" w:type="dxa"/>
            <w:gridSpan w:val="2"/>
            <w:tcBorders>
              <w:top w:val="nil"/>
              <w:left w:val="nil"/>
              <w:bottom w:val="single" w:sz="4" w:space="0" w:color="auto"/>
              <w:right w:val="single" w:sz="4" w:space="0" w:color="auto"/>
            </w:tcBorders>
            <w:noWrap/>
            <w:hideMark/>
          </w:tcPr>
          <w:p w:rsidR="00176F9A" w:rsidRDefault="00F31B65" w:rsidP="0044318D">
            <w:pPr>
              <w:spacing w:line="276" w:lineRule="auto"/>
              <w:jc w:val="center"/>
              <w:rPr>
                <w:color w:val="000000"/>
                <w:sz w:val="16"/>
                <w:szCs w:val="16"/>
              </w:rPr>
            </w:pPr>
            <w:r>
              <w:rPr>
                <w:color w:val="000000"/>
                <w:sz w:val="16"/>
                <w:szCs w:val="16"/>
              </w:rPr>
              <w:t>1,3</w:t>
            </w:r>
          </w:p>
        </w:tc>
        <w:tc>
          <w:tcPr>
            <w:tcW w:w="1240" w:type="dxa"/>
            <w:gridSpan w:val="2"/>
            <w:tcBorders>
              <w:top w:val="nil"/>
              <w:left w:val="nil"/>
              <w:bottom w:val="single" w:sz="4" w:space="0" w:color="auto"/>
              <w:right w:val="single" w:sz="4" w:space="0" w:color="auto"/>
            </w:tcBorders>
            <w:noWrap/>
            <w:hideMark/>
          </w:tcPr>
          <w:p w:rsidR="00176F9A" w:rsidRDefault="00374F16" w:rsidP="0044318D">
            <w:pPr>
              <w:spacing w:line="276" w:lineRule="auto"/>
              <w:jc w:val="center"/>
              <w:rPr>
                <w:color w:val="000000"/>
                <w:sz w:val="16"/>
                <w:szCs w:val="16"/>
              </w:rPr>
            </w:pPr>
            <w:r>
              <w:rPr>
                <w:color w:val="000000"/>
                <w:sz w:val="16"/>
                <w:szCs w:val="16"/>
              </w:rPr>
              <w:t>14,3%</w:t>
            </w:r>
          </w:p>
        </w:tc>
        <w:tc>
          <w:tcPr>
            <w:tcW w:w="1240" w:type="dxa"/>
            <w:gridSpan w:val="3"/>
            <w:tcBorders>
              <w:top w:val="nil"/>
              <w:left w:val="nil"/>
              <w:bottom w:val="single" w:sz="4" w:space="0" w:color="auto"/>
              <w:right w:val="single" w:sz="4" w:space="0" w:color="auto"/>
            </w:tcBorders>
            <w:noWrap/>
          </w:tcPr>
          <w:p w:rsidR="00176F9A" w:rsidRDefault="00176F9A" w:rsidP="0044318D">
            <w:pPr>
              <w:spacing w:line="276" w:lineRule="auto"/>
              <w:jc w:val="center"/>
              <w:rPr>
                <w:color w:val="000000"/>
                <w:sz w:val="16"/>
                <w:szCs w:val="16"/>
              </w:rPr>
            </w:pPr>
            <w:r>
              <w:rPr>
                <w:color w:val="000000"/>
                <w:sz w:val="16"/>
                <w:szCs w:val="16"/>
              </w:rPr>
              <w:t>-</w:t>
            </w:r>
          </w:p>
        </w:tc>
        <w:tc>
          <w:tcPr>
            <w:tcW w:w="1255" w:type="dxa"/>
            <w:gridSpan w:val="3"/>
            <w:tcBorders>
              <w:top w:val="nil"/>
              <w:left w:val="nil"/>
              <w:bottom w:val="single" w:sz="4" w:space="0" w:color="auto"/>
              <w:right w:val="single" w:sz="4" w:space="0" w:color="auto"/>
            </w:tcBorders>
            <w:noWrap/>
          </w:tcPr>
          <w:p w:rsidR="00176F9A" w:rsidRDefault="008D30DB" w:rsidP="0044318D">
            <w:pPr>
              <w:spacing w:line="276" w:lineRule="auto"/>
              <w:jc w:val="center"/>
              <w:rPr>
                <w:color w:val="000000"/>
                <w:sz w:val="16"/>
                <w:szCs w:val="16"/>
              </w:rPr>
            </w:pPr>
            <w:r>
              <w:rPr>
                <w:color w:val="000000"/>
                <w:sz w:val="16"/>
                <w:szCs w:val="16"/>
              </w:rPr>
              <w:t>1100,0</w:t>
            </w:r>
          </w:p>
        </w:tc>
        <w:tc>
          <w:tcPr>
            <w:tcW w:w="1240" w:type="dxa"/>
            <w:gridSpan w:val="2"/>
            <w:tcBorders>
              <w:top w:val="nil"/>
              <w:left w:val="nil"/>
              <w:bottom w:val="single" w:sz="4" w:space="0" w:color="auto"/>
              <w:right w:val="nil"/>
            </w:tcBorders>
            <w:noWrap/>
          </w:tcPr>
          <w:p w:rsidR="00176F9A" w:rsidRDefault="00176F9A" w:rsidP="0044318D">
            <w:pPr>
              <w:spacing w:line="276" w:lineRule="auto"/>
              <w:jc w:val="center"/>
              <w:rPr>
                <w:color w:val="000000"/>
                <w:sz w:val="16"/>
                <w:szCs w:val="16"/>
              </w:rPr>
            </w:pPr>
            <w:r>
              <w:rPr>
                <w:color w:val="000000"/>
                <w:sz w:val="16"/>
                <w:szCs w:val="16"/>
              </w:rPr>
              <w:t>-</w:t>
            </w:r>
          </w:p>
        </w:tc>
        <w:tc>
          <w:tcPr>
            <w:tcW w:w="3234" w:type="dxa"/>
            <w:gridSpan w:val="4"/>
            <w:tcBorders>
              <w:top w:val="nil"/>
              <w:left w:val="single" w:sz="4" w:space="0" w:color="auto"/>
              <w:bottom w:val="single" w:sz="4" w:space="0" w:color="auto"/>
              <w:right w:val="single" w:sz="8" w:space="0" w:color="auto"/>
            </w:tcBorders>
            <w:noWrap/>
            <w:hideMark/>
          </w:tcPr>
          <w:p w:rsidR="00176F9A" w:rsidRDefault="00B75B56" w:rsidP="008317DD">
            <w:pPr>
              <w:spacing w:line="276" w:lineRule="auto"/>
              <w:jc w:val="center"/>
              <w:rPr>
                <w:color w:val="000000"/>
                <w:sz w:val="16"/>
                <w:szCs w:val="16"/>
              </w:rPr>
            </w:pPr>
            <w:r>
              <w:rPr>
                <w:color w:val="000000"/>
                <w:sz w:val="16"/>
                <w:szCs w:val="16"/>
              </w:rPr>
              <w:t xml:space="preserve">Отсутствие желающих поступить на муниципальную службу по требуемым специальностям, </w:t>
            </w:r>
            <w:r w:rsidR="008317DD">
              <w:rPr>
                <w:color w:val="000000"/>
                <w:sz w:val="16"/>
                <w:szCs w:val="16"/>
              </w:rPr>
              <w:t>наличие единственного кандидата</w:t>
            </w:r>
          </w:p>
        </w:tc>
      </w:tr>
      <w:tr w:rsidR="009E1CBC" w:rsidTr="00E8261E">
        <w:trPr>
          <w:trHeight w:val="1116"/>
        </w:trPr>
        <w:tc>
          <w:tcPr>
            <w:tcW w:w="0" w:type="auto"/>
            <w:vMerge/>
            <w:tcBorders>
              <w:top w:val="nil"/>
              <w:left w:val="single" w:sz="8" w:space="0" w:color="auto"/>
              <w:bottom w:val="single" w:sz="8" w:space="0" w:color="000000"/>
              <w:right w:val="single" w:sz="4" w:space="0" w:color="auto"/>
            </w:tcBorders>
            <w:vAlign w:val="center"/>
            <w:hideMark/>
          </w:tcPr>
          <w:p w:rsidR="009E1CBC" w:rsidRDefault="009E1CBC">
            <w:pPr>
              <w:rPr>
                <w:b/>
                <w:bCs/>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rsidR="009E1CBC" w:rsidRDefault="009E1CBC">
            <w:pPr>
              <w:rPr>
                <w:b/>
                <w:bCs/>
                <w:color w:val="000000"/>
                <w:sz w:val="16"/>
                <w:szCs w:val="16"/>
              </w:rPr>
            </w:pPr>
          </w:p>
        </w:tc>
        <w:tc>
          <w:tcPr>
            <w:tcW w:w="437" w:type="dxa"/>
            <w:tcBorders>
              <w:top w:val="nil"/>
              <w:left w:val="nil"/>
              <w:bottom w:val="single" w:sz="8" w:space="0" w:color="auto"/>
              <w:right w:val="single" w:sz="4" w:space="0" w:color="auto"/>
            </w:tcBorders>
            <w:noWrap/>
            <w:vAlign w:val="center"/>
            <w:hideMark/>
          </w:tcPr>
          <w:p w:rsidR="009E1CBC" w:rsidRDefault="00586887" w:rsidP="00586887">
            <w:pPr>
              <w:spacing w:line="276" w:lineRule="auto"/>
              <w:rPr>
                <w:color w:val="000000"/>
                <w:sz w:val="16"/>
                <w:szCs w:val="16"/>
              </w:rPr>
            </w:pPr>
            <w:r>
              <w:rPr>
                <w:color w:val="000000"/>
                <w:sz w:val="16"/>
                <w:szCs w:val="16"/>
              </w:rPr>
              <w:t>3</w:t>
            </w:r>
          </w:p>
        </w:tc>
        <w:tc>
          <w:tcPr>
            <w:tcW w:w="2000" w:type="dxa"/>
            <w:tcBorders>
              <w:top w:val="nil"/>
              <w:left w:val="nil"/>
              <w:bottom w:val="single" w:sz="8" w:space="0" w:color="auto"/>
              <w:right w:val="single" w:sz="4" w:space="0" w:color="auto"/>
            </w:tcBorders>
            <w:noWrap/>
            <w:hideMark/>
          </w:tcPr>
          <w:p w:rsidR="00586887" w:rsidRPr="00586887" w:rsidRDefault="00586887" w:rsidP="00586887">
            <w:pPr>
              <w:pStyle w:val="af5"/>
              <w:tabs>
                <w:tab w:val="left" w:pos="0"/>
              </w:tabs>
              <w:overflowPunct w:val="0"/>
              <w:autoSpaceDE w:val="0"/>
              <w:autoSpaceDN w:val="0"/>
              <w:adjustRightInd w:val="0"/>
              <w:ind w:left="34"/>
              <w:textAlignment w:val="baseline"/>
              <w:rPr>
                <w:sz w:val="20"/>
                <w:szCs w:val="20"/>
              </w:rPr>
            </w:pPr>
            <w:r w:rsidRPr="00586887">
              <w:rPr>
                <w:sz w:val="20"/>
                <w:szCs w:val="20"/>
              </w:rPr>
              <w:t>Доля специалистов в возрасте до 30 лет, имеющих стаж муниципальной службы более 3 лет</w:t>
            </w:r>
          </w:p>
          <w:p w:rsidR="009E1CBC" w:rsidRPr="00586887" w:rsidRDefault="009E1CBC" w:rsidP="00586887">
            <w:pPr>
              <w:spacing w:line="276" w:lineRule="auto"/>
              <w:jc w:val="center"/>
              <w:rPr>
                <w:color w:val="000000"/>
                <w:sz w:val="20"/>
                <w:szCs w:val="20"/>
              </w:rPr>
            </w:pPr>
          </w:p>
        </w:tc>
        <w:tc>
          <w:tcPr>
            <w:tcW w:w="1171" w:type="dxa"/>
            <w:gridSpan w:val="4"/>
            <w:tcBorders>
              <w:top w:val="nil"/>
              <w:left w:val="nil"/>
              <w:bottom w:val="single" w:sz="8" w:space="0" w:color="auto"/>
              <w:right w:val="single" w:sz="4" w:space="0" w:color="auto"/>
            </w:tcBorders>
            <w:noWrap/>
            <w:hideMark/>
          </w:tcPr>
          <w:p w:rsidR="009E1CBC" w:rsidRDefault="009E1CBC" w:rsidP="00071CDD">
            <w:pPr>
              <w:spacing w:line="276" w:lineRule="auto"/>
              <w:jc w:val="center"/>
              <w:rPr>
                <w:color w:val="000000"/>
                <w:sz w:val="16"/>
                <w:szCs w:val="16"/>
              </w:rPr>
            </w:pPr>
          </w:p>
        </w:tc>
        <w:tc>
          <w:tcPr>
            <w:tcW w:w="1240" w:type="dxa"/>
            <w:gridSpan w:val="3"/>
            <w:tcBorders>
              <w:top w:val="nil"/>
              <w:left w:val="nil"/>
              <w:bottom w:val="single" w:sz="8" w:space="0" w:color="auto"/>
              <w:right w:val="single" w:sz="4" w:space="0" w:color="auto"/>
            </w:tcBorders>
            <w:noWrap/>
            <w:hideMark/>
          </w:tcPr>
          <w:p w:rsidR="009E1CBC" w:rsidRPr="00063DDB" w:rsidRDefault="007E7222" w:rsidP="00071CDD">
            <w:pPr>
              <w:spacing w:line="276" w:lineRule="auto"/>
              <w:jc w:val="center"/>
              <w:rPr>
                <w:sz w:val="16"/>
                <w:szCs w:val="16"/>
              </w:rPr>
            </w:pPr>
            <w:r w:rsidRPr="00063DDB">
              <w:rPr>
                <w:sz w:val="16"/>
                <w:szCs w:val="16"/>
              </w:rPr>
              <w:t>2</w:t>
            </w:r>
          </w:p>
        </w:tc>
        <w:tc>
          <w:tcPr>
            <w:tcW w:w="1354" w:type="dxa"/>
            <w:gridSpan w:val="2"/>
            <w:tcBorders>
              <w:top w:val="nil"/>
              <w:left w:val="nil"/>
              <w:bottom w:val="single" w:sz="8" w:space="0" w:color="auto"/>
              <w:right w:val="single" w:sz="4" w:space="0" w:color="auto"/>
            </w:tcBorders>
            <w:noWrap/>
            <w:hideMark/>
          </w:tcPr>
          <w:p w:rsidR="009E1CBC" w:rsidRPr="00063DDB" w:rsidRDefault="00F31B65" w:rsidP="00071CDD">
            <w:pPr>
              <w:spacing w:line="276" w:lineRule="auto"/>
              <w:jc w:val="center"/>
              <w:rPr>
                <w:sz w:val="16"/>
                <w:szCs w:val="16"/>
              </w:rPr>
            </w:pPr>
            <w:r>
              <w:rPr>
                <w:sz w:val="16"/>
                <w:szCs w:val="16"/>
              </w:rPr>
              <w:t>14,4</w:t>
            </w:r>
          </w:p>
        </w:tc>
        <w:tc>
          <w:tcPr>
            <w:tcW w:w="1240" w:type="dxa"/>
            <w:gridSpan w:val="2"/>
            <w:tcBorders>
              <w:top w:val="nil"/>
              <w:left w:val="nil"/>
              <w:bottom w:val="single" w:sz="8" w:space="0" w:color="auto"/>
              <w:right w:val="single" w:sz="4" w:space="0" w:color="auto"/>
            </w:tcBorders>
            <w:noWrap/>
            <w:hideMark/>
          </w:tcPr>
          <w:p w:rsidR="009E1CBC" w:rsidRPr="00063DDB" w:rsidRDefault="007E7222" w:rsidP="00071CDD">
            <w:pPr>
              <w:spacing w:line="276" w:lineRule="auto"/>
              <w:jc w:val="center"/>
              <w:rPr>
                <w:sz w:val="16"/>
                <w:szCs w:val="16"/>
              </w:rPr>
            </w:pPr>
            <w:r w:rsidRPr="00063DDB">
              <w:rPr>
                <w:sz w:val="16"/>
                <w:szCs w:val="16"/>
              </w:rPr>
              <w:t>0</w:t>
            </w:r>
          </w:p>
        </w:tc>
        <w:tc>
          <w:tcPr>
            <w:tcW w:w="1240" w:type="dxa"/>
            <w:gridSpan w:val="3"/>
            <w:tcBorders>
              <w:top w:val="nil"/>
              <w:left w:val="nil"/>
              <w:bottom w:val="single" w:sz="8" w:space="0" w:color="auto"/>
              <w:right w:val="single" w:sz="4" w:space="0" w:color="auto"/>
            </w:tcBorders>
            <w:noWrap/>
            <w:hideMark/>
          </w:tcPr>
          <w:p w:rsidR="009E1CBC" w:rsidRPr="00063DDB" w:rsidRDefault="007E7222" w:rsidP="00071CDD">
            <w:pPr>
              <w:spacing w:line="276" w:lineRule="auto"/>
              <w:jc w:val="center"/>
              <w:rPr>
                <w:sz w:val="16"/>
                <w:szCs w:val="16"/>
              </w:rPr>
            </w:pPr>
            <w:r w:rsidRPr="00063DDB">
              <w:rPr>
                <w:sz w:val="16"/>
                <w:szCs w:val="16"/>
              </w:rPr>
              <w:t>2</w:t>
            </w:r>
          </w:p>
        </w:tc>
        <w:tc>
          <w:tcPr>
            <w:tcW w:w="1255" w:type="dxa"/>
            <w:gridSpan w:val="3"/>
            <w:tcBorders>
              <w:top w:val="nil"/>
              <w:left w:val="nil"/>
              <w:bottom w:val="single" w:sz="8" w:space="0" w:color="auto"/>
              <w:right w:val="single" w:sz="4" w:space="0" w:color="auto"/>
            </w:tcBorders>
            <w:noWrap/>
            <w:hideMark/>
          </w:tcPr>
          <w:p w:rsidR="009E1CBC" w:rsidRPr="00063DDB" w:rsidRDefault="00DA608E" w:rsidP="00071CDD">
            <w:pPr>
              <w:spacing w:line="276" w:lineRule="auto"/>
              <w:jc w:val="center"/>
              <w:rPr>
                <w:sz w:val="16"/>
                <w:szCs w:val="16"/>
              </w:rPr>
            </w:pPr>
            <w:r w:rsidRPr="00063DDB">
              <w:rPr>
                <w:sz w:val="16"/>
                <w:szCs w:val="16"/>
              </w:rPr>
              <w:t>0</w:t>
            </w:r>
            <w:r w:rsidR="00BB31A5" w:rsidRPr="00063DDB">
              <w:rPr>
                <w:sz w:val="16"/>
                <w:szCs w:val="16"/>
              </w:rPr>
              <w:t>%</w:t>
            </w:r>
          </w:p>
        </w:tc>
        <w:tc>
          <w:tcPr>
            <w:tcW w:w="1240" w:type="dxa"/>
            <w:gridSpan w:val="2"/>
            <w:tcBorders>
              <w:top w:val="nil"/>
              <w:left w:val="nil"/>
              <w:bottom w:val="single" w:sz="8" w:space="0" w:color="auto"/>
              <w:right w:val="nil"/>
            </w:tcBorders>
            <w:noWrap/>
            <w:hideMark/>
          </w:tcPr>
          <w:p w:rsidR="009E1CBC" w:rsidRPr="00063DDB" w:rsidRDefault="009E1CBC" w:rsidP="00071CDD">
            <w:pPr>
              <w:spacing w:line="276" w:lineRule="auto"/>
              <w:jc w:val="center"/>
              <w:rPr>
                <w:sz w:val="16"/>
                <w:szCs w:val="16"/>
              </w:rPr>
            </w:pPr>
          </w:p>
        </w:tc>
        <w:tc>
          <w:tcPr>
            <w:tcW w:w="3234" w:type="dxa"/>
            <w:gridSpan w:val="4"/>
            <w:tcBorders>
              <w:top w:val="nil"/>
              <w:left w:val="single" w:sz="4" w:space="0" w:color="auto"/>
              <w:bottom w:val="single" w:sz="8" w:space="0" w:color="auto"/>
              <w:right w:val="single" w:sz="8" w:space="0" w:color="auto"/>
            </w:tcBorders>
            <w:noWrap/>
            <w:hideMark/>
          </w:tcPr>
          <w:p w:rsidR="009E1CBC" w:rsidRPr="00063DDB" w:rsidRDefault="00BB31A5" w:rsidP="00063DDB">
            <w:pPr>
              <w:spacing w:line="276" w:lineRule="auto"/>
              <w:jc w:val="center"/>
              <w:rPr>
                <w:sz w:val="16"/>
                <w:szCs w:val="16"/>
              </w:rPr>
            </w:pPr>
            <w:r w:rsidRPr="00063DDB">
              <w:rPr>
                <w:sz w:val="16"/>
                <w:szCs w:val="16"/>
              </w:rPr>
              <w:t xml:space="preserve">Возраст </w:t>
            </w:r>
            <w:r w:rsidR="00063DDB" w:rsidRPr="00063DDB">
              <w:rPr>
                <w:sz w:val="16"/>
                <w:szCs w:val="16"/>
              </w:rPr>
              <w:t>двух</w:t>
            </w:r>
            <w:r w:rsidRPr="00063DDB">
              <w:rPr>
                <w:sz w:val="16"/>
                <w:szCs w:val="16"/>
              </w:rPr>
              <w:t xml:space="preserve"> специалистов превысил 30 лет</w:t>
            </w:r>
          </w:p>
        </w:tc>
      </w:tr>
      <w:tr w:rsidR="00F31B65" w:rsidTr="00E8261E">
        <w:trPr>
          <w:trHeight w:val="1116"/>
        </w:trPr>
        <w:tc>
          <w:tcPr>
            <w:tcW w:w="0" w:type="auto"/>
            <w:tcBorders>
              <w:top w:val="nil"/>
              <w:left w:val="single" w:sz="8" w:space="0" w:color="auto"/>
              <w:bottom w:val="single" w:sz="8" w:space="0" w:color="000000"/>
              <w:right w:val="single" w:sz="4" w:space="0" w:color="auto"/>
            </w:tcBorders>
            <w:vAlign w:val="center"/>
          </w:tcPr>
          <w:p w:rsidR="00F31B65" w:rsidRDefault="00F31B65">
            <w:pPr>
              <w:rPr>
                <w:b/>
                <w:bCs/>
                <w:color w:val="000000"/>
                <w:sz w:val="16"/>
                <w:szCs w:val="16"/>
              </w:rPr>
            </w:pPr>
          </w:p>
        </w:tc>
        <w:tc>
          <w:tcPr>
            <w:tcW w:w="0" w:type="auto"/>
            <w:tcBorders>
              <w:top w:val="nil"/>
              <w:left w:val="single" w:sz="4" w:space="0" w:color="auto"/>
              <w:bottom w:val="single" w:sz="8" w:space="0" w:color="000000"/>
              <w:right w:val="single" w:sz="4" w:space="0" w:color="auto"/>
            </w:tcBorders>
            <w:vAlign w:val="center"/>
          </w:tcPr>
          <w:p w:rsidR="00F31B65" w:rsidRDefault="00F31B65">
            <w:pPr>
              <w:rPr>
                <w:b/>
                <w:bCs/>
                <w:color w:val="000000"/>
                <w:sz w:val="16"/>
                <w:szCs w:val="16"/>
              </w:rPr>
            </w:pPr>
          </w:p>
        </w:tc>
        <w:tc>
          <w:tcPr>
            <w:tcW w:w="437" w:type="dxa"/>
            <w:tcBorders>
              <w:top w:val="nil"/>
              <w:left w:val="nil"/>
              <w:bottom w:val="single" w:sz="8" w:space="0" w:color="auto"/>
              <w:right w:val="single" w:sz="4" w:space="0" w:color="auto"/>
            </w:tcBorders>
            <w:noWrap/>
            <w:vAlign w:val="center"/>
          </w:tcPr>
          <w:p w:rsidR="00F31B65" w:rsidRDefault="00F31B65" w:rsidP="00586887">
            <w:pPr>
              <w:spacing w:line="276" w:lineRule="auto"/>
              <w:rPr>
                <w:color w:val="000000"/>
                <w:sz w:val="16"/>
                <w:szCs w:val="16"/>
              </w:rPr>
            </w:pPr>
            <w:r>
              <w:rPr>
                <w:color w:val="000000"/>
                <w:sz w:val="16"/>
                <w:szCs w:val="16"/>
              </w:rPr>
              <w:t>4</w:t>
            </w:r>
          </w:p>
        </w:tc>
        <w:tc>
          <w:tcPr>
            <w:tcW w:w="2000" w:type="dxa"/>
            <w:tcBorders>
              <w:top w:val="nil"/>
              <w:left w:val="nil"/>
              <w:bottom w:val="single" w:sz="8" w:space="0" w:color="auto"/>
              <w:right w:val="single" w:sz="4" w:space="0" w:color="auto"/>
            </w:tcBorders>
            <w:noWrap/>
          </w:tcPr>
          <w:p w:rsidR="00F31B65" w:rsidRPr="00586887" w:rsidRDefault="00F31B65" w:rsidP="00586887">
            <w:pPr>
              <w:pStyle w:val="af5"/>
              <w:tabs>
                <w:tab w:val="left" w:pos="0"/>
              </w:tabs>
              <w:overflowPunct w:val="0"/>
              <w:autoSpaceDE w:val="0"/>
              <w:autoSpaceDN w:val="0"/>
              <w:adjustRightInd w:val="0"/>
              <w:ind w:left="34"/>
              <w:textAlignment w:val="baseline"/>
              <w:rPr>
                <w:sz w:val="20"/>
                <w:szCs w:val="20"/>
              </w:rPr>
            </w:pPr>
            <w:r>
              <w:rPr>
                <w:sz w:val="20"/>
                <w:szCs w:val="20"/>
              </w:rPr>
              <w:t>Количество муниципальных служащих, прошедших обучение</w:t>
            </w:r>
          </w:p>
        </w:tc>
        <w:tc>
          <w:tcPr>
            <w:tcW w:w="1171" w:type="dxa"/>
            <w:gridSpan w:val="4"/>
            <w:tcBorders>
              <w:top w:val="nil"/>
              <w:left w:val="nil"/>
              <w:bottom w:val="single" w:sz="8" w:space="0" w:color="auto"/>
              <w:right w:val="single" w:sz="4" w:space="0" w:color="auto"/>
            </w:tcBorders>
            <w:noWrap/>
          </w:tcPr>
          <w:p w:rsidR="00F31B65" w:rsidRDefault="00F31B65" w:rsidP="00071CDD">
            <w:pPr>
              <w:spacing w:line="276" w:lineRule="auto"/>
              <w:jc w:val="center"/>
              <w:rPr>
                <w:color w:val="000000"/>
                <w:sz w:val="16"/>
                <w:szCs w:val="16"/>
              </w:rPr>
            </w:pPr>
            <w:r>
              <w:rPr>
                <w:color w:val="000000"/>
                <w:sz w:val="16"/>
                <w:szCs w:val="16"/>
              </w:rPr>
              <w:t>%</w:t>
            </w:r>
          </w:p>
        </w:tc>
        <w:tc>
          <w:tcPr>
            <w:tcW w:w="1240" w:type="dxa"/>
            <w:gridSpan w:val="3"/>
            <w:tcBorders>
              <w:top w:val="nil"/>
              <w:left w:val="nil"/>
              <w:bottom w:val="single" w:sz="8" w:space="0" w:color="auto"/>
              <w:right w:val="single" w:sz="4" w:space="0" w:color="auto"/>
            </w:tcBorders>
            <w:noWrap/>
          </w:tcPr>
          <w:p w:rsidR="00F31B65" w:rsidRPr="00063DDB" w:rsidRDefault="00F31B65" w:rsidP="00071CDD">
            <w:pPr>
              <w:spacing w:line="276" w:lineRule="auto"/>
              <w:jc w:val="center"/>
              <w:rPr>
                <w:sz w:val="16"/>
                <w:szCs w:val="16"/>
              </w:rPr>
            </w:pPr>
          </w:p>
        </w:tc>
        <w:tc>
          <w:tcPr>
            <w:tcW w:w="1354" w:type="dxa"/>
            <w:gridSpan w:val="2"/>
            <w:tcBorders>
              <w:top w:val="nil"/>
              <w:left w:val="nil"/>
              <w:bottom w:val="single" w:sz="8" w:space="0" w:color="auto"/>
              <w:right w:val="single" w:sz="4" w:space="0" w:color="auto"/>
            </w:tcBorders>
            <w:noWrap/>
          </w:tcPr>
          <w:p w:rsidR="00F31B65" w:rsidRDefault="00F31B65" w:rsidP="00071CDD">
            <w:pPr>
              <w:spacing w:line="276" w:lineRule="auto"/>
              <w:jc w:val="center"/>
              <w:rPr>
                <w:sz w:val="16"/>
                <w:szCs w:val="16"/>
              </w:rPr>
            </w:pPr>
            <w:r>
              <w:rPr>
                <w:sz w:val="16"/>
                <w:szCs w:val="16"/>
              </w:rPr>
              <w:t>18,7</w:t>
            </w:r>
          </w:p>
        </w:tc>
        <w:tc>
          <w:tcPr>
            <w:tcW w:w="1240" w:type="dxa"/>
            <w:gridSpan w:val="2"/>
            <w:tcBorders>
              <w:top w:val="nil"/>
              <w:left w:val="nil"/>
              <w:bottom w:val="single" w:sz="8" w:space="0" w:color="auto"/>
              <w:right w:val="single" w:sz="4" w:space="0" w:color="auto"/>
            </w:tcBorders>
            <w:noWrap/>
          </w:tcPr>
          <w:p w:rsidR="00F31B65" w:rsidRPr="00063DDB" w:rsidRDefault="00571DC0" w:rsidP="00071CDD">
            <w:pPr>
              <w:spacing w:line="276" w:lineRule="auto"/>
              <w:jc w:val="center"/>
              <w:rPr>
                <w:sz w:val="16"/>
                <w:szCs w:val="16"/>
              </w:rPr>
            </w:pPr>
            <w:r>
              <w:rPr>
                <w:sz w:val="16"/>
                <w:szCs w:val="16"/>
              </w:rPr>
              <w:t>28,3%</w:t>
            </w:r>
          </w:p>
        </w:tc>
        <w:tc>
          <w:tcPr>
            <w:tcW w:w="1240" w:type="dxa"/>
            <w:gridSpan w:val="3"/>
            <w:tcBorders>
              <w:top w:val="nil"/>
              <w:left w:val="nil"/>
              <w:bottom w:val="single" w:sz="8" w:space="0" w:color="auto"/>
              <w:right w:val="single" w:sz="4" w:space="0" w:color="auto"/>
            </w:tcBorders>
            <w:noWrap/>
          </w:tcPr>
          <w:p w:rsidR="00F31B65" w:rsidRPr="00063DDB" w:rsidRDefault="00571DC0" w:rsidP="00071CDD">
            <w:pPr>
              <w:spacing w:line="276" w:lineRule="auto"/>
              <w:jc w:val="center"/>
              <w:rPr>
                <w:sz w:val="16"/>
                <w:szCs w:val="16"/>
              </w:rPr>
            </w:pPr>
            <w:r>
              <w:rPr>
                <w:sz w:val="16"/>
                <w:szCs w:val="16"/>
              </w:rPr>
              <w:t>9,6</w:t>
            </w:r>
          </w:p>
        </w:tc>
        <w:tc>
          <w:tcPr>
            <w:tcW w:w="1255" w:type="dxa"/>
            <w:gridSpan w:val="3"/>
            <w:tcBorders>
              <w:top w:val="nil"/>
              <w:left w:val="nil"/>
              <w:bottom w:val="single" w:sz="8" w:space="0" w:color="auto"/>
              <w:right w:val="single" w:sz="4" w:space="0" w:color="auto"/>
            </w:tcBorders>
            <w:noWrap/>
          </w:tcPr>
          <w:p w:rsidR="00F31B65" w:rsidRPr="00063DDB" w:rsidRDefault="00571DC0" w:rsidP="00071CDD">
            <w:pPr>
              <w:spacing w:line="276" w:lineRule="auto"/>
              <w:jc w:val="center"/>
              <w:rPr>
                <w:sz w:val="16"/>
                <w:szCs w:val="16"/>
              </w:rPr>
            </w:pPr>
            <w:r>
              <w:rPr>
                <w:sz w:val="16"/>
                <w:szCs w:val="16"/>
              </w:rPr>
              <w:t>151,3</w:t>
            </w:r>
          </w:p>
        </w:tc>
        <w:tc>
          <w:tcPr>
            <w:tcW w:w="1240" w:type="dxa"/>
            <w:gridSpan w:val="2"/>
            <w:tcBorders>
              <w:top w:val="nil"/>
              <w:left w:val="nil"/>
              <w:bottom w:val="single" w:sz="8" w:space="0" w:color="auto"/>
              <w:right w:val="nil"/>
            </w:tcBorders>
            <w:noWrap/>
          </w:tcPr>
          <w:p w:rsidR="00F31B65" w:rsidRPr="00063DDB" w:rsidRDefault="00F31B65" w:rsidP="00071CDD">
            <w:pPr>
              <w:spacing w:line="276" w:lineRule="auto"/>
              <w:jc w:val="center"/>
              <w:rPr>
                <w:sz w:val="16"/>
                <w:szCs w:val="16"/>
              </w:rPr>
            </w:pPr>
          </w:p>
        </w:tc>
        <w:tc>
          <w:tcPr>
            <w:tcW w:w="3234" w:type="dxa"/>
            <w:gridSpan w:val="4"/>
            <w:tcBorders>
              <w:top w:val="nil"/>
              <w:left w:val="single" w:sz="4" w:space="0" w:color="auto"/>
              <w:bottom w:val="single" w:sz="8" w:space="0" w:color="auto"/>
              <w:right w:val="single" w:sz="8" w:space="0" w:color="auto"/>
            </w:tcBorders>
            <w:noWrap/>
          </w:tcPr>
          <w:p w:rsidR="00F31B65" w:rsidRPr="00063DDB" w:rsidRDefault="00F31B65" w:rsidP="00063DDB">
            <w:pPr>
              <w:spacing w:line="276" w:lineRule="auto"/>
              <w:jc w:val="center"/>
              <w:rPr>
                <w:sz w:val="16"/>
                <w:szCs w:val="16"/>
              </w:rPr>
            </w:pPr>
          </w:p>
        </w:tc>
      </w:tr>
      <w:tr w:rsidR="00F31B65" w:rsidTr="00E8261E">
        <w:trPr>
          <w:trHeight w:val="1116"/>
        </w:trPr>
        <w:tc>
          <w:tcPr>
            <w:tcW w:w="0" w:type="auto"/>
            <w:tcBorders>
              <w:top w:val="nil"/>
              <w:left w:val="single" w:sz="8" w:space="0" w:color="auto"/>
              <w:bottom w:val="single" w:sz="8" w:space="0" w:color="000000"/>
              <w:right w:val="single" w:sz="4" w:space="0" w:color="auto"/>
            </w:tcBorders>
            <w:vAlign w:val="center"/>
          </w:tcPr>
          <w:p w:rsidR="00F31B65" w:rsidRDefault="00F31B65">
            <w:pPr>
              <w:rPr>
                <w:b/>
                <w:bCs/>
                <w:color w:val="000000"/>
                <w:sz w:val="16"/>
                <w:szCs w:val="16"/>
              </w:rPr>
            </w:pPr>
          </w:p>
        </w:tc>
        <w:tc>
          <w:tcPr>
            <w:tcW w:w="0" w:type="auto"/>
            <w:tcBorders>
              <w:top w:val="nil"/>
              <w:left w:val="single" w:sz="4" w:space="0" w:color="auto"/>
              <w:bottom w:val="single" w:sz="8" w:space="0" w:color="000000"/>
              <w:right w:val="single" w:sz="4" w:space="0" w:color="auto"/>
            </w:tcBorders>
            <w:vAlign w:val="center"/>
          </w:tcPr>
          <w:p w:rsidR="00F31B65" w:rsidRDefault="00F31B65">
            <w:pPr>
              <w:rPr>
                <w:b/>
                <w:bCs/>
                <w:color w:val="000000"/>
                <w:sz w:val="16"/>
                <w:szCs w:val="16"/>
              </w:rPr>
            </w:pPr>
          </w:p>
        </w:tc>
        <w:tc>
          <w:tcPr>
            <w:tcW w:w="437" w:type="dxa"/>
            <w:tcBorders>
              <w:top w:val="nil"/>
              <w:left w:val="nil"/>
              <w:bottom w:val="single" w:sz="8" w:space="0" w:color="auto"/>
              <w:right w:val="single" w:sz="4" w:space="0" w:color="auto"/>
            </w:tcBorders>
            <w:noWrap/>
            <w:vAlign w:val="center"/>
          </w:tcPr>
          <w:p w:rsidR="00F31B65" w:rsidRDefault="00F31B65" w:rsidP="00586887">
            <w:pPr>
              <w:spacing w:line="276" w:lineRule="auto"/>
              <w:rPr>
                <w:color w:val="000000"/>
                <w:sz w:val="16"/>
                <w:szCs w:val="16"/>
              </w:rPr>
            </w:pPr>
            <w:r>
              <w:rPr>
                <w:color w:val="000000"/>
                <w:sz w:val="16"/>
                <w:szCs w:val="16"/>
              </w:rPr>
              <w:t>5</w:t>
            </w:r>
          </w:p>
        </w:tc>
        <w:tc>
          <w:tcPr>
            <w:tcW w:w="2000" w:type="dxa"/>
            <w:tcBorders>
              <w:top w:val="nil"/>
              <w:left w:val="nil"/>
              <w:bottom w:val="single" w:sz="8" w:space="0" w:color="auto"/>
              <w:right w:val="single" w:sz="4" w:space="0" w:color="auto"/>
            </w:tcBorders>
            <w:noWrap/>
          </w:tcPr>
          <w:p w:rsidR="00F31B65" w:rsidRPr="00586887" w:rsidRDefault="00F31B65" w:rsidP="00586887">
            <w:pPr>
              <w:pStyle w:val="af5"/>
              <w:tabs>
                <w:tab w:val="left" w:pos="0"/>
              </w:tabs>
              <w:overflowPunct w:val="0"/>
              <w:autoSpaceDE w:val="0"/>
              <w:autoSpaceDN w:val="0"/>
              <w:adjustRightInd w:val="0"/>
              <w:ind w:left="34"/>
              <w:textAlignment w:val="baseline"/>
              <w:rPr>
                <w:sz w:val="20"/>
                <w:szCs w:val="20"/>
              </w:rPr>
            </w:pPr>
            <w:r>
              <w:rPr>
                <w:sz w:val="20"/>
                <w:szCs w:val="20"/>
              </w:rPr>
              <w:t>Количество муниципальных служащих, имеющих высшее образование</w:t>
            </w:r>
          </w:p>
        </w:tc>
        <w:tc>
          <w:tcPr>
            <w:tcW w:w="1171" w:type="dxa"/>
            <w:gridSpan w:val="4"/>
            <w:tcBorders>
              <w:top w:val="nil"/>
              <w:left w:val="nil"/>
              <w:bottom w:val="single" w:sz="8" w:space="0" w:color="auto"/>
              <w:right w:val="single" w:sz="4" w:space="0" w:color="auto"/>
            </w:tcBorders>
            <w:noWrap/>
          </w:tcPr>
          <w:p w:rsidR="00F31B65" w:rsidRDefault="00F31B65" w:rsidP="00071CDD">
            <w:pPr>
              <w:spacing w:line="276" w:lineRule="auto"/>
              <w:jc w:val="center"/>
              <w:rPr>
                <w:color w:val="000000"/>
                <w:sz w:val="16"/>
                <w:szCs w:val="16"/>
              </w:rPr>
            </w:pPr>
            <w:r>
              <w:rPr>
                <w:color w:val="000000"/>
                <w:sz w:val="16"/>
                <w:szCs w:val="16"/>
              </w:rPr>
              <w:t>%</w:t>
            </w:r>
          </w:p>
        </w:tc>
        <w:tc>
          <w:tcPr>
            <w:tcW w:w="1240" w:type="dxa"/>
            <w:gridSpan w:val="3"/>
            <w:tcBorders>
              <w:top w:val="nil"/>
              <w:left w:val="nil"/>
              <w:bottom w:val="single" w:sz="8" w:space="0" w:color="auto"/>
              <w:right w:val="single" w:sz="4" w:space="0" w:color="auto"/>
            </w:tcBorders>
            <w:noWrap/>
          </w:tcPr>
          <w:p w:rsidR="00F31B65" w:rsidRPr="00063DDB" w:rsidRDefault="00F31B65" w:rsidP="00071CDD">
            <w:pPr>
              <w:spacing w:line="276" w:lineRule="auto"/>
              <w:jc w:val="center"/>
              <w:rPr>
                <w:sz w:val="16"/>
                <w:szCs w:val="16"/>
              </w:rPr>
            </w:pPr>
          </w:p>
        </w:tc>
        <w:tc>
          <w:tcPr>
            <w:tcW w:w="1354" w:type="dxa"/>
            <w:gridSpan w:val="2"/>
            <w:tcBorders>
              <w:top w:val="nil"/>
              <w:left w:val="nil"/>
              <w:bottom w:val="single" w:sz="8" w:space="0" w:color="auto"/>
              <w:right w:val="single" w:sz="4" w:space="0" w:color="auto"/>
            </w:tcBorders>
            <w:noWrap/>
          </w:tcPr>
          <w:p w:rsidR="00F31B65" w:rsidRDefault="00F31B65" w:rsidP="00071CDD">
            <w:pPr>
              <w:spacing w:line="276" w:lineRule="auto"/>
              <w:jc w:val="center"/>
              <w:rPr>
                <w:sz w:val="16"/>
                <w:szCs w:val="16"/>
              </w:rPr>
            </w:pPr>
            <w:r>
              <w:rPr>
                <w:sz w:val="16"/>
                <w:szCs w:val="16"/>
              </w:rPr>
              <w:t>81,6</w:t>
            </w:r>
          </w:p>
        </w:tc>
        <w:tc>
          <w:tcPr>
            <w:tcW w:w="1240" w:type="dxa"/>
            <w:gridSpan w:val="2"/>
            <w:tcBorders>
              <w:top w:val="nil"/>
              <w:left w:val="nil"/>
              <w:bottom w:val="single" w:sz="8" w:space="0" w:color="auto"/>
              <w:right w:val="single" w:sz="4" w:space="0" w:color="auto"/>
            </w:tcBorders>
            <w:noWrap/>
          </w:tcPr>
          <w:p w:rsidR="00F31B65" w:rsidRPr="00063DDB" w:rsidRDefault="00571DC0" w:rsidP="00071CDD">
            <w:pPr>
              <w:spacing w:line="276" w:lineRule="auto"/>
              <w:jc w:val="center"/>
              <w:rPr>
                <w:sz w:val="16"/>
                <w:szCs w:val="16"/>
              </w:rPr>
            </w:pPr>
            <w:r>
              <w:rPr>
                <w:sz w:val="16"/>
                <w:szCs w:val="16"/>
              </w:rPr>
              <w:t>86,6</w:t>
            </w:r>
          </w:p>
        </w:tc>
        <w:tc>
          <w:tcPr>
            <w:tcW w:w="1240" w:type="dxa"/>
            <w:gridSpan w:val="3"/>
            <w:tcBorders>
              <w:top w:val="nil"/>
              <w:left w:val="nil"/>
              <w:bottom w:val="single" w:sz="8" w:space="0" w:color="auto"/>
              <w:right w:val="single" w:sz="4" w:space="0" w:color="auto"/>
            </w:tcBorders>
            <w:noWrap/>
          </w:tcPr>
          <w:p w:rsidR="00F31B65" w:rsidRPr="00063DDB" w:rsidRDefault="00571DC0" w:rsidP="00071CDD">
            <w:pPr>
              <w:spacing w:line="276" w:lineRule="auto"/>
              <w:jc w:val="center"/>
              <w:rPr>
                <w:sz w:val="16"/>
                <w:szCs w:val="16"/>
              </w:rPr>
            </w:pPr>
            <w:r>
              <w:rPr>
                <w:sz w:val="16"/>
                <w:szCs w:val="16"/>
              </w:rPr>
              <w:t>5,0</w:t>
            </w:r>
          </w:p>
        </w:tc>
        <w:tc>
          <w:tcPr>
            <w:tcW w:w="1255" w:type="dxa"/>
            <w:gridSpan w:val="3"/>
            <w:tcBorders>
              <w:top w:val="nil"/>
              <w:left w:val="nil"/>
              <w:bottom w:val="single" w:sz="8" w:space="0" w:color="auto"/>
              <w:right w:val="single" w:sz="4" w:space="0" w:color="auto"/>
            </w:tcBorders>
            <w:noWrap/>
          </w:tcPr>
          <w:p w:rsidR="00F31B65" w:rsidRPr="00063DDB" w:rsidRDefault="00571DC0" w:rsidP="00071CDD">
            <w:pPr>
              <w:spacing w:line="276" w:lineRule="auto"/>
              <w:jc w:val="center"/>
              <w:rPr>
                <w:sz w:val="16"/>
                <w:szCs w:val="16"/>
              </w:rPr>
            </w:pPr>
            <w:r>
              <w:rPr>
                <w:sz w:val="16"/>
                <w:szCs w:val="16"/>
              </w:rPr>
              <w:t>106,1</w:t>
            </w:r>
          </w:p>
        </w:tc>
        <w:tc>
          <w:tcPr>
            <w:tcW w:w="1240" w:type="dxa"/>
            <w:gridSpan w:val="2"/>
            <w:tcBorders>
              <w:top w:val="nil"/>
              <w:left w:val="nil"/>
              <w:bottom w:val="single" w:sz="8" w:space="0" w:color="auto"/>
              <w:right w:val="nil"/>
            </w:tcBorders>
            <w:noWrap/>
          </w:tcPr>
          <w:p w:rsidR="00F31B65" w:rsidRPr="00063DDB" w:rsidRDefault="00F31B65" w:rsidP="00071CDD">
            <w:pPr>
              <w:spacing w:line="276" w:lineRule="auto"/>
              <w:jc w:val="center"/>
              <w:rPr>
                <w:sz w:val="16"/>
                <w:szCs w:val="16"/>
              </w:rPr>
            </w:pPr>
          </w:p>
        </w:tc>
        <w:tc>
          <w:tcPr>
            <w:tcW w:w="3234" w:type="dxa"/>
            <w:gridSpan w:val="4"/>
            <w:tcBorders>
              <w:top w:val="nil"/>
              <w:left w:val="single" w:sz="4" w:space="0" w:color="auto"/>
              <w:bottom w:val="single" w:sz="8" w:space="0" w:color="auto"/>
              <w:right w:val="single" w:sz="8" w:space="0" w:color="auto"/>
            </w:tcBorders>
            <w:noWrap/>
          </w:tcPr>
          <w:p w:rsidR="00F31B65" w:rsidRPr="00063DDB" w:rsidRDefault="00F31B65" w:rsidP="00063DDB">
            <w:pPr>
              <w:spacing w:line="276" w:lineRule="auto"/>
              <w:jc w:val="center"/>
              <w:rPr>
                <w:sz w:val="16"/>
                <w:szCs w:val="16"/>
              </w:rPr>
            </w:pPr>
          </w:p>
        </w:tc>
      </w:tr>
      <w:tr w:rsidR="000211E5" w:rsidTr="00E8261E">
        <w:trPr>
          <w:gridAfter w:val="2"/>
          <w:wAfter w:w="213" w:type="dxa"/>
          <w:trHeight w:val="315"/>
        </w:trPr>
        <w:tc>
          <w:tcPr>
            <w:tcW w:w="0" w:type="auto"/>
            <w:tcBorders>
              <w:top w:val="nil"/>
              <w:left w:val="single" w:sz="8" w:space="0" w:color="auto"/>
              <w:bottom w:val="single" w:sz="8" w:space="0" w:color="000000"/>
              <w:right w:val="single" w:sz="4" w:space="0" w:color="auto"/>
            </w:tcBorders>
            <w:vAlign w:val="center"/>
          </w:tcPr>
          <w:p w:rsidR="000211E5" w:rsidRDefault="000211E5" w:rsidP="004E35E4">
            <w:pPr>
              <w:rPr>
                <w:b/>
                <w:bCs/>
                <w:color w:val="000000"/>
                <w:sz w:val="16"/>
                <w:szCs w:val="16"/>
              </w:rPr>
            </w:pPr>
          </w:p>
        </w:tc>
        <w:tc>
          <w:tcPr>
            <w:tcW w:w="0" w:type="auto"/>
            <w:tcBorders>
              <w:top w:val="nil"/>
              <w:left w:val="single" w:sz="4" w:space="0" w:color="auto"/>
              <w:bottom w:val="single" w:sz="8" w:space="0" w:color="000000"/>
              <w:right w:val="single" w:sz="4" w:space="0" w:color="auto"/>
            </w:tcBorders>
            <w:vAlign w:val="center"/>
          </w:tcPr>
          <w:p w:rsidR="000211E5" w:rsidRDefault="000211E5" w:rsidP="004E35E4">
            <w:pPr>
              <w:rPr>
                <w:b/>
                <w:bCs/>
                <w:color w:val="000000"/>
                <w:sz w:val="16"/>
                <w:szCs w:val="16"/>
              </w:rPr>
            </w:pPr>
          </w:p>
        </w:tc>
        <w:tc>
          <w:tcPr>
            <w:tcW w:w="437" w:type="dxa"/>
            <w:tcBorders>
              <w:top w:val="nil"/>
              <w:left w:val="nil"/>
              <w:bottom w:val="single" w:sz="8" w:space="0" w:color="auto"/>
              <w:right w:val="single" w:sz="4" w:space="0" w:color="auto"/>
            </w:tcBorders>
            <w:noWrap/>
            <w:vAlign w:val="center"/>
          </w:tcPr>
          <w:p w:rsidR="000211E5" w:rsidRDefault="000211E5" w:rsidP="004E35E4">
            <w:pPr>
              <w:spacing w:line="276" w:lineRule="auto"/>
              <w:rPr>
                <w:color w:val="000000"/>
                <w:sz w:val="16"/>
                <w:szCs w:val="16"/>
              </w:rPr>
            </w:pPr>
          </w:p>
        </w:tc>
        <w:tc>
          <w:tcPr>
            <w:tcW w:w="13761" w:type="dxa"/>
            <w:gridSpan w:val="22"/>
            <w:tcBorders>
              <w:top w:val="nil"/>
              <w:left w:val="nil"/>
              <w:bottom w:val="single" w:sz="8" w:space="0" w:color="auto"/>
              <w:right w:val="single" w:sz="8" w:space="0" w:color="auto"/>
            </w:tcBorders>
            <w:noWrap/>
          </w:tcPr>
          <w:p w:rsidR="000211E5" w:rsidRDefault="000211E5" w:rsidP="004E35E4">
            <w:pPr>
              <w:spacing w:line="276" w:lineRule="auto"/>
              <w:jc w:val="center"/>
              <w:rPr>
                <w:color w:val="000000"/>
                <w:sz w:val="16"/>
                <w:szCs w:val="16"/>
              </w:rPr>
            </w:pPr>
            <w:r w:rsidRPr="009F7BE4">
              <w:rPr>
                <w:sz w:val="20"/>
                <w:szCs w:val="20"/>
              </w:rPr>
              <w:t>Административная реформа</w:t>
            </w:r>
          </w:p>
        </w:tc>
      </w:tr>
      <w:tr w:rsidR="00E8261E" w:rsidTr="00E8261E">
        <w:trPr>
          <w:gridAfter w:val="2"/>
          <w:wAfter w:w="213" w:type="dxa"/>
          <w:trHeight w:val="315"/>
        </w:trPr>
        <w:tc>
          <w:tcPr>
            <w:tcW w:w="0" w:type="auto"/>
            <w:vMerge w:val="restart"/>
            <w:tcBorders>
              <w:top w:val="nil"/>
              <w:left w:val="single" w:sz="8" w:space="0" w:color="auto"/>
              <w:right w:val="single" w:sz="4" w:space="0" w:color="auto"/>
            </w:tcBorders>
            <w:vAlign w:val="center"/>
          </w:tcPr>
          <w:p w:rsidR="00E8261E" w:rsidRDefault="00E8261E" w:rsidP="004E35E4">
            <w:pPr>
              <w:rPr>
                <w:b/>
                <w:bCs/>
                <w:color w:val="000000"/>
                <w:sz w:val="16"/>
                <w:szCs w:val="16"/>
              </w:rPr>
            </w:pPr>
            <w:r>
              <w:rPr>
                <w:b/>
                <w:bCs/>
                <w:color w:val="000000"/>
                <w:sz w:val="16"/>
                <w:szCs w:val="16"/>
              </w:rPr>
              <w:lastRenderedPageBreak/>
              <w:t>09</w:t>
            </w:r>
          </w:p>
        </w:tc>
        <w:tc>
          <w:tcPr>
            <w:tcW w:w="0" w:type="auto"/>
            <w:vMerge w:val="restart"/>
            <w:tcBorders>
              <w:top w:val="nil"/>
              <w:left w:val="single" w:sz="4" w:space="0" w:color="auto"/>
              <w:right w:val="single" w:sz="4" w:space="0" w:color="auto"/>
            </w:tcBorders>
            <w:vAlign w:val="center"/>
          </w:tcPr>
          <w:p w:rsidR="00E8261E" w:rsidRDefault="00E8261E" w:rsidP="004E35E4">
            <w:pPr>
              <w:rPr>
                <w:b/>
                <w:bCs/>
                <w:color w:val="000000"/>
                <w:sz w:val="16"/>
                <w:szCs w:val="16"/>
              </w:rPr>
            </w:pPr>
            <w:r>
              <w:rPr>
                <w:b/>
                <w:bCs/>
                <w:color w:val="000000"/>
                <w:sz w:val="16"/>
                <w:szCs w:val="16"/>
              </w:rPr>
              <w:t>09.1</w:t>
            </w:r>
          </w:p>
        </w:tc>
        <w:tc>
          <w:tcPr>
            <w:tcW w:w="437" w:type="dxa"/>
            <w:tcBorders>
              <w:top w:val="nil"/>
              <w:left w:val="nil"/>
              <w:bottom w:val="single" w:sz="8" w:space="0" w:color="auto"/>
              <w:right w:val="single" w:sz="4" w:space="0" w:color="auto"/>
            </w:tcBorders>
            <w:noWrap/>
            <w:vAlign w:val="center"/>
          </w:tcPr>
          <w:p w:rsidR="00E8261E" w:rsidRDefault="00E8261E" w:rsidP="004E35E4">
            <w:pPr>
              <w:spacing w:line="276" w:lineRule="auto"/>
              <w:rPr>
                <w:color w:val="000000"/>
                <w:sz w:val="16"/>
                <w:szCs w:val="16"/>
              </w:rPr>
            </w:pPr>
            <w:r>
              <w:rPr>
                <w:color w:val="000000"/>
                <w:sz w:val="16"/>
                <w:szCs w:val="16"/>
              </w:rPr>
              <w:t>1</w:t>
            </w:r>
          </w:p>
        </w:tc>
        <w:tc>
          <w:tcPr>
            <w:tcW w:w="2000" w:type="dxa"/>
            <w:tcBorders>
              <w:top w:val="nil"/>
              <w:left w:val="nil"/>
              <w:bottom w:val="single" w:sz="8" w:space="0" w:color="auto"/>
              <w:right w:val="single" w:sz="4" w:space="0" w:color="auto"/>
            </w:tcBorders>
            <w:noWrap/>
            <w:vAlign w:val="center"/>
          </w:tcPr>
          <w:p w:rsidR="00E8261E" w:rsidRPr="009F7BE4" w:rsidRDefault="00E8261E" w:rsidP="004E35E4">
            <w:pPr>
              <w:spacing w:line="276" w:lineRule="auto"/>
              <w:rPr>
                <w:sz w:val="16"/>
                <w:szCs w:val="16"/>
                <w:lang w:eastAsia="en-US"/>
              </w:rPr>
            </w:pPr>
            <w:r w:rsidRPr="009F7BE4">
              <w:rPr>
                <w:sz w:val="16"/>
                <w:szCs w:val="16"/>
                <w:lang w:eastAsia="en-US"/>
              </w:rPr>
              <w:t>Доля жителей муниципального образования «Красногорский район», удовлетворенных качеством государственных и муниципальных услуг, предоставляемых в районе</w:t>
            </w:r>
          </w:p>
        </w:tc>
        <w:tc>
          <w:tcPr>
            <w:tcW w:w="1171" w:type="dxa"/>
            <w:gridSpan w:val="4"/>
            <w:tcBorders>
              <w:top w:val="nil"/>
              <w:left w:val="nil"/>
              <w:bottom w:val="single" w:sz="8" w:space="0" w:color="auto"/>
              <w:right w:val="single" w:sz="4" w:space="0" w:color="auto"/>
            </w:tcBorders>
            <w:noWrap/>
            <w:vAlign w:val="center"/>
          </w:tcPr>
          <w:p w:rsidR="00E8261E" w:rsidRPr="00C92CFD" w:rsidRDefault="00E8261E" w:rsidP="004E35E4">
            <w:pPr>
              <w:spacing w:line="276" w:lineRule="auto"/>
              <w:jc w:val="center"/>
              <w:rPr>
                <w:sz w:val="20"/>
                <w:szCs w:val="20"/>
                <w:lang w:eastAsia="en-US"/>
              </w:rPr>
            </w:pPr>
            <w:r w:rsidRPr="00C92CFD">
              <w:rPr>
                <w:sz w:val="20"/>
                <w:szCs w:val="20"/>
                <w:lang w:eastAsia="en-US"/>
              </w:rPr>
              <w:t>%</w:t>
            </w:r>
          </w:p>
        </w:tc>
        <w:tc>
          <w:tcPr>
            <w:tcW w:w="1240" w:type="dxa"/>
            <w:gridSpan w:val="3"/>
            <w:tcBorders>
              <w:top w:val="nil"/>
              <w:left w:val="nil"/>
              <w:bottom w:val="single" w:sz="8" w:space="0" w:color="auto"/>
              <w:right w:val="single" w:sz="4" w:space="0" w:color="auto"/>
            </w:tcBorders>
            <w:noWrap/>
          </w:tcPr>
          <w:p w:rsidR="00E8261E" w:rsidRDefault="00E8261E" w:rsidP="00E8261E">
            <w:pPr>
              <w:jc w:val="center"/>
              <w:rPr>
                <w:color w:val="000000"/>
                <w:sz w:val="16"/>
                <w:szCs w:val="16"/>
              </w:rPr>
            </w:pPr>
          </w:p>
          <w:p w:rsidR="00E8261E" w:rsidRDefault="00E8261E" w:rsidP="00E8261E">
            <w:pPr>
              <w:jc w:val="center"/>
              <w:rPr>
                <w:color w:val="000000"/>
                <w:sz w:val="16"/>
                <w:szCs w:val="16"/>
              </w:rPr>
            </w:pPr>
          </w:p>
          <w:p w:rsidR="00E8261E" w:rsidRDefault="00E8261E" w:rsidP="00E8261E">
            <w:pPr>
              <w:jc w:val="center"/>
              <w:rPr>
                <w:color w:val="000000"/>
                <w:sz w:val="16"/>
                <w:szCs w:val="16"/>
              </w:rPr>
            </w:pPr>
          </w:p>
          <w:p w:rsidR="00E8261E" w:rsidRDefault="00E8261E" w:rsidP="00E8261E">
            <w:pPr>
              <w:jc w:val="center"/>
              <w:rPr>
                <w:color w:val="000000"/>
                <w:sz w:val="16"/>
                <w:szCs w:val="16"/>
              </w:rPr>
            </w:pPr>
          </w:p>
          <w:p w:rsidR="00E8261E" w:rsidRDefault="00E8261E" w:rsidP="00E8261E">
            <w:pPr>
              <w:jc w:val="center"/>
              <w:rPr>
                <w:color w:val="000000"/>
                <w:sz w:val="16"/>
                <w:szCs w:val="16"/>
              </w:rPr>
            </w:pPr>
          </w:p>
          <w:p w:rsidR="00E8261E" w:rsidRDefault="00E8261E" w:rsidP="00E8261E">
            <w:pPr>
              <w:jc w:val="center"/>
            </w:pPr>
            <w:r w:rsidRPr="003E1D60">
              <w:rPr>
                <w:color w:val="000000"/>
                <w:sz w:val="16"/>
                <w:szCs w:val="16"/>
              </w:rPr>
              <w:t>100</w:t>
            </w:r>
          </w:p>
        </w:tc>
        <w:tc>
          <w:tcPr>
            <w:tcW w:w="1354" w:type="dxa"/>
            <w:gridSpan w:val="2"/>
            <w:tcBorders>
              <w:top w:val="nil"/>
              <w:left w:val="nil"/>
              <w:bottom w:val="single" w:sz="8" w:space="0" w:color="auto"/>
              <w:right w:val="single" w:sz="4" w:space="0" w:color="auto"/>
            </w:tcBorders>
            <w:noWrap/>
            <w:vAlign w:val="center"/>
          </w:tcPr>
          <w:p w:rsidR="00E8261E" w:rsidRPr="00E8261E" w:rsidRDefault="00E8261E" w:rsidP="00E8261E">
            <w:pPr>
              <w:spacing w:line="276" w:lineRule="auto"/>
              <w:jc w:val="center"/>
              <w:rPr>
                <w:sz w:val="20"/>
                <w:szCs w:val="20"/>
                <w:lang w:eastAsia="en-US"/>
              </w:rPr>
            </w:pPr>
            <w:r w:rsidRPr="00E8261E">
              <w:rPr>
                <w:sz w:val="20"/>
                <w:szCs w:val="20"/>
                <w:lang w:eastAsia="en-US"/>
              </w:rPr>
              <w:t>не менее 90</w:t>
            </w:r>
          </w:p>
        </w:tc>
        <w:tc>
          <w:tcPr>
            <w:tcW w:w="1306" w:type="dxa"/>
            <w:gridSpan w:val="3"/>
            <w:tcBorders>
              <w:top w:val="nil"/>
              <w:left w:val="nil"/>
              <w:bottom w:val="single" w:sz="8" w:space="0" w:color="auto"/>
              <w:right w:val="single" w:sz="4" w:space="0" w:color="auto"/>
            </w:tcBorders>
            <w:noWrap/>
          </w:tcPr>
          <w:p w:rsidR="00E8261E" w:rsidRDefault="00E8261E" w:rsidP="004E35E4">
            <w:pPr>
              <w:spacing w:line="276" w:lineRule="auto"/>
              <w:jc w:val="center"/>
              <w:rPr>
                <w:color w:val="000000"/>
                <w:sz w:val="16"/>
                <w:szCs w:val="16"/>
              </w:rPr>
            </w:pPr>
          </w:p>
          <w:p w:rsidR="00E8261E" w:rsidRDefault="00E8261E" w:rsidP="004E35E4">
            <w:pPr>
              <w:spacing w:line="276" w:lineRule="auto"/>
              <w:jc w:val="center"/>
              <w:rPr>
                <w:color w:val="000000"/>
                <w:sz w:val="16"/>
                <w:szCs w:val="16"/>
              </w:rPr>
            </w:pPr>
          </w:p>
          <w:p w:rsidR="00E8261E" w:rsidRDefault="00E8261E" w:rsidP="004E35E4">
            <w:pPr>
              <w:spacing w:line="276" w:lineRule="auto"/>
              <w:jc w:val="center"/>
              <w:rPr>
                <w:color w:val="000000"/>
                <w:sz w:val="16"/>
                <w:szCs w:val="16"/>
              </w:rPr>
            </w:pPr>
          </w:p>
          <w:p w:rsidR="00E8261E" w:rsidRDefault="00E8261E" w:rsidP="004E35E4">
            <w:pPr>
              <w:spacing w:line="276" w:lineRule="auto"/>
              <w:jc w:val="center"/>
              <w:rPr>
                <w:color w:val="000000"/>
                <w:sz w:val="16"/>
                <w:szCs w:val="16"/>
              </w:rPr>
            </w:pPr>
          </w:p>
          <w:p w:rsidR="00E8261E" w:rsidRDefault="00E8261E" w:rsidP="004E35E4">
            <w:pPr>
              <w:spacing w:line="276" w:lineRule="auto"/>
              <w:jc w:val="center"/>
              <w:rPr>
                <w:color w:val="000000"/>
                <w:sz w:val="16"/>
                <w:szCs w:val="16"/>
              </w:rPr>
            </w:pPr>
            <w:r>
              <w:rPr>
                <w:color w:val="000000"/>
                <w:sz w:val="16"/>
                <w:szCs w:val="16"/>
              </w:rPr>
              <w:t>100</w:t>
            </w:r>
          </w:p>
        </w:tc>
        <w:tc>
          <w:tcPr>
            <w:tcW w:w="1174" w:type="dxa"/>
            <w:gridSpan w:val="2"/>
            <w:tcBorders>
              <w:top w:val="nil"/>
              <w:left w:val="nil"/>
              <w:bottom w:val="single" w:sz="8" w:space="0" w:color="auto"/>
              <w:right w:val="single" w:sz="4" w:space="0" w:color="auto"/>
            </w:tcBorders>
            <w:noWrap/>
          </w:tcPr>
          <w:p w:rsidR="00E8261E" w:rsidRDefault="00E8261E" w:rsidP="004E35E4">
            <w:pPr>
              <w:spacing w:line="276" w:lineRule="auto"/>
              <w:jc w:val="center"/>
              <w:rPr>
                <w:color w:val="000000"/>
                <w:sz w:val="16"/>
                <w:szCs w:val="16"/>
              </w:rPr>
            </w:pPr>
          </w:p>
          <w:p w:rsidR="00E8261E" w:rsidRDefault="00E8261E" w:rsidP="004E35E4">
            <w:pPr>
              <w:spacing w:line="276" w:lineRule="auto"/>
              <w:jc w:val="center"/>
              <w:rPr>
                <w:color w:val="000000"/>
                <w:sz w:val="16"/>
                <w:szCs w:val="16"/>
              </w:rPr>
            </w:pPr>
          </w:p>
          <w:p w:rsidR="00E8261E" w:rsidRDefault="00E8261E" w:rsidP="004E35E4">
            <w:pPr>
              <w:spacing w:line="276" w:lineRule="auto"/>
              <w:jc w:val="center"/>
              <w:rPr>
                <w:color w:val="000000"/>
                <w:sz w:val="16"/>
                <w:szCs w:val="16"/>
              </w:rPr>
            </w:pPr>
          </w:p>
          <w:p w:rsidR="00E8261E" w:rsidRDefault="00E8261E" w:rsidP="004E35E4">
            <w:pPr>
              <w:spacing w:line="276" w:lineRule="auto"/>
              <w:jc w:val="center"/>
              <w:rPr>
                <w:color w:val="000000"/>
                <w:sz w:val="16"/>
                <w:szCs w:val="16"/>
              </w:rPr>
            </w:pPr>
          </w:p>
          <w:p w:rsidR="00E8261E" w:rsidRDefault="00E8261E" w:rsidP="004E35E4">
            <w:pPr>
              <w:spacing w:line="276" w:lineRule="auto"/>
              <w:jc w:val="center"/>
              <w:rPr>
                <w:color w:val="000000"/>
                <w:sz w:val="16"/>
                <w:szCs w:val="16"/>
              </w:rPr>
            </w:pPr>
            <w:r>
              <w:rPr>
                <w:color w:val="000000"/>
                <w:sz w:val="16"/>
                <w:szCs w:val="16"/>
              </w:rPr>
              <w:t>0</w:t>
            </w:r>
          </w:p>
        </w:tc>
        <w:tc>
          <w:tcPr>
            <w:tcW w:w="1255" w:type="dxa"/>
            <w:gridSpan w:val="3"/>
            <w:tcBorders>
              <w:top w:val="nil"/>
              <w:left w:val="nil"/>
              <w:bottom w:val="single" w:sz="8" w:space="0" w:color="auto"/>
              <w:right w:val="single" w:sz="4" w:space="0" w:color="auto"/>
            </w:tcBorders>
            <w:noWrap/>
          </w:tcPr>
          <w:p w:rsidR="00E8261E" w:rsidRDefault="00E8261E" w:rsidP="004E35E4">
            <w:pPr>
              <w:spacing w:line="276" w:lineRule="auto"/>
              <w:jc w:val="center"/>
              <w:rPr>
                <w:color w:val="000000"/>
                <w:sz w:val="16"/>
                <w:szCs w:val="16"/>
              </w:rPr>
            </w:pPr>
          </w:p>
          <w:p w:rsidR="00E8261E" w:rsidRDefault="00E8261E" w:rsidP="004E35E4">
            <w:pPr>
              <w:spacing w:line="276" w:lineRule="auto"/>
              <w:jc w:val="center"/>
              <w:rPr>
                <w:color w:val="000000"/>
                <w:sz w:val="16"/>
                <w:szCs w:val="16"/>
              </w:rPr>
            </w:pPr>
          </w:p>
          <w:p w:rsidR="00E8261E" w:rsidRDefault="00E8261E" w:rsidP="004E35E4">
            <w:pPr>
              <w:spacing w:line="276" w:lineRule="auto"/>
              <w:jc w:val="center"/>
              <w:rPr>
                <w:color w:val="000000"/>
                <w:sz w:val="16"/>
                <w:szCs w:val="16"/>
              </w:rPr>
            </w:pPr>
          </w:p>
          <w:p w:rsidR="00E8261E" w:rsidRDefault="00E8261E" w:rsidP="004E35E4">
            <w:pPr>
              <w:spacing w:line="276" w:lineRule="auto"/>
              <w:jc w:val="center"/>
              <w:rPr>
                <w:color w:val="000000"/>
                <w:sz w:val="16"/>
                <w:szCs w:val="16"/>
              </w:rPr>
            </w:pPr>
          </w:p>
          <w:p w:rsidR="00E8261E" w:rsidRDefault="00E8261E" w:rsidP="004E35E4">
            <w:pPr>
              <w:spacing w:line="276" w:lineRule="auto"/>
              <w:jc w:val="center"/>
              <w:rPr>
                <w:color w:val="000000"/>
                <w:sz w:val="16"/>
                <w:szCs w:val="16"/>
              </w:rPr>
            </w:pPr>
            <w:r>
              <w:rPr>
                <w:color w:val="000000"/>
                <w:sz w:val="16"/>
                <w:szCs w:val="16"/>
              </w:rPr>
              <w:t>0</w:t>
            </w:r>
          </w:p>
        </w:tc>
        <w:tc>
          <w:tcPr>
            <w:tcW w:w="1240" w:type="dxa"/>
            <w:gridSpan w:val="2"/>
            <w:tcBorders>
              <w:top w:val="nil"/>
              <w:left w:val="nil"/>
              <w:bottom w:val="single" w:sz="8" w:space="0" w:color="auto"/>
              <w:right w:val="nil"/>
            </w:tcBorders>
            <w:noWrap/>
          </w:tcPr>
          <w:p w:rsidR="00E8261E" w:rsidRDefault="00E8261E" w:rsidP="004E35E4">
            <w:pPr>
              <w:spacing w:line="276" w:lineRule="auto"/>
              <w:jc w:val="center"/>
              <w:rPr>
                <w:color w:val="000000"/>
                <w:sz w:val="16"/>
                <w:szCs w:val="16"/>
              </w:rPr>
            </w:pPr>
          </w:p>
          <w:p w:rsidR="00E8261E" w:rsidRDefault="00E8261E" w:rsidP="004E35E4">
            <w:pPr>
              <w:spacing w:line="276" w:lineRule="auto"/>
              <w:jc w:val="center"/>
              <w:rPr>
                <w:color w:val="000000"/>
                <w:sz w:val="16"/>
                <w:szCs w:val="16"/>
              </w:rPr>
            </w:pPr>
          </w:p>
          <w:p w:rsidR="00E8261E" w:rsidRDefault="00E8261E" w:rsidP="004E35E4">
            <w:pPr>
              <w:spacing w:line="276" w:lineRule="auto"/>
              <w:jc w:val="center"/>
              <w:rPr>
                <w:color w:val="000000"/>
                <w:sz w:val="16"/>
                <w:szCs w:val="16"/>
              </w:rPr>
            </w:pPr>
          </w:p>
          <w:p w:rsidR="00E8261E" w:rsidRDefault="00E8261E" w:rsidP="004E35E4">
            <w:pPr>
              <w:spacing w:line="276" w:lineRule="auto"/>
              <w:jc w:val="center"/>
              <w:rPr>
                <w:color w:val="000000"/>
                <w:sz w:val="16"/>
                <w:szCs w:val="16"/>
              </w:rPr>
            </w:pPr>
          </w:p>
          <w:p w:rsidR="00E8261E" w:rsidRDefault="00E8261E" w:rsidP="004E35E4">
            <w:pPr>
              <w:spacing w:line="276" w:lineRule="auto"/>
              <w:jc w:val="center"/>
              <w:rPr>
                <w:color w:val="000000"/>
                <w:sz w:val="16"/>
                <w:szCs w:val="16"/>
              </w:rPr>
            </w:pPr>
            <w:r>
              <w:rPr>
                <w:color w:val="000000"/>
                <w:sz w:val="16"/>
                <w:szCs w:val="16"/>
              </w:rPr>
              <w:t>0</w:t>
            </w:r>
          </w:p>
        </w:tc>
        <w:tc>
          <w:tcPr>
            <w:tcW w:w="3021" w:type="dxa"/>
            <w:gridSpan w:val="2"/>
            <w:tcBorders>
              <w:top w:val="nil"/>
              <w:left w:val="single" w:sz="4" w:space="0" w:color="auto"/>
              <w:bottom w:val="single" w:sz="8" w:space="0" w:color="auto"/>
              <w:right w:val="single" w:sz="8" w:space="0" w:color="auto"/>
            </w:tcBorders>
            <w:noWrap/>
          </w:tcPr>
          <w:p w:rsidR="00E8261E" w:rsidRDefault="00E8261E" w:rsidP="004E35E4">
            <w:pPr>
              <w:spacing w:line="276" w:lineRule="auto"/>
              <w:jc w:val="center"/>
              <w:rPr>
                <w:color w:val="000000"/>
                <w:sz w:val="16"/>
                <w:szCs w:val="16"/>
              </w:rPr>
            </w:pPr>
          </w:p>
        </w:tc>
      </w:tr>
      <w:tr w:rsidR="00E8261E" w:rsidTr="00E8261E">
        <w:trPr>
          <w:gridAfter w:val="2"/>
          <w:wAfter w:w="213" w:type="dxa"/>
          <w:trHeight w:val="315"/>
        </w:trPr>
        <w:tc>
          <w:tcPr>
            <w:tcW w:w="0" w:type="auto"/>
            <w:vMerge/>
            <w:tcBorders>
              <w:left w:val="single" w:sz="8" w:space="0" w:color="auto"/>
              <w:right w:val="single" w:sz="4" w:space="0" w:color="auto"/>
            </w:tcBorders>
            <w:vAlign w:val="center"/>
          </w:tcPr>
          <w:p w:rsidR="00E8261E" w:rsidRDefault="00E8261E" w:rsidP="004E35E4">
            <w:pPr>
              <w:rPr>
                <w:b/>
                <w:bCs/>
                <w:color w:val="000000"/>
                <w:sz w:val="16"/>
                <w:szCs w:val="16"/>
              </w:rPr>
            </w:pPr>
          </w:p>
        </w:tc>
        <w:tc>
          <w:tcPr>
            <w:tcW w:w="0" w:type="auto"/>
            <w:vMerge/>
            <w:tcBorders>
              <w:left w:val="single" w:sz="4" w:space="0" w:color="auto"/>
              <w:right w:val="single" w:sz="4" w:space="0" w:color="auto"/>
            </w:tcBorders>
            <w:vAlign w:val="center"/>
          </w:tcPr>
          <w:p w:rsidR="00E8261E" w:rsidRDefault="00E8261E" w:rsidP="004E35E4">
            <w:pPr>
              <w:rPr>
                <w:b/>
                <w:bCs/>
                <w:color w:val="000000"/>
                <w:sz w:val="16"/>
                <w:szCs w:val="16"/>
              </w:rPr>
            </w:pPr>
          </w:p>
        </w:tc>
        <w:tc>
          <w:tcPr>
            <w:tcW w:w="437" w:type="dxa"/>
            <w:tcBorders>
              <w:top w:val="nil"/>
              <w:left w:val="nil"/>
              <w:bottom w:val="single" w:sz="8" w:space="0" w:color="auto"/>
              <w:right w:val="single" w:sz="4" w:space="0" w:color="auto"/>
            </w:tcBorders>
            <w:noWrap/>
            <w:vAlign w:val="center"/>
          </w:tcPr>
          <w:p w:rsidR="00E8261E" w:rsidRDefault="00E8261E" w:rsidP="004E35E4">
            <w:pPr>
              <w:spacing w:line="276" w:lineRule="auto"/>
              <w:rPr>
                <w:color w:val="000000"/>
                <w:sz w:val="16"/>
                <w:szCs w:val="16"/>
              </w:rPr>
            </w:pPr>
            <w:r>
              <w:rPr>
                <w:color w:val="000000"/>
                <w:sz w:val="16"/>
                <w:szCs w:val="16"/>
              </w:rPr>
              <w:t>2</w:t>
            </w:r>
          </w:p>
        </w:tc>
        <w:tc>
          <w:tcPr>
            <w:tcW w:w="2000" w:type="dxa"/>
            <w:tcBorders>
              <w:top w:val="nil"/>
              <w:left w:val="nil"/>
              <w:bottom w:val="single" w:sz="8" w:space="0" w:color="auto"/>
              <w:right w:val="single" w:sz="4" w:space="0" w:color="auto"/>
            </w:tcBorders>
            <w:noWrap/>
            <w:vAlign w:val="center"/>
          </w:tcPr>
          <w:p w:rsidR="00E8261E" w:rsidRPr="009F7BE4" w:rsidRDefault="00E8261E" w:rsidP="004E35E4">
            <w:pPr>
              <w:spacing w:line="276" w:lineRule="auto"/>
              <w:rPr>
                <w:sz w:val="16"/>
                <w:szCs w:val="16"/>
                <w:lang w:eastAsia="en-US"/>
              </w:rPr>
            </w:pPr>
            <w:r w:rsidRPr="009F7BE4">
              <w:rPr>
                <w:sz w:val="16"/>
                <w:szCs w:val="16"/>
                <w:lang w:eastAsia="en-US"/>
              </w:rPr>
              <w:t xml:space="preserve">Доля жителей села Красногорское и Красногорского района, имеющих доступ к получению государственных и муниципальных услуг по принципу «одного окна» по месту пребывания, в том числе </w:t>
            </w:r>
            <w:r>
              <w:rPr>
                <w:sz w:val="16"/>
                <w:szCs w:val="16"/>
                <w:lang w:eastAsia="en-US"/>
              </w:rPr>
              <w:t>3</w:t>
            </w:r>
            <w:r w:rsidRPr="009F7BE4">
              <w:rPr>
                <w:sz w:val="16"/>
                <w:szCs w:val="16"/>
                <w:lang w:eastAsia="en-US"/>
              </w:rPr>
              <w:t>в многофункциональных центрах предоставления государственных услуг</w:t>
            </w:r>
          </w:p>
        </w:tc>
        <w:tc>
          <w:tcPr>
            <w:tcW w:w="1171" w:type="dxa"/>
            <w:gridSpan w:val="4"/>
            <w:tcBorders>
              <w:top w:val="nil"/>
              <w:left w:val="nil"/>
              <w:bottom w:val="single" w:sz="8" w:space="0" w:color="auto"/>
              <w:right w:val="single" w:sz="4" w:space="0" w:color="auto"/>
            </w:tcBorders>
            <w:noWrap/>
            <w:vAlign w:val="center"/>
          </w:tcPr>
          <w:p w:rsidR="00E8261E" w:rsidRPr="00C92CFD" w:rsidRDefault="00E8261E" w:rsidP="004E35E4">
            <w:pPr>
              <w:spacing w:line="276" w:lineRule="auto"/>
              <w:jc w:val="center"/>
              <w:rPr>
                <w:sz w:val="20"/>
                <w:szCs w:val="20"/>
                <w:lang w:eastAsia="en-US"/>
              </w:rPr>
            </w:pPr>
            <w:r w:rsidRPr="00C92CFD">
              <w:rPr>
                <w:sz w:val="20"/>
                <w:szCs w:val="20"/>
                <w:lang w:eastAsia="en-US"/>
              </w:rPr>
              <w:t>%</w:t>
            </w:r>
          </w:p>
        </w:tc>
        <w:tc>
          <w:tcPr>
            <w:tcW w:w="1240" w:type="dxa"/>
            <w:gridSpan w:val="3"/>
            <w:tcBorders>
              <w:top w:val="nil"/>
              <w:left w:val="nil"/>
              <w:bottom w:val="single" w:sz="8" w:space="0" w:color="auto"/>
              <w:right w:val="single" w:sz="4" w:space="0" w:color="auto"/>
            </w:tcBorders>
            <w:noWrap/>
          </w:tcPr>
          <w:p w:rsidR="00E8261E" w:rsidRDefault="00E8261E" w:rsidP="00E8261E">
            <w:pPr>
              <w:jc w:val="center"/>
              <w:rPr>
                <w:color w:val="000000"/>
                <w:sz w:val="16"/>
                <w:szCs w:val="16"/>
              </w:rPr>
            </w:pPr>
          </w:p>
          <w:p w:rsidR="00E8261E" w:rsidRDefault="00E8261E" w:rsidP="00E8261E">
            <w:pPr>
              <w:jc w:val="center"/>
              <w:rPr>
                <w:color w:val="000000"/>
                <w:sz w:val="16"/>
                <w:szCs w:val="16"/>
              </w:rPr>
            </w:pPr>
          </w:p>
          <w:p w:rsidR="00E8261E" w:rsidRDefault="00E8261E" w:rsidP="00E8261E">
            <w:pPr>
              <w:jc w:val="center"/>
              <w:rPr>
                <w:color w:val="000000"/>
                <w:sz w:val="16"/>
                <w:szCs w:val="16"/>
              </w:rPr>
            </w:pPr>
          </w:p>
          <w:p w:rsidR="00E8261E" w:rsidRDefault="00E8261E" w:rsidP="00E8261E">
            <w:pPr>
              <w:jc w:val="center"/>
              <w:rPr>
                <w:color w:val="000000"/>
                <w:sz w:val="16"/>
                <w:szCs w:val="16"/>
              </w:rPr>
            </w:pPr>
          </w:p>
          <w:p w:rsidR="00E8261E" w:rsidRDefault="00E8261E" w:rsidP="00E8261E">
            <w:pPr>
              <w:jc w:val="center"/>
              <w:rPr>
                <w:color w:val="000000"/>
                <w:sz w:val="16"/>
                <w:szCs w:val="16"/>
              </w:rPr>
            </w:pPr>
          </w:p>
          <w:p w:rsidR="00E8261E" w:rsidRDefault="00E8261E" w:rsidP="00E8261E">
            <w:pPr>
              <w:jc w:val="center"/>
              <w:rPr>
                <w:color w:val="000000"/>
                <w:sz w:val="16"/>
                <w:szCs w:val="16"/>
              </w:rPr>
            </w:pPr>
          </w:p>
          <w:p w:rsidR="00E8261E" w:rsidRDefault="00E8261E" w:rsidP="00E8261E">
            <w:pPr>
              <w:jc w:val="center"/>
              <w:rPr>
                <w:color w:val="000000"/>
                <w:sz w:val="16"/>
                <w:szCs w:val="16"/>
              </w:rPr>
            </w:pPr>
          </w:p>
          <w:p w:rsidR="00E8261E" w:rsidRDefault="00E8261E" w:rsidP="00E8261E">
            <w:pPr>
              <w:jc w:val="center"/>
            </w:pPr>
            <w:r w:rsidRPr="00EC6F68">
              <w:rPr>
                <w:color w:val="000000"/>
                <w:sz w:val="16"/>
                <w:szCs w:val="16"/>
              </w:rPr>
              <w:t>100</w:t>
            </w:r>
          </w:p>
        </w:tc>
        <w:tc>
          <w:tcPr>
            <w:tcW w:w="1354" w:type="dxa"/>
            <w:gridSpan w:val="2"/>
            <w:tcBorders>
              <w:top w:val="nil"/>
              <w:left w:val="nil"/>
              <w:bottom w:val="single" w:sz="8" w:space="0" w:color="auto"/>
              <w:right w:val="single" w:sz="4" w:space="0" w:color="auto"/>
            </w:tcBorders>
            <w:noWrap/>
            <w:vAlign w:val="center"/>
          </w:tcPr>
          <w:p w:rsidR="00E8261E" w:rsidRPr="00E8261E" w:rsidRDefault="00E8261E" w:rsidP="00E8261E">
            <w:pPr>
              <w:spacing w:line="276" w:lineRule="auto"/>
              <w:jc w:val="center"/>
              <w:rPr>
                <w:sz w:val="20"/>
                <w:szCs w:val="20"/>
                <w:lang w:eastAsia="en-US"/>
              </w:rPr>
            </w:pPr>
            <w:r w:rsidRPr="00E8261E">
              <w:rPr>
                <w:sz w:val="20"/>
                <w:szCs w:val="20"/>
                <w:lang w:eastAsia="en-US"/>
              </w:rPr>
              <w:t>100</w:t>
            </w:r>
          </w:p>
        </w:tc>
        <w:tc>
          <w:tcPr>
            <w:tcW w:w="1306" w:type="dxa"/>
            <w:gridSpan w:val="3"/>
            <w:tcBorders>
              <w:top w:val="nil"/>
              <w:left w:val="nil"/>
              <w:bottom w:val="single" w:sz="8" w:space="0" w:color="auto"/>
              <w:right w:val="single" w:sz="4" w:space="0" w:color="auto"/>
            </w:tcBorders>
            <w:noWrap/>
          </w:tcPr>
          <w:p w:rsidR="00E8261E" w:rsidRDefault="00E8261E" w:rsidP="004E35E4">
            <w:pPr>
              <w:spacing w:line="276" w:lineRule="auto"/>
              <w:jc w:val="center"/>
              <w:rPr>
                <w:color w:val="000000"/>
                <w:sz w:val="16"/>
                <w:szCs w:val="16"/>
              </w:rPr>
            </w:pPr>
          </w:p>
          <w:p w:rsidR="00E8261E" w:rsidRDefault="00E8261E" w:rsidP="004E35E4">
            <w:pPr>
              <w:spacing w:line="276" w:lineRule="auto"/>
              <w:jc w:val="center"/>
              <w:rPr>
                <w:color w:val="000000"/>
                <w:sz w:val="16"/>
                <w:szCs w:val="16"/>
              </w:rPr>
            </w:pPr>
          </w:p>
          <w:p w:rsidR="00E8261E" w:rsidRDefault="00E8261E" w:rsidP="004E35E4">
            <w:pPr>
              <w:spacing w:line="276" w:lineRule="auto"/>
              <w:jc w:val="center"/>
              <w:rPr>
                <w:color w:val="000000"/>
                <w:sz w:val="16"/>
                <w:szCs w:val="16"/>
              </w:rPr>
            </w:pPr>
          </w:p>
          <w:p w:rsidR="00E8261E" w:rsidRDefault="00E8261E" w:rsidP="004E35E4">
            <w:pPr>
              <w:spacing w:line="276" w:lineRule="auto"/>
              <w:jc w:val="center"/>
              <w:rPr>
                <w:color w:val="000000"/>
                <w:sz w:val="16"/>
                <w:szCs w:val="16"/>
              </w:rPr>
            </w:pPr>
          </w:p>
          <w:p w:rsidR="00E8261E" w:rsidRDefault="00E8261E" w:rsidP="004E35E4">
            <w:pPr>
              <w:spacing w:line="276" w:lineRule="auto"/>
              <w:jc w:val="center"/>
              <w:rPr>
                <w:color w:val="000000"/>
                <w:sz w:val="16"/>
                <w:szCs w:val="16"/>
              </w:rPr>
            </w:pPr>
          </w:p>
          <w:p w:rsidR="00E8261E" w:rsidRDefault="00E8261E" w:rsidP="004E35E4">
            <w:pPr>
              <w:spacing w:line="276" w:lineRule="auto"/>
              <w:jc w:val="center"/>
              <w:rPr>
                <w:color w:val="000000"/>
                <w:sz w:val="16"/>
                <w:szCs w:val="16"/>
              </w:rPr>
            </w:pPr>
          </w:p>
          <w:p w:rsidR="00E8261E" w:rsidRDefault="00E8261E" w:rsidP="004E35E4">
            <w:pPr>
              <w:spacing w:line="276" w:lineRule="auto"/>
              <w:jc w:val="center"/>
              <w:rPr>
                <w:color w:val="000000"/>
                <w:sz w:val="16"/>
                <w:szCs w:val="16"/>
              </w:rPr>
            </w:pPr>
            <w:r>
              <w:rPr>
                <w:color w:val="000000"/>
                <w:sz w:val="16"/>
                <w:szCs w:val="16"/>
              </w:rPr>
              <w:t>100</w:t>
            </w:r>
          </w:p>
        </w:tc>
        <w:tc>
          <w:tcPr>
            <w:tcW w:w="1174" w:type="dxa"/>
            <w:gridSpan w:val="2"/>
            <w:tcBorders>
              <w:top w:val="nil"/>
              <w:left w:val="nil"/>
              <w:bottom w:val="single" w:sz="8" w:space="0" w:color="auto"/>
              <w:right w:val="single" w:sz="4" w:space="0" w:color="auto"/>
            </w:tcBorders>
            <w:noWrap/>
          </w:tcPr>
          <w:p w:rsidR="00E8261E" w:rsidRDefault="00E8261E" w:rsidP="004E35E4">
            <w:pPr>
              <w:spacing w:line="276" w:lineRule="auto"/>
              <w:jc w:val="center"/>
              <w:rPr>
                <w:color w:val="000000"/>
                <w:sz w:val="16"/>
                <w:szCs w:val="16"/>
              </w:rPr>
            </w:pPr>
          </w:p>
          <w:p w:rsidR="00E8261E" w:rsidRDefault="00E8261E" w:rsidP="004E35E4">
            <w:pPr>
              <w:spacing w:line="276" w:lineRule="auto"/>
              <w:jc w:val="center"/>
              <w:rPr>
                <w:color w:val="000000"/>
                <w:sz w:val="16"/>
                <w:szCs w:val="16"/>
              </w:rPr>
            </w:pPr>
          </w:p>
          <w:p w:rsidR="00E8261E" w:rsidRDefault="00E8261E" w:rsidP="004E35E4">
            <w:pPr>
              <w:spacing w:line="276" w:lineRule="auto"/>
              <w:jc w:val="center"/>
              <w:rPr>
                <w:color w:val="000000"/>
                <w:sz w:val="16"/>
                <w:szCs w:val="16"/>
              </w:rPr>
            </w:pPr>
          </w:p>
          <w:p w:rsidR="00E8261E" w:rsidRDefault="00E8261E" w:rsidP="004E35E4">
            <w:pPr>
              <w:spacing w:line="276" w:lineRule="auto"/>
              <w:jc w:val="center"/>
              <w:rPr>
                <w:color w:val="000000"/>
                <w:sz w:val="16"/>
                <w:szCs w:val="16"/>
              </w:rPr>
            </w:pPr>
          </w:p>
          <w:p w:rsidR="00E8261E" w:rsidRDefault="00E8261E" w:rsidP="004E35E4">
            <w:pPr>
              <w:spacing w:line="276" w:lineRule="auto"/>
              <w:jc w:val="center"/>
              <w:rPr>
                <w:color w:val="000000"/>
                <w:sz w:val="16"/>
                <w:szCs w:val="16"/>
              </w:rPr>
            </w:pPr>
          </w:p>
          <w:p w:rsidR="00E8261E" w:rsidRDefault="00E8261E" w:rsidP="004E35E4">
            <w:pPr>
              <w:spacing w:line="276" w:lineRule="auto"/>
              <w:jc w:val="center"/>
              <w:rPr>
                <w:color w:val="000000"/>
                <w:sz w:val="16"/>
                <w:szCs w:val="16"/>
              </w:rPr>
            </w:pPr>
          </w:p>
          <w:p w:rsidR="00E8261E" w:rsidRDefault="00E8261E" w:rsidP="004E35E4">
            <w:pPr>
              <w:spacing w:line="276" w:lineRule="auto"/>
              <w:jc w:val="center"/>
              <w:rPr>
                <w:color w:val="000000"/>
                <w:sz w:val="16"/>
                <w:szCs w:val="16"/>
              </w:rPr>
            </w:pPr>
            <w:r>
              <w:rPr>
                <w:color w:val="000000"/>
                <w:sz w:val="16"/>
                <w:szCs w:val="16"/>
              </w:rPr>
              <w:t>0</w:t>
            </w:r>
          </w:p>
        </w:tc>
        <w:tc>
          <w:tcPr>
            <w:tcW w:w="1255" w:type="dxa"/>
            <w:gridSpan w:val="3"/>
            <w:tcBorders>
              <w:top w:val="nil"/>
              <w:left w:val="nil"/>
              <w:bottom w:val="single" w:sz="8" w:space="0" w:color="auto"/>
              <w:right w:val="single" w:sz="4" w:space="0" w:color="auto"/>
            </w:tcBorders>
            <w:noWrap/>
          </w:tcPr>
          <w:p w:rsidR="00E8261E" w:rsidRDefault="00E8261E" w:rsidP="004E35E4">
            <w:pPr>
              <w:spacing w:line="276" w:lineRule="auto"/>
              <w:jc w:val="center"/>
              <w:rPr>
                <w:color w:val="000000"/>
                <w:sz w:val="16"/>
                <w:szCs w:val="16"/>
              </w:rPr>
            </w:pPr>
          </w:p>
          <w:p w:rsidR="00E8261E" w:rsidRDefault="00E8261E" w:rsidP="004E35E4">
            <w:pPr>
              <w:spacing w:line="276" w:lineRule="auto"/>
              <w:jc w:val="center"/>
              <w:rPr>
                <w:color w:val="000000"/>
                <w:sz w:val="16"/>
                <w:szCs w:val="16"/>
              </w:rPr>
            </w:pPr>
          </w:p>
          <w:p w:rsidR="00E8261E" w:rsidRDefault="00E8261E" w:rsidP="004E35E4">
            <w:pPr>
              <w:spacing w:line="276" w:lineRule="auto"/>
              <w:jc w:val="center"/>
              <w:rPr>
                <w:color w:val="000000"/>
                <w:sz w:val="16"/>
                <w:szCs w:val="16"/>
              </w:rPr>
            </w:pPr>
          </w:p>
          <w:p w:rsidR="00E8261E" w:rsidRDefault="00E8261E" w:rsidP="004E35E4">
            <w:pPr>
              <w:spacing w:line="276" w:lineRule="auto"/>
              <w:jc w:val="center"/>
              <w:rPr>
                <w:color w:val="000000"/>
                <w:sz w:val="16"/>
                <w:szCs w:val="16"/>
              </w:rPr>
            </w:pPr>
          </w:p>
          <w:p w:rsidR="00E8261E" w:rsidRDefault="00E8261E" w:rsidP="004E35E4">
            <w:pPr>
              <w:spacing w:line="276" w:lineRule="auto"/>
              <w:jc w:val="center"/>
              <w:rPr>
                <w:color w:val="000000"/>
                <w:sz w:val="16"/>
                <w:szCs w:val="16"/>
              </w:rPr>
            </w:pPr>
          </w:p>
          <w:p w:rsidR="00E8261E" w:rsidRDefault="00E8261E" w:rsidP="004E35E4">
            <w:pPr>
              <w:spacing w:line="276" w:lineRule="auto"/>
              <w:jc w:val="center"/>
              <w:rPr>
                <w:color w:val="000000"/>
                <w:sz w:val="16"/>
                <w:szCs w:val="16"/>
              </w:rPr>
            </w:pPr>
          </w:p>
          <w:p w:rsidR="00E8261E" w:rsidRDefault="00E8261E" w:rsidP="004E35E4">
            <w:pPr>
              <w:spacing w:line="276" w:lineRule="auto"/>
              <w:jc w:val="center"/>
              <w:rPr>
                <w:color w:val="000000"/>
                <w:sz w:val="16"/>
                <w:szCs w:val="16"/>
              </w:rPr>
            </w:pPr>
            <w:r>
              <w:rPr>
                <w:color w:val="000000"/>
                <w:sz w:val="16"/>
                <w:szCs w:val="16"/>
              </w:rPr>
              <w:t>0</w:t>
            </w:r>
          </w:p>
        </w:tc>
        <w:tc>
          <w:tcPr>
            <w:tcW w:w="1240" w:type="dxa"/>
            <w:gridSpan w:val="2"/>
            <w:tcBorders>
              <w:top w:val="nil"/>
              <w:left w:val="nil"/>
              <w:bottom w:val="single" w:sz="8" w:space="0" w:color="auto"/>
              <w:right w:val="nil"/>
            </w:tcBorders>
            <w:noWrap/>
          </w:tcPr>
          <w:p w:rsidR="00E8261E" w:rsidRDefault="00E8261E" w:rsidP="004E35E4">
            <w:pPr>
              <w:spacing w:line="276" w:lineRule="auto"/>
              <w:jc w:val="center"/>
              <w:rPr>
                <w:color w:val="000000"/>
                <w:sz w:val="16"/>
                <w:szCs w:val="16"/>
              </w:rPr>
            </w:pPr>
          </w:p>
          <w:p w:rsidR="00E8261E" w:rsidRDefault="00E8261E" w:rsidP="004E35E4">
            <w:pPr>
              <w:spacing w:line="276" w:lineRule="auto"/>
              <w:jc w:val="center"/>
              <w:rPr>
                <w:color w:val="000000"/>
                <w:sz w:val="16"/>
                <w:szCs w:val="16"/>
              </w:rPr>
            </w:pPr>
          </w:p>
          <w:p w:rsidR="00E8261E" w:rsidRDefault="00E8261E" w:rsidP="004E35E4">
            <w:pPr>
              <w:spacing w:line="276" w:lineRule="auto"/>
              <w:jc w:val="center"/>
              <w:rPr>
                <w:color w:val="000000"/>
                <w:sz w:val="16"/>
                <w:szCs w:val="16"/>
              </w:rPr>
            </w:pPr>
          </w:p>
          <w:p w:rsidR="00E8261E" w:rsidRDefault="00E8261E" w:rsidP="004E35E4">
            <w:pPr>
              <w:spacing w:line="276" w:lineRule="auto"/>
              <w:jc w:val="center"/>
              <w:rPr>
                <w:color w:val="000000"/>
                <w:sz w:val="16"/>
                <w:szCs w:val="16"/>
              </w:rPr>
            </w:pPr>
          </w:p>
          <w:p w:rsidR="00E8261E" w:rsidRDefault="00E8261E" w:rsidP="004E35E4">
            <w:pPr>
              <w:spacing w:line="276" w:lineRule="auto"/>
              <w:jc w:val="center"/>
              <w:rPr>
                <w:color w:val="000000"/>
                <w:sz w:val="16"/>
                <w:szCs w:val="16"/>
              </w:rPr>
            </w:pPr>
          </w:p>
          <w:p w:rsidR="00E8261E" w:rsidRDefault="00E8261E" w:rsidP="004E35E4">
            <w:pPr>
              <w:spacing w:line="276" w:lineRule="auto"/>
              <w:jc w:val="center"/>
              <w:rPr>
                <w:color w:val="000000"/>
                <w:sz w:val="16"/>
                <w:szCs w:val="16"/>
              </w:rPr>
            </w:pPr>
          </w:p>
          <w:p w:rsidR="00E8261E" w:rsidRDefault="00E8261E" w:rsidP="004E35E4">
            <w:pPr>
              <w:spacing w:line="276" w:lineRule="auto"/>
              <w:jc w:val="center"/>
              <w:rPr>
                <w:color w:val="000000"/>
                <w:sz w:val="16"/>
                <w:szCs w:val="16"/>
              </w:rPr>
            </w:pPr>
            <w:r>
              <w:rPr>
                <w:color w:val="000000"/>
                <w:sz w:val="16"/>
                <w:szCs w:val="16"/>
              </w:rPr>
              <w:t>0</w:t>
            </w:r>
          </w:p>
        </w:tc>
        <w:tc>
          <w:tcPr>
            <w:tcW w:w="3021" w:type="dxa"/>
            <w:gridSpan w:val="2"/>
            <w:tcBorders>
              <w:top w:val="nil"/>
              <w:left w:val="single" w:sz="4" w:space="0" w:color="auto"/>
              <w:bottom w:val="single" w:sz="8" w:space="0" w:color="auto"/>
              <w:right w:val="single" w:sz="8" w:space="0" w:color="auto"/>
            </w:tcBorders>
            <w:noWrap/>
          </w:tcPr>
          <w:p w:rsidR="00E8261E" w:rsidRDefault="00E8261E" w:rsidP="004E35E4">
            <w:pPr>
              <w:spacing w:line="276" w:lineRule="auto"/>
              <w:jc w:val="center"/>
              <w:rPr>
                <w:color w:val="000000"/>
                <w:sz w:val="16"/>
                <w:szCs w:val="16"/>
              </w:rPr>
            </w:pPr>
          </w:p>
        </w:tc>
      </w:tr>
      <w:tr w:rsidR="00E8261E" w:rsidTr="00E8261E">
        <w:trPr>
          <w:gridAfter w:val="2"/>
          <w:wAfter w:w="213" w:type="dxa"/>
          <w:trHeight w:val="315"/>
        </w:trPr>
        <w:tc>
          <w:tcPr>
            <w:tcW w:w="0" w:type="auto"/>
            <w:vMerge/>
            <w:tcBorders>
              <w:left w:val="single" w:sz="8" w:space="0" w:color="auto"/>
              <w:right w:val="single" w:sz="4" w:space="0" w:color="auto"/>
            </w:tcBorders>
            <w:vAlign w:val="center"/>
          </w:tcPr>
          <w:p w:rsidR="00E8261E" w:rsidRDefault="00E8261E" w:rsidP="004E35E4">
            <w:pPr>
              <w:rPr>
                <w:b/>
                <w:bCs/>
                <w:color w:val="000000"/>
                <w:sz w:val="16"/>
                <w:szCs w:val="16"/>
              </w:rPr>
            </w:pPr>
          </w:p>
        </w:tc>
        <w:tc>
          <w:tcPr>
            <w:tcW w:w="0" w:type="auto"/>
            <w:vMerge/>
            <w:tcBorders>
              <w:left w:val="single" w:sz="4" w:space="0" w:color="auto"/>
              <w:right w:val="single" w:sz="4" w:space="0" w:color="auto"/>
            </w:tcBorders>
            <w:vAlign w:val="center"/>
          </w:tcPr>
          <w:p w:rsidR="00E8261E" w:rsidRDefault="00E8261E" w:rsidP="004E35E4">
            <w:pPr>
              <w:rPr>
                <w:b/>
                <w:bCs/>
                <w:color w:val="000000"/>
                <w:sz w:val="16"/>
                <w:szCs w:val="16"/>
              </w:rPr>
            </w:pPr>
          </w:p>
        </w:tc>
        <w:tc>
          <w:tcPr>
            <w:tcW w:w="437" w:type="dxa"/>
            <w:tcBorders>
              <w:top w:val="nil"/>
              <w:left w:val="nil"/>
              <w:bottom w:val="single" w:sz="8" w:space="0" w:color="auto"/>
              <w:right w:val="single" w:sz="4" w:space="0" w:color="auto"/>
            </w:tcBorders>
            <w:noWrap/>
            <w:vAlign w:val="center"/>
          </w:tcPr>
          <w:p w:rsidR="00E8261E" w:rsidRDefault="00E8261E" w:rsidP="004E35E4">
            <w:pPr>
              <w:spacing w:line="276" w:lineRule="auto"/>
              <w:rPr>
                <w:color w:val="000000"/>
                <w:sz w:val="16"/>
                <w:szCs w:val="16"/>
              </w:rPr>
            </w:pPr>
            <w:r>
              <w:rPr>
                <w:color w:val="000000"/>
                <w:sz w:val="16"/>
                <w:szCs w:val="16"/>
              </w:rPr>
              <w:t>3</w:t>
            </w:r>
          </w:p>
        </w:tc>
        <w:tc>
          <w:tcPr>
            <w:tcW w:w="2000" w:type="dxa"/>
            <w:tcBorders>
              <w:top w:val="nil"/>
              <w:left w:val="nil"/>
              <w:bottom w:val="single" w:sz="8" w:space="0" w:color="auto"/>
              <w:right w:val="single" w:sz="4" w:space="0" w:color="auto"/>
            </w:tcBorders>
            <w:noWrap/>
            <w:vAlign w:val="center"/>
          </w:tcPr>
          <w:p w:rsidR="00E8261E" w:rsidRPr="009F7BE4" w:rsidRDefault="00E8261E" w:rsidP="004E35E4">
            <w:pPr>
              <w:spacing w:line="276" w:lineRule="auto"/>
              <w:rPr>
                <w:sz w:val="16"/>
                <w:szCs w:val="16"/>
                <w:lang w:eastAsia="en-US"/>
              </w:rPr>
            </w:pPr>
            <w:r w:rsidRPr="009F7BE4">
              <w:rPr>
                <w:sz w:val="16"/>
                <w:szCs w:val="16"/>
                <w:lang w:eastAsia="en-US"/>
              </w:rPr>
              <w:t>Доля жителей муниципального образования «Красногорский район», использующих механизм получения государственных и муниципальных услуг в электронной форме</w:t>
            </w:r>
          </w:p>
        </w:tc>
        <w:tc>
          <w:tcPr>
            <w:tcW w:w="1171" w:type="dxa"/>
            <w:gridSpan w:val="4"/>
            <w:tcBorders>
              <w:top w:val="nil"/>
              <w:left w:val="nil"/>
              <w:bottom w:val="single" w:sz="8" w:space="0" w:color="auto"/>
              <w:right w:val="single" w:sz="4" w:space="0" w:color="auto"/>
            </w:tcBorders>
            <w:noWrap/>
            <w:vAlign w:val="center"/>
          </w:tcPr>
          <w:p w:rsidR="00E8261E" w:rsidRPr="00C92CFD" w:rsidRDefault="00E8261E" w:rsidP="004E35E4">
            <w:pPr>
              <w:spacing w:line="276" w:lineRule="auto"/>
              <w:jc w:val="center"/>
              <w:rPr>
                <w:sz w:val="20"/>
                <w:szCs w:val="20"/>
                <w:lang w:eastAsia="en-US"/>
              </w:rPr>
            </w:pPr>
            <w:r w:rsidRPr="00C92CFD">
              <w:rPr>
                <w:sz w:val="20"/>
                <w:szCs w:val="20"/>
                <w:lang w:eastAsia="en-US"/>
              </w:rPr>
              <w:t>%</w:t>
            </w:r>
          </w:p>
        </w:tc>
        <w:tc>
          <w:tcPr>
            <w:tcW w:w="1240" w:type="dxa"/>
            <w:gridSpan w:val="3"/>
            <w:tcBorders>
              <w:top w:val="nil"/>
              <w:left w:val="nil"/>
              <w:bottom w:val="single" w:sz="8" w:space="0" w:color="auto"/>
              <w:right w:val="single" w:sz="4" w:space="0" w:color="auto"/>
            </w:tcBorders>
            <w:noWrap/>
          </w:tcPr>
          <w:p w:rsidR="00E8261E" w:rsidRDefault="00E8261E" w:rsidP="00E8261E">
            <w:pPr>
              <w:spacing w:line="276" w:lineRule="auto"/>
              <w:jc w:val="center"/>
              <w:rPr>
                <w:color w:val="000000"/>
                <w:sz w:val="16"/>
                <w:szCs w:val="16"/>
              </w:rPr>
            </w:pPr>
          </w:p>
          <w:p w:rsidR="00E8261E" w:rsidRDefault="00E8261E" w:rsidP="00E8261E">
            <w:pPr>
              <w:spacing w:line="276" w:lineRule="auto"/>
              <w:jc w:val="center"/>
              <w:rPr>
                <w:color w:val="000000"/>
                <w:sz w:val="16"/>
                <w:szCs w:val="16"/>
              </w:rPr>
            </w:pPr>
          </w:p>
          <w:p w:rsidR="00E8261E" w:rsidRDefault="00E8261E" w:rsidP="00E8261E">
            <w:pPr>
              <w:spacing w:line="276" w:lineRule="auto"/>
              <w:jc w:val="center"/>
              <w:rPr>
                <w:color w:val="000000"/>
                <w:sz w:val="16"/>
                <w:szCs w:val="16"/>
              </w:rPr>
            </w:pPr>
          </w:p>
          <w:p w:rsidR="00E8261E" w:rsidRDefault="00E8261E" w:rsidP="00E8261E">
            <w:pPr>
              <w:spacing w:line="276" w:lineRule="auto"/>
              <w:jc w:val="center"/>
              <w:rPr>
                <w:color w:val="000000"/>
                <w:sz w:val="16"/>
                <w:szCs w:val="16"/>
              </w:rPr>
            </w:pPr>
          </w:p>
          <w:p w:rsidR="00E8261E" w:rsidRDefault="00E8261E" w:rsidP="00E8261E">
            <w:pPr>
              <w:spacing w:line="276" w:lineRule="auto"/>
              <w:jc w:val="center"/>
              <w:rPr>
                <w:color w:val="000000"/>
                <w:sz w:val="16"/>
                <w:szCs w:val="16"/>
              </w:rPr>
            </w:pPr>
            <w:r>
              <w:rPr>
                <w:color w:val="000000"/>
                <w:sz w:val="16"/>
                <w:szCs w:val="16"/>
              </w:rPr>
              <w:t>30</w:t>
            </w:r>
          </w:p>
        </w:tc>
        <w:tc>
          <w:tcPr>
            <w:tcW w:w="1354" w:type="dxa"/>
            <w:gridSpan w:val="2"/>
            <w:tcBorders>
              <w:top w:val="nil"/>
              <w:left w:val="nil"/>
              <w:bottom w:val="single" w:sz="8" w:space="0" w:color="auto"/>
              <w:right w:val="single" w:sz="4" w:space="0" w:color="auto"/>
            </w:tcBorders>
            <w:noWrap/>
            <w:vAlign w:val="center"/>
          </w:tcPr>
          <w:p w:rsidR="00E8261E" w:rsidRPr="00E8261E" w:rsidRDefault="00E8261E" w:rsidP="00E8261E">
            <w:pPr>
              <w:spacing w:line="276" w:lineRule="auto"/>
              <w:jc w:val="center"/>
              <w:rPr>
                <w:sz w:val="20"/>
                <w:szCs w:val="20"/>
                <w:lang w:eastAsia="en-US"/>
              </w:rPr>
            </w:pPr>
            <w:r w:rsidRPr="00E8261E">
              <w:rPr>
                <w:sz w:val="20"/>
                <w:szCs w:val="20"/>
                <w:lang w:eastAsia="en-US"/>
              </w:rPr>
              <w:t>не менее 50</w:t>
            </w:r>
          </w:p>
        </w:tc>
        <w:tc>
          <w:tcPr>
            <w:tcW w:w="1306" w:type="dxa"/>
            <w:gridSpan w:val="3"/>
            <w:tcBorders>
              <w:top w:val="nil"/>
              <w:left w:val="nil"/>
              <w:bottom w:val="single" w:sz="8" w:space="0" w:color="auto"/>
              <w:right w:val="single" w:sz="4" w:space="0" w:color="auto"/>
            </w:tcBorders>
            <w:noWrap/>
          </w:tcPr>
          <w:p w:rsidR="00E8261E" w:rsidRDefault="00E8261E" w:rsidP="004E35E4">
            <w:pPr>
              <w:spacing w:line="276" w:lineRule="auto"/>
              <w:jc w:val="center"/>
              <w:rPr>
                <w:color w:val="000000"/>
                <w:sz w:val="16"/>
                <w:szCs w:val="16"/>
              </w:rPr>
            </w:pPr>
          </w:p>
          <w:p w:rsidR="00E8261E" w:rsidRDefault="00E8261E" w:rsidP="004E35E4">
            <w:pPr>
              <w:spacing w:line="276" w:lineRule="auto"/>
              <w:jc w:val="center"/>
              <w:rPr>
                <w:color w:val="000000"/>
                <w:sz w:val="16"/>
                <w:szCs w:val="16"/>
              </w:rPr>
            </w:pPr>
          </w:p>
          <w:p w:rsidR="00E8261E" w:rsidRDefault="00E8261E" w:rsidP="004E35E4">
            <w:pPr>
              <w:spacing w:line="276" w:lineRule="auto"/>
              <w:jc w:val="center"/>
              <w:rPr>
                <w:color w:val="000000"/>
                <w:sz w:val="16"/>
                <w:szCs w:val="16"/>
              </w:rPr>
            </w:pPr>
          </w:p>
          <w:p w:rsidR="00E8261E" w:rsidRDefault="00E8261E" w:rsidP="004E35E4">
            <w:pPr>
              <w:spacing w:line="276" w:lineRule="auto"/>
              <w:jc w:val="center"/>
              <w:rPr>
                <w:color w:val="000000"/>
                <w:sz w:val="16"/>
                <w:szCs w:val="16"/>
              </w:rPr>
            </w:pPr>
          </w:p>
          <w:p w:rsidR="00E8261E" w:rsidRDefault="00E8261E" w:rsidP="004E35E4">
            <w:pPr>
              <w:spacing w:line="276" w:lineRule="auto"/>
              <w:jc w:val="center"/>
              <w:rPr>
                <w:color w:val="000000"/>
                <w:sz w:val="16"/>
                <w:szCs w:val="16"/>
              </w:rPr>
            </w:pPr>
            <w:r>
              <w:rPr>
                <w:color w:val="000000"/>
                <w:sz w:val="16"/>
                <w:szCs w:val="16"/>
              </w:rPr>
              <w:t>57</w:t>
            </w:r>
          </w:p>
        </w:tc>
        <w:tc>
          <w:tcPr>
            <w:tcW w:w="1174" w:type="dxa"/>
            <w:gridSpan w:val="2"/>
            <w:tcBorders>
              <w:top w:val="nil"/>
              <w:left w:val="nil"/>
              <w:bottom w:val="single" w:sz="8" w:space="0" w:color="auto"/>
              <w:right w:val="single" w:sz="4" w:space="0" w:color="auto"/>
            </w:tcBorders>
            <w:noWrap/>
          </w:tcPr>
          <w:p w:rsidR="00E8261E" w:rsidRDefault="00E8261E" w:rsidP="004E35E4">
            <w:pPr>
              <w:spacing w:line="276" w:lineRule="auto"/>
              <w:jc w:val="center"/>
              <w:rPr>
                <w:color w:val="000000"/>
                <w:sz w:val="16"/>
                <w:szCs w:val="16"/>
              </w:rPr>
            </w:pPr>
          </w:p>
        </w:tc>
        <w:tc>
          <w:tcPr>
            <w:tcW w:w="1255" w:type="dxa"/>
            <w:gridSpan w:val="3"/>
            <w:tcBorders>
              <w:top w:val="nil"/>
              <w:left w:val="nil"/>
              <w:bottom w:val="single" w:sz="8" w:space="0" w:color="auto"/>
              <w:right w:val="single" w:sz="4" w:space="0" w:color="auto"/>
            </w:tcBorders>
            <w:noWrap/>
          </w:tcPr>
          <w:p w:rsidR="00E8261E" w:rsidRDefault="008D30DB" w:rsidP="004E35E4">
            <w:pPr>
              <w:spacing w:line="276" w:lineRule="auto"/>
              <w:jc w:val="center"/>
              <w:rPr>
                <w:color w:val="000000"/>
                <w:sz w:val="16"/>
                <w:szCs w:val="16"/>
              </w:rPr>
            </w:pPr>
            <w:r>
              <w:rPr>
                <w:color w:val="000000"/>
                <w:sz w:val="16"/>
                <w:szCs w:val="16"/>
              </w:rPr>
              <w:t>114</w:t>
            </w:r>
          </w:p>
        </w:tc>
        <w:tc>
          <w:tcPr>
            <w:tcW w:w="1240" w:type="dxa"/>
            <w:gridSpan w:val="2"/>
            <w:tcBorders>
              <w:top w:val="nil"/>
              <w:left w:val="nil"/>
              <w:bottom w:val="single" w:sz="8" w:space="0" w:color="auto"/>
              <w:right w:val="nil"/>
            </w:tcBorders>
            <w:noWrap/>
          </w:tcPr>
          <w:p w:rsidR="00E8261E" w:rsidRDefault="00E8261E" w:rsidP="004E35E4">
            <w:pPr>
              <w:spacing w:line="276" w:lineRule="auto"/>
              <w:jc w:val="center"/>
              <w:rPr>
                <w:color w:val="000000"/>
                <w:sz w:val="16"/>
                <w:szCs w:val="16"/>
              </w:rPr>
            </w:pPr>
          </w:p>
        </w:tc>
        <w:tc>
          <w:tcPr>
            <w:tcW w:w="3021" w:type="dxa"/>
            <w:gridSpan w:val="2"/>
            <w:tcBorders>
              <w:top w:val="nil"/>
              <w:left w:val="single" w:sz="4" w:space="0" w:color="auto"/>
              <w:bottom w:val="single" w:sz="8" w:space="0" w:color="auto"/>
              <w:right w:val="single" w:sz="8" w:space="0" w:color="auto"/>
            </w:tcBorders>
            <w:noWrap/>
          </w:tcPr>
          <w:p w:rsidR="00E8261E" w:rsidRDefault="00E8261E" w:rsidP="004E35E4">
            <w:pPr>
              <w:spacing w:line="276" w:lineRule="auto"/>
              <w:jc w:val="center"/>
              <w:rPr>
                <w:color w:val="000000"/>
                <w:sz w:val="16"/>
                <w:szCs w:val="16"/>
              </w:rPr>
            </w:pPr>
          </w:p>
        </w:tc>
      </w:tr>
      <w:tr w:rsidR="00E8261E" w:rsidTr="00E8261E">
        <w:trPr>
          <w:gridAfter w:val="2"/>
          <w:wAfter w:w="213" w:type="dxa"/>
          <w:trHeight w:val="315"/>
        </w:trPr>
        <w:tc>
          <w:tcPr>
            <w:tcW w:w="0" w:type="auto"/>
            <w:vMerge/>
            <w:tcBorders>
              <w:left w:val="single" w:sz="8" w:space="0" w:color="auto"/>
              <w:right w:val="single" w:sz="4" w:space="0" w:color="auto"/>
            </w:tcBorders>
            <w:vAlign w:val="center"/>
          </w:tcPr>
          <w:p w:rsidR="00E8261E" w:rsidRDefault="00E8261E" w:rsidP="004E35E4">
            <w:pPr>
              <w:rPr>
                <w:b/>
                <w:bCs/>
                <w:color w:val="000000"/>
                <w:sz w:val="16"/>
                <w:szCs w:val="16"/>
              </w:rPr>
            </w:pPr>
          </w:p>
        </w:tc>
        <w:tc>
          <w:tcPr>
            <w:tcW w:w="0" w:type="auto"/>
            <w:vMerge/>
            <w:tcBorders>
              <w:left w:val="single" w:sz="4" w:space="0" w:color="auto"/>
              <w:right w:val="single" w:sz="4" w:space="0" w:color="auto"/>
            </w:tcBorders>
            <w:vAlign w:val="center"/>
          </w:tcPr>
          <w:p w:rsidR="00E8261E" w:rsidRDefault="00E8261E" w:rsidP="004E35E4">
            <w:pPr>
              <w:rPr>
                <w:b/>
                <w:bCs/>
                <w:color w:val="000000"/>
                <w:sz w:val="16"/>
                <w:szCs w:val="16"/>
              </w:rPr>
            </w:pPr>
          </w:p>
        </w:tc>
        <w:tc>
          <w:tcPr>
            <w:tcW w:w="437" w:type="dxa"/>
            <w:tcBorders>
              <w:top w:val="nil"/>
              <w:left w:val="nil"/>
              <w:bottom w:val="single" w:sz="8" w:space="0" w:color="auto"/>
              <w:right w:val="single" w:sz="4" w:space="0" w:color="auto"/>
            </w:tcBorders>
            <w:noWrap/>
            <w:vAlign w:val="center"/>
          </w:tcPr>
          <w:p w:rsidR="00E8261E" w:rsidRDefault="00E8261E" w:rsidP="004E35E4">
            <w:pPr>
              <w:spacing w:line="276" w:lineRule="auto"/>
              <w:rPr>
                <w:color w:val="000000"/>
                <w:sz w:val="16"/>
                <w:szCs w:val="16"/>
              </w:rPr>
            </w:pPr>
            <w:r>
              <w:rPr>
                <w:color w:val="000000"/>
                <w:sz w:val="16"/>
                <w:szCs w:val="16"/>
              </w:rPr>
              <w:t>4</w:t>
            </w:r>
          </w:p>
        </w:tc>
        <w:tc>
          <w:tcPr>
            <w:tcW w:w="2000" w:type="dxa"/>
            <w:tcBorders>
              <w:top w:val="nil"/>
              <w:left w:val="nil"/>
              <w:bottom w:val="single" w:sz="8" w:space="0" w:color="auto"/>
              <w:right w:val="single" w:sz="4" w:space="0" w:color="auto"/>
            </w:tcBorders>
            <w:noWrap/>
          </w:tcPr>
          <w:p w:rsidR="00E8261E" w:rsidRPr="009F7BE4" w:rsidRDefault="00E8261E" w:rsidP="004E35E4">
            <w:pPr>
              <w:spacing w:line="276" w:lineRule="auto"/>
              <w:rPr>
                <w:sz w:val="16"/>
                <w:szCs w:val="16"/>
                <w:lang w:eastAsia="en-US"/>
              </w:rPr>
            </w:pPr>
            <w:r w:rsidRPr="009F7BE4">
              <w:rPr>
                <w:sz w:val="16"/>
                <w:szCs w:val="16"/>
                <w:lang w:eastAsia="en-US"/>
              </w:rPr>
              <w:t>Соответствие реестра муниципальных услуг в муниципальном образовании «Красногорский район» требованиям Федерального закона от 27.07.2010г. №210-ФЗ «Об организации предоставления государственных и муниципальных услуг»</w:t>
            </w:r>
          </w:p>
        </w:tc>
        <w:tc>
          <w:tcPr>
            <w:tcW w:w="1171" w:type="dxa"/>
            <w:gridSpan w:val="4"/>
            <w:tcBorders>
              <w:top w:val="nil"/>
              <w:left w:val="nil"/>
              <w:bottom w:val="single" w:sz="8" w:space="0" w:color="auto"/>
              <w:right w:val="single" w:sz="4" w:space="0" w:color="auto"/>
            </w:tcBorders>
            <w:noWrap/>
            <w:vAlign w:val="center"/>
          </w:tcPr>
          <w:p w:rsidR="00E8261E" w:rsidRPr="00C92CFD" w:rsidRDefault="00E8261E" w:rsidP="004E35E4">
            <w:pPr>
              <w:spacing w:line="276" w:lineRule="auto"/>
              <w:jc w:val="center"/>
              <w:rPr>
                <w:sz w:val="20"/>
                <w:szCs w:val="20"/>
                <w:lang w:eastAsia="en-US"/>
              </w:rPr>
            </w:pPr>
            <w:r w:rsidRPr="00C92CFD">
              <w:rPr>
                <w:sz w:val="20"/>
                <w:szCs w:val="20"/>
                <w:lang w:eastAsia="en-US"/>
              </w:rPr>
              <w:t>да/нет</w:t>
            </w:r>
          </w:p>
        </w:tc>
        <w:tc>
          <w:tcPr>
            <w:tcW w:w="1240" w:type="dxa"/>
            <w:gridSpan w:val="3"/>
            <w:tcBorders>
              <w:top w:val="nil"/>
              <w:left w:val="nil"/>
              <w:bottom w:val="single" w:sz="8" w:space="0" w:color="auto"/>
              <w:right w:val="single" w:sz="4" w:space="0" w:color="auto"/>
            </w:tcBorders>
            <w:noWrap/>
          </w:tcPr>
          <w:p w:rsidR="00E8261E" w:rsidRDefault="00E8261E" w:rsidP="004E35E4">
            <w:pPr>
              <w:spacing w:line="276" w:lineRule="auto"/>
              <w:jc w:val="center"/>
              <w:rPr>
                <w:color w:val="000000"/>
                <w:sz w:val="16"/>
                <w:szCs w:val="16"/>
              </w:rPr>
            </w:pPr>
          </w:p>
          <w:p w:rsidR="00E8261E" w:rsidRDefault="00E8261E" w:rsidP="004E35E4">
            <w:pPr>
              <w:spacing w:line="276" w:lineRule="auto"/>
              <w:jc w:val="center"/>
              <w:rPr>
                <w:color w:val="000000"/>
                <w:sz w:val="16"/>
                <w:szCs w:val="16"/>
              </w:rPr>
            </w:pPr>
          </w:p>
          <w:p w:rsidR="00E8261E" w:rsidRDefault="00E8261E" w:rsidP="004E35E4">
            <w:pPr>
              <w:spacing w:line="276" w:lineRule="auto"/>
              <w:jc w:val="center"/>
              <w:rPr>
                <w:color w:val="000000"/>
                <w:sz w:val="16"/>
                <w:szCs w:val="16"/>
              </w:rPr>
            </w:pPr>
          </w:p>
          <w:p w:rsidR="00E8261E" w:rsidRDefault="00E8261E" w:rsidP="004E35E4">
            <w:pPr>
              <w:spacing w:line="276" w:lineRule="auto"/>
              <w:jc w:val="center"/>
              <w:rPr>
                <w:color w:val="000000"/>
                <w:sz w:val="16"/>
                <w:szCs w:val="16"/>
              </w:rPr>
            </w:pPr>
          </w:p>
          <w:p w:rsidR="00E8261E" w:rsidRDefault="00E8261E" w:rsidP="004E35E4">
            <w:pPr>
              <w:spacing w:line="276" w:lineRule="auto"/>
              <w:jc w:val="center"/>
              <w:rPr>
                <w:color w:val="000000"/>
                <w:sz w:val="16"/>
                <w:szCs w:val="16"/>
              </w:rPr>
            </w:pPr>
          </w:p>
          <w:p w:rsidR="00E8261E" w:rsidRDefault="00E8261E" w:rsidP="004E35E4">
            <w:pPr>
              <w:spacing w:line="276" w:lineRule="auto"/>
              <w:jc w:val="center"/>
              <w:rPr>
                <w:color w:val="000000"/>
                <w:sz w:val="16"/>
                <w:szCs w:val="16"/>
              </w:rPr>
            </w:pPr>
          </w:p>
          <w:p w:rsidR="00E8261E" w:rsidRDefault="00E8261E" w:rsidP="004E35E4">
            <w:pPr>
              <w:spacing w:line="276" w:lineRule="auto"/>
              <w:jc w:val="center"/>
              <w:rPr>
                <w:color w:val="000000"/>
                <w:sz w:val="16"/>
                <w:szCs w:val="16"/>
              </w:rPr>
            </w:pPr>
            <w:r>
              <w:rPr>
                <w:color w:val="000000"/>
                <w:sz w:val="16"/>
                <w:szCs w:val="16"/>
              </w:rPr>
              <w:t>да</w:t>
            </w:r>
          </w:p>
        </w:tc>
        <w:tc>
          <w:tcPr>
            <w:tcW w:w="1354" w:type="dxa"/>
            <w:gridSpan w:val="2"/>
            <w:tcBorders>
              <w:top w:val="nil"/>
              <w:left w:val="nil"/>
              <w:bottom w:val="single" w:sz="8" w:space="0" w:color="auto"/>
              <w:right w:val="single" w:sz="4" w:space="0" w:color="auto"/>
            </w:tcBorders>
            <w:noWrap/>
            <w:vAlign w:val="center"/>
          </w:tcPr>
          <w:p w:rsidR="00E8261E" w:rsidRPr="00E8261E" w:rsidRDefault="00E8261E" w:rsidP="00E8261E">
            <w:pPr>
              <w:spacing w:line="276" w:lineRule="auto"/>
              <w:jc w:val="center"/>
              <w:rPr>
                <w:sz w:val="20"/>
                <w:szCs w:val="20"/>
                <w:lang w:eastAsia="en-US"/>
              </w:rPr>
            </w:pPr>
            <w:r w:rsidRPr="00E8261E">
              <w:rPr>
                <w:sz w:val="20"/>
                <w:szCs w:val="20"/>
                <w:lang w:eastAsia="en-US"/>
              </w:rPr>
              <w:t>да</w:t>
            </w:r>
          </w:p>
        </w:tc>
        <w:tc>
          <w:tcPr>
            <w:tcW w:w="1306" w:type="dxa"/>
            <w:gridSpan w:val="3"/>
            <w:tcBorders>
              <w:top w:val="nil"/>
              <w:left w:val="nil"/>
              <w:bottom w:val="single" w:sz="8" w:space="0" w:color="auto"/>
              <w:right w:val="single" w:sz="4" w:space="0" w:color="auto"/>
            </w:tcBorders>
            <w:noWrap/>
          </w:tcPr>
          <w:p w:rsidR="00E8261E" w:rsidRDefault="00E8261E" w:rsidP="004E35E4">
            <w:pPr>
              <w:spacing w:line="276" w:lineRule="auto"/>
              <w:jc w:val="center"/>
              <w:rPr>
                <w:color w:val="000000"/>
                <w:sz w:val="16"/>
                <w:szCs w:val="16"/>
              </w:rPr>
            </w:pPr>
          </w:p>
          <w:p w:rsidR="00E8261E" w:rsidRDefault="00E8261E" w:rsidP="004E35E4">
            <w:pPr>
              <w:spacing w:line="276" w:lineRule="auto"/>
              <w:jc w:val="center"/>
              <w:rPr>
                <w:color w:val="000000"/>
                <w:sz w:val="16"/>
                <w:szCs w:val="16"/>
              </w:rPr>
            </w:pPr>
          </w:p>
          <w:p w:rsidR="00E8261E" w:rsidRDefault="00E8261E" w:rsidP="004E35E4">
            <w:pPr>
              <w:spacing w:line="276" w:lineRule="auto"/>
              <w:jc w:val="center"/>
              <w:rPr>
                <w:color w:val="000000"/>
                <w:sz w:val="16"/>
                <w:szCs w:val="16"/>
              </w:rPr>
            </w:pPr>
          </w:p>
          <w:p w:rsidR="00E8261E" w:rsidRDefault="00E8261E" w:rsidP="004E35E4">
            <w:pPr>
              <w:spacing w:line="276" w:lineRule="auto"/>
              <w:jc w:val="center"/>
              <w:rPr>
                <w:color w:val="000000"/>
                <w:sz w:val="16"/>
                <w:szCs w:val="16"/>
              </w:rPr>
            </w:pPr>
          </w:p>
          <w:p w:rsidR="00E8261E" w:rsidRDefault="00E8261E" w:rsidP="004E35E4">
            <w:pPr>
              <w:spacing w:line="276" w:lineRule="auto"/>
              <w:jc w:val="center"/>
              <w:rPr>
                <w:color w:val="000000"/>
                <w:sz w:val="16"/>
                <w:szCs w:val="16"/>
              </w:rPr>
            </w:pPr>
          </w:p>
          <w:p w:rsidR="00E8261E" w:rsidRDefault="00E8261E" w:rsidP="004E35E4">
            <w:pPr>
              <w:spacing w:line="276" w:lineRule="auto"/>
              <w:jc w:val="center"/>
              <w:rPr>
                <w:color w:val="000000"/>
                <w:sz w:val="16"/>
                <w:szCs w:val="16"/>
              </w:rPr>
            </w:pPr>
          </w:p>
          <w:p w:rsidR="00E8261E" w:rsidRDefault="00E8261E" w:rsidP="004E35E4">
            <w:pPr>
              <w:spacing w:line="276" w:lineRule="auto"/>
              <w:jc w:val="center"/>
              <w:rPr>
                <w:color w:val="000000"/>
                <w:sz w:val="16"/>
                <w:szCs w:val="16"/>
              </w:rPr>
            </w:pPr>
            <w:r>
              <w:rPr>
                <w:color w:val="000000"/>
                <w:sz w:val="16"/>
                <w:szCs w:val="16"/>
              </w:rPr>
              <w:t>да</w:t>
            </w:r>
          </w:p>
        </w:tc>
        <w:tc>
          <w:tcPr>
            <w:tcW w:w="1174" w:type="dxa"/>
            <w:gridSpan w:val="2"/>
            <w:tcBorders>
              <w:top w:val="nil"/>
              <w:left w:val="nil"/>
              <w:bottom w:val="single" w:sz="8" w:space="0" w:color="auto"/>
              <w:right w:val="single" w:sz="4" w:space="0" w:color="auto"/>
            </w:tcBorders>
            <w:noWrap/>
          </w:tcPr>
          <w:p w:rsidR="00E8261E" w:rsidRDefault="00E8261E" w:rsidP="004E35E4">
            <w:pPr>
              <w:spacing w:line="276" w:lineRule="auto"/>
              <w:jc w:val="center"/>
              <w:rPr>
                <w:color w:val="000000"/>
                <w:sz w:val="16"/>
                <w:szCs w:val="16"/>
              </w:rPr>
            </w:pPr>
          </w:p>
          <w:p w:rsidR="00E8261E" w:rsidRDefault="00E8261E" w:rsidP="004E35E4">
            <w:pPr>
              <w:spacing w:line="276" w:lineRule="auto"/>
              <w:jc w:val="center"/>
              <w:rPr>
                <w:color w:val="000000"/>
                <w:sz w:val="16"/>
                <w:szCs w:val="16"/>
              </w:rPr>
            </w:pPr>
          </w:p>
          <w:p w:rsidR="00E8261E" w:rsidRDefault="00E8261E" w:rsidP="004E35E4">
            <w:pPr>
              <w:spacing w:line="276" w:lineRule="auto"/>
              <w:jc w:val="center"/>
              <w:rPr>
                <w:color w:val="000000"/>
                <w:sz w:val="16"/>
                <w:szCs w:val="16"/>
              </w:rPr>
            </w:pPr>
          </w:p>
          <w:p w:rsidR="00E8261E" w:rsidRDefault="00E8261E" w:rsidP="004E35E4">
            <w:pPr>
              <w:spacing w:line="276" w:lineRule="auto"/>
              <w:jc w:val="center"/>
              <w:rPr>
                <w:color w:val="000000"/>
                <w:sz w:val="16"/>
                <w:szCs w:val="16"/>
              </w:rPr>
            </w:pPr>
          </w:p>
          <w:p w:rsidR="00E8261E" w:rsidRDefault="00E8261E" w:rsidP="004E35E4">
            <w:pPr>
              <w:spacing w:line="276" w:lineRule="auto"/>
              <w:jc w:val="center"/>
              <w:rPr>
                <w:color w:val="000000"/>
                <w:sz w:val="16"/>
                <w:szCs w:val="16"/>
              </w:rPr>
            </w:pPr>
          </w:p>
          <w:p w:rsidR="00E8261E" w:rsidRDefault="00E8261E" w:rsidP="004E35E4">
            <w:pPr>
              <w:spacing w:line="276" w:lineRule="auto"/>
              <w:jc w:val="center"/>
              <w:rPr>
                <w:color w:val="000000"/>
                <w:sz w:val="16"/>
                <w:szCs w:val="16"/>
              </w:rPr>
            </w:pPr>
          </w:p>
          <w:p w:rsidR="00E8261E" w:rsidRDefault="00E8261E" w:rsidP="004E35E4">
            <w:pPr>
              <w:spacing w:line="276" w:lineRule="auto"/>
              <w:jc w:val="center"/>
              <w:rPr>
                <w:color w:val="000000"/>
                <w:sz w:val="16"/>
                <w:szCs w:val="16"/>
              </w:rPr>
            </w:pPr>
            <w:r>
              <w:rPr>
                <w:color w:val="000000"/>
                <w:sz w:val="16"/>
                <w:szCs w:val="16"/>
              </w:rPr>
              <w:t>0</w:t>
            </w:r>
          </w:p>
        </w:tc>
        <w:tc>
          <w:tcPr>
            <w:tcW w:w="1255" w:type="dxa"/>
            <w:gridSpan w:val="3"/>
            <w:tcBorders>
              <w:top w:val="nil"/>
              <w:left w:val="nil"/>
              <w:bottom w:val="single" w:sz="8" w:space="0" w:color="auto"/>
              <w:right w:val="single" w:sz="4" w:space="0" w:color="auto"/>
            </w:tcBorders>
            <w:noWrap/>
          </w:tcPr>
          <w:p w:rsidR="00E8261E" w:rsidRDefault="00E8261E" w:rsidP="004E35E4">
            <w:pPr>
              <w:spacing w:line="276" w:lineRule="auto"/>
              <w:jc w:val="center"/>
              <w:rPr>
                <w:color w:val="000000"/>
                <w:sz w:val="16"/>
                <w:szCs w:val="16"/>
              </w:rPr>
            </w:pPr>
          </w:p>
          <w:p w:rsidR="00E8261E" w:rsidRDefault="00E8261E" w:rsidP="004E35E4">
            <w:pPr>
              <w:spacing w:line="276" w:lineRule="auto"/>
              <w:jc w:val="center"/>
              <w:rPr>
                <w:color w:val="000000"/>
                <w:sz w:val="16"/>
                <w:szCs w:val="16"/>
              </w:rPr>
            </w:pPr>
          </w:p>
          <w:p w:rsidR="00E8261E" w:rsidRDefault="00E8261E" w:rsidP="004E35E4">
            <w:pPr>
              <w:spacing w:line="276" w:lineRule="auto"/>
              <w:jc w:val="center"/>
              <w:rPr>
                <w:color w:val="000000"/>
                <w:sz w:val="16"/>
                <w:szCs w:val="16"/>
              </w:rPr>
            </w:pPr>
          </w:p>
          <w:p w:rsidR="00E8261E" w:rsidRDefault="00E8261E" w:rsidP="004E35E4">
            <w:pPr>
              <w:spacing w:line="276" w:lineRule="auto"/>
              <w:jc w:val="center"/>
              <w:rPr>
                <w:color w:val="000000"/>
                <w:sz w:val="16"/>
                <w:szCs w:val="16"/>
              </w:rPr>
            </w:pPr>
          </w:p>
          <w:p w:rsidR="00E8261E" w:rsidRDefault="00E8261E" w:rsidP="004E35E4">
            <w:pPr>
              <w:spacing w:line="276" w:lineRule="auto"/>
              <w:jc w:val="center"/>
              <w:rPr>
                <w:color w:val="000000"/>
                <w:sz w:val="16"/>
                <w:szCs w:val="16"/>
              </w:rPr>
            </w:pPr>
          </w:p>
          <w:p w:rsidR="00E8261E" w:rsidRDefault="00E8261E" w:rsidP="004E35E4">
            <w:pPr>
              <w:spacing w:line="276" w:lineRule="auto"/>
              <w:jc w:val="center"/>
              <w:rPr>
                <w:color w:val="000000"/>
                <w:sz w:val="16"/>
                <w:szCs w:val="16"/>
              </w:rPr>
            </w:pPr>
          </w:p>
          <w:p w:rsidR="00E8261E" w:rsidRDefault="00E8261E" w:rsidP="004E35E4">
            <w:pPr>
              <w:spacing w:line="276" w:lineRule="auto"/>
              <w:jc w:val="center"/>
              <w:rPr>
                <w:color w:val="000000"/>
                <w:sz w:val="16"/>
                <w:szCs w:val="16"/>
              </w:rPr>
            </w:pPr>
            <w:r>
              <w:rPr>
                <w:color w:val="000000"/>
                <w:sz w:val="16"/>
                <w:szCs w:val="16"/>
              </w:rPr>
              <w:t>0</w:t>
            </w:r>
          </w:p>
        </w:tc>
        <w:tc>
          <w:tcPr>
            <w:tcW w:w="1240" w:type="dxa"/>
            <w:gridSpan w:val="2"/>
            <w:tcBorders>
              <w:top w:val="nil"/>
              <w:left w:val="nil"/>
              <w:bottom w:val="single" w:sz="8" w:space="0" w:color="auto"/>
              <w:right w:val="nil"/>
            </w:tcBorders>
            <w:noWrap/>
          </w:tcPr>
          <w:p w:rsidR="00E8261E" w:rsidRDefault="00E8261E" w:rsidP="004E35E4">
            <w:pPr>
              <w:spacing w:line="276" w:lineRule="auto"/>
              <w:jc w:val="center"/>
              <w:rPr>
                <w:color w:val="000000"/>
                <w:sz w:val="16"/>
                <w:szCs w:val="16"/>
              </w:rPr>
            </w:pPr>
          </w:p>
          <w:p w:rsidR="00E8261E" w:rsidRDefault="00E8261E" w:rsidP="004E35E4">
            <w:pPr>
              <w:spacing w:line="276" w:lineRule="auto"/>
              <w:jc w:val="center"/>
              <w:rPr>
                <w:color w:val="000000"/>
                <w:sz w:val="16"/>
                <w:szCs w:val="16"/>
              </w:rPr>
            </w:pPr>
          </w:p>
          <w:p w:rsidR="00E8261E" w:rsidRDefault="00E8261E" w:rsidP="004E35E4">
            <w:pPr>
              <w:spacing w:line="276" w:lineRule="auto"/>
              <w:jc w:val="center"/>
              <w:rPr>
                <w:color w:val="000000"/>
                <w:sz w:val="16"/>
                <w:szCs w:val="16"/>
              </w:rPr>
            </w:pPr>
          </w:p>
          <w:p w:rsidR="00E8261E" w:rsidRDefault="00E8261E" w:rsidP="004E35E4">
            <w:pPr>
              <w:spacing w:line="276" w:lineRule="auto"/>
              <w:jc w:val="center"/>
              <w:rPr>
                <w:color w:val="000000"/>
                <w:sz w:val="16"/>
                <w:szCs w:val="16"/>
              </w:rPr>
            </w:pPr>
          </w:p>
          <w:p w:rsidR="00E8261E" w:rsidRDefault="00E8261E" w:rsidP="004E35E4">
            <w:pPr>
              <w:spacing w:line="276" w:lineRule="auto"/>
              <w:jc w:val="center"/>
              <w:rPr>
                <w:color w:val="000000"/>
                <w:sz w:val="16"/>
                <w:szCs w:val="16"/>
              </w:rPr>
            </w:pPr>
          </w:p>
          <w:p w:rsidR="00E8261E" w:rsidRDefault="00E8261E" w:rsidP="004E35E4">
            <w:pPr>
              <w:spacing w:line="276" w:lineRule="auto"/>
              <w:jc w:val="center"/>
              <w:rPr>
                <w:color w:val="000000"/>
                <w:sz w:val="16"/>
                <w:szCs w:val="16"/>
              </w:rPr>
            </w:pPr>
          </w:p>
          <w:p w:rsidR="00E8261E" w:rsidRDefault="00E8261E" w:rsidP="004E35E4">
            <w:pPr>
              <w:spacing w:line="276" w:lineRule="auto"/>
              <w:jc w:val="center"/>
              <w:rPr>
                <w:color w:val="000000"/>
                <w:sz w:val="16"/>
                <w:szCs w:val="16"/>
              </w:rPr>
            </w:pPr>
            <w:r>
              <w:rPr>
                <w:color w:val="000000"/>
                <w:sz w:val="16"/>
                <w:szCs w:val="16"/>
              </w:rPr>
              <w:t>0</w:t>
            </w:r>
          </w:p>
        </w:tc>
        <w:tc>
          <w:tcPr>
            <w:tcW w:w="3021" w:type="dxa"/>
            <w:gridSpan w:val="2"/>
            <w:tcBorders>
              <w:top w:val="nil"/>
              <w:left w:val="single" w:sz="4" w:space="0" w:color="auto"/>
              <w:bottom w:val="single" w:sz="8" w:space="0" w:color="auto"/>
              <w:right w:val="single" w:sz="8" w:space="0" w:color="auto"/>
            </w:tcBorders>
            <w:noWrap/>
          </w:tcPr>
          <w:p w:rsidR="00E8261E" w:rsidRDefault="00E8261E" w:rsidP="004E35E4">
            <w:pPr>
              <w:spacing w:line="276" w:lineRule="auto"/>
              <w:jc w:val="center"/>
              <w:rPr>
                <w:color w:val="000000"/>
                <w:sz w:val="16"/>
                <w:szCs w:val="16"/>
              </w:rPr>
            </w:pPr>
          </w:p>
        </w:tc>
      </w:tr>
      <w:tr w:rsidR="00E8261E" w:rsidTr="00E8261E">
        <w:trPr>
          <w:gridAfter w:val="2"/>
          <w:wAfter w:w="213" w:type="dxa"/>
          <w:trHeight w:val="315"/>
        </w:trPr>
        <w:tc>
          <w:tcPr>
            <w:tcW w:w="0" w:type="auto"/>
            <w:vMerge/>
            <w:tcBorders>
              <w:left w:val="single" w:sz="8" w:space="0" w:color="auto"/>
              <w:right w:val="single" w:sz="4" w:space="0" w:color="auto"/>
            </w:tcBorders>
            <w:vAlign w:val="center"/>
          </w:tcPr>
          <w:p w:rsidR="00E8261E" w:rsidRDefault="00E8261E" w:rsidP="004E35E4">
            <w:pPr>
              <w:rPr>
                <w:b/>
                <w:bCs/>
                <w:color w:val="000000"/>
                <w:sz w:val="16"/>
                <w:szCs w:val="16"/>
              </w:rPr>
            </w:pPr>
          </w:p>
        </w:tc>
        <w:tc>
          <w:tcPr>
            <w:tcW w:w="0" w:type="auto"/>
            <w:vMerge/>
            <w:tcBorders>
              <w:left w:val="single" w:sz="4" w:space="0" w:color="auto"/>
              <w:right w:val="single" w:sz="4" w:space="0" w:color="auto"/>
            </w:tcBorders>
            <w:vAlign w:val="center"/>
          </w:tcPr>
          <w:p w:rsidR="00E8261E" w:rsidRDefault="00E8261E" w:rsidP="004E35E4">
            <w:pPr>
              <w:rPr>
                <w:b/>
                <w:bCs/>
                <w:color w:val="000000"/>
                <w:sz w:val="16"/>
                <w:szCs w:val="16"/>
              </w:rPr>
            </w:pPr>
          </w:p>
        </w:tc>
        <w:tc>
          <w:tcPr>
            <w:tcW w:w="437" w:type="dxa"/>
            <w:tcBorders>
              <w:top w:val="nil"/>
              <w:left w:val="nil"/>
              <w:bottom w:val="single" w:sz="8" w:space="0" w:color="auto"/>
              <w:right w:val="single" w:sz="4" w:space="0" w:color="auto"/>
            </w:tcBorders>
            <w:noWrap/>
            <w:vAlign w:val="center"/>
          </w:tcPr>
          <w:p w:rsidR="00E8261E" w:rsidRDefault="00E8261E" w:rsidP="004E35E4">
            <w:pPr>
              <w:spacing w:line="276" w:lineRule="auto"/>
              <w:rPr>
                <w:color w:val="000000"/>
                <w:sz w:val="16"/>
                <w:szCs w:val="16"/>
              </w:rPr>
            </w:pPr>
            <w:r>
              <w:rPr>
                <w:color w:val="000000"/>
                <w:sz w:val="16"/>
                <w:szCs w:val="16"/>
              </w:rPr>
              <w:t>5</w:t>
            </w:r>
          </w:p>
        </w:tc>
        <w:tc>
          <w:tcPr>
            <w:tcW w:w="2000" w:type="dxa"/>
            <w:tcBorders>
              <w:top w:val="nil"/>
              <w:left w:val="nil"/>
              <w:bottom w:val="single" w:sz="8" w:space="0" w:color="auto"/>
              <w:right w:val="single" w:sz="4" w:space="0" w:color="auto"/>
            </w:tcBorders>
            <w:noWrap/>
          </w:tcPr>
          <w:p w:rsidR="00E8261E" w:rsidRPr="009F7BE4" w:rsidRDefault="00E8261E" w:rsidP="004E35E4">
            <w:pPr>
              <w:spacing w:line="276" w:lineRule="auto"/>
              <w:rPr>
                <w:sz w:val="16"/>
                <w:szCs w:val="16"/>
                <w:lang w:eastAsia="en-US"/>
              </w:rPr>
            </w:pPr>
            <w:r w:rsidRPr="009F7BE4">
              <w:rPr>
                <w:sz w:val="16"/>
                <w:szCs w:val="16"/>
                <w:lang w:eastAsia="en-US"/>
              </w:rPr>
              <w:t>Наличие реестра функций Администрации муниципальном образовании «Красногорский район»</w:t>
            </w:r>
          </w:p>
        </w:tc>
        <w:tc>
          <w:tcPr>
            <w:tcW w:w="1171" w:type="dxa"/>
            <w:gridSpan w:val="4"/>
            <w:tcBorders>
              <w:top w:val="nil"/>
              <w:left w:val="nil"/>
              <w:bottom w:val="single" w:sz="8" w:space="0" w:color="auto"/>
              <w:right w:val="single" w:sz="4" w:space="0" w:color="auto"/>
            </w:tcBorders>
            <w:noWrap/>
            <w:vAlign w:val="center"/>
          </w:tcPr>
          <w:p w:rsidR="00E8261E" w:rsidRPr="00C92CFD" w:rsidRDefault="00E8261E" w:rsidP="004E35E4">
            <w:pPr>
              <w:spacing w:line="276" w:lineRule="auto"/>
              <w:jc w:val="center"/>
              <w:rPr>
                <w:sz w:val="20"/>
                <w:szCs w:val="20"/>
                <w:lang w:eastAsia="en-US"/>
              </w:rPr>
            </w:pPr>
            <w:r w:rsidRPr="00C92CFD">
              <w:rPr>
                <w:sz w:val="20"/>
                <w:szCs w:val="20"/>
                <w:lang w:eastAsia="en-US"/>
              </w:rPr>
              <w:t>наличие или отсутствие</w:t>
            </w:r>
          </w:p>
        </w:tc>
        <w:tc>
          <w:tcPr>
            <w:tcW w:w="1240" w:type="dxa"/>
            <w:gridSpan w:val="3"/>
            <w:tcBorders>
              <w:top w:val="nil"/>
              <w:left w:val="nil"/>
              <w:bottom w:val="single" w:sz="8" w:space="0" w:color="auto"/>
              <w:right w:val="single" w:sz="4" w:space="0" w:color="auto"/>
            </w:tcBorders>
            <w:noWrap/>
          </w:tcPr>
          <w:p w:rsidR="00E8261E" w:rsidRDefault="00E8261E" w:rsidP="004E35E4">
            <w:pPr>
              <w:spacing w:line="276" w:lineRule="auto"/>
              <w:jc w:val="center"/>
              <w:rPr>
                <w:color w:val="000000"/>
                <w:sz w:val="16"/>
                <w:szCs w:val="16"/>
              </w:rPr>
            </w:pPr>
          </w:p>
          <w:p w:rsidR="00E8261E" w:rsidRDefault="00E8261E" w:rsidP="004E35E4">
            <w:pPr>
              <w:spacing w:line="276" w:lineRule="auto"/>
              <w:jc w:val="center"/>
              <w:rPr>
                <w:color w:val="000000"/>
                <w:sz w:val="16"/>
                <w:szCs w:val="16"/>
              </w:rPr>
            </w:pPr>
          </w:p>
          <w:p w:rsidR="00E8261E" w:rsidRDefault="00E8261E" w:rsidP="004E35E4">
            <w:pPr>
              <w:spacing w:line="276" w:lineRule="auto"/>
              <w:jc w:val="center"/>
              <w:rPr>
                <w:color w:val="000000"/>
                <w:sz w:val="16"/>
                <w:szCs w:val="16"/>
              </w:rPr>
            </w:pPr>
            <w:r>
              <w:rPr>
                <w:color w:val="000000"/>
                <w:sz w:val="16"/>
                <w:szCs w:val="16"/>
              </w:rPr>
              <w:t>наличие</w:t>
            </w:r>
          </w:p>
        </w:tc>
        <w:tc>
          <w:tcPr>
            <w:tcW w:w="1354" w:type="dxa"/>
            <w:gridSpan w:val="2"/>
            <w:tcBorders>
              <w:top w:val="nil"/>
              <w:left w:val="nil"/>
              <w:bottom w:val="single" w:sz="8" w:space="0" w:color="auto"/>
              <w:right w:val="single" w:sz="4" w:space="0" w:color="auto"/>
            </w:tcBorders>
            <w:noWrap/>
            <w:vAlign w:val="center"/>
          </w:tcPr>
          <w:p w:rsidR="00E8261E" w:rsidRPr="00E8261E" w:rsidRDefault="00E8261E" w:rsidP="00E8261E">
            <w:pPr>
              <w:spacing w:line="276" w:lineRule="auto"/>
              <w:jc w:val="center"/>
              <w:rPr>
                <w:sz w:val="20"/>
                <w:szCs w:val="20"/>
                <w:lang w:eastAsia="en-US"/>
              </w:rPr>
            </w:pPr>
            <w:r>
              <w:rPr>
                <w:color w:val="000000"/>
                <w:sz w:val="16"/>
                <w:szCs w:val="16"/>
              </w:rPr>
              <w:t>наличие</w:t>
            </w:r>
          </w:p>
        </w:tc>
        <w:tc>
          <w:tcPr>
            <w:tcW w:w="1306" w:type="dxa"/>
            <w:gridSpan w:val="3"/>
            <w:tcBorders>
              <w:top w:val="nil"/>
              <w:left w:val="nil"/>
              <w:bottom w:val="single" w:sz="8" w:space="0" w:color="auto"/>
              <w:right w:val="single" w:sz="4" w:space="0" w:color="auto"/>
            </w:tcBorders>
            <w:noWrap/>
          </w:tcPr>
          <w:p w:rsidR="00E8261E" w:rsidRDefault="00E8261E" w:rsidP="004E35E4">
            <w:pPr>
              <w:spacing w:line="276" w:lineRule="auto"/>
              <w:jc w:val="center"/>
              <w:rPr>
                <w:color w:val="000000"/>
                <w:sz w:val="16"/>
                <w:szCs w:val="16"/>
              </w:rPr>
            </w:pPr>
          </w:p>
          <w:p w:rsidR="00E8261E" w:rsidRDefault="00E8261E" w:rsidP="004E35E4">
            <w:pPr>
              <w:spacing w:line="276" w:lineRule="auto"/>
              <w:jc w:val="center"/>
              <w:rPr>
                <w:color w:val="000000"/>
                <w:sz w:val="16"/>
                <w:szCs w:val="16"/>
              </w:rPr>
            </w:pPr>
          </w:p>
          <w:p w:rsidR="00E8261E" w:rsidRDefault="00E8261E" w:rsidP="004E35E4">
            <w:pPr>
              <w:spacing w:line="276" w:lineRule="auto"/>
              <w:jc w:val="center"/>
              <w:rPr>
                <w:color w:val="000000"/>
                <w:sz w:val="16"/>
                <w:szCs w:val="16"/>
              </w:rPr>
            </w:pPr>
            <w:r>
              <w:rPr>
                <w:color w:val="000000"/>
                <w:sz w:val="16"/>
                <w:szCs w:val="16"/>
              </w:rPr>
              <w:t>наличие</w:t>
            </w:r>
          </w:p>
        </w:tc>
        <w:tc>
          <w:tcPr>
            <w:tcW w:w="1174" w:type="dxa"/>
            <w:gridSpan w:val="2"/>
            <w:tcBorders>
              <w:top w:val="nil"/>
              <w:left w:val="nil"/>
              <w:bottom w:val="single" w:sz="8" w:space="0" w:color="auto"/>
              <w:right w:val="single" w:sz="4" w:space="0" w:color="auto"/>
            </w:tcBorders>
            <w:noWrap/>
          </w:tcPr>
          <w:p w:rsidR="00E8261E" w:rsidRDefault="00E8261E" w:rsidP="004E35E4">
            <w:pPr>
              <w:spacing w:line="276" w:lineRule="auto"/>
              <w:jc w:val="center"/>
              <w:rPr>
                <w:color w:val="000000"/>
                <w:sz w:val="16"/>
                <w:szCs w:val="16"/>
              </w:rPr>
            </w:pPr>
            <w:r>
              <w:rPr>
                <w:color w:val="000000"/>
                <w:sz w:val="16"/>
                <w:szCs w:val="16"/>
              </w:rPr>
              <w:t>0</w:t>
            </w:r>
          </w:p>
        </w:tc>
        <w:tc>
          <w:tcPr>
            <w:tcW w:w="1255" w:type="dxa"/>
            <w:gridSpan w:val="3"/>
            <w:tcBorders>
              <w:top w:val="nil"/>
              <w:left w:val="nil"/>
              <w:bottom w:val="single" w:sz="8" w:space="0" w:color="auto"/>
              <w:right w:val="single" w:sz="4" w:space="0" w:color="auto"/>
            </w:tcBorders>
            <w:noWrap/>
          </w:tcPr>
          <w:p w:rsidR="00E8261E" w:rsidRDefault="00E8261E" w:rsidP="004E35E4">
            <w:pPr>
              <w:spacing w:line="276" w:lineRule="auto"/>
              <w:jc w:val="center"/>
              <w:rPr>
                <w:color w:val="000000"/>
                <w:sz w:val="16"/>
                <w:szCs w:val="16"/>
              </w:rPr>
            </w:pPr>
            <w:r>
              <w:rPr>
                <w:color w:val="000000"/>
                <w:sz w:val="16"/>
                <w:szCs w:val="16"/>
              </w:rPr>
              <w:t>0</w:t>
            </w:r>
          </w:p>
        </w:tc>
        <w:tc>
          <w:tcPr>
            <w:tcW w:w="1240" w:type="dxa"/>
            <w:gridSpan w:val="2"/>
            <w:tcBorders>
              <w:top w:val="nil"/>
              <w:left w:val="nil"/>
              <w:bottom w:val="single" w:sz="8" w:space="0" w:color="auto"/>
              <w:right w:val="nil"/>
            </w:tcBorders>
            <w:noWrap/>
          </w:tcPr>
          <w:p w:rsidR="00E8261E" w:rsidRDefault="00E8261E" w:rsidP="004E35E4">
            <w:pPr>
              <w:spacing w:line="276" w:lineRule="auto"/>
              <w:jc w:val="center"/>
              <w:rPr>
                <w:color w:val="000000"/>
                <w:sz w:val="16"/>
                <w:szCs w:val="16"/>
              </w:rPr>
            </w:pPr>
            <w:r>
              <w:rPr>
                <w:color w:val="000000"/>
                <w:sz w:val="16"/>
                <w:szCs w:val="16"/>
              </w:rPr>
              <w:t>0</w:t>
            </w:r>
          </w:p>
        </w:tc>
        <w:tc>
          <w:tcPr>
            <w:tcW w:w="3021" w:type="dxa"/>
            <w:gridSpan w:val="2"/>
            <w:tcBorders>
              <w:top w:val="nil"/>
              <w:left w:val="single" w:sz="4" w:space="0" w:color="auto"/>
              <w:bottom w:val="single" w:sz="8" w:space="0" w:color="auto"/>
              <w:right w:val="single" w:sz="8" w:space="0" w:color="auto"/>
            </w:tcBorders>
            <w:noWrap/>
          </w:tcPr>
          <w:p w:rsidR="00E8261E" w:rsidRDefault="00E8261E" w:rsidP="004E35E4">
            <w:pPr>
              <w:spacing w:line="276" w:lineRule="auto"/>
              <w:jc w:val="center"/>
              <w:rPr>
                <w:color w:val="000000"/>
                <w:sz w:val="16"/>
                <w:szCs w:val="16"/>
              </w:rPr>
            </w:pPr>
          </w:p>
        </w:tc>
      </w:tr>
      <w:tr w:rsidR="00E8261E" w:rsidTr="00E8261E">
        <w:trPr>
          <w:gridAfter w:val="2"/>
          <w:wAfter w:w="213" w:type="dxa"/>
          <w:trHeight w:val="315"/>
        </w:trPr>
        <w:tc>
          <w:tcPr>
            <w:tcW w:w="0" w:type="auto"/>
            <w:vMerge/>
            <w:tcBorders>
              <w:left w:val="single" w:sz="8" w:space="0" w:color="auto"/>
              <w:right w:val="single" w:sz="4" w:space="0" w:color="auto"/>
            </w:tcBorders>
            <w:vAlign w:val="center"/>
          </w:tcPr>
          <w:p w:rsidR="00E8261E" w:rsidRDefault="00E8261E" w:rsidP="004E35E4">
            <w:pPr>
              <w:rPr>
                <w:b/>
                <w:bCs/>
                <w:color w:val="000000"/>
                <w:sz w:val="16"/>
                <w:szCs w:val="16"/>
              </w:rPr>
            </w:pPr>
          </w:p>
        </w:tc>
        <w:tc>
          <w:tcPr>
            <w:tcW w:w="0" w:type="auto"/>
            <w:vMerge/>
            <w:tcBorders>
              <w:left w:val="single" w:sz="4" w:space="0" w:color="auto"/>
              <w:right w:val="single" w:sz="4" w:space="0" w:color="auto"/>
            </w:tcBorders>
            <w:vAlign w:val="center"/>
          </w:tcPr>
          <w:p w:rsidR="00E8261E" w:rsidRDefault="00E8261E" w:rsidP="004E35E4">
            <w:pPr>
              <w:rPr>
                <w:b/>
                <w:bCs/>
                <w:color w:val="000000"/>
                <w:sz w:val="16"/>
                <w:szCs w:val="16"/>
              </w:rPr>
            </w:pPr>
          </w:p>
        </w:tc>
        <w:tc>
          <w:tcPr>
            <w:tcW w:w="437" w:type="dxa"/>
            <w:tcBorders>
              <w:top w:val="nil"/>
              <w:left w:val="nil"/>
              <w:bottom w:val="single" w:sz="8" w:space="0" w:color="auto"/>
              <w:right w:val="single" w:sz="4" w:space="0" w:color="auto"/>
            </w:tcBorders>
            <w:noWrap/>
            <w:vAlign w:val="center"/>
          </w:tcPr>
          <w:p w:rsidR="00E8261E" w:rsidRDefault="00E8261E" w:rsidP="004E35E4">
            <w:pPr>
              <w:spacing w:line="276" w:lineRule="auto"/>
              <w:rPr>
                <w:color w:val="000000"/>
                <w:sz w:val="16"/>
                <w:szCs w:val="16"/>
              </w:rPr>
            </w:pPr>
            <w:r>
              <w:rPr>
                <w:color w:val="000000"/>
                <w:sz w:val="16"/>
                <w:szCs w:val="16"/>
              </w:rPr>
              <w:t>6</w:t>
            </w:r>
          </w:p>
        </w:tc>
        <w:tc>
          <w:tcPr>
            <w:tcW w:w="2000" w:type="dxa"/>
            <w:tcBorders>
              <w:top w:val="nil"/>
              <w:left w:val="nil"/>
              <w:bottom w:val="single" w:sz="8" w:space="0" w:color="auto"/>
              <w:right w:val="single" w:sz="4" w:space="0" w:color="auto"/>
            </w:tcBorders>
            <w:noWrap/>
          </w:tcPr>
          <w:p w:rsidR="00E8261E" w:rsidRPr="009F7BE4" w:rsidRDefault="00E8261E" w:rsidP="004E35E4">
            <w:pPr>
              <w:spacing w:line="276" w:lineRule="auto"/>
              <w:rPr>
                <w:sz w:val="16"/>
                <w:szCs w:val="16"/>
                <w:lang w:eastAsia="en-US"/>
              </w:rPr>
            </w:pPr>
            <w:r w:rsidRPr="009F7BE4">
              <w:rPr>
                <w:sz w:val="16"/>
                <w:szCs w:val="16"/>
                <w:lang w:eastAsia="en-US"/>
              </w:rPr>
              <w:t xml:space="preserve">Доля муниципальных услуг, для </w:t>
            </w:r>
            <w:r w:rsidRPr="009F7BE4">
              <w:rPr>
                <w:sz w:val="16"/>
                <w:szCs w:val="16"/>
                <w:lang w:eastAsia="en-US"/>
              </w:rPr>
              <w:lastRenderedPageBreak/>
              <w:t>предоставления которых приняты административные регламенты, от общего количества муниципальных услуг, предоставляемых Администрацией муниципального образования «Красногорский район»</w:t>
            </w:r>
          </w:p>
        </w:tc>
        <w:tc>
          <w:tcPr>
            <w:tcW w:w="1171" w:type="dxa"/>
            <w:gridSpan w:val="4"/>
            <w:tcBorders>
              <w:top w:val="nil"/>
              <w:left w:val="nil"/>
              <w:bottom w:val="single" w:sz="8" w:space="0" w:color="auto"/>
              <w:right w:val="single" w:sz="4" w:space="0" w:color="auto"/>
            </w:tcBorders>
            <w:noWrap/>
            <w:vAlign w:val="center"/>
          </w:tcPr>
          <w:p w:rsidR="00E8261E" w:rsidRPr="00C92CFD" w:rsidRDefault="00E8261E" w:rsidP="004E35E4">
            <w:pPr>
              <w:spacing w:line="276" w:lineRule="auto"/>
              <w:jc w:val="center"/>
              <w:rPr>
                <w:sz w:val="20"/>
                <w:szCs w:val="20"/>
                <w:lang w:eastAsia="en-US"/>
              </w:rPr>
            </w:pPr>
            <w:r w:rsidRPr="00C92CFD">
              <w:rPr>
                <w:sz w:val="20"/>
                <w:szCs w:val="20"/>
                <w:lang w:eastAsia="en-US"/>
              </w:rPr>
              <w:lastRenderedPageBreak/>
              <w:t>%</w:t>
            </w:r>
          </w:p>
        </w:tc>
        <w:tc>
          <w:tcPr>
            <w:tcW w:w="1240" w:type="dxa"/>
            <w:gridSpan w:val="3"/>
            <w:tcBorders>
              <w:top w:val="nil"/>
              <w:left w:val="nil"/>
              <w:bottom w:val="single" w:sz="8" w:space="0" w:color="auto"/>
              <w:right w:val="single" w:sz="4" w:space="0" w:color="auto"/>
            </w:tcBorders>
            <w:noWrap/>
          </w:tcPr>
          <w:p w:rsidR="00E8261E" w:rsidRDefault="00E8261E" w:rsidP="00E8261E">
            <w:pPr>
              <w:jc w:val="center"/>
              <w:rPr>
                <w:color w:val="000000"/>
                <w:sz w:val="16"/>
                <w:szCs w:val="16"/>
              </w:rPr>
            </w:pPr>
          </w:p>
          <w:p w:rsidR="00E8261E" w:rsidRDefault="00E8261E" w:rsidP="00E8261E">
            <w:pPr>
              <w:jc w:val="center"/>
              <w:rPr>
                <w:color w:val="000000"/>
                <w:sz w:val="16"/>
                <w:szCs w:val="16"/>
              </w:rPr>
            </w:pPr>
          </w:p>
          <w:p w:rsidR="00E8261E" w:rsidRDefault="00E8261E" w:rsidP="00E8261E">
            <w:pPr>
              <w:jc w:val="center"/>
              <w:rPr>
                <w:color w:val="000000"/>
                <w:sz w:val="16"/>
                <w:szCs w:val="16"/>
              </w:rPr>
            </w:pPr>
          </w:p>
          <w:p w:rsidR="00E8261E" w:rsidRDefault="00E8261E" w:rsidP="00E8261E">
            <w:pPr>
              <w:jc w:val="center"/>
              <w:rPr>
                <w:color w:val="000000"/>
                <w:sz w:val="16"/>
                <w:szCs w:val="16"/>
              </w:rPr>
            </w:pPr>
          </w:p>
          <w:p w:rsidR="00E8261E" w:rsidRDefault="00E8261E" w:rsidP="00E8261E">
            <w:pPr>
              <w:jc w:val="center"/>
              <w:rPr>
                <w:color w:val="000000"/>
                <w:sz w:val="16"/>
                <w:szCs w:val="16"/>
              </w:rPr>
            </w:pPr>
          </w:p>
          <w:p w:rsidR="00E8261E" w:rsidRDefault="00E8261E" w:rsidP="00E8261E">
            <w:pPr>
              <w:jc w:val="center"/>
              <w:rPr>
                <w:color w:val="000000"/>
                <w:sz w:val="16"/>
                <w:szCs w:val="16"/>
              </w:rPr>
            </w:pPr>
          </w:p>
          <w:p w:rsidR="00E8261E" w:rsidRDefault="00E8261E" w:rsidP="00E8261E">
            <w:pPr>
              <w:jc w:val="center"/>
              <w:rPr>
                <w:color w:val="000000"/>
                <w:sz w:val="16"/>
                <w:szCs w:val="16"/>
              </w:rPr>
            </w:pPr>
          </w:p>
          <w:p w:rsidR="00E8261E" w:rsidRDefault="00E8261E" w:rsidP="00E8261E">
            <w:pPr>
              <w:jc w:val="center"/>
            </w:pPr>
            <w:r w:rsidRPr="00EC6F68">
              <w:rPr>
                <w:color w:val="000000"/>
                <w:sz w:val="16"/>
                <w:szCs w:val="16"/>
              </w:rPr>
              <w:t>100</w:t>
            </w:r>
          </w:p>
        </w:tc>
        <w:tc>
          <w:tcPr>
            <w:tcW w:w="1354" w:type="dxa"/>
            <w:gridSpan w:val="2"/>
            <w:tcBorders>
              <w:top w:val="nil"/>
              <w:left w:val="nil"/>
              <w:bottom w:val="single" w:sz="8" w:space="0" w:color="auto"/>
              <w:right w:val="single" w:sz="4" w:space="0" w:color="auto"/>
            </w:tcBorders>
            <w:noWrap/>
            <w:vAlign w:val="center"/>
          </w:tcPr>
          <w:p w:rsidR="002322DD" w:rsidRDefault="002322DD" w:rsidP="00E8261E">
            <w:pPr>
              <w:spacing w:line="276" w:lineRule="auto"/>
              <w:jc w:val="center"/>
              <w:rPr>
                <w:sz w:val="20"/>
                <w:szCs w:val="20"/>
                <w:lang w:eastAsia="en-US"/>
              </w:rPr>
            </w:pPr>
          </w:p>
          <w:p w:rsidR="00E8261E" w:rsidRPr="00E8261E" w:rsidRDefault="00E8261E" w:rsidP="00E8261E">
            <w:pPr>
              <w:spacing w:line="276" w:lineRule="auto"/>
              <w:jc w:val="center"/>
              <w:rPr>
                <w:sz w:val="20"/>
                <w:szCs w:val="20"/>
                <w:lang w:eastAsia="en-US"/>
              </w:rPr>
            </w:pPr>
            <w:r w:rsidRPr="00E8261E">
              <w:rPr>
                <w:sz w:val="20"/>
                <w:szCs w:val="20"/>
                <w:lang w:eastAsia="en-US"/>
              </w:rPr>
              <w:lastRenderedPageBreak/>
              <w:t>100</w:t>
            </w:r>
          </w:p>
        </w:tc>
        <w:tc>
          <w:tcPr>
            <w:tcW w:w="1306" w:type="dxa"/>
            <w:gridSpan w:val="3"/>
            <w:tcBorders>
              <w:top w:val="nil"/>
              <w:left w:val="nil"/>
              <w:bottom w:val="single" w:sz="8" w:space="0" w:color="auto"/>
              <w:right w:val="single" w:sz="4" w:space="0" w:color="auto"/>
            </w:tcBorders>
            <w:noWrap/>
          </w:tcPr>
          <w:p w:rsidR="00E8261E" w:rsidRDefault="00E8261E" w:rsidP="004E35E4">
            <w:pPr>
              <w:spacing w:line="276" w:lineRule="auto"/>
              <w:jc w:val="center"/>
              <w:rPr>
                <w:color w:val="000000"/>
                <w:sz w:val="16"/>
                <w:szCs w:val="16"/>
              </w:rPr>
            </w:pPr>
          </w:p>
          <w:p w:rsidR="002322DD" w:rsidRDefault="002322DD" w:rsidP="004E35E4">
            <w:pPr>
              <w:spacing w:line="276" w:lineRule="auto"/>
              <w:jc w:val="center"/>
              <w:rPr>
                <w:color w:val="000000"/>
                <w:sz w:val="16"/>
                <w:szCs w:val="16"/>
              </w:rPr>
            </w:pPr>
          </w:p>
          <w:p w:rsidR="002322DD" w:rsidRDefault="002322DD" w:rsidP="004E35E4">
            <w:pPr>
              <w:spacing w:line="276" w:lineRule="auto"/>
              <w:jc w:val="center"/>
              <w:rPr>
                <w:color w:val="000000"/>
                <w:sz w:val="16"/>
                <w:szCs w:val="16"/>
              </w:rPr>
            </w:pPr>
          </w:p>
          <w:p w:rsidR="002322DD" w:rsidRDefault="002322DD" w:rsidP="004E35E4">
            <w:pPr>
              <w:spacing w:line="276" w:lineRule="auto"/>
              <w:jc w:val="center"/>
              <w:rPr>
                <w:color w:val="000000"/>
                <w:sz w:val="16"/>
                <w:szCs w:val="16"/>
              </w:rPr>
            </w:pPr>
          </w:p>
          <w:p w:rsidR="002322DD" w:rsidRDefault="002322DD" w:rsidP="004E35E4">
            <w:pPr>
              <w:spacing w:line="276" w:lineRule="auto"/>
              <w:jc w:val="center"/>
              <w:rPr>
                <w:color w:val="000000"/>
                <w:sz w:val="16"/>
                <w:szCs w:val="16"/>
              </w:rPr>
            </w:pPr>
          </w:p>
          <w:p w:rsidR="002322DD" w:rsidRDefault="002322DD" w:rsidP="004E35E4">
            <w:pPr>
              <w:spacing w:line="276" w:lineRule="auto"/>
              <w:jc w:val="center"/>
              <w:rPr>
                <w:color w:val="000000"/>
                <w:sz w:val="16"/>
                <w:szCs w:val="16"/>
              </w:rPr>
            </w:pPr>
          </w:p>
          <w:p w:rsidR="002322DD" w:rsidRDefault="002322DD" w:rsidP="004E35E4">
            <w:pPr>
              <w:spacing w:line="276" w:lineRule="auto"/>
              <w:jc w:val="center"/>
              <w:rPr>
                <w:color w:val="000000"/>
                <w:sz w:val="16"/>
                <w:szCs w:val="16"/>
              </w:rPr>
            </w:pPr>
            <w:r>
              <w:rPr>
                <w:color w:val="000000"/>
                <w:sz w:val="16"/>
                <w:szCs w:val="16"/>
              </w:rPr>
              <w:t>100</w:t>
            </w:r>
          </w:p>
        </w:tc>
        <w:tc>
          <w:tcPr>
            <w:tcW w:w="1174" w:type="dxa"/>
            <w:gridSpan w:val="2"/>
            <w:tcBorders>
              <w:top w:val="nil"/>
              <w:left w:val="nil"/>
              <w:bottom w:val="single" w:sz="8" w:space="0" w:color="auto"/>
              <w:right w:val="single" w:sz="4" w:space="0" w:color="auto"/>
            </w:tcBorders>
            <w:noWrap/>
          </w:tcPr>
          <w:p w:rsidR="00E8261E" w:rsidRDefault="008D30DB" w:rsidP="004E35E4">
            <w:pPr>
              <w:spacing w:line="276" w:lineRule="auto"/>
              <w:jc w:val="center"/>
              <w:rPr>
                <w:color w:val="000000"/>
                <w:sz w:val="16"/>
                <w:szCs w:val="16"/>
              </w:rPr>
            </w:pPr>
            <w:r>
              <w:rPr>
                <w:color w:val="000000"/>
                <w:sz w:val="16"/>
                <w:szCs w:val="16"/>
              </w:rPr>
              <w:lastRenderedPageBreak/>
              <w:t>0</w:t>
            </w:r>
          </w:p>
        </w:tc>
        <w:tc>
          <w:tcPr>
            <w:tcW w:w="1255" w:type="dxa"/>
            <w:gridSpan w:val="3"/>
            <w:tcBorders>
              <w:top w:val="nil"/>
              <w:left w:val="nil"/>
              <w:bottom w:val="single" w:sz="8" w:space="0" w:color="auto"/>
              <w:right w:val="single" w:sz="4" w:space="0" w:color="auto"/>
            </w:tcBorders>
            <w:noWrap/>
          </w:tcPr>
          <w:p w:rsidR="00E8261E" w:rsidRDefault="008D30DB" w:rsidP="004E35E4">
            <w:pPr>
              <w:spacing w:line="276" w:lineRule="auto"/>
              <w:jc w:val="center"/>
              <w:rPr>
                <w:color w:val="000000"/>
                <w:sz w:val="16"/>
                <w:szCs w:val="16"/>
              </w:rPr>
            </w:pPr>
            <w:r>
              <w:rPr>
                <w:color w:val="000000"/>
                <w:sz w:val="16"/>
                <w:szCs w:val="16"/>
              </w:rPr>
              <w:t>0</w:t>
            </w:r>
          </w:p>
        </w:tc>
        <w:tc>
          <w:tcPr>
            <w:tcW w:w="1240" w:type="dxa"/>
            <w:gridSpan w:val="2"/>
            <w:tcBorders>
              <w:top w:val="nil"/>
              <w:left w:val="nil"/>
              <w:bottom w:val="single" w:sz="8" w:space="0" w:color="auto"/>
              <w:right w:val="nil"/>
            </w:tcBorders>
            <w:noWrap/>
          </w:tcPr>
          <w:p w:rsidR="00E8261E" w:rsidRDefault="00E8261E" w:rsidP="004E35E4">
            <w:pPr>
              <w:spacing w:line="276" w:lineRule="auto"/>
              <w:jc w:val="center"/>
              <w:rPr>
                <w:color w:val="000000"/>
                <w:sz w:val="16"/>
                <w:szCs w:val="16"/>
              </w:rPr>
            </w:pPr>
          </w:p>
        </w:tc>
        <w:tc>
          <w:tcPr>
            <w:tcW w:w="3021" w:type="dxa"/>
            <w:gridSpan w:val="2"/>
            <w:tcBorders>
              <w:top w:val="nil"/>
              <w:left w:val="single" w:sz="4" w:space="0" w:color="auto"/>
              <w:bottom w:val="single" w:sz="8" w:space="0" w:color="auto"/>
              <w:right w:val="single" w:sz="8" w:space="0" w:color="auto"/>
            </w:tcBorders>
            <w:noWrap/>
          </w:tcPr>
          <w:p w:rsidR="00E8261E" w:rsidRDefault="00E8261E" w:rsidP="004E35E4">
            <w:pPr>
              <w:spacing w:line="276" w:lineRule="auto"/>
              <w:jc w:val="center"/>
              <w:rPr>
                <w:color w:val="000000"/>
                <w:sz w:val="16"/>
                <w:szCs w:val="16"/>
              </w:rPr>
            </w:pPr>
          </w:p>
        </w:tc>
      </w:tr>
      <w:tr w:rsidR="00E8261E" w:rsidTr="00E8261E">
        <w:trPr>
          <w:gridAfter w:val="2"/>
          <w:wAfter w:w="213" w:type="dxa"/>
          <w:trHeight w:val="315"/>
        </w:trPr>
        <w:tc>
          <w:tcPr>
            <w:tcW w:w="0" w:type="auto"/>
            <w:vMerge/>
            <w:tcBorders>
              <w:left w:val="single" w:sz="8" w:space="0" w:color="auto"/>
              <w:right w:val="single" w:sz="4" w:space="0" w:color="auto"/>
            </w:tcBorders>
            <w:vAlign w:val="center"/>
          </w:tcPr>
          <w:p w:rsidR="00E8261E" w:rsidRDefault="00E8261E" w:rsidP="004E35E4">
            <w:pPr>
              <w:rPr>
                <w:b/>
                <w:bCs/>
                <w:color w:val="000000"/>
                <w:sz w:val="16"/>
                <w:szCs w:val="16"/>
              </w:rPr>
            </w:pPr>
          </w:p>
        </w:tc>
        <w:tc>
          <w:tcPr>
            <w:tcW w:w="0" w:type="auto"/>
            <w:vMerge/>
            <w:tcBorders>
              <w:left w:val="single" w:sz="4" w:space="0" w:color="auto"/>
              <w:right w:val="single" w:sz="4" w:space="0" w:color="auto"/>
            </w:tcBorders>
            <w:vAlign w:val="center"/>
          </w:tcPr>
          <w:p w:rsidR="00E8261E" w:rsidRDefault="00E8261E" w:rsidP="004E35E4">
            <w:pPr>
              <w:rPr>
                <w:b/>
                <w:bCs/>
                <w:color w:val="000000"/>
                <w:sz w:val="16"/>
                <w:szCs w:val="16"/>
              </w:rPr>
            </w:pPr>
          </w:p>
        </w:tc>
        <w:tc>
          <w:tcPr>
            <w:tcW w:w="437" w:type="dxa"/>
            <w:tcBorders>
              <w:top w:val="nil"/>
              <w:left w:val="nil"/>
              <w:bottom w:val="single" w:sz="8" w:space="0" w:color="auto"/>
              <w:right w:val="single" w:sz="4" w:space="0" w:color="auto"/>
            </w:tcBorders>
            <w:noWrap/>
            <w:vAlign w:val="center"/>
          </w:tcPr>
          <w:p w:rsidR="00E8261E" w:rsidRDefault="00E8261E" w:rsidP="004E35E4">
            <w:pPr>
              <w:spacing w:line="276" w:lineRule="auto"/>
              <w:rPr>
                <w:color w:val="000000"/>
                <w:sz w:val="16"/>
                <w:szCs w:val="16"/>
              </w:rPr>
            </w:pPr>
            <w:r>
              <w:rPr>
                <w:color w:val="000000"/>
                <w:sz w:val="16"/>
                <w:szCs w:val="16"/>
              </w:rPr>
              <w:t>7</w:t>
            </w:r>
          </w:p>
        </w:tc>
        <w:tc>
          <w:tcPr>
            <w:tcW w:w="2000" w:type="dxa"/>
            <w:tcBorders>
              <w:top w:val="nil"/>
              <w:left w:val="nil"/>
              <w:bottom w:val="single" w:sz="8" w:space="0" w:color="auto"/>
              <w:right w:val="single" w:sz="4" w:space="0" w:color="auto"/>
            </w:tcBorders>
            <w:noWrap/>
          </w:tcPr>
          <w:p w:rsidR="00E8261E" w:rsidRPr="009F7BE4" w:rsidRDefault="00E8261E" w:rsidP="004E35E4">
            <w:pPr>
              <w:spacing w:line="276" w:lineRule="auto"/>
              <w:rPr>
                <w:sz w:val="16"/>
                <w:szCs w:val="16"/>
                <w:lang w:eastAsia="en-US"/>
              </w:rPr>
            </w:pPr>
            <w:r w:rsidRPr="009F7BE4">
              <w:rPr>
                <w:sz w:val="16"/>
                <w:szCs w:val="16"/>
                <w:lang w:eastAsia="en-US"/>
              </w:rPr>
              <w:t>Доля контрольных функций, для исполнения которых приняты административные регламенты, от общего количества контрольных функций, исполняемых Администрацией муниципального образования «Красногорский район»</w:t>
            </w:r>
          </w:p>
        </w:tc>
        <w:tc>
          <w:tcPr>
            <w:tcW w:w="1171" w:type="dxa"/>
            <w:gridSpan w:val="4"/>
            <w:tcBorders>
              <w:top w:val="nil"/>
              <w:left w:val="nil"/>
              <w:bottom w:val="single" w:sz="8" w:space="0" w:color="auto"/>
              <w:right w:val="single" w:sz="4" w:space="0" w:color="auto"/>
            </w:tcBorders>
            <w:noWrap/>
            <w:vAlign w:val="center"/>
          </w:tcPr>
          <w:p w:rsidR="00E8261E" w:rsidRPr="00C92CFD" w:rsidRDefault="00E8261E" w:rsidP="004E35E4">
            <w:pPr>
              <w:spacing w:line="276" w:lineRule="auto"/>
              <w:jc w:val="center"/>
              <w:rPr>
                <w:sz w:val="20"/>
                <w:szCs w:val="20"/>
                <w:lang w:eastAsia="en-US"/>
              </w:rPr>
            </w:pPr>
            <w:r w:rsidRPr="00C92CFD">
              <w:rPr>
                <w:sz w:val="20"/>
                <w:szCs w:val="20"/>
                <w:lang w:eastAsia="en-US"/>
              </w:rPr>
              <w:t>%</w:t>
            </w:r>
          </w:p>
        </w:tc>
        <w:tc>
          <w:tcPr>
            <w:tcW w:w="1240" w:type="dxa"/>
            <w:gridSpan w:val="3"/>
            <w:tcBorders>
              <w:top w:val="nil"/>
              <w:left w:val="nil"/>
              <w:bottom w:val="single" w:sz="8" w:space="0" w:color="auto"/>
              <w:right w:val="single" w:sz="4" w:space="0" w:color="auto"/>
            </w:tcBorders>
            <w:noWrap/>
          </w:tcPr>
          <w:p w:rsidR="00E8261E" w:rsidRDefault="00E8261E" w:rsidP="00E8261E">
            <w:pPr>
              <w:jc w:val="center"/>
              <w:rPr>
                <w:color w:val="000000"/>
                <w:sz w:val="16"/>
                <w:szCs w:val="16"/>
              </w:rPr>
            </w:pPr>
          </w:p>
          <w:p w:rsidR="00E8261E" w:rsidRDefault="00E8261E" w:rsidP="00E8261E">
            <w:pPr>
              <w:jc w:val="center"/>
              <w:rPr>
                <w:color w:val="000000"/>
                <w:sz w:val="16"/>
                <w:szCs w:val="16"/>
              </w:rPr>
            </w:pPr>
          </w:p>
          <w:p w:rsidR="00E8261E" w:rsidRDefault="00E8261E" w:rsidP="00E8261E">
            <w:pPr>
              <w:jc w:val="center"/>
              <w:rPr>
                <w:color w:val="000000"/>
                <w:sz w:val="16"/>
                <w:szCs w:val="16"/>
              </w:rPr>
            </w:pPr>
          </w:p>
          <w:p w:rsidR="00E8261E" w:rsidRDefault="00E8261E" w:rsidP="00E8261E">
            <w:pPr>
              <w:jc w:val="center"/>
              <w:rPr>
                <w:color w:val="000000"/>
                <w:sz w:val="16"/>
                <w:szCs w:val="16"/>
              </w:rPr>
            </w:pPr>
          </w:p>
          <w:p w:rsidR="00E8261E" w:rsidRDefault="00E8261E" w:rsidP="00E8261E">
            <w:pPr>
              <w:jc w:val="center"/>
              <w:rPr>
                <w:color w:val="000000"/>
                <w:sz w:val="16"/>
                <w:szCs w:val="16"/>
              </w:rPr>
            </w:pPr>
          </w:p>
          <w:p w:rsidR="00E8261E" w:rsidRDefault="00E8261E" w:rsidP="00E8261E">
            <w:pPr>
              <w:jc w:val="center"/>
              <w:rPr>
                <w:color w:val="000000"/>
                <w:sz w:val="16"/>
                <w:szCs w:val="16"/>
              </w:rPr>
            </w:pPr>
          </w:p>
          <w:p w:rsidR="00E8261E" w:rsidRDefault="00E8261E" w:rsidP="00E8261E">
            <w:pPr>
              <w:jc w:val="center"/>
            </w:pPr>
            <w:r w:rsidRPr="00EC6F68">
              <w:rPr>
                <w:color w:val="000000"/>
                <w:sz w:val="16"/>
                <w:szCs w:val="16"/>
              </w:rPr>
              <w:t>100</w:t>
            </w:r>
          </w:p>
        </w:tc>
        <w:tc>
          <w:tcPr>
            <w:tcW w:w="1354" w:type="dxa"/>
            <w:gridSpan w:val="2"/>
            <w:tcBorders>
              <w:top w:val="nil"/>
              <w:left w:val="nil"/>
              <w:bottom w:val="single" w:sz="8" w:space="0" w:color="auto"/>
              <w:right w:val="single" w:sz="4" w:space="0" w:color="auto"/>
            </w:tcBorders>
            <w:noWrap/>
            <w:vAlign w:val="center"/>
          </w:tcPr>
          <w:p w:rsidR="00E8261E" w:rsidRPr="00E8261E" w:rsidRDefault="00E8261E" w:rsidP="00E8261E">
            <w:pPr>
              <w:spacing w:line="276" w:lineRule="auto"/>
              <w:jc w:val="center"/>
              <w:rPr>
                <w:sz w:val="20"/>
                <w:szCs w:val="20"/>
                <w:lang w:eastAsia="en-US"/>
              </w:rPr>
            </w:pPr>
            <w:r w:rsidRPr="00E8261E">
              <w:rPr>
                <w:sz w:val="20"/>
                <w:szCs w:val="20"/>
                <w:lang w:eastAsia="en-US"/>
              </w:rPr>
              <w:t>100</w:t>
            </w:r>
          </w:p>
        </w:tc>
        <w:tc>
          <w:tcPr>
            <w:tcW w:w="1306" w:type="dxa"/>
            <w:gridSpan w:val="3"/>
            <w:tcBorders>
              <w:top w:val="nil"/>
              <w:left w:val="nil"/>
              <w:bottom w:val="single" w:sz="8" w:space="0" w:color="auto"/>
              <w:right w:val="single" w:sz="4" w:space="0" w:color="auto"/>
            </w:tcBorders>
            <w:noWrap/>
          </w:tcPr>
          <w:p w:rsidR="00E8261E" w:rsidRDefault="00E8261E" w:rsidP="004E35E4">
            <w:pPr>
              <w:spacing w:line="276" w:lineRule="auto"/>
              <w:jc w:val="center"/>
              <w:rPr>
                <w:color w:val="000000"/>
                <w:sz w:val="16"/>
                <w:szCs w:val="16"/>
              </w:rPr>
            </w:pPr>
          </w:p>
          <w:p w:rsidR="002322DD" w:rsidRDefault="002322DD" w:rsidP="004E35E4">
            <w:pPr>
              <w:spacing w:line="276" w:lineRule="auto"/>
              <w:jc w:val="center"/>
              <w:rPr>
                <w:color w:val="000000"/>
                <w:sz w:val="16"/>
                <w:szCs w:val="16"/>
              </w:rPr>
            </w:pPr>
          </w:p>
          <w:p w:rsidR="002322DD" w:rsidRDefault="002322DD" w:rsidP="004E35E4">
            <w:pPr>
              <w:spacing w:line="276" w:lineRule="auto"/>
              <w:jc w:val="center"/>
              <w:rPr>
                <w:color w:val="000000"/>
                <w:sz w:val="16"/>
                <w:szCs w:val="16"/>
              </w:rPr>
            </w:pPr>
          </w:p>
          <w:p w:rsidR="002322DD" w:rsidRDefault="002322DD" w:rsidP="004E35E4">
            <w:pPr>
              <w:spacing w:line="276" w:lineRule="auto"/>
              <w:jc w:val="center"/>
              <w:rPr>
                <w:color w:val="000000"/>
                <w:sz w:val="16"/>
                <w:szCs w:val="16"/>
              </w:rPr>
            </w:pPr>
          </w:p>
          <w:p w:rsidR="002322DD" w:rsidRDefault="002322DD" w:rsidP="004E35E4">
            <w:pPr>
              <w:spacing w:line="276" w:lineRule="auto"/>
              <w:jc w:val="center"/>
              <w:rPr>
                <w:color w:val="000000"/>
                <w:sz w:val="16"/>
                <w:szCs w:val="16"/>
              </w:rPr>
            </w:pPr>
          </w:p>
          <w:p w:rsidR="002322DD" w:rsidRDefault="002322DD" w:rsidP="004E35E4">
            <w:pPr>
              <w:spacing w:line="276" w:lineRule="auto"/>
              <w:jc w:val="center"/>
              <w:rPr>
                <w:color w:val="000000"/>
                <w:sz w:val="16"/>
                <w:szCs w:val="16"/>
              </w:rPr>
            </w:pPr>
            <w:r>
              <w:rPr>
                <w:color w:val="000000"/>
                <w:sz w:val="16"/>
                <w:szCs w:val="16"/>
              </w:rPr>
              <w:t>100</w:t>
            </w:r>
          </w:p>
        </w:tc>
        <w:tc>
          <w:tcPr>
            <w:tcW w:w="1174" w:type="dxa"/>
            <w:gridSpan w:val="2"/>
            <w:tcBorders>
              <w:top w:val="nil"/>
              <w:left w:val="nil"/>
              <w:bottom w:val="single" w:sz="8" w:space="0" w:color="auto"/>
              <w:right w:val="single" w:sz="4" w:space="0" w:color="auto"/>
            </w:tcBorders>
            <w:noWrap/>
          </w:tcPr>
          <w:p w:rsidR="00E8261E" w:rsidRDefault="008D30DB" w:rsidP="004E35E4">
            <w:pPr>
              <w:spacing w:line="276" w:lineRule="auto"/>
              <w:jc w:val="center"/>
              <w:rPr>
                <w:color w:val="000000"/>
                <w:sz w:val="16"/>
                <w:szCs w:val="16"/>
              </w:rPr>
            </w:pPr>
            <w:r>
              <w:rPr>
                <w:color w:val="000000"/>
                <w:sz w:val="16"/>
                <w:szCs w:val="16"/>
              </w:rPr>
              <w:t>0</w:t>
            </w:r>
          </w:p>
        </w:tc>
        <w:tc>
          <w:tcPr>
            <w:tcW w:w="1255" w:type="dxa"/>
            <w:gridSpan w:val="3"/>
            <w:tcBorders>
              <w:top w:val="nil"/>
              <w:left w:val="nil"/>
              <w:bottom w:val="single" w:sz="8" w:space="0" w:color="auto"/>
              <w:right w:val="single" w:sz="4" w:space="0" w:color="auto"/>
            </w:tcBorders>
            <w:noWrap/>
          </w:tcPr>
          <w:p w:rsidR="00E8261E" w:rsidRDefault="008D30DB" w:rsidP="004E35E4">
            <w:pPr>
              <w:spacing w:line="276" w:lineRule="auto"/>
              <w:jc w:val="center"/>
              <w:rPr>
                <w:color w:val="000000"/>
                <w:sz w:val="16"/>
                <w:szCs w:val="16"/>
              </w:rPr>
            </w:pPr>
            <w:r>
              <w:rPr>
                <w:color w:val="000000"/>
                <w:sz w:val="16"/>
                <w:szCs w:val="16"/>
              </w:rPr>
              <w:t>0</w:t>
            </w:r>
          </w:p>
        </w:tc>
        <w:tc>
          <w:tcPr>
            <w:tcW w:w="1240" w:type="dxa"/>
            <w:gridSpan w:val="2"/>
            <w:tcBorders>
              <w:top w:val="nil"/>
              <w:left w:val="nil"/>
              <w:bottom w:val="single" w:sz="8" w:space="0" w:color="auto"/>
              <w:right w:val="nil"/>
            </w:tcBorders>
            <w:noWrap/>
          </w:tcPr>
          <w:p w:rsidR="00E8261E" w:rsidRDefault="00E8261E" w:rsidP="004E35E4">
            <w:pPr>
              <w:spacing w:line="276" w:lineRule="auto"/>
              <w:jc w:val="center"/>
              <w:rPr>
                <w:color w:val="000000"/>
                <w:sz w:val="16"/>
                <w:szCs w:val="16"/>
              </w:rPr>
            </w:pPr>
          </w:p>
        </w:tc>
        <w:tc>
          <w:tcPr>
            <w:tcW w:w="3021" w:type="dxa"/>
            <w:gridSpan w:val="2"/>
            <w:tcBorders>
              <w:top w:val="nil"/>
              <w:left w:val="single" w:sz="4" w:space="0" w:color="auto"/>
              <w:bottom w:val="single" w:sz="8" w:space="0" w:color="auto"/>
              <w:right w:val="single" w:sz="8" w:space="0" w:color="auto"/>
            </w:tcBorders>
            <w:noWrap/>
          </w:tcPr>
          <w:p w:rsidR="00E8261E" w:rsidRDefault="00E8261E" w:rsidP="004E35E4">
            <w:pPr>
              <w:spacing w:line="276" w:lineRule="auto"/>
              <w:jc w:val="center"/>
              <w:rPr>
                <w:color w:val="000000"/>
                <w:sz w:val="16"/>
                <w:szCs w:val="16"/>
              </w:rPr>
            </w:pPr>
          </w:p>
        </w:tc>
      </w:tr>
      <w:tr w:rsidR="00E8261E" w:rsidTr="00E8261E">
        <w:trPr>
          <w:gridAfter w:val="2"/>
          <w:wAfter w:w="213" w:type="dxa"/>
          <w:trHeight w:val="315"/>
        </w:trPr>
        <w:tc>
          <w:tcPr>
            <w:tcW w:w="0" w:type="auto"/>
            <w:vMerge/>
            <w:tcBorders>
              <w:left w:val="single" w:sz="8" w:space="0" w:color="auto"/>
              <w:right w:val="single" w:sz="4" w:space="0" w:color="auto"/>
            </w:tcBorders>
            <w:vAlign w:val="center"/>
          </w:tcPr>
          <w:p w:rsidR="00E8261E" w:rsidRDefault="00E8261E" w:rsidP="004E35E4">
            <w:pPr>
              <w:rPr>
                <w:b/>
                <w:bCs/>
                <w:color w:val="000000"/>
                <w:sz w:val="16"/>
                <w:szCs w:val="16"/>
              </w:rPr>
            </w:pPr>
          </w:p>
        </w:tc>
        <w:tc>
          <w:tcPr>
            <w:tcW w:w="0" w:type="auto"/>
            <w:vMerge/>
            <w:tcBorders>
              <w:left w:val="single" w:sz="4" w:space="0" w:color="auto"/>
              <w:right w:val="single" w:sz="4" w:space="0" w:color="auto"/>
            </w:tcBorders>
            <w:vAlign w:val="center"/>
          </w:tcPr>
          <w:p w:rsidR="00E8261E" w:rsidRDefault="00E8261E" w:rsidP="004E35E4">
            <w:pPr>
              <w:rPr>
                <w:b/>
                <w:bCs/>
                <w:color w:val="000000"/>
                <w:sz w:val="16"/>
                <w:szCs w:val="16"/>
              </w:rPr>
            </w:pPr>
          </w:p>
        </w:tc>
        <w:tc>
          <w:tcPr>
            <w:tcW w:w="437" w:type="dxa"/>
            <w:tcBorders>
              <w:top w:val="nil"/>
              <w:left w:val="nil"/>
              <w:bottom w:val="single" w:sz="8" w:space="0" w:color="auto"/>
              <w:right w:val="single" w:sz="4" w:space="0" w:color="auto"/>
            </w:tcBorders>
            <w:noWrap/>
            <w:vAlign w:val="center"/>
          </w:tcPr>
          <w:p w:rsidR="00E8261E" w:rsidRDefault="00E8261E" w:rsidP="004E35E4">
            <w:pPr>
              <w:spacing w:line="276" w:lineRule="auto"/>
              <w:rPr>
                <w:color w:val="000000"/>
                <w:sz w:val="16"/>
                <w:szCs w:val="16"/>
              </w:rPr>
            </w:pPr>
            <w:r>
              <w:rPr>
                <w:color w:val="000000"/>
                <w:sz w:val="16"/>
                <w:szCs w:val="16"/>
              </w:rPr>
              <w:t>8</w:t>
            </w:r>
          </w:p>
        </w:tc>
        <w:tc>
          <w:tcPr>
            <w:tcW w:w="2000" w:type="dxa"/>
            <w:tcBorders>
              <w:top w:val="nil"/>
              <w:left w:val="nil"/>
              <w:bottom w:val="single" w:sz="8" w:space="0" w:color="auto"/>
              <w:right w:val="single" w:sz="4" w:space="0" w:color="auto"/>
            </w:tcBorders>
            <w:noWrap/>
          </w:tcPr>
          <w:p w:rsidR="00E8261E" w:rsidRPr="009F7BE4" w:rsidRDefault="00E8261E" w:rsidP="004E35E4">
            <w:pPr>
              <w:spacing w:line="276" w:lineRule="auto"/>
              <w:rPr>
                <w:sz w:val="16"/>
                <w:szCs w:val="16"/>
                <w:lang w:eastAsia="en-US"/>
              </w:rPr>
            </w:pPr>
            <w:r w:rsidRPr="009F7BE4">
              <w:rPr>
                <w:sz w:val="16"/>
                <w:szCs w:val="16"/>
                <w:lang w:eastAsia="en-US"/>
              </w:rPr>
              <w:t>Отсутствие нарушения нормативных сроков предоставления муниципальных услуг</w:t>
            </w:r>
          </w:p>
        </w:tc>
        <w:tc>
          <w:tcPr>
            <w:tcW w:w="1171" w:type="dxa"/>
            <w:gridSpan w:val="4"/>
            <w:tcBorders>
              <w:top w:val="nil"/>
              <w:left w:val="nil"/>
              <w:bottom w:val="single" w:sz="8" w:space="0" w:color="auto"/>
              <w:right w:val="single" w:sz="4" w:space="0" w:color="auto"/>
            </w:tcBorders>
            <w:noWrap/>
            <w:vAlign w:val="center"/>
          </w:tcPr>
          <w:p w:rsidR="00E8261E" w:rsidRPr="00C92CFD" w:rsidRDefault="00E8261E" w:rsidP="004E35E4">
            <w:pPr>
              <w:spacing w:line="276" w:lineRule="auto"/>
              <w:jc w:val="center"/>
              <w:rPr>
                <w:sz w:val="20"/>
                <w:szCs w:val="20"/>
                <w:lang w:eastAsia="en-US"/>
              </w:rPr>
            </w:pPr>
            <w:r w:rsidRPr="00C92CFD">
              <w:rPr>
                <w:sz w:val="20"/>
                <w:szCs w:val="20"/>
                <w:lang w:eastAsia="en-US"/>
              </w:rPr>
              <w:t>наличие или отсутствие</w:t>
            </w:r>
          </w:p>
        </w:tc>
        <w:tc>
          <w:tcPr>
            <w:tcW w:w="1240" w:type="dxa"/>
            <w:gridSpan w:val="3"/>
            <w:tcBorders>
              <w:top w:val="nil"/>
              <w:left w:val="nil"/>
              <w:bottom w:val="single" w:sz="8" w:space="0" w:color="auto"/>
              <w:right w:val="single" w:sz="4" w:space="0" w:color="auto"/>
            </w:tcBorders>
            <w:noWrap/>
          </w:tcPr>
          <w:p w:rsidR="00E8261E" w:rsidRDefault="00E8261E" w:rsidP="00E8261E">
            <w:pPr>
              <w:rPr>
                <w:sz w:val="20"/>
                <w:szCs w:val="20"/>
                <w:lang w:eastAsia="en-US"/>
              </w:rPr>
            </w:pPr>
          </w:p>
          <w:p w:rsidR="00E8261E" w:rsidRDefault="00E8261E" w:rsidP="00E8261E">
            <w:r w:rsidRPr="00F46969">
              <w:rPr>
                <w:sz w:val="20"/>
                <w:szCs w:val="20"/>
                <w:lang w:eastAsia="en-US"/>
              </w:rPr>
              <w:t>отсутствие</w:t>
            </w:r>
          </w:p>
        </w:tc>
        <w:tc>
          <w:tcPr>
            <w:tcW w:w="1354" w:type="dxa"/>
            <w:gridSpan w:val="2"/>
            <w:tcBorders>
              <w:top w:val="nil"/>
              <w:left w:val="nil"/>
              <w:bottom w:val="single" w:sz="8" w:space="0" w:color="auto"/>
              <w:right w:val="single" w:sz="4" w:space="0" w:color="auto"/>
            </w:tcBorders>
            <w:noWrap/>
            <w:vAlign w:val="center"/>
          </w:tcPr>
          <w:p w:rsidR="00E8261E" w:rsidRPr="00E8261E" w:rsidRDefault="00E8261E" w:rsidP="00E8261E">
            <w:pPr>
              <w:spacing w:line="276" w:lineRule="auto"/>
              <w:jc w:val="center"/>
              <w:rPr>
                <w:sz w:val="20"/>
                <w:szCs w:val="20"/>
                <w:lang w:eastAsia="en-US"/>
              </w:rPr>
            </w:pPr>
            <w:r w:rsidRPr="00E8261E">
              <w:rPr>
                <w:sz w:val="20"/>
                <w:szCs w:val="20"/>
                <w:lang w:eastAsia="en-US"/>
              </w:rPr>
              <w:t>отсутствуют</w:t>
            </w:r>
          </w:p>
        </w:tc>
        <w:tc>
          <w:tcPr>
            <w:tcW w:w="1306" w:type="dxa"/>
            <w:gridSpan w:val="3"/>
            <w:tcBorders>
              <w:top w:val="nil"/>
              <w:left w:val="nil"/>
              <w:bottom w:val="single" w:sz="8" w:space="0" w:color="auto"/>
              <w:right w:val="single" w:sz="4" w:space="0" w:color="auto"/>
            </w:tcBorders>
            <w:noWrap/>
          </w:tcPr>
          <w:p w:rsidR="00E8261E" w:rsidRDefault="00E8261E" w:rsidP="004E35E4">
            <w:pPr>
              <w:spacing w:line="276" w:lineRule="auto"/>
              <w:jc w:val="center"/>
              <w:rPr>
                <w:color w:val="000000"/>
                <w:sz w:val="16"/>
                <w:szCs w:val="16"/>
              </w:rPr>
            </w:pPr>
          </w:p>
          <w:p w:rsidR="002322DD" w:rsidRDefault="002322DD" w:rsidP="004E35E4">
            <w:pPr>
              <w:spacing w:line="276" w:lineRule="auto"/>
              <w:jc w:val="center"/>
              <w:rPr>
                <w:color w:val="000000"/>
                <w:sz w:val="16"/>
                <w:szCs w:val="16"/>
              </w:rPr>
            </w:pPr>
            <w:r w:rsidRPr="00E8261E">
              <w:rPr>
                <w:sz w:val="20"/>
                <w:szCs w:val="20"/>
                <w:lang w:eastAsia="en-US"/>
              </w:rPr>
              <w:t>отсутствуют</w:t>
            </w:r>
          </w:p>
        </w:tc>
        <w:tc>
          <w:tcPr>
            <w:tcW w:w="1174" w:type="dxa"/>
            <w:gridSpan w:val="2"/>
            <w:tcBorders>
              <w:top w:val="nil"/>
              <w:left w:val="nil"/>
              <w:bottom w:val="single" w:sz="8" w:space="0" w:color="auto"/>
              <w:right w:val="single" w:sz="4" w:space="0" w:color="auto"/>
            </w:tcBorders>
            <w:noWrap/>
          </w:tcPr>
          <w:p w:rsidR="00E8261E" w:rsidRDefault="008D30DB" w:rsidP="004E35E4">
            <w:pPr>
              <w:spacing w:line="276" w:lineRule="auto"/>
              <w:jc w:val="center"/>
              <w:rPr>
                <w:color w:val="000000"/>
                <w:sz w:val="16"/>
                <w:szCs w:val="16"/>
              </w:rPr>
            </w:pPr>
            <w:r>
              <w:rPr>
                <w:color w:val="000000"/>
                <w:sz w:val="16"/>
                <w:szCs w:val="16"/>
              </w:rPr>
              <w:t>0</w:t>
            </w:r>
          </w:p>
        </w:tc>
        <w:tc>
          <w:tcPr>
            <w:tcW w:w="1255" w:type="dxa"/>
            <w:gridSpan w:val="3"/>
            <w:tcBorders>
              <w:top w:val="nil"/>
              <w:left w:val="nil"/>
              <w:bottom w:val="single" w:sz="8" w:space="0" w:color="auto"/>
              <w:right w:val="single" w:sz="4" w:space="0" w:color="auto"/>
            </w:tcBorders>
            <w:noWrap/>
          </w:tcPr>
          <w:p w:rsidR="00E8261E" w:rsidRDefault="008D30DB" w:rsidP="004E35E4">
            <w:pPr>
              <w:spacing w:line="276" w:lineRule="auto"/>
              <w:jc w:val="center"/>
              <w:rPr>
                <w:color w:val="000000"/>
                <w:sz w:val="16"/>
                <w:szCs w:val="16"/>
              </w:rPr>
            </w:pPr>
            <w:r>
              <w:rPr>
                <w:color w:val="000000"/>
                <w:sz w:val="16"/>
                <w:szCs w:val="16"/>
              </w:rPr>
              <w:t>0</w:t>
            </w:r>
          </w:p>
        </w:tc>
        <w:tc>
          <w:tcPr>
            <w:tcW w:w="1240" w:type="dxa"/>
            <w:gridSpan w:val="2"/>
            <w:tcBorders>
              <w:top w:val="nil"/>
              <w:left w:val="nil"/>
              <w:bottom w:val="single" w:sz="8" w:space="0" w:color="auto"/>
              <w:right w:val="nil"/>
            </w:tcBorders>
            <w:noWrap/>
          </w:tcPr>
          <w:p w:rsidR="00E8261E" w:rsidRDefault="00E8261E" w:rsidP="004E35E4">
            <w:pPr>
              <w:spacing w:line="276" w:lineRule="auto"/>
              <w:jc w:val="center"/>
              <w:rPr>
                <w:color w:val="000000"/>
                <w:sz w:val="16"/>
                <w:szCs w:val="16"/>
              </w:rPr>
            </w:pPr>
          </w:p>
        </w:tc>
        <w:tc>
          <w:tcPr>
            <w:tcW w:w="3021" w:type="dxa"/>
            <w:gridSpan w:val="2"/>
            <w:tcBorders>
              <w:top w:val="nil"/>
              <w:left w:val="single" w:sz="4" w:space="0" w:color="auto"/>
              <w:bottom w:val="single" w:sz="8" w:space="0" w:color="auto"/>
              <w:right w:val="single" w:sz="8" w:space="0" w:color="auto"/>
            </w:tcBorders>
            <w:noWrap/>
          </w:tcPr>
          <w:p w:rsidR="00E8261E" w:rsidRDefault="00E8261E" w:rsidP="004E35E4">
            <w:pPr>
              <w:spacing w:line="276" w:lineRule="auto"/>
              <w:jc w:val="center"/>
              <w:rPr>
                <w:color w:val="000000"/>
                <w:sz w:val="16"/>
                <w:szCs w:val="16"/>
              </w:rPr>
            </w:pPr>
          </w:p>
        </w:tc>
      </w:tr>
      <w:tr w:rsidR="00E8261E" w:rsidTr="00E8261E">
        <w:trPr>
          <w:gridAfter w:val="2"/>
          <w:wAfter w:w="213" w:type="dxa"/>
          <w:trHeight w:val="315"/>
        </w:trPr>
        <w:tc>
          <w:tcPr>
            <w:tcW w:w="0" w:type="auto"/>
            <w:vMerge/>
            <w:tcBorders>
              <w:left w:val="single" w:sz="8" w:space="0" w:color="auto"/>
              <w:right w:val="single" w:sz="4" w:space="0" w:color="auto"/>
            </w:tcBorders>
            <w:vAlign w:val="center"/>
          </w:tcPr>
          <w:p w:rsidR="00E8261E" w:rsidRDefault="00E8261E" w:rsidP="004E35E4">
            <w:pPr>
              <w:rPr>
                <w:b/>
                <w:bCs/>
                <w:color w:val="000000"/>
                <w:sz w:val="16"/>
                <w:szCs w:val="16"/>
              </w:rPr>
            </w:pPr>
          </w:p>
        </w:tc>
        <w:tc>
          <w:tcPr>
            <w:tcW w:w="0" w:type="auto"/>
            <w:vMerge/>
            <w:tcBorders>
              <w:left w:val="single" w:sz="4" w:space="0" w:color="auto"/>
              <w:right w:val="single" w:sz="4" w:space="0" w:color="auto"/>
            </w:tcBorders>
            <w:vAlign w:val="center"/>
          </w:tcPr>
          <w:p w:rsidR="00E8261E" w:rsidRDefault="00E8261E" w:rsidP="004E35E4">
            <w:pPr>
              <w:rPr>
                <w:b/>
                <w:bCs/>
                <w:color w:val="000000"/>
                <w:sz w:val="16"/>
                <w:szCs w:val="16"/>
              </w:rPr>
            </w:pPr>
          </w:p>
        </w:tc>
        <w:tc>
          <w:tcPr>
            <w:tcW w:w="437" w:type="dxa"/>
            <w:tcBorders>
              <w:top w:val="nil"/>
              <w:left w:val="nil"/>
              <w:bottom w:val="single" w:sz="8" w:space="0" w:color="auto"/>
              <w:right w:val="single" w:sz="4" w:space="0" w:color="auto"/>
            </w:tcBorders>
            <w:noWrap/>
            <w:vAlign w:val="center"/>
          </w:tcPr>
          <w:p w:rsidR="00E8261E" w:rsidRDefault="00E8261E" w:rsidP="004E35E4">
            <w:pPr>
              <w:spacing w:line="276" w:lineRule="auto"/>
              <w:rPr>
                <w:color w:val="000000"/>
                <w:sz w:val="16"/>
                <w:szCs w:val="16"/>
              </w:rPr>
            </w:pPr>
            <w:r>
              <w:rPr>
                <w:color w:val="000000"/>
                <w:sz w:val="16"/>
                <w:szCs w:val="16"/>
              </w:rPr>
              <w:t>9</w:t>
            </w:r>
          </w:p>
        </w:tc>
        <w:tc>
          <w:tcPr>
            <w:tcW w:w="2000" w:type="dxa"/>
            <w:tcBorders>
              <w:top w:val="nil"/>
              <w:left w:val="nil"/>
              <w:bottom w:val="single" w:sz="8" w:space="0" w:color="auto"/>
              <w:right w:val="single" w:sz="4" w:space="0" w:color="auto"/>
            </w:tcBorders>
            <w:noWrap/>
          </w:tcPr>
          <w:p w:rsidR="00E8261E" w:rsidRPr="009F7BE4" w:rsidRDefault="00E8261E" w:rsidP="004E35E4">
            <w:pPr>
              <w:spacing w:line="276" w:lineRule="auto"/>
              <w:rPr>
                <w:sz w:val="16"/>
                <w:szCs w:val="16"/>
                <w:lang w:eastAsia="en-US"/>
              </w:rPr>
            </w:pPr>
            <w:r w:rsidRPr="009F7BE4">
              <w:rPr>
                <w:sz w:val="16"/>
                <w:szCs w:val="16"/>
                <w:lang w:eastAsia="en-US"/>
              </w:rPr>
              <w:t xml:space="preserve">Доля межведомственных запросов, выполняемых структурными подразделениями Администрации муниципальном образовании «Красногорский район» в электронной форме, от общего числа межведомственных запросов </w:t>
            </w:r>
          </w:p>
        </w:tc>
        <w:tc>
          <w:tcPr>
            <w:tcW w:w="1171" w:type="dxa"/>
            <w:gridSpan w:val="4"/>
            <w:tcBorders>
              <w:top w:val="nil"/>
              <w:left w:val="nil"/>
              <w:bottom w:val="single" w:sz="8" w:space="0" w:color="auto"/>
              <w:right w:val="single" w:sz="4" w:space="0" w:color="auto"/>
            </w:tcBorders>
            <w:noWrap/>
            <w:vAlign w:val="center"/>
          </w:tcPr>
          <w:p w:rsidR="00E8261E" w:rsidRPr="00C92CFD" w:rsidRDefault="00E8261E" w:rsidP="004E35E4">
            <w:pPr>
              <w:spacing w:line="276" w:lineRule="auto"/>
              <w:jc w:val="center"/>
              <w:rPr>
                <w:sz w:val="20"/>
                <w:szCs w:val="20"/>
                <w:lang w:eastAsia="en-US"/>
              </w:rPr>
            </w:pPr>
            <w:r w:rsidRPr="00C92CFD">
              <w:rPr>
                <w:sz w:val="20"/>
                <w:szCs w:val="20"/>
                <w:lang w:eastAsia="en-US"/>
              </w:rPr>
              <w:t>%</w:t>
            </w:r>
          </w:p>
        </w:tc>
        <w:tc>
          <w:tcPr>
            <w:tcW w:w="1240" w:type="dxa"/>
            <w:gridSpan w:val="3"/>
            <w:tcBorders>
              <w:top w:val="nil"/>
              <w:left w:val="nil"/>
              <w:bottom w:val="single" w:sz="8" w:space="0" w:color="auto"/>
              <w:right w:val="single" w:sz="4" w:space="0" w:color="auto"/>
            </w:tcBorders>
            <w:noWrap/>
          </w:tcPr>
          <w:p w:rsidR="00E8261E" w:rsidRDefault="00E8261E" w:rsidP="004E35E4">
            <w:pPr>
              <w:spacing w:line="276" w:lineRule="auto"/>
              <w:jc w:val="center"/>
              <w:rPr>
                <w:color w:val="000000"/>
                <w:sz w:val="16"/>
                <w:szCs w:val="16"/>
              </w:rPr>
            </w:pPr>
          </w:p>
          <w:p w:rsidR="002322DD" w:rsidRDefault="002322DD" w:rsidP="004E35E4">
            <w:pPr>
              <w:spacing w:line="276" w:lineRule="auto"/>
              <w:jc w:val="center"/>
              <w:rPr>
                <w:color w:val="000000"/>
                <w:sz w:val="16"/>
                <w:szCs w:val="16"/>
              </w:rPr>
            </w:pPr>
          </w:p>
          <w:p w:rsidR="002322DD" w:rsidRDefault="002322DD" w:rsidP="004E35E4">
            <w:pPr>
              <w:spacing w:line="276" w:lineRule="auto"/>
              <w:jc w:val="center"/>
              <w:rPr>
                <w:color w:val="000000"/>
                <w:sz w:val="16"/>
                <w:szCs w:val="16"/>
              </w:rPr>
            </w:pPr>
          </w:p>
          <w:p w:rsidR="002322DD" w:rsidRDefault="002322DD" w:rsidP="004E35E4">
            <w:pPr>
              <w:spacing w:line="276" w:lineRule="auto"/>
              <w:jc w:val="center"/>
              <w:rPr>
                <w:color w:val="000000"/>
                <w:sz w:val="16"/>
                <w:szCs w:val="16"/>
              </w:rPr>
            </w:pPr>
          </w:p>
          <w:p w:rsidR="002322DD" w:rsidRDefault="002322DD" w:rsidP="004E35E4">
            <w:pPr>
              <w:spacing w:line="276" w:lineRule="auto"/>
              <w:jc w:val="center"/>
              <w:rPr>
                <w:color w:val="000000"/>
                <w:sz w:val="16"/>
                <w:szCs w:val="16"/>
              </w:rPr>
            </w:pPr>
          </w:p>
          <w:p w:rsidR="002322DD" w:rsidRDefault="002322DD" w:rsidP="004E35E4">
            <w:pPr>
              <w:spacing w:line="276" w:lineRule="auto"/>
              <w:jc w:val="center"/>
              <w:rPr>
                <w:color w:val="000000"/>
                <w:sz w:val="16"/>
                <w:szCs w:val="16"/>
              </w:rPr>
            </w:pPr>
            <w:r>
              <w:rPr>
                <w:color w:val="000000"/>
                <w:sz w:val="16"/>
                <w:szCs w:val="16"/>
              </w:rPr>
              <w:t>100</w:t>
            </w:r>
          </w:p>
        </w:tc>
        <w:tc>
          <w:tcPr>
            <w:tcW w:w="1354" w:type="dxa"/>
            <w:gridSpan w:val="2"/>
            <w:tcBorders>
              <w:top w:val="nil"/>
              <w:left w:val="nil"/>
              <w:bottom w:val="single" w:sz="8" w:space="0" w:color="auto"/>
              <w:right w:val="single" w:sz="4" w:space="0" w:color="auto"/>
            </w:tcBorders>
            <w:noWrap/>
            <w:vAlign w:val="center"/>
          </w:tcPr>
          <w:p w:rsidR="00E8261E" w:rsidRPr="00E8261E" w:rsidRDefault="00E8261E" w:rsidP="00E8261E">
            <w:pPr>
              <w:spacing w:line="276" w:lineRule="auto"/>
              <w:jc w:val="center"/>
              <w:rPr>
                <w:sz w:val="20"/>
                <w:szCs w:val="20"/>
                <w:lang w:eastAsia="en-US"/>
              </w:rPr>
            </w:pPr>
            <w:r w:rsidRPr="00E8261E">
              <w:rPr>
                <w:sz w:val="20"/>
                <w:szCs w:val="20"/>
                <w:lang w:eastAsia="en-US"/>
              </w:rPr>
              <w:t>90</w:t>
            </w:r>
          </w:p>
        </w:tc>
        <w:tc>
          <w:tcPr>
            <w:tcW w:w="1306" w:type="dxa"/>
            <w:gridSpan w:val="3"/>
            <w:tcBorders>
              <w:top w:val="nil"/>
              <w:left w:val="nil"/>
              <w:bottom w:val="single" w:sz="8" w:space="0" w:color="auto"/>
              <w:right w:val="single" w:sz="4" w:space="0" w:color="auto"/>
            </w:tcBorders>
            <w:noWrap/>
          </w:tcPr>
          <w:p w:rsidR="00E8261E" w:rsidRDefault="00E8261E" w:rsidP="004E35E4">
            <w:pPr>
              <w:spacing w:line="276" w:lineRule="auto"/>
              <w:jc w:val="center"/>
              <w:rPr>
                <w:color w:val="000000"/>
                <w:sz w:val="16"/>
                <w:szCs w:val="16"/>
              </w:rPr>
            </w:pPr>
          </w:p>
          <w:p w:rsidR="002322DD" w:rsidRDefault="002322DD" w:rsidP="004E35E4">
            <w:pPr>
              <w:spacing w:line="276" w:lineRule="auto"/>
              <w:jc w:val="center"/>
              <w:rPr>
                <w:color w:val="000000"/>
                <w:sz w:val="16"/>
                <w:szCs w:val="16"/>
              </w:rPr>
            </w:pPr>
          </w:p>
          <w:p w:rsidR="002322DD" w:rsidRDefault="002322DD" w:rsidP="004E35E4">
            <w:pPr>
              <w:spacing w:line="276" w:lineRule="auto"/>
              <w:jc w:val="center"/>
              <w:rPr>
                <w:color w:val="000000"/>
                <w:sz w:val="16"/>
                <w:szCs w:val="16"/>
              </w:rPr>
            </w:pPr>
          </w:p>
          <w:p w:rsidR="002322DD" w:rsidRDefault="002322DD" w:rsidP="004E35E4">
            <w:pPr>
              <w:spacing w:line="276" w:lineRule="auto"/>
              <w:jc w:val="center"/>
              <w:rPr>
                <w:color w:val="000000"/>
                <w:sz w:val="16"/>
                <w:szCs w:val="16"/>
              </w:rPr>
            </w:pPr>
          </w:p>
          <w:p w:rsidR="002322DD" w:rsidRDefault="002322DD" w:rsidP="004E35E4">
            <w:pPr>
              <w:spacing w:line="276" w:lineRule="auto"/>
              <w:jc w:val="center"/>
              <w:rPr>
                <w:color w:val="000000"/>
                <w:sz w:val="16"/>
                <w:szCs w:val="16"/>
              </w:rPr>
            </w:pPr>
          </w:p>
          <w:p w:rsidR="002322DD" w:rsidRDefault="002322DD" w:rsidP="004E35E4">
            <w:pPr>
              <w:spacing w:line="276" w:lineRule="auto"/>
              <w:jc w:val="center"/>
              <w:rPr>
                <w:color w:val="000000"/>
                <w:sz w:val="16"/>
                <w:szCs w:val="16"/>
              </w:rPr>
            </w:pPr>
            <w:r>
              <w:rPr>
                <w:color w:val="000000"/>
                <w:sz w:val="16"/>
                <w:szCs w:val="16"/>
              </w:rPr>
              <w:t>100</w:t>
            </w:r>
          </w:p>
        </w:tc>
        <w:tc>
          <w:tcPr>
            <w:tcW w:w="1174" w:type="dxa"/>
            <w:gridSpan w:val="2"/>
            <w:tcBorders>
              <w:top w:val="nil"/>
              <w:left w:val="nil"/>
              <w:bottom w:val="single" w:sz="8" w:space="0" w:color="auto"/>
              <w:right w:val="single" w:sz="4" w:space="0" w:color="auto"/>
            </w:tcBorders>
            <w:noWrap/>
          </w:tcPr>
          <w:p w:rsidR="00E8261E" w:rsidRDefault="008D30DB" w:rsidP="004E35E4">
            <w:pPr>
              <w:spacing w:line="276" w:lineRule="auto"/>
              <w:jc w:val="center"/>
              <w:rPr>
                <w:color w:val="000000"/>
                <w:sz w:val="16"/>
                <w:szCs w:val="16"/>
              </w:rPr>
            </w:pPr>
            <w:r>
              <w:rPr>
                <w:color w:val="000000"/>
                <w:sz w:val="16"/>
                <w:szCs w:val="16"/>
              </w:rPr>
              <w:t>10</w:t>
            </w:r>
          </w:p>
        </w:tc>
        <w:tc>
          <w:tcPr>
            <w:tcW w:w="1255" w:type="dxa"/>
            <w:gridSpan w:val="3"/>
            <w:tcBorders>
              <w:top w:val="nil"/>
              <w:left w:val="nil"/>
              <w:bottom w:val="single" w:sz="8" w:space="0" w:color="auto"/>
              <w:right w:val="single" w:sz="4" w:space="0" w:color="auto"/>
            </w:tcBorders>
            <w:noWrap/>
          </w:tcPr>
          <w:p w:rsidR="00E8261E" w:rsidRDefault="008D30DB" w:rsidP="004E35E4">
            <w:pPr>
              <w:spacing w:line="276" w:lineRule="auto"/>
              <w:jc w:val="center"/>
              <w:rPr>
                <w:color w:val="000000"/>
                <w:sz w:val="16"/>
                <w:szCs w:val="16"/>
              </w:rPr>
            </w:pPr>
            <w:r>
              <w:rPr>
                <w:color w:val="000000"/>
                <w:sz w:val="16"/>
                <w:szCs w:val="16"/>
              </w:rPr>
              <w:t>111</w:t>
            </w:r>
          </w:p>
        </w:tc>
        <w:tc>
          <w:tcPr>
            <w:tcW w:w="1240" w:type="dxa"/>
            <w:gridSpan w:val="2"/>
            <w:tcBorders>
              <w:top w:val="nil"/>
              <w:left w:val="nil"/>
              <w:bottom w:val="single" w:sz="8" w:space="0" w:color="auto"/>
              <w:right w:val="nil"/>
            </w:tcBorders>
            <w:noWrap/>
          </w:tcPr>
          <w:p w:rsidR="00E8261E" w:rsidRDefault="00E8261E" w:rsidP="004E35E4">
            <w:pPr>
              <w:spacing w:line="276" w:lineRule="auto"/>
              <w:jc w:val="center"/>
              <w:rPr>
                <w:color w:val="000000"/>
                <w:sz w:val="16"/>
                <w:szCs w:val="16"/>
              </w:rPr>
            </w:pPr>
          </w:p>
        </w:tc>
        <w:tc>
          <w:tcPr>
            <w:tcW w:w="3021" w:type="dxa"/>
            <w:gridSpan w:val="2"/>
            <w:tcBorders>
              <w:top w:val="nil"/>
              <w:left w:val="single" w:sz="4" w:space="0" w:color="auto"/>
              <w:bottom w:val="single" w:sz="8" w:space="0" w:color="auto"/>
              <w:right w:val="single" w:sz="8" w:space="0" w:color="auto"/>
            </w:tcBorders>
            <w:noWrap/>
          </w:tcPr>
          <w:p w:rsidR="00E8261E" w:rsidRDefault="00E8261E" w:rsidP="004E35E4">
            <w:pPr>
              <w:spacing w:line="276" w:lineRule="auto"/>
              <w:jc w:val="center"/>
              <w:rPr>
                <w:color w:val="000000"/>
                <w:sz w:val="16"/>
                <w:szCs w:val="16"/>
              </w:rPr>
            </w:pPr>
          </w:p>
        </w:tc>
      </w:tr>
      <w:tr w:rsidR="00E8261E" w:rsidTr="00E8261E">
        <w:trPr>
          <w:gridAfter w:val="2"/>
          <w:wAfter w:w="213" w:type="dxa"/>
          <w:trHeight w:val="315"/>
        </w:trPr>
        <w:tc>
          <w:tcPr>
            <w:tcW w:w="0" w:type="auto"/>
            <w:vMerge/>
            <w:tcBorders>
              <w:left w:val="single" w:sz="8" w:space="0" w:color="auto"/>
              <w:right w:val="single" w:sz="4" w:space="0" w:color="auto"/>
            </w:tcBorders>
            <w:vAlign w:val="center"/>
          </w:tcPr>
          <w:p w:rsidR="00E8261E" w:rsidRDefault="00E8261E" w:rsidP="004E35E4">
            <w:pPr>
              <w:rPr>
                <w:b/>
                <w:bCs/>
                <w:color w:val="000000"/>
                <w:sz w:val="16"/>
                <w:szCs w:val="16"/>
              </w:rPr>
            </w:pPr>
          </w:p>
        </w:tc>
        <w:tc>
          <w:tcPr>
            <w:tcW w:w="0" w:type="auto"/>
            <w:vMerge/>
            <w:tcBorders>
              <w:left w:val="single" w:sz="4" w:space="0" w:color="auto"/>
              <w:right w:val="single" w:sz="4" w:space="0" w:color="auto"/>
            </w:tcBorders>
            <w:vAlign w:val="center"/>
          </w:tcPr>
          <w:p w:rsidR="00E8261E" w:rsidRDefault="00E8261E" w:rsidP="004E35E4">
            <w:pPr>
              <w:rPr>
                <w:b/>
                <w:bCs/>
                <w:color w:val="000000"/>
                <w:sz w:val="16"/>
                <w:szCs w:val="16"/>
              </w:rPr>
            </w:pPr>
          </w:p>
        </w:tc>
        <w:tc>
          <w:tcPr>
            <w:tcW w:w="437" w:type="dxa"/>
            <w:tcBorders>
              <w:top w:val="nil"/>
              <w:left w:val="nil"/>
              <w:bottom w:val="single" w:sz="8" w:space="0" w:color="auto"/>
              <w:right w:val="single" w:sz="4" w:space="0" w:color="auto"/>
            </w:tcBorders>
            <w:noWrap/>
            <w:vAlign w:val="center"/>
          </w:tcPr>
          <w:p w:rsidR="00E8261E" w:rsidRDefault="00E8261E" w:rsidP="004E35E4">
            <w:pPr>
              <w:spacing w:line="276" w:lineRule="auto"/>
              <w:rPr>
                <w:color w:val="000000"/>
                <w:sz w:val="16"/>
                <w:szCs w:val="16"/>
              </w:rPr>
            </w:pPr>
            <w:r>
              <w:rPr>
                <w:color w:val="000000"/>
                <w:sz w:val="16"/>
                <w:szCs w:val="16"/>
              </w:rPr>
              <w:t>10</w:t>
            </w:r>
          </w:p>
        </w:tc>
        <w:tc>
          <w:tcPr>
            <w:tcW w:w="2000" w:type="dxa"/>
            <w:tcBorders>
              <w:top w:val="nil"/>
              <w:left w:val="nil"/>
              <w:bottom w:val="single" w:sz="8" w:space="0" w:color="auto"/>
              <w:right w:val="single" w:sz="4" w:space="0" w:color="auto"/>
            </w:tcBorders>
            <w:noWrap/>
          </w:tcPr>
          <w:p w:rsidR="00E8261E" w:rsidRPr="009F7BE4" w:rsidRDefault="00E8261E" w:rsidP="004E35E4">
            <w:pPr>
              <w:spacing w:line="276" w:lineRule="auto"/>
              <w:rPr>
                <w:sz w:val="16"/>
                <w:szCs w:val="16"/>
                <w:lang w:eastAsia="en-US"/>
              </w:rPr>
            </w:pPr>
            <w:r w:rsidRPr="009F7BE4">
              <w:rPr>
                <w:sz w:val="16"/>
                <w:szCs w:val="16"/>
                <w:lang w:eastAsia="en-US"/>
              </w:rPr>
              <w:t>Доля муниципальных услуг, информация о которых размещена на Едином портале и Региональном портале государственных и муниципальных услуг (функций), от общего количества муниципальных услуг, предоставляемых в районе (городе)</w:t>
            </w:r>
          </w:p>
        </w:tc>
        <w:tc>
          <w:tcPr>
            <w:tcW w:w="1171" w:type="dxa"/>
            <w:gridSpan w:val="4"/>
            <w:tcBorders>
              <w:top w:val="nil"/>
              <w:left w:val="nil"/>
              <w:bottom w:val="single" w:sz="8" w:space="0" w:color="auto"/>
              <w:right w:val="single" w:sz="4" w:space="0" w:color="auto"/>
            </w:tcBorders>
            <w:noWrap/>
            <w:vAlign w:val="center"/>
          </w:tcPr>
          <w:p w:rsidR="00E8261E" w:rsidRPr="00C92CFD" w:rsidRDefault="00E8261E" w:rsidP="004E35E4">
            <w:pPr>
              <w:spacing w:line="276" w:lineRule="auto"/>
              <w:jc w:val="center"/>
              <w:rPr>
                <w:sz w:val="20"/>
                <w:szCs w:val="20"/>
                <w:lang w:eastAsia="en-US"/>
              </w:rPr>
            </w:pPr>
            <w:r w:rsidRPr="00C92CFD">
              <w:rPr>
                <w:sz w:val="20"/>
                <w:szCs w:val="20"/>
                <w:lang w:eastAsia="en-US"/>
              </w:rPr>
              <w:t>%</w:t>
            </w:r>
          </w:p>
        </w:tc>
        <w:tc>
          <w:tcPr>
            <w:tcW w:w="1240" w:type="dxa"/>
            <w:gridSpan w:val="3"/>
            <w:tcBorders>
              <w:top w:val="nil"/>
              <w:left w:val="nil"/>
              <w:bottom w:val="single" w:sz="8" w:space="0" w:color="auto"/>
              <w:right w:val="single" w:sz="4" w:space="0" w:color="auto"/>
            </w:tcBorders>
            <w:noWrap/>
          </w:tcPr>
          <w:p w:rsidR="00E8261E" w:rsidRDefault="00E8261E" w:rsidP="004E35E4">
            <w:pPr>
              <w:spacing w:line="276" w:lineRule="auto"/>
              <w:jc w:val="center"/>
              <w:rPr>
                <w:color w:val="000000"/>
                <w:sz w:val="16"/>
                <w:szCs w:val="16"/>
              </w:rPr>
            </w:pPr>
          </w:p>
          <w:p w:rsidR="002322DD" w:rsidRDefault="002322DD" w:rsidP="004E35E4">
            <w:pPr>
              <w:spacing w:line="276" w:lineRule="auto"/>
              <w:jc w:val="center"/>
              <w:rPr>
                <w:color w:val="000000"/>
                <w:sz w:val="16"/>
                <w:szCs w:val="16"/>
              </w:rPr>
            </w:pPr>
          </w:p>
          <w:p w:rsidR="002322DD" w:rsidRDefault="002322DD" w:rsidP="004E35E4">
            <w:pPr>
              <w:spacing w:line="276" w:lineRule="auto"/>
              <w:jc w:val="center"/>
              <w:rPr>
                <w:color w:val="000000"/>
                <w:sz w:val="16"/>
                <w:szCs w:val="16"/>
              </w:rPr>
            </w:pPr>
          </w:p>
          <w:p w:rsidR="002322DD" w:rsidRDefault="002322DD" w:rsidP="004E35E4">
            <w:pPr>
              <w:spacing w:line="276" w:lineRule="auto"/>
              <w:jc w:val="center"/>
              <w:rPr>
                <w:color w:val="000000"/>
                <w:sz w:val="16"/>
                <w:szCs w:val="16"/>
              </w:rPr>
            </w:pPr>
          </w:p>
          <w:p w:rsidR="002322DD" w:rsidRDefault="002322DD" w:rsidP="004E35E4">
            <w:pPr>
              <w:spacing w:line="276" w:lineRule="auto"/>
              <w:jc w:val="center"/>
              <w:rPr>
                <w:color w:val="000000"/>
                <w:sz w:val="16"/>
                <w:szCs w:val="16"/>
              </w:rPr>
            </w:pPr>
          </w:p>
          <w:p w:rsidR="002322DD" w:rsidRDefault="002322DD" w:rsidP="004E35E4">
            <w:pPr>
              <w:spacing w:line="276" w:lineRule="auto"/>
              <w:jc w:val="center"/>
              <w:rPr>
                <w:color w:val="000000"/>
                <w:sz w:val="16"/>
                <w:szCs w:val="16"/>
              </w:rPr>
            </w:pPr>
          </w:p>
          <w:p w:rsidR="002322DD" w:rsidRDefault="002322DD" w:rsidP="004E35E4">
            <w:pPr>
              <w:spacing w:line="276" w:lineRule="auto"/>
              <w:jc w:val="center"/>
              <w:rPr>
                <w:color w:val="000000"/>
                <w:sz w:val="16"/>
                <w:szCs w:val="16"/>
              </w:rPr>
            </w:pPr>
            <w:r>
              <w:rPr>
                <w:color w:val="000000"/>
                <w:sz w:val="16"/>
                <w:szCs w:val="16"/>
              </w:rPr>
              <w:t>100</w:t>
            </w:r>
          </w:p>
        </w:tc>
        <w:tc>
          <w:tcPr>
            <w:tcW w:w="1354" w:type="dxa"/>
            <w:gridSpan w:val="2"/>
            <w:tcBorders>
              <w:top w:val="nil"/>
              <w:left w:val="nil"/>
              <w:bottom w:val="single" w:sz="8" w:space="0" w:color="auto"/>
              <w:right w:val="single" w:sz="4" w:space="0" w:color="auto"/>
            </w:tcBorders>
            <w:noWrap/>
            <w:vAlign w:val="center"/>
          </w:tcPr>
          <w:p w:rsidR="00E8261E" w:rsidRPr="00E8261E" w:rsidRDefault="00E8261E" w:rsidP="00E8261E">
            <w:pPr>
              <w:spacing w:line="276" w:lineRule="auto"/>
              <w:jc w:val="center"/>
              <w:rPr>
                <w:sz w:val="20"/>
                <w:szCs w:val="20"/>
                <w:lang w:eastAsia="en-US"/>
              </w:rPr>
            </w:pPr>
            <w:r w:rsidRPr="00E8261E">
              <w:rPr>
                <w:sz w:val="20"/>
                <w:szCs w:val="20"/>
                <w:lang w:eastAsia="en-US"/>
              </w:rPr>
              <w:t>100</w:t>
            </w:r>
          </w:p>
        </w:tc>
        <w:tc>
          <w:tcPr>
            <w:tcW w:w="1306" w:type="dxa"/>
            <w:gridSpan w:val="3"/>
            <w:tcBorders>
              <w:top w:val="nil"/>
              <w:left w:val="nil"/>
              <w:bottom w:val="single" w:sz="8" w:space="0" w:color="auto"/>
              <w:right w:val="single" w:sz="4" w:space="0" w:color="auto"/>
            </w:tcBorders>
            <w:noWrap/>
          </w:tcPr>
          <w:p w:rsidR="00E8261E" w:rsidRDefault="00E8261E" w:rsidP="004E35E4">
            <w:pPr>
              <w:spacing w:line="276" w:lineRule="auto"/>
              <w:jc w:val="center"/>
              <w:rPr>
                <w:color w:val="000000"/>
                <w:sz w:val="16"/>
                <w:szCs w:val="16"/>
              </w:rPr>
            </w:pPr>
          </w:p>
          <w:p w:rsidR="002322DD" w:rsidRDefault="002322DD" w:rsidP="004E35E4">
            <w:pPr>
              <w:spacing w:line="276" w:lineRule="auto"/>
              <w:jc w:val="center"/>
              <w:rPr>
                <w:color w:val="000000"/>
                <w:sz w:val="16"/>
                <w:szCs w:val="16"/>
              </w:rPr>
            </w:pPr>
          </w:p>
          <w:p w:rsidR="002322DD" w:rsidRDefault="002322DD" w:rsidP="004E35E4">
            <w:pPr>
              <w:spacing w:line="276" w:lineRule="auto"/>
              <w:jc w:val="center"/>
              <w:rPr>
                <w:color w:val="000000"/>
                <w:sz w:val="16"/>
                <w:szCs w:val="16"/>
              </w:rPr>
            </w:pPr>
          </w:p>
          <w:p w:rsidR="002322DD" w:rsidRDefault="002322DD" w:rsidP="004E35E4">
            <w:pPr>
              <w:spacing w:line="276" w:lineRule="auto"/>
              <w:jc w:val="center"/>
              <w:rPr>
                <w:color w:val="000000"/>
                <w:sz w:val="16"/>
                <w:szCs w:val="16"/>
              </w:rPr>
            </w:pPr>
          </w:p>
          <w:p w:rsidR="002322DD" w:rsidRDefault="002322DD" w:rsidP="004E35E4">
            <w:pPr>
              <w:spacing w:line="276" w:lineRule="auto"/>
              <w:jc w:val="center"/>
              <w:rPr>
                <w:color w:val="000000"/>
                <w:sz w:val="16"/>
                <w:szCs w:val="16"/>
              </w:rPr>
            </w:pPr>
          </w:p>
          <w:p w:rsidR="002322DD" w:rsidRDefault="002322DD" w:rsidP="004E35E4">
            <w:pPr>
              <w:spacing w:line="276" w:lineRule="auto"/>
              <w:jc w:val="center"/>
              <w:rPr>
                <w:color w:val="000000"/>
                <w:sz w:val="16"/>
                <w:szCs w:val="16"/>
              </w:rPr>
            </w:pPr>
          </w:p>
          <w:p w:rsidR="002322DD" w:rsidRDefault="002322DD" w:rsidP="004E35E4">
            <w:pPr>
              <w:spacing w:line="276" w:lineRule="auto"/>
              <w:jc w:val="center"/>
              <w:rPr>
                <w:color w:val="000000"/>
                <w:sz w:val="16"/>
                <w:szCs w:val="16"/>
              </w:rPr>
            </w:pPr>
            <w:r>
              <w:rPr>
                <w:color w:val="000000"/>
                <w:sz w:val="16"/>
                <w:szCs w:val="16"/>
              </w:rPr>
              <w:t>100</w:t>
            </w:r>
          </w:p>
        </w:tc>
        <w:tc>
          <w:tcPr>
            <w:tcW w:w="1174" w:type="dxa"/>
            <w:gridSpan w:val="2"/>
            <w:tcBorders>
              <w:top w:val="nil"/>
              <w:left w:val="nil"/>
              <w:bottom w:val="single" w:sz="8" w:space="0" w:color="auto"/>
              <w:right w:val="single" w:sz="4" w:space="0" w:color="auto"/>
            </w:tcBorders>
            <w:noWrap/>
          </w:tcPr>
          <w:p w:rsidR="00E8261E" w:rsidRDefault="008D30DB" w:rsidP="004E35E4">
            <w:pPr>
              <w:spacing w:line="276" w:lineRule="auto"/>
              <w:jc w:val="center"/>
              <w:rPr>
                <w:color w:val="000000"/>
                <w:sz w:val="16"/>
                <w:szCs w:val="16"/>
              </w:rPr>
            </w:pPr>
            <w:r>
              <w:rPr>
                <w:color w:val="000000"/>
                <w:sz w:val="16"/>
                <w:szCs w:val="16"/>
              </w:rPr>
              <w:t>0</w:t>
            </w:r>
          </w:p>
        </w:tc>
        <w:tc>
          <w:tcPr>
            <w:tcW w:w="1255" w:type="dxa"/>
            <w:gridSpan w:val="3"/>
            <w:tcBorders>
              <w:top w:val="nil"/>
              <w:left w:val="nil"/>
              <w:bottom w:val="single" w:sz="8" w:space="0" w:color="auto"/>
              <w:right w:val="single" w:sz="4" w:space="0" w:color="auto"/>
            </w:tcBorders>
            <w:noWrap/>
          </w:tcPr>
          <w:p w:rsidR="00E8261E" w:rsidRDefault="008D30DB" w:rsidP="004E35E4">
            <w:pPr>
              <w:spacing w:line="276" w:lineRule="auto"/>
              <w:jc w:val="center"/>
              <w:rPr>
                <w:color w:val="000000"/>
                <w:sz w:val="16"/>
                <w:szCs w:val="16"/>
              </w:rPr>
            </w:pPr>
            <w:r>
              <w:rPr>
                <w:color w:val="000000"/>
                <w:sz w:val="16"/>
                <w:szCs w:val="16"/>
              </w:rPr>
              <w:t>0</w:t>
            </w:r>
          </w:p>
        </w:tc>
        <w:tc>
          <w:tcPr>
            <w:tcW w:w="1240" w:type="dxa"/>
            <w:gridSpan w:val="2"/>
            <w:tcBorders>
              <w:top w:val="nil"/>
              <w:left w:val="nil"/>
              <w:bottom w:val="single" w:sz="8" w:space="0" w:color="auto"/>
              <w:right w:val="nil"/>
            </w:tcBorders>
            <w:noWrap/>
          </w:tcPr>
          <w:p w:rsidR="00E8261E" w:rsidRDefault="00E8261E" w:rsidP="004E35E4">
            <w:pPr>
              <w:spacing w:line="276" w:lineRule="auto"/>
              <w:jc w:val="center"/>
              <w:rPr>
                <w:color w:val="000000"/>
                <w:sz w:val="16"/>
                <w:szCs w:val="16"/>
              </w:rPr>
            </w:pPr>
          </w:p>
        </w:tc>
        <w:tc>
          <w:tcPr>
            <w:tcW w:w="3021" w:type="dxa"/>
            <w:gridSpan w:val="2"/>
            <w:tcBorders>
              <w:top w:val="nil"/>
              <w:left w:val="single" w:sz="4" w:space="0" w:color="auto"/>
              <w:bottom w:val="single" w:sz="8" w:space="0" w:color="auto"/>
              <w:right w:val="single" w:sz="8" w:space="0" w:color="auto"/>
            </w:tcBorders>
            <w:noWrap/>
          </w:tcPr>
          <w:p w:rsidR="00E8261E" w:rsidRDefault="00E8261E" w:rsidP="004E35E4">
            <w:pPr>
              <w:spacing w:line="276" w:lineRule="auto"/>
              <w:jc w:val="center"/>
              <w:rPr>
                <w:color w:val="000000"/>
                <w:sz w:val="16"/>
                <w:szCs w:val="16"/>
              </w:rPr>
            </w:pPr>
          </w:p>
        </w:tc>
      </w:tr>
      <w:tr w:rsidR="00E8261E" w:rsidTr="00E8261E">
        <w:trPr>
          <w:gridAfter w:val="2"/>
          <w:wAfter w:w="213" w:type="dxa"/>
          <w:trHeight w:val="315"/>
        </w:trPr>
        <w:tc>
          <w:tcPr>
            <w:tcW w:w="0" w:type="auto"/>
            <w:vMerge/>
            <w:tcBorders>
              <w:left w:val="single" w:sz="8" w:space="0" w:color="auto"/>
              <w:right w:val="single" w:sz="4" w:space="0" w:color="auto"/>
            </w:tcBorders>
            <w:vAlign w:val="center"/>
          </w:tcPr>
          <w:p w:rsidR="00E8261E" w:rsidRDefault="00E8261E" w:rsidP="004E35E4">
            <w:pPr>
              <w:rPr>
                <w:b/>
                <w:bCs/>
                <w:color w:val="000000"/>
                <w:sz w:val="16"/>
                <w:szCs w:val="16"/>
              </w:rPr>
            </w:pPr>
          </w:p>
        </w:tc>
        <w:tc>
          <w:tcPr>
            <w:tcW w:w="0" w:type="auto"/>
            <w:vMerge/>
            <w:tcBorders>
              <w:left w:val="single" w:sz="4" w:space="0" w:color="auto"/>
              <w:right w:val="single" w:sz="4" w:space="0" w:color="auto"/>
            </w:tcBorders>
            <w:vAlign w:val="center"/>
          </w:tcPr>
          <w:p w:rsidR="00E8261E" w:rsidRDefault="00E8261E" w:rsidP="004E35E4">
            <w:pPr>
              <w:rPr>
                <w:b/>
                <w:bCs/>
                <w:color w:val="000000"/>
                <w:sz w:val="16"/>
                <w:szCs w:val="16"/>
              </w:rPr>
            </w:pPr>
          </w:p>
        </w:tc>
        <w:tc>
          <w:tcPr>
            <w:tcW w:w="437" w:type="dxa"/>
            <w:tcBorders>
              <w:top w:val="nil"/>
              <w:left w:val="nil"/>
              <w:bottom w:val="single" w:sz="8" w:space="0" w:color="auto"/>
              <w:right w:val="single" w:sz="4" w:space="0" w:color="auto"/>
            </w:tcBorders>
            <w:noWrap/>
            <w:vAlign w:val="center"/>
          </w:tcPr>
          <w:p w:rsidR="00E8261E" w:rsidRDefault="00E8261E" w:rsidP="004E35E4">
            <w:pPr>
              <w:spacing w:line="276" w:lineRule="auto"/>
              <w:rPr>
                <w:color w:val="000000"/>
                <w:sz w:val="16"/>
                <w:szCs w:val="16"/>
              </w:rPr>
            </w:pPr>
            <w:r>
              <w:rPr>
                <w:color w:val="000000"/>
                <w:sz w:val="16"/>
                <w:szCs w:val="16"/>
              </w:rPr>
              <w:t>11</w:t>
            </w:r>
          </w:p>
        </w:tc>
        <w:tc>
          <w:tcPr>
            <w:tcW w:w="2000" w:type="dxa"/>
            <w:tcBorders>
              <w:top w:val="nil"/>
              <w:left w:val="nil"/>
              <w:bottom w:val="single" w:sz="8" w:space="0" w:color="auto"/>
              <w:right w:val="single" w:sz="4" w:space="0" w:color="auto"/>
            </w:tcBorders>
            <w:noWrap/>
          </w:tcPr>
          <w:p w:rsidR="00E8261E" w:rsidRPr="009F7BE4" w:rsidRDefault="00E8261E" w:rsidP="004E35E4">
            <w:pPr>
              <w:spacing w:line="276" w:lineRule="auto"/>
              <w:rPr>
                <w:sz w:val="16"/>
                <w:szCs w:val="16"/>
                <w:lang w:eastAsia="en-US"/>
              </w:rPr>
            </w:pPr>
            <w:r w:rsidRPr="009F7BE4">
              <w:rPr>
                <w:sz w:val="16"/>
                <w:szCs w:val="16"/>
                <w:lang w:eastAsia="en-US"/>
              </w:rPr>
              <w:t xml:space="preserve">Среднее число обращений представителей </w:t>
            </w:r>
            <w:proofErr w:type="gramStart"/>
            <w:r w:rsidRPr="009F7BE4">
              <w:rPr>
                <w:sz w:val="16"/>
                <w:szCs w:val="16"/>
                <w:lang w:eastAsia="en-US"/>
              </w:rPr>
              <w:t>бизнес-сообщества</w:t>
            </w:r>
            <w:proofErr w:type="gramEnd"/>
            <w:r w:rsidRPr="009F7BE4">
              <w:rPr>
                <w:sz w:val="16"/>
                <w:szCs w:val="16"/>
                <w:lang w:eastAsia="en-US"/>
              </w:rPr>
              <w:t xml:space="preserve"> в Администрацию муниципального образования «Красногорский район» для получения одной муниципальной услуги, связанной со сферой предпринимательской деятельности</w:t>
            </w:r>
          </w:p>
        </w:tc>
        <w:tc>
          <w:tcPr>
            <w:tcW w:w="1171" w:type="dxa"/>
            <w:gridSpan w:val="4"/>
            <w:tcBorders>
              <w:top w:val="nil"/>
              <w:left w:val="nil"/>
              <w:bottom w:val="single" w:sz="8" w:space="0" w:color="auto"/>
              <w:right w:val="single" w:sz="4" w:space="0" w:color="auto"/>
            </w:tcBorders>
            <w:noWrap/>
            <w:vAlign w:val="center"/>
          </w:tcPr>
          <w:p w:rsidR="00E8261E" w:rsidRPr="00C92CFD" w:rsidRDefault="00E8261E" w:rsidP="004E35E4">
            <w:pPr>
              <w:spacing w:line="276" w:lineRule="auto"/>
              <w:jc w:val="center"/>
              <w:rPr>
                <w:sz w:val="20"/>
                <w:szCs w:val="20"/>
                <w:lang w:eastAsia="en-US"/>
              </w:rPr>
            </w:pPr>
            <w:r w:rsidRPr="00C92CFD">
              <w:rPr>
                <w:sz w:val="20"/>
                <w:szCs w:val="20"/>
                <w:lang w:eastAsia="en-US"/>
              </w:rPr>
              <w:t>число обращений</w:t>
            </w:r>
          </w:p>
        </w:tc>
        <w:tc>
          <w:tcPr>
            <w:tcW w:w="1240" w:type="dxa"/>
            <w:gridSpan w:val="3"/>
            <w:tcBorders>
              <w:top w:val="nil"/>
              <w:left w:val="nil"/>
              <w:bottom w:val="single" w:sz="8" w:space="0" w:color="auto"/>
              <w:right w:val="single" w:sz="4" w:space="0" w:color="auto"/>
            </w:tcBorders>
            <w:noWrap/>
          </w:tcPr>
          <w:p w:rsidR="00E8261E" w:rsidRDefault="00E8261E" w:rsidP="00E8261E">
            <w:pPr>
              <w:rPr>
                <w:color w:val="000000"/>
                <w:sz w:val="16"/>
                <w:szCs w:val="16"/>
              </w:rPr>
            </w:pPr>
          </w:p>
          <w:p w:rsidR="00E8261E" w:rsidRDefault="00E8261E" w:rsidP="00E8261E">
            <w:pPr>
              <w:rPr>
                <w:color w:val="000000"/>
                <w:sz w:val="16"/>
                <w:szCs w:val="16"/>
              </w:rPr>
            </w:pPr>
          </w:p>
          <w:p w:rsidR="00E8261E" w:rsidRDefault="00E8261E" w:rsidP="00E8261E">
            <w:pPr>
              <w:rPr>
                <w:color w:val="000000"/>
                <w:sz w:val="16"/>
                <w:szCs w:val="16"/>
              </w:rPr>
            </w:pPr>
          </w:p>
          <w:p w:rsidR="00E8261E" w:rsidRDefault="00E8261E" w:rsidP="00E8261E">
            <w:pPr>
              <w:rPr>
                <w:color w:val="000000"/>
                <w:sz w:val="16"/>
                <w:szCs w:val="16"/>
              </w:rPr>
            </w:pPr>
          </w:p>
          <w:p w:rsidR="00E8261E" w:rsidRDefault="00E8261E" w:rsidP="00E8261E">
            <w:pPr>
              <w:rPr>
                <w:color w:val="000000"/>
                <w:sz w:val="16"/>
                <w:szCs w:val="16"/>
              </w:rPr>
            </w:pPr>
          </w:p>
          <w:p w:rsidR="00E8261E" w:rsidRDefault="00E8261E" w:rsidP="00E8261E">
            <w:pPr>
              <w:rPr>
                <w:color w:val="000000"/>
                <w:sz w:val="16"/>
                <w:szCs w:val="16"/>
              </w:rPr>
            </w:pPr>
          </w:p>
          <w:p w:rsidR="00E8261E" w:rsidRDefault="00E8261E" w:rsidP="00E8261E">
            <w:r w:rsidRPr="004904C3">
              <w:rPr>
                <w:color w:val="000000"/>
                <w:sz w:val="16"/>
                <w:szCs w:val="16"/>
              </w:rPr>
              <w:t>Не более 2</w:t>
            </w:r>
          </w:p>
        </w:tc>
        <w:tc>
          <w:tcPr>
            <w:tcW w:w="1354" w:type="dxa"/>
            <w:gridSpan w:val="2"/>
            <w:tcBorders>
              <w:top w:val="nil"/>
              <w:left w:val="nil"/>
              <w:bottom w:val="single" w:sz="8" w:space="0" w:color="auto"/>
              <w:right w:val="single" w:sz="4" w:space="0" w:color="auto"/>
            </w:tcBorders>
            <w:noWrap/>
            <w:vAlign w:val="center"/>
          </w:tcPr>
          <w:p w:rsidR="00E8261E" w:rsidRPr="00E8261E" w:rsidRDefault="00E8261E" w:rsidP="00E8261E">
            <w:pPr>
              <w:spacing w:line="276" w:lineRule="auto"/>
              <w:jc w:val="center"/>
              <w:rPr>
                <w:sz w:val="20"/>
                <w:szCs w:val="20"/>
                <w:lang w:eastAsia="en-US"/>
              </w:rPr>
            </w:pPr>
            <w:r w:rsidRPr="00E8261E">
              <w:rPr>
                <w:sz w:val="20"/>
                <w:szCs w:val="20"/>
                <w:lang w:eastAsia="en-US"/>
              </w:rPr>
              <w:t>не более 2</w:t>
            </w:r>
          </w:p>
        </w:tc>
        <w:tc>
          <w:tcPr>
            <w:tcW w:w="1306" w:type="dxa"/>
            <w:gridSpan w:val="3"/>
            <w:tcBorders>
              <w:top w:val="nil"/>
              <w:left w:val="nil"/>
              <w:bottom w:val="single" w:sz="8" w:space="0" w:color="auto"/>
              <w:right w:val="single" w:sz="4" w:space="0" w:color="auto"/>
            </w:tcBorders>
            <w:noWrap/>
          </w:tcPr>
          <w:p w:rsidR="00E8261E" w:rsidRDefault="00E8261E" w:rsidP="004E35E4">
            <w:pPr>
              <w:spacing w:line="276" w:lineRule="auto"/>
              <w:jc w:val="center"/>
              <w:rPr>
                <w:color w:val="000000"/>
                <w:sz w:val="16"/>
                <w:szCs w:val="16"/>
              </w:rPr>
            </w:pPr>
          </w:p>
          <w:p w:rsidR="002322DD" w:rsidRDefault="002322DD" w:rsidP="004E35E4">
            <w:pPr>
              <w:spacing w:line="276" w:lineRule="auto"/>
              <w:jc w:val="center"/>
              <w:rPr>
                <w:color w:val="000000"/>
                <w:sz w:val="16"/>
                <w:szCs w:val="16"/>
              </w:rPr>
            </w:pPr>
          </w:p>
          <w:p w:rsidR="002322DD" w:rsidRDefault="002322DD" w:rsidP="004E35E4">
            <w:pPr>
              <w:spacing w:line="276" w:lineRule="auto"/>
              <w:jc w:val="center"/>
              <w:rPr>
                <w:color w:val="000000"/>
                <w:sz w:val="16"/>
                <w:szCs w:val="16"/>
              </w:rPr>
            </w:pPr>
          </w:p>
          <w:p w:rsidR="002322DD" w:rsidRDefault="002322DD" w:rsidP="004E35E4">
            <w:pPr>
              <w:spacing w:line="276" w:lineRule="auto"/>
              <w:jc w:val="center"/>
              <w:rPr>
                <w:color w:val="000000"/>
                <w:sz w:val="16"/>
                <w:szCs w:val="16"/>
              </w:rPr>
            </w:pPr>
          </w:p>
          <w:p w:rsidR="002322DD" w:rsidRDefault="002322DD" w:rsidP="004E35E4">
            <w:pPr>
              <w:spacing w:line="276" w:lineRule="auto"/>
              <w:jc w:val="center"/>
              <w:rPr>
                <w:color w:val="000000"/>
                <w:sz w:val="16"/>
                <w:szCs w:val="16"/>
              </w:rPr>
            </w:pPr>
            <w:r w:rsidRPr="00E8261E">
              <w:rPr>
                <w:sz w:val="20"/>
                <w:szCs w:val="20"/>
                <w:lang w:eastAsia="en-US"/>
              </w:rPr>
              <w:t>не более 2</w:t>
            </w:r>
          </w:p>
        </w:tc>
        <w:tc>
          <w:tcPr>
            <w:tcW w:w="1174" w:type="dxa"/>
            <w:gridSpan w:val="2"/>
            <w:tcBorders>
              <w:top w:val="nil"/>
              <w:left w:val="nil"/>
              <w:bottom w:val="single" w:sz="8" w:space="0" w:color="auto"/>
              <w:right w:val="single" w:sz="4" w:space="0" w:color="auto"/>
            </w:tcBorders>
            <w:noWrap/>
          </w:tcPr>
          <w:p w:rsidR="00E8261E" w:rsidRDefault="008D30DB" w:rsidP="004E35E4">
            <w:pPr>
              <w:spacing w:line="276" w:lineRule="auto"/>
              <w:jc w:val="center"/>
              <w:rPr>
                <w:color w:val="000000"/>
                <w:sz w:val="16"/>
                <w:szCs w:val="16"/>
              </w:rPr>
            </w:pPr>
            <w:r>
              <w:rPr>
                <w:color w:val="000000"/>
                <w:sz w:val="16"/>
                <w:szCs w:val="16"/>
              </w:rPr>
              <w:t>0</w:t>
            </w:r>
          </w:p>
        </w:tc>
        <w:tc>
          <w:tcPr>
            <w:tcW w:w="1255" w:type="dxa"/>
            <w:gridSpan w:val="3"/>
            <w:tcBorders>
              <w:top w:val="nil"/>
              <w:left w:val="nil"/>
              <w:bottom w:val="single" w:sz="8" w:space="0" w:color="auto"/>
              <w:right w:val="single" w:sz="4" w:space="0" w:color="auto"/>
            </w:tcBorders>
            <w:noWrap/>
          </w:tcPr>
          <w:p w:rsidR="00E8261E" w:rsidRDefault="008D30DB" w:rsidP="004E35E4">
            <w:pPr>
              <w:spacing w:line="276" w:lineRule="auto"/>
              <w:jc w:val="center"/>
              <w:rPr>
                <w:color w:val="000000"/>
                <w:sz w:val="16"/>
                <w:szCs w:val="16"/>
              </w:rPr>
            </w:pPr>
            <w:r>
              <w:rPr>
                <w:color w:val="000000"/>
                <w:sz w:val="16"/>
                <w:szCs w:val="16"/>
              </w:rPr>
              <w:t>0</w:t>
            </w:r>
          </w:p>
        </w:tc>
        <w:tc>
          <w:tcPr>
            <w:tcW w:w="1240" w:type="dxa"/>
            <w:gridSpan w:val="2"/>
            <w:tcBorders>
              <w:top w:val="nil"/>
              <w:left w:val="nil"/>
              <w:bottom w:val="single" w:sz="8" w:space="0" w:color="auto"/>
              <w:right w:val="nil"/>
            </w:tcBorders>
            <w:noWrap/>
          </w:tcPr>
          <w:p w:rsidR="00E8261E" w:rsidRDefault="00E8261E" w:rsidP="004E35E4">
            <w:pPr>
              <w:spacing w:line="276" w:lineRule="auto"/>
              <w:jc w:val="center"/>
              <w:rPr>
                <w:color w:val="000000"/>
                <w:sz w:val="16"/>
                <w:szCs w:val="16"/>
              </w:rPr>
            </w:pPr>
          </w:p>
        </w:tc>
        <w:tc>
          <w:tcPr>
            <w:tcW w:w="3021" w:type="dxa"/>
            <w:gridSpan w:val="2"/>
            <w:tcBorders>
              <w:top w:val="nil"/>
              <w:left w:val="single" w:sz="4" w:space="0" w:color="auto"/>
              <w:bottom w:val="single" w:sz="8" w:space="0" w:color="auto"/>
              <w:right w:val="single" w:sz="8" w:space="0" w:color="auto"/>
            </w:tcBorders>
            <w:noWrap/>
          </w:tcPr>
          <w:p w:rsidR="00E8261E" w:rsidRDefault="00E8261E" w:rsidP="004E35E4">
            <w:pPr>
              <w:spacing w:line="276" w:lineRule="auto"/>
              <w:jc w:val="center"/>
              <w:rPr>
                <w:color w:val="000000"/>
                <w:sz w:val="16"/>
                <w:szCs w:val="16"/>
              </w:rPr>
            </w:pPr>
          </w:p>
        </w:tc>
      </w:tr>
      <w:tr w:rsidR="00E8261E" w:rsidTr="00E8261E">
        <w:trPr>
          <w:gridAfter w:val="2"/>
          <w:wAfter w:w="213" w:type="dxa"/>
          <w:trHeight w:val="315"/>
        </w:trPr>
        <w:tc>
          <w:tcPr>
            <w:tcW w:w="0" w:type="auto"/>
            <w:vMerge/>
            <w:tcBorders>
              <w:left w:val="single" w:sz="8" w:space="0" w:color="auto"/>
              <w:bottom w:val="single" w:sz="8" w:space="0" w:color="000000"/>
              <w:right w:val="single" w:sz="4" w:space="0" w:color="auto"/>
            </w:tcBorders>
            <w:vAlign w:val="center"/>
          </w:tcPr>
          <w:p w:rsidR="00E8261E" w:rsidRDefault="00E8261E" w:rsidP="004E35E4">
            <w:pPr>
              <w:rPr>
                <w:b/>
                <w:bCs/>
                <w:color w:val="000000"/>
                <w:sz w:val="16"/>
                <w:szCs w:val="16"/>
              </w:rPr>
            </w:pPr>
          </w:p>
        </w:tc>
        <w:tc>
          <w:tcPr>
            <w:tcW w:w="0" w:type="auto"/>
            <w:vMerge/>
            <w:tcBorders>
              <w:left w:val="single" w:sz="4" w:space="0" w:color="auto"/>
              <w:right w:val="single" w:sz="4" w:space="0" w:color="auto"/>
            </w:tcBorders>
            <w:vAlign w:val="center"/>
          </w:tcPr>
          <w:p w:rsidR="00E8261E" w:rsidRDefault="00E8261E" w:rsidP="004E35E4">
            <w:pPr>
              <w:rPr>
                <w:b/>
                <w:bCs/>
                <w:color w:val="000000"/>
                <w:sz w:val="16"/>
                <w:szCs w:val="16"/>
              </w:rPr>
            </w:pPr>
          </w:p>
        </w:tc>
        <w:tc>
          <w:tcPr>
            <w:tcW w:w="437" w:type="dxa"/>
            <w:tcBorders>
              <w:top w:val="nil"/>
              <w:left w:val="nil"/>
              <w:bottom w:val="single" w:sz="8" w:space="0" w:color="auto"/>
              <w:right w:val="single" w:sz="4" w:space="0" w:color="auto"/>
            </w:tcBorders>
            <w:noWrap/>
            <w:vAlign w:val="center"/>
          </w:tcPr>
          <w:p w:rsidR="00E8261E" w:rsidRDefault="00E8261E" w:rsidP="004E35E4">
            <w:pPr>
              <w:spacing w:line="276" w:lineRule="auto"/>
              <w:rPr>
                <w:color w:val="000000"/>
                <w:sz w:val="16"/>
                <w:szCs w:val="16"/>
              </w:rPr>
            </w:pPr>
            <w:r>
              <w:rPr>
                <w:color w:val="000000"/>
                <w:sz w:val="16"/>
                <w:szCs w:val="16"/>
              </w:rPr>
              <w:t>12</w:t>
            </w:r>
          </w:p>
        </w:tc>
        <w:tc>
          <w:tcPr>
            <w:tcW w:w="2000" w:type="dxa"/>
            <w:tcBorders>
              <w:top w:val="nil"/>
              <w:left w:val="nil"/>
              <w:bottom w:val="single" w:sz="8" w:space="0" w:color="auto"/>
              <w:right w:val="single" w:sz="4" w:space="0" w:color="auto"/>
            </w:tcBorders>
            <w:noWrap/>
          </w:tcPr>
          <w:p w:rsidR="00E8261E" w:rsidRPr="009F7BE4" w:rsidRDefault="00E8261E" w:rsidP="004E35E4">
            <w:pPr>
              <w:spacing w:line="276" w:lineRule="auto"/>
              <w:rPr>
                <w:sz w:val="16"/>
                <w:szCs w:val="16"/>
                <w:lang w:eastAsia="en-US"/>
              </w:rPr>
            </w:pPr>
            <w:r w:rsidRPr="009F7BE4">
              <w:rPr>
                <w:sz w:val="16"/>
                <w:szCs w:val="16"/>
                <w:lang w:eastAsia="en-US"/>
              </w:rPr>
              <w:t>Время ожидания в очереди при обращении заявителя в Администрацию Красногорского района или в МФЦ для получения муниципальных услуг</w:t>
            </w:r>
          </w:p>
        </w:tc>
        <w:tc>
          <w:tcPr>
            <w:tcW w:w="1171" w:type="dxa"/>
            <w:gridSpan w:val="4"/>
            <w:tcBorders>
              <w:top w:val="nil"/>
              <w:left w:val="nil"/>
              <w:bottom w:val="single" w:sz="8" w:space="0" w:color="auto"/>
              <w:right w:val="single" w:sz="4" w:space="0" w:color="auto"/>
            </w:tcBorders>
            <w:noWrap/>
            <w:vAlign w:val="center"/>
          </w:tcPr>
          <w:p w:rsidR="00E8261E" w:rsidRPr="00C92CFD" w:rsidRDefault="00E8261E" w:rsidP="004E35E4">
            <w:pPr>
              <w:spacing w:line="276" w:lineRule="auto"/>
              <w:jc w:val="center"/>
              <w:rPr>
                <w:sz w:val="20"/>
                <w:szCs w:val="20"/>
                <w:lang w:eastAsia="en-US"/>
              </w:rPr>
            </w:pPr>
            <w:r w:rsidRPr="00C92CFD">
              <w:rPr>
                <w:sz w:val="20"/>
                <w:szCs w:val="20"/>
                <w:lang w:eastAsia="en-US"/>
              </w:rPr>
              <w:t>минуты</w:t>
            </w:r>
          </w:p>
        </w:tc>
        <w:tc>
          <w:tcPr>
            <w:tcW w:w="1240" w:type="dxa"/>
            <w:gridSpan w:val="3"/>
            <w:tcBorders>
              <w:top w:val="nil"/>
              <w:left w:val="nil"/>
              <w:bottom w:val="single" w:sz="8" w:space="0" w:color="auto"/>
              <w:right w:val="single" w:sz="4" w:space="0" w:color="auto"/>
            </w:tcBorders>
            <w:noWrap/>
          </w:tcPr>
          <w:p w:rsidR="00E8261E" w:rsidRDefault="00E8261E" w:rsidP="00E8261E">
            <w:pPr>
              <w:rPr>
                <w:color w:val="000000"/>
                <w:sz w:val="16"/>
                <w:szCs w:val="16"/>
              </w:rPr>
            </w:pPr>
          </w:p>
          <w:p w:rsidR="00E8261E" w:rsidRDefault="00E8261E" w:rsidP="00E8261E">
            <w:pPr>
              <w:rPr>
                <w:color w:val="000000"/>
                <w:sz w:val="16"/>
                <w:szCs w:val="16"/>
              </w:rPr>
            </w:pPr>
          </w:p>
          <w:p w:rsidR="00E8261E" w:rsidRDefault="00E8261E" w:rsidP="00E8261E">
            <w:pPr>
              <w:rPr>
                <w:color w:val="000000"/>
                <w:sz w:val="16"/>
                <w:szCs w:val="16"/>
              </w:rPr>
            </w:pPr>
          </w:p>
          <w:p w:rsidR="00E8261E" w:rsidRDefault="00E8261E" w:rsidP="00E8261E">
            <w:pPr>
              <w:rPr>
                <w:color w:val="000000"/>
                <w:sz w:val="16"/>
                <w:szCs w:val="16"/>
              </w:rPr>
            </w:pPr>
          </w:p>
          <w:p w:rsidR="00E8261E" w:rsidRDefault="00E8261E" w:rsidP="00E8261E">
            <w:r w:rsidRPr="00296ECC">
              <w:rPr>
                <w:color w:val="000000"/>
                <w:sz w:val="16"/>
                <w:szCs w:val="16"/>
              </w:rPr>
              <w:t>Не более 15</w:t>
            </w:r>
          </w:p>
        </w:tc>
        <w:tc>
          <w:tcPr>
            <w:tcW w:w="1354" w:type="dxa"/>
            <w:gridSpan w:val="2"/>
            <w:tcBorders>
              <w:top w:val="nil"/>
              <w:left w:val="nil"/>
              <w:bottom w:val="single" w:sz="8" w:space="0" w:color="auto"/>
              <w:right w:val="single" w:sz="4" w:space="0" w:color="auto"/>
            </w:tcBorders>
            <w:noWrap/>
            <w:vAlign w:val="center"/>
          </w:tcPr>
          <w:p w:rsidR="00E8261E" w:rsidRPr="00E8261E" w:rsidRDefault="00E8261E" w:rsidP="00E8261E">
            <w:pPr>
              <w:spacing w:line="276" w:lineRule="auto"/>
              <w:jc w:val="center"/>
              <w:rPr>
                <w:sz w:val="20"/>
                <w:szCs w:val="20"/>
                <w:lang w:eastAsia="en-US"/>
              </w:rPr>
            </w:pPr>
            <w:r w:rsidRPr="00E8261E">
              <w:rPr>
                <w:sz w:val="20"/>
                <w:szCs w:val="20"/>
                <w:lang w:eastAsia="en-US"/>
              </w:rPr>
              <w:t>не более 15</w:t>
            </w:r>
          </w:p>
        </w:tc>
        <w:tc>
          <w:tcPr>
            <w:tcW w:w="1306" w:type="dxa"/>
            <w:gridSpan w:val="3"/>
            <w:tcBorders>
              <w:top w:val="nil"/>
              <w:left w:val="nil"/>
              <w:bottom w:val="single" w:sz="8" w:space="0" w:color="auto"/>
              <w:right w:val="single" w:sz="4" w:space="0" w:color="auto"/>
            </w:tcBorders>
            <w:noWrap/>
          </w:tcPr>
          <w:p w:rsidR="00E8261E" w:rsidRDefault="00E8261E" w:rsidP="004E35E4">
            <w:pPr>
              <w:spacing w:line="276" w:lineRule="auto"/>
              <w:jc w:val="center"/>
              <w:rPr>
                <w:color w:val="000000"/>
                <w:sz w:val="16"/>
                <w:szCs w:val="16"/>
              </w:rPr>
            </w:pPr>
          </w:p>
          <w:p w:rsidR="002322DD" w:rsidRDefault="002322DD" w:rsidP="004E35E4">
            <w:pPr>
              <w:spacing w:line="276" w:lineRule="auto"/>
              <w:jc w:val="center"/>
              <w:rPr>
                <w:color w:val="000000"/>
                <w:sz w:val="16"/>
                <w:szCs w:val="16"/>
              </w:rPr>
            </w:pPr>
          </w:p>
          <w:p w:rsidR="002322DD" w:rsidRDefault="002322DD" w:rsidP="004E35E4">
            <w:pPr>
              <w:spacing w:line="276" w:lineRule="auto"/>
              <w:jc w:val="center"/>
              <w:rPr>
                <w:color w:val="000000"/>
                <w:sz w:val="16"/>
                <w:szCs w:val="16"/>
              </w:rPr>
            </w:pPr>
          </w:p>
          <w:p w:rsidR="002322DD" w:rsidRDefault="002322DD" w:rsidP="004E35E4">
            <w:pPr>
              <w:spacing w:line="276" w:lineRule="auto"/>
              <w:jc w:val="center"/>
              <w:rPr>
                <w:color w:val="000000"/>
                <w:sz w:val="16"/>
                <w:szCs w:val="16"/>
              </w:rPr>
            </w:pPr>
            <w:r w:rsidRPr="00E8261E">
              <w:rPr>
                <w:sz w:val="20"/>
                <w:szCs w:val="20"/>
                <w:lang w:eastAsia="en-US"/>
              </w:rPr>
              <w:t>не более 15</w:t>
            </w:r>
          </w:p>
        </w:tc>
        <w:tc>
          <w:tcPr>
            <w:tcW w:w="1174" w:type="dxa"/>
            <w:gridSpan w:val="2"/>
            <w:tcBorders>
              <w:top w:val="nil"/>
              <w:left w:val="nil"/>
              <w:bottom w:val="single" w:sz="8" w:space="0" w:color="auto"/>
              <w:right w:val="single" w:sz="4" w:space="0" w:color="auto"/>
            </w:tcBorders>
            <w:noWrap/>
          </w:tcPr>
          <w:p w:rsidR="00E8261E" w:rsidRDefault="008D30DB" w:rsidP="004E35E4">
            <w:pPr>
              <w:spacing w:line="276" w:lineRule="auto"/>
              <w:jc w:val="center"/>
              <w:rPr>
                <w:color w:val="000000"/>
                <w:sz w:val="16"/>
                <w:szCs w:val="16"/>
              </w:rPr>
            </w:pPr>
            <w:r>
              <w:rPr>
                <w:color w:val="000000"/>
                <w:sz w:val="16"/>
                <w:szCs w:val="16"/>
              </w:rPr>
              <w:t>0</w:t>
            </w:r>
          </w:p>
        </w:tc>
        <w:tc>
          <w:tcPr>
            <w:tcW w:w="1255" w:type="dxa"/>
            <w:gridSpan w:val="3"/>
            <w:tcBorders>
              <w:top w:val="nil"/>
              <w:left w:val="nil"/>
              <w:bottom w:val="single" w:sz="8" w:space="0" w:color="auto"/>
              <w:right w:val="single" w:sz="4" w:space="0" w:color="auto"/>
            </w:tcBorders>
            <w:noWrap/>
          </w:tcPr>
          <w:p w:rsidR="00E8261E" w:rsidRDefault="008D30DB" w:rsidP="004E35E4">
            <w:pPr>
              <w:spacing w:line="276" w:lineRule="auto"/>
              <w:jc w:val="center"/>
              <w:rPr>
                <w:color w:val="000000"/>
                <w:sz w:val="16"/>
                <w:szCs w:val="16"/>
              </w:rPr>
            </w:pPr>
            <w:r>
              <w:rPr>
                <w:color w:val="000000"/>
                <w:sz w:val="16"/>
                <w:szCs w:val="16"/>
              </w:rPr>
              <w:t>0</w:t>
            </w:r>
          </w:p>
        </w:tc>
        <w:tc>
          <w:tcPr>
            <w:tcW w:w="1240" w:type="dxa"/>
            <w:gridSpan w:val="2"/>
            <w:tcBorders>
              <w:top w:val="nil"/>
              <w:left w:val="nil"/>
              <w:bottom w:val="single" w:sz="8" w:space="0" w:color="auto"/>
              <w:right w:val="nil"/>
            </w:tcBorders>
            <w:noWrap/>
          </w:tcPr>
          <w:p w:rsidR="00E8261E" w:rsidRDefault="00E8261E" w:rsidP="004E35E4">
            <w:pPr>
              <w:spacing w:line="276" w:lineRule="auto"/>
              <w:jc w:val="center"/>
              <w:rPr>
                <w:color w:val="000000"/>
                <w:sz w:val="16"/>
                <w:szCs w:val="16"/>
              </w:rPr>
            </w:pPr>
          </w:p>
        </w:tc>
        <w:tc>
          <w:tcPr>
            <w:tcW w:w="3021" w:type="dxa"/>
            <w:gridSpan w:val="2"/>
            <w:tcBorders>
              <w:top w:val="nil"/>
              <w:left w:val="single" w:sz="4" w:space="0" w:color="auto"/>
              <w:bottom w:val="single" w:sz="8" w:space="0" w:color="auto"/>
              <w:right w:val="single" w:sz="8" w:space="0" w:color="auto"/>
            </w:tcBorders>
            <w:noWrap/>
          </w:tcPr>
          <w:p w:rsidR="00E8261E" w:rsidRDefault="00E8261E" w:rsidP="004E35E4">
            <w:pPr>
              <w:spacing w:line="276" w:lineRule="auto"/>
              <w:jc w:val="center"/>
              <w:rPr>
                <w:color w:val="000000"/>
                <w:sz w:val="16"/>
                <w:szCs w:val="16"/>
              </w:rPr>
            </w:pPr>
          </w:p>
        </w:tc>
      </w:tr>
      <w:tr w:rsidR="00E8261E" w:rsidTr="00E8261E">
        <w:trPr>
          <w:gridAfter w:val="2"/>
          <w:wAfter w:w="213" w:type="dxa"/>
          <w:trHeight w:val="315"/>
        </w:trPr>
        <w:tc>
          <w:tcPr>
            <w:tcW w:w="0" w:type="auto"/>
            <w:vMerge w:val="restart"/>
            <w:tcBorders>
              <w:top w:val="nil"/>
              <w:left w:val="single" w:sz="8" w:space="0" w:color="auto"/>
              <w:right w:val="single" w:sz="4" w:space="0" w:color="auto"/>
            </w:tcBorders>
            <w:vAlign w:val="center"/>
          </w:tcPr>
          <w:p w:rsidR="00E8261E" w:rsidRDefault="00E8261E" w:rsidP="004E35E4">
            <w:pPr>
              <w:rPr>
                <w:b/>
                <w:bCs/>
                <w:color w:val="000000"/>
                <w:sz w:val="16"/>
                <w:szCs w:val="16"/>
              </w:rPr>
            </w:pPr>
          </w:p>
        </w:tc>
        <w:tc>
          <w:tcPr>
            <w:tcW w:w="0" w:type="auto"/>
            <w:vMerge/>
            <w:tcBorders>
              <w:left w:val="single" w:sz="4" w:space="0" w:color="auto"/>
              <w:right w:val="single" w:sz="4" w:space="0" w:color="auto"/>
            </w:tcBorders>
            <w:vAlign w:val="center"/>
          </w:tcPr>
          <w:p w:rsidR="00E8261E" w:rsidRDefault="00E8261E" w:rsidP="004E35E4">
            <w:pPr>
              <w:rPr>
                <w:b/>
                <w:bCs/>
                <w:color w:val="000000"/>
                <w:sz w:val="16"/>
                <w:szCs w:val="16"/>
              </w:rPr>
            </w:pPr>
          </w:p>
        </w:tc>
        <w:tc>
          <w:tcPr>
            <w:tcW w:w="437" w:type="dxa"/>
            <w:tcBorders>
              <w:top w:val="nil"/>
              <w:left w:val="nil"/>
              <w:bottom w:val="single" w:sz="8" w:space="0" w:color="auto"/>
              <w:right w:val="single" w:sz="4" w:space="0" w:color="auto"/>
            </w:tcBorders>
            <w:noWrap/>
            <w:vAlign w:val="center"/>
          </w:tcPr>
          <w:p w:rsidR="00E8261E" w:rsidRDefault="00E8261E" w:rsidP="004E35E4">
            <w:pPr>
              <w:spacing w:line="276" w:lineRule="auto"/>
              <w:rPr>
                <w:color w:val="000000"/>
                <w:sz w:val="16"/>
                <w:szCs w:val="16"/>
              </w:rPr>
            </w:pPr>
            <w:r>
              <w:rPr>
                <w:color w:val="000000"/>
                <w:sz w:val="16"/>
                <w:szCs w:val="16"/>
              </w:rPr>
              <w:t>13</w:t>
            </w:r>
          </w:p>
        </w:tc>
        <w:tc>
          <w:tcPr>
            <w:tcW w:w="2000" w:type="dxa"/>
            <w:tcBorders>
              <w:top w:val="nil"/>
              <w:left w:val="nil"/>
              <w:bottom w:val="single" w:sz="8" w:space="0" w:color="auto"/>
              <w:right w:val="single" w:sz="4" w:space="0" w:color="auto"/>
            </w:tcBorders>
            <w:noWrap/>
            <w:vAlign w:val="center"/>
          </w:tcPr>
          <w:p w:rsidR="00E8261E" w:rsidRPr="009F7BE4" w:rsidRDefault="00E8261E" w:rsidP="004E35E4">
            <w:pPr>
              <w:spacing w:line="276" w:lineRule="auto"/>
              <w:rPr>
                <w:sz w:val="16"/>
                <w:szCs w:val="16"/>
                <w:lang w:eastAsia="en-US"/>
              </w:rPr>
            </w:pPr>
            <w:r w:rsidRPr="009F7BE4">
              <w:rPr>
                <w:sz w:val="16"/>
                <w:szCs w:val="16"/>
                <w:lang w:eastAsia="en-US"/>
              </w:rPr>
              <w:t>Количество окон в МФЦ Красногорского района в расчете на 2000 жителей города</w:t>
            </w:r>
          </w:p>
        </w:tc>
        <w:tc>
          <w:tcPr>
            <w:tcW w:w="1171" w:type="dxa"/>
            <w:gridSpan w:val="4"/>
            <w:tcBorders>
              <w:top w:val="nil"/>
              <w:left w:val="nil"/>
              <w:bottom w:val="single" w:sz="8" w:space="0" w:color="auto"/>
              <w:right w:val="single" w:sz="4" w:space="0" w:color="auto"/>
            </w:tcBorders>
            <w:noWrap/>
            <w:vAlign w:val="center"/>
          </w:tcPr>
          <w:p w:rsidR="00E8261E" w:rsidRPr="00C92CFD" w:rsidRDefault="00E8261E" w:rsidP="004E35E4">
            <w:pPr>
              <w:spacing w:line="276" w:lineRule="auto"/>
              <w:jc w:val="center"/>
              <w:rPr>
                <w:sz w:val="20"/>
                <w:szCs w:val="20"/>
                <w:lang w:eastAsia="en-US"/>
              </w:rPr>
            </w:pPr>
            <w:r w:rsidRPr="00C92CFD">
              <w:rPr>
                <w:sz w:val="20"/>
                <w:szCs w:val="20"/>
                <w:lang w:eastAsia="en-US"/>
              </w:rPr>
              <w:t>окно на 2000 жителей</w:t>
            </w:r>
          </w:p>
        </w:tc>
        <w:tc>
          <w:tcPr>
            <w:tcW w:w="1240" w:type="dxa"/>
            <w:gridSpan w:val="3"/>
            <w:tcBorders>
              <w:top w:val="nil"/>
              <w:left w:val="nil"/>
              <w:bottom w:val="single" w:sz="8" w:space="0" w:color="auto"/>
              <w:right w:val="single" w:sz="4" w:space="0" w:color="auto"/>
            </w:tcBorders>
            <w:noWrap/>
          </w:tcPr>
          <w:p w:rsidR="00E8261E" w:rsidRDefault="00E8261E" w:rsidP="00E8261E">
            <w:pPr>
              <w:jc w:val="center"/>
              <w:rPr>
                <w:sz w:val="22"/>
                <w:szCs w:val="22"/>
                <w:lang w:eastAsia="en-US"/>
              </w:rPr>
            </w:pPr>
          </w:p>
          <w:p w:rsidR="00E8261E" w:rsidRDefault="00E8261E" w:rsidP="00E8261E">
            <w:pPr>
              <w:jc w:val="center"/>
            </w:pPr>
            <w:r w:rsidRPr="004D5491">
              <w:rPr>
                <w:sz w:val="22"/>
                <w:szCs w:val="22"/>
                <w:lang w:eastAsia="en-US"/>
              </w:rPr>
              <w:t>1</w:t>
            </w:r>
            <w:r w:rsidRPr="004D5491">
              <w:rPr>
                <w:sz w:val="22"/>
                <w:szCs w:val="22"/>
                <w:vertAlign w:val="superscript"/>
                <w:lang w:eastAsia="en-US"/>
              </w:rPr>
              <w:t>1</w:t>
            </w:r>
          </w:p>
        </w:tc>
        <w:tc>
          <w:tcPr>
            <w:tcW w:w="1354" w:type="dxa"/>
            <w:gridSpan w:val="2"/>
            <w:tcBorders>
              <w:top w:val="nil"/>
              <w:left w:val="nil"/>
              <w:bottom w:val="single" w:sz="8" w:space="0" w:color="auto"/>
              <w:right w:val="single" w:sz="4" w:space="0" w:color="auto"/>
            </w:tcBorders>
            <w:noWrap/>
            <w:vAlign w:val="center"/>
          </w:tcPr>
          <w:p w:rsidR="00E8261E" w:rsidRPr="00E8261E" w:rsidRDefault="00E8261E" w:rsidP="00E8261E">
            <w:pPr>
              <w:spacing w:line="276" w:lineRule="auto"/>
              <w:jc w:val="center"/>
              <w:rPr>
                <w:sz w:val="20"/>
                <w:szCs w:val="20"/>
                <w:lang w:eastAsia="en-US"/>
              </w:rPr>
            </w:pPr>
            <w:r w:rsidRPr="00E8261E">
              <w:rPr>
                <w:sz w:val="20"/>
                <w:szCs w:val="20"/>
                <w:lang w:eastAsia="en-US"/>
              </w:rPr>
              <w:t>1</w:t>
            </w:r>
            <w:r w:rsidRPr="00E8261E">
              <w:rPr>
                <w:sz w:val="20"/>
                <w:szCs w:val="20"/>
                <w:vertAlign w:val="superscript"/>
                <w:lang w:eastAsia="en-US"/>
              </w:rPr>
              <w:t>1</w:t>
            </w:r>
          </w:p>
        </w:tc>
        <w:tc>
          <w:tcPr>
            <w:tcW w:w="1306" w:type="dxa"/>
            <w:gridSpan w:val="3"/>
            <w:tcBorders>
              <w:top w:val="nil"/>
              <w:left w:val="nil"/>
              <w:bottom w:val="single" w:sz="8" w:space="0" w:color="auto"/>
              <w:right w:val="single" w:sz="4" w:space="0" w:color="auto"/>
            </w:tcBorders>
            <w:noWrap/>
          </w:tcPr>
          <w:p w:rsidR="00E8261E" w:rsidRDefault="00E8261E" w:rsidP="004E35E4">
            <w:pPr>
              <w:spacing w:line="276" w:lineRule="auto"/>
              <w:jc w:val="center"/>
              <w:rPr>
                <w:color w:val="000000"/>
                <w:sz w:val="16"/>
                <w:szCs w:val="16"/>
              </w:rPr>
            </w:pPr>
          </w:p>
          <w:p w:rsidR="002322DD" w:rsidRDefault="002322DD" w:rsidP="004E35E4">
            <w:pPr>
              <w:spacing w:line="276" w:lineRule="auto"/>
              <w:jc w:val="center"/>
              <w:rPr>
                <w:color w:val="000000"/>
                <w:sz w:val="16"/>
                <w:szCs w:val="16"/>
              </w:rPr>
            </w:pPr>
            <w:r w:rsidRPr="00E8261E">
              <w:rPr>
                <w:sz w:val="20"/>
                <w:szCs w:val="20"/>
                <w:lang w:eastAsia="en-US"/>
              </w:rPr>
              <w:t>1</w:t>
            </w:r>
            <w:r w:rsidRPr="00E8261E">
              <w:rPr>
                <w:sz w:val="20"/>
                <w:szCs w:val="20"/>
                <w:vertAlign w:val="superscript"/>
                <w:lang w:eastAsia="en-US"/>
              </w:rPr>
              <w:t>1</w:t>
            </w:r>
          </w:p>
        </w:tc>
        <w:tc>
          <w:tcPr>
            <w:tcW w:w="1174" w:type="dxa"/>
            <w:gridSpan w:val="2"/>
            <w:tcBorders>
              <w:top w:val="nil"/>
              <w:left w:val="nil"/>
              <w:bottom w:val="single" w:sz="8" w:space="0" w:color="auto"/>
              <w:right w:val="single" w:sz="4" w:space="0" w:color="auto"/>
            </w:tcBorders>
            <w:noWrap/>
          </w:tcPr>
          <w:p w:rsidR="00E8261E" w:rsidRDefault="008D30DB" w:rsidP="004E35E4">
            <w:pPr>
              <w:spacing w:line="276" w:lineRule="auto"/>
              <w:jc w:val="center"/>
              <w:rPr>
                <w:color w:val="000000"/>
                <w:sz w:val="16"/>
                <w:szCs w:val="16"/>
              </w:rPr>
            </w:pPr>
            <w:r>
              <w:rPr>
                <w:color w:val="000000"/>
                <w:sz w:val="16"/>
                <w:szCs w:val="16"/>
              </w:rPr>
              <w:t>0</w:t>
            </w:r>
          </w:p>
        </w:tc>
        <w:tc>
          <w:tcPr>
            <w:tcW w:w="1255" w:type="dxa"/>
            <w:gridSpan w:val="3"/>
            <w:tcBorders>
              <w:top w:val="nil"/>
              <w:left w:val="nil"/>
              <w:bottom w:val="single" w:sz="8" w:space="0" w:color="auto"/>
              <w:right w:val="single" w:sz="4" w:space="0" w:color="auto"/>
            </w:tcBorders>
            <w:noWrap/>
          </w:tcPr>
          <w:p w:rsidR="00E8261E" w:rsidRDefault="008D30DB" w:rsidP="004E35E4">
            <w:pPr>
              <w:spacing w:line="276" w:lineRule="auto"/>
              <w:jc w:val="center"/>
              <w:rPr>
                <w:color w:val="000000"/>
                <w:sz w:val="16"/>
                <w:szCs w:val="16"/>
              </w:rPr>
            </w:pPr>
            <w:r>
              <w:rPr>
                <w:color w:val="000000"/>
                <w:sz w:val="16"/>
                <w:szCs w:val="16"/>
              </w:rPr>
              <w:t>0</w:t>
            </w:r>
          </w:p>
        </w:tc>
        <w:tc>
          <w:tcPr>
            <w:tcW w:w="1240" w:type="dxa"/>
            <w:gridSpan w:val="2"/>
            <w:tcBorders>
              <w:top w:val="nil"/>
              <w:left w:val="nil"/>
              <w:bottom w:val="single" w:sz="8" w:space="0" w:color="auto"/>
              <w:right w:val="nil"/>
            </w:tcBorders>
            <w:noWrap/>
          </w:tcPr>
          <w:p w:rsidR="00E8261E" w:rsidRDefault="00E8261E" w:rsidP="004E35E4">
            <w:pPr>
              <w:spacing w:line="276" w:lineRule="auto"/>
              <w:jc w:val="center"/>
              <w:rPr>
                <w:color w:val="000000"/>
                <w:sz w:val="16"/>
                <w:szCs w:val="16"/>
              </w:rPr>
            </w:pPr>
          </w:p>
        </w:tc>
        <w:tc>
          <w:tcPr>
            <w:tcW w:w="3021" w:type="dxa"/>
            <w:gridSpan w:val="2"/>
            <w:tcBorders>
              <w:top w:val="nil"/>
              <w:left w:val="single" w:sz="4" w:space="0" w:color="auto"/>
              <w:bottom w:val="single" w:sz="8" w:space="0" w:color="auto"/>
              <w:right w:val="single" w:sz="8" w:space="0" w:color="auto"/>
            </w:tcBorders>
            <w:noWrap/>
          </w:tcPr>
          <w:p w:rsidR="00E8261E" w:rsidRDefault="00E8261E" w:rsidP="004E35E4">
            <w:pPr>
              <w:spacing w:line="276" w:lineRule="auto"/>
              <w:jc w:val="center"/>
              <w:rPr>
                <w:color w:val="000000"/>
                <w:sz w:val="16"/>
                <w:szCs w:val="16"/>
              </w:rPr>
            </w:pPr>
          </w:p>
        </w:tc>
      </w:tr>
      <w:tr w:rsidR="00E8261E" w:rsidTr="00E8261E">
        <w:trPr>
          <w:gridAfter w:val="2"/>
          <w:wAfter w:w="213" w:type="dxa"/>
          <w:trHeight w:val="315"/>
        </w:trPr>
        <w:tc>
          <w:tcPr>
            <w:tcW w:w="0" w:type="auto"/>
            <w:vMerge/>
            <w:tcBorders>
              <w:left w:val="single" w:sz="8" w:space="0" w:color="auto"/>
              <w:right w:val="single" w:sz="4" w:space="0" w:color="auto"/>
            </w:tcBorders>
            <w:vAlign w:val="center"/>
          </w:tcPr>
          <w:p w:rsidR="00E8261E" w:rsidRDefault="00E8261E" w:rsidP="004E35E4">
            <w:pPr>
              <w:rPr>
                <w:b/>
                <w:bCs/>
                <w:color w:val="000000"/>
                <w:sz w:val="16"/>
                <w:szCs w:val="16"/>
              </w:rPr>
            </w:pPr>
          </w:p>
        </w:tc>
        <w:tc>
          <w:tcPr>
            <w:tcW w:w="0" w:type="auto"/>
            <w:vMerge/>
            <w:tcBorders>
              <w:left w:val="single" w:sz="4" w:space="0" w:color="auto"/>
              <w:right w:val="single" w:sz="4" w:space="0" w:color="auto"/>
            </w:tcBorders>
            <w:vAlign w:val="center"/>
          </w:tcPr>
          <w:p w:rsidR="00E8261E" w:rsidRDefault="00E8261E" w:rsidP="004E35E4">
            <w:pPr>
              <w:rPr>
                <w:b/>
                <w:bCs/>
                <w:color w:val="000000"/>
                <w:sz w:val="16"/>
                <w:szCs w:val="16"/>
              </w:rPr>
            </w:pPr>
          </w:p>
        </w:tc>
        <w:tc>
          <w:tcPr>
            <w:tcW w:w="437" w:type="dxa"/>
            <w:tcBorders>
              <w:top w:val="nil"/>
              <w:left w:val="nil"/>
              <w:bottom w:val="single" w:sz="8" w:space="0" w:color="auto"/>
              <w:right w:val="single" w:sz="4" w:space="0" w:color="auto"/>
            </w:tcBorders>
            <w:noWrap/>
            <w:vAlign w:val="center"/>
          </w:tcPr>
          <w:p w:rsidR="00E8261E" w:rsidRDefault="00E8261E" w:rsidP="004E35E4">
            <w:pPr>
              <w:spacing w:line="276" w:lineRule="auto"/>
              <w:rPr>
                <w:color w:val="000000"/>
                <w:sz w:val="16"/>
                <w:szCs w:val="16"/>
              </w:rPr>
            </w:pPr>
            <w:r>
              <w:rPr>
                <w:color w:val="000000"/>
                <w:sz w:val="16"/>
                <w:szCs w:val="16"/>
              </w:rPr>
              <w:t>14</w:t>
            </w:r>
          </w:p>
        </w:tc>
        <w:tc>
          <w:tcPr>
            <w:tcW w:w="2000" w:type="dxa"/>
            <w:tcBorders>
              <w:top w:val="nil"/>
              <w:left w:val="nil"/>
              <w:bottom w:val="single" w:sz="8" w:space="0" w:color="auto"/>
              <w:right w:val="single" w:sz="4" w:space="0" w:color="auto"/>
            </w:tcBorders>
            <w:noWrap/>
            <w:vAlign w:val="center"/>
          </w:tcPr>
          <w:p w:rsidR="00E8261E" w:rsidRPr="009F7BE4" w:rsidRDefault="00E8261E" w:rsidP="004E35E4">
            <w:pPr>
              <w:spacing w:line="276" w:lineRule="auto"/>
              <w:rPr>
                <w:sz w:val="16"/>
                <w:szCs w:val="16"/>
                <w:lang w:eastAsia="en-US"/>
              </w:rPr>
            </w:pPr>
            <w:r w:rsidRPr="009F7BE4">
              <w:rPr>
                <w:sz w:val="16"/>
                <w:szCs w:val="16"/>
                <w:lang w:eastAsia="en-US"/>
              </w:rPr>
              <w:t>Доля государственных и муниципальных услуг, предоставляемых жителям села Красногорское и Красногорского района в режиме «одного окна» в МФЦ, от общего количества государственных и муниципальных услуг, рекомендованных к предоставлению в МФЦ</w:t>
            </w:r>
          </w:p>
        </w:tc>
        <w:tc>
          <w:tcPr>
            <w:tcW w:w="1171" w:type="dxa"/>
            <w:gridSpan w:val="4"/>
            <w:tcBorders>
              <w:top w:val="nil"/>
              <w:left w:val="nil"/>
              <w:bottom w:val="single" w:sz="8" w:space="0" w:color="auto"/>
              <w:right w:val="single" w:sz="4" w:space="0" w:color="auto"/>
            </w:tcBorders>
            <w:noWrap/>
            <w:vAlign w:val="center"/>
          </w:tcPr>
          <w:p w:rsidR="00E8261E" w:rsidRPr="00C92CFD" w:rsidRDefault="00E8261E" w:rsidP="004E35E4">
            <w:pPr>
              <w:spacing w:line="276" w:lineRule="auto"/>
              <w:jc w:val="center"/>
              <w:rPr>
                <w:sz w:val="20"/>
                <w:szCs w:val="20"/>
                <w:lang w:eastAsia="en-US"/>
              </w:rPr>
            </w:pPr>
            <w:r w:rsidRPr="00C92CFD">
              <w:rPr>
                <w:sz w:val="20"/>
                <w:szCs w:val="20"/>
                <w:lang w:eastAsia="en-US"/>
              </w:rPr>
              <w:t>%</w:t>
            </w:r>
          </w:p>
        </w:tc>
        <w:tc>
          <w:tcPr>
            <w:tcW w:w="1240" w:type="dxa"/>
            <w:gridSpan w:val="3"/>
            <w:tcBorders>
              <w:top w:val="nil"/>
              <w:left w:val="nil"/>
              <w:bottom w:val="single" w:sz="8" w:space="0" w:color="auto"/>
              <w:right w:val="single" w:sz="4" w:space="0" w:color="auto"/>
            </w:tcBorders>
            <w:noWrap/>
          </w:tcPr>
          <w:p w:rsidR="00E8261E" w:rsidRDefault="00E8261E" w:rsidP="00E8261E">
            <w:pPr>
              <w:jc w:val="center"/>
              <w:rPr>
                <w:color w:val="000000"/>
                <w:sz w:val="16"/>
                <w:szCs w:val="16"/>
              </w:rPr>
            </w:pPr>
          </w:p>
          <w:p w:rsidR="00E8261E" w:rsidRDefault="00E8261E" w:rsidP="00E8261E">
            <w:pPr>
              <w:jc w:val="center"/>
              <w:rPr>
                <w:color w:val="000000"/>
                <w:sz w:val="16"/>
                <w:szCs w:val="16"/>
              </w:rPr>
            </w:pPr>
          </w:p>
          <w:p w:rsidR="00E8261E" w:rsidRDefault="00E8261E" w:rsidP="00E8261E">
            <w:pPr>
              <w:jc w:val="center"/>
              <w:rPr>
                <w:color w:val="000000"/>
                <w:sz w:val="16"/>
                <w:szCs w:val="16"/>
              </w:rPr>
            </w:pPr>
          </w:p>
          <w:p w:rsidR="00E8261E" w:rsidRDefault="00E8261E" w:rsidP="00E8261E">
            <w:pPr>
              <w:jc w:val="center"/>
              <w:rPr>
                <w:color w:val="000000"/>
                <w:sz w:val="16"/>
                <w:szCs w:val="16"/>
              </w:rPr>
            </w:pPr>
          </w:p>
          <w:p w:rsidR="00E8261E" w:rsidRDefault="00E8261E" w:rsidP="00E8261E">
            <w:pPr>
              <w:jc w:val="center"/>
              <w:rPr>
                <w:color w:val="000000"/>
                <w:sz w:val="16"/>
                <w:szCs w:val="16"/>
              </w:rPr>
            </w:pPr>
          </w:p>
          <w:p w:rsidR="00E8261E" w:rsidRDefault="00E8261E" w:rsidP="00E8261E">
            <w:pPr>
              <w:jc w:val="center"/>
              <w:rPr>
                <w:color w:val="000000"/>
                <w:sz w:val="16"/>
                <w:szCs w:val="16"/>
              </w:rPr>
            </w:pPr>
          </w:p>
          <w:p w:rsidR="00E8261E" w:rsidRDefault="00E8261E" w:rsidP="00E8261E">
            <w:pPr>
              <w:jc w:val="center"/>
              <w:rPr>
                <w:color w:val="000000"/>
                <w:sz w:val="16"/>
                <w:szCs w:val="16"/>
              </w:rPr>
            </w:pPr>
          </w:p>
          <w:p w:rsidR="00E8261E" w:rsidRDefault="00E8261E" w:rsidP="00E8261E">
            <w:pPr>
              <w:jc w:val="center"/>
            </w:pPr>
            <w:r w:rsidRPr="00EC6F68">
              <w:rPr>
                <w:color w:val="000000"/>
                <w:sz w:val="16"/>
                <w:szCs w:val="16"/>
              </w:rPr>
              <w:t>100</w:t>
            </w:r>
          </w:p>
        </w:tc>
        <w:tc>
          <w:tcPr>
            <w:tcW w:w="1354" w:type="dxa"/>
            <w:gridSpan w:val="2"/>
            <w:tcBorders>
              <w:top w:val="nil"/>
              <w:left w:val="nil"/>
              <w:bottom w:val="single" w:sz="8" w:space="0" w:color="auto"/>
              <w:right w:val="single" w:sz="4" w:space="0" w:color="auto"/>
            </w:tcBorders>
            <w:noWrap/>
            <w:vAlign w:val="center"/>
          </w:tcPr>
          <w:p w:rsidR="00E8261E" w:rsidRPr="00E8261E" w:rsidRDefault="00E8261E" w:rsidP="00E8261E">
            <w:pPr>
              <w:spacing w:line="276" w:lineRule="auto"/>
              <w:jc w:val="center"/>
              <w:rPr>
                <w:sz w:val="20"/>
                <w:szCs w:val="20"/>
                <w:lang w:eastAsia="en-US"/>
              </w:rPr>
            </w:pPr>
            <w:r w:rsidRPr="00E8261E">
              <w:rPr>
                <w:sz w:val="20"/>
                <w:szCs w:val="20"/>
                <w:lang w:eastAsia="en-US"/>
              </w:rPr>
              <w:t>100</w:t>
            </w:r>
          </w:p>
        </w:tc>
        <w:tc>
          <w:tcPr>
            <w:tcW w:w="1306" w:type="dxa"/>
            <w:gridSpan w:val="3"/>
            <w:tcBorders>
              <w:top w:val="nil"/>
              <w:left w:val="nil"/>
              <w:bottom w:val="single" w:sz="8" w:space="0" w:color="auto"/>
              <w:right w:val="single" w:sz="4" w:space="0" w:color="auto"/>
            </w:tcBorders>
            <w:noWrap/>
          </w:tcPr>
          <w:p w:rsidR="00E8261E" w:rsidRDefault="00E8261E" w:rsidP="004E35E4">
            <w:pPr>
              <w:spacing w:line="276" w:lineRule="auto"/>
              <w:jc w:val="center"/>
              <w:rPr>
                <w:color w:val="000000"/>
                <w:sz w:val="16"/>
                <w:szCs w:val="16"/>
              </w:rPr>
            </w:pPr>
          </w:p>
          <w:p w:rsidR="002322DD" w:rsidRDefault="002322DD" w:rsidP="004E35E4">
            <w:pPr>
              <w:spacing w:line="276" w:lineRule="auto"/>
              <w:jc w:val="center"/>
              <w:rPr>
                <w:color w:val="000000"/>
                <w:sz w:val="16"/>
                <w:szCs w:val="16"/>
              </w:rPr>
            </w:pPr>
          </w:p>
          <w:p w:rsidR="002322DD" w:rsidRDefault="002322DD" w:rsidP="004E35E4">
            <w:pPr>
              <w:spacing w:line="276" w:lineRule="auto"/>
              <w:jc w:val="center"/>
              <w:rPr>
                <w:color w:val="000000"/>
                <w:sz w:val="16"/>
                <w:szCs w:val="16"/>
              </w:rPr>
            </w:pPr>
          </w:p>
          <w:p w:rsidR="002322DD" w:rsidRDefault="002322DD" w:rsidP="004E35E4">
            <w:pPr>
              <w:spacing w:line="276" w:lineRule="auto"/>
              <w:jc w:val="center"/>
              <w:rPr>
                <w:color w:val="000000"/>
                <w:sz w:val="16"/>
                <w:szCs w:val="16"/>
              </w:rPr>
            </w:pPr>
          </w:p>
          <w:p w:rsidR="002322DD" w:rsidRDefault="002322DD" w:rsidP="004E35E4">
            <w:pPr>
              <w:spacing w:line="276" w:lineRule="auto"/>
              <w:jc w:val="center"/>
              <w:rPr>
                <w:color w:val="000000"/>
                <w:sz w:val="16"/>
                <w:szCs w:val="16"/>
              </w:rPr>
            </w:pPr>
          </w:p>
          <w:p w:rsidR="002322DD" w:rsidRDefault="002322DD" w:rsidP="004E35E4">
            <w:pPr>
              <w:spacing w:line="276" w:lineRule="auto"/>
              <w:jc w:val="center"/>
              <w:rPr>
                <w:color w:val="000000"/>
                <w:sz w:val="16"/>
                <w:szCs w:val="16"/>
              </w:rPr>
            </w:pPr>
          </w:p>
          <w:p w:rsidR="002322DD" w:rsidRDefault="002322DD" w:rsidP="004E35E4">
            <w:pPr>
              <w:spacing w:line="276" w:lineRule="auto"/>
              <w:jc w:val="center"/>
              <w:rPr>
                <w:color w:val="000000"/>
                <w:sz w:val="16"/>
                <w:szCs w:val="16"/>
              </w:rPr>
            </w:pPr>
            <w:r>
              <w:rPr>
                <w:color w:val="000000"/>
                <w:sz w:val="16"/>
                <w:szCs w:val="16"/>
              </w:rPr>
              <w:t>100</w:t>
            </w:r>
          </w:p>
        </w:tc>
        <w:tc>
          <w:tcPr>
            <w:tcW w:w="1174" w:type="dxa"/>
            <w:gridSpan w:val="2"/>
            <w:tcBorders>
              <w:top w:val="nil"/>
              <w:left w:val="nil"/>
              <w:bottom w:val="single" w:sz="8" w:space="0" w:color="auto"/>
              <w:right w:val="single" w:sz="4" w:space="0" w:color="auto"/>
            </w:tcBorders>
            <w:noWrap/>
          </w:tcPr>
          <w:p w:rsidR="00E8261E" w:rsidRDefault="008D30DB" w:rsidP="004E35E4">
            <w:pPr>
              <w:spacing w:line="276" w:lineRule="auto"/>
              <w:jc w:val="center"/>
              <w:rPr>
                <w:color w:val="000000"/>
                <w:sz w:val="16"/>
                <w:szCs w:val="16"/>
              </w:rPr>
            </w:pPr>
            <w:r>
              <w:rPr>
                <w:color w:val="000000"/>
                <w:sz w:val="16"/>
                <w:szCs w:val="16"/>
              </w:rPr>
              <w:t>0</w:t>
            </w:r>
          </w:p>
        </w:tc>
        <w:tc>
          <w:tcPr>
            <w:tcW w:w="1255" w:type="dxa"/>
            <w:gridSpan w:val="3"/>
            <w:tcBorders>
              <w:top w:val="nil"/>
              <w:left w:val="nil"/>
              <w:bottom w:val="single" w:sz="8" w:space="0" w:color="auto"/>
              <w:right w:val="single" w:sz="4" w:space="0" w:color="auto"/>
            </w:tcBorders>
            <w:noWrap/>
          </w:tcPr>
          <w:p w:rsidR="00E8261E" w:rsidRDefault="008D30DB" w:rsidP="004E35E4">
            <w:pPr>
              <w:spacing w:line="276" w:lineRule="auto"/>
              <w:jc w:val="center"/>
              <w:rPr>
                <w:color w:val="000000"/>
                <w:sz w:val="16"/>
                <w:szCs w:val="16"/>
              </w:rPr>
            </w:pPr>
            <w:r>
              <w:rPr>
                <w:color w:val="000000"/>
                <w:sz w:val="16"/>
                <w:szCs w:val="16"/>
              </w:rPr>
              <w:t>0</w:t>
            </w:r>
          </w:p>
        </w:tc>
        <w:tc>
          <w:tcPr>
            <w:tcW w:w="1240" w:type="dxa"/>
            <w:gridSpan w:val="2"/>
            <w:tcBorders>
              <w:top w:val="nil"/>
              <w:left w:val="nil"/>
              <w:bottom w:val="single" w:sz="8" w:space="0" w:color="auto"/>
              <w:right w:val="nil"/>
            </w:tcBorders>
            <w:noWrap/>
          </w:tcPr>
          <w:p w:rsidR="00E8261E" w:rsidRDefault="00E8261E" w:rsidP="004E35E4">
            <w:pPr>
              <w:spacing w:line="276" w:lineRule="auto"/>
              <w:jc w:val="center"/>
              <w:rPr>
                <w:color w:val="000000"/>
                <w:sz w:val="16"/>
                <w:szCs w:val="16"/>
              </w:rPr>
            </w:pPr>
          </w:p>
        </w:tc>
        <w:tc>
          <w:tcPr>
            <w:tcW w:w="3021" w:type="dxa"/>
            <w:gridSpan w:val="2"/>
            <w:tcBorders>
              <w:top w:val="nil"/>
              <w:left w:val="single" w:sz="4" w:space="0" w:color="auto"/>
              <w:bottom w:val="single" w:sz="8" w:space="0" w:color="auto"/>
              <w:right w:val="single" w:sz="8" w:space="0" w:color="auto"/>
            </w:tcBorders>
            <w:noWrap/>
          </w:tcPr>
          <w:p w:rsidR="00E8261E" w:rsidRDefault="00E8261E" w:rsidP="004E35E4">
            <w:pPr>
              <w:spacing w:line="276" w:lineRule="auto"/>
              <w:jc w:val="center"/>
              <w:rPr>
                <w:color w:val="000000"/>
                <w:sz w:val="16"/>
                <w:szCs w:val="16"/>
              </w:rPr>
            </w:pPr>
          </w:p>
        </w:tc>
      </w:tr>
      <w:tr w:rsidR="00E8261E" w:rsidTr="00E8261E">
        <w:trPr>
          <w:gridAfter w:val="2"/>
          <w:wAfter w:w="213" w:type="dxa"/>
          <w:trHeight w:val="315"/>
        </w:trPr>
        <w:tc>
          <w:tcPr>
            <w:tcW w:w="0" w:type="auto"/>
            <w:vMerge/>
            <w:tcBorders>
              <w:left w:val="single" w:sz="8" w:space="0" w:color="auto"/>
              <w:right w:val="single" w:sz="4" w:space="0" w:color="auto"/>
            </w:tcBorders>
            <w:vAlign w:val="center"/>
          </w:tcPr>
          <w:p w:rsidR="00E8261E" w:rsidRDefault="00E8261E" w:rsidP="004E35E4">
            <w:pPr>
              <w:rPr>
                <w:b/>
                <w:bCs/>
                <w:color w:val="000000"/>
                <w:sz w:val="16"/>
                <w:szCs w:val="16"/>
              </w:rPr>
            </w:pPr>
          </w:p>
        </w:tc>
        <w:tc>
          <w:tcPr>
            <w:tcW w:w="0" w:type="auto"/>
            <w:vMerge/>
            <w:tcBorders>
              <w:left w:val="single" w:sz="4" w:space="0" w:color="auto"/>
              <w:right w:val="single" w:sz="4" w:space="0" w:color="auto"/>
            </w:tcBorders>
            <w:vAlign w:val="center"/>
          </w:tcPr>
          <w:p w:rsidR="00E8261E" w:rsidRDefault="00E8261E" w:rsidP="004E35E4">
            <w:pPr>
              <w:rPr>
                <w:b/>
                <w:bCs/>
                <w:color w:val="000000"/>
                <w:sz w:val="16"/>
                <w:szCs w:val="16"/>
              </w:rPr>
            </w:pPr>
          </w:p>
        </w:tc>
        <w:tc>
          <w:tcPr>
            <w:tcW w:w="437" w:type="dxa"/>
            <w:tcBorders>
              <w:top w:val="nil"/>
              <w:left w:val="nil"/>
              <w:bottom w:val="single" w:sz="8" w:space="0" w:color="auto"/>
              <w:right w:val="single" w:sz="4" w:space="0" w:color="auto"/>
            </w:tcBorders>
            <w:noWrap/>
            <w:vAlign w:val="center"/>
          </w:tcPr>
          <w:p w:rsidR="00E8261E" w:rsidRDefault="00E8261E" w:rsidP="004E35E4">
            <w:pPr>
              <w:spacing w:line="276" w:lineRule="auto"/>
              <w:rPr>
                <w:color w:val="000000"/>
                <w:sz w:val="16"/>
                <w:szCs w:val="16"/>
              </w:rPr>
            </w:pPr>
            <w:r>
              <w:rPr>
                <w:color w:val="000000"/>
                <w:sz w:val="16"/>
                <w:szCs w:val="16"/>
              </w:rPr>
              <w:t>15</w:t>
            </w:r>
          </w:p>
        </w:tc>
        <w:tc>
          <w:tcPr>
            <w:tcW w:w="2000" w:type="dxa"/>
            <w:tcBorders>
              <w:top w:val="nil"/>
              <w:left w:val="nil"/>
              <w:bottom w:val="single" w:sz="8" w:space="0" w:color="auto"/>
              <w:right w:val="single" w:sz="4" w:space="0" w:color="auto"/>
            </w:tcBorders>
            <w:noWrap/>
          </w:tcPr>
          <w:p w:rsidR="00E8261E" w:rsidRPr="009F7BE4" w:rsidRDefault="00E8261E" w:rsidP="004E35E4">
            <w:pPr>
              <w:spacing w:line="276" w:lineRule="auto"/>
              <w:rPr>
                <w:sz w:val="16"/>
                <w:szCs w:val="16"/>
                <w:lang w:eastAsia="en-US"/>
              </w:rPr>
            </w:pPr>
            <w:r w:rsidRPr="009F7BE4">
              <w:rPr>
                <w:sz w:val="16"/>
                <w:szCs w:val="16"/>
                <w:lang w:eastAsia="en-US"/>
              </w:rPr>
              <w:t>Количество специалистов, обученных по вопросам административной реформы (ежегодно)</w:t>
            </w:r>
          </w:p>
        </w:tc>
        <w:tc>
          <w:tcPr>
            <w:tcW w:w="1171" w:type="dxa"/>
            <w:gridSpan w:val="4"/>
            <w:tcBorders>
              <w:top w:val="nil"/>
              <w:left w:val="nil"/>
              <w:bottom w:val="single" w:sz="8" w:space="0" w:color="auto"/>
              <w:right w:val="single" w:sz="4" w:space="0" w:color="auto"/>
            </w:tcBorders>
            <w:noWrap/>
            <w:vAlign w:val="center"/>
          </w:tcPr>
          <w:p w:rsidR="00E8261E" w:rsidRPr="00C92CFD" w:rsidRDefault="00E8261E" w:rsidP="004E35E4">
            <w:pPr>
              <w:spacing w:line="276" w:lineRule="auto"/>
              <w:jc w:val="center"/>
              <w:rPr>
                <w:sz w:val="20"/>
                <w:szCs w:val="20"/>
                <w:lang w:eastAsia="en-US"/>
              </w:rPr>
            </w:pPr>
            <w:r w:rsidRPr="00C92CFD">
              <w:rPr>
                <w:sz w:val="20"/>
                <w:szCs w:val="20"/>
                <w:lang w:eastAsia="en-US"/>
              </w:rPr>
              <w:t>чел.</w:t>
            </w:r>
          </w:p>
        </w:tc>
        <w:tc>
          <w:tcPr>
            <w:tcW w:w="1240" w:type="dxa"/>
            <w:gridSpan w:val="3"/>
            <w:tcBorders>
              <w:top w:val="nil"/>
              <w:left w:val="nil"/>
              <w:bottom w:val="single" w:sz="8" w:space="0" w:color="auto"/>
              <w:right w:val="single" w:sz="4" w:space="0" w:color="auto"/>
            </w:tcBorders>
            <w:noWrap/>
          </w:tcPr>
          <w:p w:rsidR="002322DD" w:rsidRDefault="002322DD" w:rsidP="00E8261E">
            <w:pPr>
              <w:jc w:val="center"/>
              <w:rPr>
                <w:sz w:val="18"/>
                <w:szCs w:val="18"/>
              </w:rPr>
            </w:pPr>
          </w:p>
          <w:p w:rsidR="002322DD" w:rsidRDefault="002322DD" w:rsidP="00E8261E">
            <w:pPr>
              <w:jc w:val="center"/>
              <w:rPr>
                <w:sz w:val="18"/>
                <w:szCs w:val="18"/>
              </w:rPr>
            </w:pPr>
          </w:p>
          <w:p w:rsidR="00E8261E" w:rsidRPr="00AA672F" w:rsidRDefault="00E8261E" w:rsidP="00E8261E">
            <w:pPr>
              <w:jc w:val="center"/>
              <w:rPr>
                <w:sz w:val="18"/>
                <w:szCs w:val="18"/>
              </w:rPr>
            </w:pPr>
            <w:r w:rsidRPr="00AA672F">
              <w:rPr>
                <w:sz w:val="18"/>
                <w:szCs w:val="18"/>
              </w:rPr>
              <w:t>25</w:t>
            </w:r>
          </w:p>
        </w:tc>
        <w:tc>
          <w:tcPr>
            <w:tcW w:w="1354" w:type="dxa"/>
            <w:gridSpan w:val="2"/>
            <w:tcBorders>
              <w:top w:val="nil"/>
              <w:left w:val="nil"/>
              <w:bottom w:val="single" w:sz="8" w:space="0" w:color="auto"/>
              <w:right w:val="single" w:sz="4" w:space="0" w:color="auto"/>
            </w:tcBorders>
            <w:noWrap/>
            <w:vAlign w:val="center"/>
          </w:tcPr>
          <w:p w:rsidR="00E8261E" w:rsidRPr="00E8261E" w:rsidRDefault="00E8261E" w:rsidP="00E8261E">
            <w:pPr>
              <w:spacing w:line="276" w:lineRule="auto"/>
              <w:jc w:val="center"/>
              <w:rPr>
                <w:sz w:val="20"/>
                <w:szCs w:val="20"/>
                <w:lang w:eastAsia="en-US"/>
              </w:rPr>
            </w:pPr>
            <w:r w:rsidRPr="00E8261E">
              <w:rPr>
                <w:sz w:val="20"/>
                <w:szCs w:val="20"/>
                <w:lang w:eastAsia="en-US"/>
              </w:rPr>
              <w:t>15</w:t>
            </w:r>
          </w:p>
        </w:tc>
        <w:tc>
          <w:tcPr>
            <w:tcW w:w="1306" w:type="dxa"/>
            <w:gridSpan w:val="3"/>
            <w:tcBorders>
              <w:top w:val="nil"/>
              <w:left w:val="nil"/>
              <w:bottom w:val="single" w:sz="8" w:space="0" w:color="auto"/>
              <w:right w:val="single" w:sz="4" w:space="0" w:color="auto"/>
            </w:tcBorders>
            <w:noWrap/>
          </w:tcPr>
          <w:p w:rsidR="00E8261E" w:rsidRDefault="00E8261E" w:rsidP="004E35E4">
            <w:pPr>
              <w:spacing w:line="276" w:lineRule="auto"/>
              <w:jc w:val="center"/>
              <w:rPr>
                <w:color w:val="000000"/>
                <w:sz w:val="16"/>
                <w:szCs w:val="16"/>
              </w:rPr>
            </w:pPr>
          </w:p>
          <w:p w:rsidR="002322DD" w:rsidRDefault="002322DD" w:rsidP="004E35E4">
            <w:pPr>
              <w:spacing w:line="276" w:lineRule="auto"/>
              <w:jc w:val="center"/>
              <w:rPr>
                <w:color w:val="000000"/>
                <w:sz w:val="16"/>
                <w:szCs w:val="16"/>
              </w:rPr>
            </w:pPr>
          </w:p>
          <w:p w:rsidR="002322DD" w:rsidRDefault="002322DD" w:rsidP="004E35E4">
            <w:pPr>
              <w:spacing w:line="276" w:lineRule="auto"/>
              <w:jc w:val="center"/>
              <w:rPr>
                <w:color w:val="000000"/>
                <w:sz w:val="16"/>
                <w:szCs w:val="16"/>
              </w:rPr>
            </w:pPr>
            <w:r>
              <w:rPr>
                <w:color w:val="000000"/>
                <w:sz w:val="16"/>
                <w:szCs w:val="16"/>
              </w:rPr>
              <w:t>15</w:t>
            </w:r>
          </w:p>
        </w:tc>
        <w:tc>
          <w:tcPr>
            <w:tcW w:w="1174" w:type="dxa"/>
            <w:gridSpan w:val="2"/>
            <w:tcBorders>
              <w:top w:val="nil"/>
              <w:left w:val="nil"/>
              <w:bottom w:val="single" w:sz="8" w:space="0" w:color="auto"/>
              <w:right w:val="single" w:sz="4" w:space="0" w:color="auto"/>
            </w:tcBorders>
            <w:noWrap/>
          </w:tcPr>
          <w:p w:rsidR="00E8261E" w:rsidRDefault="008D30DB" w:rsidP="004E35E4">
            <w:pPr>
              <w:spacing w:line="276" w:lineRule="auto"/>
              <w:jc w:val="center"/>
              <w:rPr>
                <w:color w:val="000000"/>
                <w:sz w:val="16"/>
                <w:szCs w:val="16"/>
              </w:rPr>
            </w:pPr>
            <w:r>
              <w:rPr>
                <w:color w:val="000000"/>
                <w:sz w:val="16"/>
                <w:szCs w:val="16"/>
              </w:rPr>
              <w:t>0</w:t>
            </w:r>
          </w:p>
        </w:tc>
        <w:tc>
          <w:tcPr>
            <w:tcW w:w="1255" w:type="dxa"/>
            <w:gridSpan w:val="3"/>
            <w:tcBorders>
              <w:top w:val="nil"/>
              <w:left w:val="nil"/>
              <w:bottom w:val="single" w:sz="8" w:space="0" w:color="auto"/>
              <w:right w:val="single" w:sz="4" w:space="0" w:color="auto"/>
            </w:tcBorders>
            <w:noWrap/>
          </w:tcPr>
          <w:p w:rsidR="00E8261E" w:rsidRDefault="008D30DB" w:rsidP="004E35E4">
            <w:pPr>
              <w:spacing w:line="276" w:lineRule="auto"/>
              <w:jc w:val="center"/>
              <w:rPr>
                <w:color w:val="000000"/>
                <w:sz w:val="16"/>
                <w:szCs w:val="16"/>
              </w:rPr>
            </w:pPr>
            <w:r>
              <w:rPr>
                <w:color w:val="000000"/>
                <w:sz w:val="16"/>
                <w:szCs w:val="16"/>
              </w:rPr>
              <w:t>0</w:t>
            </w:r>
          </w:p>
        </w:tc>
        <w:tc>
          <w:tcPr>
            <w:tcW w:w="1240" w:type="dxa"/>
            <w:gridSpan w:val="2"/>
            <w:tcBorders>
              <w:top w:val="nil"/>
              <w:left w:val="nil"/>
              <w:bottom w:val="single" w:sz="8" w:space="0" w:color="auto"/>
              <w:right w:val="nil"/>
            </w:tcBorders>
            <w:noWrap/>
          </w:tcPr>
          <w:p w:rsidR="00E8261E" w:rsidRDefault="00E8261E" w:rsidP="004E35E4">
            <w:pPr>
              <w:spacing w:line="276" w:lineRule="auto"/>
              <w:jc w:val="center"/>
              <w:rPr>
                <w:color w:val="000000"/>
                <w:sz w:val="16"/>
                <w:szCs w:val="16"/>
              </w:rPr>
            </w:pPr>
          </w:p>
        </w:tc>
        <w:tc>
          <w:tcPr>
            <w:tcW w:w="3021" w:type="dxa"/>
            <w:gridSpan w:val="2"/>
            <w:tcBorders>
              <w:top w:val="nil"/>
              <w:left w:val="single" w:sz="4" w:space="0" w:color="auto"/>
              <w:bottom w:val="single" w:sz="8" w:space="0" w:color="auto"/>
              <w:right w:val="single" w:sz="8" w:space="0" w:color="auto"/>
            </w:tcBorders>
            <w:noWrap/>
          </w:tcPr>
          <w:p w:rsidR="00E8261E" w:rsidRDefault="00E8261E" w:rsidP="004E35E4">
            <w:pPr>
              <w:spacing w:line="276" w:lineRule="auto"/>
              <w:jc w:val="center"/>
              <w:rPr>
                <w:color w:val="000000"/>
                <w:sz w:val="16"/>
                <w:szCs w:val="16"/>
              </w:rPr>
            </w:pPr>
          </w:p>
        </w:tc>
      </w:tr>
      <w:tr w:rsidR="00E8261E" w:rsidTr="00E8261E">
        <w:trPr>
          <w:gridAfter w:val="2"/>
          <w:wAfter w:w="213" w:type="dxa"/>
          <w:trHeight w:val="315"/>
        </w:trPr>
        <w:tc>
          <w:tcPr>
            <w:tcW w:w="0" w:type="auto"/>
            <w:vMerge/>
            <w:tcBorders>
              <w:left w:val="single" w:sz="8" w:space="0" w:color="auto"/>
              <w:bottom w:val="single" w:sz="8" w:space="0" w:color="000000"/>
              <w:right w:val="single" w:sz="4" w:space="0" w:color="auto"/>
            </w:tcBorders>
            <w:vAlign w:val="center"/>
          </w:tcPr>
          <w:p w:rsidR="00E8261E" w:rsidRDefault="00E8261E" w:rsidP="004E35E4">
            <w:pPr>
              <w:rPr>
                <w:b/>
                <w:bCs/>
                <w:color w:val="000000"/>
                <w:sz w:val="16"/>
                <w:szCs w:val="16"/>
              </w:rPr>
            </w:pPr>
          </w:p>
        </w:tc>
        <w:tc>
          <w:tcPr>
            <w:tcW w:w="0" w:type="auto"/>
            <w:vMerge/>
            <w:tcBorders>
              <w:left w:val="single" w:sz="4" w:space="0" w:color="auto"/>
              <w:bottom w:val="single" w:sz="8" w:space="0" w:color="000000"/>
              <w:right w:val="single" w:sz="4" w:space="0" w:color="auto"/>
            </w:tcBorders>
            <w:vAlign w:val="center"/>
          </w:tcPr>
          <w:p w:rsidR="00E8261E" w:rsidRDefault="00E8261E" w:rsidP="004E35E4">
            <w:pPr>
              <w:rPr>
                <w:b/>
                <w:bCs/>
                <w:color w:val="000000"/>
                <w:sz w:val="16"/>
                <w:szCs w:val="16"/>
              </w:rPr>
            </w:pPr>
          </w:p>
        </w:tc>
        <w:tc>
          <w:tcPr>
            <w:tcW w:w="437" w:type="dxa"/>
            <w:tcBorders>
              <w:top w:val="nil"/>
              <w:left w:val="nil"/>
              <w:bottom w:val="single" w:sz="8" w:space="0" w:color="auto"/>
              <w:right w:val="single" w:sz="4" w:space="0" w:color="auto"/>
            </w:tcBorders>
            <w:noWrap/>
            <w:vAlign w:val="center"/>
          </w:tcPr>
          <w:p w:rsidR="00E8261E" w:rsidRDefault="00E8261E" w:rsidP="004E35E4">
            <w:pPr>
              <w:spacing w:line="276" w:lineRule="auto"/>
              <w:rPr>
                <w:color w:val="000000"/>
                <w:sz w:val="16"/>
                <w:szCs w:val="16"/>
              </w:rPr>
            </w:pPr>
            <w:r>
              <w:rPr>
                <w:color w:val="000000"/>
                <w:sz w:val="16"/>
                <w:szCs w:val="16"/>
              </w:rPr>
              <w:t>16</w:t>
            </w:r>
          </w:p>
        </w:tc>
        <w:tc>
          <w:tcPr>
            <w:tcW w:w="2000" w:type="dxa"/>
            <w:tcBorders>
              <w:top w:val="nil"/>
              <w:left w:val="nil"/>
              <w:bottom w:val="single" w:sz="8" w:space="0" w:color="auto"/>
              <w:right w:val="single" w:sz="4" w:space="0" w:color="auto"/>
            </w:tcBorders>
            <w:noWrap/>
          </w:tcPr>
          <w:p w:rsidR="00E8261E" w:rsidRPr="009F7BE4" w:rsidRDefault="00E8261E" w:rsidP="004E35E4">
            <w:pPr>
              <w:spacing w:line="276" w:lineRule="auto"/>
              <w:rPr>
                <w:sz w:val="16"/>
                <w:szCs w:val="16"/>
                <w:lang w:eastAsia="en-US"/>
              </w:rPr>
            </w:pPr>
            <w:r w:rsidRPr="009F7BE4">
              <w:rPr>
                <w:sz w:val="16"/>
                <w:szCs w:val="16"/>
                <w:lang w:eastAsia="en-US"/>
              </w:rPr>
              <w:t>Рейтинг муниципального района (городского округа) среди муниципальных районов (городских округов) по реализации административной реформы</w:t>
            </w:r>
          </w:p>
        </w:tc>
        <w:tc>
          <w:tcPr>
            <w:tcW w:w="1171" w:type="dxa"/>
            <w:gridSpan w:val="4"/>
            <w:tcBorders>
              <w:top w:val="nil"/>
              <w:left w:val="nil"/>
              <w:bottom w:val="single" w:sz="8" w:space="0" w:color="auto"/>
              <w:right w:val="single" w:sz="4" w:space="0" w:color="auto"/>
            </w:tcBorders>
            <w:noWrap/>
            <w:vAlign w:val="center"/>
          </w:tcPr>
          <w:p w:rsidR="00E8261E" w:rsidRPr="00C92CFD" w:rsidRDefault="00E8261E" w:rsidP="004E35E4">
            <w:pPr>
              <w:spacing w:line="276" w:lineRule="auto"/>
              <w:jc w:val="center"/>
              <w:rPr>
                <w:sz w:val="20"/>
                <w:szCs w:val="20"/>
                <w:lang w:eastAsia="en-US"/>
              </w:rPr>
            </w:pPr>
            <w:r w:rsidRPr="00C92CFD">
              <w:rPr>
                <w:sz w:val="20"/>
                <w:szCs w:val="20"/>
                <w:lang w:eastAsia="en-US"/>
              </w:rPr>
              <w:t>место</w:t>
            </w:r>
          </w:p>
        </w:tc>
        <w:tc>
          <w:tcPr>
            <w:tcW w:w="1240" w:type="dxa"/>
            <w:gridSpan w:val="3"/>
            <w:tcBorders>
              <w:top w:val="nil"/>
              <w:left w:val="nil"/>
              <w:bottom w:val="single" w:sz="8" w:space="0" w:color="auto"/>
              <w:right w:val="single" w:sz="4" w:space="0" w:color="auto"/>
            </w:tcBorders>
            <w:noWrap/>
          </w:tcPr>
          <w:p w:rsidR="002322DD" w:rsidRDefault="002322DD" w:rsidP="00E8261E">
            <w:pPr>
              <w:spacing w:line="276" w:lineRule="auto"/>
              <w:jc w:val="center"/>
              <w:rPr>
                <w:color w:val="000000"/>
                <w:sz w:val="16"/>
                <w:szCs w:val="16"/>
              </w:rPr>
            </w:pPr>
          </w:p>
          <w:p w:rsidR="002322DD" w:rsidRDefault="002322DD" w:rsidP="00E8261E">
            <w:pPr>
              <w:spacing w:line="276" w:lineRule="auto"/>
              <w:jc w:val="center"/>
              <w:rPr>
                <w:color w:val="000000"/>
                <w:sz w:val="16"/>
                <w:szCs w:val="16"/>
              </w:rPr>
            </w:pPr>
          </w:p>
          <w:p w:rsidR="002322DD" w:rsidRDefault="002322DD" w:rsidP="00E8261E">
            <w:pPr>
              <w:spacing w:line="276" w:lineRule="auto"/>
              <w:jc w:val="center"/>
              <w:rPr>
                <w:color w:val="000000"/>
                <w:sz w:val="16"/>
                <w:szCs w:val="16"/>
              </w:rPr>
            </w:pPr>
          </w:p>
          <w:p w:rsidR="002322DD" w:rsidRDefault="002322DD" w:rsidP="00E8261E">
            <w:pPr>
              <w:spacing w:line="276" w:lineRule="auto"/>
              <w:jc w:val="center"/>
              <w:rPr>
                <w:color w:val="000000"/>
                <w:sz w:val="16"/>
                <w:szCs w:val="16"/>
              </w:rPr>
            </w:pPr>
          </w:p>
          <w:p w:rsidR="00E8261E" w:rsidRDefault="00E8261E" w:rsidP="00E8261E">
            <w:pPr>
              <w:spacing w:line="276" w:lineRule="auto"/>
              <w:jc w:val="center"/>
              <w:rPr>
                <w:color w:val="000000"/>
                <w:sz w:val="16"/>
                <w:szCs w:val="16"/>
              </w:rPr>
            </w:pPr>
            <w:r>
              <w:rPr>
                <w:color w:val="000000"/>
                <w:sz w:val="16"/>
                <w:szCs w:val="16"/>
              </w:rPr>
              <w:t>8</w:t>
            </w:r>
          </w:p>
        </w:tc>
        <w:tc>
          <w:tcPr>
            <w:tcW w:w="1354" w:type="dxa"/>
            <w:gridSpan w:val="2"/>
            <w:tcBorders>
              <w:top w:val="nil"/>
              <w:left w:val="nil"/>
              <w:bottom w:val="single" w:sz="8" w:space="0" w:color="auto"/>
              <w:right w:val="single" w:sz="4" w:space="0" w:color="auto"/>
            </w:tcBorders>
            <w:noWrap/>
            <w:vAlign w:val="center"/>
          </w:tcPr>
          <w:p w:rsidR="00E8261E" w:rsidRPr="00E8261E" w:rsidRDefault="00E8261E" w:rsidP="00E8261E">
            <w:pPr>
              <w:spacing w:line="276" w:lineRule="auto"/>
              <w:jc w:val="center"/>
              <w:rPr>
                <w:sz w:val="20"/>
                <w:szCs w:val="20"/>
                <w:lang w:eastAsia="en-US"/>
              </w:rPr>
            </w:pPr>
            <w:r w:rsidRPr="00E8261E">
              <w:rPr>
                <w:sz w:val="20"/>
                <w:szCs w:val="20"/>
                <w:lang w:eastAsia="en-US"/>
              </w:rPr>
              <w:t>не ниже 10</w:t>
            </w:r>
          </w:p>
        </w:tc>
        <w:tc>
          <w:tcPr>
            <w:tcW w:w="1306" w:type="dxa"/>
            <w:gridSpan w:val="3"/>
            <w:tcBorders>
              <w:top w:val="nil"/>
              <w:left w:val="nil"/>
              <w:bottom w:val="single" w:sz="8" w:space="0" w:color="auto"/>
              <w:right w:val="single" w:sz="4" w:space="0" w:color="auto"/>
            </w:tcBorders>
            <w:noWrap/>
          </w:tcPr>
          <w:p w:rsidR="00E8261E" w:rsidRDefault="00E8261E" w:rsidP="004E35E4">
            <w:pPr>
              <w:spacing w:line="276" w:lineRule="auto"/>
              <w:jc w:val="center"/>
              <w:rPr>
                <w:color w:val="000000"/>
                <w:sz w:val="16"/>
                <w:szCs w:val="16"/>
              </w:rPr>
            </w:pPr>
          </w:p>
          <w:p w:rsidR="002322DD" w:rsidRDefault="002322DD" w:rsidP="004E35E4">
            <w:pPr>
              <w:spacing w:line="276" w:lineRule="auto"/>
              <w:jc w:val="center"/>
              <w:rPr>
                <w:color w:val="000000"/>
                <w:sz w:val="16"/>
                <w:szCs w:val="16"/>
              </w:rPr>
            </w:pPr>
          </w:p>
          <w:p w:rsidR="002322DD" w:rsidRDefault="002322DD" w:rsidP="004E35E4">
            <w:pPr>
              <w:spacing w:line="276" w:lineRule="auto"/>
              <w:jc w:val="center"/>
              <w:rPr>
                <w:color w:val="000000"/>
                <w:sz w:val="16"/>
                <w:szCs w:val="16"/>
              </w:rPr>
            </w:pPr>
          </w:p>
          <w:p w:rsidR="002322DD" w:rsidRDefault="002322DD" w:rsidP="004E35E4">
            <w:pPr>
              <w:spacing w:line="276" w:lineRule="auto"/>
              <w:jc w:val="center"/>
              <w:rPr>
                <w:color w:val="000000"/>
                <w:sz w:val="16"/>
                <w:szCs w:val="16"/>
              </w:rPr>
            </w:pPr>
          </w:p>
          <w:p w:rsidR="002322DD" w:rsidRDefault="002322DD" w:rsidP="004E35E4">
            <w:pPr>
              <w:spacing w:line="276" w:lineRule="auto"/>
              <w:jc w:val="center"/>
              <w:rPr>
                <w:color w:val="000000"/>
                <w:sz w:val="16"/>
                <w:szCs w:val="16"/>
              </w:rPr>
            </w:pPr>
            <w:r>
              <w:rPr>
                <w:color w:val="000000"/>
                <w:sz w:val="16"/>
                <w:szCs w:val="16"/>
              </w:rPr>
              <w:t>9</w:t>
            </w:r>
          </w:p>
        </w:tc>
        <w:tc>
          <w:tcPr>
            <w:tcW w:w="1174" w:type="dxa"/>
            <w:gridSpan w:val="2"/>
            <w:tcBorders>
              <w:top w:val="nil"/>
              <w:left w:val="nil"/>
              <w:bottom w:val="single" w:sz="8" w:space="0" w:color="auto"/>
              <w:right w:val="single" w:sz="4" w:space="0" w:color="auto"/>
            </w:tcBorders>
            <w:noWrap/>
          </w:tcPr>
          <w:p w:rsidR="00E8261E" w:rsidRDefault="008D30DB" w:rsidP="004E35E4">
            <w:pPr>
              <w:spacing w:line="276" w:lineRule="auto"/>
              <w:jc w:val="center"/>
              <w:rPr>
                <w:color w:val="000000"/>
                <w:sz w:val="16"/>
                <w:szCs w:val="16"/>
              </w:rPr>
            </w:pPr>
            <w:r>
              <w:rPr>
                <w:color w:val="000000"/>
                <w:sz w:val="16"/>
                <w:szCs w:val="16"/>
              </w:rPr>
              <w:t>0</w:t>
            </w:r>
          </w:p>
        </w:tc>
        <w:tc>
          <w:tcPr>
            <w:tcW w:w="1255" w:type="dxa"/>
            <w:gridSpan w:val="3"/>
            <w:tcBorders>
              <w:top w:val="nil"/>
              <w:left w:val="nil"/>
              <w:bottom w:val="single" w:sz="8" w:space="0" w:color="auto"/>
              <w:right w:val="single" w:sz="4" w:space="0" w:color="auto"/>
            </w:tcBorders>
            <w:noWrap/>
          </w:tcPr>
          <w:p w:rsidR="00E8261E" w:rsidRDefault="008D30DB" w:rsidP="004E35E4">
            <w:pPr>
              <w:spacing w:line="276" w:lineRule="auto"/>
              <w:jc w:val="center"/>
              <w:rPr>
                <w:color w:val="000000"/>
                <w:sz w:val="16"/>
                <w:szCs w:val="16"/>
              </w:rPr>
            </w:pPr>
            <w:r>
              <w:rPr>
                <w:color w:val="000000"/>
                <w:sz w:val="16"/>
                <w:szCs w:val="16"/>
              </w:rPr>
              <w:t>0</w:t>
            </w:r>
          </w:p>
        </w:tc>
        <w:tc>
          <w:tcPr>
            <w:tcW w:w="1240" w:type="dxa"/>
            <w:gridSpan w:val="2"/>
            <w:tcBorders>
              <w:top w:val="nil"/>
              <w:left w:val="nil"/>
              <w:bottom w:val="single" w:sz="8" w:space="0" w:color="auto"/>
              <w:right w:val="nil"/>
            </w:tcBorders>
            <w:noWrap/>
          </w:tcPr>
          <w:p w:rsidR="00E8261E" w:rsidRDefault="00E8261E" w:rsidP="004E35E4">
            <w:pPr>
              <w:spacing w:line="276" w:lineRule="auto"/>
              <w:jc w:val="center"/>
              <w:rPr>
                <w:color w:val="000000"/>
                <w:sz w:val="16"/>
                <w:szCs w:val="16"/>
              </w:rPr>
            </w:pPr>
          </w:p>
        </w:tc>
        <w:tc>
          <w:tcPr>
            <w:tcW w:w="3021" w:type="dxa"/>
            <w:gridSpan w:val="2"/>
            <w:tcBorders>
              <w:top w:val="nil"/>
              <w:left w:val="single" w:sz="4" w:space="0" w:color="auto"/>
              <w:bottom w:val="single" w:sz="8" w:space="0" w:color="auto"/>
              <w:right w:val="single" w:sz="8" w:space="0" w:color="auto"/>
            </w:tcBorders>
            <w:noWrap/>
          </w:tcPr>
          <w:p w:rsidR="00E8261E" w:rsidRDefault="00E8261E" w:rsidP="004E35E4">
            <w:pPr>
              <w:spacing w:line="276" w:lineRule="auto"/>
              <w:jc w:val="center"/>
              <w:rPr>
                <w:color w:val="000000"/>
                <w:sz w:val="16"/>
                <w:szCs w:val="16"/>
              </w:rPr>
            </w:pPr>
          </w:p>
        </w:tc>
      </w:tr>
      <w:tr w:rsidR="00F31B65" w:rsidTr="00E8261E">
        <w:trPr>
          <w:gridAfter w:val="2"/>
          <w:wAfter w:w="213" w:type="dxa"/>
          <w:trHeight w:val="315"/>
        </w:trPr>
        <w:tc>
          <w:tcPr>
            <w:tcW w:w="0" w:type="auto"/>
            <w:tcBorders>
              <w:left w:val="single" w:sz="8" w:space="0" w:color="auto"/>
              <w:bottom w:val="single" w:sz="8" w:space="0" w:color="000000"/>
              <w:right w:val="single" w:sz="4" w:space="0" w:color="auto"/>
            </w:tcBorders>
            <w:vAlign w:val="center"/>
          </w:tcPr>
          <w:p w:rsidR="00F31B65" w:rsidRDefault="00F31B65" w:rsidP="004E35E4">
            <w:pPr>
              <w:rPr>
                <w:b/>
                <w:bCs/>
                <w:color w:val="000000"/>
                <w:sz w:val="16"/>
                <w:szCs w:val="16"/>
              </w:rPr>
            </w:pPr>
          </w:p>
        </w:tc>
        <w:tc>
          <w:tcPr>
            <w:tcW w:w="0" w:type="auto"/>
            <w:tcBorders>
              <w:left w:val="single" w:sz="4" w:space="0" w:color="auto"/>
              <w:bottom w:val="single" w:sz="8" w:space="0" w:color="000000"/>
              <w:right w:val="single" w:sz="4" w:space="0" w:color="auto"/>
            </w:tcBorders>
            <w:vAlign w:val="center"/>
          </w:tcPr>
          <w:p w:rsidR="00F31B65" w:rsidRDefault="00F31B65" w:rsidP="004E35E4">
            <w:pPr>
              <w:rPr>
                <w:b/>
                <w:bCs/>
                <w:color w:val="000000"/>
                <w:sz w:val="16"/>
                <w:szCs w:val="16"/>
              </w:rPr>
            </w:pPr>
          </w:p>
        </w:tc>
        <w:tc>
          <w:tcPr>
            <w:tcW w:w="437" w:type="dxa"/>
            <w:tcBorders>
              <w:top w:val="nil"/>
              <w:left w:val="nil"/>
              <w:bottom w:val="single" w:sz="8" w:space="0" w:color="auto"/>
              <w:right w:val="single" w:sz="4" w:space="0" w:color="auto"/>
            </w:tcBorders>
            <w:noWrap/>
            <w:vAlign w:val="center"/>
          </w:tcPr>
          <w:p w:rsidR="00F31B65" w:rsidRDefault="00F31B65" w:rsidP="004E35E4">
            <w:pPr>
              <w:spacing w:line="276" w:lineRule="auto"/>
              <w:rPr>
                <w:color w:val="000000"/>
                <w:sz w:val="16"/>
                <w:szCs w:val="16"/>
              </w:rPr>
            </w:pPr>
          </w:p>
        </w:tc>
        <w:tc>
          <w:tcPr>
            <w:tcW w:w="2000" w:type="dxa"/>
            <w:tcBorders>
              <w:top w:val="nil"/>
              <w:left w:val="nil"/>
              <w:bottom w:val="single" w:sz="8" w:space="0" w:color="auto"/>
              <w:right w:val="single" w:sz="4" w:space="0" w:color="auto"/>
            </w:tcBorders>
            <w:noWrap/>
          </w:tcPr>
          <w:p w:rsidR="00F31B65" w:rsidRPr="009F7BE4" w:rsidRDefault="00F31B65" w:rsidP="004E35E4">
            <w:pPr>
              <w:spacing w:line="276" w:lineRule="auto"/>
              <w:rPr>
                <w:sz w:val="16"/>
                <w:szCs w:val="16"/>
                <w:lang w:eastAsia="en-US"/>
              </w:rPr>
            </w:pPr>
          </w:p>
        </w:tc>
        <w:tc>
          <w:tcPr>
            <w:tcW w:w="1171" w:type="dxa"/>
            <w:gridSpan w:val="4"/>
            <w:tcBorders>
              <w:top w:val="nil"/>
              <w:left w:val="nil"/>
              <w:bottom w:val="single" w:sz="8" w:space="0" w:color="auto"/>
              <w:right w:val="single" w:sz="4" w:space="0" w:color="auto"/>
            </w:tcBorders>
            <w:noWrap/>
            <w:vAlign w:val="center"/>
          </w:tcPr>
          <w:p w:rsidR="00F31B65" w:rsidRPr="00C92CFD" w:rsidRDefault="00F31B65" w:rsidP="004E35E4">
            <w:pPr>
              <w:spacing w:line="276" w:lineRule="auto"/>
              <w:jc w:val="center"/>
              <w:rPr>
                <w:sz w:val="20"/>
                <w:szCs w:val="20"/>
                <w:lang w:eastAsia="en-US"/>
              </w:rPr>
            </w:pPr>
          </w:p>
        </w:tc>
        <w:tc>
          <w:tcPr>
            <w:tcW w:w="1240" w:type="dxa"/>
            <w:gridSpan w:val="3"/>
            <w:tcBorders>
              <w:top w:val="nil"/>
              <w:left w:val="nil"/>
              <w:bottom w:val="single" w:sz="8" w:space="0" w:color="auto"/>
              <w:right w:val="single" w:sz="4" w:space="0" w:color="auto"/>
            </w:tcBorders>
            <w:noWrap/>
          </w:tcPr>
          <w:p w:rsidR="00F31B65" w:rsidRDefault="00F31B65" w:rsidP="00E8261E">
            <w:pPr>
              <w:spacing w:line="276" w:lineRule="auto"/>
              <w:jc w:val="center"/>
              <w:rPr>
                <w:color w:val="000000"/>
                <w:sz w:val="16"/>
                <w:szCs w:val="16"/>
              </w:rPr>
            </w:pPr>
          </w:p>
        </w:tc>
        <w:tc>
          <w:tcPr>
            <w:tcW w:w="1354" w:type="dxa"/>
            <w:gridSpan w:val="2"/>
            <w:tcBorders>
              <w:top w:val="nil"/>
              <w:left w:val="nil"/>
              <w:bottom w:val="single" w:sz="8" w:space="0" w:color="auto"/>
              <w:right w:val="single" w:sz="4" w:space="0" w:color="auto"/>
            </w:tcBorders>
            <w:noWrap/>
            <w:vAlign w:val="center"/>
          </w:tcPr>
          <w:p w:rsidR="00F31B65" w:rsidRPr="00E8261E" w:rsidRDefault="00F31B65" w:rsidP="00E8261E">
            <w:pPr>
              <w:spacing w:line="276" w:lineRule="auto"/>
              <w:jc w:val="center"/>
              <w:rPr>
                <w:sz w:val="20"/>
                <w:szCs w:val="20"/>
                <w:lang w:eastAsia="en-US"/>
              </w:rPr>
            </w:pPr>
          </w:p>
        </w:tc>
        <w:tc>
          <w:tcPr>
            <w:tcW w:w="1306" w:type="dxa"/>
            <w:gridSpan w:val="3"/>
            <w:tcBorders>
              <w:top w:val="nil"/>
              <w:left w:val="nil"/>
              <w:bottom w:val="single" w:sz="8" w:space="0" w:color="auto"/>
              <w:right w:val="single" w:sz="4" w:space="0" w:color="auto"/>
            </w:tcBorders>
            <w:noWrap/>
          </w:tcPr>
          <w:p w:rsidR="00F31B65" w:rsidRDefault="00F31B65" w:rsidP="004E35E4">
            <w:pPr>
              <w:spacing w:line="276" w:lineRule="auto"/>
              <w:jc w:val="center"/>
              <w:rPr>
                <w:color w:val="000000"/>
                <w:sz w:val="16"/>
                <w:szCs w:val="16"/>
              </w:rPr>
            </w:pPr>
          </w:p>
        </w:tc>
        <w:tc>
          <w:tcPr>
            <w:tcW w:w="1174" w:type="dxa"/>
            <w:gridSpan w:val="2"/>
            <w:tcBorders>
              <w:top w:val="nil"/>
              <w:left w:val="nil"/>
              <w:bottom w:val="single" w:sz="8" w:space="0" w:color="auto"/>
              <w:right w:val="single" w:sz="4" w:space="0" w:color="auto"/>
            </w:tcBorders>
            <w:noWrap/>
          </w:tcPr>
          <w:p w:rsidR="00F31B65" w:rsidRDefault="00F31B65" w:rsidP="004E35E4">
            <w:pPr>
              <w:spacing w:line="276" w:lineRule="auto"/>
              <w:jc w:val="center"/>
              <w:rPr>
                <w:color w:val="000000"/>
                <w:sz w:val="16"/>
                <w:szCs w:val="16"/>
              </w:rPr>
            </w:pPr>
          </w:p>
        </w:tc>
        <w:tc>
          <w:tcPr>
            <w:tcW w:w="1255" w:type="dxa"/>
            <w:gridSpan w:val="3"/>
            <w:tcBorders>
              <w:top w:val="nil"/>
              <w:left w:val="nil"/>
              <w:bottom w:val="single" w:sz="8" w:space="0" w:color="auto"/>
              <w:right w:val="single" w:sz="4" w:space="0" w:color="auto"/>
            </w:tcBorders>
            <w:noWrap/>
          </w:tcPr>
          <w:p w:rsidR="00F31B65" w:rsidRDefault="00F31B65" w:rsidP="004E35E4">
            <w:pPr>
              <w:spacing w:line="276" w:lineRule="auto"/>
              <w:jc w:val="center"/>
              <w:rPr>
                <w:color w:val="000000"/>
                <w:sz w:val="16"/>
                <w:szCs w:val="16"/>
              </w:rPr>
            </w:pPr>
          </w:p>
        </w:tc>
        <w:tc>
          <w:tcPr>
            <w:tcW w:w="1240" w:type="dxa"/>
            <w:gridSpan w:val="2"/>
            <w:tcBorders>
              <w:top w:val="nil"/>
              <w:left w:val="nil"/>
              <w:bottom w:val="single" w:sz="8" w:space="0" w:color="auto"/>
              <w:right w:val="nil"/>
            </w:tcBorders>
            <w:noWrap/>
          </w:tcPr>
          <w:p w:rsidR="00F31B65" w:rsidRDefault="00F31B65" w:rsidP="004E35E4">
            <w:pPr>
              <w:spacing w:line="276" w:lineRule="auto"/>
              <w:jc w:val="center"/>
              <w:rPr>
                <w:color w:val="000000"/>
                <w:sz w:val="16"/>
                <w:szCs w:val="16"/>
              </w:rPr>
            </w:pPr>
          </w:p>
        </w:tc>
        <w:tc>
          <w:tcPr>
            <w:tcW w:w="3021" w:type="dxa"/>
            <w:gridSpan w:val="2"/>
            <w:tcBorders>
              <w:top w:val="nil"/>
              <w:left w:val="single" w:sz="4" w:space="0" w:color="auto"/>
              <w:bottom w:val="single" w:sz="8" w:space="0" w:color="auto"/>
              <w:right w:val="single" w:sz="8" w:space="0" w:color="auto"/>
            </w:tcBorders>
            <w:noWrap/>
          </w:tcPr>
          <w:p w:rsidR="00F31B65" w:rsidRDefault="00F31B65" w:rsidP="004E35E4">
            <w:pPr>
              <w:spacing w:line="276" w:lineRule="auto"/>
              <w:jc w:val="center"/>
              <w:rPr>
                <w:color w:val="000000"/>
                <w:sz w:val="16"/>
                <w:szCs w:val="16"/>
              </w:rPr>
            </w:pPr>
          </w:p>
        </w:tc>
      </w:tr>
      <w:tr w:rsidR="007F61C1" w:rsidTr="00E8261E">
        <w:trPr>
          <w:gridAfter w:val="2"/>
          <w:wAfter w:w="213" w:type="dxa"/>
          <w:trHeight w:val="315"/>
        </w:trPr>
        <w:tc>
          <w:tcPr>
            <w:tcW w:w="0" w:type="auto"/>
            <w:tcBorders>
              <w:left w:val="single" w:sz="8" w:space="0" w:color="auto"/>
              <w:bottom w:val="single" w:sz="8" w:space="0" w:color="000000"/>
              <w:right w:val="single" w:sz="4" w:space="0" w:color="auto"/>
            </w:tcBorders>
            <w:vAlign w:val="center"/>
          </w:tcPr>
          <w:p w:rsidR="007F61C1" w:rsidRDefault="007F61C1" w:rsidP="004E35E4">
            <w:pPr>
              <w:rPr>
                <w:b/>
                <w:bCs/>
                <w:color w:val="000000"/>
                <w:sz w:val="16"/>
                <w:szCs w:val="16"/>
              </w:rPr>
            </w:pPr>
          </w:p>
        </w:tc>
        <w:tc>
          <w:tcPr>
            <w:tcW w:w="0" w:type="auto"/>
            <w:tcBorders>
              <w:left w:val="single" w:sz="4" w:space="0" w:color="auto"/>
              <w:bottom w:val="single" w:sz="8" w:space="0" w:color="000000"/>
              <w:right w:val="single" w:sz="4" w:space="0" w:color="auto"/>
            </w:tcBorders>
            <w:vAlign w:val="center"/>
          </w:tcPr>
          <w:p w:rsidR="007F61C1" w:rsidRDefault="007F61C1" w:rsidP="004E35E4">
            <w:pPr>
              <w:rPr>
                <w:b/>
                <w:bCs/>
                <w:color w:val="000000"/>
                <w:sz w:val="16"/>
                <w:szCs w:val="16"/>
              </w:rPr>
            </w:pPr>
          </w:p>
        </w:tc>
        <w:tc>
          <w:tcPr>
            <w:tcW w:w="437" w:type="dxa"/>
            <w:tcBorders>
              <w:top w:val="nil"/>
              <w:left w:val="nil"/>
              <w:bottom w:val="single" w:sz="8" w:space="0" w:color="auto"/>
              <w:right w:val="single" w:sz="4" w:space="0" w:color="auto"/>
            </w:tcBorders>
            <w:noWrap/>
            <w:vAlign w:val="center"/>
          </w:tcPr>
          <w:p w:rsidR="007F61C1" w:rsidRDefault="007F61C1" w:rsidP="004E35E4">
            <w:pPr>
              <w:spacing w:line="276" w:lineRule="auto"/>
              <w:rPr>
                <w:color w:val="000000"/>
                <w:sz w:val="16"/>
                <w:szCs w:val="16"/>
              </w:rPr>
            </w:pPr>
          </w:p>
        </w:tc>
        <w:tc>
          <w:tcPr>
            <w:tcW w:w="2000" w:type="dxa"/>
            <w:tcBorders>
              <w:top w:val="nil"/>
              <w:left w:val="nil"/>
              <w:bottom w:val="single" w:sz="8" w:space="0" w:color="auto"/>
              <w:right w:val="single" w:sz="4" w:space="0" w:color="auto"/>
            </w:tcBorders>
            <w:noWrap/>
          </w:tcPr>
          <w:p w:rsidR="007F61C1" w:rsidRPr="007F61C1" w:rsidRDefault="007F61C1" w:rsidP="00637F1D">
            <w:pPr>
              <w:spacing w:before="40" w:after="40" w:line="276" w:lineRule="auto"/>
              <w:rPr>
                <w:sz w:val="16"/>
                <w:szCs w:val="16"/>
                <w:lang w:eastAsia="en-US"/>
              </w:rPr>
            </w:pPr>
            <w:r w:rsidRPr="00434436">
              <w:rPr>
                <w:sz w:val="22"/>
                <w:szCs w:val="22"/>
                <w:lang w:eastAsia="en-US"/>
              </w:rPr>
              <w:t xml:space="preserve"> </w:t>
            </w:r>
            <w:r w:rsidRPr="007F61C1">
              <w:rPr>
                <w:sz w:val="16"/>
                <w:szCs w:val="16"/>
                <w:lang w:eastAsia="en-US"/>
              </w:rPr>
              <w:t>Количество рабочих мест Администрации  муниципального образования «Красногорский район», отвечающих требованиям охраны труда</w:t>
            </w:r>
          </w:p>
        </w:tc>
        <w:tc>
          <w:tcPr>
            <w:tcW w:w="1171" w:type="dxa"/>
            <w:gridSpan w:val="4"/>
            <w:tcBorders>
              <w:top w:val="nil"/>
              <w:left w:val="nil"/>
              <w:bottom w:val="single" w:sz="8" w:space="0" w:color="auto"/>
              <w:right w:val="single" w:sz="4" w:space="0" w:color="auto"/>
            </w:tcBorders>
            <w:noWrap/>
            <w:vAlign w:val="center"/>
          </w:tcPr>
          <w:p w:rsidR="007F61C1" w:rsidRPr="00C92CFD" w:rsidRDefault="007F61C1" w:rsidP="004E35E4">
            <w:pPr>
              <w:spacing w:line="276" w:lineRule="auto"/>
              <w:jc w:val="center"/>
              <w:rPr>
                <w:sz w:val="20"/>
                <w:szCs w:val="20"/>
                <w:lang w:eastAsia="en-US"/>
              </w:rPr>
            </w:pPr>
            <w:r>
              <w:rPr>
                <w:sz w:val="20"/>
                <w:szCs w:val="20"/>
                <w:lang w:eastAsia="en-US"/>
              </w:rPr>
              <w:t>%</w:t>
            </w:r>
          </w:p>
        </w:tc>
        <w:tc>
          <w:tcPr>
            <w:tcW w:w="1240" w:type="dxa"/>
            <w:gridSpan w:val="3"/>
            <w:tcBorders>
              <w:top w:val="nil"/>
              <w:left w:val="nil"/>
              <w:bottom w:val="single" w:sz="8" w:space="0" w:color="auto"/>
              <w:right w:val="single" w:sz="4" w:space="0" w:color="auto"/>
            </w:tcBorders>
            <w:noWrap/>
          </w:tcPr>
          <w:p w:rsidR="007F61C1" w:rsidRDefault="007F61C1" w:rsidP="00E8261E">
            <w:pPr>
              <w:spacing w:line="276" w:lineRule="auto"/>
              <w:jc w:val="center"/>
              <w:rPr>
                <w:color w:val="000000"/>
                <w:sz w:val="16"/>
                <w:szCs w:val="16"/>
              </w:rPr>
            </w:pPr>
          </w:p>
        </w:tc>
        <w:tc>
          <w:tcPr>
            <w:tcW w:w="1354" w:type="dxa"/>
            <w:gridSpan w:val="2"/>
            <w:tcBorders>
              <w:top w:val="nil"/>
              <w:left w:val="nil"/>
              <w:bottom w:val="single" w:sz="8" w:space="0" w:color="auto"/>
              <w:right w:val="single" w:sz="4" w:space="0" w:color="auto"/>
            </w:tcBorders>
            <w:noWrap/>
            <w:vAlign w:val="center"/>
          </w:tcPr>
          <w:p w:rsidR="007F61C1" w:rsidRPr="00E8261E" w:rsidRDefault="007F61C1" w:rsidP="00E8261E">
            <w:pPr>
              <w:spacing w:line="276" w:lineRule="auto"/>
              <w:jc w:val="center"/>
              <w:rPr>
                <w:sz w:val="20"/>
                <w:szCs w:val="20"/>
                <w:lang w:eastAsia="en-US"/>
              </w:rPr>
            </w:pPr>
            <w:r>
              <w:rPr>
                <w:sz w:val="20"/>
                <w:szCs w:val="20"/>
                <w:lang w:eastAsia="en-US"/>
              </w:rPr>
              <w:t>100</w:t>
            </w:r>
          </w:p>
        </w:tc>
        <w:tc>
          <w:tcPr>
            <w:tcW w:w="1306" w:type="dxa"/>
            <w:gridSpan w:val="3"/>
            <w:tcBorders>
              <w:top w:val="nil"/>
              <w:left w:val="nil"/>
              <w:bottom w:val="single" w:sz="8" w:space="0" w:color="auto"/>
              <w:right w:val="single" w:sz="4" w:space="0" w:color="auto"/>
            </w:tcBorders>
            <w:noWrap/>
          </w:tcPr>
          <w:p w:rsidR="007F61C1" w:rsidRDefault="00B778DD" w:rsidP="004E35E4">
            <w:pPr>
              <w:spacing w:line="276" w:lineRule="auto"/>
              <w:jc w:val="center"/>
              <w:rPr>
                <w:color w:val="000000"/>
                <w:sz w:val="16"/>
                <w:szCs w:val="16"/>
              </w:rPr>
            </w:pPr>
            <w:r>
              <w:rPr>
                <w:color w:val="000000"/>
                <w:sz w:val="16"/>
                <w:szCs w:val="16"/>
              </w:rPr>
              <w:t>100</w:t>
            </w:r>
          </w:p>
        </w:tc>
        <w:tc>
          <w:tcPr>
            <w:tcW w:w="1174" w:type="dxa"/>
            <w:gridSpan w:val="2"/>
            <w:tcBorders>
              <w:top w:val="nil"/>
              <w:left w:val="nil"/>
              <w:bottom w:val="single" w:sz="8" w:space="0" w:color="auto"/>
              <w:right w:val="single" w:sz="4" w:space="0" w:color="auto"/>
            </w:tcBorders>
            <w:noWrap/>
          </w:tcPr>
          <w:p w:rsidR="007F61C1" w:rsidRDefault="00B778DD" w:rsidP="004E35E4">
            <w:pPr>
              <w:spacing w:line="276" w:lineRule="auto"/>
              <w:jc w:val="center"/>
              <w:rPr>
                <w:color w:val="000000"/>
                <w:sz w:val="16"/>
                <w:szCs w:val="16"/>
              </w:rPr>
            </w:pPr>
            <w:r>
              <w:rPr>
                <w:color w:val="000000"/>
                <w:sz w:val="16"/>
                <w:szCs w:val="16"/>
              </w:rPr>
              <w:t>0</w:t>
            </w:r>
          </w:p>
        </w:tc>
        <w:tc>
          <w:tcPr>
            <w:tcW w:w="1255" w:type="dxa"/>
            <w:gridSpan w:val="3"/>
            <w:tcBorders>
              <w:top w:val="nil"/>
              <w:left w:val="nil"/>
              <w:bottom w:val="single" w:sz="8" w:space="0" w:color="auto"/>
              <w:right w:val="single" w:sz="4" w:space="0" w:color="auto"/>
            </w:tcBorders>
            <w:noWrap/>
          </w:tcPr>
          <w:p w:rsidR="007F61C1" w:rsidRDefault="00B778DD" w:rsidP="004E35E4">
            <w:pPr>
              <w:spacing w:line="276" w:lineRule="auto"/>
              <w:jc w:val="center"/>
              <w:rPr>
                <w:color w:val="000000"/>
                <w:sz w:val="16"/>
                <w:szCs w:val="16"/>
              </w:rPr>
            </w:pPr>
            <w:r>
              <w:rPr>
                <w:color w:val="000000"/>
                <w:sz w:val="16"/>
                <w:szCs w:val="16"/>
              </w:rPr>
              <w:t>0</w:t>
            </w:r>
          </w:p>
        </w:tc>
        <w:tc>
          <w:tcPr>
            <w:tcW w:w="1240" w:type="dxa"/>
            <w:gridSpan w:val="2"/>
            <w:tcBorders>
              <w:top w:val="nil"/>
              <w:left w:val="nil"/>
              <w:bottom w:val="single" w:sz="8" w:space="0" w:color="auto"/>
              <w:right w:val="nil"/>
            </w:tcBorders>
            <w:noWrap/>
          </w:tcPr>
          <w:p w:rsidR="007F61C1" w:rsidRDefault="007F61C1" w:rsidP="004E35E4">
            <w:pPr>
              <w:spacing w:line="276" w:lineRule="auto"/>
              <w:jc w:val="center"/>
              <w:rPr>
                <w:color w:val="000000"/>
                <w:sz w:val="16"/>
                <w:szCs w:val="16"/>
              </w:rPr>
            </w:pPr>
          </w:p>
        </w:tc>
        <w:tc>
          <w:tcPr>
            <w:tcW w:w="3021" w:type="dxa"/>
            <w:gridSpan w:val="2"/>
            <w:tcBorders>
              <w:top w:val="nil"/>
              <w:left w:val="single" w:sz="4" w:space="0" w:color="auto"/>
              <w:bottom w:val="single" w:sz="8" w:space="0" w:color="auto"/>
              <w:right w:val="single" w:sz="8" w:space="0" w:color="auto"/>
            </w:tcBorders>
            <w:noWrap/>
          </w:tcPr>
          <w:p w:rsidR="007F61C1" w:rsidRDefault="007F61C1" w:rsidP="004E35E4">
            <w:pPr>
              <w:spacing w:line="276" w:lineRule="auto"/>
              <w:jc w:val="center"/>
              <w:rPr>
                <w:color w:val="000000"/>
                <w:sz w:val="16"/>
                <w:szCs w:val="16"/>
              </w:rPr>
            </w:pPr>
          </w:p>
        </w:tc>
      </w:tr>
      <w:tr w:rsidR="007F61C1" w:rsidTr="00E8261E">
        <w:trPr>
          <w:gridAfter w:val="2"/>
          <w:wAfter w:w="213" w:type="dxa"/>
          <w:trHeight w:val="315"/>
        </w:trPr>
        <w:tc>
          <w:tcPr>
            <w:tcW w:w="0" w:type="auto"/>
            <w:tcBorders>
              <w:left w:val="single" w:sz="8" w:space="0" w:color="auto"/>
              <w:bottom w:val="single" w:sz="8" w:space="0" w:color="000000"/>
              <w:right w:val="single" w:sz="4" w:space="0" w:color="auto"/>
            </w:tcBorders>
            <w:vAlign w:val="center"/>
          </w:tcPr>
          <w:p w:rsidR="007F61C1" w:rsidRDefault="007F61C1" w:rsidP="004E35E4">
            <w:pPr>
              <w:rPr>
                <w:b/>
                <w:bCs/>
                <w:color w:val="000000"/>
                <w:sz w:val="16"/>
                <w:szCs w:val="16"/>
              </w:rPr>
            </w:pPr>
          </w:p>
        </w:tc>
        <w:tc>
          <w:tcPr>
            <w:tcW w:w="0" w:type="auto"/>
            <w:tcBorders>
              <w:left w:val="single" w:sz="4" w:space="0" w:color="auto"/>
              <w:bottom w:val="single" w:sz="8" w:space="0" w:color="000000"/>
              <w:right w:val="single" w:sz="4" w:space="0" w:color="auto"/>
            </w:tcBorders>
            <w:vAlign w:val="center"/>
          </w:tcPr>
          <w:p w:rsidR="007F61C1" w:rsidRDefault="007F61C1" w:rsidP="004E35E4">
            <w:pPr>
              <w:rPr>
                <w:b/>
                <w:bCs/>
                <w:color w:val="000000"/>
                <w:sz w:val="16"/>
                <w:szCs w:val="16"/>
              </w:rPr>
            </w:pPr>
          </w:p>
        </w:tc>
        <w:tc>
          <w:tcPr>
            <w:tcW w:w="437" w:type="dxa"/>
            <w:tcBorders>
              <w:top w:val="nil"/>
              <w:left w:val="nil"/>
              <w:bottom w:val="single" w:sz="8" w:space="0" w:color="auto"/>
              <w:right w:val="single" w:sz="4" w:space="0" w:color="auto"/>
            </w:tcBorders>
            <w:noWrap/>
            <w:vAlign w:val="center"/>
          </w:tcPr>
          <w:p w:rsidR="007F61C1" w:rsidRDefault="007F61C1" w:rsidP="004E35E4">
            <w:pPr>
              <w:spacing w:line="276" w:lineRule="auto"/>
              <w:rPr>
                <w:color w:val="000000"/>
                <w:sz w:val="16"/>
                <w:szCs w:val="16"/>
              </w:rPr>
            </w:pPr>
          </w:p>
        </w:tc>
        <w:tc>
          <w:tcPr>
            <w:tcW w:w="2000" w:type="dxa"/>
            <w:tcBorders>
              <w:top w:val="nil"/>
              <w:left w:val="nil"/>
              <w:bottom w:val="single" w:sz="8" w:space="0" w:color="auto"/>
              <w:right w:val="single" w:sz="4" w:space="0" w:color="auto"/>
            </w:tcBorders>
            <w:noWrap/>
          </w:tcPr>
          <w:p w:rsidR="007F61C1" w:rsidRPr="007F61C1" w:rsidRDefault="007F61C1" w:rsidP="00637F1D">
            <w:pPr>
              <w:spacing w:line="276" w:lineRule="auto"/>
              <w:jc w:val="both"/>
              <w:outlineLvl w:val="0"/>
              <w:rPr>
                <w:sz w:val="16"/>
                <w:szCs w:val="16"/>
                <w:lang w:eastAsia="en-US"/>
              </w:rPr>
            </w:pPr>
            <w:r w:rsidRPr="007F61C1">
              <w:rPr>
                <w:sz w:val="16"/>
                <w:szCs w:val="16"/>
                <w:lang w:eastAsia="en-US"/>
              </w:rPr>
              <w:t>Повышение уровня  заработной платы работников Администрации муниципального образования «Красногорский район»</w:t>
            </w:r>
          </w:p>
        </w:tc>
        <w:tc>
          <w:tcPr>
            <w:tcW w:w="1171" w:type="dxa"/>
            <w:gridSpan w:val="4"/>
            <w:tcBorders>
              <w:top w:val="nil"/>
              <w:left w:val="nil"/>
              <w:bottom w:val="single" w:sz="8" w:space="0" w:color="auto"/>
              <w:right w:val="single" w:sz="4" w:space="0" w:color="auto"/>
            </w:tcBorders>
            <w:noWrap/>
            <w:vAlign w:val="center"/>
          </w:tcPr>
          <w:p w:rsidR="007F61C1" w:rsidRPr="00C92CFD" w:rsidRDefault="007F61C1" w:rsidP="004E35E4">
            <w:pPr>
              <w:spacing w:line="276" w:lineRule="auto"/>
              <w:jc w:val="center"/>
              <w:rPr>
                <w:sz w:val="20"/>
                <w:szCs w:val="20"/>
                <w:lang w:eastAsia="en-US"/>
              </w:rPr>
            </w:pPr>
            <w:r>
              <w:rPr>
                <w:sz w:val="20"/>
                <w:szCs w:val="20"/>
                <w:lang w:eastAsia="en-US"/>
              </w:rPr>
              <w:t>%</w:t>
            </w:r>
          </w:p>
        </w:tc>
        <w:tc>
          <w:tcPr>
            <w:tcW w:w="1240" w:type="dxa"/>
            <w:gridSpan w:val="3"/>
            <w:tcBorders>
              <w:top w:val="nil"/>
              <w:left w:val="nil"/>
              <w:bottom w:val="single" w:sz="8" w:space="0" w:color="auto"/>
              <w:right w:val="single" w:sz="4" w:space="0" w:color="auto"/>
            </w:tcBorders>
            <w:noWrap/>
          </w:tcPr>
          <w:p w:rsidR="007F61C1" w:rsidRDefault="007F61C1" w:rsidP="00E8261E">
            <w:pPr>
              <w:spacing w:line="276" w:lineRule="auto"/>
              <w:jc w:val="center"/>
              <w:rPr>
                <w:color w:val="000000"/>
                <w:sz w:val="16"/>
                <w:szCs w:val="16"/>
              </w:rPr>
            </w:pPr>
          </w:p>
        </w:tc>
        <w:tc>
          <w:tcPr>
            <w:tcW w:w="1354" w:type="dxa"/>
            <w:gridSpan w:val="2"/>
            <w:tcBorders>
              <w:top w:val="nil"/>
              <w:left w:val="nil"/>
              <w:bottom w:val="single" w:sz="8" w:space="0" w:color="auto"/>
              <w:right w:val="single" w:sz="4" w:space="0" w:color="auto"/>
            </w:tcBorders>
            <w:noWrap/>
            <w:vAlign w:val="center"/>
          </w:tcPr>
          <w:p w:rsidR="007F61C1" w:rsidRPr="00E8261E" w:rsidRDefault="007F61C1" w:rsidP="00E8261E">
            <w:pPr>
              <w:spacing w:line="276" w:lineRule="auto"/>
              <w:jc w:val="center"/>
              <w:rPr>
                <w:sz w:val="20"/>
                <w:szCs w:val="20"/>
                <w:lang w:eastAsia="en-US"/>
              </w:rPr>
            </w:pPr>
            <w:r>
              <w:rPr>
                <w:sz w:val="20"/>
                <w:szCs w:val="20"/>
                <w:lang w:eastAsia="en-US"/>
              </w:rPr>
              <w:t>Не менее 5</w:t>
            </w:r>
          </w:p>
        </w:tc>
        <w:tc>
          <w:tcPr>
            <w:tcW w:w="1306" w:type="dxa"/>
            <w:gridSpan w:val="3"/>
            <w:tcBorders>
              <w:top w:val="nil"/>
              <w:left w:val="nil"/>
              <w:bottom w:val="single" w:sz="8" w:space="0" w:color="auto"/>
              <w:right w:val="single" w:sz="4" w:space="0" w:color="auto"/>
            </w:tcBorders>
            <w:noWrap/>
          </w:tcPr>
          <w:p w:rsidR="007F61C1" w:rsidRDefault="008D30DB" w:rsidP="004E35E4">
            <w:pPr>
              <w:spacing w:line="276" w:lineRule="auto"/>
              <w:jc w:val="center"/>
              <w:rPr>
                <w:color w:val="000000"/>
                <w:sz w:val="16"/>
                <w:szCs w:val="16"/>
              </w:rPr>
            </w:pPr>
            <w:r>
              <w:rPr>
                <w:color w:val="000000"/>
                <w:sz w:val="16"/>
                <w:szCs w:val="16"/>
              </w:rPr>
              <w:t>0</w:t>
            </w:r>
          </w:p>
        </w:tc>
        <w:tc>
          <w:tcPr>
            <w:tcW w:w="1174" w:type="dxa"/>
            <w:gridSpan w:val="2"/>
            <w:tcBorders>
              <w:top w:val="nil"/>
              <w:left w:val="nil"/>
              <w:bottom w:val="single" w:sz="8" w:space="0" w:color="auto"/>
              <w:right w:val="single" w:sz="4" w:space="0" w:color="auto"/>
            </w:tcBorders>
            <w:noWrap/>
          </w:tcPr>
          <w:p w:rsidR="007F61C1" w:rsidRDefault="008D30DB" w:rsidP="004E35E4">
            <w:pPr>
              <w:spacing w:line="276" w:lineRule="auto"/>
              <w:jc w:val="center"/>
              <w:rPr>
                <w:color w:val="000000"/>
                <w:sz w:val="16"/>
                <w:szCs w:val="16"/>
              </w:rPr>
            </w:pPr>
            <w:r>
              <w:rPr>
                <w:color w:val="000000"/>
                <w:sz w:val="16"/>
                <w:szCs w:val="16"/>
              </w:rPr>
              <w:t>-5</w:t>
            </w:r>
          </w:p>
        </w:tc>
        <w:tc>
          <w:tcPr>
            <w:tcW w:w="1255" w:type="dxa"/>
            <w:gridSpan w:val="3"/>
            <w:tcBorders>
              <w:top w:val="nil"/>
              <w:left w:val="nil"/>
              <w:bottom w:val="single" w:sz="8" w:space="0" w:color="auto"/>
              <w:right w:val="single" w:sz="4" w:space="0" w:color="auto"/>
            </w:tcBorders>
            <w:noWrap/>
          </w:tcPr>
          <w:p w:rsidR="007F61C1" w:rsidRDefault="008D30DB" w:rsidP="004E35E4">
            <w:pPr>
              <w:spacing w:line="276" w:lineRule="auto"/>
              <w:jc w:val="center"/>
              <w:rPr>
                <w:color w:val="000000"/>
                <w:sz w:val="16"/>
                <w:szCs w:val="16"/>
              </w:rPr>
            </w:pPr>
            <w:r>
              <w:rPr>
                <w:color w:val="000000"/>
                <w:sz w:val="16"/>
                <w:szCs w:val="16"/>
              </w:rPr>
              <w:t>-100</w:t>
            </w:r>
          </w:p>
        </w:tc>
        <w:tc>
          <w:tcPr>
            <w:tcW w:w="1240" w:type="dxa"/>
            <w:gridSpan w:val="2"/>
            <w:tcBorders>
              <w:top w:val="nil"/>
              <w:left w:val="nil"/>
              <w:bottom w:val="single" w:sz="8" w:space="0" w:color="auto"/>
              <w:right w:val="nil"/>
            </w:tcBorders>
            <w:noWrap/>
          </w:tcPr>
          <w:p w:rsidR="007F61C1" w:rsidRDefault="007F61C1" w:rsidP="004E35E4">
            <w:pPr>
              <w:spacing w:line="276" w:lineRule="auto"/>
              <w:jc w:val="center"/>
              <w:rPr>
                <w:color w:val="000000"/>
                <w:sz w:val="16"/>
                <w:szCs w:val="16"/>
              </w:rPr>
            </w:pPr>
          </w:p>
        </w:tc>
        <w:tc>
          <w:tcPr>
            <w:tcW w:w="3021" w:type="dxa"/>
            <w:gridSpan w:val="2"/>
            <w:tcBorders>
              <w:top w:val="nil"/>
              <w:left w:val="single" w:sz="4" w:space="0" w:color="auto"/>
              <w:bottom w:val="single" w:sz="8" w:space="0" w:color="auto"/>
              <w:right w:val="single" w:sz="8" w:space="0" w:color="auto"/>
            </w:tcBorders>
            <w:noWrap/>
          </w:tcPr>
          <w:p w:rsidR="007F61C1" w:rsidRDefault="007F61C1" w:rsidP="004E35E4">
            <w:pPr>
              <w:spacing w:line="276" w:lineRule="auto"/>
              <w:jc w:val="center"/>
              <w:rPr>
                <w:color w:val="000000"/>
                <w:sz w:val="16"/>
                <w:szCs w:val="16"/>
              </w:rPr>
            </w:pPr>
          </w:p>
        </w:tc>
      </w:tr>
      <w:tr w:rsidR="007F61C1" w:rsidTr="00E8261E">
        <w:trPr>
          <w:gridAfter w:val="2"/>
          <w:wAfter w:w="213" w:type="dxa"/>
          <w:trHeight w:val="315"/>
        </w:trPr>
        <w:tc>
          <w:tcPr>
            <w:tcW w:w="0" w:type="auto"/>
            <w:tcBorders>
              <w:left w:val="single" w:sz="8" w:space="0" w:color="auto"/>
              <w:bottom w:val="single" w:sz="8" w:space="0" w:color="000000"/>
              <w:right w:val="single" w:sz="4" w:space="0" w:color="auto"/>
            </w:tcBorders>
            <w:vAlign w:val="center"/>
          </w:tcPr>
          <w:p w:rsidR="007F61C1" w:rsidRDefault="007F61C1" w:rsidP="004E35E4">
            <w:pPr>
              <w:rPr>
                <w:b/>
                <w:bCs/>
                <w:color w:val="000000"/>
                <w:sz w:val="16"/>
                <w:szCs w:val="16"/>
              </w:rPr>
            </w:pPr>
          </w:p>
        </w:tc>
        <w:tc>
          <w:tcPr>
            <w:tcW w:w="0" w:type="auto"/>
            <w:tcBorders>
              <w:left w:val="single" w:sz="4" w:space="0" w:color="auto"/>
              <w:bottom w:val="single" w:sz="8" w:space="0" w:color="000000"/>
              <w:right w:val="single" w:sz="4" w:space="0" w:color="auto"/>
            </w:tcBorders>
            <w:vAlign w:val="center"/>
          </w:tcPr>
          <w:p w:rsidR="007F61C1" w:rsidRDefault="007F61C1" w:rsidP="004E35E4">
            <w:pPr>
              <w:rPr>
                <w:b/>
                <w:bCs/>
                <w:color w:val="000000"/>
                <w:sz w:val="16"/>
                <w:szCs w:val="16"/>
              </w:rPr>
            </w:pPr>
          </w:p>
        </w:tc>
        <w:tc>
          <w:tcPr>
            <w:tcW w:w="437" w:type="dxa"/>
            <w:tcBorders>
              <w:top w:val="nil"/>
              <w:left w:val="nil"/>
              <w:bottom w:val="single" w:sz="8" w:space="0" w:color="auto"/>
              <w:right w:val="single" w:sz="4" w:space="0" w:color="auto"/>
            </w:tcBorders>
            <w:noWrap/>
            <w:vAlign w:val="center"/>
          </w:tcPr>
          <w:p w:rsidR="007F61C1" w:rsidRDefault="007F61C1" w:rsidP="004E35E4">
            <w:pPr>
              <w:spacing w:line="276" w:lineRule="auto"/>
              <w:rPr>
                <w:color w:val="000000"/>
                <w:sz w:val="16"/>
                <w:szCs w:val="16"/>
              </w:rPr>
            </w:pPr>
          </w:p>
        </w:tc>
        <w:tc>
          <w:tcPr>
            <w:tcW w:w="2000" w:type="dxa"/>
            <w:tcBorders>
              <w:top w:val="nil"/>
              <w:left w:val="nil"/>
              <w:bottom w:val="single" w:sz="8" w:space="0" w:color="auto"/>
              <w:right w:val="single" w:sz="4" w:space="0" w:color="auto"/>
            </w:tcBorders>
            <w:noWrap/>
          </w:tcPr>
          <w:p w:rsidR="007F61C1" w:rsidRPr="007F61C1" w:rsidRDefault="007F61C1" w:rsidP="00637F1D">
            <w:pPr>
              <w:spacing w:line="276" w:lineRule="auto"/>
              <w:jc w:val="both"/>
              <w:outlineLvl w:val="0"/>
              <w:rPr>
                <w:sz w:val="16"/>
                <w:szCs w:val="16"/>
                <w:lang w:eastAsia="en-US"/>
              </w:rPr>
            </w:pPr>
            <w:r w:rsidRPr="007F61C1">
              <w:rPr>
                <w:sz w:val="16"/>
                <w:szCs w:val="16"/>
                <w:lang w:eastAsia="en-US"/>
              </w:rPr>
              <w:t xml:space="preserve">Просроченная кредиторская задолженность  Администрации муниципального образования «Красногорский район» на начало финансового года </w:t>
            </w:r>
          </w:p>
        </w:tc>
        <w:tc>
          <w:tcPr>
            <w:tcW w:w="1171" w:type="dxa"/>
            <w:gridSpan w:val="4"/>
            <w:tcBorders>
              <w:top w:val="nil"/>
              <w:left w:val="nil"/>
              <w:bottom w:val="single" w:sz="8" w:space="0" w:color="auto"/>
              <w:right w:val="single" w:sz="4" w:space="0" w:color="auto"/>
            </w:tcBorders>
            <w:noWrap/>
            <w:vAlign w:val="center"/>
          </w:tcPr>
          <w:p w:rsidR="007F61C1" w:rsidRPr="00C92CFD" w:rsidRDefault="007F61C1" w:rsidP="004E35E4">
            <w:pPr>
              <w:spacing w:line="276" w:lineRule="auto"/>
              <w:jc w:val="center"/>
              <w:rPr>
                <w:sz w:val="20"/>
                <w:szCs w:val="20"/>
                <w:lang w:eastAsia="en-US"/>
              </w:rPr>
            </w:pPr>
            <w:r>
              <w:rPr>
                <w:sz w:val="20"/>
                <w:szCs w:val="20"/>
                <w:lang w:eastAsia="en-US"/>
              </w:rPr>
              <w:t>Тыс. руб.</w:t>
            </w:r>
          </w:p>
        </w:tc>
        <w:tc>
          <w:tcPr>
            <w:tcW w:w="1240" w:type="dxa"/>
            <w:gridSpan w:val="3"/>
            <w:tcBorders>
              <w:top w:val="nil"/>
              <w:left w:val="nil"/>
              <w:bottom w:val="single" w:sz="8" w:space="0" w:color="auto"/>
              <w:right w:val="single" w:sz="4" w:space="0" w:color="auto"/>
            </w:tcBorders>
            <w:noWrap/>
          </w:tcPr>
          <w:p w:rsidR="007F61C1" w:rsidRDefault="007F61C1" w:rsidP="00E8261E">
            <w:pPr>
              <w:spacing w:line="276" w:lineRule="auto"/>
              <w:jc w:val="center"/>
              <w:rPr>
                <w:color w:val="000000"/>
                <w:sz w:val="16"/>
                <w:szCs w:val="16"/>
              </w:rPr>
            </w:pPr>
          </w:p>
        </w:tc>
        <w:tc>
          <w:tcPr>
            <w:tcW w:w="1354" w:type="dxa"/>
            <w:gridSpan w:val="2"/>
            <w:tcBorders>
              <w:top w:val="nil"/>
              <w:left w:val="nil"/>
              <w:bottom w:val="single" w:sz="8" w:space="0" w:color="auto"/>
              <w:right w:val="single" w:sz="4" w:space="0" w:color="auto"/>
            </w:tcBorders>
            <w:noWrap/>
            <w:vAlign w:val="center"/>
          </w:tcPr>
          <w:p w:rsidR="007F61C1" w:rsidRPr="00E8261E" w:rsidRDefault="007F61C1" w:rsidP="00E8261E">
            <w:pPr>
              <w:spacing w:line="276" w:lineRule="auto"/>
              <w:jc w:val="center"/>
              <w:rPr>
                <w:sz w:val="20"/>
                <w:szCs w:val="20"/>
                <w:lang w:eastAsia="en-US"/>
              </w:rPr>
            </w:pPr>
            <w:r>
              <w:rPr>
                <w:sz w:val="20"/>
                <w:szCs w:val="20"/>
                <w:lang w:eastAsia="en-US"/>
              </w:rPr>
              <w:t>0</w:t>
            </w:r>
          </w:p>
        </w:tc>
        <w:tc>
          <w:tcPr>
            <w:tcW w:w="1306" w:type="dxa"/>
            <w:gridSpan w:val="3"/>
            <w:tcBorders>
              <w:top w:val="nil"/>
              <w:left w:val="nil"/>
              <w:bottom w:val="single" w:sz="8" w:space="0" w:color="auto"/>
              <w:right w:val="single" w:sz="4" w:space="0" w:color="auto"/>
            </w:tcBorders>
            <w:noWrap/>
          </w:tcPr>
          <w:p w:rsidR="007F61C1" w:rsidRDefault="00B778DD" w:rsidP="004E35E4">
            <w:pPr>
              <w:spacing w:line="276" w:lineRule="auto"/>
              <w:jc w:val="center"/>
              <w:rPr>
                <w:color w:val="000000"/>
                <w:sz w:val="16"/>
                <w:szCs w:val="16"/>
              </w:rPr>
            </w:pPr>
            <w:r>
              <w:rPr>
                <w:color w:val="000000"/>
                <w:sz w:val="16"/>
                <w:szCs w:val="16"/>
              </w:rPr>
              <w:t>95,2</w:t>
            </w:r>
          </w:p>
        </w:tc>
        <w:tc>
          <w:tcPr>
            <w:tcW w:w="1174" w:type="dxa"/>
            <w:gridSpan w:val="2"/>
            <w:tcBorders>
              <w:top w:val="nil"/>
              <w:left w:val="nil"/>
              <w:bottom w:val="single" w:sz="8" w:space="0" w:color="auto"/>
              <w:right w:val="single" w:sz="4" w:space="0" w:color="auto"/>
            </w:tcBorders>
            <w:noWrap/>
          </w:tcPr>
          <w:p w:rsidR="007F61C1" w:rsidRDefault="00B778DD" w:rsidP="004E35E4">
            <w:pPr>
              <w:spacing w:line="276" w:lineRule="auto"/>
              <w:jc w:val="center"/>
              <w:rPr>
                <w:color w:val="000000"/>
                <w:sz w:val="16"/>
                <w:szCs w:val="16"/>
              </w:rPr>
            </w:pPr>
            <w:r>
              <w:rPr>
                <w:color w:val="000000"/>
                <w:sz w:val="16"/>
                <w:szCs w:val="16"/>
              </w:rPr>
              <w:t>-95,2</w:t>
            </w:r>
          </w:p>
        </w:tc>
        <w:tc>
          <w:tcPr>
            <w:tcW w:w="1255" w:type="dxa"/>
            <w:gridSpan w:val="3"/>
            <w:tcBorders>
              <w:top w:val="nil"/>
              <w:left w:val="nil"/>
              <w:bottom w:val="single" w:sz="8" w:space="0" w:color="auto"/>
              <w:right w:val="single" w:sz="4" w:space="0" w:color="auto"/>
            </w:tcBorders>
            <w:noWrap/>
          </w:tcPr>
          <w:p w:rsidR="007F61C1" w:rsidRDefault="00B778DD" w:rsidP="004E35E4">
            <w:pPr>
              <w:spacing w:line="276" w:lineRule="auto"/>
              <w:jc w:val="center"/>
              <w:rPr>
                <w:color w:val="000000"/>
                <w:sz w:val="16"/>
                <w:szCs w:val="16"/>
              </w:rPr>
            </w:pPr>
            <w:r>
              <w:rPr>
                <w:color w:val="000000"/>
                <w:sz w:val="16"/>
                <w:szCs w:val="16"/>
              </w:rPr>
              <w:t>-100</w:t>
            </w:r>
          </w:p>
        </w:tc>
        <w:tc>
          <w:tcPr>
            <w:tcW w:w="1240" w:type="dxa"/>
            <w:gridSpan w:val="2"/>
            <w:tcBorders>
              <w:top w:val="nil"/>
              <w:left w:val="nil"/>
              <w:bottom w:val="single" w:sz="8" w:space="0" w:color="auto"/>
              <w:right w:val="nil"/>
            </w:tcBorders>
            <w:noWrap/>
          </w:tcPr>
          <w:p w:rsidR="007F61C1" w:rsidRDefault="007F61C1" w:rsidP="004E35E4">
            <w:pPr>
              <w:spacing w:line="276" w:lineRule="auto"/>
              <w:jc w:val="center"/>
              <w:rPr>
                <w:color w:val="000000"/>
                <w:sz w:val="16"/>
                <w:szCs w:val="16"/>
              </w:rPr>
            </w:pPr>
          </w:p>
        </w:tc>
        <w:tc>
          <w:tcPr>
            <w:tcW w:w="3021" w:type="dxa"/>
            <w:gridSpan w:val="2"/>
            <w:tcBorders>
              <w:top w:val="nil"/>
              <w:left w:val="single" w:sz="4" w:space="0" w:color="auto"/>
              <w:bottom w:val="single" w:sz="8" w:space="0" w:color="auto"/>
              <w:right w:val="single" w:sz="8" w:space="0" w:color="auto"/>
            </w:tcBorders>
            <w:noWrap/>
          </w:tcPr>
          <w:p w:rsidR="007F61C1" w:rsidRDefault="007F61C1" w:rsidP="004E35E4">
            <w:pPr>
              <w:spacing w:line="276" w:lineRule="auto"/>
              <w:jc w:val="center"/>
              <w:rPr>
                <w:color w:val="000000"/>
                <w:sz w:val="16"/>
                <w:szCs w:val="16"/>
              </w:rPr>
            </w:pPr>
          </w:p>
        </w:tc>
      </w:tr>
      <w:tr w:rsidR="007F61C1" w:rsidTr="00E8261E">
        <w:trPr>
          <w:gridAfter w:val="2"/>
          <w:wAfter w:w="213" w:type="dxa"/>
          <w:trHeight w:val="315"/>
        </w:trPr>
        <w:tc>
          <w:tcPr>
            <w:tcW w:w="0" w:type="auto"/>
            <w:tcBorders>
              <w:left w:val="single" w:sz="8" w:space="0" w:color="auto"/>
              <w:bottom w:val="single" w:sz="8" w:space="0" w:color="000000"/>
              <w:right w:val="single" w:sz="4" w:space="0" w:color="auto"/>
            </w:tcBorders>
            <w:vAlign w:val="center"/>
          </w:tcPr>
          <w:p w:rsidR="007F61C1" w:rsidRDefault="007F61C1" w:rsidP="004E35E4">
            <w:pPr>
              <w:rPr>
                <w:b/>
                <w:bCs/>
                <w:color w:val="000000"/>
                <w:sz w:val="16"/>
                <w:szCs w:val="16"/>
              </w:rPr>
            </w:pPr>
          </w:p>
        </w:tc>
        <w:tc>
          <w:tcPr>
            <w:tcW w:w="0" w:type="auto"/>
            <w:tcBorders>
              <w:left w:val="single" w:sz="4" w:space="0" w:color="auto"/>
              <w:bottom w:val="single" w:sz="8" w:space="0" w:color="000000"/>
              <w:right w:val="single" w:sz="4" w:space="0" w:color="auto"/>
            </w:tcBorders>
            <w:vAlign w:val="center"/>
          </w:tcPr>
          <w:p w:rsidR="007F61C1" w:rsidRDefault="007F61C1" w:rsidP="004E35E4">
            <w:pPr>
              <w:rPr>
                <w:b/>
                <w:bCs/>
                <w:color w:val="000000"/>
                <w:sz w:val="16"/>
                <w:szCs w:val="16"/>
              </w:rPr>
            </w:pPr>
          </w:p>
        </w:tc>
        <w:tc>
          <w:tcPr>
            <w:tcW w:w="437" w:type="dxa"/>
            <w:tcBorders>
              <w:top w:val="nil"/>
              <w:left w:val="nil"/>
              <w:bottom w:val="single" w:sz="8" w:space="0" w:color="auto"/>
              <w:right w:val="single" w:sz="4" w:space="0" w:color="auto"/>
            </w:tcBorders>
            <w:noWrap/>
            <w:vAlign w:val="center"/>
          </w:tcPr>
          <w:p w:rsidR="007F61C1" w:rsidRDefault="007F61C1" w:rsidP="004E35E4">
            <w:pPr>
              <w:spacing w:line="276" w:lineRule="auto"/>
              <w:rPr>
                <w:color w:val="000000"/>
                <w:sz w:val="16"/>
                <w:szCs w:val="16"/>
              </w:rPr>
            </w:pPr>
          </w:p>
        </w:tc>
        <w:tc>
          <w:tcPr>
            <w:tcW w:w="2000" w:type="dxa"/>
            <w:tcBorders>
              <w:top w:val="nil"/>
              <w:left w:val="nil"/>
              <w:bottom w:val="single" w:sz="8" w:space="0" w:color="auto"/>
              <w:right w:val="single" w:sz="4" w:space="0" w:color="auto"/>
            </w:tcBorders>
            <w:noWrap/>
          </w:tcPr>
          <w:p w:rsidR="007F61C1" w:rsidRPr="007F61C1" w:rsidRDefault="007F61C1" w:rsidP="00637F1D">
            <w:pPr>
              <w:spacing w:line="276" w:lineRule="auto"/>
              <w:rPr>
                <w:sz w:val="16"/>
                <w:szCs w:val="16"/>
                <w:lang w:eastAsia="en-US"/>
              </w:rPr>
            </w:pPr>
            <w:r w:rsidRPr="007F61C1">
              <w:rPr>
                <w:sz w:val="16"/>
                <w:szCs w:val="16"/>
                <w:lang w:eastAsia="en-US"/>
              </w:rPr>
              <w:t xml:space="preserve">Просроченная дебиторская задолженность  Администрации муниципального образования «Красногорский район»  на начало финансового года </w:t>
            </w:r>
          </w:p>
        </w:tc>
        <w:tc>
          <w:tcPr>
            <w:tcW w:w="1171" w:type="dxa"/>
            <w:gridSpan w:val="4"/>
            <w:tcBorders>
              <w:top w:val="nil"/>
              <w:left w:val="nil"/>
              <w:bottom w:val="single" w:sz="8" w:space="0" w:color="auto"/>
              <w:right w:val="single" w:sz="4" w:space="0" w:color="auto"/>
            </w:tcBorders>
            <w:noWrap/>
            <w:vAlign w:val="center"/>
          </w:tcPr>
          <w:p w:rsidR="007F61C1" w:rsidRPr="00C92CFD" w:rsidRDefault="007F61C1" w:rsidP="004E35E4">
            <w:pPr>
              <w:spacing w:line="276" w:lineRule="auto"/>
              <w:jc w:val="center"/>
              <w:rPr>
                <w:sz w:val="20"/>
                <w:szCs w:val="20"/>
                <w:lang w:eastAsia="en-US"/>
              </w:rPr>
            </w:pPr>
            <w:r>
              <w:rPr>
                <w:sz w:val="20"/>
                <w:szCs w:val="20"/>
                <w:lang w:eastAsia="en-US"/>
              </w:rPr>
              <w:t>Тыс. руб.</w:t>
            </w:r>
          </w:p>
        </w:tc>
        <w:tc>
          <w:tcPr>
            <w:tcW w:w="1240" w:type="dxa"/>
            <w:gridSpan w:val="3"/>
            <w:tcBorders>
              <w:top w:val="nil"/>
              <w:left w:val="nil"/>
              <w:bottom w:val="single" w:sz="8" w:space="0" w:color="auto"/>
              <w:right w:val="single" w:sz="4" w:space="0" w:color="auto"/>
            </w:tcBorders>
            <w:noWrap/>
          </w:tcPr>
          <w:p w:rsidR="007F61C1" w:rsidRDefault="007F61C1" w:rsidP="00E8261E">
            <w:pPr>
              <w:spacing w:line="276" w:lineRule="auto"/>
              <w:jc w:val="center"/>
              <w:rPr>
                <w:color w:val="000000"/>
                <w:sz w:val="16"/>
                <w:szCs w:val="16"/>
              </w:rPr>
            </w:pPr>
          </w:p>
        </w:tc>
        <w:tc>
          <w:tcPr>
            <w:tcW w:w="1354" w:type="dxa"/>
            <w:gridSpan w:val="2"/>
            <w:tcBorders>
              <w:top w:val="nil"/>
              <w:left w:val="nil"/>
              <w:bottom w:val="single" w:sz="8" w:space="0" w:color="auto"/>
              <w:right w:val="single" w:sz="4" w:space="0" w:color="auto"/>
            </w:tcBorders>
            <w:noWrap/>
            <w:vAlign w:val="center"/>
          </w:tcPr>
          <w:p w:rsidR="007F61C1" w:rsidRPr="00E8261E" w:rsidRDefault="007F61C1" w:rsidP="00E8261E">
            <w:pPr>
              <w:spacing w:line="276" w:lineRule="auto"/>
              <w:jc w:val="center"/>
              <w:rPr>
                <w:sz w:val="20"/>
                <w:szCs w:val="20"/>
                <w:lang w:eastAsia="en-US"/>
              </w:rPr>
            </w:pPr>
            <w:r>
              <w:rPr>
                <w:sz w:val="20"/>
                <w:szCs w:val="20"/>
                <w:lang w:eastAsia="en-US"/>
              </w:rPr>
              <w:t>0</w:t>
            </w:r>
          </w:p>
        </w:tc>
        <w:tc>
          <w:tcPr>
            <w:tcW w:w="1306" w:type="dxa"/>
            <w:gridSpan w:val="3"/>
            <w:tcBorders>
              <w:top w:val="nil"/>
              <w:left w:val="nil"/>
              <w:bottom w:val="single" w:sz="8" w:space="0" w:color="auto"/>
              <w:right w:val="single" w:sz="4" w:space="0" w:color="auto"/>
            </w:tcBorders>
            <w:noWrap/>
          </w:tcPr>
          <w:p w:rsidR="007F61C1" w:rsidRDefault="00B778DD" w:rsidP="004E35E4">
            <w:pPr>
              <w:spacing w:line="276" w:lineRule="auto"/>
              <w:jc w:val="center"/>
              <w:rPr>
                <w:color w:val="000000"/>
                <w:sz w:val="16"/>
                <w:szCs w:val="16"/>
              </w:rPr>
            </w:pPr>
            <w:r>
              <w:rPr>
                <w:color w:val="000000"/>
                <w:sz w:val="16"/>
                <w:szCs w:val="16"/>
              </w:rPr>
              <w:t>0</w:t>
            </w:r>
          </w:p>
        </w:tc>
        <w:tc>
          <w:tcPr>
            <w:tcW w:w="1174" w:type="dxa"/>
            <w:gridSpan w:val="2"/>
            <w:tcBorders>
              <w:top w:val="nil"/>
              <w:left w:val="nil"/>
              <w:bottom w:val="single" w:sz="8" w:space="0" w:color="auto"/>
              <w:right w:val="single" w:sz="4" w:space="0" w:color="auto"/>
            </w:tcBorders>
            <w:noWrap/>
          </w:tcPr>
          <w:p w:rsidR="007F61C1" w:rsidRDefault="00B778DD" w:rsidP="004E35E4">
            <w:pPr>
              <w:spacing w:line="276" w:lineRule="auto"/>
              <w:jc w:val="center"/>
              <w:rPr>
                <w:color w:val="000000"/>
                <w:sz w:val="16"/>
                <w:szCs w:val="16"/>
              </w:rPr>
            </w:pPr>
            <w:r>
              <w:rPr>
                <w:color w:val="000000"/>
                <w:sz w:val="16"/>
                <w:szCs w:val="16"/>
              </w:rPr>
              <w:t>0</w:t>
            </w:r>
          </w:p>
        </w:tc>
        <w:tc>
          <w:tcPr>
            <w:tcW w:w="1255" w:type="dxa"/>
            <w:gridSpan w:val="3"/>
            <w:tcBorders>
              <w:top w:val="nil"/>
              <w:left w:val="nil"/>
              <w:bottom w:val="single" w:sz="8" w:space="0" w:color="auto"/>
              <w:right w:val="single" w:sz="4" w:space="0" w:color="auto"/>
            </w:tcBorders>
            <w:noWrap/>
          </w:tcPr>
          <w:p w:rsidR="007F61C1" w:rsidRDefault="00B778DD" w:rsidP="004E35E4">
            <w:pPr>
              <w:spacing w:line="276" w:lineRule="auto"/>
              <w:jc w:val="center"/>
              <w:rPr>
                <w:color w:val="000000"/>
                <w:sz w:val="16"/>
                <w:szCs w:val="16"/>
              </w:rPr>
            </w:pPr>
            <w:r>
              <w:rPr>
                <w:color w:val="000000"/>
                <w:sz w:val="16"/>
                <w:szCs w:val="16"/>
              </w:rPr>
              <w:t>0</w:t>
            </w:r>
          </w:p>
        </w:tc>
        <w:tc>
          <w:tcPr>
            <w:tcW w:w="1240" w:type="dxa"/>
            <w:gridSpan w:val="2"/>
            <w:tcBorders>
              <w:top w:val="nil"/>
              <w:left w:val="nil"/>
              <w:bottom w:val="single" w:sz="8" w:space="0" w:color="auto"/>
              <w:right w:val="nil"/>
            </w:tcBorders>
            <w:noWrap/>
          </w:tcPr>
          <w:p w:rsidR="007F61C1" w:rsidRDefault="007F61C1" w:rsidP="004E35E4">
            <w:pPr>
              <w:spacing w:line="276" w:lineRule="auto"/>
              <w:jc w:val="center"/>
              <w:rPr>
                <w:color w:val="000000"/>
                <w:sz w:val="16"/>
                <w:szCs w:val="16"/>
              </w:rPr>
            </w:pPr>
          </w:p>
        </w:tc>
        <w:tc>
          <w:tcPr>
            <w:tcW w:w="3021" w:type="dxa"/>
            <w:gridSpan w:val="2"/>
            <w:tcBorders>
              <w:top w:val="nil"/>
              <w:left w:val="single" w:sz="4" w:space="0" w:color="auto"/>
              <w:bottom w:val="single" w:sz="8" w:space="0" w:color="auto"/>
              <w:right w:val="single" w:sz="8" w:space="0" w:color="auto"/>
            </w:tcBorders>
            <w:noWrap/>
          </w:tcPr>
          <w:p w:rsidR="007F61C1" w:rsidRDefault="007F61C1" w:rsidP="004E35E4">
            <w:pPr>
              <w:spacing w:line="276" w:lineRule="auto"/>
              <w:jc w:val="center"/>
              <w:rPr>
                <w:color w:val="000000"/>
                <w:sz w:val="16"/>
                <w:szCs w:val="16"/>
              </w:rPr>
            </w:pPr>
          </w:p>
        </w:tc>
      </w:tr>
      <w:tr w:rsidR="007F61C1" w:rsidTr="00E8261E">
        <w:trPr>
          <w:gridAfter w:val="2"/>
          <w:wAfter w:w="213" w:type="dxa"/>
          <w:trHeight w:val="315"/>
        </w:trPr>
        <w:tc>
          <w:tcPr>
            <w:tcW w:w="0" w:type="auto"/>
            <w:tcBorders>
              <w:left w:val="single" w:sz="8" w:space="0" w:color="auto"/>
              <w:bottom w:val="single" w:sz="8" w:space="0" w:color="000000"/>
              <w:right w:val="single" w:sz="4" w:space="0" w:color="auto"/>
            </w:tcBorders>
            <w:vAlign w:val="center"/>
          </w:tcPr>
          <w:p w:rsidR="007F61C1" w:rsidRDefault="007F61C1" w:rsidP="004E35E4">
            <w:pPr>
              <w:rPr>
                <w:b/>
                <w:bCs/>
                <w:color w:val="000000"/>
                <w:sz w:val="16"/>
                <w:szCs w:val="16"/>
              </w:rPr>
            </w:pPr>
          </w:p>
        </w:tc>
        <w:tc>
          <w:tcPr>
            <w:tcW w:w="0" w:type="auto"/>
            <w:tcBorders>
              <w:left w:val="single" w:sz="4" w:space="0" w:color="auto"/>
              <w:bottom w:val="single" w:sz="8" w:space="0" w:color="000000"/>
              <w:right w:val="single" w:sz="4" w:space="0" w:color="auto"/>
            </w:tcBorders>
            <w:vAlign w:val="center"/>
          </w:tcPr>
          <w:p w:rsidR="007F61C1" w:rsidRDefault="007F61C1" w:rsidP="004E35E4">
            <w:pPr>
              <w:rPr>
                <w:b/>
                <w:bCs/>
                <w:color w:val="000000"/>
                <w:sz w:val="16"/>
                <w:szCs w:val="16"/>
              </w:rPr>
            </w:pPr>
          </w:p>
        </w:tc>
        <w:tc>
          <w:tcPr>
            <w:tcW w:w="437" w:type="dxa"/>
            <w:tcBorders>
              <w:top w:val="nil"/>
              <w:left w:val="nil"/>
              <w:bottom w:val="single" w:sz="8" w:space="0" w:color="auto"/>
              <w:right w:val="single" w:sz="4" w:space="0" w:color="auto"/>
            </w:tcBorders>
            <w:noWrap/>
            <w:vAlign w:val="center"/>
          </w:tcPr>
          <w:p w:rsidR="007F61C1" w:rsidRDefault="007F61C1" w:rsidP="004E35E4">
            <w:pPr>
              <w:spacing w:line="276" w:lineRule="auto"/>
              <w:rPr>
                <w:color w:val="000000"/>
                <w:sz w:val="16"/>
                <w:szCs w:val="16"/>
              </w:rPr>
            </w:pPr>
          </w:p>
        </w:tc>
        <w:tc>
          <w:tcPr>
            <w:tcW w:w="2000" w:type="dxa"/>
            <w:tcBorders>
              <w:top w:val="nil"/>
              <w:left w:val="nil"/>
              <w:bottom w:val="single" w:sz="8" w:space="0" w:color="auto"/>
              <w:right w:val="single" w:sz="4" w:space="0" w:color="auto"/>
            </w:tcBorders>
            <w:noWrap/>
          </w:tcPr>
          <w:p w:rsidR="007F61C1" w:rsidRPr="00434436" w:rsidRDefault="007F61C1" w:rsidP="00637F1D">
            <w:pPr>
              <w:spacing w:line="276" w:lineRule="auto"/>
              <w:rPr>
                <w:sz w:val="22"/>
                <w:szCs w:val="22"/>
                <w:lang w:eastAsia="en-US"/>
              </w:rPr>
            </w:pPr>
            <w:r w:rsidRPr="007F61C1">
              <w:rPr>
                <w:sz w:val="16"/>
                <w:szCs w:val="16"/>
                <w:lang w:eastAsia="en-US"/>
              </w:rPr>
              <w:t>Доля архивных документов, хранящихся в муниципальном архиве в нормативных условиях, обеспечивающих их постоянное (вечное) хранение, в общем количестве документов</w:t>
            </w:r>
            <w:r w:rsidRPr="00434436">
              <w:rPr>
                <w:sz w:val="22"/>
                <w:szCs w:val="22"/>
                <w:lang w:eastAsia="en-US"/>
              </w:rPr>
              <w:t xml:space="preserve"> </w:t>
            </w:r>
            <w:r w:rsidRPr="007F61C1">
              <w:rPr>
                <w:sz w:val="16"/>
                <w:szCs w:val="16"/>
                <w:lang w:eastAsia="en-US"/>
              </w:rPr>
              <w:t>муниципального архива</w:t>
            </w:r>
          </w:p>
        </w:tc>
        <w:tc>
          <w:tcPr>
            <w:tcW w:w="1171" w:type="dxa"/>
            <w:gridSpan w:val="4"/>
            <w:tcBorders>
              <w:top w:val="nil"/>
              <w:left w:val="nil"/>
              <w:bottom w:val="single" w:sz="8" w:space="0" w:color="auto"/>
              <w:right w:val="single" w:sz="4" w:space="0" w:color="auto"/>
            </w:tcBorders>
            <w:noWrap/>
            <w:vAlign w:val="center"/>
          </w:tcPr>
          <w:p w:rsidR="007F61C1" w:rsidRPr="00C92CFD" w:rsidRDefault="007F61C1" w:rsidP="004E35E4">
            <w:pPr>
              <w:spacing w:line="276" w:lineRule="auto"/>
              <w:jc w:val="center"/>
              <w:rPr>
                <w:sz w:val="20"/>
                <w:szCs w:val="20"/>
                <w:lang w:eastAsia="en-US"/>
              </w:rPr>
            </w:pPr>
            <w:r>
              <w:rPr>
                <w:sz w:val="20"/>
                <w:szCs w:val="20"/>
                <w:lang w:eastAsia="en-US"/>
              </w:rPr>
              <w:t>%</w:t>
            </w:r>
          </w:p>
        </w:tc>
        <w:tc>
          <w:tcPr>
            <w:tcW w:w="1240" w:type="dxa"/>
            <w:gridSpan w:val="3"/>
            <w:tcBorders>
              <w:top w:val="nil"/>
              <w:left w:val="nil"/>
              <w:bottom w:val="single" w:sz="8" w:space="0" w:color="auto"/>
              <w:right w:val="single" w:sz="4" w:space="0" w:color="auto"/>
            </w:tcBorders>
            <w:noWrap/>
          </w:tcPr>
          <w:p w:rsidR="007F61C1" w:rsidRDefault="007F61C1" w:rsidP="00E8261E">
            <w:pPr>
              <w:spacing w:line="276" w:lineRule="auto"/>
              <w:jc w:val="center"/>
              <w:rPr>
                <w:color w:val="000000"/>
                <w:sz w:val="16"/>
                <w:szCs w:val="16"/>
              </w:rPr>
            </w:pPr>
          </w:p>
        </w:tc>
        <w:tc>
          <w:tcPr>
            <w:tcW w:w="1354" w:type="dxa"/>
            <w:gridSpan w:val="2"/>
            <w:tcBorders>
              <w:top w:val="nil"/>
              <w:left w:val="nil"/>
              <w:bottom w:val="single" w:sz="8" w:space="0" w:color="auto"/>
              <w:right w:val="single" w:sz="4" w:space="0" w:color="auto"/>
            </w:tcBorders>
            <w:noWrap/>
            <w:vAlign w:val="center"/>
          </w:tcPr>
          <w:p w:rsidR="007F61C1" w:rsidRPr="00E8261E" w:rsidRDefault="007F61C1" w:rsidP="00E8261E">
            <w:pPr>
              <w:spacing w:line="276" w:lineRule="auto"/>
              <w:jc w:val="center"/>
              <w:rPr>
                <w:sz w:val="20"/>
                <w:szCs w:val="20"/>
                <w:lang w:eastAsia="en-US"/>
              </w:rPr>
            </w:pPr>
            <w:r>
              <w:rPr>
                <w:sz w:val="20"/>
                <w:szCs w:val="20"/>
                <w:lang w:eastAsia="en-US"/>
              </w:rPr>
              <w:t>100</w:t>
            </w:r>
          </w:p>
        </w:tc>
        <w:tc>
          <w:tcPr>
            <w:tcW w:w="1306" w:type="dxa"/>
            <w:gridSpan w:val="3"/>
            <w:tcBorders>
              <w:top w:val="nil"/>
              <w:left w:val="nil"/>
              <w:bottom w:val="single" w:sz="8" w:space="0" w:color="auto"/>
              <w:right w:val="single" w:sz="4" w:space="0" w:color="auto"/>
            </w:tcBorders>
            <w:noWrap/>
          </w:tcPr>
          <w:p w:rsidR="007F61C1" w:rsidRDefault="00B778DD" w:rsidP="004E35E4">
            <w:pPr>
              <w:spacing w:line="276" w:lineRule="auto"/>
              <w:jc w:val="center"/>
              <w:rPr>
                <w:color w:val="000000"/>
                <w:sz w:val="16"/>
                <w:szCs w:val="16"/>
              </w:rPr>
            </w:pPr>
            <w:r>
              <w:rPr>
                <w:color w:val="000000"/>
                <w:sz w:val="16"/>
                <w:szCs w:val="16"/>
              </w:rPr>
              <w:t>100</w:t>
            </w:r>
          </w:p>
        </w:tc>
        <w:tc>
          <w:tcPr>
            <w:tcW w:w="1174" w:type="dxa"/>
            <w:gridSpan w:val="2"/>
            <w:tcBorders>
              <w:top w:val="nil"/>
              <w:left w:val="nil"/>
              <w:bottom w:val="single" w:sz="8" w:space="0" w:color="auto"/>
              <w:right w:val="single" w:sz="4" w:space="0" w:color="auto"/>
            </w:tcBorders>
            <w:noWrap/>
          </w:tcPr>
          <w:p w:rsidR="007F61C1" w:rsidRDefault="00B778DD" w:rsidP="004E35E4">
            <w:pPr>
              <w:spacing w:line="276" w:lineRule="auto"/>
              <w:jc w:val="center"/>
              <w:rPr>
                <w:color w:val="000000"/>
                <w:sz w:val="16"/>
                <w:szCs w:val="16"/>
              </w:rPr>
            </w:pPr>
            <w:r>
              <w:rPr>
                <w:color w:val="000000"/>
                <w:sz w:val="16"/>
                <w:szCs w:val="16"/>
              </w:rPr>
              <w:t>0</w:t>
            </w:r>
          </w:p>
        </w:tc>
        <w:tc>
          <w:tcPr>
            <w:tcW w:w="1255" w:type="dxa"/>
            <w:gridSpan w:val="3"/>
            <w:tcBorders>
              <w:top w:val="nil"/>
              <w:left w:val="nil"/>
              <w:bottom w:val="single" w:sz="8" w:space="0" w:color="auto"/>
              <w:right w:val="single" w:sz="4" w:space="0" w:color="auto"/>
            </w:tcBorders>
            <w:noWrap/>
          </w:tcPr>
          <w:p w:rsidR="007F61C1" w:rsidRDefault="00B778DD" w:rsidP="004E35E4">
            <w:pPr>
              <w:spacing w:line="276" w:lineRule="auto"/>
              <w:jc w:val="center"/>
              <w:rPr>
                <w:color w:val="000000"/>
                <w:sz w:val="16"/>
                <w:szCs w:val="16"/>
              </w:rPr>
            </w:pPr>
            <w:r>
              <w:rPr>
                <w:color w:val="000000"/>
                <w:sz w:val="16"/>
                <w:szCs w:val="16"/>
              </w:rPr>
              <w:t>0</w:t>
            </w:r>
          </w:p>
        </w:tc>
        <w:tc>
          <w:tcPr>
            <w:tcW w:w="1240" w:type="dxa"/>
            <w:gridSpan w:val="2"/>
            <w:tcBorders>
              <w:top w:val="nil"/>
              <w:left w:val="nil"/>
              <w:bottom w:val="single" w:sz="8" w:space="0" w:color="auto"/>
              <w:right w:val="nil"/>
            </w:tcBorders>
            <w:noWrap/>
          </w:tcPr>
          <w:p w:rsidR="007F61C1" w:rsidRDefault="007F61C1" w:rsidP="004E35E4">
            <w:pPr>
              <w:spacing w:line="276" w:lineRule="auto"/>
              <w:jc w:val="center"/>
              <w:rPr>
                <w:color w:val="000000"/>
                <w:sz w:val="16"/>
                <w:szCs w:val="16"/>
              </w:rPr>
            </w:pPr>
          </w:p>
        </w:tc>
        <w:tc>
          <w:tcPr>
            <w:tcW w:w="3021" w:type="dxa"/>
            <w:gridSpan w:val="2"/>
            <w:tcBorders>
              <w:top w:val="nil"/>
              <w:left w:val="single" w:sz="4" w:space="0" w:color="auto"/>
              <w:bottom w:val="single" w:sz="8" w:space="0" w:color="auto"/>
              <w:right w:val="single" w:sz="8" w:space="0" w:color="auto"/>
            </w:tcBorders>
            <w:noWrap/>
          </w:tcPr>
          <w:p w:rsidR="007F61C1" w:rsidRDefault="007F61C1" w:rsidP="004E35E4">
            <w:pPr>
              <w:spacing w:line="276" w:lineRule="auto"/>
              <w:jc w:val="center"/>
              <w:rPr>
                <w:color w:val="000000"/>
                <w:sz w:val="16"/>
                <w:szCs w:val="16"/>
              </w:rPr>
            </w:pPr>
          </w:p>
        </w:tc>
      </w:tr>
      <w:tr w:rsidR="007F61C1" w:rsidTr="00E8261E">
        <w:trPr>
          <w:gridAfter w:val="2"/>
          <w:wAfter w:w="213" w:type="dxa"/>
          <w:trHeight w:val="315"/>
        </w:trPr>
        <w:tc>
          <w:tcPr>
            <w:tcW w:w="0" w:type="auto"/>
            <w:tcBorders>
              <w:left w:val="single" w:sz="8" w:space="0" w:color="auto"/>
              <w:bottom w:val="single" w:sz="8" w:space="0" w:color="000000"/>
              <w:right w:val="single" w:sz="4" w:space="0" w:color="auto"/>
            </w:tcBorders>
            <w:vAlign w:val="center"/>
          </w:tcPr>
          <w:p w:rsidR="007F61C1" w:rsidRDefault="007F61C1" w:rsidP="004E35E4">
            <w:pPr>
              <w:rPr>
                <w:b/>
                <w:bCs/>
                <w:color w:val="000000"/>
                <w:sz w:val="16"/>
                <w:szCs w:val="16"/>
              </w:rPr>
            </w:pPr>
          </w:p>
        </w:tc>
        <w:tc>
          <w:tcPr>
            <w:tcW w:w="0" w:type="auto"/>
            <w:tcBorders>
              <w:left w:val="single" w:sz="4" w:space="0" w:color="auto"/>
              <w:bottom w:val="single" w:sz="8" w:space="0" w:color="000000"/>
              <w:right w:val="single" w:sz="4" w:space="0" w:color="auto"/>
            </w:tcBorders>
            <w:vAlign w:val="center"/>
          </w:tcPr>
          <w:p w:rsidR="007F61C1" w:rsidRDefault="007F61C1" w:rsidP="004E35E4">
            <w:pPr>
              <w:rPr>
                <w:b/>
                <w:bCs/>
                <w:color w:val="000000"/>
                <w:sz w:val="16"/>
                <w:szCs w:val="16"/>
              </w:rPr>
            </w:pPr>
          </w:p>
        </w:tc>
        <w:tc>
          <w:tcPr>
            <w:tcW w:w="437" w:type="dxa"/>
            <w:tcBorders>
              <w:top w:val="nil"/>
              <w:left w:val="nil"/>
              <w:bottom w:val="single" w:sz="8" w:space="0" w:color="auto"/>
              <w:right w:val="single" w:sz="4" w:space="0" w:color="auto"/>
            </w:tcBorders>
            <w:noWrap/>
            <w:vAlign w:val="center"/>
          </w:tcPr>
          <w:p w:rsidR="007F61C1" w:rsidRDefault="007F61C1" w:rsidP="004E35E4">
            <w:pPr>
              <w:spacing w:line="276" w:lineRule="auto"/>
              <w:rPr>
                <w:color w:val="000000"/>
                <w:sz w:val="16"/>
                <w:szCs w:val="16"/>
              </w:rPr>
            </w:pPr>
          </w:p>
        </w:tc>
        <w:tc>
          <w:tcPr>
            <w:tcW w:w="2000" w:type="dxa"/>
            <w:tcBorders>
              <w:top w:val="nil"/>
              <w:left w:val="nil"/>
              <w:bottom w:val="single" w:sz="8" w:space="0" w:color="auto"/>
              <w:right w:val="single" w:sz="4" w:space="0" w:color="auto"/>
            </w:tcBorders>
            <w:noWrap/>
          </w:tcPr>
          <w:p w:rsidR="007F61C1" w:rsidRPr="00434436" w:rsidRDefault="007F61C1" w:rsidP="00637F1D">
            <w:pPr>
              <w:spacing w:line="276" w:lineRule="auto"/>
              <w:jc w:val="both"/>
              <w:outlineLvl w:val="0"/>
              <w:rPr>
                <w:sz w:val="22"/>
                <w:szCs w:val="22"/>
                <w:lang w:eastAsia="en-US"/>
              </w:rPr>
            </w:pPr>
            <w:r w:rsidRPr="00C533CB">
              <w:rPr>
                <w:sz w:val="16"/>
                <w:szCs w:val="16"/>
                <w:lang w:eastAsia="en-US"/>
              </w:rPr>
              <w:t>Доля архивных единиц хранения, включенных в автоматизированные информационно-поисковые системы муниципального</w:t>
            </w:r>
            <w:r w:rsidRPr="00434436">
              <w:rPr>
                <w:sz w:val="22"/>
                <w:szCs w:val="22"/>
                <w:lang w:eastAsia="en-US"/>
              </w:rPr>
              <w:t xml:space="preserve"> </w:t>
            </w:r>
            <w:r w:rsidRPr="00C533CB">
              <w:rPr>
                <w:sz w:val="16"/>
                <w:szCs w:val="16"/>
                <w:lang w:eastAsia="en-US"/>
              </w:rPr>
              <w:t xml:space="preserve">архива, в общем объеме дел, хранящихся в </w:t>
            </w:r>
            <w:r w:rsidRPr="00C533CB">
              <w:rPr>
                <w:sz w:val="16"/>
                <w:szCs w:val="16"/>
                <w:lang w:eastAsia="en-US"/>
              </w:rPr>
              <w:lastRenderedPageBreak/>
              <w:t>муниципальном архиве</w:t>
            </w:r>
          </w:p>
        </w:tc>
        <w:tc>
          <w:tcPr>
            <w:tcW w:w="1171" w:type="dxa"/>
            <w:gridSpan w:val="4"/>
            <w:tcBorders>
              <w:top w:val="nil"/>
              <w:left w:val="nil"/>
              <w:bottom w:val="single" w:sz="8" w:space="0" w:color="auto"/>
              <w:right w:val="single" w:sz="4" w:space="0" w:color="auto"/>
            </w:tcBorders>
            <w:noWrap/>
            <w:vAlign w:val="center"/>
          </w:tcPr>
          <w:p w:rsidR="007F61C1" w:rsidRPr="00C92CFD" w:rsidRDefault="007F61C1" w:rsidP="004E35E4">
            <w:pPr>
              <w:spacing w:line="276" w:lineRule="auto"/>
              <w:jc w:val="center"/>
              <w:rPr>
                <w:sz w:val="20"/>
                <w:szCs w:val="20"/>
                <w:lang w:eastAsia="en-US"/>
              </w:rPr>
            </w:pPr>
            <w:r>
              <w:rPr>
                <w:sz w:val="20"/>
                <w:szCs w:val="20"/>
                <w:lang w:eastAsia="en-US"/>
              </w:rPr>
              <w:lastRenderedPageBreak/>
              <w:t>%</w:t>
            </w:r>
          </w:p>
        </w:tc>
        <w:tc>
          <w:tcPr>
            <w:tcW w:w="1240" w:type="dxa"/>
            <w:gridSpan w:val="3"/>
            <w:tcBorders>
              <w:top w:val="nil"/>
              <w:left w:val="nil"/>
              <w:bottom w:val="single" w:sz="8" w:space="0" w:color="auto"/>
              <w:right w:val="single" w:sz="4" w:space="0" w:color="auto"/>
            </w:tcBorders>
            <w:noWrap/>
          </w:tcPr>
          <w:p w:rsidR="007F61C1" w:rsidRDefault="007F61C1" w:rsidP="00E8261E">
            <w:pPr>
              <w:spacing w:line="276" w:lineRule="auto"/>
              <w:jc w:val="center"/>
              <w:rPr>
                <w:color w:val="000000"/>
                <w:sz w:val="16"/>
                <w:szCs w:val="16"/>
              </w:rPr>
            </w:pPr>
          </w:p>
        </w:tc>
        <w:tc>
          <w:tcPr>
            <w:tcW w:w="1354" w:type="dxa"/>
            <w:gridSpan w:val="2"/>
            <w:tcBorders>
              <w:top w:val="nil"/>
              <w:left w:val="nil"/>
              <w:bottom w:val="single" w:sz="8" w:space="0" w:color="auto"/>
              <w:right w:val="single" w:sz="4" w:space="0" w:color="auto"/>
            </w:tcBorders>
            <w:noWrap/>
            <w:vAlign w:val="center"/>
          </w:tcPr>
          <w:p w:rsidR="007F61C1" w:rsidRPr="00E8261E" w:rsidRDefault="007F61C1" w:rsidP="00E8261E">
            <w:pPr>
              <w:spacing w:line="276" w:lineRule="auto"/>
              <w:jc w:val="center"/>
              <w:rPr>
                <w:sz w:val="20"/>
                <w:szCs w:val="20"/>
                <w:lang w:eastAsia="en-US"/>
              </w:rPr>
            </w:pPr>
            <w:r>
              <w:rPr>
                <w:sz w:val="20"/>
                <w:szCs w:val="20"/>
                <w:lang w:eastAsia="en-US"/>
              </w:rPr>
              <w:t>100</w:t>
            </w:r>
          </w:p>
        </w:tc>
        <w:tc>
          <w:tcPr>
            <w:tcW w:w="1306" w:type="dxa"/>
            <w:gridSpan w:val="3"/>
            <w:tcBorders>
              <w:top w:val="nil"/>
              <w:left w:val="nil"/>
              <w:bottom w:val="single" w:sz="8" w:space="0" w:color="auto"/>
              <w:right w:val="single" w:sz="4" w:space="0" w:color="auto"/>
            </w:tcBorders>
            <w:noWrap/>
          </w:tcPr>
          <w:p w:rsidR="007F61C1" w:rsidRDefault="00B778DD" w:rsidP="004E35E4">
            <w:pPr>
              <w:spacing w:line="276" w:lineRule="auto"/>
              <w:jc w:val="center"/>
              <w:rPr>
                <w:color w:val="000000"/>
                <w:sz w:val="16"/>
                <w:szCs w:val="16"/>
              </w:rPr>
            </w:pPr>
            <w:r>
              <w:rPr>
                <w:color w:val="000000"/>
                <w:sz w:val="16"/>
                <w:szCs w:val="16"/>
              </w:rPr>
              <w:t>100</w:t>
            </w:r>
          </w:p>
        </w:tc>
        <w:tc>
          <w:tcPr>
            <w:tcW w:w="1174" w:type="dxa"/>
            <w:gridSpan w:val="2"/>
            <w:tcBorders>
              <w:top w:val="nil"/>
              <w:left w:val="nil"/>
              <w:bottom w:val="single" w:sz="8" w:space="0" w:color="auto"/>
              <w:right w:val="single" w:sz="4" w:space="0" w:color="auto"/>
            </w:tcBorders>
            <w:noWrap/>
          </w:tcPr>
          <w:p w:rsidR="007F61C1" w:rsidRDefault="007F61C1" w:rsidP="004E35E4">
            <w:pPr>
              <w:spacing w:line="276" w:lineRule="auto"/>
              <w:jc w:val="center"/>
              <w:rPr>
                <w:color w:val="000000"/>
                <w:sz w:val="16"/>
                <w:szCs w:val="16"/>
              </w:rPr>
            </w:pPr>
          </w:p>
        </w:tc>
        <w:tc>
          <w:tcPr>
            <w:tcW w:w="1255" w:type="dxa"/>
            <w:gridSpan w:val="3"/>
            <w:tcBorders>
              <w:top w:val="nil"/>
              <w:left w:val="nil"/>
              <w:bottom w:val="single" w:sz="8" w:space="0" w:color="auto"/>
              <w:right w:val="single" w:sz="4" w:space="0" w:color="auto"/>
            </w:tcBorders>
            <w:noWrap/>
          </w:tcPr>
          <w:p w:rsidR="007F61C1" w:rsidRDefault="007F61C1" w:rsidP="004E35E4">
            <w:pPr>
              <w:spacing w:line="276" w:lineRule="auto"/>
              <w:jc w:val="center"/>
              <w:rPr>
                <w:color w:val="000000"/>
                <w:sz w:val="16"/>
                <w:szCs w:val="16"/>
              </w:rPr>
            </w:pPr>
          </w:p>
        </w:tc>
        <w:tc>
          <w:tcPr>
            <w:tcW w:w="1240" w:type="dxa"/>
            <w:gridSpan w:val="2"/>
            <w:tcBorders>
              <w:top w:val="nil"/>
              <w:left w:val="nil"/>
              <w:bottom w:val="single" w:sz="8" w:space="0" w:color="auto"/>
              <w:right w:val="nil"/>
            </w:tcBorders>
            <w:noWrap/>
          </w:tcPr>
          <w:p w:rsidR="007F61C1" w:rsidRDefault="007F61C1" w:rsidP="004E35E4">
            <w:pPr>
              <w:spacing w:line="276" w:lineRule="auto"/>
              <w:jc w:val="center"/>
              <w:rPr>
                <w:color w:val="000000"/>
                <w:sz w:val="16"/>
                <w:szCs w:val="16"/>
              </w:rPr>
            </w:pPr>
          </w:p>
        </w:tc>
        <w:tc>
          <w:tcPr>
            <w:tcW w:w="3021" w:type="dxa"/>
            <w:gridSpan w:val="2"/>
            <w:tcBorders>
              <w:top w:val="nil"/>
              <w:left w:val="single" w:sz="4" w:space="0" w:color="auto"/>
              <w:bottom w:val="single" w:sz="8" w:space="0" w:color="auto"/>
              <w:right w:val="single" w:sz="8" w:space="0" w:color="auto"/>
            </w:tcBorders>
            <w:noWrap/>
          </w:tcPr>
          <w:p w:rsidR="007F61C1" w:rsidRDefault="007F61C1" w:rsidP="004E35E4">
            <w:pPr>
              <w:spacing w:line="276" w:lineRule="auto"/>
              <w:jc w:val="center"/>
              <w:rPr>
                <w:color w:val="000000"/>
                <w:sz w:val="16"/>
                <w:szCs w:val="16"/>
              </w:rPr>
            </w:pPr>
          </w:p>
        </w:tc>
      </w:tr>
      <w:tr w:rsidR="007F61C1" w:rsidTr="00E8261E">
        <w:trPr>
          <w:gridAfter w:val="2"/>
          <w:wAfter w:w="213" w:type="dxa"/>
          <w:trHeight w:val="315"/>
        </w:trPr>
        <w:tc>
          <w:tcPr>
            <w:tcW w:w="0" w:type="auto"/>
            <w:tcBorders>
              <w:left w:val="single" w:sz="8" w:space="0" w:color="auto"/>
              <w:bottom w:val="single" w:sz="8" w:space="0" w:color="000000"/>
              <w:right w:val="single" w:sz="4" w:space="0" w:color="auto"/>
            </w:tcBorders>
            <w:vAlign w:val="center"/>
          </w:tcPr>
          <w:p w:rsidR="007F61C1" w:rsidRDefault="007F61C1" w:rsidP="004E35E4">
            <w:pPr>
              <w:rPr>
                <w:b/>
                <w:bCs/>
                <w:color w:val="000000"/>
                <w:sz w:val="16"/>
                <w:szCs w:val="16"/>
              </w:rPr>
            </w:pPr>
          </w:p>
        </w:tc>
        <w:tc>
          <w:tcPr>
            <w:tcW w:w="0" w:type="auto"/>
            <w:tcBorders>
              <w:left w:val="single" w:sz="4" w:space="0" w:color="auto"/>
              <w:bottom w:val="single" w:sz="8" w:space="0" w:color="000000"/>
              <w:right w:val="single" w:sz="4" w:space="0" w:color="auto"/>
            </w:tcBorders>
            <w:vAlign w:val="center"/>
          </w:tcPr>
          <w:p w:rsidR="007F61C1" w:rsidRDefault="007F61C1" w:rsidP="004E35E4">
            <w:pPr>
              <w:rPr>
                <w:b/>
                <w:bCs/>
                <w:color w:val="000000"/>
                <w:sz w:val="16"/>
                <w:szCs w:val="16"/>
              </w:rPr>
            </w:pPr>
          </w:p>
        </w:tc>
        <w:tc>
          <w:tcPr>
            <w:tcW w:w="437" w:type="dxa"/>
            <w:tcBorders>
              <w:top w:val="nil"/>
              <w:left w:val="nil"/>
              <w:bottom w:val="single" w:sz="8" w:space="0" w:color="auto"/>
              <w:right w:val="single" w:sz="4" w:space="0" w:color="auto"/>
            </w:tcBorders>
            <w:noWrap/>
            <w:vAlign w:val="center"/>
          </w:tcPr>
          <w:p w:rsidR="007F61C1" w:rsidRDefault="007F61C1" w:rsidP="004E35E4">
            <w:pPr>
              <w:spacing w:line="276" w:lineRule="auto"/>
              <w:rPr>
                <w:color w:val="000000"/>
                <w:sz w:val="16"/>
                <w:szCs w:val="16"/>
              </w:rPr>
            </w:pPr>
          </w:p>
        </w:tc>
        <w:tc>
          <w:tcPr>
            <w:tcW w:w="2000" w:type="dxa"/>
            <w:tcBorders>
              <w:top w:val="nil"/>
              <w:left w:val="nil"/>
              <w:bottom w:val="single" w:sz="8" w:space="0" w:color="auto"/>
              <w:right w:val="single" w:sz="4" w:space="0" w:color="auto"/>
            </w:tcBorders>
            <w:noWrap/>
          </w:tcPr>
          <w:p w:rsidR="007F61C1" w:rsidRPr="00C533CB" w:rsidRDefault="007F61C1" w:rsidP="00637F1D">
            <w:pPr>
              <w:spacing w:line="276" w:lineRule="auto"/>
              <w:outlineLvl w:val="0"/>
              <w:rPr>
                <w:sz w:val="16"/>
                <w:szCs w:val="16"/>
                <w:lang w:eastAsia="en-US"/>
              </w:rPr>
            </w:pPr>
            <w:r w:rsidRPr="00C533CB">
              <w:rPr>
                <w:sz w:val="16"/>
                <w:szCs w:val="16"/>
                <w:lang w:eastAsia="en-US"/>
              </w:rPr>
              <w:t xml:space="preserve">Количество единиц автотранспорта со сроком  эксплуатации свыше   5 лет </w:t>
            </w:r>
          </w:p>
        </w:tc>
        <w:tc>
          <w:tcPr>
            <w:tcW w:w="1171" w:type="dxa"/>
            <w:gridSpan w:val="4"/>
            <w:tcBorders>
              <w:top w:val="nil"/>
              <w:left w:val="nil"/>
              <w:bottom w:val="single" w:sz="8" w:space="0" w:color="auto"/>
              <w:right w:val="single" w:sz="4" w:space="0" w:color="auto"/>
            </w:tcBorders>
            <w:noWrap/>
            <w:vAlign w:val="center"/>
          </w:tcPr>
          <w:p w:rsidR="007F61C1" w:rsidRPr="00C92CFD" w:rsidRDefault="007F61C1" w:rsidP="004E35E4">
            <w:pPr>
              <w:spacing w:line="276" w:lineRule="auto"/>
              <w:jc w:val="center"/>
              <w:rPr>
                <w:sz w:val="20"/>
                <w:szCs w:val="20"/>
                <w:lang w:eastAsia="en-US"/>
              </w:rPr>
            </w:pPr>
            <w:r>
              <w:rPr>
                <w:sz w:val="20"/>
                <w:szCs w:val="20"/>
                <w:lang w:eastAsia="en-US"/>
              </w:rPr>
              <w:t>%</w:t>
            </w:r>
          </w:p>
        </w:tc>
        <w:tc>
          <w:tcPr>
            <w:tcW w:w="1240" w:type="dxa"/>
            <w:gridSpan w:val="3"/>
            <w:tcBorders>
              <w:top w:val="nil"/>
              <w:left w:val="nil"/>
              <w:bottom w:val="single" w:sz="8" w:space="0" w:color="auto"/>
              <w:right w:val="single" w:sz="4" w:space="0" w:color="auto"/>
            </w:tcBorders>
            <w:noWrap/>
          </w:tcPr>
          <w:p w:rsidR="007F61C1" w:rsidRDefault="007F61C1" w:rsidP="00E8261E">
            <w:pPr>
              <w:spacing w:line="276" w:lineRule="auto"/>
              <w:jc w:val="center"/>
              <w:rPr>
                <w:color w:val="000000"/>
                <w:sz w:val="16"/>
                <w:szCs w:val="16"/>
              </w:rPr>
            </w:pPr>
          </w:p>
        </w:tc>
        <w:tc>
          <w:tcPr>
            <w:tcW w:w="1354" w:type="dxa"/>
            <w:gridSpan w:val="2"/>
            <w:tcBorders>
              <w:top w:val="nil"/>
              <w:left w:val="nil"/>
              <w:bottom w:val="single" w:sz="8" w:space="0" w:color="auto"/>
              <w:right w:val="single" w:sz="4" w:space="0" w:color="auto"/>
            </w:tcBorders>
            <w:noWrap/>
            <w:vAlign w:val="center"/>
          </w:tcPr>
          <w:p w:rsidR="007F61C1" w:rsidRPr="00E8261E" w:rsidRDefault="007F61C1" w:rsidP="00E8261E">
            <w:pPr>
              <w:spacing w:line="276" w:lineRule="auto"/>
              <w:jc w:val="center"/>
              <w:rPr>
                <w:sz w:val="20"/>
                <w:szCs w:val="20"/>
                <w:lang w:eastAsia="en-US"/>
              </w:rPr>
            </w:pPr>
            <w:r>
              <w:rPr>
                <w:sz w:val="20"/>
                <w:szCs w:val="20"/>
                <w:lang w:eastAsia="en-US"/>
              </w:rPr>
              <w:t>31</w:t>
            </w:r>
          </w:p>
        </w:tc>
        <w:tc>
          <w:tcPr>
            <w:tcW w:w="1306" w:type="dxa"/>
            <w:gridSpan w:val="3"/>
            <w:tcBorders>
              <w:top w:val="nil"/>
              <w:left w:val="nil"/>
              <w:bottom w:val="single" w:sz="8" w:space="0" w:color="auto"/>
              <w:right w:val="single" w:sz="4" w:space="0" w:color="auto"/>
            </w:tcBorders>
            <w:noWrap/>
          </w:tcPr>
          <w:p w:rsidR="007F61C1" w:rsidRDefault="00B778DD" w:rsidP="004E35E4">
            <w:pPr>
              <w:spacing w:line="276" w:lineRule="auto"/>
              <w:jc w:val="center"/>
              <w:rPr>
                <w:color w:val="000000"/>
                <w:sz w:val="16"/>
                <w:szCs w:val="16"/>
              </w:rPr>
            </w:pPr>
            <w:r>
              <w:rPr>
                <w:color w:val="000000"/>
                <w:sz w:val="16"/>
                <w:szCs w:val="16"/>
              </w:rPr>
              <w:t>80</w:t>
            </w:r>
          </w:p>
        </w:tc>
        <w:tc>
          <w:tcPr>
            <w:tcW w:w="1174" w:type="dxa"/>
            <w:gridSpan w:val="2"/>
            <w:tcBorders>
              <w:top w:val="nil"/>
              <w:left w:val="nil"/>
              <w:bottom w:val="single" w:sz="8" w:space="0" w:color="auto"/>
              <w:right w:val="single" w:sz="4" w:space="0" w:color="auto"/>
            </w:tcBorders>
            <w:noWrap/>
          </w:tcPr>
          <w:p w:rsidR="007F61C1" w:rsidRDefault="00B778DD" w:rsidP="004E35E4">
            <w:pPr>
              <w:spacing w:line="276" w:lineRule="auto"/>
              <w:jc w:val="center"/>
              <w:rPr>
                <w:color w:val="000000"/>
                <w:sz w:val="16"/>
                <w:szCs w:val="16"/>
              </w:rPr>
            </w:pPr>
            <w:r>
              <w:rPr>
                <w:color w:val="000000"/>
                <w:sz w:val="16"/>
                <w:szCs w:val="16"/>
              </w:rPr>
              <w:t>-49</w:t>
            </w:r>
          </w:p>
        </w:tc>
        <w:tc>
          <w:tcPr>
            <w:tcW w:w="1255" w:type="dxa"/>
            <w:gridSpan w:val="3"/>
            <w:tcBorders>
              <w:top w:val="nil"/>
              <w:left w:val="nil"/>
              <w:bottom w:val="single" w:sz="8" w:space="0" w:color="auto"/>
              <w:right w:val="single" w:sz="4" w:space="0" w:color="auto"/>
            </w:tcBorders>
            <w:noWrap/>
          </w:tcPr>
          <w:p w:rsidR="007F61C1" w:rsidRDefault="00B778DD" w:rsidP="004E35E4">
            <w:pPr>
              <w:spacing w:line="276" w:lineRule="auto"/>
              <w:jc w:val="center"/>
              <w:rPr>
                <w:color w:val="000000"/>
                <w:sz w:val="16"/>
                <w:szCs w:val="16"/>
              </w:rPr>
            </w:pPr>
            <w:r>
              <w:rPr>
                <w:color w:val="000000"/>
                <w:sz w:val="16"/>
                <w:szCs w:val="16"/>
              </w:rPr>
              <w:t>38,75</w:t>
            </w:r>
          </w:p>
        </w:tc>
        <w:tc>
          <w:tcPr>
            <w:tcW w:w="1240" w:type="dxa"/>
            <w:gridSpan w:val="2"/>
            <w:tcBorders>
              <w:top w:val="nil"/>
              <w:left w:val="nil"/>
              <w:bottom w:val="single" w:sz="8" w:space="0" w:color="auto"/>
              <w:right w:val="nil"/>
            </w:tcBorders>
            <w:noWrap/>
          </w:tcPr>
          <w:p w:rsidR="007F61C1" w:rsidRDefault="007F61C1" w:rsidP="004E35E4">
            <w:pPr>
              <w:spacing w:line="276" w:lineRule="auto"/>
              <w:jc w:val="center"/>
              <w:rPr>
                <w:color w:val="000000"/>
                <w:sz w:val="16"/>
                <w:szCs w:val="16"/>
              </w:rPr>
            </w:pPr>
          </w:p>
        </w:tc>
        <w:tc>
          <w:tcPr>
            <w:tcW w:w="3021" w:type="dxa"/>
            <w:gridSpan w:val="2"/>
            <w:tcBorders>
              <w:top w:val="nil"/>
              <w:left w:val="single" w:sz="4" w:space="0" w:color="auto"/>
              <w:bottom w:val="single" w:sz="8" w:space="0" w:color="auto"/>
              <w:right w:val="single" w:sz="8" w:space="0" w:color="auto"/>
            </w:tcBorders>
            <w:noWrap/>
          </w:tcPr>
          <w:p w:rsidR="007F61C1" w:rsidRDefault="000738BB" w:rsidP="004E35E4">
            <w:pPr>
              <w:spacing w:line="276" w:lineRule="auto"/>
              <w:jc w:val="center"/>
              <w:rPr>
                <w:color w:val="000000"/>
                <w:sz w:val="16"/>
                <w:szCs w:val="16"/>
              </w:rPr>
            </w:pPr>
            <w:r>
              <w:rPr>
                <w:color w:val="000000"/>
                <w:sz w:val="16"/>
                <w:szCs w:val="16"/>
              </w:rPr>
              <w:t>Нет финансовой возможности для обновления автотранспорта</w:t>
            </w:r>
          </w:p>
        </w:tc>
      </w:tr>
      <w:tr w:rsidR="007F61C1" w:rsidTr="00E8261E">
        <w:trPr>
          <w:gridAfter w:val="2"/>
          <w:wAfter w:w="213" w:type="dxa"/>
          <w:trHeight w:val="300"/>
        </w:trPr>
        <w:tc>
          <w:tcPr>
            <w:tcW w:w="702" w:type="dxa"/>
            <w:vMerge w:val="restart"/>
            <w:tcBorders>
              <w:top w:val="nil"/>
              <w:left w:val="single" w:sz="8" w:space="0" w:color="auto"/>
              <w:bottom w:val="single" w:sz="8" w:space="0" w:color="000000"/>
              <w:right w:val="single" w:sz="4" w:space="0" w:color="auto"/>
            </w:tcBorders>
            <w:noWrap/>
            <w:vAlign w:val="center"/>
            <w:hideMark/>
          </w:tcPr>
          <w:p w:rsidR="007F61C1" w:rsidRDefault="007F61C1" w:rsidP="003E4AB1">
            <w:pPr>
              <w:spacing w:line="276" w:lineRule="auto"/>
              <w:jc w:val="center"/>
              <w:rPr>
                <w:b/>
                <w:bCs/>
                <w:color w:val="000000"/>
                <w:sz w:val="16"/>
                <w:szCs w:val="16"/>
              </w:rPr>
            </w:pPr>
            <w:r>
              <w:rPr>
                <w:b/>
                <w:bCs/>
                <w:color w:val="000000"/>
                <w:sz w:val="16"/>
                <w:szCs w:val="16"/>
              </w:rPr>
              <w:t>09</w:t>
            </w:r>
          </w:p>
        </w:tc>
        <w:tc>
          <w:tcPr>
            <w:tcW w:w="566" w:type="dxa"/>
            <w:vMerge w:val="restart"/>
            <w:tcBorders>
              <w:top w:val="nil"/>
              <w:left w:val="single" w:sz="4" w:space="0" w:color="auto"/>
              <w:bottom w:val="single" w:sz="8" w:space="0" w:color="000000"/>
              <w:right w:val="single" w:sz="4" w:space="0" w:color="auto"/>
            </w:tcBorders>
            <w:noWrap/>
            <w:vAlign w:val="center"/>
            <w:hideMark/>
          </w:tcPr>
          <w:p w:rsidR="007F61C1" w:rsidRDefault="007F61C1" w:rsidP="003E4AB1">
            <w:pPr>
              <w:spacing w:line="276" w:lineRule="auto"/>
              <w:jc w:val="center"/>
              <w:rPr>
                <w:b/>
                <w:bCs/>
                <w:color w:val="000000"/>
                <w:sz w:val="16"/>
                <w:szCs w:val="16"/>
              </w:rPr>
            </w:pPr>
            <w:r>
              <w:rPr>
                <w:b/>
                <w:bCs/>
                <w:color w:val="000000"/>
                <w:sz w:val="16"/>
                <w:szCs w:val="16"/>
              </w:rPr>
              <w:t>2</w:t>
            </w:r>
          </w:p>
        </w:tc>
        <w:tc>
          <w:tcPr>
            <w:tcW w:w="437" w:type="dxa"/>
            <w:tcBorders>
              <w:top w:val="nil"/>
              <w:left w:val="nil"/>
              <w:bottom w:val="single" w:sz="4" w:space="0" w:color="auto"/>
              <w:right w:val="single" w:sz="4" w:space="0" w:color="auto"/>
            </w:tcBorders>
            <w:noWrap/>
            <w:vAlign w:val="center"/>
            <w:hideMark/>
          </w:tcPr>
          <w:p w:rsidR="007F61C1" w:rsidRDefault="007F61C1" w:rsidP="003E4AB1">
            <w:pPr>
              <w:spacing w:line="276" w:lineRule="auto"/>
              <w:jc w:val="center"/>
              <w:rPr>
                <w:color w:val="000000"/>
                <w:sz w:val="16"/>
                <w:szCs w:val="16"/>
              </w:rPr>
            </w:pPr>
            <w:r>
              <w:rPr>
                <w:color w:val="000000"/>
                <w:sz w:val="16"/>
                <w:szCs w:val="16"/>
              </w:rPr>
              <w:t> </w:t>
            </w:r>
          </w:p>
        </w:tc>
        <w:tc>
          <w:tcPr>
            <w:tcW w:w="13761" w:type="dxa"/>
            <w:gridSpan w:val="22"/>
            <w:tcBorders>
              <w:top w:val="nil"/>
              <w:left w:val="nil"/>
              <w:bottom w:val="single" w:sz="4" w:space="0" w:color="auto"/>
              <w:right w:val="single" w:sz="8" w:space="0" w:color="000000"/>
            </w:tcBorders>
            <w:noWrap/>
            <w:vAlign w:val="center"/>
            <w:hideMark/>
          </w:tcPr>
          <w:p w:rsidR="007F61C1" w:rsidRDefault="007F61C1" w:rsidP="003E4AB1">
            <w:pPr>
              <w:jc w:val="center"/>
              <w:rPr>
                <w:b/>
                <w:bCs/>
              </w:rPr>
            </w:pPr>
          </w:p>
          <w:p w:rsidR="007F61C1" w:rsidRDefault="007F61C1" w:rsidP="003E4AB1">
            <w:pPr>
              <w:jc w:val="center"/>
              <w:rPr>
                <w:b/>
                <w:bCs/>
              </w:rPr>
            </w:pPr>
            <w:r>
              <w:rPr>
                <w:b/>
                <w:bCs/>
              </w:rPr>
              <w:t>Повышение эффективности бюджетных расходов и управления муниципальными финансами</w:t>
            </w:r>
          </w:p>
          <w:p w:rsidR="007F61C1" w:rsidRDefault="007F61C1" w:rsidP="003E4AB1">
            <w:pPr>
              <w:spacing w:line="276" w:lineRule="auto"/>
              <w:jc w:val="center"/>
              <w:rPr>
                <w:b/>
                <w:bCs/>
                <w:color w:val="000000"/>
                <w:sz w:val="16"/>
                <w:szCs w:val="16"/>
              </w:rPr>
            </w:pPr>
          </w:p>
        </w:tc>
      </w:tr>
      <w:tr w:rsidR="007F61C1" w:rsidTr="00E8261E">
        <w:trPr>
          <w:gridAfter w:val="2"/>
          <w:wAfter w:w="213" w:type="dxa"/>
          <w:trHeight w:val="465"/>
        </w:trPr>
        <w:tc>
          <w:tcPr>
            <w:tcW w:w="0" w:type="auto"/>
            <w:vMerge/>
            <w:tcBorders>
              <w:top w:val="nil"/>
              <w:left w:val="single" w:sz="8" w:space="0" w:color="auto"/>
              <w:bottom w:val="single" w:sz="8" w:space="0" w:color="000000"/>
              <w:right w:val="single" w:sz="4" w:space="0" w:color="auto"/>
            </w:tcBorders>
            <w:vAlign w:val="center"/>
            <w:hideMark/>
          </w:tcPr>
          <w:p w:rsidR="007F61C1" w:rsidRDefault="007F61C1" w:rsidP="003E4AB1">
            <w:pPr>
              <w:rPr>
                <w:b/>
                <w:bCs/>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rsidR="007F61C1" w:rsidRDefault="007F61C1" w:rsidP="003E4AB1">
            <w:pPr>
              <w:rPr>
                <w:b/>
                <w:bCs/>
                <w:color w:val="000000"/>
                <w:sz w:val="16"/>
                <w:szCs w:val="16"/>
              </w:rPr>
            </w:pPr>
          </w:p>
        </w:tc>
        <w:tc>
          <w:tcPr>
            <w:tcW w:w="437" w:type="dxa"/>
            <w:tcBorders>
              <w:top w:val="nil"/>
              <w:left w:val="nil"/>
              <w:bottom w:val="single" w:sz="4" w:space="0" w:color="auto"/>
              <w:right w:val="single" w:sz="4" w:space="0" w:color="auto"/>
            </w:tcBorders>
            <w:noWrap/>
            <w:vAlign w:val="center"/>
            <w:hideMark/>
          </w:tcPr>
          <w:p w:rsidR="007F61C1" w:rsidRDefault="007F61C1" w:rsidP="003E4AB1">
            <w:pPr>
              <w:spacing w:line="276" w:lineRule="auto"/>
              <w:jc w:val="center"/>
              <w:rPr>
                <w:color w:val="000000"/>
                <w:sz w:val="16"/>
                <w:szCs w:val="16"/>
              </w:rPr>
            </w:pPr>
            <w:r>
              <w:rPr>
                <w:color w:val="000000"/>
                <w:sz w:val="16"/>
                <w:szCs w:val="16"/>
              </w:rPr>
              <w:t>1</w:t>
            </w:r>
          </w:p>
        </w:tc>
        <w:tc>
          <w:tcPr>
            <w:tcW w:w="2424" w:type="dxa"/>
            <w:gridSpan w:val="3"/>
            <w:tcBorders>
              <w:top w:val="nil"/>
              <w:left w:val="nil"/>
              <w:bottom w:val="single" w:sz="4" w:space="0" w:color="auto"/>
              <w:right w:val="single" w:sz="4" w:space="0" w:color="auto"/>
            </w:tcBorders>
            <w:hideMark/>
          </w:tcPr>
          <w:p w:rsidR="007F61C1" w:rsidRDefault="007F61C1" w:rsidP="003E4AB1">
            <w:pPr>
              <w:rPr>
                <w:sz w:val="16"/>
                <w:szCs w:val="16"/>
              </w:rPr>
            </w:pPr>
            <w:r>
              <w:rPr>
                <w:sz w:val="16"/>
                <w:szCs w:val="16"/>
              </w:rPr>
              <w:t>Объем налоговых и неналоговых  доходов консолидированного бюджета муниципального образования «Красногорский район»</w:t>
            </w:r>
          </w:p>
        </w:tc>
        <w:tc>
          <w:tcPr>
            <w:tcW w:w="1109" w:type="dxa"/>
            <w:gridSpan w:val="3"/>
            <w:tcBorders>
              <w:top w:val="nil"/>
              <w:left w:val="nil"/>
              <w:bottom w:val="single" w:sz="4" w:space="0" w:color="auto"/>
              <w:right w:val="single" w:sz="4" w:space="0" w:color="auto"/>
            </w:tcBorders>
            <w:noWrap/>
            <w:hideMark/>
          </w:tcPr>
          <w:p w:rsidR="007F61C1" w:rsidRDefault="007F61C1" w:rsidP="003E4AB1">
            <w:pPr>
              <w:jc w:val="center"/>
              <w:rPr>
                <w:sz w:val="16"/>
                <w:szCs w:val="16"/>
              </w:rPr>
            </w:pPr>
          </w:p>
          <w:p w:rsidR="007F61C1" w:rsidRDefault="007F61C1" w:rsidP="003E4AB1">
            <w:pPr>
              <w:jc w:val="center"/>
              <w:rPr>
                <w:sz w:val="16"/>
                <w:szCs w:val="16"/>
              </w:rPr>
            </w:pPr>
          </w:p>
          <w:p w:rsidR="007F61C1" w:rsidRDefault="007F61C1" w:rsidP="003E4AB1">
            <w:pPr>
              <w:jc w:val="center"/>
              <w:rPr>
                <w:sz w:val="16"/>
                <w:szCs w:val="16"/>
              </w:rPr>
            </w:pPr>
            <w:r>
              <w:rPr>
                <w:sz w:val="16"/>
                <w:szCs w:val="16"/>
              </w:rPr>
              <w:t>тыс. руб.</w:t>
            </w:r>
          </w:p>
        </w:tc>
        <w:tc>
          <w:tcPr>
            <w:tcW w:w="1524" w:type="dxa"/>
            <w:gridSpan w:val="3"/>
            <w:tcBorders>
              <w:top w:val="nil"/>
              <w:left w:val="nil"/>
              <w:bottom w:val="single" w:sz="4" w:space="0" w:color="auto"/>
              <w:right w:val="single" w:sz="4" w:space="0" w:color="auto"/>
            </w:tcBorders>
            <w:noWrap/>
            <w:vAlign w:val="center"/>
            <w:hideMark/>
          </w:tcPr>
          <w:p w:rsidR="007F61C1" w:rsidRPr="00B75789" w:rsidRDefault="007F61C1" w:rsidP="003E4AB1">
            <w:pPr>
              <w:spacing w:line="276" w:lineRule="auto"/>
              <w:jc w:val="center"/>
              <w:rPr>
                <w:b/>
                <w:color w:val="000000"/>
                <w:sz w:val="16"/>
                <w:szCs w:val="16"/>
              </w:rPr>
            </w:pPr>
            <w:r w:rsidRPr="00B75789">
              <w:rPr>
                <w:b/>
                <w:color w:val="000000"/>
                <w:sz w:val="16"/>
                <w:szCs w:val="16"/>
              </w:rPr>
              <w:t>66667,0</w:t>
            </w:r>
          </w:p>
        </w:tc>
        <w:tc>
          <w:tcPr>
            <w:tcW w:w="1530" w:type="dxa"/>
            <w:gridSpan w:val="2"/>
            <w:tcBorders>
              <w:top w:val="nil"/>
              <w:left w:val="nil"/>
              <w:bottom w:val="single" w:sz="4" w:space="0" w:color="auto"/>
              <w:right w:val="single" w:sz="4" w:space="0" w:color="auto"/>
            </w:tcBorders>
            <w:noWrap/>
            <w:hideMark/>
          </w:tcPr>
          <w:p w:rsidR="007F61C1" w:rsidRPr="00B75789" w:rsidRDefault="007F61C1" w:rsidP="003E4AB1">
            <w:pPr>
              <w:jc w:val="center"/>
              <w:rPr>
                <w:b/>
                <w:sz w:val="16"/>
                <w:szCs w:val="16"/>
              </w:rPr>
            </w:pPr>
          </w:p>
          <w:p w:rsidR="007F61C1" w:rsidRPr="00B75789" w:rsidRDefault="007F61C1" w:rsidP="003E4AB1">
            <w:pPr>
              <w:jc w:val="center"/>
              <w:rPr>
                <w:b/>
                <w:sz w:val="16"/>
                <w:szCs w:val="16"/>
              </w:rPr>
            </w:pPr>
          </w:p>
          <w:p w:rsidR="007F61C1" w:rsidRPr="00B75789" w:rsidRDefault="007F61C1" w:rsidP="003E4AB1">
            <w:pPr>
              <w:jc w:val="center"/>
              <w:rPr>
                <w:b/>
                <w:sz w:val="16"/>
                <w:szCs w:val="16"/>
              </w:rPr>
            </w:pPr>
            <w:r w:rsidRPr="00B75789">
              <w:rPr>
                <w:b/>
                <w:sz w:val="16"/>
                <w:szCs w:val="16"/>
              </w:rPr>
              <w:t>66219,0</w:t>
            </w:r>
          </w:p>
        </w:tc>
        <w:tc>
          <w:tcPr>
            <w:tcW w:w="1470" w:type="dxa"/>
            <w:gridSpan w:val="3"/>
            <w:tcBorders>
              <w:top w:val="nil"/>
              <w:left w:val="nil"/>
              <w:bottom w:val="single" w:sz="4" w:space="0" w:color="auto"/>
              <w:right w:val="single" w:sz="4" w:space="0" w:color="auto"/>
            </w:tcBorders>
            <w:noWrap/>
            <w:vAlign w:val="center"/>
            <w:hideMark/>
          </w:tcPr>
          <w:p w:rsidR="007F61C1" w:rsidRPr="00B75789" w:rsidRDefault="007F61C1" w:rsidP="003E4AB1">
            <w:pPr>
              <w:spacing w:line="276" w:lineRule="auto"/>
              <w:jc w:val="center"/>
              <w:rPr>
                <w:b/>
                <w:color w:val="000000"/>
                <w:sz w:val="16"/>
                <w:szCs w:val="16"/>
              </w:rPr>
            </w:pPr>
            <w:r w:rsidRPr="00B75789">
              <w:rPr>
                <w:b/>
                <w:color w:val="000000"/>
                <w:sz w:val="16"/>
                <w:szCs w:val="16"/>
              </w:rPr>
              <w:t>67548,0</w:t>
            </w:r>
          </w:p>
        </w:tc>
        <w:tc>
          <w:tcPr>
            <w:tcW w:w="1240" w:type="dxa"/>
            <w:gridSpan w:val="3"/>
            <w:tcBorders>
              <w:top w:val="nil"/>
              <w:left w:val="nil"/>
              <w:bottom w:val="single" w:sz="4" w:space="0" w:color="auto"/>
              <w:right w:val="single" w:sz="4" w:space="0" w:color="auto"/>
            </w:tcBorders>
            <w:noWrap/>
            <w:vAlign w:val="center"/>
          </w:tcPr>
          <w:p w:rsidR="007F61C1" w:rsidRPr="00B75789" w:rsidRDefault="007F61C1" w:rsidP="003E4AB1">
            <w:pPr>
              <w:spacing w:line="276" w:lineRule="auto"/>
              <w:jc w:val="center"/>
              <w:rPr>
                <w:b/>
                <w:color w:val="000000"/>
                <w:sz w:val="16"/>
                <w:szCs w:val="16"/>
              </w:rPr>
            </w:pPr>
            <w:r w:rsidRPr="00B75789">
              <w:rPr>
                <w:b/>
                <w:color w:val="000000"/>
                <w:sz w:val="16"/>
                <w:szCs w:val="16"/>
              </w:rPr>
              <w:t>+1329,0</w:t>
            </w:r>
          </w:p>
        </w:tc>
        <w:tc>
          <w:tcPr>
            <w:tcW w:w="1255" w:type="dxa"/>
            <w:gridSpan w:val="2"/>
            <w:tcBorders>
              <w:top w:val="nil"/>
              <w:left w:val="nil"/>
              <w:bottom w:val="single" w:sz="4" w:space="0" w:color="auto"/>
              <w:right w:val="single" w:sz="4" w:space="0" w:color="auto"/>
            </w:tcBorders>
            <w:noWrap/>
            <w:vAlign w:val="center"/>
          </w:tcPr>
          <w:p w:rsidR="007F61C1" w:rsidRPr="00B75789" w:rsidRDefault="007F61C1" w:rsidP="003E4AB1">
            <w:pPr>
              <w:spacing w:line="276" w:lineRule="auto"/>
              <w:jc w:val="center"/>
              <w:rPr>
                <w:b/>
                <w:color w:val="000000"/>
                <w:sz w:val="16"/>
                <w:szCs w:val="16"/>
              </w:rPr>
            </w:pPr>
            <w:r w:rsidRPr="00B75789">
              <w:rPr>
                <w:b/>
                <w:color w:val="000000"/>
                <w:sz w:val="16"/>
                <w:szCs w:val="16"/>
              </w:rPr>
              <w:t>102,0</w:t>
            </w:r>
          </w:p>
        </w:tc>
        <w:tc>
          <w:tcPr>
            <w:tcW w:w="1240" w:type="dxa"/>
            <w:gridSpan w:val="2"/>
            <w:tcBorders>
              <w:top w:val="nil"/>
              <w:left w:val="nil"/>
              <w:bottom w:val="single" w:sz="4" w:space="0" w:color="auto"/>
              <w:right w:val="nil"/>
            </w:tcBorders>
            <w:noWrap/>
            <w:vAlign w:val="center"/>
          </w:tcPr>
          <w:p w:rsidR="007F61C1" w:rsidRPr="00B75789" w:rsidRDefault="007F61C1" w:rsidP="003E4AB1">
            <w:pPr>
              <w:spacing w:line="276" w:lineRule="auto"/>
              <w:jc w:val="center"/>
              <w:rPr>
                <w:b/>
                <w:color w:val="000000"/>
                <w:sz w:val="16"/>
                <w:szCs w:val="16"/>
              </w:rPr>
            </w:pPr>
            <w:r w:rsidRPr="00B75789">
              <w:rPr>
                <w:b/>
                <w:color w:val="000000"/>
                <w:sz w:val="16"/>
                <w:szCs w:val="16"/>
              </w:rPr>
              <w:t>101,3</w:t>
            </w:r>
          </w:p>
        </w:tc>
        <w:tc>
          <w:tcPr>
            <w:tcW w:w="1969" w:type="dxa"/>
            <w:tcBorders>
              <w:top w:val="nil"/>
              <w:left w:val="single" w:sz="4" w:space="0" w:color="auto"/>
              <w:bottom w:val="single" w:sz="4" w:space="0" w:color="auto"/>
              <w:right w:val="single" w:sz="8" w:space="0" w:color="auto"/>
            </w:tcBorders>
            <w:noWrap/>
            <w:vAlign w:val="center"/>
            <w:hideMark/>
          </w:tcPr>
          <w:p w:rsidR="007F61C1" w:rsidRPr="00B75789" w:rsidRDefault="007F61C1" w:rsidP="003E4AB1">
            <w:pPr>
              <w:spacing w:line="276" w:lineRule="auto"/>
              <w:jc w:val="center"/>
              <w:rPr>
                <w:color w:val="000000"/>
                <w:sz w:val="16"/>
                <w:szCs w:val="16"/>
              </w:rPr>
            </w:pPr>
            <w:r>
              <w:rPr>
                <w:color w:val="000000"/>
                <w:sz w:val="16"/>
                <w:szCs w:val="16"/>
              </w:rPr>
              <w:t>выполнено</w:t>
            </w:r>
          </w:p>
        </w:tc>
      </w:tr>
      <w:tr w:rsidR="007F61C1" w:rsidRPr="002903D6" w:rsidTr="00E8261E">
        <w:trPr>
          <w:gridAfter w:val="2"/>
          <w:wAfter w:w="213" w:type="dxa"/>
          <w:trHeight w:val="465"/>
        </w:trPr>
        <w:tc>
          <w:tcPr>
            <w:tcW w:w="0" w:type="auto"/>
            <w:vMerge/>
            <w:tcBorders>
              <w:top w:val="nil"/>
              <w:left w:val="single" w:sz="8" w:space="0" w:color="auto"/>
              <w:bottom w:val="single" w:sz="8" w:space="0" w:color="000000"/>
              <w:right w:val="single" w:sz="4" w:space="0" w:color="auto"/>
            </w:tcBorders>
            <w:vAlign w:val="center"/>
            <w:hideMark/>
          </w:tcPr>
          <w:p w:rsidR="007F61C1" w:rsidRDefault="007F61C1" w:rsidP="003E4AB1">
            <w:pPr>
              <w:rPr>
                <w:b/>
                <w:bCs/>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rsidR="007F61C1" w:rsidRDefault="007F61C1" w:rsidP="003E4AB1">
            <w:pPr>
              <w:rPr>
                <w:b/>
                <w:bCs/>
                <w:color w:val="000000"/>
                <w:sz w:val="16"/>
                <w:szCs w:val="16"/>
              </w:rPr>
            </w:pPr>
          </w:p>
        </w:tc>
        <w:tc>
          <w:tcPr>
            <w:tcW w:w="437" w:type="dxa"/>
            <w:tcBorders>
              <w:top w:val="nil"/>
              <w:left w:val="nil"/>
              <w:bottom w:val="single" w:sz="4" w:space="0" w:color="auto"/>
              <w:right w:val="single" w:sz="4" w:space="0" w:color="auto"/>
            </w:tcBorders>
            <w:noWrap/>
            <w:vAlign w:val="center"/>
            <w:hideMark/>
          </w:tcPr>
          <w:p w:rsidR="007F61C1" w:rsidRDefault="007F61C1" w:rsidP="003E4AB1">
            <w:pPr>
              <w:spacing w:line="276" w:lineRule="auto"/>
              <w:jc w:val="center"/>
              <w:rPr>
                <w:color w:val="000000"/>
                <w:sz w:val="16"/>
                <w:szCs w:val="16"/>
              </w:rPr>
            </w:pPr>
            <w:r>
              <w:rPr>
                <w:color w:val="000000"/>
                <w:sz w:val="16"/>
                <w:szCs w:val="16"/>
              </w:rPr>
              <w:t>2</w:t>
            </w:r>
          </w:p>
        </w:tc>
        <w:tc>
          <w:tcPr>
            <w:tcW w:w="2424" w:type="dxa"/>
            <w:gridSpan w:val="3"/>
            <w:tcBorders>
              <w:top w:val="nil"/>
              <w:left w:val="nil"/>
              <w:bottom w:val="single" w:sz="4" w:space="0" w:color="auto"/>
              <w:right w:val="single" w:sz="4" w:space="0" w:color="auto"/>
            </w:tcBorders>
            <w:vAlign w:val="bottom"/>
            <w:hideMark/>
          </w:tcPr>
          <w:p w:rsidR="007F61C1" w:rsidRDefault="007F61C1" w:rsidP="003E4AB1">
            <w:pPr>
              <w:rPr>
                <w:color w:val="000000"/>
                <w:sz w:val="16"/>
                <w:szCs w:val="16"/>
              </w:rPr>
            </w:pPr>
            <w:r>
              <w:rPr>
                <w:color w:val="000000"/>
                <w:sz w:val="16"/>
                <w:szCs w:val="16"/>
              </w:rPr>
              <w:t>Доля налоговых и неналоговых доходов консолидированного бюджета муниципального образования «Красногорский район» (за исключением поступлений налоговых доходов по дополнительным нормативам отчислений) в общем объеме собственных доходов консолидированного бюджета муниципального образования (без учета субвенций)</w:t>
            </w:r>
          </w:p>
        </w:tc>
        <w:tc>
          <w:tcPr>
            <w:tcW w:w="1109" w:type="dxa"/>
            <w:gridSpan w:val="3"/>
            <w:tcBorders>
              <w:top w:val="nil"/>
              <w:left w:val="nil"/>
              <w:bottom w:val="single" w:sz="4" w:space="0" w:color="auto"/>
              <w:right w:val="single" w:sz="4" w:space="0" w:color="auto"/>
            </w:tcBorders>
            <w:noWrap/>
            <w:hideMark/>
          </w:tcPr>
          <w:p w:rsidR="007F61C1" w:rsidRDefault="007F61C1" w:rsidP="003E4AB1">
            <w:pPr>
              <w:jc w:val="center"/>
              <w:rPr>
                <w:rFonts w:ascii="Calibri" w:hAnsi="Calibri"/>
                <w:color w:val="000000"/>
              </w:rPr>
            </w:pPr>
          </w:p>
          <w:p w:rsidR="007F61C1" w:rsidRDefault="007F61C1" w:rsidP="003E4AB1">
            <w:pPr>
              <w:jc w:val="center"/>
              <w:rPr>
                <w:rFonts w:ascii="Calibri" w:hAnsi="Calibri"/>
                <w:color w:val="000000"/>
              </w:rPr>
            </w:pPr>
          </w:p>
          <w:p w:rsidR="007F61C1" w:rsidRDefault="007F61C1" w:rsidP="003E4AB1">
            <w:pPr>
              <w:jc w:val="center"/>
              <w:rPr>
                <w:rFonts w:ascii="Calibri" w:hAnsi="Calibri"/>
                <w:color w:val="000000"/>
              </w:rPr>
            </w:pPr>
          </w:p>
          <w:p w:rsidR="007F61C1" w:rsidRDefault="007F61C1" w:rsidP="003E4AB1">
            <w:pPr>
              <w:jc w:val="center"/>
              <w:rPr>
                <w:rFonts w:ascii="Calibri" w:hAnsi="Calibri"/>
                <w:color w:val="000000"/>
              </w:rPr>
            </w:pPr>
          </w:p>
          <w:p w:rsidR="007F61C1" w:rsidRDefault="007F61C1" w:rsidP="003E4AB1">
            <w:pPr>
              <w:jc w:val="center"/>
              <w:rPr>
                <w:rFonts w:ascii="Calibri" w:hAnsi="Calibri"/>
                <w:color w:val="000000"/>
              </w:rPr>
            </w:pPr>
            <w:r>
              <w:rPr>
                <w:rFonts w:ascii="Calibri" w:hAnsi="Calibri"/>
                <w:color w:val="000000"/>
                <w:sz w:val="22"/>
                <w:szCs w:val="22"/>
              </w:rPr>
              <w:t>%</w:t>
            </w:r>
          </w:p>
        </w:tc>
        <w:tc>
          <w:tcPr>
            <w:tcW w:w="1524" w:type="dxa"/>
            <w:gridSpan w:val="3"/>
            <w:tcBorders>
              <w:top w:val="nil"/>
              <w:left w:val="nil"/>
              <w:bottom w:val="single" w:sz="4" w:space="0" w:color="auto"/>
              <w:right w:val="single" w:sz="4" w:space="0" w:color="auto"/>
            </w:tcBorders>
            <w:noWrap/>
            <w:vAlign w:val="center"/>
            <w:hideMark/>
          </w:tcPr>
          <w:p w:rsidR="007F61C1" w:rsidRPr="00B75789" w:rsidRDefault="007F61C1" w:rsidP="003E4AB1">
            <w:pPr>
              <w:spacing w:line="276" w:lineRule="auto"/>
              <w:jc w:val="center"/>
              <w:rPr>
                <w:b/>
                <w:color w:val="000000"/>
                <w:sz w:val="16"/>
                <w:szCs w:val="16"/>
              </w:rPr>
            </w:pPr>
            <w:r w:rsidRPr="00B75789">
              <w:rPr>
                <w:b/>
                <w:color w:val="000000"/>
                <w:sz w:val="16"/>
                <w:szCs w:val="16"/>
              </w:rPr>
              <w:t>66667/213102=</w:t>
            </w:r>
          </w:p>
          <w:p w:rsidR="007F61C1" w:rsidRPr="00B75789" w:rsidRDefault="007F61C1" w:rsidP="003E4AB1">
            <w:pPr>
              <w:spacing w:line="276" w:lineRule="auto"/>
              <w:jc w:val="center"/>
              <w:rPr>
                <w:b/>
                <w:color w:val="000000"/>
                <w:sz w:val="16"/>
                <w:szCs w:val="16"/>
              </w:rPr>
            </w:pPr>
            <w:r w:rsidRPr="00B75789">
              <w:rPr>
                <w:b/>
                <w:color w:val="000000"/>
                <w:sz w:val="16"/>
                <w:szCs w:val="16"/>
              </w:rPr>
              <w:t>31,3%</w:t>
            </w:r>
          </w:p>
        </w:tc>
        <w:tc>
          <w:tcPr>
            <w:tcW w:w="1530" w:type="dxa"/>
            <w:gridSpan w:val="2"/>
            <w:tcBorders>
              <w:top w:val="nil"/>
              <w:left w:val="nil"/>
              <w:bottom w:val="single" w:sz="4" w:space="0" w:color="auto"/>
              <w:right w:val="single" w:sz="4" w:space="0" w:color="auto"/>
            </w:tcBorders>
            <w:noWrap/>
            <w:hideMark/>
          </w:tcPr>
          <w:p w:rsidR="007F61C1" w:rsidRPr="00B75789" w:rsidRDefault="007F61C1" w:rsidP="003E4AB1">
            <w:pPr>
              <w:rPr>
                <w:b/>
                <w:sz w:val="16"/>
                <w:szCs w:val="16"/>
              </w:rPr>
            </w:pPr>
          </w:p>
          <w:p w:rsidR="007F61C1" w:rsidRPr="00B75789" w:rsidRDefault="007F61C1" w:rsidP="003E4AB1">
            <w:pPr>
              <w:rPr>
                <w:b/>
                <w:sz w:val="16"/>
                <w:szCs w:val="16"/>
              </w:rPr>
            </w:pPr>
          </w:p>
          <w:p w:rsidR="007F61C1" w:rsidRPr="00B75789" w:rsidRDefault="007F61C1" w:rsidP="003E4AB1">
            <w:pPr>
              <w:rPr>
                <w:b/>
                <w:sz w:val="16"/>
                <w:szCs w:val="16"/>
              </w:rPr>
            </w:pPr>
          </w:p>
          <w:p w:rsidR="007F61C1" w:rsidRPr="00B75789" w:rsidRDefault="007F61C1" w:rsidP="003E4AB1">
            <w:pPr>
              <w:rPr>
                <w:b/>
                <w:sz w:val="16"/>
                <w:szCs w:val="16"/>
              </w:rPr>
            </w:pPr>
          </w:p>
          <w:p w:rsidR="007F61C1" w:rsidRPr="00B75789" w:rsidRDefault="007F61C1" w:rsidP="003E4AB1">
            <w:pPr>
              <w:rPr>
                <w:b/>
                <w:sz w:val="16"/>
                <w:szCs w:val="16"/>
              </w:rPr>
            </w:pPr>
          </w:p>
          <w:p w:rsidR="007F61C1" w:rsidRPr="00B75789" w:rsidRDefault="007F61C1" w:rsidP="003E4AB1">
            <w:pPr>
              <w:rPr>
                <w:b/>
                <w:sz w:val="16"/>
                <w:szCs w:val="16"/>
              </w:rPr>
            </w:pPr>
            <w:r w:rsidRPr="00B75789">
              <w:rPr>
                <w:b/>
                <w:sz w:val="16"/>
                <w:szCs w:val="16"/>
              </w:rPr>
              <w:t>66219/26286=</w:t>
            </w:r>
          </w:p>
          <w:p w:rsidR="007F61C1" w:rsidRPr="00B75789" w:rsidRDefault="007F61C1" w:rsidP="003E4AB1">
            <w:pPr>
              <w:rPr>
                <w:b/>
                <w:sz w:val="16"/>
                <w:szCs w:val="16"/>
              </w:rPr>
            </w:pPr>
            <w:r w:rsidRPr="00B75789">
              <w:rPr>
                <w:b/>
                <w:sz w:val="16"/>
                <w:szCs w:val="16"/>
              </w:rPr>
              <w:t>24,9%</w:t>
            </w:r>
          </w:p>
          <w:p w:rsidR="007F61C1" w:rsidRPr="00B75789" w:rsidRDefault="007F61C1" w:rsidP="003E4AB1">
            <w:pPr>
              <w:rPr>
                <w:b/>
                <w:sz w:val="16"/>
                <w:szCs w:val="16"/>
              </w:rPr>
            </w:pPr>
          </w:p>
        </w:tc>
        <w:tc>
          <w:tcPr>
            <w:tcW w:w="1470" w:type="dxa"/>
            <w:gridSpan w:val="3"/>
            <w:tcBorders>
              <w:top w:val="nil"/>
              <w:left w:val="nil"/>
              <w:bottom w:val="single" w:sz="4" w:space="0" w:color="auto"/>
              <w:right w:val="single" w:sz="4" w:space="0" w:color="auto"/>
            </w:tcBorders>
            <w:noWrap/>
            <w:vAlign w:val="center"/>
            <w:hideMark/>
          </w:tcPr>
          <w:p w:rsidR="007F61C1" w:rsidRPr="00B75789" w:rsidRDefault="007F61C1" w:rsidP="003E4AB1">
            <w:pPr>
              <w:spacing w:line="276" w:lineRule="auto"/>
              <w:jc w:val="center"/>
              <w:rPr>
                <w:b/>
                <w:color w:val="000000"/>
                <w:sz w:val="16"/>
                <w:szCs w:val="16"/>
              </w:rPr>
            </w:pPr>
            <w:r w:rsidRPr="00B75789">
              <w:rPr>
                <w:b/>
                <w:color w:val="000000"/>
                <w:sz w:val="16"/>
                <w:szCs w:val="16"/>
              </w:rPr>
              <w:t>67548/25543=</w:t>
            </w:r>
          </w:p>
          <w:p w:rsidR="007F61C1" w:rsidRPr="00B75789" w:rsidRDefault="007F61C1" w:rsidP="003E4AB1">
            <w:pPr>
              <w:spacing w:line="276" w:lineRule="auto"/>
              <w:jc w:val="center"/>
              <w:rPr>
                <w:b/>
                <w:color w:val="000000"/>
                <w:sz w:val="16"/>
                <w:szCs w:val="16"/>
              </w:rPr>
            </w:pPr>
            <w:r w:rsidRPr="00B75789">
              <w:rPr>
                <w:b/>
                <w:color w:val="000000"/>
                <w:sz w:val="16"/>
                <w:szCs w:val="16"/>
              </w:rPr>
              <w:t>26,4%</w:t>
            </w:r>
          </w:p>
        </w:tc>
        <w:tc>
          <w:tcPr>
            <w:tcW w:w="1240" w:type="dxa"/>
            <w:gridSpan w:val="3"/>
            <w:tcBorders>
              <w:top w:val="nil"/>
              <w:left w:val="nil"/>
              <w:bottom w:val="single" w:sz="4" w:space="0" w:color="auto"/>
              <w:right w:val="single" w:sz="4" w:space="0" w:color="auto"/>
            </w:tcBorders>
            <w:noWrap/>
            <w:vAlign w:val="center"/>
          </w:tcPr>
          <w:p w:rsidR="007F61C1" w:rsidRPr="00B75789" w:rsidRDefault="007F61C1" w:rsidP="003E4AB1">
            <w:pPr>
              <w:spacing w:line="276" w:lineRule="auto"/>
              <w:jc w:val="center"/>
              <w:rPr>
                <w:b/>
                <w:color w:val="000000"/>
                <w:sz w:val="16"/>
                <w:szCs w:val="16"/>
              </w:rPr>
            </w:pPr>
            <w:r w:rsidRPr="00B75789">
              <w:rPr>
                <w:b/>
                <w:color w:val="000000"/>
                <w:sz w:val="16"/>
                <w:szCs w:val="16"/>
              </w:rPr>
              <w:t>1,5</w:t>
            </w:r>
          </w:p>
        </w:tc>
        <w:tc>
          <w:tcPr>
            <w:tcW w:w="1255" w:type="dxa"/>
            <w:gridSpan w:val="2"/>
            <w:tcBorders>
              <w:top w:val="nil"/>
              <w:left w:val="nil"/>
              <w:bottom w:val="single" w:sz="4" w:space="0" w:color="auto"/>
              <w:right w:val="single" w:sz="4" w:space="0" w:color="auto"/>
            </w:tcBorders>
            <w:noWrap/>
            <w:vAlign w:val="center"/>
          </w:tcPr>
          <w:p w:rsidR="007F61C1" w:rsidRPr="00B75789" w:rsidRDefault="007F61C1" w:rsidP="003E4AB1">
            <w:pPr>
              <w:spacing w:line="276" w:lineRule="auto"/>
              <w:jc w:val="center"/>
              <w:rPr>
                <w:b/>
                <w:color w:val="000000"/>
                <w:sz w:val="16"/>
                <w:szCs w:val="16"/>
              </w:rPr>
            </w:pPr>
            <w:r w:rsidRPr="00B75789">
              <w:rPr>
                <w:b/>
                <w:color w:val="000000"/>
                <w:sz w:val="16"/>
                <w:szCs w:val="16"/>
              </w:rPr>
              <w:t>106,0</w:t>
            </w:r>
          </w:p>
        </w:tc>
        <w:tc>
          <w:tcPr>
            <w:tcW w:w="1240" w:type="dxa"/>
            <w:gridSpan w:val="2"/>
            <w:tcBorders>
              <w:top w:val="nil"/>
              <w:left w:val="nil"/>
              <w:bottom w:val="single" w:sz="4" w:space="0" w:color="auto"/>
              <w:right w:val="nil"/>
            </w:tcBorders>
            <w:noWrap/>
            <w:vAlign w:val="center"/>
          </w:tcPr>
          <w:p w:rsidR="007F61C1" w:rsidRPr="00B75789" w:rsidRDefault="007F61C1" w:rsidP="003E4AB1">
            <w:pPr>
              <w:spacing w:line="276" w:lineRule="auto"/>
              <w:jc w:val="center"/>
              <w:rPr>
                <w:b/>
                <w:color w:val="000000"/>
                <w:sz w:val="16"/>
                <w:szCs w:val="16"/>
              </w:rPr>
            </w:pPr>
            <w:r w:rsidRPr="00B75789">
              <w:rPr>
                <w:b/>
                <w:color w:val="000000"/>
                <w:sz w:val="16"/>
                <w:szCs w:val="16"/>
              </w:rPr>
              <w:t>84,4</w:t>
            </w:r>
          </w:p>
        </w:tc>
        <w:tc>
          <w:tcPr>
            <w:tcW w:w="1969" w:type="dxa"/>
            <w:tcBorders>
              <w:top w:val="nil"/>
              <w:left w:val="single" w:sz="4" w:space="0" w:color="auto"/>
              <w:bottom w:val="single" w:sz="4" w:space="0" w:color="auto"/>
              <w:right w:val="single" w:sz="8" w:space="0" w:color="auto"/>
            </w:tcBorders>
            <w:noWrap/>
            <w:vAlign w:val="center"/>
            <w:hideMark/>
          </w:tcPr>
          <w:p w:rsidR="007F61C1" w:rsidRPr="00B75789" w:rsidRDefault="007F61C1" w:rsidP="003E4AB1">
            <w:pPr>
              <w:spacing w:line="276" w:lineRule="auto"/>
              <w:jc w:val="center"/>
              <w:rPr>
                <w:b/>
                <w:color w:val="000000"/>
                <w:sz w:val="16"/>
                <w:szCs w:val="16"/>
              </w:rPr>
            </w:pPr>
            <w:r w:rsidRPr="00B75789">
              <w:rPr>
                <w:b/>
                <w:color w:val="000000"/>
                <w:sz w:val="16"/>
                <w:szCs w:val="16"/>
              </w:rPr>
              <w:t xml:space="preserve">Снижение к уровню прошлого года за счет увеличения поступлений из бюджета УР на 40366,0 </w:t>
            </w:r>
            <w:proofErr w:type="spellStart"/>
            <w:r w:rsidRPr="00B75789">
              <w:rPr>
                <w:b/>
                <w:color w:val="000000"/>
                <w:sz w:val="16"/>
                <w:szCs w:val="16"/>
              </w:rPr>
              <w:t>т.р</w:t>
            </w:r>
            <w:proofErr w:type="spellEnd"/>
            <w:r w:rsidRPr="00B75789">
              <w:rPr>
                <w:b/>
                <w:color w:val="000000"/>
                <w:sz w:val="16"/>
                <w:szCs w:val="16"/>
              </w:rPr>
              <w:t>.</w:t>
            </w:r>
          </w:p>
          <w:p w:rsidR="007F61C1" w:rsidRPr="00B75789" w:rsidRDefault="007F61C1" w:rsidP="003E4AB1">
            <w:pPr>
              <w:spacing w:line="276" w:lineRule="auto"/>
              <w:jc w:val="center"/>
              <w:rPr>
                <w:b/>
                <w:color w:val="000000"/>
                <w:sz w:val="16"/>
                <w:szCs w:val="16"/>
              </w:rPr>
            </w:pPr>
            <w:r>
              <w:rPr>
                <w:color w:val="000000"/>
                <w:sz w:val="16"/>
                <w:szCs w:val="16"/>
              </w:rPr>
              <w:t>выполнено</w:t>
            </w:r>
          </w:p>
        </w:tc>
      </w:tr>
      <w:tr w:rsidR="007F61C1" w:rsidTr="00E8261E">
        <w:trPr>
          <w:gridAfter w:val="2"/>
          <w:wAfter w:w="213" w:type="dxa"/>
          <w:trHeight w:val="465"/>
        </w:trPr>
        <w:tc>
          <w:tcPr>
            <w:tcW w:w="0" w:type="auto"/>
            <w:vMerge/>
            <w:tcBorders>
              <w:top w:val="nil"/>
              <w:left w:val="single" w:sz="8" w:space="0" w:color="auto"/>
              <w:bottom w:val="single" w:sz="8" w:space="0" w:color="000000"/>
              <w:right w:val="single" w:sz="4" w:space="0" w:color="auto"/>
            </w:tcBorders>
            <w:vAlign w:val="center"/>
            <w:hideMark/>
          </w:tcPr>
          <w:p w:rsidR="007F61C1" w:rsidRDefault="007F61C1" w:rsidP="003E4AB1">
            <w:pPr>
              <w:rPr>
                <w:b/>
                <w:bCs/>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rsidR="007F61C1" w:rsidRDefault="007F61C1" w:rsidP="003E4AB1">
            <w:pPr>
              <w:rPr>
                <w:b/>
                <w:bCs/>
                <w:color w:val="000000"/>
                <w:sz w:val="16"/>
                <w:szCs w:val="16"/>
              </w:rPr>
            </w:pPr>
          </w:p>
        </w:tc>
        <w:tc>
          <w:tcPr>
            <w:tcW w:w="437" w:type="dxa"/>
            <w:tcBorders>
              <w:top w:val="nil"/>
              <w:left w:val="nil"/>
              <w:bottom w:val="single" w:sz="4" w:space="0" w:color="auto"/>
              <w:right w:val="single" w:sz="4" w:space="0" w:color="auto"/>
            </w:tcBorders>
            <w:noWrap/>
            <w:vAlign w:val="center"/>
            <w:hideMark/>
          </w:tcPr>
          <w:p w:rsidR="007F61C1" w:rsidRDefault="007F61C1" w:rsidP="003E4AB1">
            <w:pPr>
              <w:spacing w:line="276" w:lineRule="auto"/>
              <w:jc w:val="center"/>
              <w:rPr>
                <w:color w:val="000000"/>
                <w:sz w:val="16"/>
                <w:szCs w:val="16"/>
              </w:rPr>
            </w:pPr>
            <w:r>
              <w:rPr>
                <w:color w:val="000000"/>
                <w:sz w:val="16"/>
                <w:szCs w:val="16"/>
              </w:rPr>
              <w:t>3</w:t>
            </w:r>
          </w:p>
        </w:tc>
        <w:tc>
          <w:tcPr>
            <w:tcW w:w="2424" w:type="dxa"/>
            <w:gridSpan w:val="3"/>
            <w:tcBorders>
              <w:top w:val="nil"/>
              <w:left w:val="nil"/>
              <w:bottom w:val="single" w:sz="4" w:space="0" w:color="auto"/>
              <w:right w:val="single" w:sz="4" w:space="0" w:color="auto"/>
            </w:tcBorders>
            <w:hideMark/>
          </w:tcPr>
          <w:p w:rsidR="007F61C1" w:rsidRDefault="007F61C1" w:rsidP="003E4AB1">
            <w:pPr>
              <w:rPr>
                <w:sz w:val="16"/>
                <w:szCs w:val="16"/>
              </w:rPr>
            </w:pPr>
            <w:r>
              <w:rPr>
                <w:sz w:val="16"/>
                <w:szCs w:val="16"/>
              </w:rPr>
              <w:t>Отношение дефицита бюджета муниципального образования "Красногорский район" к доходам бюджета муниципального образования  "Красногорский район", рассчитанное в соответствии с требованиями Бюджетного кодекса Российской Федерации</w:t>
            </w:r>
          </w:p>
        </w:tc>
        <w:tc>
          <w:tcPr>
            <w:tcW w:w="1109" w:type="dxa"/>
            <w:gridSpan w:val="3"/>
            <w:tcBorders>
              <w:top w:val="nil"/>
              <w:left w:val="nil"/>
              <w:bottom w:val="single" w:sz="4" w:space="0" w:color="auto"/>
              <w:right w:val="single" w:sz="4" w:space="0" w:color="auto"/>
            </w:tcBorders>
            <w:noWrap/>
            <w:hideMark/>
          </w:tcPr>
          <w:p w:rsidR="007F61C1" w:rsidRDefault="007F61C1" w:rsidP="003E4AB1">
            <w:pPr>
              <w:jc w:val="center"/>
              <w:rPr>
                <w:sz w:val="16"/>
                <w:szCs w:val="16"/>
              </w:rPr>
            </w:pPr>
          </w:p>
          <w:p w:rsidR="007F61C1" w:rsidRDefault="007F61C1" w:rsidP="003E4AB1">
            <w:pPr>
              <w:jc w:val="center"/>
              <w:rPr>
                <w:sz w:val="16"/>
                <w:szCs w:val="16"/>
              </w:rPr>
            </w:pPr>
          </w:p>
          <w:p w:rsidR="007F61C1" w:rsidRDefault="007F61C1" w:rsidP="003E4AB1">
            <w:pPr>
              <w:jc w:val="center"/>
              <w:rPr>
                <w:sz w:val="16"/>
                <w:szCs w:val="16"/>
              </w:rPr>
            </w:pPr>
          </w:p>
          <w:p w:rsidR="007F61C1" w:rsidRDefault="007F61C1" w:rsidP="003E4AB1">
            <w:pPr>
              <w:jc w:val="center"/>
              <w:rPr>
                <w:sz w:val="16"/>
                <w:szCs w:val="16"/>
              </w:rPr>
            </w:pPr>
          </w:p>
          <w:p w:rsidR="007F61C1" w:rsidRDefault="007F61C1" w:rsidP="003E4AB1">
            <w:pPr>
              <w:jc w:val="center"/>
              <w:rPr>
                <w:sz w:val="16"/>
                <w:szCs w:val="16"/>
              </w:rPr>
            </w:pPr>
            <w:r>
              <w:rPr>
                <w:sz w:val="16"/>
                <w:szCs w:val="16"/>
              </w:rPr>
              <w:t>%</w:t>
            </w:r>
          </w:p>
        </w:tc>
        <w:tc>
          <w:tcPr>
            <w:tcW w:w="1524" w:type="dxa"/>
            <w:gridSpan w:val="3"/>
            <w:tcBorders>
              <w:top w:val="nil"/>
              <w:left w:val="nil"/>
              <w:bottom w:val="single" w:sz="4" w:space="0" w:color="auto"/>
              <w:right w:val="single" w:sz="4" w:space="0" w:color="auto"/>
            </w:tcBorders>
            <w:noWrap/>
            <w:vAlign w:val="center"/>
            <w:hideMark/>
          </w:tcPr>
          <w:p w:rsidR="007F61C1" w:rsidRPr="00B75789" w:rsidRDefault="007F61C1" w:rsidP="003E4AB1">
            <w:pPr>
              <w:spacing w:line="276" w:lineRule="auto"/>
              <w:jc w:val="center"/>
              <w:rPr>
                <w:b/>
                <w:color w:val="000000"/>
                <w:sz w:val="16"/>
                <w:szCs w:val="16"/>
              </w:rPr>
            </w:pPr>
            <w:r w:rsidRPr="00B75789">
              <w:rPr>
                <w:b/>
                <w:color w:val="000000"/>
                <w:sz w:val="16"/>
                <w:szCs w:val="16"/>
              </w:rPr>
              <w:t>6643,4/63397=</w:t>
            </w:r>
          </w:p>
          <w:p w:rsidR="007F61C1" w:rsidRPr="00B75789" w:rsidRDefault="007F61C1" w:rsidP="003E4AB1">
            <w:pPr>
              <w:spacing w:line="276" w:lineRule="auto"/>
              <w:jc w:val="center"/>
              <w:rPr>
                <w:b/>
                <w:color w:val="000000"/>
                <w:sz w:val="16"/>
                <w:szCs w:val="16"/>
              </w:rPr>
            </w:pPr>
            <w:r w:rsidRPr="00B75789">
              <w:rPr>
                <w:b/>
                <w:color w:val="000000"/>
                <w:sz w:val="16"/>
                <w:szCs w:val="16"/>
              </w:rPr>
              <w:t>10,5</w:t>
            </w:r>
          </w:p>
        </w:tc>
        <w:tc>
          <w:tcPr>
            <w:tcW w:w="1530" w:type="dxa"/>
            <w:gridSpan w:val="2"/>
            <w:tcBorders>
              <w:top w:val="nil"/>
              <w:left w:val="nil"/>
              <w:bottom w:val="single" w:sz="4" w:space="0" w:color="auto"/>
              <w:right w:val="single" w:sz="4" w:space="0" w:color="auto"/>
            </w:tcBorders>
            <w:noWrap/>
            <w:hideMark/>
          </w:tcPr>
          <w:p w:rsidR="007F61C1" w:rsidRPr="00B75789" w:rsidRDefault="007F61C1" w:rsidP="003E4AB1">
            <w:pPr>
              <w:jc w:val="center"/>
              <w:rPr>
                <w:b/>
                <w:sz w:val="16"/>
                <w:szCs w:val="16"/>
              </w:rPr>
            </w:pPr>
          </w:p>
          <w:p w:rsidR="007F61C1" w:rsidRPr="00B75789" w:rsidRDefault="007F61C1" w:rsidP="003E4AB1">
            <w:pPr>
              <w:jc w:val="center"/>
              <w:rPr>
                <w:b/>
                <w:sz w:val="16"/>
                <w:szCs w:val="16"/>
              </w:rPr>
            </w:pPr>
          </w:p>
          <w:p w:rsidR="007F61C1" w:rsidRPr="00B75789" w:rsidRDefault="007F61C1" w:rsidP="003E4AB1">
            <w:pPr>
              <w:jc w:val="center"/>
              <w:rPr>
                <w:b/>
                <w:sz w:val="16"/>
                <w:szCs w:val="16"/>
              </w:rPr>
            </w:pPr>
          </w:p>
          <w:p w:rsidR="007F61C1" w:rsidRPr="00B75789" w:rsidRDefault="007F61C1" w:rsidP="003E4AB1">
            <w:pPr>
              <w:jc w:val="center"/>
              <w:rPr>
                <w:b/>
                <w:sz w:val="16"/>
                <w:szCs w:val="16"/>
              </w:rPr>
            </w:pPr>
          </w:p>
          <w:p w:rsidR="007F61C1" w:rsidRPr="00B75789" w:rsidRDefault="007F61C1" w:rsidP="003E4AB1">
            <w:pPr>
              <w:jc w:val="center"/>
              <w:rPr>
                <w:b/>
                <w:sz w:val="16"/>
                <w:szCs w:val="16"/>
              </w:rPr>
            </w:pPr>
            <w:r w:rsidRPr="00B75789">
              <w:rPr>
                <w:b/>
                <w:sz w:val="16"/>
                <w:szCs w:val="16"/>
              </w:rPr>
              <w:t>не более 10</w:t>
            </w:r>
          </w:p>
        </w:tc>
        <w:tc>
          <w:tcPr>
            <w:tcW w:w="1470" w:type="dxa"/>
            <w:gridSpan w:val="3"/>
            <w:tcBorders>
              <w:top w:val="nil"/>
              <w:left w:val="nil"/>
              <w:bottom w:val="single" w:sz="4" w:space="0" w:color="auto"/>
              <w:right w:val="single" w:sz="4" w:space="0" w:color="auto"/>
            </w:tcBorders>
            <w:noWrap/>
            <w:vAlign w:val="center"/>
            <w:hideMark/>
          </w:tcPr>
          <w:p w:rsidR="007F61C1" w:rsidRPr="00B75789" w:rsidRDefault="007F61C1" w:rsidP="003E4AB1">
            <w:pPr>
              <w:spacing w:line="276" w:lineRule="auto"/>
              <w:jc w:val="center"/>
              <w:rPr>
                <w:b/>
                <w:color w:val="000000"/>
                <w:sz w:val="16"/>
                <w:szCs w:val="16"/>
              </w:rPr>
            </w:pPr>
            <w:r w:rsidRPr="00B75789">
              <w:rPr>
                <w:b/>
                <w:color w:val="000000"/>
                <w:sz w:val="16"/>
                <w:szCs w:val="16"/>
              </w:rPr>
              <w:t>4727,1/63306=</w:t>
            </w:r>
          </w:p>
          <w:p w:rsidR="007F61C1" w:rsidRPr="00B75789" w:rsidRDefault="007F61C1" w:rsidP="003E4AB1">
            <w:pPr>
              <w:spacing w:line="276" w:lineRule="auto"/>
              <w:jc w:val="center"/>
              <w:rPr>
                <w:b/>
                <w:color w:val="000000"/>
                <w:sz w:val="16"/>
                <w:szCs w:val="16"/>
              </w:rPr>
            </w:pPr>
            <w:r w:rsidRPr="00B75789">
              <w:rPr>
                <w:b/>
                <w:color w:val="000000"/>
                <w:sz w:val="16"/>
                <w:szCs w:val="16"/>
              </w:rPr>
              <w:t>7,5</w:t>
            </w:r>
          </w:p>
        </w:tc>
        <w:tc>
          <w:tcPr>
            <w:tcW w:w="1240" w:type="dxa"/>
            <w:gridSpan w:val="3"/>
            <w:tcBorders>
              <w:top w:val="nil"/>
              <w:left w:val="nil"/>
              <w:bottom w:val="single" w:sz="4" w:space="0" w:color="auto"/>
              <w:right w:val="single" w:sz="4" w:space="0" w:color="auto"/>
            </w:tcBorders>
            <w:noWrap/>
            <w:vAlign w:val="center"/>
          </w:tcPr>
          <w:p w:rsidR="007F61C1" w:rsidRPr="00B75789" w:rsidRDefault="007F61C1" w:rsidP="003E4AB1">
            <w:pPr>
              <w:spacing w:line="276" w:lineRule="auto"/>
              <w:jc w:val="center"/>
              <w:rPr>
                <w:b/>
                <w:color w:val="000000"/>
                <w:sz w:val="16"/>
                <w:szCs w:val="16"/>
              </w:rPr>
            </w:pPr>
            <w:r w:rsidRPr="00B75789">
              <w:rPr>
                <w:b/>
                <w:color w:val="000000"/>
                <w:sz w:val="16"/>
                <w:szCs w:val="16"/>
              </w:rPr>
              <w:t>-2,5</w:t>
            </w:r>
          </w:p>
        </w:tc>
        <w:tc>
          <w:tcPr>
            <w:tcW w:w="1255" w:type="dxa"/>
            <w:gridSpan w:val="2"/>
            <w:tcBorders>
              <w:top w:val="nil"/>
              <w:left w:val="nil"/>
              <w:bottom w:val="single" w:sz="4" w:space="0" w:color="auto"/>
              <w:right w:val="single" w:sz="4" w:space="0" w:color="auto"/>
            </w:tcBorders>
            <w:noWrap/>
            <w:vAlign w:val="center"/>
          </w:tcPr>
          <w:p w:rsidR="007F61C1" w:rsidRPr="00B75789" w:rsidRDefault="007F61C1" w:rsidP="003E4AB1">
            <w:pPr>
              <w:spacing w:line="276" w:lineRule="auto"/>
              <w:jc w:val="center"/>
              <w:rPr>
                <w:b/>
                <w:color w:val="000000"/>
                <w:sz w:val="16"/>
                <w:szCs w:val="16"/>
              </w:rPr>
            </w:pPr>
            <w:r w:rsidRPr="00B75789">
              <w:rPr>
                <w:b/>
                <w:color w:val="000000"/>
                <w:sz w:val="16"/>
                <w:szCs w:val="16"/>
              </w:rPr>
              <w:t>75,0</w:t>
            </w:r>
          </w:p>
        </w:tc>
        <w:tc>
          <w:tcPr>
            <w:tcW w:w="1240" w:type="dxa"/>
            <w:gridSpan w:val="2"/>
            <w:tcBorders>
              <w:top w:val="nil"/>
              <w:left w:val="nil"/>
              <w:bottom w:val="single" w:sz="4" w:space="0" w:color="auto"/>
              <w:right w:val="nil"/>
            </w:tcBorders>
            <w:noWrap/>
            <w:vAlign w:val="center"/>
          </w:tcPr>
          <w:p w:rsidR="007F61C1" w:rsidRPr="00B75789" w:rsidRDefault="007F61C1" w:rsidP="003E4AB1">
            <w:pPr>
              <w:spacing w:line="276" w:lineRule="auto"/>
              <w:jc w:val="center"/>
              <w:rPr>
                <w:b/>
                <w:color w:val="000000"/>
                <w:sz w:val="16"/>
                <w:szCs w:val="16"/>
              </w:rPr>
            </w:pPr>
            <w:r w:rsidRPr="00B75789">
              <w:rPr>
                <w:b/>
                <w:color w:val="000000"/>
                <w:sz w:val="16"/>
                <w:szCs w:val="16"/>
              </w:rPr>
              <w:t>71,4</w:t>
            </w:r>
          </w:p>
        </w:tc>
        <w:tc>
          <w:tcPr>
            <w:tcW w:w="1969" w:type="dxa"/>
            <w:tcBorders>
              <w:top w:val="nil"/>
              <w:left w:val="single" w:sz="4" w:space="0" w:color="auto"/>
              <w:bottom w:val="single" w:sz="4" w:space="0" w:color="auto"/>
              <w:right w:val="single" w:sz="8" w:space="0" w:color="auto"/>
            </w:tcBorders>
            <w:noWrap/>
            <w:vAlign w:val="center"/>
            <w:hideMark/>
          </w:tcPr>
          <w:p w:rsidR="007F61C1" w:rsidRPr="00B75789" w:rsidRDefault="007F61C1" w:rsidP="003E4AB1">
            <w:pPr>
              <w:spacing w:line="276" w:lineRule="auto"/>
              <w:jc w:val="center"/>
              <w:rPr>
                <w:color w:val="000000"/>
                <w:sz w:val="16"/>
                <w:szCs w:val="16"/>
              </w:rPr>
            </w:pPr>
            <w:r>
              <w:rPr>
                <w:color w:val="000000"/>
                <w:sz w:val="16"/>
                <w:szCs w:val="16"/>
              </w:rPr>
              <w:t>выполнено</w:t>
            </w:r>
          </w:p>
        </w:tc>
      </w:tr>
      <w:tr w:rsidR="007F61C1" w:rsidRPr="002A20B3" w:rsidTr="00E8261E">
        <w:trPr>
          <w:gridAfter w:val="2"/>
          <w:wAfter w:w="213" w:type="dxa"/>
          <w:trHeight w:val="465"/>
        </w:trPr>
        <w:tc>
          <w:tcPr>
            <w:tcW w:w="0" w:type="auto"/>
            <w:vMerge/>
            <w:tcBorders>
              <w:top w:val="nil"/>
              <w:left w:val="single" w:sz="8" w:space="0" w:color="auto"/>
              <w:bottom w:val="single" w:sz="8" w:space="0" w:color="000000"/>
              <w:right w:val="single" w:sz="4" w:space="0" w:color="auto"/>
            </w:tcBorders>
            <w:vAlign w:val="center"/>
            <w:hideMark/>
          </w:tcPr>
          <w:p w:rsidR="007F61C1" w:rsidRDefault="007F61C1" w:rsidP="003E4AB1">
            <w:pPr>
              <w:rPr>
                <w:b/>
                <w:bCs/>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rsidR="007F61C1" w:rsidRDefault="007F61C1" w:rsidP="003E4AB1">
            <w:pPr>
              <w:rPr>
                <w:b/>
                <w:bCs/>
                <w:color w:val="000000"/>
                <w:sz w:val="16"/>
                <w:szCs w:val="16"/>
              </w:rPr>
            </w:pPr>
          </w:p>
        </w:tc>
        <w:tc>
          <w:tcPr>
            <w:tcW w:w="437" w:type="dxa"/>
            <w:tcBorders>
              <w:top w:val="nil"/>
              <w:left w:val="nil"/>
              <w:bottom w:val="single" w:sz="4" w:space="0" w:color="auto"/>
              <w:right w:val="single" w:sz="4" w:space="0" w:color="auto"/>
            </w:tcBorders>
            <w:noWrap/>
            <w:vAlign w:val="center"/>
            <w:hideMark/>
          </w:tcPr>
          <w:p w:rsidR="007F61C1" w:rsidRDefault="007F61C1" w:rsidP="003E4AB1">
            <w:pPr>
              <w:spacing w:line="276" w:lineRule="auto"/>
              <w:jc w:val="center"/>
              <w:rPr>
                <w:color w:val="000000"/>
                <w:sz w:val="16"/>
                <w:szCs w:val="16"/>
              </w:rPr>
            </w:pPr>
            <w:r>
              <w:rPr>
                <w:color w:val="000000"/>
                <w:sz w:val="16"/>
                <w:szCs w:val="16"/>
              </w:rPr>
              <w:t>4</w:t>
            </w:r>
          </w:p>
        </w:tc>
        <w:tc>
          <w:tcPr>
            <w:tcW w:w="2424" w:type="dxa"/>
            <w:gridSpan w:val="3"/>
            <w:tcBorders>
              <w:top w:val="nil"/>
              <w:left w:val="nil"/>
              <w:bottom w:val="single" w:sz="4" w:space="0" w:color="auto"/>
              <w:right w:val="single" w:sz="4" w:space="0" w:color="auto"/>
            </w:tcBorders>
            <w:hideMark/>
          </w:tcPr>
          <w:p w:rsidR="007F61C1" w:rsidRDefault="007F61C1" w:rsidP="003E4AB1">
            <w:pPr>
              <w:rPr>
                <w:sz w:val="16"/>
                <w:szCs w:val="16"/>
              </w:rPr>
            </w:pPr>
            <w:r>
              <w:rPr>
                <w:sz w:val="16"/>
                <w:szCs w:val="16"/>
              </w:rPr>
              <w:t>Доля  просроченной кредиторской задолженности бюджета муниципального образования «Красногорский район» к расходам бюджета муниципального образования «Красногорский район»</w:t>
            </w:r>
          </w:p>
        </w:tc>
        <w:tc>
          <w:tcPr>
            <w:tcW w:w="1109" w:type="dxa"/>
            <w:gridSpan w:val="3"/>
            <w:tcBorders>
              <w:top w:val="nil"/>
              <w:left w:val="nil"/>
              <w:bottom w:val="single" w:sz="4" w:space="0" w:color="auto"/>
              <w:right w:val="single" w:sz="4" w:space="0" w:color="auto"/>
            </w:tcBorders>
            <w:noWrap/>
            <w:hideMark/>
          </w:tcPr>
          <w:p w:rsidR="007F61C1" w:rsidRDefault="007F61C1" w:rsidP="003E4AB1">
            <w:pPr>
              <w:jc w:val="center"/>
              <w:rPr>
                <w:sz w:val="16"/>
                <w:szCs w:val="16"/>
              </w:rPr>
            </w:pPr>
          </w:p>
          <w:p w:rsidR="007F61C1" w:rsidRDefault="007F61C1" w:rsidP="003E4AB1">
            <w:pPr>
              <w:jc w:val="center"/>
              <w:rPr>
                <w:sz w:val="16"/>
                <w:szCs w:val="16"/>
              </w:rPr>
            </w:pPr>
          </w:p>
          <w:p w:rsidR="007F61C1" w:rsidRDefault="007F61C1" w:rsidP="003E4AB1">
            <w:pPr>
              <w:jc w:val="center"/>
              <w:rPr>
                <w:sz w:val="16"/>
                <w:szCs w:val="16"/>
              </w:rPr>
            </w:pPr>
          </w:p>
          <w:p w:rsidR="007F61C1" w:rsidRDefault="007F61C1" w:rsidP="003E4AB1">
            <w:pPr>
              <w:jc w:val="center"/>
              <w:rPr>
                <w:sz w:val="16"/>
                <w:szCs w:val="16"/>
              </w:rPr>
            </w:pPr>
            <w:r>
              <w:rPr>
                <w:sz w:val="16"/>
                <w:szCs w:val="16"/>
              </w:rPr>
              <w:t>%</w:t>
            </w:r>
          </w:p>
        </w:tc>
        <w:tc>
          <w:tcPr>
            <w:tcW w:w="1524" w:type="dxa"/>
            <w:gridSpan w:val="3"/>
            <w:tcBorders>
              <w:top w:val="nil"/>
              <w:left w:val="nil"/>
              <w:bottom w:val="single" w:sz="4" w:space="0" w:color="auto"/>
              <w:right w:val="single" w:sz="4" w:space="0" w:color="auto"/>
            </w:tcBorders>
            <w:noWrap/>
            <w:vAlign w:val="center"/>
            <w:hideMark/>
          </w:tcPr>
          <w:p w:rsidR="007F61C1" w:rsidRPr="004A2417" w:rsidRDefault="007F61C1" w:rsidP="003E4AB1">
            <w:pPr>
              <w:spacing w:line="276" w:lineRule="auto"/>
              <w:jc w:val="center"/>
              <w:rPr>
                <w:b/>
                <w:color w:val="000000"/>
                <w:sz w:val="16"/>
                <w:szCs w:val="16"/>
              </w:rPr>
            </w:pPr>
            <w:r w:rsidRPr="004A2417">
              <w:rPr>
                <w:b/>
                <w:color w:val="000000"/>
                <w:sz w:val="16"/>
                <w:szCs w:val="16"/>
              </w:rPr>
              <w:t>1351/373999,3=</w:t>
            </w:r>
          </w:p>
          <w:p w:rsidR="007F61C1" w:rsidRPr="004A2417" w:rsidRDefault="007F61C1" w:rsidP="003E4AB1">
            <w:pPr>
              <w:spacing w:line="276" w:lineRule="auto"/>
              <w:jc w:val="center"/>
              <w:rPr>
                <w:b/>
                <w:color w:val="000000"/>
                <w:sz w:val="16"/>
                <w:szCs w:val="16"/>
              </w:rPr>
            </w:pPr>
            <w:r w:rsidRPr="004A2417">
              <w:rPr>
                <w:b/>
                <w:color w:val="000000"/>
                <w:sz w:val="16"/>
                <w:szCs w:val="16"/>
              </w:rPr>
              <w:t>0,4</w:t>
            </w:r>
          </w:p>
        </w:tc>
        <w:tc>
          <w:tcPr>
            <w:tcW w:w="1530" w:type="dxa"/>
            <w:gridSpan w:val="2"/>
            <w:tcBorders>
              <w:top w:val="nil"/>
              <w:left w:val="nil"/>
              <w:bottom w:val="single" w:sz="4" w:space="0" w:color="auto"/>
              <w:right w:val="single" w:sz="4" w:space="0" w:color="auto"/>
            </w:tcBorders>
            <w:noWrap/>
            <w:hideMark/>
          </w:tcPr>
          <w:p w:rsidR="007F61C1" w:rsidRPr="004A2417" w:rsidRDefault="007F61C1" w:rsidP="003E4AB1">
            <w:pPr>
              <w:jc w:val="center"/>
              <w:rPr>
                <w:b/>
                <w:sz w:val="16"/>
                <w:szCs w:val="16"/>
              </w:rPr>
            </w:pPr>
          </w:p>
          <w:p w:rsidR="007F61C1" w:rsidRPr="004A2417" w:rsidRDefault="007F61C1" w:rsidP="003E4AB1">
            <w:pPr>
              <w:jc w:val="center"/>
              <w:rPr>
                <w:b/>
                <w:sz w:val="16"/>
                <w:szCs w:val="16"/>
              </w:rPr>
            </w:pPr>
          </w:p>
          <w:p w:rsidR="007F61C1" w:rsidRPr="004A2417" w:rsidRDefault="007F61C1" w:rsidP="003E4AB1">
            <w:pPr>
              <w:jc w:val="center"/>
              <w:rPr>
                <w:b/>
                <w:sz w:val="16"/>
                <w:szCs w:val="16"/>
              </w:rPr>
            </w:pPr>
            <w:r w:rsidRPr="004A2417">
              <w:rPr>
                <w:b/>
                <w:sz w:val="16"/>
                <w:szCs w:val="16"/>
              </w:rPr>
              <w:t>не более 1</w:t>
            </w:r>
          </w:p>
        </w:tc>
        <w:tc>
          <w:tcPr>
            <w:tcW w:w="1470" w:type="dxa"/>
            <w:gridSpan w:val="3"/>
            <w:tcBorders>
              <w:top w:val="nil"/>
              <w:left w:val="nil"/>
              <w:bottom w:val="single" w:sz="4" w:space="0" w:color="auto"/>
              <w:right w:val="single" w:sz="4" w:space="0" w:color="auto"/>
            </w:tcBorders>
            <w:noWrap/>
            <w:vAlign w:val="center"/>
            <w:hideMark/>
          </w:tcPr>
          <w:p w:rsidR="007F61C1" w:rsidRPr="004A2417" w:rsidRDefault="007F61C1" w:rsidP="003E4AB1">
            <w:pPr>
              <w:spacing w:line="276" w:lineRule="auto"/>
              <w:jc w:val="center"/>
              <w:rPr>
                <w:b/>
                <w:color w:val="000000"/>
                <w:sz w:val="16"/>
                <w:szCs w:val="16"/>
              </w:rPr>
            </w:pPr>
            <w:r w:rsidRPr="004A2417">
              <w:rPr>
                <w:b/>
                <w:color w:val="000000"/>
                <w:sz w:val="16"/>
                <w:szCs w:val="16"/>
              </w:rPr>
              <w:t>0</w:t>
            </w:r>
          </w:p>
        </w:tc>
        <w:tc>
          <w:tcPr>
            <w:tcW w:w="1240" w:type="dxa"/>
            <w:gridSpan w:val="3"/>
            <w:tcBorders>
              <w:top w:val="nil"/>
              <w:left w:val="nil"/>
              <w:bottom w:val="single" w:sz="4" w:space="0" w:color="auto"/>
              <w:right w:val="single" w:sz="4" w:space="0" w:color="auto"/>
            </w:tcBorders>
            <w:noWrap/>
            <w:vAlign w:val="center"/>
          </w:tcPr>
          <w:p w:rsidR="007F61C1" w:rsidRPr="004A2417" w:rsidRDefault="007F61C1" w:rsidP="003E4AB1">
            <w:pPr>
              <w:spacing w:line="276" w:lineRule="auto"/>
              <w:jc w:val="center"/>
              <w:rPr>
                <w:b/>
                <w:color w:val="000000"/>
                <w:sz w:val="16"/>
                <w:szCs w:val="16"/>
              </w:rPr>
            </w:pPr>
            <w:r w:rsidRPr="004A2417">
              <w:rPr>
                <w:b/>
                <w:color w:val="000000"/>
                <w:sz w:val="16"/>
                <w:szCs w:val="16"/>
              </w:rPr>
              <w:t>-1,0</w:t>
            </w:r>
          </w:p>
        </w:tc>
        <w:tc>
          <w:tcPr>
            <w:tcW w:w="1255" w:type="dxa"/>
            <w:gridSpan w:val="2"/>
            <w:tcBorders>
              <w:top w:val="nil"/>
              <w:left w:val="nil"/>
              <w:bottom w:val="single" w:sz="4" w:space="0" w:color="auto"/>
              <w:right w:val="single" w:sz="4" w:space="0" w:color="auto"/>
            </w:tcBorders>
            <w:noWrap/>
            <w:vAlign w:val="center"/>
          </w:tcPr>
          <w:p w:rsidR="007F61C1" w:rsidRPr="004A2417" w:rsidRDefault="007F61C1" w:rsidP="003E4AB1">
            <w:pPr>
              <w:spacing w:line="276" w:lineRule="auto"/>
              <w:jc w:val="center"/>
              <w:rPr>
                <w:b/>
                <w:color w:val="000000"/>
                <w:sz w:val="16"/>
                <w:szCs w:val="16"/>
              </w:rPr>
            </w:pPr>
            <w:r w:rsidRPr="004A2417">
              <w:rPr>
                <w:b/>
                <w:color w:val="000000"/>
                <w:sz w:val="16"/>
                <w:szCs w:val="16"/>
              </w:rPr>
              <w:t>0</w:t>
            </w:r>
          </w:p>
        </w:tc>
        <w:tc>
          <w:tcPr>
            <w:tcW w:w="1240" w:type="dxa"/>
            <w:gridSpan w:val="2"/>
            <w:tcBorders>
              <w:top w:val="nil"/>
              <w:left w:val="nil"/>
              <w:bottom w:val="single" w:sz="4" w:space="0" w:color="auto"/>
              <w:right w:val="nil"/>
            </w:tcBorders>
            <w:noWrap/>
            <w:vAlign w:val="center"/>
          </w:tcPr>
          <w:p w:rsidR="007F61C1" w:rsidRPr="004A2417" w:rsidRDefault="007F61C1" w:rsidP="003E4AB1">
            <w:pPr>
              <w:spacing w:line="276" w:lineRule="auto"/>
              <w:jc w:val="center"/>
              <w:rPr>
                <w:b/>
                <w:color w:val="000000"/>
                <w:sz w:val="16"/>
                <w:szCs w:val="16"/>
              </w:rPr>
            </w:pPr>
            <w:r w:rsidRPr="004A2417">
              <w:rPr>
                <w:b/>
                <w:color w:val="000000"/>
                <w:sz w:val="16"/>
                <w:szCs w:val="16"/>
              </w:rPr>
              <w:t>0</w:t>
            </w:r>
          </w:p>
        </w:tc>
        <w:tc>
          <w:tcPr>
            <w:tcW w:w="1969" w:type="dxa"/>
            <w:tcBorders>
              <w:top w:val="nil"/>
              <w:left w:val="single" w:sz="4" w:space="0" w:color="auto"/>
              <w:bottom w:val="single" w:sz="4" w:space="0" w:color="auto"/>
              <w:right w:val="single" w:sz="8" w:space="0" w:color="auto"/>
            </w:tcBorders>
            <w:noWrap/>
            <w:vAlign w:val="center"/>
            <w:hideMark/>
          </w:tcPr>
          <w:p w:rsidR="007F61C1" w:rsidRPr="004A2417" w:rsidRDefault="007F61C1" w:rsidP="003E4AB1">
            <w:pPr>
              <w:spacing w:line="276" w:lineRule="auto"/>
              <w:jc w:val="center"/>
              <w:rPr>
                <w:b/>
                <w:color w:val="000000"/>
                <w:sz w:val="16"/>
                <w:szCs w:val="16"/>
              </w:rPr>
            </w:pPr>
            <w:r>
              <w:rPr>
                <w:color w:val="000000"/>
                <w:sz w:val="16"/>
                <w:szCs w:val="16"/>
              </w:rPr>
              <w:t>выполнено</w:t>
            </w:r>
          </w:p>
        </w:tc>
      </w:tr>
      <w:tr w:rsidR="007F61C1" w:rsidTr="00E8261E">
        <w:trPr>
          <w:gridAfter w:val="2"/>
          <w:wAfter w:w="213" w:type="dxa"/>
          <w:trHeight w:val="465"/>
        </w:trPr>
        <w:tc>
          <w:tcPr>
            <w:tcW w:w="0" w:type="auto"/>
            <w:vMerge/>
            <w:tcBorders>
              <w:top w:val="nil"/>
              <w:left w:val="single" w:sz="8" w:space="0" w:color="auto"/>
              <w:bottom w:val="single" w:sz="8" w:space="0" w:color="000000"/>
              <w:right w:val="single" w:sz="4" w:space="0" w:color="auto"/>
            </w:tcBorders>
            <w:vAlign w:val="center"/>
            <w:hideMark/>
          </w:tcPr>
          <w:p w:rsidR="007F61C1" w:rsidRDefault="007F61C1" w:rsidP="003E4AB1">
            <w:pPr>
              <w:rPr>
                <w:b/>
                <w:bCs/>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rsidR="007F61C1" w:rsidRDefault="007F61C1" w:rsidP="003E4AB1">
            <w:pPr>
              <w:rPr>
                <w:b/>
                <w:bCs/>
                <w:color w:val="000000"/>
                <w:sz w:val="16"/>
                <w:szCs w:val="16"/>
              </w:rPr>
            </w:pPr>
          </w:p>
        </w:tc>
        <w:tc>
          <w:tcPr>
            <w:tcW w:w="437" w:type="dxa"/>
            <w:tcBorders>
              <w:top w:val="nil"/>
              <w:left w:val="nil"/>
              <w:bottom w:val="single" w:sz="4" w:space="0" w:color="auto"/>
              <w:right w:val="single" w:sz="4" w:space="0" w:color="auto"/>
            </w:tcBorders>
            <w:noWrap/>
            <w:vAlign w:val="center"/>
            <w:hideMark/>
          </w:tcPr>
          <w:p w:rsidR="007F61C1" w:rsidRDefault="007F61C1" w:rsidP="003E4AB1">
            <w:pPr>
              <w:spacing w:line="276" w:lineRule="auto"/>
              <w:jc w:val="center"/>
              <w:rPr>
                <w:color w:val="000000"/>
                <w:sz w:val="16"/>
                <w:szCs w:val="16"/>
              </w:rPr>
            </w:pPr>
            <w:r>
              <w:rPr>
                <w:color w:val="000000"/>
                <w:sz w:val="16"/>
                <w:szCs w:val="16"/>
              </w:rPr>
              <w:t>5</w:t>
            </w:r>
          </w:p>
        </w:tc>
        <w:tc>
          <w:tcPr>
            <w:tcW w:w="2424" w:type="dxa"/>
            <w:gridSpan w:val="3"/>
            <w:tcBorders>
              <w:top w:val="nil"/>
              <w:left w:val="nil"/>
              <w:bottom w:val="single" w:sz="4" w:space="0" w:color="auto"/>
              <w:right w:val="single" w:sz="4" w:space="0" w:color="auto"/>
            </w:tcBorders>
            <w:vAlign w:val="bottom"/>
            <w:hideMark/>
          </w:tcPr>
          <w:p w:rsidR="007F61C1" w:rsidRDefault="007F61C1" w:rsidP="003E4AB1">
            <w:pPr>
              <w:rPr>
                <w:color w:val="000000"/>
                <w:sz w:val="16"/>
                <w:szCs w:val="16"/>
              </w:rPr>
            </w:pPr>
            <w:r>
              <w:rPr>
                <w:color w:val="000000"/>
                <w:sz w:val="16"/>
                <w:szCs w:val="16"/>
              </w:rPr>
              <w:t>Доля просроченной кредиторской задолженности по оплате труда (включая начисления на оплату труда) муниципальных учреждений в общем объеме расходов бюджета муниципального образования «Красногорский район» на оплату труда (включая начисления на оплату труда)</w:t>
            </w:r>
          </w:p>
        </w:tc>
        <w:tc>
          <w:tcPr>
            <w:tcW w:w="1109" w:type="dxa"/>
            <w:gridSpan w:val="3"/>
            <w:tcBorders>
              <w:top w:val="nil"/>
              <w:left w:val="nil"/>
              <w:bottom w:val="single" w:sz="4" w:space="0" w:color="auto"/>
              <w:right w:val="single" w:sz="4" w:space="0" w:color="auto"/>
            </w:tcBorders>
            <w:noWrap/>
            <w:hideMark/>
          </w:tcPr>
          <w:p w:rsidR="007F61C1" w:rsidRDefault="007F61C1" w:rsidP="003E4AB1">
            <w:pPr>
              <w:jc w:val="center"/>
              <w:rPr>
                <w:sz w:val="16"/>
                <w:szCs w:val="16"/>
              </w:rPr>
            </w:pPr>
          </w:p>
          <w:p w:rsidR="007F61C1" w:rsidRDefault="007F61C1" w:rsidP="003E4AB1">
            <w:pPr>
              <w:jc w:val="center"/>
              <w:rPr>
                <w:sz w:val="16"/>
                <w:szCs w:val="16"/>
              </w:rPr>
            </w:pPr>
          </w:p>
          <w:p w:rsidR="007F61C1" w:rsidRDefault="007F61C1" w:rsidP="003E4AB1">
            <w:pPr>
              <w:jc w:val="center"/>
              <w:rPr>
                <w:sz w:val="16"/>
                <w:szCs w:val="16"/>
              </w:rPr>
            </w:pPr>
          </w:p>
          <w:p w:rsidR="007F61C1" w:rsidRDefault="007F61C1" w:rsidP="003E4AB1">
            <w:pPr>
              <w:jc w:val="center"/>
              <w:rPr>
                <w:sz w:val="16"/>
                <w:szCs w:val="16"/>
              </w:rPr>
            </w:pPr>
            <w:r>
              <w:rPr>
                <w:sz w:val="16"/>
                <w:szCs w:val="16"/>
              </w:rPr>
              <w:t>%</w:t>
            </w:r>
          </w:p>
        </w:tc>
        <w:tc>
          <w:tcPr>
            <w:tcW w:w="1524" w:type="dxa"/>
            <w:gridSpan w:val="3"/>
            <w:tcBorders>
              <w:top w:val="nil"/>
              <w:left w:val="nil"/>
              <w:bottom w:val="single" w:sz="4" w:space="0" w:color="auto"/>
              <w:right w:val="single" w:sz="4" w:space="0" w:color="auto"/>
            </w:tcBorders>
            <w:noWrap/>
            <w:vAlign w:val="center"/>
            <w:hideMark/>
          </w:tcPr>
          <w:p w:rsidR="007F61C1" w:rsidRPr="004635D4" w:rsidRDefault="007F61C1" w:rsidP="003E4AB1">
            <w:pPr>
              <w:spacing w:line="276" w:lineRule="auto"/>
              <w:jc w:val="center"/>
              <w:rPr>
                <w:b/>
                <w:color w:val="000000"/>
                <w:sz w:val="16"/>
                <w:szCs w:val="16"/>
              </w:rPr>
            </w:pPr>
            <w:r w:rsidRPr="004635D4">
              <w:rPr>
                <w:b/>
                <w:color w:val="000000"/>
                <w:sz w:val="16"/>
                <w:szCs w:val="16"/>
              </w:rPr>
              <w:t>0</w:t>
            </w:r>
          </w:p>
        </w:tc>
        <w:tc>
          <w:tcPr>
            <w:tcW w:w="1530" w:type="dxa"/>
            <w:gridSpan w:val="2"/>
            <w:tcBorders>
              <w:top w:val="nil"/>
              <w:left w:val="nil"/>
              <w:bottom w:val="single" w:sz="4" w:space="0" w:color="auto"/>
              <w:right w:val="single" w:sz="4" w:space="0" w:color="auto"/>
            </w:tcBorders>
            <w:noWrap/>
            <w:hideMark/>
          </w:tcPr>
          <w:p w:rsidR="007F61C1" w:rsidRPr="004635D4" w:rsidRDefault="007F61C1" w:rsidP="003E4AB1">
            <w:pPr>
              <w:jc w:val="center"/>
              <w:rPr>
                <w:b/>
                <w:sz w:val="16"/>
                <w:szCs w:val="16"/>
              </w:rPr>
            </w:pPr>
          </w:p>
          <w:p w:rsidR="007F61C1" w:rsidRPr="004635D4" w:rsidRDefault="007F61C1" w:rsidP="003E4AB1">
            <w:pPr>
              <w:jc w:val="center"/>
              <w:rPr>
                <w:b/>
                <w:sz w:val="16"/>
                <w:szCs w:val="16"/>
              </w:rPr>
            </w:pPr>
          </w:p>
          <w:p w:rsidR="007F61C1" w:rsidRPr="004635D4" w:rsidRDefault="007F61C1" w:rsidP="003E4AB1">
            <w:pPr>
              <w:jc w:val="center"/>
              <w:rPr>
                <w:b/>
                <w:sz w:val="16"/>
                <w:szCs w:val="16"/>
              </w:rPr>
            </w:pPr>
          </w:p>
          <w:p w:rsidR="007F61C1" w:rsidRPr="004635D4" w:rsidRDefault="007F61C1" w:rsidP="003E4AB1">
            <w:pPr>
              <w:jc w:val="center"/>
              <w:rPr>
                <w:b/>
                <w:sz w:val="16"/>
                <w:szCs w:val="16"/>
              </w:rPr>
            </w:pPr>
            <w:r w:rsidRPr="004635D4">
              <w:rPr>
                <w:b/>
                <w:sz w:val="16"/>
                <w:szCs w:val="16"/>
              </w:rPr>
              <w:t>0</w:t>
            </w:r>
          </w:p>
        </w:tc>
        <w:tc>
          <w:tcPr>
            <w:tcW w:w="1470" w:type="dxa"/>
            <w:gridSpan w:val="3"/>
            <w:tcBorders>
              <w:top w:val="nil"/>
              <w:left w:val="nil"/>
              <w:bottom w:val="single" w:sz="4" w:space="0" w:color="auto"/>
              <w:right w:val="single" w:sz="4" w:space="0" w:color="auto"/>
            </w:tcBorders>
            <w:noWrap/>
            <w:vAlign w:val="center"/>
            <w:hideMark/>
          </w:tcPr>
          <w:p w:rsidR="007F61C1" w:rsidRPr="004635D4" w:rsidRDefault="007F61C1" w:rsidP="003E4AB1">
            <w:pPr>
              <w:spacing w:line="276" w:lineRule="auto"/>
              <w:jc w:val="center"/>
              <w:rPr>
                <w:b/>
                <w:color w:val="000000"/>
                <w:sz w:val="16"/>
                <w:szCs w:val="16"/>
              </w:rPr>
            </w:pPr>
            <w:r w:rsidRPr="004635D4">
              <w:rPr>
                <w:b/>
                <w:color w:val="000000"/>
                <w:sz w:val="16"/>
                <w:szCs w:val="16"/>
              </w:rPr>
              <w:t>0</w:t>
            </w:r>
          </w:p>
        </w:tc>
        <w:tc>
          <w:tcPr>
            <w:tcW w:w="1240" w:type="dxa"/>
            <w:gridSpan w:val="3"/>
            <w:tcBorders>
              <w:top w:val="nil"/>
              <w:left w:val="nil"/>
              <w:bottom w:val="single" w:sz="4" w:space="0" w:color="auto"/>
              <w:right w:val="single" w:sz="4" w:space="0" w:color="auto"/>
            </w:tcBorders>
            <w:noWrap/>
            <w:vAlign w:val="center"/>
          </w:tcPr>
          <w:p w:rsidR="007F61C1" w:rsidRPr="004635D4" w:rsidRDefault="007F61C1" w:rsidP="003E4AB1">
            <w:pPr>
              <w:spacing w:line="276" w:lineRule="auto"/>
              <w:jc w:val="center"/>
              <w:rPr>
                <w:b/>
                <w:color w:val="000000"/>
                <w:sz w:val="16"/>
                <w:szCs w:val="16"/>
              </w:rPr>
            </w:pPr>
            <w:r w:rsidRPr="004635D4">
              <w:rPr>
                <w:b/>
                <w:color w:val="000000"/>
                <w:sz w:val="16"/>
                <w:szCs w:val="16"/>
              </w:rPr>
              <w:t>0</w:t>
            </w:r>
          </w:p>
        </w:tc>
        <w:tc>
          <w:tcPr>
            <w:tcW w:w="1255" w:type="dxa"/>
            <w:gridSpan w:val="2"/>
            <w:tcBorders>
              <w:top w:val="nil"/>
              <w:left w:val="nil"/>
              <w:bottom w:val="single" w:sz="4" w:space="0" w:color="auto"/>
              <w:right w:val="single" w:sz="4" w:space="0" w:color="auto"/>
            </w:tcBorders>
            <w:noWrap/>
            <w:vAlign w:val="center"/>
          </w:tcPr>
          <w:p w:rsidR="007F61C1" w:rsidRPr="004635D4" w:rsidRDefault="007F61C1" w:rsidP="003E4AB1">
            <w:pPr>
              <w:spacing w:line="276" w:lineRule="auto"/>
              <w:jc w:val="center"/>
              <w:rPr>
                <w:b/>
                <w:color w:val="000000"/>
                <w:sz w:val="16"/>
                <w:szCs w:val="16"/>
              </w:rPr>
            </w:pPr>
            <w:r w:rsidRPr="004635D4">
              <w:rPr>
                <w:b/>
                <w:color w:val="000000"/>
                <w:sz w:val="16"/>
                <w:szCs w:val="16"/>
              </w:rPr>
              <w:t>0</w:t>
            </w:r>
          </w:p>
        </w:tc>
        <w:tc>
          <w:tcPr>
            <w:tcW w:w="1240" w:type="dxa"/>
            <w:gridSpan w:val="2"/>
            <w:tcBorders>
              <w:top w:val="nil"/>
              <w:left w:val="nil"/>
              <w:bottom w:val="single" w:sz="4" w:space="0" w:color="auto"/>
              <w:right w:val="nil"/>
            </w:tcBorders>
            <w:noWrap/>
            <w:vAlign w:val="center"/>
          </w:tcPr>
          <w:p w:rsidR="007F61C1" w:rsidRPr="004635D4" w:rsidRDefault="007F61C1" w:rsidP="003E4AB1">
            <w:pPr>
              <w:spacing w:line="276" w:lineRule="auto"/>
              <w:jc w:val="center"/>
              <w:rPr>
                <w:b/>
                <w:color w:val="000000"/>
                <w:sz w:val="16"/>
                <w:szCs w:val="16"/>
              </w:rPr>
            </w:pPr>
            <w:r w:rsidRPr="004635D4">
              <w:rPr>
                <w:b/>
                <w:color w:val="000000"/>
                <w:sz w:val="16"/>
                <w:szCs w:val="16"/>
              </w:rPr>
              <w:t>0</w:t>
            </w:r>
          </w:p>
        </w:tc>
        <w:tc>
          <w:tcPr>
            <w:tcW w:w="1969" w:type="dxa"/>
            <w:tcBorders>
              <w:top w:val="nil"/>
              <w:left w:val="single" w:sz="4" w:space="0" w:color="auto"/>
              <w:bottom w:val="single" w:sz="4" w:space="0" w:color="auto"/>
              <w:right w:val="single" w:sz="8" w:space="0" w:color="auto"/>
            </w:tcBorders>
            <w:noWrap/>
            <w:vAlign w:val="center"/>
            <w:hideMark/>
          </w:tcPr>
          <w:p w:rsidR="007F61C1" w:rsidRPr="004050F7" w:rsidRDefault="007F61C1" w:rsidP="003E4AB1">
            <w:pPr>
              <w:spacing w:line="276" w:lineRule="auto"/>
              <w:jc w:val="center"/>
              <w:rPr>
                <w:b/>
                <w:color w:val="000000"/>
                <w:sz w:val="16"/>
                <w:szCs w:val="16"/>
                <w:highlight w:val="yellow"/>
              </w:rPr>
            </w:pPr>
            <w:r>
              <w:rPr>
                <w:color w:val="000000"/>
                <w:sz w:val="16"/>
                <w:szCs w:val="16"/>
              </w:rPr>
              <w:t>выполнено</w:t>
            </w:r>
          </w:p>
        </w:tc>
      </w:tr>
      <w:tr w:rsidR="007F61C1" w:rsidTr="00E8261E">
        <w:trPr>
          <w:gridAfter w:val="2"/>
          <w:wAfter w:w="213" w:type="dxa"/>
          <w:trHeight w:val="465"/>
        </w:trPr>
        <w:tc>
          <w:tcPr>
            <w:tcW w:w="0" w:type="auto"/>
            <w:vMerge/>
            <w:tcBorders>
              <w:top w:val="nil"/>
              <w:left w:val="single" w:sz="8" w:space="0" w:color="auto"/>
              <w:bottom w:val="single" w:sz="8" w:space="0" w:color="000000"/>
              <w:right w:val="single" w:sz="4" w:space="0" w:color="auto"/>
            </w:tcBorders>
            <w:vAlign w:val="center"/>
            <w:hideMark/>
          </w:tcPr>
          <w:p w:rsidR="007F61C1" w:rsidRDefault="007F61C1" w:rsidP="003E4AB1">
            <w:pPr>
              <w:rPr>
                <w:b/>
                <w:bCs/>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rsidR="007F61C1" w:rsidRDefault="007F61C1" w:rsidP="003E4AB1">
            <w:pPr>
              <w:rPr>
                <w:b/>
                <w:bCs/>
                <w:color w:val="000000"/>
                <w:sz w:val="16"/>
                <w:szCs w:val="16"/>
              </w:rPr>
            </w:pPr>
          </w:p>
        </w:tc>
        <w:tc>
          <w:tcPr>
            <w:tcW w:w="437" w:type="dxa"/>
            <w:tcBorders>
              <w:top w:val="nil"/>
              <w:left w:val="nil"/>
              <w:bottom w:val="single" w:sz="4" w:space="0" w:color="auto"/>
              <w:right w:val="single" w:sz="4" w:space="0" w:color="auto"/>
            </w:tcBorders>
            <w:noWrap/>
            <w:vAlign w:val="center"/>
            <w:hideMark/>
          </w:tcPr>
          <w:p w:rsidR="007F61C1" w:rsidRDefault="007F61C1" w:rsidP="003E4AB1">
            <w:pPr>
              <w:spacing w:line="276" w:lineRule="auto"/>
              <w:jc w:val="center"/>
              <w:rPr>
                <w:color w:val="000000"/>
                <w:sz w:val="16"/>
                <w:szCs w:val="16"/>
              </w:rPr>
            </w:pPr>
            <w:r>
              <w:rPr>
                <w:color w:val="000000"/>
                <w:sz w:val="16"/>
                <w:szCs w:val="16"/>
              </w:rPr>
              <w:t>6</w:t>
            </w:r>
          </w:p>
        </w:tc>
        <w:tc>
          <w:tcPr>
            <w:tcW w:w="2424" w:type="dxa"/>
            <w:gridSpan w:val="3"/>
            <w:tcBorders>
              <w:top w:val="nil"/>
              <w:left w:val="nil"/>
              <w:bottom w:val="single" w:sz="4" w:space="0" w:color="auto"/>
              <w:right w:val="single" w:sz="4" w:space="0" w:color="auto"/>
            </w:tcBorders>
            <w:hideMark/>
          </w:tcPr>
          <w:p w:rsidR="007F61C1" w:rsidRDefault="007F61C1" w:rsidP="003E4AB1">
            <w:pPr>
              <w:rPr>
                <w:sz w:val="16"/>
                <w:szCs w:val="16"/>
              </w:rPr>
            </w:pPr>
            <w:r>
              <w:rPr>
                <w:sz w:val="16"/>
                <w:szCs w:val="16"/>
              </w:rPr>
              <w:t xml:space="preserve">Доля расходов бюджета муниципального образования </w:t>
            </w:r>
            <w:r>
              <w:rPr>
                <w:sz w:val="16"/>
                <w:szCs w:val="16"/>
              </w:rPr>
              <w:lastRenderedPageBreak/>
              <w:t>«Красногорский район», формируемых в рамках программ (муниципальных программ муниципального образования «Красногорский район», программ, ведомственных целевых программ) в общем объеме расходов бюджета муниципального образования «Красногорский район» (за исключением расходов, осуществляемых за счет субвенций из федерального бюджета и бюджета Удмуртской Республики)</w:t>
            </w:r>
          </w:p>
        </w:tc>
        <w:tc>
          <w:tcPr>
            <w:tcW w:w="1109" w:type="dxa"/>
            <w:gridSpan w:val="3"/>
            <w:tcBorders>
              <w:top w:val="nil"/>
              <w:left w:val="nil"/>
              <w:bottom w:val="single" w:sz="4" w:space="0" w:color="auto"/>
              <w:right w:val="single" w:sz="4" w:space="0" w:color="auto"/>
            </w:tcBorders>
            <w:noWrap/>
            <w:hideMark/>
          </w:tcPr>
          <w:p w:rsidR="007F61C1" w:rsidRDefault="007F61C1" w:rsidP="003E4AB1">
            <w:pPr>
              <w:jc w:val="center"/>
              <w:rPr>
                <w:sz w:val="16"/>
                <w:szCs w:val="16"/>
              </w:rPr>
            </w:pPr>
          </w:p>
          <w:p w:rsidR="007F61C1" w:rsidRDefault="007F61C1" w:rsidP="003E4AB1">
            <w:pPr>
              <w:jc w:val="center"/>
              <w:rPr>
                <w:sz w:val="16"/>
                <w:szCs w:val="16"/>
              </w:rPr>
            </w:pPr>
          </w:p>
          <w:p w:rsidR="007F61C1" w:rsidRDefault="007F61C1" w:rsidP="003E4AB1">
            <w:pPr>
              <w:jc w:val="center"/>
              <w:rPr>
                <w:sz w:val="16"/>
                <w:szCs w:val="16"/>
              </w:rPr>
            </w:pPr>
          </w:p>
          <w:p w:rsidR="007F61C1" w:rsidRDefault="007F61C1" w:rsidP="003E4AB1">
            <w:pPr>
              <w:jc w:val="center"/>
              <w:rPr>
                <w:sz w:val="16"/>
                <w:szCs w:val="16"/>
              </w:rPr>
            </w:pPr>
          </w:p>
          <w:p w:rsidR="007F61C1" w:rsidRDefault="007F61C1" w:rsidP="003E4AB1">
            <w:pPr>
              <w:jc w:val="center"/>
              <w:rPr>
                <w:sz w:val="16"/>
                <w:szCs w:val="16"/>
              </w:rPr>
            </w:pPr>
          </w:p>
          <w:p w:rsidR="007F61C1" w:rsidRDefault="007F61C1" w:rsidP="003E4AB1">
            <w:pPr>
              <w:jc w:val="center"/>
              <w:rPr>
                <w:sz w:val="16"/>
                <w:szCs w:val="16"/>
              </w:rPr>
            </w:pPr>
          </w:p>
          <w:p w:rsidR="007F61C1" w:rsidRDefault="007F61C1" w:rsidP="003E4AB1">
            <w:pPr>
              <w:jc w:val="center"/>
              <w:rPr>
                <w:sz w:val="16"/>
                <w:szCs w:val="16"/>
              </w:rPr>
            </w:pPr>
          </w:p>
          <w:p w:rsidR="007F61C1" w:rsidRDefault="007F61C1" w:rsidP="003E4AB1">
            <w:pPr>
              <w:jc w:val="center"/>
              <w:rPr>
                <w:sz w:val="16"/>
                <w:szCs w:val="16"/>
              </w:rPr>
            </w:pPr>
          </w:p>
          <w:p w:rsidR="007F61C1" w:rsidRDefault="007F61C1" w:rsidP="003E4AB1">
            <w:pPr>
              <w:jc w:val="center"/>
              <w:rPr>
                <w:sz w:val="16"/>
                <w:szCs w:val="16"/>
              </w:rPr>
            </w:pPr>
          </w:p>
          <w:p w:rsidR="007F61C1" w:rsidRDefault="007F61C1" w:rsidP="003E4AB1">
            <w:pPr>
              <w:jc w:val="center"/>
              <w:rPr>
                <w:sz w:val="16"/>
                <w:szCs w:val="16"/>
              </w:rPr>
            </w:pPr>
            <w:r>
              <w:rPr>
                <w:sz w:val="16"/>
                <w:szCs w:val="16"/>
              </w:rPr>
              <w:t>%</w:t>
            </w:r>
          </w:p>
        </w:tc>
        <w:tc>
          <w:tcPr>
            <w:tcW w:w="1524" w:type="dxa"/>
            <w:gridSpan w:val="3"/>
            <w:tcBorders>
              <w:top w:val="nil"/>
              <w:left w:val="nil"/>
              <w:bottom w:val="single" w:sz="4" w:space="0" w:color="auto"/>
              <w:right w:val="single" w:sz="4" w:space="0" w:color="auto"/>
            </w:tcBorders>
            <w:noWrap/>
            <w:vAlign w:val="center"/>
            <w:hideMark/>
          </w:tcPr>
          <w:p w:rsidR="007F61C1" w:rsidRPr="00BC6B8A" w:rsidRDefault="007F61C1" w:rsidP="003E4AB1">
            <w:pPr>
              <w:spacing w:line="276" w:lineRule="auto"/>
              <w:jc w:val="center"/>
              <w:rPr>
                <w:b/>
                <w:color w:val="000000"/>
                <w:sz w:val="16"/>
                <w:szCs w:val="16"/>
              </w:rPr>
            </w:pPr>
            <w:r>
              <w:rPr>
                <w:b/>
                <w:color w:val="000000"/>
                <w:sz w:val="16"/>
                <w:szCs w:val="16"/>
              </w:rPr>
              <w:lastRenderedPageBreak/>
              <w:t>80,4</w:t>
            </w:r>
          </w:p>
        </w:tc>
        <w:tc>
          <w:tcPr>
            <w:tcW w:w="1530" w:type="dxa"/>
            <w:gridSpan w:val="2"/>
            <w:tcBorders>
              <w:top w:val="nil"/>
              <w:left w:val="nil"/>
              <w:bottom w:val="single" w:sz="4" w:space="0" w:color="auto"/>
              <w:right w:val="single" w:sz="4" w:space="0" w:color="auto"/>
            </w:tcBorders>
            <w:noWrap/>
            <w:hideMark/>
          </w:tcPr>
          <w:p w:rsidR="007F61C1" w:rsidRPr="00BC6B8A" w:rsidRDefault="007F61C1" w:rsidP="003E4AB1">
            <w:pPr>
              <w:jc w:val="center"/>
              <w:rPr>
                <w:sz w:val="16"/>
                <w:szCs w:val="16"/>
              </w:rPr>
            </w:pPr>
          </w:p>
          <w:p w:rsidR="007F61C1" w:rsidRPr="00BC6B8A" w:rsidRDefault="007F61C1" w:rsidP="003E4AB1">
            <w:pPr>
              <w:jc w:val="center"/>
              <w:rPr>
                <w:sz w:val="16"/>
                <w:szCs w:val="16"/>
              </w:rPr>
            </w:pPr>
          </w:p>
          <w:p w:rsidR="007F61C1" w:rsidRPr="00BC6B8A" w:rsidRDefault="007F61C1" w:rsidP="003E4AB1">
            <w:pPr>
              <w:jc w:val="center"/>
              <w:rPr>
                <w:sz w:val="16"/>
                <w:szCs w:val="16"/>
              </w:rPr>
            </w:pPr>
          </w:p>
          <w:p w:rsidR="007F61C1" w:rsidRPr="00BC6B8A" w:rsidRDefault="007F61C1" w:rsidP="003E4AB1">
            <w:pPr>
              <w:jc w:val="center"/>
              <w:rPr>
                <w:sz w:val="16"/>
                <w:szCs w:val="16"/>
              </w:rPr>
            </w:pPr>
          </w:p>
          <w:p w:rsidR="007F61C1" w:rsidRPr="00BC6B8A" w:rsidRDefault="007F61C1" w:rsidP="003E4AB1">
            <w:pPr>
              <w:jc w:val="center"/>
              <w:rPr>
                <w:sz w:val="16"/>
                <w:szCs w:val="16"/>
              </w:rPr>
            </w:pPr>
          </w:p>
          <w:p w:rsidR="007F61C1" w:rsidRPr="00BC6B8A" w:rsidRDefault="007F61C1" w:rsidP="003E4AB1">
            <w:pPr>
              <w:jc w:val="center"/>
              <w:rPr>
                <w:sz w:val="16"/>
                <w:szCs w:val="16"/>
              </w:rPr>
            </w:pPr>
          </w:p>
          <w:p w:rsidR="007F61C1" w:rsidRPr="00BC6B8A" w:rsidRDefault="007F61C1" w:rsidP="003E4AB1">
            <w:pPr>
              <w:jc w:val="center"/>
              <w:rPr>
                <w:sz w:val="16"/>
                <w:szCs w:val="16"/>
              </w:rPr>
            </w:pPr>
          </w:p>
          <w:p w:rsidR="007F61C1" w:rsidRPr="00BC6B8A" w:rsidRDefault="007F61C1" w:rsidP="003E4AB1">
            <w:pPr>
              <w:jc w:val="center"/>
              <w:rPr>
                <w:sz w:val="16"/>
                <w:szCs w:val="16"/>
              </w:rPr>
            </w:pPr>
          </w:p>
          <w:p w:rsidR="007F61C1" w:rsidRPr="00BC6B8A" w:rsidRDefault="007F61C1" w:rsidP="003E4AB1">
            <w:pPr>
              <w:jc w:val="center"/>
              <w:rPr>
                <w:b/>
                <w:sz w:val="16"/>
                <w:szCs w:val="16"/>
              </w:rPr>
            </w:pPr>
          </w:p>
          <w:p w:rsidR="007F61C1" w:rsidRPr="00BC6B8A" w:rsidRDefault="007F61C1" w:rsidP="003E4AB1">
            <w:pPr>
              <w:jc w:val="center"/>
              <w:rPr>
                <w:b/>
                <w:sz w:val="16"/>
                <w:szCs w:val="16"/>
              </w:rPr>
            </w:pPr>
            <w:r w:rsidRPr="00BC6B8A">
              <w:rPr>
                <w:b/>
                <w:sz w:val="16"/>
                <w:szCs w:val="16"/>
              </w:rPr>
              <w:t>95</w:t>
            </w:r>
          </w:p>
        </w:tc>
        <w:tc>
          <w:tcPr>
            <w:tcW w:w="1470" w:type="dxa"/>
            <w:gridSpan w:val="3"/>
            <w:tcBorders>
              <w:top w:val="nil"/>
              <w:left w:val="nil"/>
              <w:bottom w:val="single" w:sz="4" w:space="0" w:color="auto"/>
              <w:right w:val="single" w:sz="4" w:space="0" w:color="auto"/>
            </w:tcBorders>
            <w:noWrap/>
            <w:vAlign w:val="center"/>
            <w:hideMark/>
          </w:tcPr>
          <w:p w:rsidR="007F61C1" w:rsidRPr="004B2067" w:rsidRDefault="007F61C1" w:rsidP="003E4AB1">
            <w:pPr>
              <w:spacing w:line="276" w:lineRule="auto"/>
              <w:jc w:val="center"/>
              <w:rPr>
                <w:b/>
                <w:color w:val="000000"/>
                <w:sz w:val="16"/>
                <w:szCs w:val="16"/>
              </w:rPr>
            </w:pPr>
            <w:r>
              <w:rPr>
                <w:b/>
                <w:color w:val="000000"/>
                <w:sz w:val="16"/>
                <w:szCs w:val="16"/>
              </w:rPr>
              <w:lastRenderedPageBreak/>
              <w:t>76,2</w:t>
            </w:r>
          </w:p>
        </w:tc>
        <w:tc>
          <w:tcPr>
            <w:tcW w:w="1240" w:type="dxa"/>
            <w:gridSpan w:val="3"/>
            <w:tcBorders>
              <w:top w:val="nil"/>
              <w:left w:val="nil"/>
              <w:bottom w:val="single" w:sz="4" w:space="0" w:color="auto"/>
              <w:right w:val="single" w:sz="4" w:space="0" w:color="auto"/>
            </w:tcBorders>
            <w:noWrap/>
            <w:vAlign w:val="center"/>
          </w:tcPr>
          <w:p w:rsidR="007F61C1" w:rsidRPr="004B2067" w:rsidRDefault="007F61C1" w:rsidP="003E4AB1">
            <w:pPr>
              <w:spacing w:line="276" w:lineRule="auto"/>
              <w:jc w:val="center"/>
              <w:rPr>
                <w:b/>
                <w:color w:val="000000"/>
                <w:sz w:val="16"/>
                <w:szCs w:val="16"/>
              </w:rPr>
            </w:pPr>
            <w:r>
              <w:rPr>
                <w:b/>
                <w:color w:val="000000"/>
                <w:sz w:val="16"/>
                <w:szCs w:val="16"/>
              </w:rPr>
              <w:t>-18,8</w:t>
            </w:r>
          </w:p>
        </w:tc>
        <w:tc>
          <w:tcPr>
            <w:tcW w:w="1255" w:type="dxa"/>
            <w:gridSpan w:val="2"/>
            <w:tcBorders>
              <w:top w:val="nil"/>
              <w:left w:val="nil"/>
              <w:bottom w:val="single" w:sz="4" w:space="0" w:color="auto"/>
              <w:right w:val="single" w:sz="4" w:space="0" w:color="auto"/>
            </w:tcBorders>
            <w:noWrap/>
            <w:vAlign w:val="center"/>
          </w:tcPr>
          <w:p w:rsidR="007F61C1" w:rsidRPr="004B2067" w:rsidRDefault="007F61C1" w:rsidP="003E4AB1">
            <w:pPr>
              <w:spacing w:line="276" w:lineRule="auto"/>
              <w:jc w:val="center"/>
              <w:rPr>
                <w:b/>
                <w:color w:val="000000"/>
                <w:sz w:val="16"/>
                <w:szCs w:val="16"/>
              </w:rPr>
            </w:pPr>
            <w:r>
              <w:rPr>
                <w:b/>
                <w:color w:val="000000"/>
                <w:sz w:val="16"/>
                <w:szCs w:val="16"/>
              </w:rPr>
              <w:t>80,2</w:t>
            </w:r>
          </w:p>
        </w:tc>
        <w:tc>
          <w:tcPr>
            <w:tcW w:w="1240" w:type="dxa"/>
            <w:gridSpan w:val="2"/>
            <w:tcBorders>
              <w:top w:val="nil"/>
              <w:left w:val="nil"/>
              <w:bottom w:val="single" w:sz="4" w:space="0" w:color="auto"/>
              <w:right w:val="nil"/>
            </w:tcBorders>
            <w:noWrap/>
            <w:vAlign w:val="center"/>
          </w:tcPr>
          <w:p w:rsidR="007F61C1" w:rsidRPr="004B2067" w:rsidRDefault="007F61C1" w:rsidP="003E4AB1">
            <w:pPr>
              <w:spacing w:line="276" w:lineRule="auto"/>
              <w:jc w:val="center"/>
              <w:rPr>
                <w:b/>
                <w:color w:val="000000"/>
                <w:sz w:val="16"/>
                <w:szCs w:val="16"/>
              </w:rPr>
            </w:pPr>
            <w:r>
              <w:rPr>
                <w:b/>
                <w:color w:val="000000"/>
                <w:sz w:val="16"/>
                <w:szCs w:val="16"/>
              </w:rPr>
              <w:t>94,8</w:t>
            </w:r>
          </w:p>
        </w:tc>
        <w:tc>
          <w:tcPr>
            <w:tcW w:w="1969" w:type="dxa"/>
            <w:tcBorders>
              <w:top w:val="nil"/>
              <w:left w:val="single" w:sz="4" w:space="0" w:color="auto"/>
              <w:bottom w:val="single" w:sz="4" w:space="0" w:color="auto"/>
              <w:right w:val="single" w:sz="8" w:space="0" w:color="auto"/>
            </w:tcBorders>
            <w:noWrap/>
            <w:vAlign w:val="center"/>
            <w:hideMark/>
          </w:tcPr>
          <w:p w:rsidR="007F61C1" w:rsidRDefault="007F61C1" w:rsidP="003E4AB1">
            <w:pPr>
              <w:spacing w:line="276" w:lineRule="auto"/>
              <w:jc w:val="center"/>
              <w:rPr>
                <w:color w:val="000000"/>
                <w:sz w:val="16"/>
                <w:szCs w:val="16"/>
              </w:rPr>
            </w:pPr>
            <w:r>
              <w:rPr>
                <w:color w:val="000000"/>
                <w:sz w:val="16"/>
                <w:szCs w:val="16"/>
              </w:rPr>
              <w:t>Выполнено частично</w:t>
            </w:r>
          </w:p>
        </w:tc>
      </w:tr>
      <w:tr w:rsidR="007F61C1" w:rsidTr="00E8261E">
        <w:trPr>
          <w:gridAfter w:val="2"/>
          <w:wAfter w:w="213" w:type="dxa"/>
          <w:trHeight w:val="465"/>
        </w:trPr>
        <w:tc>
          <w:tcPr>
            <w:tcW w:w="0" w:type="auto"/>
            <w:vMerge/>
            <w:tcBorders>
              <w:top w:val="nil"/>
              <w:left w:val="single" w:sz="8" w:space="0" w:color="auto"/>
              <w:bottom w:val="single" w:sz="8" w:space="0" w:color="000000"/>
              <w:right w:val="single" w:sz="4" w:space="0" w:color="auto"/>
            </w:tcBorders>
            <w:vAlign w:val="center"/>
            <w:hideMark/>
          </w:tcPr>
          <w:p w:rsidR="007F61C1" w:rsidRDefault="007F61C1" w:rsidP="003E4AB1">
            <w:pPr>
              <w:rPr>
                <w:b/>
                <w:bCs/>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rsidR="007F61C1" w:rsidRDefault="007F61C1" w:rsidP="003E4AB1">
            <w:pPr>
              <w:rPr>
                <w:b/>
                <w:bCs/>
                <w:color w:val="000000"/>
                <w:sz w:val="16"/>
                <w:szCs w:val="16"/>
              </w:rPr>
            </w:pPr>
          </w:p>
        </w:tc>
        <w:tc>
          <w:tcPr>
            <w:tcW w:w="437" w:type="dxa"/>
            <w:tcBorders>
              <w:top w:val="nil"/>
              <w:left w:val="nil"/>
              <w:bottom w:val="single" w:sz="4" w:space="0" w:color="auto"/>
              <w:right w:val="single" w:sz="4" w:space="0" w:color="auto"/>
            </w:tcBorders>
            <w:noWrap/>
            <w:vAlign w:val="center"/>
            <w:hideMark/>
          </w:tcPr>
          <w:p w:rsidR="007F61C1" w:rsidRDefault="007F61C1" w:rsidP="003E4AB1">
            <w:pPr>
              <w:spacing w:line="276" w:lineRule="auto"/>
              <w:jc w:val="center"/>
              <w:rPr>
                <w:color w:val="000000"/>
                <w:sz w:val="16"/>
                <w:szCs w:val="16"/>
              </w:rPr>
            </w:pPr>
            <w:r>
              <w:rPr>
                <w:color w:val="000000"/>
                <w:sz w:val="16"/>
                <w:szCs w:val="16"/>
              </w:rPr>
              <w:t>7</w:t>
            </w:r>
          </w:p>
        </w:tc>
        <w:tc>
          <w:tcPr>
            <w:tcW w:w="2424" w:type="dxa"/>
            <w:gridSpan w:val="3"/>
            <w:tcBorders>
              <w:top w:val="nil"/>
              <w:left w:val="nil"/>
              <w:bottom w:val="single" w:sz="4" w:space="0" w:color="auto"/>
              <w:right w:val="single" w:sz="4" w:space="0" w:color="auto"/>
            </w:tcBorders>
            <w:hideMark/>
          </w:tcPr>
          <w:p w:rsidR="007F61C1" w:rsidRDefault="007F61C1" w:rsidP="003E4AB1">
            <w:pPr>
              <w:rPr>
                <w:sz w:val="16"/>
                <w:szCs w:val="16"/>
              </w:rPr>
            </w:pPr>
            <w:r>
              <w:rPr>
                <w:sz w:val="16"/>
                <w:szCs w:val="16"/>
              </w:rPr>
              <w:t>Исполнение плана по налоговым и неналоговым доходам бюджета муниципального образования "Красногорский район" за отчетный финансовый год</w:t>
            </w:r>
          </w:p>
        </w:tc>
        <w:tc>
          <w:tcPr>
            <w:tcW w:w="1109" w:type="dxa"/>
            <w:gridSpan w:val="3"/>
            <w:tcBorders>
              <w:top w:val="nil"/>
              <w:left w:val="nil"/>
              <w:bottom w:val="single" w:sz="4" w:space="0" w:color="auto"/>
              <w:right w:val="single" w:sz="4" w:space="0" w:color="auto"/>
            </w:tcBorders>
            <w:noWrap/>
            <w:hideMark/>
          </w:tcPr>
          <w:p w:rsidR="007F61C1" w:rsidRDefault="007F61C1" w:rsidP="003E4AB1">
            <w:pPr>
              <w:jc w:val="center"/>
              <w:rPr>
                <w:sz w:val="16"/>
                <w:szCs w:val="16"/>
              </w:rPr>
            </w:pPr>
          </w:p>
          <w:p w:rsidR="007F61C1" w:rsidRDefault="007F61C1" w:rsidP="003E4AB1">
            <w:pPr>
              <w:jc w:val="center"/>
              <w:rPr>
                <w:sz w:val="16"/>
                <w:szCs w:val="16"/>
              </w:rPr>
            </w:pPr>
          </w:p>
          <w:p w:rsidR="007F61C1" w:rsidRDefault="007F61C1" w:rsidP="003E4AB1">
            <w:pPr>
              <w:jc w:val="center"/>
              <w:rPr>
                <w:sz w:val="16"/>
                <w:szCs w:val="16"/>
              </w:rPr>
            </w:pPr>
            <w:r>
              <w:rPr>
                <w:sz w:val="16"/>
                <w:szCs w:val="16"/>
              </w:rPr>
              <w:t> %</w:t>
            </w:r>
          </w:p>
        </w:tc>
        <w:tc>
          <w:tcPr>
            <w:tcW w:w="1524" w:type="dxa"/>
            <w:gridSpan w:val="3"/>
            <w:tcBorders>
              <w:top w:val="nil"/>
              <w:left w:val="nil"/>
              <w:bottom w:val="single" w:sz="4" w:space="0" w:color="auto"/>
              <w:right w:val="single" w:sz="4" w:space="0" w:color="auto"/>
            </w:tcBorders>
            <w:noWrap/>
            <w:vAlign w:val="center"/>
            <w:hideMark/>
          </w:tcPr>
          <w:p w:rsidR="007F61C1" w:rsidRPr="00333F97" w:rsidRDefault="007F61C1" w:rsidP="003E4AB1">
            <w:pPr>
              <w:spacing w:line="276" w:lineRule="auto"/>
              <w:jc w:val="center"/>
              <w:rPr>
                <w:b/>
                <w:color w:val="000000"/>
                <w:sz w:val="16"/>
                <w:szCs w:val="16"/>
              </w:rPr>
            </w:pPr>
            <w:r w:rsidRPr="00333F97">
              <w:rPr>
                <w:b/>
                <w:color w:val="000000"/>
                <w:sz w:val="16"/>
                <w:szCs w:val="16"/>
              </w:rPr>
              <w:t>98,9</w:t>
            </w:r>
          </w:p>
        </w:tc>
        <w:tc>
          <w:tcPr>
            <w:tcW w:w="1530" w:type="dxa"/>
            <w:gridSpan w:val="2"/>
            <w:tcBorders>
              <w:top w:val="nil"/>
              <w:left w:val="nil"/>
              <w:bottom w:val="single" w:sz="4" w:space="0" w:color="auto"/>
              <w:right w:val="single" w:sz="4" w:space="0" w:color="auto"/>
            </w:tcBorders>
            <w:noWrap/>
            <w:hideMark/>
          </w:tcPr>
          <w:p w:rsidR="007F61C1" w:rsidRPr="00333F97" w:rsidRDefault="007F61C1" w:rsidP="003E4AB1">
            <w:pPr>
              <w:jc w:val="center"/>
              <w:rPr>
                <w:sz w:val="16"/>
                <w:szCs w:val="16"/>
              </w:rPr>
            </w:pPr>
          </w:p>
          <w:p w:rsidR="007F61C1" w:rsidRPr="00333F97" w:rsidRDefault="007F61C1" w:rsidP="003E4AB1">
            <w:pPr>
              <w:jc w:val="center"/>
              <w:rPr>
                <w:sz w:val="16"/>
                <w:szCs w:val="16"/>
              </w:rPr>
            </w:pPr>
          </w:p>
          <w:p w:rsidR="007F61C1" w:rsidRPr="00333F97" w:rsidRDefault="007F61C1" w:rsidP="003E4AB1">
            <w:pPr>
              <w:jc w:val="center"/>
              <w:rPr>
                <w:sz w:val="16"/>
                <w:szCs w:val="16"/>
              </w:rPr>
            </w:pPr>
          </w:p>
          <w:p w:rsidR="007F61C1" w:rsidRPr="00333F97" w:rsidRDefault="007F61C1" w:rsidP="003E4AB1">
            <w:pPr>
              <w:jc w:val="center"/>
              <w:rPr>
                <w:b/>
                <w:sz w:val="16"/>
                <w:szCs w:val="16"/>
              </w:rPr>
            </w:pPr>
            <w:r w:rsidRPr="00333F97">
              <w:rPr>
                <w:b/>
                <w:sz w:val="16"/>
                <w:szCs w:val="16"/>
              </w:rPr>
              <w:t>не менее 100</w:t>
            </w:r>
          </w:p>
        </w:tc>
        <w:tc>
          <w:tcPr>
            <w:tcW w:w="1470" w:type="dxa"/>
            <w:gridSpan w:val="3"/>
            <w:tcBorders>
              <w:top w:val="nil"/>
              <w:left w:val="nil"/>
              <w:bottom w:val="single" w:sz="4" w:space="0" w:color="auto"/>
              <w:right w:val="single" w:sz="4" w:space="0" w:color="auto"/>
            </w:tcBorders>
            <w:noWrap/>
            <w:vAlign w:val="center"/>
            <w:hideMark/>
          </w:tcPr>
          <w:p w:rsidR="007F61C1" w:rsidRPr="00457A67" w:rsidRDefault="007F61C1" w:rsidP="003E4AB1">
            <w:pPr>
              <w:spacing w:line="276" w:lineRule="auto"/>
              <w:jc w:val="center"/>
              <w:rPr>
                <w:b/>
                <w:color w:val="000000"/>
                <w:sz w:val="16"/>
                <w:szCs w:val="16"/>
              </w:rPr>
            </w:pPr>
            <w:r>
              <w:rPr>
                <w:b/>
                <w:color w:val="000000"/>
                <w:sz w:val="16"/>
                <w:szCs w:val="16"/>
              </w:rPr>
              <w:t>100,5</w:t>
            </w:r>
          </w:p>
        </w:tc>
        <w:tc>
          <w:tcPr>
            <w:tcW w:w="1240" w:type="dxa"/>
            <w:gridSpan w:val="3"/>
            <w:tcBorders>
              <w:top w:val="nil"/>
              <w:left w:val="nil"/>
              <w:bottom w:val="single" w:sz="4" w:space="0" w:color="auto"/>
              <w:right w:val="single" w:sz="4" w:space="0" w:color="auto"/>
            </w:tcBorders>
            <w:noWrap/>
            <w:vAlign w:val="center"/>
          </w:tcPr>
          <w:p w:rsidR="007F61C1" w:rsidRPr="00457A67" w:rsidRDefault="007F61C1" w:rsidP="003E4AB1">
            <w:pPr>
              <w:spacing w:line="276" w:lineRule="auto"/>
              <w:jc w:val="center"/>
              <w:rPr>
                <w:b/>
                <w:color w:val="000000"/>
                <w:sz w:val="16"/>
                <w:szCs w:val="16"/>
              </w:rPr>
            </w:pPr>
            <w:r>
              <w:rPr>
                <w:b/>
                <w:color w:val="000000"/>
                <w:sz w:val="16"/>
                <w:szCs w:val="16"/>
              </w:rPr>
              <w:t>+0,5</w:t>
            </w:r>
          </w:p>
        </w:tc>
        <w:tc>
          <w:tcPr>
            <w:tcW w:w="1255" w:type="dxa"/>
            <w:gridSpan w:val="2"/>
            <w:tcBorders>
              <w:top w:val="nil"/>
              <w:left w:val="nil"/>
              <w:bottom w:val="single" w:sz="4" w:space="0" w:color="auto"/>
              <w:right w:val="single" w:sz="4" w:space="0" w:color="auto"/>
            </w:tcBorders>
            <w:noWrap/>
            <w:vAlign w:val="center"/>
          </w:tcPr>
          <w:p w:rsidR="007F61C1" w:rsidRPr="00457A67" w:rsidRDefault="007F61C1" w:rsidP="003E4AB1">
            <w:pPr>
              <w:spacing w:line="276" w:lineRule="auto"/>
              <w:jc w:val="center"/>
              <w:rPr>
                <w:b/>
                <w:color w:val="000000"/>
                <w:sz w:val="16"/>
                <w:szCs w:val="16"/>
              </w:rPr>
            </w:pPr>
            <w:r>
              <w:rPr>
                <w:b/>
                <w:color w:val="000000"/>
                <w:sz w:val="16"/>
                <w:szCs w:val="16"/>
              </w:rPr>
              <w:t>100,5</w:t>
            </w:r>
          </w:p>
        </w:tc>
        <w:tc>
          <w:tcPr>
            <w:tcW w:w="1240" w:type="dxa"/>
            <w:gridSpan w:val="2"/>
            <w:tcBorders>
              <w:top w:val="nil"/>
              <w:left w:val="nil"/>
              <w:bottom w:val="single" w:sz="4" w:space="0" w:color="auto"/>
              <w:right w:val="nil"/>
            </w:tcBorders>
            <w:noWrap/>
            <w:vAlign w:val="center"/>
          </w:tcPr>
          <w:p w:rsidR="007F61C1" w:rsidRPr="00457A67" w:rsidRDefault="007F61C1" w:rsidP="003E4AB1">
            <w:pPr>
              <w:spacing w:line="276" w:lineRule="auto"/>
              <w:jc w:val="center"/>
              <w:rPr>
                <w:b/>
                <w:color w:val="000000"/>
                <w:sz w:val="16"/>
                <w:szCs w:val="16"/>
              </w:rPr>
            </w:pPr>
            <w:r>
              <w:rPr>
                <w:b/>
                <w:color w:val="000000"/>
                <w:sz w:val="16"/>
                <w:szCs w:val="16"/>
              </w:rPr>
              <w:t>101,6</w:t>
            </w:r>
          </w:p>
        </w:tc>
        <w:tc>
          <w:tcPr>
            <w:tcW w:w="1969" w:type="dxa"/>
            <w:tcBorders>
              <w:top w:val="nil"/>
              <w:left w:val="single" w:sz="4" w:space="0" w:color="auto"/>
              <w:bottom w:val="single" w:sz="4" w:space="0" w:color="auto"/>
              <w:right w:val="single" w:sz="8" w:space="0" w:color="auto"/>
            </w:tcBorders>
            <w:noWrap/>
            <w:vAlign w:val="center"/>
            <w:hideMark/>
          </w:tcPr>
          <w:p w:rsidR="007F61C1" w:rsidRDefault="007F61C1" w:rsidP="003E4AB1">
            <w:pPr>
              <w:spacing w:line="276" w:lineRule="auto"/>
              <w:jc w:val="center"/>
              <w:rPr>
                <w:color w:val="000000"/>
                <w:sz w:val="16"/>
                <w:szCs w:val="16"/>
              </w:rPr>
            </w:pPr>
            <w:r>
              <w:rPr>
                <w:color w:val="000000"/>
                <w:sz w:val="16"/>
                <w:szCs w:val="16"/>
              </w:rPr>
              <w:t>выполнено</w:t>
            </w:r>
          </w:p>
        </w:tc>
      </w:tr>
      <w:tr w:rsidR="007F61C1" w:rsidTr="00E8261E">
        <w:trPr>
          <w:gridAfter w:val="2"/>
          <w:wAfter w:w="213" w:type="dxa"/>
          <w:trHeight w:val="465"/>
        </w:trPr>
        <w:tc>
          <w:tcPr>
            <w:tcW w:w="0" w:type="auto"/>
            <w:vMerge/>
            <w:tcBorders>
              <w:top w:val="nil"/>
              <w:left w:val="single" w:sz="8" w:space="0" w:color="auto"/>
              <w:bottom w:val="single" w:sz="8" w:space="0" w:color="000000"/>
              <w:right w:val="single" w:sz="4" w:space="0" w:color="auto"/>
            </w:tcBorders>
            <w:vAlign w:val="center"/>
            <w:hideMark/>
          </w:tcPr>
          <w:p w:rsidR="007F61C1" w:rsidRDefault="007F61C1" w:rsidP="003E4AB1">
            <w:pPr>
              <w:rPr>
                <w:b/>
                <w:bCs/>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rsidR="007F61C1" w:rsidRDefault="007F61C1" w:rsidP="003E4AB1">
            <w:pPr>
              <w:rPr>
                <w:b/>
                <w:bCs/>
                <w:color w:val="000000"/>
                <w:sz w:val="16"/>
                <w:szCs w:val="16"/>
              </w:rPr>
            </w:pPr>
          </w:p>
        </w:tc>
        <w:tc>
          <w:tcPr>
            <w:tcW w:w="437" w:type="dxa"/>
            <w:tcBorders>
              <w:top w:val="nil"/>
              <w:left w:val="nil"/>
              <w:bottom w:val="single" w:sz="4" w:space="0" w:color="auto"/>
              <w:right w:val="single" w:sz="4" w:space="0" w:color="auto"/>
            </w:tcBorders>
            <w:noWrap/>
            <w:vAlign w:val="center"/>
            <w:hideMark/>
          </w:tcPr>
          <w:p w:rsidR="007F61C1" w:rsidRDefault="007F61C1" w:rsidP="003E4AB1">
            <w:pPr>
              <w:spacing w:line="276" w:lineRule="auto"/>
              <w:jc w:val="center"/>
              <w:rPr>
                <w:color w:val="000000"/>
                <w:sz w:val="16"/>
                <w:szCs w:val="16"/>
              </w:rPr>
            </w:pPr>
            <w:r>
              <w:rPr>
                <w:color w:val="000000"/>
                <w:sz w:val="16"/>
                <w:szCs w:val="16"/>
              </w:rPr>
              <w:t>8</w:t>
            </w:r>
          </w:p>
        </w:tc>
        <w:tc>
          <w:tcPr>
            <w:tcW w:w="2424" w:type="dxa"/>
            <w:gridSpan w:val="3"/>
            <w:tcBorders>
              <w:top w:val="nil"/>
              <w:left w:val="nil"/>
              <w:bottom w:val="single" w:sz="4" w:space="0" w:color="auto"/>
              <w:right w:val="single" w:sz="4" w:space="0" w:color="auto"/>
            </w:tcBorders>
            <w:hideMark/>
          </w:tcPr>
          <w:p w:rsidR="007F61C1" w:rsidRDefault="007F61C1" w:rsidP="003E4AB1">
            <w:pPr>
              <w:rPr>
                <w:sz w:val="16"/>
                <w:szCs w:val="16"/>
              </w:rPr>
            </w:pPr>
            <w:r>
              <w:rPr>
                <w:sz w:val="16"/>
                <w:szCs w:val="16"/>
              </w:rPr>
              <w:t>Исполнение расходных обязательств муниципального образования «Красногорский район» в соответствии с решением  о бюджете муниципального образования «Красногорский район» на очередной финансовый год и плановый период</w:t>
            </w:r>
          </w:p>
        </w:tc>
        <w:tc>
          <w:tcPr>
            <w:tcW w:w="1109" w:type="dxa"/>
            <w:gridSpan w:val="3"/>
            <w:tcBorders>
              <w:top w:val="nil"/>
              <w:left w:val="nil"/>
              <w:bottom w:val="single" w:sz="4" w:space="0" w:color="auto"/>
              <w:right w:val="single" w:sz="4" w:space="0" w:color="auto"/>
            </w:tcBorders>
            <w:noWrap/>
            <w:hideMark/>
          </w:tcPr>
          <w:p w:rsidR="007F61C1" w:rsidRDefault="007F61C1" w:rsidP="003E4AB1">
            <w:pPr>
              <w:jc w:val="center"/>
              <w:rPr>
                <w:sz w:val="16"/>
                <w:szCs w:val="16"/>
              </w:rPr>
            </w:pPr>
          </w:p>
          <w:p w:rsidR="007F61C1" w:rsidRDefault="007F61C1" w:rsidP="003E4AB1">
            <w:pPr>
              <w:jc w:val="center"/>
              <w:rPr>
                <w:sz w:val="16"/>
                <w:szCs w:val="16"/>
              </w:rPr>
            </w:pPr>
          </w:p>
          <w:p w:rsidR="007F61C1" w:rsidRDefault="007F61C1" w:rsidP="003E4AB1">
            <w:pPr>
              <w:jc w:val="center"/>
              <w:rPr>
                <w:sz w:val="16"/>
                <w:szCs w:val="16"/>
              </w:rPr>
            </w:pPr>
          </w:p>
          <w:p w:rsidR="007F61C1" w:rsidRDefault="007F61C1" w:rsidP="003E4AB1">
            <w:pPr>
              <w:jc w:val="center"/>
              <w:rPr>
                <w:sz w:val="16"/>
                <w:szCs w:val="16"/>
              </w:rPr>
            </w:pPr>
            <w:r>
              <w:rPr>
                <w:sz w:val="16"/>
                <w:szCs w:val="16"/>
              </w:rPr>
              <w:t>%</w:t>
            </w:r>
          </w:p>
        </w:tc>
        <w:tc>
          <w:tcPr>
            <w:tcW w:w="1524" w:type="dxa"/>
            <w:gridSpan w:val="3"/>
            <w:tcBorders>
              <w:top w:val="nil"/>
              <w:left w:val="nil"/>
              <w:bottom w:val="single" w:sz="4" w:space="0" w:color="auto"/>
              <w:right w:val="single" w:sz="4" w:space="0" w:color="auto"/>
            </w:tcBorders>
            <w:noWrap/>
            <w:vAlign w:val="center"/>
            <w:hideMark/>
          </w:tcPr>
          <w:p w:rsidR="007F61C1" w:rsidRPr="00333F97" w:rsidRDefault="007F61C1" w:rsidP="003E4AB1">
            <w:pPr>
              <w:spacing w:line="276" w:lineRule="auto"/>
              <w:jc w:val="center"/>
              <w:rPr>
                <w:b/>
                <w:color w:val="000000"/>
                <w:sz w:val="16"/>
                <w:szCs w:val="16"/>
              </w:rPr>
            </w:pPr>
            <w:r w:rsidRPr="00333F97">
              <w:rPr>
                <w:b/>
                <w:color w:val="000000"/>
                <w:sz w:val="16"/>
                <w:szCs w:val="16"/>
              </w:rPr>
              <w:t>97,4</w:t>
            </w:r>
          </w:p>
        </w:tc>
        <w:tc>
          <w:tcPr>
            <w:tcW w:w="1530" w:type="dxa"/>
            <w:gridSpan w:val="2"/>
            <w:tcBorders>
              <w:top w:val="nil"/>
              <w:left w:val="nil"/>
              <w:bottom w:val="single" w:sz="4" w:space="0" w:color="auto"/>
              <w:right w:val="single" w:sz="4" w:space="0" w:color="auto"/>
            </w:tcBorders>
            <w:noWrap/>
            <w:hideMark/>
          </w:tcPr>
          <w:p w:rsidR="007F61C1" w:rsidRPr="00333F97" w:rsidRDefault="007F61C1" w:rsidP="003E4AB1">
            <w:pPr>
              <w:jc w:val="center"/>
              <w:rPr>
                <w:sz w:val="16"/>
                <w:szCs w:val="16"/>
              </w:rPr>
            </w:pPr>
          </w:p>
          <w:p w:rsidR="007F61C1" w:rsidRPr="00333F97" w:rsidRDefault="007F61C1" w:rsidP="003E4AB1">
            <w:pPr>
              <w:jc w:val="center"/>
              <w:rPr>
                <w:sz w:val="16"/>
                <w:szCs w:val="16"/>
              </w:rPr>
            </w:pPr>
          </w:p>
          <w:p w:rsidR="007F61C1" w:rsidRPr="00333F97" w:rsidRDefault="007F61C1" w:rsidP="003E4AB1">
            <w:pPr>
              <w:jc w:val="center"/>
              <w:rPr>
                <w:sz w:val="16"/>
                <w:szCs w:val="16"/>
              </w:rPr>
            </w:pPr>
          </w:p>
          <w:p w:rsidR="007F61C1" w:rsidRPr="00333F97" w:rsidRDefault="007F61C1" w:rsidP="003E4AB1">
            <w:pPr>
              <w:jc w:val="center"/>
              <w:rPr>
                <w:sz w:val="16"/>
                <w:szCs w:val="16"/>
              </w:rPr>
            </w:pPr>
          </w:p>
          <w:p w:rsidR="007F61C1" w:rsidRPr="00333F97" w:rsidRDefault="007F61C1" w:rsidP="003E4AB1">
            <w:pPr>
              <w:jc w:val="center"/>
              <w:rPr>
                <w:b/>
                <w:sz w:val="16"/>
                <w:szCs w:val="16"/>
              </w:rPr>
            </w:pPr>
            <w:r w:rsidRPr="00333F97">
              <w:rPr>
                <w:b/>
                <w:sz w:val="16"/>
                <w:szCs w:val="16"/>
              </w:rPr>
              <w:t>не менее 92</w:t>
            </w:r>
          </w:p>
        </w:tc>
        <w:tc>
          <w:tcPr>
            <w:tcW w:w="1470" w:type="dxa"/>
            <w:gridSpan w:val="3"/>
            <w:tcBorders>
              <w:top w:val="nil"/>
              <w:left w:val="nil"/>
              <w:bottom w:val="single" w:sz="4" w:space="0" w:color="auto"/>
              <w:right w:val="single" w:sz="4" w:space="0" w:color="auto"/>
            </w:tcBorders>
            <w:noWrap/>
            <w:vAlign w:val="center"/>
            <w:hideMark/>
          </w:tcPr>
          <w:p w:rsidR="007F61C1" w:rsidRPr="008D76C9" w:rsidRDefault="007F61C1" w:rsidP="003E4AB1">
            <w:pPr>
              <w:spacing w:line="276" w:lineRule="auto"/>
              <w:jc w:val="center"/>
              <w:rPr>
                <w:b/>
                <w:color w:val="000000"/>
                <w:sz w:val="16"/>
                <w:szCs w:val="16"/>
              </w:rPr>
            </w:pPr>
            <w:r>
              <w:rPr>
                <w:b/>
                <w:color w:val="000000"/>
                <w:sz w:val="16"/>
                <w:szCs w:val="16"/>
              </w:rPr>
              <w:t>96,3</w:t>
            </w:r>
          </w:p>
        </w:tc>
        <w:tc>
          <w:tcPr>
            <w:tcW w:w="1240" w:type="dxa"/>
            <w:gridSpan w:val="3"/>
            <w:tcBorders>
              <w:top w:val="nil"/>
              <w:left w:val="nil"/>
              <w:bottom w:val="single" w:sz="4" w:space="0" w:color="auto"/>
              <w:right w:val="single" w:sz="4" w:space="0" w:color="auto"/>
            </w:tcBorders>
            <w:noWrap/>
            <w:vAlign w:val="center"/>
          </w:tcPr>
          <w:p w:rsidR="007F61C1" w:rsidRPr="008D76C9" w:rsidRDefault="007F61C1" w:rsidP="003E4AB1">
            <w:pPr>
              <w:spacing w:line="276" w:lineRule="auto"/>
              <w:jc w:val="center"/>
              <w:rPr>
                <w:b/>
                <w:color w:val="000000"/>
                <w:sz w:val="16"/>
                <w:szCs w:val="16"/>
              </w:rPr>
            </w:pPr>
            <w:r>
              <w:rPr>
                <w:b/>
                <w:color w:val="000000"/>
                <w:sz w:val="16"/>
                <w:szCs w:val="16"/>
              </w:rPr>
              <w:t>4,3</w:t>
            </w:r>
          </w:p>
        </w:tc>
        <w:tc>
          <w:tcPr>
            <w:tcW w:w="1255" w:type="dxa"/>
            <w:gridSpan w:val="2"/>
            <w:tcBorders>
              <w:top w:val="nil"/>
              <w:left w:val="nil"/>
              <w:bottom w:val="single" w:sz="4" w:space="0" w:color="auto"/>
              <w:right w:val="single" w:sz="4" w:space="0" w:color="auto"/>
            </w:tcBorders>
            <w:noWrap/>
            <w:vAlign w:val="center"/>
          </w:tcPr>
          <w:p w:rsidR="007F61C1" w:rsidRPr="008D76C9" w:rsidRDefault="007F61C1" w:rsidP="003E4AB1">
            <w:pPr>
              <w:spacing w:line="276" w:lineRule="auto"/>
              <w:jc w:val="center"/>
              <w:rPr>
                <w:b/>
                <w:color w:val="000000"/>
                <w:sz w:val="16"/>
                <w:szCs w:val="16"/>
              </w:rPr>
            </w:pPr>
            <w:r>
              <w:rPr>
                <w:b/>
                <w:color w:val="000000"/>
                <w:sz w:val="16"/>
                <w:szCs w:val="16"/>
              </w:rPr>
              <w:t>104,7</w:t>
            </w:r>
          </w:p>
        </w:tc>
        <w:tc>
          <w:tcPr>
            <w:tcW w:w="1240" w:type="dxa"/>
            <w:gridSpan w:val="2"/>
            <w:tcBorders>
              <w:top w:val="nil"/>
              <w:left w:val="nil"/>
              <w:bottom w:val="single" w:sz="4" w:space="0" w:color="auto"/>
              <w:right w:val="nil"/>
            </w:tcBorders>
            <w:noWrap/>
            <w:vAlign w:val="center"/>
          </w:tcPr>
          <w:p w:rsidR="007F61C1" w:rsidRPr="008D76C9" w:rsidRDefault="007F61C1" w:rsidP="003E4AB1">
            <w:pPr>
              <w:spacing w:line="276" w:lineRule="auto"/>
              <w:jc w:val="center"/>
              <w:rPr>
                <w:b/>
                <w:color w:val="000000"/>
                <w:sz w:val="16"/>
                <w:szCs w:val="16"/>
              </w:rPr>
            </w:pPr>
            <w:r>
              <w:rPr>
                <w:b/>
                <w:color w:val="000000"/>
                <w:sz w:val="16"/>
                <w:szCs w:val="16"/>
              </w:rPr>
              <w:t>98,9</w:t>
            </w:r>
          </w:p>
        </w:tc>
        <w:tc>
          <w:tcPr>
            <w:tcW w:w="1969" w:type="dxa"/>
            <w:tcBorders>
              <w:top w:val="nil"/>
              <w:left w:val="single" w:sz="4" w:space="0" w:color="auto"/>
              <w:bottom w:val="single" w:sz="4" w:space="0" w:color="auto"/>
              <w:right w:val="single" w:sz="8" w:space="0" w:color="auto"/>
            </w:tcBorders>
            <w:noWrap/>
            <w:vAlign w:val="center"/>
            <w:hideMark/>
          </w:tcPr>
          <w:p w:rsidR="007F61C1" w:rsidRDefault="007F61C1" w:rsidP="003E4AB1">
            <w:pPr>
              <w:spacing w:line="276" w:lineRule="auto"/>
              <w:jc w:val="center"/>
              <w:rPr>
                <w:color w:val="000000"/>
                <w:sz w:val="16"/>
                <w:szCs w:val="16"/>
              </w:rPr>
            </w:pPr>
            <w:r>
              <w:rPr>
                <w:color w:val="000000"/>
                <w:sz w:val="16"/>
                <w:szCs w:val="16"/>
              </w:rPr>
              <w:t>выполнено</w:t>
            </w:r>
          </w:p>
        </w:tc>
      </w:tr>
      <w:tr w:rsidR="007F61C1" w:rsidTr="00E8261E">
        <w:trPr>
          <w:gridAfter w:val="2"/>
          <w:wAfter w:w="213" w:type="dxa"/>
          <w:trHeight w:val="465"/>
        </w:trPr>
        <w:tc>
          <w:tcPr>
            <w:tcW w:w="0" w:type="auto"/>
            <w:vMerge/>
            <w:tcBorders>
              <w:top w:val="nil"/>
              <w:left w:val="single" w:sz="8" w:space="0" w:color="auto"/>
              <w:bottom w:val="single" w:sz="8" w:space="0" w:color="000000"/>
              <w:right w:val="single" w:sz="4" w:space="0" w:color="auto"/>
            </w:tcBorders>
            <w:vAlign w:val="center"/>
            <w:hideMark/>
          </w:tcPr>
          <w:p w:rsidR="007F61C1" w:rsidRDefault="007F61C1" w:rsidP="003E4AB1">
            <w:pPr>
              <w:rPr>
                <w:b/>
                <w:bCs/>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rsidR="007F61C1" w:rsidRDefault="007F61C1" w:rsidP="003E4AB1">
            <w:pPr>
              <w:rPr>
                <w:b/>
                <w:bCs/>
                <w:color w:val="000000"/>
                <w:sz w:val="16"/>
                <w:szCs w:val="16"/>
              </w:rPr>
            </w:pPr>
          </w:p>
        </w:tc>
        <w:tc>
          <w:tcPr>
            <w:tcW w:w="437" w:type="dxa"/>
            <w:tcBorders>
              <w:top w:val="nil"/>
              <w:left w:val="nil"/>
              <w:bottom w:val="single" w:sz="4" w:space="0" w:color="auto"/>
              <w:right w:val="single" w:sz="4" w:space="0" w:color="auto"/>
            </w:tcBorders>
            <w:noWrap/>
            <w:vAlign w:val="center"/>
            <w:hideMark/>
          </w:tcPr>
          <w:p w:rsidR="007F61C1" w:rsidRDefault="007F61C1" w:rsidP="003E4AB1">
            <w:pPr>
              <w:spacing w:line="276" w:lineRule="auto"/>
              <w:jc w:val="center"/>
              <w:rPr>
                <w:color w:val="000000"/>
                <w:sz w:val="16"/>
                <w:szCs w:val="16"/>
              </w:rPr>
            </w:pPr>
            <w:r>
              <w:rPr>
                <w:color w:val="000000"/>
                <w:sz w:val="16"/>
                <w:szCs w:val="16"/>
              </w:rPr>
              <w:t>9</w:t>
            </w:r>
          </w:p>
        </w:tc>
        <w:tc>
          <w:tcPr>
            <w:tcW w:w="2424" w:type="dxa"/>
            <w:gridSpan w:val="3"/>
            <w:tcBorders>
              <w:top w:val="nil"/>
              <w:left w:val="nil"/>
              <w:bottom w:val="single" w:sz="4" w:space="0" w:color="auto"/>
              <w:right w:val="single" w:sz="4" w:space="0" w:color="auto"/>
            </w:tcBorders>
            <w:vAlign w:val="bottom"/>
            <w:hideMark/>
          </w:tcPr>
          <w:p w:rsidR="007F61C1" w:rsidRDefault="007F61C1" w:rsidP="003E4AB1">
            <w:pPr>
              <w:rPr>
                <w:color w:val="000000"/>
                <w:sz w:val="16"/>
                <w:szCs w:val="16"/>
              </w:rPr>
            </w:pPr>
            <w:r>
              <w:rPr>
                <w:color w:val="000000"/>
                <w:sz w:val="16"/>
                <w:szCs w:val="16"/>
              </w:rPr>
              <w:t>Удельный вес проведенных Управлением финансов контрольных мероприятий (ревизий и проверок) использования средств бюджета муниципального образования «Красногорский район» к числу запланированных мероприятий</w:t>
            </w:r>
          </w:p>
        </w:tc>
        <w:tc>
          <w:tcPr>
            <w:tcW w:w="1109" w:type="dxa"/>
            <w:gridSpan w:val="3"/>
            <w:tcBorders>
              <w:top w:val="nil"/>
              <w:left w:val="nil"/>
              <w:bottom w:val="single" w:sz="4" w:space="0" w:color="auto"/>
              <w:right w:val="single" w:sz="4" w:space="0" w:color="auto"/>
            </w:tcBorders>
            <w:noWrap/>
            <w:hideMark/>
          </w:tcPr>
          <w:p w:rsidR="007F61C1" w:rsidRDefault="007F61C1" w:rsidP="003E4AB1">
            <w:pPr>
              <w:jc w:val="center"/>
              <w:rPr>
                <w:sz w:val="16"/>
                <w:szCs w:val="16"/>
              </w:rPr>
            </w:pPr>
          </w:p>
          <w:p w:rsidR="007F61C1" w:rsidRDefault="007F61C1" w:rsidP="003E4AB1">
            <w:pPr>
              <w:jc w:val="center"/>
              <w:rPr>
                <w:sz w:val="16"/>
                <w:szCs w:val="16"/>
              </w:rPr>
            </w:pPr>
          </w:p>
          <w:p w:rsidR="007F61C1" w:rsidRDefault="007F61C1" w:rsidP="003E4AB1">
            <w:pPr>
              <w:jc w:val="center"/>
              <w:rPr>
                <w:sz w:val="16"/>
                <w:szCs w:val="16"/>
              </w:rPr>
            </w:pPr>
          </w:p>
          <w:p w:rsidR="007F61C1" w:rsidRDefault="007F61C1" w:rsidP="003E4AB1">
            <w:pPr>
              <w:jc w:val="center"/>
              <w:rPr>
                <w:sz w:val="16"/>
                <w:szCs w:val="16"/>
              </w:rPr>
            </w:pPr>
          </w:p>
          <w:p w:rsidR="007F61C1" w:rsidRDefault="007F61C1" w:rsidP="003E4AB1">
            <w:pPr>
              <w:jc w:val="center"/>
              <w:rPr>
                <w:sz w:val="16"/>
                <w:szCs w:val="16"/>
              </w:rPr>
            </w:pPr>
            <w:r>
              <w:rPr>
                <w:sz w:val="16"/>
                <w:szCs w:val="16"/>
              </w:rPr>
              <w:t>%</w:t>
            </w:r>
          </w:p>
        </w:tc>
        <w:tc>
          <w:tcPr>
            <w:tcW w:w="1524" w:type="dxa"/>
            <w:gridSpan w:val="3"/>
            <w:tcBorders>
              <w:top w:val="nil"/>
              <w:left w:val="nil"/>
              <w:bottom w:val="single" w:sz="4" w:space="0" w:color="auto"/>
              <w:right w:val="single" w:sz="4" w:space="0" w:color="auto"/>
            </w:tcBorders>
            <w:noWrap/>
            <w:vAlign w:val="center"/>
            <w:hideMark/>
          </w:tcPr>
          <w:p w:rsidR="007F61C1" w:rsidRPr="00333F97" w:rsidRDefault="007F61C1" w:rsidP="003E4AB1">
            <w:pPr>
              <w:spacing w:line="276" w:lineRule="auto"/>
              <w:jc w:val="center"/>
              <w:rPr>
                <w:b/>
                <w:color w:val="000000"/>
                <w:sz w:val="16"/>
                <w:szCs w:val="16"/>
              </w:rPr>
            </w:pPr>
            <w:r w:rsidRPr="00333F97">
              <w:rPr>
                <w:b/>
                <w:color w:val="000000"/>
                <w:sz w:val="16"/>
                <w:szCs w:val="16"/>
              </w:rPr>
              <w:t>100</w:t>
            </w:r>
          </w:p>
        </w:tc>
        <w:tc>
          <w:tcPr>
            <w:tcW w:w="1530" w:type="dxa"/>
            <w:gridSpan w:val="2"/>
            <w:tcBorders>
              <w:top w:val="nil"/>
              <w:left w:val="nil"/>
              <w:bottom w:val="single" w:sz="4" w:space="0" w:color="auto"/>
              <w:right w:val="single" w:sz="4" w:space="0" w:color="auto"/>
            </w:tcBorders>
            <w:noWrap/>
            <w:hideMark/>
          </w:tcPr>
          <w:p w:rsidR="007F61C1" w:rsidRPr="00333F97" w:rsidRDefault="007F61C1" w:rsidP="003E4AB1">
            <w:pPr>
              <w:jc w:val="center"/>
              <w:rPr>
                <w:b/>
                <w:sz w:val="16"/>
                <w:szCs w:val="16"/>
              </w:rPr>
            </w:pPr>
          </w:p>
          <w:p w:rsidR="007F61C1" w:rsidRPr="00333F97" w:rsidRDefault="007F61C1" w:rsidP="003E4AB1">
            <w:pPr>
              <w:jc w:val="center"/>
              <w:rPr>
                <w:b/>
                <w:sz w:val="16"/>
                <w:szCs w:val="16"/>
              </w:rPr>
            </w:pPr>
          </w:p>
          <w:p w:rsidR="007F61C1" w:rsidRPr="00333F97" w:rsidRDefault="007F61C1" w:rsidP="003E4AB1">
            <w:pPr>
              <w:jc w:val="center"/>
              <w:rPr>
                <w:b/>
                <w:sz w:val="16"/>
                <w:szCs w:val="16"/>
              </w:rPr>
            </w:pPr>
          </w:p>
          <w:p w:rsidR="007F61C1" w:rsidRPr="00333F97" w:rsidRDefault="007F61C1" w:rsidP="003E4AB1">
            <w:pPr>
              <w:jc w:val="center"/>
              <w:rPr>
                <w:b/>
                <w:sz w:val="16"/>
                <w:szCs w:val="16"/>
              </w:rPr>
            </w:pPr>
          </w:p>
          <w:p w:rsidR="007F61C1" w:rsidRPr="00333F97" w:rsidRDefault="007F61C1" w:rsidP="003E4AB1">
            <w:pPr>
              <w:jc w:val="center"/>
              <w:rPr>
                <w:b/>
                <w:sz w:val="16"/>
                <w:szCs w:val="16"/>
              </w:rPr>
            </w:pPr>
            <w:r w:rsidRPr="00333F97">
              <w:rPr>
                <w:b/>
                <w:sz w:val="16"/>
                <w:szCs w:val="16"/>
              </w:rPr>
              <w:t>100</w:t>
            </w:r>
          </w:p>
        </w:tc>
        <w:tc>
          <w:tcPr>
            <w:tcW w:w="1470" w:type="dxa"/>
            <w:gridSpan w:val="3"/>
            <w:tcBorders>
              <w:top w:val="nil"/>
              <w:left w:val="nil"/>
              <w:bottom w:val="single" w:sz="4" w:space="0" w:color="auto"/>
              <w:right w:val="single" w:sz="4" w:space="0" w:color="auto"/>
            </w:tcBorders>
            <w:noWrap/>
            <w:vAlign w:val="center"/>
            <w:hideMark/>
          </w:tcPr>
          <w:p w:rsidR="007F61C1" w:rsidRPr="00333F97" w:rsidRDefault="007F61C1" w:rsidP="003E4AB1">
            <w:pPr>
              <w:spacing w:line="276" w:lineRule="auto"/>
              <w:jc w:val="center"/>
              <w:rPr>
                <w:b/>
                <w:color w:val="000000"/>
                <w:sz w:val="16"/>
                <w:szCs w:val="16"/>
              </w:rPr>
            </w:pPr>
            <w:r w:rsidRPr="00333F97">
              <w:rPr>
                <w:b/>
                <w:color w:val="000000"/>
                <w:sz w:val="16"/>
                <w:szCs w:val="16"/>
              </w:rPr>
              <w:t>100</w:t>
            </w:r>
          </w:p>
        </w:tc>
        <w:tc>
          <w:tcPr>
            <w:tcW w:w="1240" w:type="dxa"/>
            <w:gridSpan w:val="3"/>
            <w:tcBorders>
              <w:top w:val="nil"/>
              <w:left w:val="nil"/>
              <w:bottom w:val="single" w:sz="4" w:space="0" w:color="auto"/>
              <w:right w:val="single" w:sz="4" w:space="0" w:color="auto"/>
            </w:tcBorders>
            <w:noWrap/>
            <w:vAlign w:val="center"/>
          </w:tcPr>
          <w:p w:rsidR="007F61C1" w:rsidRPr="00333F97" w:rsidRDefault="007F61C1" w:rsidP="003E4AB1">
            <w:pPr>
              <w:spacing w:line="276" w:lineRule="auto"/>
              <w:jc w:val="center"/>
              <w:rPr>
                <w:b/>
                <w:color w:val="000000"/>
                <w:sz w:val="16"/>
                <w:szCs w:val="16"/>
              </w:rPr>
            </w:pPr>
            <w:r w:rsidRPr="00333F97">
              <w:rPr>
                <w:b/>
                <w:color w:val="000000"/>
                <w:sz w:val="16"/>
                <w:szCs w:val="16"/>
              </w:rPr>
              <w:t>-</w:t>
            </w:r>
          </w:p>
        </w:tc>
        <w:tc>
          <w:tcPr>
            <w:tcW w:w="1255" w:type="dxa"/>
            <w:gridSpan w:val="2"/>
            <w:tcBorders>
              <w:top w:val="nil"/>
              <w:left w:val="nil"/>
              <w:bottom w:val="single" w:sz="4" w:space="0" w:color="auto"/>
              <w:right w:val="single" w:sz="4" w:space="0" w:color="auto"/>
            </w:tcBorders>
            <w:noWrap/>
            <w:vAlign w:val="center"/>
          </w:tcPr>
          <w:p w:rsidR="007F61C1" w:rsidRPr="00333F97" w:rsidRDefault="007F61C1" w:rsidP="003E4AB1">
            <w:pPr>
              <w:spacing w:line="276" w:lineRule="auto"/>
              <w:jc w:val="center"/>
              <w:rPr>
                <w:b/>
                <w:color w:val="000000"/>
                <w:sz w:val="16"/>
                <w:szCs w:val="16"/>
              </w:rPr>
            </w:pPr>
            <w:r w:rsidRPr="00333F97">
              <w:rPr>
                <w:b/>
                <w:color w:val="000000"/>
                <w:sz w:val="16"/>
                <w:szCs w:val="16"/>
              </w:rPr>
              <w:t>100</w:t>
            </w:r>
          </w:p>
        </w:tc>
        <w:tc>
          <w:tcPr>
            <w:tcW w:w="1240" w:type="dxa"/>
            <w:gridSpan w:val="2"/>
            <w:tcBorders>
              <w:top w:val="nil"/>
              <w:left w:val="nil"/>
              <w:bottom w:val="single" w:sz="4" w:space="0" w:color="auto"/>
              <w:right w:val="nil"/>
            </w:tcBorders>
            <w:noWrap/>
            <w:vAlign w:val="center"/>
          </w:tcPr>
          <w:p w:rsidR="007F61C1" w:rsidRPr="00333F97" w:rsidRDefault="007F61C1" w:rsidP="003E4AB1">
            <w:pPr>
              <w:spacing w:line="276" w:lineRule="auto"/>
              <w:jc w:val="center"/>
              <w:rPr>
                <w:b/>
                <w:color w:val="000000"/>
                <w:sz w:val="16"/>
                <w:szCs w:val="16"/>
              </w:rPr>
            </w:pPr>
            <w:r w:rsidRPr="00333F97">
              <w:rPr>
                <w:b/>
                <w:color w:val="000000"/>
                <w:sz w:val="16"/>
                <w:szCs w:val="16"/>
              </w:rPr>
              <w:t>100</w:t>
            </w:r>
          </w:p>
        </w:tc>
        <w:tc>
          <w:tcPr>
            <w:tcW w:w="1969" w:type="dxa"/>
            <w:tcBorders>
              <w:top w:val="nil"/>
              <w:left w:val="single" w:sz="4" w:space="0" w:color="auto"/>
              <w:bottom w:val="single" w:sz="4" w:space="0" w:color="auto"/>
              <w:right w:val="single" w:sz="8" w:space="0" w:color="auto"/>
            </w:tcBorders>
            <w:noWrap/>
            <w:vAlign w:val="center"/>
            <w:hideMark/>
          </w:tcPr>
          <w:p w:rsidR="007F61C1" w:rsidRDefault="007F61C1" w:rsidP="003E4AB1">
            <w:pPr>
              <w:spacing w:line="276" w:lineRule="auto"/>
              <w:jc w:val="center"/>
              <w:rPr>
                <w:color w:val="000000"/>
                <w:sz w:val="16"/>
                <w:szCs w:val="16"/>
              </w:rPr>
            </w:pPr>
            <w:r>
              <w:rPr>
                <w:color w:val="000000"/>
                <w:sz w:val="16"/>
                <w:szCs w:val="16"/>
              </w:rPr>
              <w:t>выполнено</w:t>
            </w:r>
          </w:p>
        </w:tc>
      </w:tr>
      <w:tr w:rsidR="007F61C1" w:rsidTr="00E8261E">
        <w:trPr>
          <w:gridAfter w:val="2"/>
          <w:wAfter w:w="213" w:type="dxa"/>
          <w:trHeight w:val="465"/>
        </w:trPr>
        <w:tc>
          <w:tcPr>
            <w:tcW w:w="0" w:type="auto"/>
            <w:vMerge/>
            <w:tcBorders>
              <w:top w:val="nil"/>
              <w:left w:val="single" w:sz="8" w:space="0" w:color="auto"/>
              <w:bottom w:val="single" w:sz="8" w:space="0" w:color="000000"/>
              <w:right w:val="single" w:sz="4" w:space="0" w:color="auto"/>
            </w:tcBorders>
            <w:vAlign w:val="center"/>
            <w:hideMark/>
          </w:tcPr>
          <w:p w:rsidR="007F61C1" w:rsidRDefault="007F61C1" w:rsidP="003E4AB1">
            <w:pPr>
              <w:rPr>
                <w:b/>
                <w:bCs/>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rsidR="007F61C1" w:rsidRDefault="007F61C1" w:rsidP="003E4AB1">
            <w:pPr>
              <w:rPr>
                <w:b/>
                <w:bCs/>
                <w:color w:val="000000"/>
                <w:sz w:val="16"/>
                <w:szCs w:val="16"/>
              </w:rPr>
            </w:pPr>
          </w:p>
        </w:tc>
        <w:tc>
          <w:tcPr>
            <w:tcW w:w="437" w:type="dxa"/>
            <w:tcBorders>
              <w:top w:val="nil"/>
              <w:left w:val="nil"/>
              <w:bottom w:val="single" w:sz="4" w:space="0" w:color="auto"/>
              <w:right w:val="single" w:sz="4" w:space="0" w:color="auto"/>
            </w:tcBorders>
            <w:noWrap/>
            <w:vAlign w:val="center"/>
            <w:hideMark/>
          </w:tcPr>
          <w:p w:rsidR="007F61C1" w:rsidRDefault="007F61C1" w:rsidP="003E4AB1">
            <w:pPr>
              <w:spacing w:line="276" w:lineRule="auto"/>
              <w:jc w:val="center"/>
              <w:rPr>
                <w:color w:val="000000"/>
                <w:sz w:val="16"/>
                <w:szCs w:val="16"/>
              </w:rPr>
            </w:pPr>
            <w:r>
              <w:rPr>
                <w:color w:val="000000"/>
                <w:sz w:val="16"/>
                <w:szCs w:val="16"/>
              </w:rPr>
              <w:t>10</w:t>
            </w:r>
          </w:p>
        </w:tc>
        <w:tc>
          <w:tcPr>
            <w:tcW w:w="2424" w:type="dxa"/>
            <w:gridSpan w:val="3"/>
            <w:tcBorders>
              <w:top w:val="nil"/>
              <w:left w:val="nil"/>
              <w:bottom w:val="single" w:sz="4" w:space="0" w:color="auto"/>
              <w:right w:val="single" w:sz="4" w:space="0" w:color="auto"/>
            </w:tcBorders>
            <w:hideMark/>
          </w:tcPr>
          <w:p w:rsidR="007F61C1" w:rsidRDefault="007F61C1" w:rsidP="003E4AB1">
            <w:pPr>
              <w:rPr>
                <w:sz w:val="16"/>
                <w:szCs w:val="16"/>
              </w:rPr>
            </w:pPr>
            <w:r>
              <w:rPr>
                <w:sz w:val="16"/>
                <w:szCs w:val="16"/>
              </w:rPr>
              <w:t>Удельный вес главных распорядителей средств бюджета муниципального образования «Красногорский район», осуществляющих финансовый контроль, в общем количестве главных распорядителей средств бюджета муниципального образования «Красногорский район», на которых в соответствии с законодательством возложены функции по финансовому контролю</w:t>
            </w:r>
          </w:p>
        </w:tc>
        <w:tc>
          <w:tcPr>
            <w:tcW w:w="1109" w:type="dxa"/>
            <w:gridSpan w:val="3"/>
            <w:tcBorders>
              <w:top w:val="nil"/>
              <w:left w:val="nil"/>
              <w:bottom w:val="single" w:sz="4" w:space="0" w:color="auto"/>
              <w:right w:val="single" w:sz="4" w:space="0" w:color="auto"/>
            </w:tcBorders>
            <w:noWrap/>
            <w:hideMark/>
          </w:tcPr>
          <w:p w:rsidR="007F61C1" w:rsidRDefault="007F61C1" w:rsidP="003E4AB1">
            <w:pPr>
              <w:jc w:val="center"/>
              <w:rPr>
                <w:sz w:val="16"/>
                <w:szCs w:val="16"/>
              </w:rPr>
            </w:pPr>
          </w:p>
          <w:p w:rsidR="007F61C1" w:rsidRDefault="007F61C1" w:rsidP="003E4AB1">
            <w:pPr>
              <w:jc w:val="center"/>
              <w:rPr>
                <w:sz w:val="16"/>
                <w:szCs w:val="16"/>
              </w:rPr>
            </w:pPr>
          </w:p>
          <w:p w:rsidR="007F61C1" w:rsidRDefault="007F61C1" w:rsidP="003E4AB1">
            <w:pPr>
              <w:jc w:val="center"/>
              <w:rPr>
                <w:sz w:val="16"/>
                <w:szCs w:val="16"/>
              </w:rPr>
            </w:pPr>
          </w:p>
          <w:p w:rsidR="007F61C1" w:rsidRDefault="007F61C1" w:rsidP="003E4AB1">
            <w:pPr>
              <w:jc w:val="center"/>
              <w:rPr>
                <w:sz w:val="16"/>
                <w:szCs w:val="16"/>
              </w:rPr>
            </w:pPr>
          </w:p>
          <w:p w:rsidR="007F61C1" w:rsidRDefault="007F61C1" w:rsidP="003E4AB1">
            <w:pPr>
              <w:jc w:val="center"/>
              <w:rPr>
                <w:sz w:val="16"/>
                <w:szCs w:val="16"/>
              </w:rPr>
            </w:pPr>
          </w:p>
          <w:p w:rsidR="007F61C1" w:rsidRDefault="007F61C1" w:rsidP="003E4AB1">
            <w:pPr>
              <w:jc w:val="center"/>
              <w:rPr>
                <w:sz w:val="16"/>
                <w:szCs w:val="16"/>
              </w:rPr>
            </w:pPr>
            <w:r>
              <w:rPr>
                <w:sz w:val="16"/>
                <w:szCs w:val="16"/>
              </w:rPr>
              <w:t>%</w:t>
            </w:r>
          </w:p>
        </w:tc>
        <w:tc>
          <w:tcPr>
            <w:tcW w:w="1524" w:type="dxa"/>
            <w:gridSpan w:val="3"/>
            <w:tcBorders>
              <w:top w:val="nil"/>
              <w:left w:val="nil"/>
              <w:bottom w:val="single" w:sz="4" w:space="0" w:color="auto"/>
              <w:right w:val="single" w:sz="4" w:space="0" w:color="auto"/>
            </w:tcBorders>
            <w:noWrap/>
            <w:vAlign w:val="center"/>
            <w:hideMark/>
          </w:tcPr>
          <w:p w:rsidR="007F61C1" w:rsidRPr="00333F97" w:rsidRDefault="007F61C1" w:rsidP="003E4AB1">
            <w:pPr>
              <w:spacing w:line="276" w:lineRule="auto"/>
              <w:jc w:val="center"/>
              <w:rPr>
                <w:b/>
                <w:color w:val="000000"/>
                <w:sz w:val="16"/>
                <w:szCs w:val="16"/>
              </w:rPr>
            </w:pPr>
            <w:r w:rsidRPr="00333F97">
              <w:rPr>
                <w:b/>
                <w:color w:val="000000"/>
                <w:sz w:val="16"/>
                <w:szCs w:val="16"/>
              </w:rPr>
              <w:t>100</w:t>
            </w:r>
          </w:p>
        </w:tc>
        <w:tc>
          <w:tcPr>
            <w:tcW w:w="1530" w:type="dxa"/>
            <w:gridSpan w:val="2"/>
            <w:tcBorders>
              <w:top w:val="nil"/>
              <w:left w:val="nil"/>
              <w:bottom w:val="single" w:sz="4" w:space="0" w:color="auto"/>
              <w:right w:val="single" w:sz="4" w:space="0" w:color="auto"/>
            </w:tcBorders>
            <w:noWrap/>
            <w:hideMark/>
          </w:tcPr>
          <w:p w:rsidR="007F61C1" w:rsidRPr="00333F97" w:rsidRDefault="007F61C1" w:rsidP="003E4AB1">
            <w:pPr>
              <w:jc w:val="center"/>
              <w:rPr>
                <w:b/>
                <w:sz w:val="16"/>
                <w:szCs w:val="16"/>
              </w:rPr>
            </w:pPr>
          </w:p>
          <w:p w:rsidR="007F61C1" w:rsidRPr="00333F97" w:rsidRDefault="007F61C1" w:rsidP="003E4AB1">
            <w:pPr>
              <w:jc w:val="center"/>
              <w:rPr>
                <w:b/>
                <w:sz w:val="16"/>
                <w:szCs w:val="16"/>
              </w:rPr>
            </w:pPr>
          </w:p>
          <w:p w:rsidR="007F61C1" w:rsidRPr="00333F97" w:rsidRDefault="007F61C1" w:rsidP="003E4AB1">
            <w:pPr>
              <w:jc w:val="center"/>
              <w:rPr>
                <w:b/>
                <w:sz w:val="16"/>
                <w:szCs w:val="16"/>
              </w:rPr>
            </w:pPr>
          </w:p>
          <w:p w:rsidR="007F61C1" w:rsidRPr="00333F97" w:rsidRDefault="007F61C1" w:rsidP="003E4AB1">
            <w:pPr>
              <w:jc w:val="center"/>
              <w:rPr>
                <w:b/>
                <w:sz w:val="16"/>
                <w:szCs w:val="16"/>
              </w:rPr>
            </w:pPr>
          </w:p>
          <w:p w:rsidR="007F61C1" w:rsidRPr="00333F97" w:rsidRDefault="007F61C1" w:rsidP="003E4AB1">
            <w:pPr>
              <w:jc w:val="center"/>
              <w:rPr>
                <w:b/>
                <w:sz w:val="16"/>
                <w:szCs w:val="16"/>
              </w:rPr>
            </w:pPr>
          </w:p>
          <w:p w:rsidR="007F61C1" w:rsidRPr="00333F97" w:rsidRDefault="007F61C1" w:rsidP="003E4AB1">
            <w:pPr>
              <w:jc w:val="center"/>
              <w:rPr>
                <w:b/>
                <w:sz w:val="16"/>
                <w:szCs w:val="16"/>
              </w:rPr>
            </w:pPr>
            <w:r w:rsidRPr="00333F97">
              <w:rPr>
                <w:b/>
                <w:sz w:val="16"/>
                <w:szCs w:val="16"/>
              </w:rPr>
              <w:t>100</w:t>
            </w:r>
          </w:p>
        </w:tc>
        <w:tc>
          <w:tcPr>
            <w:tcW w:w="1470" w:type="dxa"/>
            <w:gridSpan w:val="3"/>
            <w:tcBorders>
              <w:top w:val="nil"/>
              <w:left w:val="nil"/>
              <w:bottom w:val="single" w:sz="4" w:space="0" w:color="auto"/>
              <w:right w:val="single" w:sz="4" w:space="0" w:color="auto"/>
            </w:tcBorders>
            <w:noWrap/>
            <w:vAlign w:val="center"/>
            <w:hideMark/>
          </w:tcPr>
          <w:p w:rsidR="007F61C1" w:rsidRPr="00333F97" w:rsidRDefault="007F61C1" w:rsidP="003E4AB1">
            <w:pPr>
              <w:spacing w:line="276" w:lineRule="auto"/>
              <w:jc w:val="center"/>
              <w:rPr>
                <w:b/>
                <w:color w:val="000000"/>
                <w:sz w:val="16"/>
                <w:szCs w:val="16"/>
              </w:rPr>
            </w:pPr>
            <w:r w:rsidRPr="00333F97">
              <w:rPr>
                <w:b/>
                <w:color w:val="000000"/>
                <w:sz w:val="16"/>
                <w:szCs w:val="16"/>
              </w:rPr>
              <w:t>100</w:t>
            </w:r>
          </w:p>
        </w:tc>
        <w:tc>
          <w:tcPr>
            <w:tcW w:w="1240" w:type="dxa"/>
            <w:gridSpan w:val="3"/>
            <w:tcBorders>
              <w:top w:val="nil"/>
              <w:left w:val="nil"/>
              <w:bottom w:val="single" w:sz="4" w:space="0" w:color="auto"/>
              <w:right w:val="single" w:sz="4" w:space="0" w:color="auto"/>
            </w:tcBorders>
            <w:noWrap/>
            <w:vAlign w:val="center"/>
          </w:tcPr>
          <w:p w:rsidR="007F61C1" w:rsidRPr="00333F97" w:rsidRDefault="007F61C1" w:rsidP="003E4AB1">
            <w:pPr>
              <w:spacing w:line="276" w:lineRule="auto"/>
              <w:jc w:val="center"/>
              <w:rPr>
                <w:b/>
                <w:color w:val="000000"/>
                <w:sz w:val="16"/>
                <w:szCs w:val="16"/>
              </w:rPr>
            </w:pPr>
            <w:r w:rsidRPr="00333F97">
              <w:rPr>
                <w:b/>
                <w:color w:val="000000"/>
                <w:sz w:val="16"/>
                <w:szCs w:val="16"/>
              </w:rPr>
              <w:t>-</w:t>
            </w:r>
          </w:p>
        </w:tc>
        <w:tc>
          <w:tcPr>
            <w:tcW w:w="1255" w:type="dxa"/>
            <w:gridSpan w:val="2"/>
            <w:tcBorders>
              <w:top w:val="nil"/>
              <w:left w:val="nil"/>
              <w:bottom w:val="single" w:sz="4" w:space="0" w:color="auto"/>
              <w:right w:val="single" w:sz="4" w:space="0" w:color="auto"/>
            </w:tcBorders>
            <w:noWrap/>
            <w:vAlign w:val="center"/>
          </w:tcPr>
          <w:p w:rsidR="007F61C1" w:rsidRPr="00333F97" w:rsidRDefault="007F61C1" w:rsidP="003E4AB1">
            <w:pPr>
              <w:spacing w:line="276" w:lineRule="auto"/>
              <w:jc w:val="center"/>
              <w:rPr>
                <w:b/>
                <w:color w:val="000000"/>
                <w:sz w:val="16"/>
                <w:szCs w:val="16"/>
              </w:rPr>
            </w:pPr>
            <w:r w:rsidRPr="00333F97">
              <w:rPr>
                <w:b/>
                <w:color w:val="000000"/>
                <w:sz w:val="16"/>
                <w:szCs w:val="16"/>
              </w:rPr>
              <w:t>100</w:t>
            </w:r>
          </w:p>
        </w:tc>
        <w:tc>
          <w:tcPr>
            <w:tcW w:w="1240" w:type="dxa"/>
            <w:gridSpan w:val="2"/>
            <w:tcBorders>
              <w:top w:val="nil"/>
              <w:left w:val="nil"/>
              <w:bottom w:val="single" w:sz="4" w:space="0" w:color="auto"/>
              <w:right w:val="nil"/>
            </w:tcBorders>
            <w:noWrap/>
            <w:vAlign w:val="center"/>
          </w:tcPr>
          <w:p w:rsidR="007F61C1" w:rsidRPr="00333F97" w:rsidRDefault="007F61C1" w:rsidP="003E4AB1">
            <w:pPr>
              <w:spacing w:line="276" w:lineRule="auto"/>
              <w:jc w:val="center"/>
              <w:rPr>
                <w:b/>
                <w:color w:val="000000"/>
                <w:sz w:val="16"/>
                <w:szCs w:val="16"/>
              </w:rPr>
            </w:pPr>
            <w:r w:rsidRPr="00333F97">
              <w:rPr>
                <w:b/>
                <w:color w:val="000000"/>
                <w:sz w:val="16"/>
                <w:szCs w:val="16"/>
              </w:rPr>
              <w:t>100</w:t>
            </w:r>
          </w:p>
        </w:tc>
        <w:tc>
          <w:tcPr>
            <w:tcW w:w="1969" w:type="dxa"/>
            <w:tcBorders>
              <w:top w:val="nil"/>
              <w:left w:val="single" w:sz="4" w:space="0" w:color="auto"/>
              <w:bottom w:val="single" w:sz="4" w:space="0" w:color="auto"/>
              <w:right w:val="single" w:sz="8" w:space="0" w:color="auto"/>
            </w:tcBorders>
            <w:noWrap/>
            <w:vAlign w:val="center"/>
            <w:hideMark/>
          </w:tcPr>
          <w:p w:rsidR="007F61C1" w:rsidRDefault="007F61C1" w:rsidP="003E4AB1">
            <w:pPr>
              <w:spacing w:line="276" w:lineRule="auto"/>
              <w:jc w:val="center"/>
              <w:rPr>
                <w:color w:val="000000"/>
                <w:sz w:val="16"/>
                <w:szCs w:val="16"/>
              </w:rPr>
            </w:pPr>
            <w:r>
              <w:rPr>
                <w:color w:val="000000"/>
                <w:sz w:val="16"/>
                <w:szCs w:val="16"/>
              </w:rPr>
              <w:t>выполнено</w:t>
            </w:r>
          </w:p>
        </w:tc>
      </w:tr>
      <w:tr w:rsidR="007F61C1" w:rsidTr="00E8261E">
        <w:trPr>
          <w:gridAfter w:val="2"/>
          <w:wAfter w:w="213" w:type="dxa"/>
          <w:trHeight w:val="465"/>
        </w:trPr>
        <w:tc>
          <w:tcPr>
            <w:tcW w:w="0" w:type="auto"/>
            <w:vMerge/>
            <w:tcBorders>
              <w:top w:val="nil"/>
              <w:left w:val="single" w:sz="8" w:space="0" w:color="auto"/>
              <w:bottom w:val="single" w:sz="8" w:space="0" w:color="000000"/>
              <w:right w:val="single" w:sz="4" w:space="0" w:color="auto"/>
            </w:tcBorders>
            <w:vAlign w:val="center"/>
            <w:hideMark/>
          </w:tcPr>
          <w:p w:rsidR="007F61C1" w:rsidRDefault="007F61C1" w:rsidP="003E4AB1">
            <w:pPr>
              <w:rPr>
                <w:b/>
                <w:bCs/>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rsidR="007F61C1" w:rsidRDefault="007F61C1" w:rsidP="003E4AB1">
            <w:pPr>
              <w:rPr>
                <w:b/>
                <w:bCs/>
                <w:color w:val="000000"/>
                <w:sz w:val="16"/>
                <w:szCs w:val="16"/>
              </w:rPr>
            </w:pPr>
          </w:p>
        </w:tc>
        <w:tc>
          <w:tcPr>
            <w:tcW w:w="437" w:type="dxa"/>
            <w:tcBorders>
              <w:top w:val="nil"/>
              <w:left w:val="nil"/>
              <w:bottom w:val="single" w:sz="4" w:space="0" w:color="auto"/>
              <w:right w:val="single" w:sz="4" w:space="0" w:color="auto"/>
            </w:tcBorders>
            <w:noWrap/>
            <w:vAlign w:val="center"/>
            <w:hideMark/>
          </w:tcPr>
          <w:p w:rsidR="007F61C1" w:rsidRDefault="007F61C1" w:rsidP="003E4AB1">
            <w:pPr>
              <w:spacing w:line="276" w:lineRule="auto"/>
              <w:jc w:val="center"/>
              <w:rPr>
                <w:color w:val="000000"/>
                <w:sz w:val="16"/>
                <w:szCs w:val="16"/>
              </w:rPr>
            </w:pPr>
            <w:r>
              <w:rPr>
                <w:color w:val="000000"/>
                <w:sz w:val="16"/>
                <w:szCs w:val="16"/>
              </w:rPr>
              <w:t>11</w:t>
            </w:r>
          </w:p>
        </w:tc>
        <w:tc>
          <w:tcPr>
            <w:tcW w:w="2424" w:type="dxa"/>
            <w:gridSpan w:val="3"/>
            <w:tcBorders>
              <w:top w:val="nil"/>
              <w:left w:val="nil"/>
              <w:bottom w:val="single" w:sz="4" w:space="0" w:color="auto"/>
              <w:right w:val="single" w:sz="4" w:space="0" w:color="auto"/>
            </w:tcBorders>
            <w:hideMark/>
          </w:tcPr>
          <w:p w:rsidR="007F61C1" w:rsidRDefault="007F61C1" w:rsidP="003E4AB1">
            <w:pPr>
              <w:rPr>
                <w:color w:val="000000"/>
                <w:sz w:val="16"/>
                <w:szCs w:val="16"/>
              </w:rPr>
            </w:pPr>
            <w:r>
              <w:rPr>
                <w:color w:val="000000"/>
                <w:sz w:val="16"/>
                <w:szCs w:val="16"/>
              </w:rPr>
              <w:t xml:space="preserve">Отношение объема муниципального долга к годовому объему доходов </w:t>
            </w:r>
            <w:r>
              <w:rPr>
                <w:color w:val="000000"/>
                <w:sz w:val="16"/>
                <w:szCs w:val="16"/>
              </w:rPr>
              <w:lastRenderedPageBreak/>
              <w:t>бюджета муниципального образования «Красногорский район»  без учета безвозмездных поступлений</w:t>
            </w:r>
          </w:p>
        </w:tc>
        <w:tc>
          <w:tcPr>
            <w:tcW w:w="1109" w:type="dxa"/>
            <w:gridSpan w:val="3"/>
            <w:tcBorders>
              <w:top w:val="nil"/>
              <w:left w:val="nil"/>
              <w:bottom w:val="single" w:sz="4" w:space="0" w:color="auto"/>
              <w:right w:val="single" w:sz="4" w:space="0" w:color="auto"/>
            </w:tcBorders>
            <w:noWrap/>
            <w:hideMark/>
          </w:tcPr>
          <w:p w:rsidR="007F61C1" w:rsidRDefault="007F61C1" w:rsidP="003E4AB1">
            <w:pPr>
              <w:jc w:val="center"/>
              <w:rPr>
                <w:color w:val="000000"/>
                <w:sz w:val="16"/>
                <w:szCs w:val="16"/>
              </w:rPr>
            </w:pPr>
          </w:p>
          <w:p w:rsidR="007F61C1" w:rsidRDefault="007F61C1" w:rsidP="003E4AB1">
            <w:pPr>
              <w:jc w:val="center"/>
              <w:rPr>
                <w:color w:val="000000"/>
                <w:sz w:val="16"/>
                <w:szCs w:val="16"/>
              </w:rPr>
            </w:pPr>
          </w:p>
          <w:p w:rsidR="007F61C1" w:rsidRDefault="007F61C1" w:rsidP="003E4AB1">
            <w:pPr>
              <w:jc w:val="center"/>
              <w:rPr>
                <w:color w:val="000000"/>
                <w:sz w:val="16"/>
                <w:szCs w:val="16"/>
              </w:rPr>
            </w:pPr>
          </w:p>
          <w:p w:rsidR="007F61C1" w:rsidRDefault="007F61C1" w:rsidP="003E4AB1">
            <w:pPr>
              <w:jc w:val="center"/>
              <w:rPr>
                <w:color w:val="000000"/>
                <w:sz w:val="16"/>
                <w:szCs w:val="16"/>
              </w:rPr>
            </w:pPr>
            <w:r>
              <w:rPr>
                <w:color w:val="000000"/>
                <w:sz w:val="16"/>
                <w:szCs w:val="16"/>
              </w:rPr>
              <w:lastRenderedPageBreak/>
              <w:t>%</w:t>
            </w:r>
          </w:p>
        </w:tc>
        <w:tc>
          <w:tcPr>
            <w:tcW w:w="1524" w:type="dxa"/>
            <w:gridSpan w:val="3"/>
            <w:tcBorders>
              <w:top w:val="nil"/>
              <w:left w:val="nil"/>
              <w:bottom w:val="single" w:sz="4" w:space="0" w:color="auto"/>
              <w:right w:val="single" w:sz="4" w:space="0" w:color="auto"/>
            </w:tcBorders>
            <w:noWrap/>
            <w:vAlign w:val="center"/>
            <w:hideMark/>
          </w:tcPr>
          <w:p w:rsidR="007F61C1" w:rsidRPr="00333F97" w:rsidRDefault="007F61C1" w:rsidP="003E4AB1">
            <w:pPr>
              <w:spacing w:line="276" w:lineRule="auto"/>
              <w:jc w:val="center"/>
              <w:rPr>
                <w:b/>
                <w:color w:val="000000"/>
                <w:sz w:val="16"/>
                <w:szCs w:val="16"/>
              </w:rPr>
            </w:pPr>
            <w:r w:rsidRPr="00333F97">
              <w:rPr>
                <w:b/>
                <w:color w:val="000000"/>
                <w:sz w:val="16"/>
                <w:szCs w:val="16"/>
              </w:rPr>
              <w:lastRenderedPageBreak/>
              <w:t>86,4</w:t>
            </w:r>
          </w:p>
        </w:tc>
        <w:tc>
          <w:tcPr>
            <w:tcW w:w="1530" w:type="dxa"/>
            <w:gridSpan w:val="2"/>
            <w:tcBorders>
              <w:top w:val="nil"/>
              <w:left w:val="nil"/>
              <w:bottom w:val="single" w:sz="4" w:space="0" w:color="auto"/>
              <w:right w:val="single" w:sz="4" w:space="0" w:color="auto"/>
            </w:tcBorders>
            <w:noWrap/>
            <w:hideMark/>
          </w:tcPr>
          <w:p w:rsidR="007F61C1" w:rsidRPr="00333F97" w:rsidRDefault="007F61C1" w:rsidP="003E4AB1">
            <w:pPr>
              <w:jc w:val="center"/>
              <w:rPr>
                <w:color w:val="000000"/>
                <w:sz w:val="16"/>
                <w:szCs w:val="16"/>
              </w:rPr>
            </w:pPr>
          </w:p>
          <w:p w:rsidR="007F61C1" w:rsidRPr="00333F97" w:rsidRDefault="007F61C1" w:rsidP="003E4AB1">
            <w:pPr>
              <w:jc w:val="center"/>
              <w:rPr>
                <w:color w:val="000000"/>
                <w:sz w:val="16"/>
                <w:szCs w:val="16"/>
              </w:rPr>
            </w:pPr>
          </w:p>
          <w:p w:rsidR="007F61C1" w:rsidRPr="00333F97" w:rsidRDefault="007F61C1" w:rsidP="003E4AB1">
            <w:pPr>
              <w:jc w:val="center"/>
              <w:rPr>
                <w:color w:val="000000"/>
                <w:sz w:val="16"/>
                <w:szCs w:val="16"/>
              </w:rPr>
            </w:pPr>
          </w:p>
          <w:p w:rsidR="007F61C1" w:rsidRPr="00333F97" w:rsidRDefault="007F61C1" w:rsidP="003E4AB1">
            <w:pPr>
              <w:jc w:val="center"/>
              <w:rPr>
                <w:b/>
                <w:color w:val="000000"/>
                <w:sz w:val="16"/>
                <w:szCs w:val="16"/>
              </w:rPr>
            </w:pPr>
            <w:r w:rsidRPr="00333F97">
              <w:rPr>
                <w:b/>
                <w:color w:val="000000"/>
                <w:sz w:val="16"/>
                <w:szCs w:val="16"/>
              </w:rPr>
              <w:lastRenderedPageBreak/>
              <w:t>не более 100%</w:t>
            </w:r>
          </w:p>
        </w:tc>
        <w:tc>
          <w:tcPr>
            <w:tcW w:w="1470" w:type="dxa"/>
            <w:gridSpan w:val="3"/>
            <w:tcBorders>
              <w:top w:val="nil"/>
              <w:left w:val="nil"/>
              <w:bottom w:val="single" w:sz="4" w:space="0" w:color="auto"/>
              <w:right w:val="single" w:sz="4" w:space="0" w:color="auto"/>
            </w:tcBorders>
            <w:noWrap/>
            <w:vAlign w:val="center"/>
            <w:hideMark/>
          </w:tcPr>
          <w:p w:rsidR="007F61C1" w:rsidRPr="00333F97" w:rsidRDefault="007F61C1" w:rsidP="003E4AB1">
            <w:pPr>
              <w:spacing w:line="276" w:lineRule="auto"/>
              <w:jc w:val="center"/>
              <w:rPr>
                <w:b/>
                <w:color w:val="000000"/>
                <w:sz w:val="16"/>
                <w:szCs w:val="16"/>
              </w:rPr>
            </w:pPr>
            <w:r w:rsidRPr="00333F97">
              <w:rPr>
                <w:b/>
                <w:color w:val="000000"/>
                <w:sz w:val="16"/>
                <w:szCs w:val="16"/>
              </w:rPr>
              <w:lastRenderedPageBreak/>
              <w:t>42,9</w:t>
            </w:r>
          </w:p>
        </w:tc>
        <w:tc>
          <w:tcPr>
            <w:tcW w:w="1240" w:type="dxa"/>
            <w:gridSpan w:val="3"/>
            <w:tcBorders>
              <w:top w:val="nil"/>
              <w:left w:val="nil"/>
              <w:bottom w:val="single" w:sz="4" w:space="0" w:color="auto"/>
              <w:right w:val="single" w:sz="4" w:space="0" w:color="auto"/>
            </w:tcBorders>
            <w:noWrap/>
            <w:vAlign w:val="center"/>
          </w:tcPr>
          <w:p w:rsidR="007F61C1" w:rsidRPr="00333F97" w:rsidRDefault="007F61C1" w:rsidP="003E4AB1">
            <w:pPr>
              <w:spacing w:line="276" w:lineRule="auto"/>
              <w:jc w:val="center"/>
              <w:rPr>
                <w:b/>
                <w:color w:val="000000"/>
                <w:sz w:val="16"/>
                <w:szCs w:val="16"/>
              </w:rPr>
            </w:pPr>
            <w:r w:rsidRPr="00333F97">
              <w:rPr>
                <w:b/>
                <w:color w:val="000000"/>
                <w:sz w:val="16"/>
                <w:szCs w:val="16"/>
              </w:rPr>
              <w:t>-57,1</w:t>
            </w:r>
          </w:p>
        </w:tc>
        <w:tc>
          <w:tcPr>
            <w:tcW w:w="1255" w:type="dxa"/>
            <w:gridSpan w:val="2"/>
            <w:tcBorders>
              <w:top w:val="nil"/>
              <w:left w:val="nil"/>
              <w:bottom w:val="single" w:sz="4" w:space="0" w:color="auto"/>
              <w:right w:val="single" w:sz="4" w:space="0" w:color="auto"/>
            </w:tcBorders>
            <w:noWrap/>
            <w:vAlign w:val="center"/>
          </w:tcPr>
          <w:p w:rsidR="007F61C1" w:rsidRPr="00333F97" w:rsidRDefault="007F61C1" w:rsidP="003E4AB1">
            <w:pPr>
              <w:spacing w:line="276" w:lineRule="auto"/>
              <w:jc w:val="center"/>
              <w:rPr>
                <w:b/>
                <w:color w:val="000000"/>
                <w:sz w:val="16"/>
                <w:szCs w:val="16"/>
              </w:rPr>
            </w:pPr>
            <w:r w:rsidRPr="00333F97">
              <w:rPr>
                <w:b/>
                <w:color w:val="000000"/>
                <w:sz w:val="16"/>
                <w:szCs w:val="16"/>
              </w:rPr>
              <w:t>42,9</w:t>
            </w:r>
          </w:p>
        </w:tc>
        <w:tc>
          <w:tcPr>
            <w:tcW w:w="1240" w:type="dxa"/>
            <w:gridSpan w:val="2"/>
            <w:tcBorders>
              <w:top w:val="nil"/>
              <w:left w:val="nil"/>
              <w:bottom w:val="single" w:sz="4" w:space="0" w:color="auto"/>
              <w:right w:val="nil"/>
            </w:tcBorders>
            <w:noWrap/>
            <w:vAlign w:val="center"/>
          </w:tcPr>
          <w:p w:rsidR="007F61C1" w:rsidRPr="00333F97" w:rsidRDefault="007F61C1" w:rsidP="003E4AB1">
            <w:pPr>
              <w:spacing w:line="276" w:lineRule="auto"/>
              <w:jc w:val="center"/>
              <w:rPr>
                <w:b/>
                <w:color w:val="000000"/>
                <w:sz w:val="16"/>
                <w:szCs w:val="16"/>
              </w:rPr>
            </w:pPr>
            <w:r w:rsidRPr="00333F97">
              <w:rPr>
                <w:b/>
                <w:color w:val="000000"/>
                <w:sz w:val="16"/>
                <w:szCs w:val="16"/>
              </w:rPr>
              <w:t>49,7</w:t>
            </w:r>
          </w:p>
        </w:tc>
        <w:tc>
          <w:tcPr>
            <w:tcW w:w="1969" w:type="dxa"/>
            <w:tcBorders>
              <w:top w:val="nil"/>
              <w:left w:val="single" w:sz="4" w:space="0" w:color="auto"/>
              <w:bottom w:val="single" w:sz="4" w:space="0" w:color="auto"/>
              <w:right w:val="single" w:sz="8" w:space="0" w:color="auto"/>
            </w:tcBorders>
            <w:noWrap/>
            <w:vAlign w:val="center"/>
            <w:hideMark/>
          </w:tcPr>
          <w:p w:rsidR="007F61C1" w:rsidRDefault="007F61C1" w:rsidP="003E4AB1">
            <w:pPr>
              <w:spacing w:line="276" w:lineRule="auto"/>
              <w:jc w:val="center"/>
              <w:rPr>
                <w:color w:val="000000"/>
                <w:sz w:val="16"/>
                <w:szCs w:val="16"/>
              </w:rPr>
            </w:pPr>
            <w:r>
              <w:rPr>
                <w:color w:val="000000"/>
                <w:sz w:val="16"/>
                <w:szCs w:val="16"/>
              </w:rPr>
              <w:t>выполнено</w:t>
            </w:r>
          </w:p>
        </w:tc>
      </w:tr>
      <w:tr w:rsidR="007F61C1" w:rsidTr="00E8261E">
        <w:trPr>
          <w:gridAfter w:val="2"/>
          <w:wAfter w:w="213" w:type="dxa"/>
          <w:trHeight w:val="465"/>
        </w:trPr>
        <w:tc>
          <w:tcPr>
            <w:tcW w:w="0" w:type="auto"/>
            <w:vMerge/>
            <w:tcBorders>
              <w:top w:val="nil"/>
              <w:left w:val="single" w:sz="8" w:space="0" w:color="auto"/>
              <w:bottom w:val="single" w:sz="8" w:space="0" w:color="000000"/>
              <w:right w:val="single" w:sz="4" w:space="0" w:color="auto"/>
            </w:tcBorders>
            <w:vAlign w:val="center"/>
            <w:hideMark/>
          </w:tcPr>
          <w:p w:rsidR="007F61C1" w:rsidRDefault="007F61C1" w:rsidP="003E4AB1">
            <w:pPr>
              <w:rPr>
                <w:b/>
                <w:bCs/>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rsidR="007F61C1" w:rsidRDefault="007F61C1" w:rsidP="003E4AB1">
            <w:pPr>
              <w:rPr>
                <w:b/>
                <w:bCs/>
                <w:color w:val="000000"/>
                <w:sz w:val="16"/>
                <w:szCs w:val="16"/>
              </w:rPr>
            </w:pPr>
          </w:p>
        </w:tc>
        <w:tc>
          <w:tcPr>
            <w:tcW w:w="437" w:type="dxa"/>
            <w:tcBorders>
              <w:top w:val="nil"/>
              <w:left w:val="nil"/>
              <w:bottom w:val="single" w:sz="4" w:space="0" w:color="auto"/>
              <w:right w:val="single" w:sz="4" w:space="0" w:color="auto"/>
            </w:tcBorders>
            <w:noWrap/>
            <w:vAlign w:val="center"/>
            <w:hideMark/>
          </w:tcPr>
          <w:p w:rsidR="007F61C1" w:rsidRDefault="007F61C1" w:rsidP="003E4AB1">
            <w:pPr>
              <w:spacing w:line="276" w:lineRule="auto"/>
              <w:jc w:val="center"/>
              <w:rPr>
                <w:color w:val="000000"/>
                <w:sz w:val="16"/>
                <w:szCs w:val="16"/>
              </w:rPr>
            </w:pPr>
            <w:r>
              <w:rPr>
                <w:color w:val="000000"/>
                <w:sz w:val="16"/>
                <w:szCs w:val="16"/>
              </w:rPr>
              <w:t>12</w:t>
            </w:r>
          </w:p>
        </w:tc>
        <w:tc>
          <w:tcPr>
            <w:tcW w:w="2424" w:type="dxa"/>
            <w:gridSpan w:val="3"/>
            <w:tcBorders>
              <w:top w:val="nil"/>
              <w:left w:val="nil"/>
              <w:bottom w:val="single" w:sz="4" w:space="0" w:color="auto"/>
              <w:right w:val="single" w:sz="4" w:space="0" w:color="auto"/>
            </w:tcBorders>
            <w:hideMark/>
          </w:tcPr>
          <w:p w:rsidR="007F61C1" w:rsidRDefault="007F61C1" w:rsidP="003E4AB1">
            <w:pPr>
              <w:rPr>
                <w:color w:val="000000"/>
                <w:sz w:val="16"/>
                <w:szCs w:val="16"/>
              </w:rPr>
            </w:pPr>
            <w:r>
              <w:rPr>
                <w:color w:val="000000"/>
                <w:sz w:val="16"/>
                <w:szCs w:val="16"/>
              </w:rPr>
              <w:t>Отношение расходов на обслуживание муниципального долга к объему расходов бюджета муниципального образования «Красногорский район»  (за исключением объема расходов, которые осуществляются за счет субвенций, предоставляемых из бюджетов бюджетной системы Российской Федерации)</w:t>
            </w:r>
          </w:p>
        </w:tc>
        <w:tc>
          <w:tcPr>
            <w:tcW w:w="1109" w:type="dxa"/>
            <w:gridSpan w:val="3"/>
            <w:tcBorders>
              <w:top w:val="nil"/>
              <w:left w:val="nil"/>
              <w:bottom w:val="single" w:sz="4" w:space="0" w:color="auto"/>
              <w:right w:val="single" w:sz="4" w:space="0" w:color="auto"/>
            </w:tcBorders>
            <w:noWrap/>
            <w:hideMark/>
          </w:tcPr>
          <w:p w:rsidR="007F61C1" w:rsidRDefault="007F61C1" w:rsidP="003E4AB1">
            <w:pPr>
              <w:jc w:val="center"/>
              <w:rPr>
                <w:color w:val="000000"/>
                <w:sz w:val="16"/>
                <w:szCs w:val="16"/>
              </w:rPr>
            </w:pPr>
          </w:p>
          <w:p w:rsidR="007F61C1" w:rsidRDefault="007F61C1" w:rsidP="003E4AB1">
            <w:pPr>
              <w:jc w:val="center"/>
              <w:rPr>
                <w:color w:val="000000"/>
                <w:sz w:val="16"/>
                <w:szCs w:val="16"/>
              </w:rPr>
            </w:pPr>
          </w:p>
          <w:p w:rsidR="007F61C1" w:rsidRDefault="007F61C1" w:rsidP="003E4AB1">
            <w:pPr>
              <w:jc w:val="center"/>
              <w:rPr>
                <w:color w:val="000000"/>
                <w:sz w:val="16"/>
                <w:szCs w:val="16"/>
              </w:rPr>
            </w:pPr>
          </w:p>
          <w:p w:rsidR="007F61C1" w:rsidRDefault="007F61C1" w:rsidP="003E4AB1">
            <w:pPr>
              <w:jc w:val="center"/>
              <w:rPr>
                <w:color w:val="000000"/>
                <w:sz w:val="16"/>
                <w:szCs w:val="16"/>
              </w:rPr>
            </w:pPr>
          </w:p>
          <w:p w:rsidR="007F61C1" w:rsidRDefault="007F61C1" w:rsidP="003E4AB1">
            <w:pPr>
              <w:jc w:val="center"/>
              <w:rPr>
                <w:color w:val="000000"/>
                <w:sz w:val="16"/>
                <w:szCs w:val="16"/>
              </w:rPr>
            </w:pPr>
          </w:p>
          <w:p w:rsidR="007F61C1" w:rsidRDefault="007F61C1" w:rsidP="003E4AB1">
            <w:pPr>
              <w:jc w:val="center"/>
              <w:rPr>
                <w:color w:val="000000"/>
                <w:sz w:val="16"/>
                <w:szCs w:val="16"/>
              </w:rPr>
            </w:pPr>
          </w:p>
          <w:p w:rsidR="007F61C1" w:rsidRDefault="007F61C1" w:rsidP="003E4AB1">
            <w:pPr>
              <w:jc w:val="center"/>
              <w:rPr>
                <w:color w:val="000000"/>
                <w:sz w:val="16"/>
                <w:szCs w:val="16"/>
              </w:rPr>
            </w:pPr>
            <w:r>
              <w:rPr>
                <w:color w:val="000000"/>
                <w:sz w:val="16"/>
                <w:szCs w:val="16"/>
              </w:rPr>
              <w:t>%</w:t>
            </w:r>
          </w:p>
        </w:tc>
        <w:tc>
          <w:tcPr>
            <w:tcW w:w="1524" w:type="dxa"/>
            <w:gridSpan w:val="3"/>
            <w:tcBorders>
              <w:top w:val="nil"/>
              <w:left w:val="nil"/>
              <w:bottom w:val="single" w:sz="4" w:space="0" w:color="auto"/>
              <w:right w:val="single" w:sz="4" w:space="0" w:color="auto"/>
            </w:tcBorders>
            <w:noWrap/>
            <w:vAlign w:val="center"/>
            <w:hideMark/>
          </w:tcPr>
          <w:p w:rsidR="007F61C1" w:rsidRPr="00333F97" w:rsidRDefault="007F61C1" w:rsidP="003E4AB1">
            <w:pPr>
              <w:spacing w:line="276" w:lineRule="auto"/>
              <w:jc w:val="center"/>
              <w:rPr>
                <w:b/>
                <w:color w:val="000000"/>
                <w:sz w:val="16"/>
                <w:szCs w:val="16"/>
              </w:rPr>
            </w:pPr>
            <w:r w:rsidRPr="00333F97">
              <w:rPr>
                <w:b/>
                <w:color w:val="000000"/>
                <w:sz w:val="16"/>
                <w:szCs w:val="16"/>
              </w:rPr>
              <w:t>0,1</w:t>
            </w:r>
          </w:p>
        </w:tc>
        <w:tc>
          <w:tcPr>
            <w:tcW w:w="1530" w:type="dxa"/>
            <w:gridSpan w:val="2"/>
            <w:tcBorders>
              <w:top w:val="nil"/>
              <w:left w:val="nil"/>
              <w:bottom w:val="single" w:sz="4" w:space="0" w:color="auto"/>
              <w:right w:val="single" w:sz="4" w:space="0" w:color="auto"/>
            </w:tcBorders>
            <w:noWrap/>
            <w:hideMark/>
          </w:tcPr>
          <w:p w:rsidR="007F61C1" w:rsidRPr="00333F97" w:rsidRDefault="007F61C1" w:rsidP="003E4AB1">
            <w:pPr>
              <w:jc w:val="center"/>
              <w:rPr>
                <w:color w:val="000000"/>
                <w:sz w:val="16"/>
                <w:szCs w:val="16"/>
              </w:rPr>
            </w:pPr>
          </w:p>
          <w:p w:rsidR="007F61C1" w:rsidRPr="00333F97" w:rsidRDefault="007F61C1" w:rsidP="003E4AB1">
            <w:pPr>
              <w:jc w:val="center"/>
              <w:rPr>
                <w:color w:val="000000"/>
                <w:sz w:val="16"/>
                <w:szCs w:val="16"/>
              </w:rPr>
            </w:pPr>
          </w:p>
          <w:p w:rsidR="007F61C1" w:rsidRPr="00333F97" w:rsidRDefault="007F61C1" w:rsidP="003E4AB1">
            <w:pPr>
              <w:jc w:val="center"/>
              <w:rPr>
                <w:color w:val="000000"/>
                <w:sz w:val="16"/>
                <w:szCs w:val="16"/>
              </w:rPr>
            </w:pPr>
          </w:p>
          <w:p w:rsidR="007F61C1" w:rsidRPr="00333F97" w:rsidRDefault="007F61C1" w:rsidP="003E4AB1">
            <w:pPr>
              <w:jc w:val="center"/>
              <w:rPr>
                <w:color w:val="000000"/>
                <w:sz w:val="16"/>
                <w:szCs w:val="16"/>
              </w:rPr>
            </w:pPr>
          </w:p>
          <w:p w:rsidR="007F61C1" w:rsidRPr="00333F97" w:rsidRDefault="007F61C1" w:rsidP="003E4AB1">
            <w:pPr>
              <w:jc w:val="center"/>
              <w:rPr>
                <w:color w:val="000000"/>
                <w:sz w:val="16"/>
                <w:szCs w:val="16"/>
              </w:rPr>
            </w:pPr>
          </w:p>
          <w:p w:rsidR="007F61C1" w:rsidRPr="00333F97" w:rsidRDefault="007F61C1" w:rsidP="003E4AB1">
            <w:pPr>
              <w:jc w:val="center"/>
              <w:rPr>
                <w:color w:val="000000"/>
                <w:sz w:val="16"/>
                <w:szCs w:val="16"/>
              </w:rPr>
            </w:pPr>
          </w:p>
          <w:p w:rsidR="007F61C1" w:rsidRPr="00333F97" w:rsidRDefault="007F61C1" w:rsidP="003E4AB1">
            <w:pPr>
              <w:jc w:val="center"/>
              <w:rPr>
                <w:b/>
                <w:color w:val="000000"/>
                <w:sz w:val="16"/>
                <w:szCs w:val="16"/>
              </w:rPr>
            </w:pPr>
            <w:r w:rsidRPr="00333F97">
              <w:rPr>
                <w:b/>
                <w:color w:val="000000"/>
                <w:sz w:val="16"/>
                <w:szCs w:val="16"/>
              </w:rPr>
              <w:t>не более 15</w:t>
            </w:r>
          </w:p>
        </w:tc>
        <w:tc>
          <w:tcPr>
            <w:tcW w:w="1470" w:type="dxa"/>
            <w:gridSpan w:val="3"/>
            <w:tcBorders>
              <w:top w:val="nil"/>
              <w:left w:val="nil"/>
              <w:bottom w:val="single" w:sz="4" w:space="0" w:color="auto"/>
              <w:right w:val="single" w:sz="4" w:space="0" w:color="auto"/>
            </w:tcBorders>
            <w:noWrap/>
            <w:vAlign w:val="center"/>
            <w:hideMark/>
          </w:tcPr>
          <w:p w:rsidR="007F61C1" w:rsidRPr="00333F97" w:rsidRDefault="007F61C1" w:rsidP="003E4AB1">
            <w:pPr>
              <w:spacing w:line="276" w:lineRule="auto"/>
              <w:jc w:val="center"/>
              <w:rPr>
                <w:b/>
                <w:color w:val="000000"/>
                <w:sz w:val="16"/>
                <w:szCs w:val="16"/>
              </w:rPr>
            </w:pPr>
            <w:r w:rsidRPr="00333F97">
              <w:rPr>
                <w:b/>
                <w:color w:val="000000"/>
                <w:sz w:val="16"/>
                <w:szCs w:val="16"/>
              </w:rPr>
              <w:t>0,04</w:t>
            </w:r>
          </w:p>
        </w:tc>
        <w:tc>
          <w:tcPr>
            <w:tcW w:w="1240" w:type="dxa"/>
            <w:gridSpan w:val="3"/>
            <w:tcBorders>
              <w:top w:val="nil"/>
              <w:left w:val="nil"/>
              <w:bottom w:val="single" w:sz="4" w:space="0" w:color="auto"/>
              <w:right w:val="single" w:sz="4" w:space="0" w:color="auto"/>
            </w:tcBorders>
            <w:noWrap/>
            <w:vAlign w:val="center"/>
          </w:tcPr>
          <w:p w:rsidR="007F61C1" w:rsidRPr="00333F97" w:rsidRDefault="007F61C1" w:rsidP="003E4AB1">
            <w:pPr>
              <w:spacing w:line="276" w:lineRule="auto"/>
              <w:jc w:val="center"/>
              <w:rPr>
                <w:b/>
                <w:color w:val="000000"/>
                <w:sz w:val="16"/>
                <w:szCs w:val="16"/>
              </w:rPr>
            </w:pPr>
            <w:r w:rsidRPr="00333F97">
              <w:rPr>
                <w:b/>
                <w:color w:val="000000"/>
                <w:sz w:val="16"/>
                <w:szCs w:val="16"/>
              </w:rPr>
              <w:t>-14,96</w:t>
            </w:r>
          </w:p>
        </w:tc>
        <w:tc>
          <w:tcPr>
            <w:tcW w:w="1255" w:type="dxa"/>
            <w:gridSpan w:val="2"/>
            <w:tcBorders>
              <w:top w:val="nil"/>
              <w:left w:val="nil"/>
              <w:bottom w:val="single" w:sz="4" w:space="0" w:color="auto"/>
              <w:right w:val="single" w:sz="4" w:space="0" w:color="auto"/>
            </w:tcBorders>
            <w:noWrap/>
            <w:vAlign w:val="center"/>
          </w:tcPr>
          <w:p w:rsidR="007F61C1" w:rsidRPr="00333F97" w:rsidRDefault="007F61C1" w:rsidP="003E4AB1">
            <w:pPr>
              <w:spacing w:line="276" w:lineRule="auto"/>
              <w:jc w:val="center"/>
              <w:rPr>
                <w:b/>
                <w:color w:val="000000"/>
                <w:sz w:val="16"/>
                <w:szCs w:val="16"/>
              </w:rPr>
            </w:pPr>
            <w:r w:rsidRPr="00333F97">
              <w:rPr>
                <w:b/>
                <w:color w:val="000000"/>
                <w:sz w:val="16"/>
                <w:szCs w:val="16"/>
              </w:rPr>
              <w:t>0,27</w:t>
            </w:r>
          </w:p>
        </w:tc>
        <w:tc>
          <w:tcPr>
            <w:tcW w:w="1240" w:type="dxa"/>
            <w:gridSpan w:val="2"/>
            <w:tcBorders>
              <w:top w:val="nil"/>
              <w:left w:val="nil"/>
              <w:bottom w:val="single" w:sz="4" w:space="0" w:color="auto"/>
              <w:right w:val="nil"/>
            </w:tcBorders>
            <w:noWrap/>
            <w:vAlign w:val="center"/>
          </w:tcPr>
          <w:p w:rsidR="007F61C1" w:rsidRPr="00333F97" w:rsidRDefault="007F61C1" w:rsidP="003E4AB1">
            <w:pPr>
              <w:spacing w:line="276" w:lineRule="auto"/>
              <w:jc w:val="center"/>
              <w:rPr>
                <w:b/>
                <w:color w:val="000000"/>
                <w:sz w:val="16"/>
                <w:szCs w:val="16"/>
              </w:rPr>
            </w:pPr>
            <w:r w:rsidRPr="00333F97">
              <w:rPr>
                <w:b/>
                <w:color w:val="000000"/>
                <w:sz w:val="16"/>
                <w:szCs w:val="16"/>
              </w:rPr>
              <w:t>40,0</w:t>
            </w:r>
          </w:p>
        </w:tc>
        <w:tc>
          <w:tcPr>
            <w:tcW w:w="1969" w:type="dxa"/>
            <w:tcBorders>
              <w:top w:val="nil"/>
              <w:left w:val="single" w:sz="4" w:space="0" w:color="auto"/>
              <w:bottom w:val="single" w:sz="4" w:space="0" w:color="auto"/>
              <w:right w:val="single" w:sz="8" w:space="0" w:color="auto"/>
            </w:tcBorders>
            <w:noWrap/>
            <w:vAlign w:val="center"/>
            <w:hideMark/>
          </w:tcPr>
          <w:p w:rsidR="007F61C1" w:rsidRDefault="007F61C1" w:rsidP="003E4AB1">
            <w:pPr>
              <w:spacing w:line="276" w:lineRule="auto"/>
              <w:jc w:val="center"/>
              <w:rPr>
                <w:color w:val="000000"/>
                <w:sz w:val="16"/>
                <w:szCs w:val="16"/>
              </w:rPr>
            </w:pPr>
            <w:r>
              <w:rPr>
                <w:color w:val="000000"/>
                <w:sz w:val="16"/>
                <w:szCs w:val="16"/>
              </w:rPr>
              <w:t>выполнено</w:t>
            </w:r>
          </w:p>
        </w:tc>
      </w:tr>
      <w:tr w:rsidR="007F61C1" w:rsidTr="00E8261E">
        <w:trPr>
          <w:gridAfter w:val="2"/>
          <w:wAfter w:w="213" w:type="dxa"/>
          <w:trHeight w:val="465"/>
        </w:trPr>
        <w:tc>
          <w:tcPr>
            <w:tcW w:w="0" w:type="auto"/>
            <w:vMerge/>
            <w:tcBorders>
              <w:top w:val="nil"/>
              <w:left w:val="single" w:sz="8" w:space="0" w:color="auto"/>
              <w:bottom w:val="single" w:sz="8" w:space="0" w:color="000000"/>
              <w:right w:val="single" w:sz="4" w:space="0" w:color="auto"/>
            </w:tcBorders>
            <w:vAlign w:val="center"/>
            <w:hideMark/>
          </w:tcPr>
          <w:p w:rsidR="007F61C1" w:rsidRDefault="007F61C1" w:rsidP="003E4AB1">
            <w:pPr>
              <w:rPr>
                <w:b/>
                <w:bCs/>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rsidR="007F61C1" w:rsidRDefault="007F61C1" w:rsidP="003E4AB1">
            <w:pPr>
              <w:rPr>
                <w:b/>
                <w:bCs/>
                <w:color w:val="000000"/>
                <w:sz w:val="16"/>
                <w:szCs w:val="16"/>
              </w:rPr>
            </w:pPr>
          </w:p>
        </w:tc>
        <w:tc>
          <w:tcPr>
            <w:tcW w:w="437" w:type="dxa"/>
            <w:tcBorders>
              <w:top w:val="nil"/>
              <w:left w:val="nil"/>
              <w:bottom w:val="single" w:sz="4" w:space="0" w:color="auto"/>
              <w:right w:val="single" w:sz="4" w:space="0" w:color="auto"/>
            </w:tcBorders>
            <w:noWrap/>
            <w:vAlign w:val="center"/>
            <w:hideMark/>
          </w:tcPr>
          <w:p w:rsidR="007F61C1" w:rsidRDefault="007F61C1" w:rsidP="003E4AB1">
            <w:pPr>
              <w:spacing w:line="276" w:lineRule="auto"/>
              <w:jc w:val="center"/>
              <w:rPr>
                <w:color w:val="000000"/>
                <w:sz w:val="16"/>
                <w:szCs w:val="16"/>
              </w:rPr>
            </w:pPr>
            <w:r>
              <w:rPr>
                <w:color w:val="000000"/>
                <w:sz w:val="16"/>
                <w:szCs w:val="16"/>
              </w:rPr>
              <w:t>13</w:t>
            </w:r>
          </w:p>
        </w:tc>
        <w:tc>
          <w:tcPr>
            <w:tcW w:w="2424" w:type="dxa"/>
            <w:gridSpan w:val="3"/>
            <w:tcBorders>
              <w:top w:val="nil"/>
              <w:left w:val="nil"/>
              <w:bottom w:val="single" w:sz="4" w:space="0" w:color="auto"/>
              <w:right w:val="single" w:sz="4" w:space="0" w:color="auto"/>
            </w:tcBorders>
            <w:hideMark/>
          </w:tcPr>
          <w:p w:rsidR="007F61C1" w:rsidRDefault="007F61C1" w:rsidP="003E4AB1">
            <w:pPr>
              <w:rPr>
                <w:color w:val="000000"/>
                <w:sz w:val="16"/>
                <w:szCs w:val="16"/>
              </w:rPr>
            </w:pPr>
            <w:r>
              <w:rPr>
                <w:color w:val="000000"/>
                <w:sz w:val="16"/>
                <w:szCs w:val="16"/>
              </w:rPr>
              <w:t>Отношение объема просроченной задолженности по долговым обязательствам муниципального образования «Красногорский район»   к общему объему муниципального долга</w:t>
            </w:r>
          </w:p>
        </w:tc>
        <w:tc>
          <w:tcPr>
            <w:tcW w:w="1109" w:type="dxa"/>
            <w:gridSpan w:val="3"/>
            <w:tcBorders>
              <w:top w:val="nil"/>
              <w:left w:val="nil"/>
              <w:bottom w:val="single" w:sz="4" w:space="0" w:color="auto"/>
              <w:right w:val="single" w:sz="4" w:space="0" w:color="auto"/>
            </w:tcBorders>
            <w:noWrap/>
            <w:hideMark/>
          </w:tcPr>
          <w:p w:rsidR="007F61C1" w:rsidRDefault="007F61C1" w:rsidP="003E4AB1">
            <w:pPr>
              <w:jc w:val="center"/>
              <w:rPr>
                <w:color w:val="000000"/>
                <w:sz w:val="16"/>
                <w:szCs w:val="16"/>
              </w:rPr>
            </w:pPr>
          </w:p>
          <w:p w:rsidR="007F61C1" w:rsidRDefault="007F61C1" w:rsidP="003E4AB1">
            <w:pPr>
              <w:jc w:val="center"/>
              <w:rPr>
                <w:color w:val="000000"/>
                <w:sz w:val="16"/>
                <w:szCs w:val="16"/>
              </w:rPr>
            </w:pPr>
          </w:p>
          <w:p w:rsidR="007F61C1" w:rsidRDefault="007F61C1" w:rsidP="003E4AB1">
            <w:pPr>
              <w:jc w:val="center"/>
              <w:rPr>
                <w:color w:val="000000"/>
                <w:sz w:val="16"/>
                <w:szCs w:val="16"/>
              </w:rPr>
            </w:pPr>
          </w:p>
          <w:p w:rsidR="007F61C1" w:rsidRDefault="007F61C1" w:rsidP="003E4AB1">
            <w:pPr>
              <w:jc w:val="center"/>
              <w:rPr>
                <w:color w:val="000000"/>
                <w:sz w:val="16"/>
                <w:szCs w:val="16"/>
              </w:rPr>
            </w:pPr>
            <w:r>
              <w:rPr>
                <w:color w:val="000000"/>
                <w:sz w:val="16"/>
                <w:szCs w:val="16"/>
              </w:rPr>
              <w:t>%</w:t>
            </w:r>
          </w:p>
        </w:tc>
        <w:tc>
          <w:tcPr>
            <w:tcW w:w="1524" w:type="dxa"/>
            <w:gridSpan w:val="3"/>
            <w:tcBorders>
              <w:top w:val="nil"/>
              <w:left w:val="nil"/>
              <w:bottom w:val="single" w:sz="4" w:space="0" w:color="auto"/>
              <w:right w:val="single" w:sz="4" w:space="0" w:color="auto"/>
            </w:tcBorders>
            <w:noWrap/>
            <w:vAlign w:val="center"/>
            <w:hideMark/>
          </w:tcPr>
          <w:p w:rsidR="007F61C1" w:rsidRPr="0088596F" w:rsidRDefault="007F61C1" w:rsidP="003E4AB1">
            <w:pPr>
              <w:spacing w:line="276" w:lineRule="auto"/>
              <w:jc w:val="center"/>
              <w:rPr>
                <w:b/>
                <w:color w:val="000000"/>
                <w:sz w:val="16"/>
                <w:szCs w:val="16"/>
              </w:rPr>
            </w:pPr>
            <w:r w:rsidRPr="0088596F">
              <w:rPr>
                <w:b/>
                <w:color w:val="000000"/>
                <w:sz w:val="16"/>
                <w:szCs w:val="16"/>
              </w:rPr>
              <w:t>0</w:t>
            </w:r>
          </w:p>
        </w:tc>
        <w:tc>
          <w:tcPr>
            <w:tcW w:w="1530" w:type="dxa"/>
            <w:gridSpan w:val="2"/>
            <w:tcBorders>
              <w:top w:val="nil"/>
              <w:left w:val="nil"/>
              <w:bottom w:val="single" w:sz="4" w:space="0" w:color="auto"/>
              <w:right w:val="single" w:sz="4" w:space="0" w:color="auto"/>
            </w:tcBorders>
            <w:noWrap/>
            <w:hideMark/>
          </w:tcPr>
          <w:p w:rsidR="007F61C1" w:rsidRPr="0088596F" w:rsidRDefault="007F61C1" w:rsidP="003E4AB1">
            <w:pPr>
              <w:jc w:val="center"/>
              <w:rPr>
                <w:b/>
                <w:color w:val="000000"/>
                <w:sz w:val="16"/>
                <w:szCs w:val="16"/>
              </w:rPr>
            </w:pPr>
          </w:p>
          <w:p w:rsidR="007F61C1" w:rsidRPr="0088596F" w:rsidRDefault="007F61C1" w:rsidP="003E4AB1">
            <w:pPr>
              <w:jc w:val="center"/>
              <w:rPr>
                <w:b/>
                <w:color w:val="000000"/>
                <w:sz w:val="16"/>
                <w:szCs w:val="16"/>
              </w:rPr>
            </w:pPr>
          </w:p>
          <w:p w:rsidR="007F61C1" w:rsidRPr="0088596F" w:rsidRDefault="007F61C1" w:rsidP="003E4AB1">
            <w:pPr>
              <w:jc w:val="center"/>
              <w:rPr>
                <w:b/>
                <w:color w:val="000000"/>
                <w:sz w:val="16"/>
                <w:szCs w:val="16"/>
              </w:rPr>
            </w:pPr>
          </w:p>
          <w:p w:rsidR="007F61C1" w:rsidRPr="0088596F" w:rsidRDefault="007F61C1" w:rsidP="003E4AB1">
            <w:pPr>
              <w:jc w:val="center"/>
              <w:rPr>
                <w:b/>
                <w:color w:val="000000"/>
                <w:sz w:val="16"/>
                <w:szCs w:val="16"/>
              </w:rPr>
            </w:pPr>
            <w:r w:rsidRPr="0088596F">
              <w:rPr>
                <w:b/>
                <w:color w:val="000000"/>
                <w:sz w:val="16"/>
                <w:szCs w:val="16"/>
              </w:rPr>
              <w:t>0</w:t>
            </w:r>
          </w:p>
        </w:tc>
        <w:tc>
          <w:tcPr>
            <w:tcW w:w="1470" w:type="dxa"/>
            <w:gridSpan w:val="3"/>
            <w:tcBorders>
              <w:top w:val="nil"/>
              <w:left w:val="nil"/>
              <w:bottom w:val="single" w:sz="4" w:space="0" w:color="auto"/>
              <w:right w:val="single" w:sz="4" w:space="0" w:color="auto"/>
            </w:tcBorders>
            <w:noWrap/>
            <w:vAlign w:val="center"/>
            <w:hideMark/>
          </w:tcPr>
          <w:p w:rsidR="007F61C1" w:rsidRPr="0088596F" w:rsidRDefault="007F61C1" w:rsidP="003E4AB1">
            <w:pPr>
              <w:spacing w:line="276" w:lineRule="auto"/>
              <w:jc w:val="center"/>
              <w:rPr>
                <w:b/>
                <w:color w:val="000000"/>
                <w:sz w:val="16"/>
                <w:szCs w:val="16"/>
              </w:rPr>
            </w:pPr>
            <w:r w:rsidRPr="0088596F">
              <w:rPr>
                <w:b/>
                <w:color w:val="000000"/>
                <w:sz w:val="16"/>
                <w:szCs w:val="16"/>
              </w:rPr>
              <w:t>0</w:t>
            </w:r>
          </w:p>
        </w:tc>
        <w:tc>
          <w:tcPr>
            <w:tcW w:w="1240" w:type="dxa"/>
            <w:gridSpan w:val="3"/>
            <w:tcBorders>
              <w:top w:val="nil"/>
              <w:left w:val="nil"/>
              <w:bottom w:val="single" w:sz="4" w:space="0" w:color="auto"/>
              <w:right w:val="single" w:sz="4" w:space="0" w:color="auto"/>
            </w:tcBorders>
            <w:noWrap/>
            <w:vAlign w:val="center"/>
          </w:tcPr>
          <w:p w:rsidR="007F61C1" w:rsidRPr="0088596F" w:rsidRDefault="007F61C1" w:rsidP="003E4AB1">
            <w:pPr>
              <w:spacing w:line="276" w:lineRule="auto"/>
              <w:jc w:val="center"/>
              <w:rPr>
                <w:b/>
                <w:color w:val="000000"/>
                <w:sz w:val="16"/>
                <w:szCs w:val="16"/>
              </w:rPr>
            </w:pPr>
            <w:r w:rsidRPr="0088596F">
              <w:rPr>
                <w:b/>
                <w:color w:val="000000"/>
                <w:sz w:val="16"/>
                <w:szCs w:val="16"/>
              </w:rPr>
              <w:t>0</w:t>
            </w:r>
          </w:p>
        </w:tc>
        <w:tc>
          <w:tcPr>
            <w:tcW w:w="1255" w:type="dxa"/>
            <w:gridSpan w:val="2"/>
            <w:tcBorders>
              <w:top w:val="nil"/>
              <w:left w:val="nil"/>
              <w:bottom w:val="single" w:sz="4" w:space="0" w:color="auto"/>
              <w:right w:val="single" w:sz="4" w:space="0" w:color="auto"/>
            </w:tcBorders>
            <w:noWrap/>
            <w:vAlign w:val="center"/>
          </w:tcPr>
          <w:p w:rsidR="007F61C1" w:rsidRPr="0088596F" w:rsidRDefault="007F61C1" w:rsidP="003E4AB1">
            <w:pPr>
              <w:spacing w:line="276" w:lineRule="auto"/>
              <w:jc w:val="center"/>
              <w:rPr>
                <w:b/>
                <w:color w:val="000000"/>
                <w:sz w:val="16"/>
                <w:szCs w:val="16"/>
              </w:rPr>
            </w:pPr>
            <w:r w:rsidRPr="0088596F">
              <w:rPr>
                <w:b/>
                <w:color w:val="000000"/>
                <w:sz w:val="16"/>
                <w:szCs w:val="16"/>
              </w:rPr>
              <w:t>0</w:t>
            </w:r>
          </w:p>
        </w:tc>
        <w:tc>
          <w:tcPr>
            <w:tcW w:w="1240" w:type="dxa"/>
            <w:gridSpan w:val="2"/>
            <w:tcBorders>
              <w:top w:val="nil"/>
              <w:left w:val="nil"/>
              <w:bottom w:val="single" w:sz="4" w:space="0" w:color="auto"/>
              <w:right w:val="nil"/>
            </w:tcBorders>
            <w:noWrap/>
            <w:vAlign w:val="center"/>
          </w:tcPr>
          <w:p w:rsidR="007F61C1" w:rsidRPr="0088596F" w:rsidRDefault="007F61C1" w:rsidP="003E4AB1">
            <w:pPr>
              <w:spacing w:line="276" w:lineRule="auto"/>
              <w:jc w:val="center"/>
              <w:rPr>
                <w:b/>
                <w:color w:val="000000"/>
                <w:sz w:val="16"/>
                <w:szCs w:val="16"/>
              </w:rPr>
            </w:pPr>
            <w:r w:rsidRPr="0088596F">
              <w:rPr>
                <w:b/>
                <w:color w:val="000000"/>
                <w:sz w:val="16"/>
                <w:szCs w:val="16"/>
              </w:rPr>
              <w:t>0</w:t>
            </w:r>
          </w:p>
        </w:tc>
        <w:tc>
          <w:tcPr>
            <w:tcW w:w="1969" w:type="dxa"/>
            <w:tcBorders>
              <w:top w:val="nil"/>
              <w:left w:val="single" w:sz="4" w:space="0" w:color="auto"/>
              <w:bottom w:val="single" w:sz="4" w:space="0" w:color="auto"/>
              <w:right w:val="single" w:sz="8" w:space="0" w:color="auto"/>
            </w:tcBorders>
            <w:noWrap/>
            <w:vAlign w:val="center"/>
            <w:hideMark/>
          </w:tcPr>
          <w:p w:rsidR="007F61C1" w:rsidRPr="0088596F" w:rsidRDefault="007F61C1" w:rsidP="003E4AB1">
            <w:pPr>
              <w:spacing w:line="276" w:lineRule="auto"/>
              <w:jc w:val="center"/>
              <w:rPr>
                <w:color w:val="000000"/>
                <w:sz w:val="16"/>
                <w:szCs w:val="16"/>
              </w:rPr>
            </w:pPr>
            <w:r>
              <w:rPr>
                <w:color w:val="000000"/>
                <w:sz w:val="16"/>
                <w:szCs w:val="16"/>
              </w:rPr>
              <w:t>выполнено</w:t>
            </w:r>
          </w:p>
        </w:tc>
      </w:tr>
      <w:tr w:rsidR="007F61C1" w:rsidTr="00E8261E">
        <w:trPr>
          <w:gridAfter w:val="2"/>
          <w:wAfter w:w="213" w:type="dxa"/>
          <w:trHeight w:val="315"/>
        </w:trPr>
        <w:tc>
          <w:tcPr>
            <w:tcW w:w="0" w:type="auto"/>
            <w:vMerge/>
            <w:tcBorders>
              <w:top w:val="nil"/>
              <w:left w:val="single" w:sz="8" w:space="0" w:color="auto"/>
              <w:bottom w:val="single" w:sz="8" w:space="0" w:color="000000"/>
              <w:right w:val="single" w:sz="4" w:space="0" w:color="auto"/>
            </w:tcBorders>
            <w:vAlign w:val="center"/>
            <w:hideMark/>
          </w:tcPr>
          <w:p w:rsidR="007F61C1" w:rsidRDefault="007F61C1" w:rsidP="003E4AB1">
            <w:pPr>
              <w:rPr>
                <w:b/>
                <w:bCs/>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rsidR="007F61C1" w:rsidRDefault="007F61C1" w:rsidP="003E4AB1">
            <w:pPr>
              <w:rPr>
                <w:b/>
                <w:bCs/>
                <w:color w:val="000000"/>
                <w:sz w:val="16"/>
                <w:szCs w:val="16"/>
              </w:rPr>
            </w:pPr>
          </w:p>
        </w:tc>
        <w:tc>
          <w:tcPr>
            <w:tcW w:w="437" w:type="dxa"/>
            <w:tcBorders>
              <w:top w:val="nil"/>
              <w:left w:val="nil"/>
              <w:bottom w:val="single" w:sz="8" w:space="0" w:color="auto"/>
              <w:right w:val="single" w:sz="4" w:space="0" w:color="auto"/>
            </w:tcBorders>
            <w:noWrap/>
            <w:vAlign w:val="center"/>
            <w:hideMark/>
          </w:tcPr>
          <w:p w:rsidR="007F61C1" w:rsidRDefault="007F61C1" w:rsidP="003E4AB1">
            <w:pPr>
              <w:spacing w:line="276" w:lineRule="auto"/>
              <w:jc w:val="center"/>
              <w:rPr>
                <w:color w:val="000000"/>
                <w:sz w:val="16"/>
                <w:szCs w:val="16"/>
              </w:rPr>
            </w:pPr>
            <w:r>
              <w:rPr>
                <w:color w:val="000000"/>
                <w:sz w:val="16"/>
                <w:szCs w:val="16"/>
              </w:rPr>
              <w:t>14</w:t>
            </w:r>
          </w:p>
        </w:tc>
        <w:tc>
          <w:tcPr>
            <w:tcW w:w="2424" w:type="dxa"/>
            <w:gridSpan w:val="3"/>
            <w:tcBorders>
              <w:top w:val="nil"/>
              <w:left w:val="nil"/>
              <w:bottom w:val="single" w:sz="8" w:space="0" w:color="auto"/>
              <w:right w:val="single" w:sz="4" w:space="0" w:color="auto"/>
            </w:tcBorders>
            <w:noWrap/>
            <w:hideMark/>
          </w:tcPr>
          <w:p w:rsidR="007F61C1" w:rsidRDefault="007F61C1" w:rsidP="003E4AB1">
            <w:pPr>
              <w:rPr>
                <w:sz w:val="16"/>
                <w:szCs w:val="16"/>
              </w:rPr>
            </w:pPr>
            <w:r>
              <w:rPr>
                <w:sz w:val="16"/>
                <w:szCs w:val="16"/>
              </w:rPr>
              <w:t>Доля просроченной кредиторской задолженности в расходах бюджетов муниципальных образований сельских поселений в Красногорском районе</w:t>
            </w:r>
          </w:p>
        </w:tc>
        <w:tc>
          <w:tcPr>
            <w:tcW w:w="1109" w:type="dxa"/>
            <w:gridSpan w:val="3"/>
            <w:tcBorders>
              <w:top w:val="nil"/>
              <w:left w:val="nil"/>
              <w:bottom w:val="single" w:sz="8" w:space="0" w:color="auto"/>
              <w:right w:val="single" w:sz="4" w:space="0" w:color="auto"/>
            </w:tcBorders>
            <w:noWrap/>
            <w:hideMark/>
          </w:tcPr>
          <w:p w:rsidR="007F61C1" w:rsidRDefault="007F61C1" w:rsidP="003E4AB1">
            <w:pPr>
              <w:jc w:val="center"/>
              <w:rPr>
                <w:sz w:val="16"/>
                <w:szCs w:val="16"/>
              </w:rPr>
            </w:pPr>
          </w:p>
          <w:p w:rsidR="007F61C1" w:rsidRDefault="007F61C1" w:rsidP="003E4AB1">
            <w:pPr>
              <w:jc w:val="center"/>
              <w:rPr>
                <w:sz w:val="16"/>
                <w:szCs w:val="16"/>
              </w:rPr>
            </w:pPr>
          </w:p>
          <w:p w:rsidR="007F61C1" w:rsidRDefault="007F61C1" w:rsidP="003E4AB1">
            <w:pPr>
              <w:jc w:val="center"/>
              <w:rPr>
                <w:sz w:val="16"/>
                <w:szCs w:val="16"/>
              </w:rPr>
            </w:pPr>
            <w:r>
              <w:rPr>
                <w:sz w:val="16"/>
                <w:szCs w:val="16"/>
              </w:rPr>
              <w:t>%</w:t>
            </w:r>
          </w:p>
        </w:tc>
        <w:tc>
          <w:tcPr>
            <w:tcW w:w="1524" w:type="dxa"/>
            <w:gridSpan w:val="3"/>
            <w:tcBorders>
              <w:top w:val="nil"/>
              <w:left w:val="nil"/>
              <w:bottom w:val="single" w:sz="8" w:space="0" w:color="auto"/>
              <w:right w:val="single" w:sz="4" w:space="0" w:color="auto"/>
            </w:tcBorders>
            <w:noWrap/>
            <w:vAlign w:val="center"/>
            <w:hideMark/>
          </w:tcPr>
          <w:p w:rsidR="007F61C1" w:rsidRPr="00333F97" w:rsidRDefault="007F61C1" w:rsidP="003E4AB1">
            <w:pPr>
              <w:spacing w:line="276" w:lineRule="auto"/>
              <w:jc w:val="center"/>
              <w:rPr>
                <w:b/>
                <w:color w:val="000000"/>
                <w:sz w:val="16"/>
                <w:szCs w:val="16"/>
              </w:rPr>
            </w:pPr>
            <w:r w:rsidRPr="00333F97">
              <w:rPr>
                <w:b/>
                <w:color w:val="000000"/>
                <w:sz w:val="16"/>
                <w:szCs w:val="16"/>
              </w:rPr>
              <w:t>0</w:t>
            </w:r>
          </w:p>
        </w:tc>
        <w:tc>
          <w:tcPr>
            <w:tcW w:w="1530" w:type="dxa"/>
            <w:gridSpan w:val="2"/>
            <w:tcBorders>
              <w:top w:val="nil"/>
              <w:left w:val="nil"/>
              <w:bottom w:val="single" w:sz="8" w:space="0" w:color="auto"/>
              <w:right w:val="single" w:sz="4" w:space="0" w:color="auto"/>
            </w:tcBorders>
            <w:noWrap/>
            <w:hideMark/>
          </w:tcPr>
          <w:p w:rsidR="007F61C1" w:rsidRPr="00333F97" w:rsidRDefault="007F61C1" w:rsidP="003E4AB1">
            <w:pPr>
              <w:jc w:val="center"/>
              <w:rPr>
                <w:b/>
                <w:sz w:val="16"/>
                <w:szCs w:val="16"/>
              </w:rPr>
            </w:pPr>
          </w:p>
          <w:p w:rsidR="007F61C1" w:rsidRPr="00333F97" w:rsidRDefault="007F61C1" w:rsidP="003E4AB1">
            <w:pPr>
              <w:jc w:val="center"/>
              <w:rPr>
                <w:b/>
                <w:sz w:val="16"/>
                <w:szCs w:val="16"/>
              </w:rPr>
            </w:pPr>
          </w:p>
          <w:p w:rsidR="007F61C1" w:rsidRPr="00333F97" w:rsidRDefault="007F61C1" w:rsidP="003E4AB1">
            <w:pPr>
              <w:jc w:val="center"/>
              <w:rPr>
                <w:b/>
                <w:sz w:val="16"/>
                <w:szCs w:val="16"/>
              </w:rPr>
            </w:pPr>
            <w:r w:rsidRPr="00333F97">
              <w:rPr>
                <w:b/>
                <w:sz w:val="16"/>
                <w:szCs w:val="16"/>
              </w:rPr>
              <w:t>не более 1</w:t>
            </w:r>
          </w:p>
        </w:tc>
        <w:tc>
          <w:tcPr>
            <w:tcW w:w="1470" w:type="dxa"/>
            <w:gridSpan w:val="3"/>
            <w:tcBorders>
              <w:top w:val="nil"/>
              <w:left w:val="nil"/>
              <w:bottom w:val="single" w:sz="8" w:space="0" w:color="auto"/>
              <w:right w:val="single" w:sz="4" w:space="0" w:color="auto"/>
            </w:tcBorders>
            <w:noWrap/>
            <w:vAlign w:val="center"/>
            <w:hideMark/>
          </w:tcPr>
          <w:p w:rsidR="007F61C1" w:rsidRPr="00333F97" w:rsidRDefault="007F61C1" w:rsidP="003E4AB1">
            <w:pPr>
              <w:spacing w:line="276" w:lineRule="auto"/>
              <w:jc w:val="center"/>
              <w:rPr>
                <w:b/>
                <w:color w:val="000000"/>
                <w:sz w:val="16"/>
                <w:szCs w:val="16"/>
              </w:rPr>
            </w:pPr>
            <w:r w:rsidRPr="00333F97">
              <w:rPr>
                <w:b/>
                <w:color w:val="000000"/>
                <w:sz w:val="16"/>
                <w:szCs w:val="16"/>
              </w:rPr>
              <w:t>0</w:t>
            </w:r>
          </w:p>
        </w:tc>
        <w:tc>
          <w:tcPr>
            <w:tcW w:w="1240" w:type="dxa"/>
            <w:gridSpan w:val="3"/>
            <w:tcBorders>
              <w:top w:val="nil"/>
              <w:left w:val="nil"/>
              <w:bottom w:val="single" w:sz="8" w:space="0" w:color="auto"/>
              <w:right w:val="single" w:sz="4" w:space="0" w:color="auto"/>
            </w:tcBorders>
            <w:noWrap/>
            <w:vAlign w:val="center"/>
            <w:hideMark/>
          </w:tcPr>
          <w:p w:rsidR="007F61C1" w:rsidRPr="00333F97" w:rsidRDefault="007F61C1" w:rsidP="003E4AB1">
            <w:pPr>
              <w:spacing w:line="276" w:lineRule="auto"/>
              <w:jc w:val="center"/>
              <w:rPr>
                <w:b/>
                <w:color w:val="000000"/>
                <w:sz w:val="16"/>
                <w:szCs w:val="16"/>
              </w:rPr>
            </w:pPr>
            <w:r w:rsidRPr="00333F97">
              <w:rPr>
                <w:b/>
                <w:color w:val="000000"/>
                <w:sz w:val="16"/>
                <w:szCs w:val="16"/>
              </w:rPr>
              <w:t>0</w:t>
            </w:r>
          </w:p>
        </w:tc>
        <w:tc>
          <w:tcPr>
            <w:tcW w:w="1255" w:type="dxa"/>
            <w:gridSpan w:val="2"/>
            <w:tcBorders>
              <w:top w:val="nil"/>
              <w:left w:val="nil"/>
              <w:bottom w:val="single" w:sz="8" w:space="0" w:color="auto"/>
              <w:right w:val="single" w:sz="4" w:space="0" w:color="auto"/>
            </w:tcBorders>
            <w:noWrap/>
            <w:vAlign w:val="center"/>
            <w:hideMark/>
          </w:tcPr>
          <w:p w:rsidR="007F61C1" w:rsidRPr="00333F97" w:rsidRDefault="007F61C1" w:rsidP="003E4AB1">
            <w:pPr>
              <w:spacing w:line="276" w:lineRule="auto"/>
              <w:jc w:val="center"/>
              <w:rPr>
                <w:b/>
                <w:color w:val="000000"/>
                <w:sz w:val="16"/>
                <w:szCs w:val="16"/>
              </w:rPr>
            </w:pPr>
            <w:r w:rsidRPr="00333F97">
              <w:rPr>
                <w:b/>
                <w:color w:val="000000"/>
                <w:sz w:val="16"/>
                <w:szCs w:val="16"/>
              </w:rPr>
              <w:t>-</w:t>
            </w:r>
          </w:p>
        </w:tc>
        <w:tc>
          <w:tcPr>
            <w:tcW w:w="1240" w:type="dxa"/>
            <w:gridSpan w:val="2"/>
            <w:tcBorders>
              <w:top w:val="nil"/>
              <w:left w:val="nil"/>
              <w:bottom w:val="single" w:sz="8" w:space="0" w:color="auto"/>
              <w:right w:val="nil"/>
            </w:tcBorders>
            <w:noWrap/>
            <w:vAlign w:val="center"/>
            <w:hideMark/>
          </w:tcPr>
          <w:p w:rsidR="007F61C1" w:rsidRPr="00333F97" w:rsidRDefault="007F61C1" w:rsidP="003E4AB1">
            <w:pPr>
              <w:spacing w:line="276" w:lineRule="auto"/>
              <w:jc w:val="center"/>
              <w:rPr>
                <w:b/>
                <w:color w:val="000000"/>
                <w:sz w:val="16"/>
                <w:szCs w:val="16"/>
              </w:rPr>
            </w:pPr>
            <w:r w:rsidRPr="00333F97">
              <w:rPr>
                <w:b/>
                <w:color w:val="000000"/>
                <w:sz w:val="16"/>
                <w:szCs w:val="16"/>
              </w:rPr>
              <w:t>-</w:t>
            </w:r>
          </w:p>
        </w:tc>
        <w:tc>
          <w:tcPr>
            <w:tcW w:w="1969" w:type="dxa"/>
            <w:tcBorders>
              <w:top w:val="nil"/>
              <w:left w:val="single" w:sz="4" w:space="0" w:color="auto"/>
              <w:bottom w:val="single" w:sz="8" w:space="0" w:color="auto"/>
              <w:right w:val="single" w:sz="8" w:space="0" w:color="auto"/>
            </w:tcBorders>
            <w:noWrap/>
            <w:vAlign w:val="center"/>
            <w:hideMark/>
          </w:tcPr>
          <w:p w:rsidR="007F61C1" w:rsidRDefault="007F61C1" w:rsidP="003E4AB1">
            <w:pPr>
              <w:spacing w:line="276" w:lineRule="auto"/>
              <w:jc w:val="center"/>
              <w:rPr>
                <w:color w:val="000000"/>
                <w:sz w:val="16"/>
                <w:szCs w:val="16"/>
              </w:rPr>
            </w:pPr>
            <w:r>
              <w:rPr>
                <w:color w:val="000000"/>
                <w:sz w:val="16"/>
                <w:szCs w:val="16"/>
              </w:rPr>
              <w:t>выполнено</w:t>
            </w:r>
          </w:p>
        </w:tc>
      </w:tr>
      <w:tr w:rsidR="007F61C1" w:rsidTr="00E8261E">
        <w:trPr>
          <w:gridAfter w:val="2"/>
          <w:wAfter w:w="213" w:type="dxa"/>
          <w:trHeight w:val="465"/>
        </w:trPr>
        <w:tc>
          <w:tcPr>
            <w:tcW w:w="0" w:type="auto"/>
            <w:vMerge/>
            <w:tcBorders>
              <w:top w:val="nil"/>
              <w:left w:val="single" w:sz="8" w:space="0" w:color="auto"/>
              <w:bottom w:val="nil"/>
              <w:right w:val="single" w:sz="4" w:space="0" w:color="auto"/>
            </w:tcBorders>
            <w:vAlign w:val="center"/>
            <w:hideMark/>
          </w:tcPr>
          <w:p w:rsidR="007F61C1" w:rsidRDefault="007F61C1" w:rsidP="003E4AB1">
            <w:pPr>
              <w:rPr>
                <w:b/>
                <w:bCs/>
                <w:color w:val="000000"/>
                <w:sz w:val="16"/>
                <w:szCs w:val="16"/>
              </w:rPr>
            </w:pPr>
          </w:p>
        </w:tc>
        <w:tc>
          <w:tcPr>
            <w:tcW w:w="0" w:type="auto"/>
            <w:vMerge/>
            <w:tcBorders>
              <w:top w:val="nil"/>
              <w:left w:val="single" w:sz="4" w:space="0" w:color="auto"/>
              <w:bottom w:val="nil"/>
              <w:right w:val="single" w:sz="4" w:space="0" w:color="auto"/>
            </w:tcBorders>
            <w:vAlign w:val="center"/>
            <w:hideMark/>
          </w:tcPr>
          <w:p w:rsidR="007F61C1" w:rsidRDefault="007F61C1" w:rsidP="003E4AB1">
            <w:pPr>
              <w:rPr>
                <w:b/>
                <w:bCs/>
                <w:color w:val="000000"/>
                <w:sz w:val="16"/>
                <w:szCs w:val="16"/>
              </w:rPr>
            </w:pPr>
          </w:p>
        </w:tc>
        <w:tc>
          <w:tcPr>
            <w:tcW w:w="437" w:type="dxa"/>
            <w:tcBorders>
              <w:top w:val="nil"/>
              <w:left w:val="nil"/>
              <w:bottom w:val="nil"/>
              <w:right w:val="single" w:sz="4" w:space="0" w:color="auto"/>
            </w:tcBorders>
            <w:noWrap/>
            <w:vAlign w:val="center"/>
            <w:hideMark/>
          </w:tcPr>
          <w:p w:rsidR="007F61C1" w:rsidRDefault="007F61C1" w:rsidP="003E4AB1">
            <w:pPr>
              <w:spacing w:line="276" w:lineRule="auto"/>
              <w:jc w:val="center"/>
              <w:rPr>
                <w:color w:val="000000"/>
                <w:sz w:val="16"/>
                <w:szCs w:val="16"/>
              </w:rPr>
            </w:pPr>
            <w:r>
              <w:rPr>
                <w:color w:val="000000"/>
                <w:sz w:val="16"/>
                <w:szCs w:val="16"/>
              </w:rPr>
              <w:t>15</w:t>
            </w:r>
          </w:p>
        </w:tc>
        <w:tc>
          <w:tcPr>
            <w:tcW w:w="2424" w:type="dxa"/>
            <w:gridSpan w:val="3"/>
            <w:tcBorders>
              <w:top w:val="nil"/>
              <w:left w:val="nil"/>
              <w:bottom w:val="nil"/>
              <w:right w:val="single" w:sz="4" w:space="0" w:color="auto"/>
            </w:tcBorders>
            <w:hideMark/>
          </w:tcPr>
          <w:p w:rsidR="007F61C1" w:rsidRDefault="007F61C1" w:rsidP="003E4AB1">
            <w:pPr>
              <w:rPr>
                <w:sz w:val="16"/>
                <w:szCs w:val="16"/>
              </w:rPr>
            </w:pPr>
          </w:p>
          <w:p w:rsidR="007F61C1" w:rsidRDefault="007F61C1" w:rsidP="003E4AB1">
            <w:pPr>
              <w:rPr>
                <w:sz w:val="16"/>
                <w:szCs w:val="16"/>
              </w:rPr>
            </w:pPr>
            <w:r>
              <w:rPr>
                <w:sz w:val="16"/>
                <w:szCs w:val="16"/>
              </w:rPr>
              <w:t xml:space="preserve">Уровень качества управления муниципальными финансами муниципального образования "Красногорский район" по результатам мониторинга и оценки качества управления муниципальными финансами </w:t>
            </w:r>
          </w:p>
        </w:tc>
        <w:tc>
          <w:tcPr>
            <w:tcW w:w="1109" w:type="dxa"/>
            <w:gridSpan w:val="3"/>
            <w:tcBorders>
              <w:top w:val="nil"/>
              <w:left w:val="nil"/>
              <w:bottom w:val="nil"/>
              <w:right w:val="single" w:sz="4" w:space="0" w:color="auto"/>
            </w:tcBorders>
            <w:noWrap/>
            <w:hideMark/>
          </w:tcPr>
          <w:p w:rsidR="007F61C1" w:rsidRDefault="007F61C1" w:rsidP="003E4AB1">
            <w:pPr>
              <w:jc w:val="center"/>
              <w:rPr>
                <w:sz w:val="16"/>
                <w:szCs w:val="16"/>
              </w:rPr>
            </w:pPr>
          </w:p>
          <w:p w:rsidR="007F61C1" w:rsidRDefault="007F61C1" w:rsidP="003E4AB1">
            <w:pPr>
              <w:jc w:val="center"/>
              <w:rPr>
                <w:sz w:val="16"/>
                <w:szCs w:val="16"/>
              </w:rPr>
            </w:pPr>
          </w:p>
          <w:p w:rsidR="007F61C1" w:rsidRDefault="007F61C1" w:rsidP="003E4AB1">
            <w:pPr>
              <w:jc w:val="center"/>
              <w:rPr>
                <w:sz w:val="16"/>
                <w:szCs w:val="16"/>
              </w:rPr>
            </w:pPr>
          </w:p>
          <w:p w:rsidR="007F61C1" w:rsidRDefault="007F61C1" w:rsidP="003E4AB1">
            <w:pPr>
              <w:jc w:val="center"/>
              <w:rPr>
                <w:sz w:val="16"/>
                <w:szCs w:val="16"/>
              </w:rPr>
            </w:pPr>
            <w:r>
              <w:rPr>
                <w:sz w:val="16"/>
                <w:szCs w:val="16"/>
              </w:rPr>
              <w:t>баллы</w:t>
            </w:r>
          </w:p>
        </w:tc>
        <w:tc>
          <w:tcPr>
            <w:tcW w:w="1524" w:type="dxa"/>
            <w:gridSpan w:val="3"/>
            <w:tcBorders>
              <w:top w:val="nil"/>
              <w:left w:val="nil"/>
              <w:bottom w:val="nil"/>
              <w:right w:val="single" w:sz="4" w:space="0" w:color="auto"/>
            </w:tcBorders>
            <w:noWrap/>
            <w:vAlign w:val="center"/>
            <w:hideMark/>
          </w:tcPr>
          <w:p w:rsidR="007F61C1" w:rsidRPr="0088596F" w:rsidRDefault="007F61C1" w:rsidP="003E4AB1">
            <w:pPr>
              <w:spacing w:line="276" w:lineRule="auto"/>
              <w:jc w:val="center"/>
              <w:rPr>
                <w:b/>
                <w:color w:val="000000"/>
                <w:sz w:val="16"/>
                <w:szCs w:val="16"/>
              </w:rPr>
            </w:pPr>
            <w:r w:rsidRPr="0088596F">
              <w:rPr>
                <w:b/>
                <w:color w:val="000000"/>
                <w:sz w:val="16"/>
                <w:szCs w:val="16"/>
              </w:rPr>
              <w:t>65,499</w:t>
            </w:r>
          </w:p>
          <w:p w:rsidR="007F61C1" w:rsidRPr="0088596F" w:rsidRDefault="007F61C1" w:rsidP="003E4AB1">
            <w:pPr>
              <w:spacing w:line="276" w:lineRule="auto"/>
              <w:jc w:val="center"/>
              <w:rPr>
                <w:b/>
                <w:color w:val="000000"/>
                <w:sz w:val="16"/>
                <w:szCs w:val="16"/>
              </w:rPr>
            </w:pPr>
            <w:r w:rsidRPr="0088596F">
              <w:rPr>
                <w:b/>
                <w:color w:val="000000"/>
                <w:sz w:val="16"/>
                <w:szCs w:val="16"/>
              </w:rPr>
              <w:t xml:space="preserve">15 место </w:t>
            </w:r>
          </w:p>
          <w:p w:rsidR="007F61C1" w:rsidRPr="0088596F" w:rsidRDefault="007F61C1" w:rsidP="003E4AB1">
            <w:pPr>
              <w:spacing w:line="276" w:lineRule="auto"/>
              <w:jc w:val="center"/>
              <w:rPr>
                <w:b/>
                <w:color w:val="000000"/>
                <w:sz w:val="16"/>
                <w:szCs w:val="16"/>
              </w:rPr>
            </w:pPr>
            <w:r w:rsidRPr="0088596F">
              <w:rPr>
                <w:b/>
                <w:color w:val="000000"/>
                <w:sz w:val="16"/>
                <w:szCs w:val="16"/>
              </w:rPr>
              <w:t>среди 25 районов и 5 городов</w:t>
            </w:r>
          </w:p>
          <w:p w:rsidR="007F61C1" w:rsidRPr="0088596F" w:rsidRDefault="007F61C1" w:rsidP="003E4AB1">
            <w:pPr>
              <w:spacing w:line="276" w:lineRule="auto"/>
              <w:jc w:val="center"/>
              <w:rPr>
                <w:b/>
                <w:color w:val="000000"/>
                <w:sz w:val="16"/>
                <w:szCs w:val="16"/>
              </w:rPr>
            </w:pPr>
            <w:r w:rsidRPr="0088596F">
              <w:rPr>
                <w:b/>
                <w:color w:val="000000"/>
                <w:sz w:val="16"/>
                <w:szCs w:val="16"/>
              </w:rPr>
              <w:t>по итогам исполнения за 2015 год</w:t>
            </w:r>
          </w:p>
        </w:tc>
        <w:tc>
          <w:tcPr>
            <w:tcW w:w="1530" w:type="dxa"/>
            <w:gridSpan w:val="2"/>
            <w:tcBorders>
              <w:top w:val="nil"/>
              <w:left w:val="nil"/>
              <w:bottom w:val="nil"/>
              <w:right w:val="single" w:sz="4" w:space="0" w:color="auto"/>
            </w:tcBorders>
            <w:noWrap/>
            <w:hideMark/>
          </w:tcPr>
          <w:p w:rsidR="007F61C1" w:rsidRPr="0088596F" w:rsidRDefault="007F61C1" w:rsidP="003E4AB1">
            <w:pPr>
              <w:jc w:val="center"/>
              <w:rPr>
                <w:b/>
                <w:sz w:val="16"/>
                <w:szCs w:val="16"/>
              </w:rPr>
            </w:pPr>
          </w:p>
          <w:p w:rsidR="007F61C1" w:rsidRPr="0088596F" w:rsidRDefault="007F61C1" w:rsidP="003E4AB1">
            <w:pPr>
              <w:jc w:val="center"/>
              <w:rPr>
                <w:b/>
                <w:sz w:val="16"/>
                <w:szCs w:val="16"/>
              </w:rPr>
            </w:pPr>
          </w:p>
          <w:p w:rsidR="007F61C1" w:rsidRPr="0088596F" w:rsidRDefault="007F61C1" w:rsidP="003E4AB1">
            <w:pPr>
              <w:jc w:val="center"/>
              <w:rPr>
                <w:b/>
                <w:sz w:val="16"/>
                <w:szCs w:val="16"/>
              </w:rPr>
            </w:pPr>
          </w:p>
          <w:p w:rsidR="007F61C1" w:rsidRPr="0088596F" w:rsidRDefault="007F61C1" w:rsidP="003E4AB1">
            <w:pPr>
              <w:jc w:val="center"/>
              <w:rPr>
                <w:b/>
                <w:sz w:val="16"/>
                <w:szCs w:val="16"/>
              </w:rPr>
            </w:pPr>
          </w:p>
          <w:p w:rsidR="007F61C1" w:rsidRPr="0088596F" w:rsidRDefault="007F61C1" w:rsidP="003E4AB1">
            <w:pPr>
              <w:jc w:val="center"/>
              <w:rPr>
                <w:b/>
                <w:sz w:val="16"/>
                <w:szCs w:val="16"/>
              </w:rPr>
            </w:pPr>
            <w:r w:rsidRPr="0088596F">
              <w:rPr>
                <w:b/>
                <w:sz w:val="16"/>
                <w:szCs w:val="16"/>
              </w:rPr>
              <w:t>не менее 27,0</w:t>
            </w:r>
          </w:p>
        </w:tc>
        <w:tc>
          <w:tcPr>
            <w:tcW w:w="1470" w:type="dxa"/>
            <w:gridSpan w:val="3"/>
            <w:tcBorders>
              <w:top w:val="nil"/>
              <w:left w:val="nil"/>
              <w:bottom w:val="nil"/>
              <w:right w:val="single" w:sz="4" w:space="0" w:color="auto"/>
            </w:tcBorders>
            <w:noWrap/>
            <w:vAlign w:val="center"/>
            <w:hideMark/>
          </w:tcPr>
          <w:p w:rsidR="007F61C1" w:rsidRPr="0088596F" w:rsidRDefault="007F61C1" w:rsidP="003E4AB1">
            <w:pPr>
              <w:spacing w:line="276" w:lineRule="auto"/>
              <w:jc w:val="center"/>
              <w:rPr>
                <w:b/>
                <w:color w:val="000000"/>
                <w:sz w:val="16"/>
                <w:szCs w:val="16"/>
              </w:rPr>
            </w:pPr>
            <w:r w:rsidRPr="0088596F">
              <w:rPr>
                <w:b/>
                <w:color w:val="000000"/>
                <w:sz w:val="16"/>
                <w:szCs w:val="16"/>
              </w:rPr>
              <w:t>67,768</w:t>
            </w:r>
          </w:p>
          <w:p w:rsidR="007F61C1" w:rsidRPr="0088596F" w:rsidRDefault="007F61C1" w:rsidP="003E4AB1">
            <w:pPr>
              <w:spacing w:line="276" w:lineRule="auto"/>
              <w:jc w:val="center"/>
              <w:rPr>
                <w:b/>
                <w:color w:val="000000"/>
                <w:sz w:val="16"/>
                <w:szCs w:val="16"/>
              </w:rPr>
            </w:pPr>
            <w:r w:rsidRPr="0088596F">
              <w:rPr>
                <w:b/>
                <w:color w:val="000000"/>
                <w:sz w:val="16"/>
                <w:szCs w:val="16"/>
              </w:rPr>
              <w:t xml:space="preserve">8 место </w:t>
            </w:r>
          </w:p>
          <w:p w:rsidR="007F61C1" w:rsidRPr="0088596F" w:rsidRDefault="007F61C1" w:rsidP="003E4AB1">
            <w:pPr>
              <w:spacing w:line="276" w:lineRule="auto"/>
              <w:jc w:val="center"/>
              <w:rPr>
                <w:b/>
                <w:color w:val="000000"/>
                <w:sz w:val="16"/>
                <w:szCs w:val="16"/>
              </w:rPr>
            </w:pPr>
            <w:r w:rsidRPr="0088596F">
              <w:rPr>
                <w:b/>
                <w:color w:val="000000"/>
                <w:sz w:val="16"/>
                <w:szCs w:val="16"/>
              </w:rPr>
              <w:t>среди 25 районов и 5 городов</w:t>
            </w:r>
          </w:p>
          <w:p w:rsidR="007F61C1" w:rsidRPr="0088596F" w:rsidRDefault="007F61C1" w:rsidP="003E4AB1">
            <w:pPr>
              <w:spacing w:line="276" w:lineRule="auto"/>
              <w:jc w:val="center"/>
              <w:rPr>
                <w:b/>
                <w:color w:val="000000"/>
                <w:sz w:val="16"/>
                <w:szCs w:val="16"/>
              </w:rPr>
            </w:pPr>
            <w:r w:rsidRPr="0088596F">
              <w:rPr>
                <w:b/>
                <w:color w:val="000000"/>
                <w:sz w:val="16"/>
                <w:szCs w:val="16"/>
              </w:rPr>
              <w:t>по итогам исполнения за 2016 год</w:t>
            </w:r>
          </w:p>
        </w:tc>
        <w:tc>
          <w:tcPr>
            <w:tcW w:w="1240" w:type="dxa"/>
            <w:gridSpan w:val="3"/>
            <w:tcBorders>
              <w:top w:val="nil"/>
              <w:left w:val="nil"/>
              <w:bottom w:val="nil"/>
              <w:right w:val="single" w:sz="4" w:space="0" w:color="auto"/>
            </w:tcBorders>
            <w:noWrap/>
            <w:vAlign w:val="center"/>
          </w:tcPr>
          <w:p w:rsidR="007F61C1" w:rsidRPr="0088596F" w:rsidRDefault="007F61C1" w:rsidP="003E4AB1">
            <w:pPr>
              <w:spacing w:line="276" w:lineRule="auto"/>
              <w:jc w:val="center"/>
              <w:rPr>
                <w:b/>
                <w:color w:val="000000"/>
                <w:sz w:val="16"/>
                <w:szCs w:val="16"/>
              </w:rPr>
            </w:pPr>
            <w:r w:rsidRPr="0088596F">
              <w:rPr>
                <w:b/>
                <w:color w:val="000000"/>
                <w:sz w:val="16"/>
                <w:szCs w:val="16"/>
              </w:rPr>
              <w:t>-</w:t>
            </w:r>
          </w:p>
        </w:tc>
        <w:tc>
          <w:tcPr>
            <w:tcW w:w="1255" w:type="dxa"/>
            <w:gridSpan w:val="2"/>
            <w:tcBorders>
              <w:top w:val="nil"/>
              <w:left w:val="nil"/>
              <w:bottom w:val="nil"/>
              <w:right w:val="single" w:sz="4" w:space="0" w:color="auto"/>
            </w:tcBorders>
            <w:noWrap/>
            <w:vAlign w:val="center"/>
          </w:tcPr>
          <w:p w:rsidR="007F61C1" w:rsidRPr="0088596F" w:rsidRDefault="007F61C1" w:rsidP="003E4AB1">
            <w:pPr>
              <w:spacing w:line="276" w:lineRule="auto"/>
              <w:jc w:val="center"/>
              <w:rPr>
                <w:b/>
                <w:color w:val="000000"/>
                <w:sz w:val="16"/>
                <w:szCs w:val="16"/>
              </w:rPr>
            </w:pPr>
            <w:r w:rsidRPr="0088596F">
              <w:rPr>
                <w:b/>
                <w:color w:val="000000"/>
                <w:sz w:val="16"/>
                <w:szCs w:val="16"/>
              </w:rPr>
              <w:t>-</w:t>
            </w:r>
          </w:p>
        </w:tc>
        <w:tc>
          <w:tcPr>
            <w:tcW w:w="1240" w:type="dxa"/>
            <w:gridSpan w:val="2"/>
            <w:tcBorders>
              <w:top w:val="nil"/>
              <w:left w:val="nil"/>
              <w:bottom w:val="nil"/>
              <w:right w:val="nil"/>
            </w:tcBorders>
            <w:noWrap/>
            <w:vAlign w:val="center"/>
          </w:tcPr>
          <w:p w:rsidR="007F61C1" w:rsidRPr="0088596F" w:rsidRDefault="007F61C1" w:rsidP="003E4AB1">
            <w:pPr>
              <w:spacing w:line="276" w:lineRule="auto"/>
              <w:jc w:val="center"/>
              <w:rPr>
                <w:b/>
                <w:color w:val="000000"/>
                <w:sz w:val="16"/>
                <w:szCs w:val="16"/>
              </w:rPr>
            </w:pPr>
            <w:r w:rsidRPr="0088596F">
              <w:rPr>
                <w:b/>
                <w:color w:val="000000"/>
                <w:sz w:val="16"/>
                <w:szCs w:val="16"/>
              </w:rPr>
              <w:t>-</w:t>
            </w:r>
          </w:p>
        </w:tc>
        <w:tc>
          <w:tcPr>
            <w:tcW w:w="1969" w:type="dxa"/>
            <w:tcBorders>
              <w:top w:val="nil"/>
              <w:left w:val="single" w:sz="4" w:space="0" w:color="auto"/>
              <w:bottom w:val="nil"/>
              <w:right w:val="single" w:sz="8" w:space="0" w:color="auto"/>
            </w:tcBorders>
            <w:noWrap/>
            <w:vAlign w:val="center"/>
            <w:hideMark/>
          </w:tcPr>
          <w:p w:rsidR="007F61C1" w:rsidRPr="0088596F" w:rsidRDefault="007F61C1" w:rsidP="003E4AB1">
            <w:pPr>
              <w:spacing w:line="276" w:lineRule="auto"/>
              <w:jc w:val="center"/>
              <w:rPr>
                <w:b/>
                <w:color w:val="000000"/>
                <w:sz w:val="16"/>
                <w:szCs w:val="16"/>
              </w:rPr>
            </w:pPr>
            <w:r>
              <w:rPr>
                <w:b/>
                <w:color w:val="000000"/>
                <w:sz w:val="16"/>
                <w:szCs w:val="16"/>
              </w:rPr>
              <w:t>выполнено</w:t>
            </w:r>
          </w:p>
        </w:tc>
      </w:tr>
      <w:tr w:rsidR="007F61C1" w:rsidTr="00E8261E">
        <w:trPr>
          <w:gridAfter w:val="2"/>
          <w:wAfter w:w="213" w:type="dxa"/>
          <w:trHeight w:val="80"/>
        </w:trPr>
        <w:tc>
          <w:tcPr>
            <w:tcW w:w="0" w:type="auto"/>
            <w:tcBorders>
              <w:top w:val="nil"/>
              <w:left w:val="single" w:sz="8" w:space="0" w:color="auto"/>
              <w:bottom w:val="single" w:sz="8" w:space="0" w:color="000000"/>
              <w:right w:val="single" w:sz="4" w:space="0" w:color="auto"/>
            </w:tcBorders>
            <w:vAlign w:val="center"/>
            <w:hideMark/>
          </w:tcPr>
          <w:p w:rsidR="007F61C1" w:rsidRDefault="007F61C1" w:rsidP="003E4AB1">
            <w:pPr>
              <w:rPr>
                <w:b/>
                <w:bCs/>
                <w:color w:val="000000"/>
                <w:sz w:val="16"/>
                <w:szCs w:val="16"/>
              </w:rPr>
            </w:pPr>
          </w:p>
        </w:tc>
        <w:tc>
          <w:tcPr>
            <w:tcW w:w="0" w:type="auto"/>
            <w:tcBorders>
              <w:top w:val="nil"/>
              <w:left w:val="single" w:sz="4" w:space="0" w:color="auto"/>
              <w:bottom w:val="single" w:sz="8" w:space="0" w:color="000000"/>
              <w:right w:val="single" w:sz="4" w:space="0" w:color="auto"/>
            </w:tcBorders>
            <w:vAlign w:val="center"/>
            <w:hideMark/>
          </w:tcPr>
          <w:p w:rsidR="007F61C1" w:rsidRDefault="007F61C1" w:rsidP="003E4AB1">
            <w:pPr>
              <w:rPr>
                <w:b/>
                <w:bCs/>
                <w:color w:val="000000"/>
                <w:sz w:val="16"/>
                <w:szCs w:val="16"/>
              </w:rPr>
            </w:pPr>
          </w:p>
        </w:tc>
        <w:tc>
          <w:tcPr>
            <w:tcW w:w="437" w:type="dxa"/>
            <w:tcBorders>
              <w:top w:val="nil"/>
              <w:left w:val="nil"/>
              <w:bottom w:val="single" w:sz="4" w:space="0" w:color="auto"/>
              <w:right w:val="single" w:sz="4" w:space="0" w:color="auto"/>
            </w:tcBorders>
            <w:noWrap/>
            <w:vAlign w:val="center"/>
            <w:hideMark/>
          </w:tcPr>
          <w:p w:rsidR="007F61C1" w:rsidRDefault="007F61C1" w:rsidP="003E4AB1">
            <w:pPr>
              <w:spacing w:line="276" w:lineRule="auto"/>
              <w:jc w:val="center"/>
              <w:rPr>
                <w:color w:val="000000"/>
                <w:sz w:val="16"/>
                <w:szCs w:val="16"/>
              </w:rPr>
            </w:pPr>
          </w:p>
        </w:tc>
        <w:tc>
          <w:tcPr>
            <w:tcW w:w="2424" w:type="dxa"/>
            <w:gridSpan w:val="3"/>
            <w:tcBorders>
              <w:top w:val="nil"/>
              <w:left w:val="nil"/>
              <w:bottom w:val="single" w:sz="4" w:space="0" w:color="auto"/>
              <w:right w:val="single" w:sz="4" w:space="0" w:color="auto"/>
            </w:tcBorders>
            <w:vAlign w:val="center"/>
            <w:hideMark/>
          </w:tcPr>
          <w:p w:rsidR="007F61C1" w:rsidRDefault="007F61C1" w:rsidP="003E4AB1">
            <w:pPr>
              <w:jc w:val="center"/>
              <w:rPr>
                <w:color w:val="000000"/>
              </w:rPr>
            </w:pPr>
          </w:p>
        </w:tc>
        <w:tc>
          <w:tcPr>
            <w:tcW w:w="1109" w:type="dxa"/>
            <w:gridSpan w:val="3"/>
            <w:tcBorders>
              <w:top w:val="nil"/>
              <w:left w:val="nil"/>
              <w:bottom w:val="single" w:sz="4" w:space="0" w:color="auto"/>
              <w:right w:val="single" w:sz="4" w:space="0" w:color="auto"/>
            </w:tcBorders>
            <w:noWrap/>
            <w:vAlign w:val="center"/>
            <w:hideMark/>
          </w:tcPr>
          <w:p w:rsidR="007F61C1" w:rsidRDefault="007F61C1" w:rsidP="003E4AB1">
            <w:pPr>
              <w:spacing w:line="276" w:lineRule="auto"/>
              <w:jc w:val="center"/>
              <w:rPr>
                <w:color w:val="000000"/>
                <w:sz w:val="16"/>
                <w:szCs w:val="16"/>
              </w:rPr>
            </w:pPr>
          </w:p>
        </w:tc>
        <w:tc>
          <w:tcPr>
            <w:tcW w:w="1524" w:type="dxa"/>
            <w:gridSpan w:val="3"/>
            <w:tcBorders>
              <w:top w:val="nil"/>
              <w:left w:val="nil"/>
              <w:bottom w:val="single" w:sz="4" w:space="0" w:color="auto"/>
              <w:right w:val="single" w:sz="4" w:space="0" w:color="auto"/>
            </w:tcBorders>
            <w:noWrap/>
            <w:vAlign w:val="center"/>
            <w:hideMark/>
          </w:tcPr>
          <w:p w:rsidR="007F61C1" w:rsidRDefault="007F61C1" w:rsidP="003E4AB1">
            <w:pPr>
              <w:spacing w:line="276" w:lineRule="auto"/>
              <w:jc w:val="center"/>
              <w:rPr>
                <w:color w:val="000000"/>
                <w:sz w:val="16"/>
                <w:szCs w:val="16"/>
              </w:rPr>
            </w:pPr>
          </w:p>
        </w:tc>
        <w:tc>
          <w:tcPr>
            <w:tcW w:w="1530" w:type="dxa"/>
            <w:gridSpan w:val="2"/>
            <w:tcBorders>
              <w:top w:val="nil"/>
              <w:left w:val="nil"/>
              <w:bottom w:val="single" w:sz="4" w:space="0" w:color="auto"/>
              <w:right w:val="single" w:sz="4" w:space="0" w:color="auto"/>
            </w:tcBorders>
            <w:noWrap/>
            <w:hideMark/>
          </w:tcPr>
          <w:p w:rsidR="007F61C1" w:rsidRDefault="007F61C1" w:rsidP="003E4AB1">
            <w:pPr>
              <w:jc w:val="right"/>
              <w:rPr>
                <w:sz w:val="16"/>
                <w:szCs w:val="16"/>
              </w:rPr>
            </w:pPr>
          </w:p>
        </w:tc>
        <w:tc>
          <w:tcPr>
            <w:tcW w:w="1470" w:type="dxa"/>
            <w:gridSpan w:val="3"/>
            <w:tcBorders>
              <w:top w:val="nil"/>
              <w:left w:val="nil"/>
              <w:bottom w:val="single" w:sz="4" w:space="0" w:color="auto"/>
              <w:right w:val="single" w:sz="4" w:space="0" w:color="auto"/>
            </w:tcBorders>
            <w:noWrap/>
            <w:vAlign w:val="center"/>
            <w:hideMark/>
          </w:tcPr>
          <w:p w:rsidR="007F61C1" w:rsidRDefault="007F61C1" w:rsidP="003E4AB1">
            <w:pPr>
              <w:spacing w:line="276" w:lineRule="auto"/>
              <w:jc w:val="center"/>
              <w:rPr>
                <w:color w:val="000000"/>
                <w:sz w:val="16"/>
                <w:szCs w:val="16"/>
              </w:rPr>
            </w:pPr>
          </w:p>
        </w:tc>
        <w:tc>
          <w:tcPr>
            <w:tcW w:w="1240" w:type="dxa"/>
            <w:gridSpan w:val="3"/>
            <w:tcBorders>
              <w:top w:val="nil"/>
              <w:left w:val="nil"/>
              <w:bottom w:val="single" w:sz="4" w:space="0" w:color="auto"/>
              <w:right w:val="single" w:sz="4" w:space="0" w:color="auto"/>
            </w:tcBorders>
            <w:noWrap/>
            <w:vAlign w:val="center"/>
          </w:tcPr>
          <w:p w:rsidR="007F61C1" w:rsidRDefault="007F61C1" w:rsidP="003E4AB1">
            <w:pPr>
              <w:spacing w:line="276" w:lineRule="auto"/>
              <w:jc w:val="center"/>
              <w:rPr>
                <w:color w:val="000000"/>
                <w:sz w:val="16"/>
                <w:szCs w:val="16"/>
              </w:rPr>
            </w:pPr>
          </w:p>
        </w:tc>
        <w:tc>
          <w:tcPr>
            <w:tcW w:w="1255" w:type="dxa"/>
            <w:gridSpan w:val="2"/>
            <w:tcBorders>
              <w:top w:val="nil"/>
              <w:left w:val="nil"/>
              <w:bottom w:val="single" w:sz="4" w:space="0" w:color="auto"/>
              <w:right w:val="single" w:sz="4" w:space="0" w:color="auto"/>
            </w:tcBorders>
            <w:noWrap/>
            <w:vAlign w:val="center"/>
          </w:tcPr>
          <w:p w:rsidR="007F61C1" w:rsidRDefault="007F61C1" w:rsidP="003E4AB1">
            <w:pPr>
              <w:spacing w:line="276" w:lineRule="auto"/>
              <w:jc w:val="center"/>
              <w:rPr>
                <w:color w:val="000000"/>
                <w:sz w:val="16"/>
                <w:szCs w:val="16"/>
              </w:rPr>
            </w:pPr>
          </w:p>
        </w:tc>
        <w:tc>
          <w:tcPr>
            <w:tcW w:w="1240" w:type="dxa"/>
            <w:gridSpan w:val="2"/>
            <w:tcBorders>
              <w:top w:val="nil"/>
              <w:left w:val="nil"/>
              <w:bottom w:val="single" w:sz="4" w:space="0" w:color="auto"/>
              <w:right w:val="nil"/>
            </w:tcBorders>
            <w:noWrap/>
            <w:vAlign w:val="center"/>
          </w:tcPr>
          <w:p w:rsidR="007F61C1" w:rsidRDefault="007F61C1" w:rsidP="003E4AB1">
            <w:pPr>
              <w:spacing w:line="276" w:lineRule="auto"/>
              <w:jc w:val="center"/>
              <w:rPr>
                <w:color w:val="000000"/>
                <w:sz w:val="16"/>
                <w:szCs w:val="16"/>
              </w:rPr>
            </w:pPr>
          </w:p>
        </w:tc>
        <w:tc>
          <w:tcPr>
            <w:tcW w:w="1969" w:type="dxa"/>
            <w:tcBorders>
              <w:top w:val="nil"/>
              <w:left w:val="single" w:sz="4" w:space="0" w:color="auto"/>
              <w:bottom w:val="single" w:sz="4" w:space="0" w:color="auto"/>
              <w:right w:val="single" w:sz="8" w:space="0" w:color="auto"/>
            </w:tcBorders>
            <w:noWrap/>
            <w:vAlign w:val="center"/>
            <w:hideMark/>
          </w:tcPr>
          <w:p w:rsidR="007F61C1" w:rsidRDefault="007F61C1" w:rsidP="003E4AB1">
            <w:pPr>
              <w:spacing w:line="276" w:lineRule="auto"/>
              <w:jc w:val="center"/>
              <w:rPr>
                <w:color w:val="000000"/>
                <w:sz w:val="16"/>
                <w:szCs w:val="16"/>
              </w:rPr>
            </w:pPr>
          </w:p>
        </w:tc>
      </w:tr>
      <w:tr w:rsidR="007F61C1" w:rsidTr="00E8261E">
        <w:trPr>
          <w:gridAfter w:val="2"/>
          <w:wAfter w:w="213" w:type="dxa"/>
          <w:trHeight w:val="300"/>
        </w:trPr>
        <w:tc>
          <w:tcPr>
            <w:tcW w:w="702" w:type="dxa"/>
            <w:vMerge w:val="restart"/>
            <w:tcBorders>
              <w:top w:val="nil"/>
              <w:left w:val="single" w:sz="8" w:space="0" w:color="auto"/>
              <w:bottom w:val="single" w:sz="8" w:space="0" w:color="000000"/>
              <w:right w:val="single" w:sz="4" w:space="0" w:color="auto"/>
            </w:tcBorders>
            <w:noWrap/>
            <w:vAlign w:val="center"/>
            <w:hideMark/>
          </w:tcPr>
          <w:p w:rsidR="007F61C1" w:rsidRDefault="007F61C1" w:rsidP="003E0063">
            <w:pPr>
              <w:spacing w:line="276" w:lineRule="auto"/>
              <w:jc w:val="center"/>
              <w:rPr>
                <w:b/>
                <w:bCs/>
                <w:color w:val="000000"/>
                <w:sz w:val="16"/>
                <w:szCs w:val="16"/>
              </w:rPr>
            </w:pPr>
            <w:r>
              <w:rPr>
                <w:b/>
                <w:bCs/>
                <w:color w:val="000000"/>
                <w:sz w:val="16"/>
                <w:szCs w:val="16"/>
              </w:rPr>
              <w:t>09</w:t>
            </w:r>
          </w:p>
        </w:tc>
        <w:tc>
          <w:tcPr>
            <w:tcW w:w="566" w:type="dxa"/>
            <w:vMerge w:val="restart"/>
            <w:tcBorders>
              <w:top w:val="nil"/>
              <w:left w:val="single" w:sz="4" w:space="0" w:color="auto"/>
              <w:bottom w:val="single" w:sz="8" w:space="0" w:color="000000"/>
              <w:right w:val="single" w:sz="4" w:space="0" w:color="auto"/>
            </w:tcBorders>
            <w:noWrap/>
            <w:vAlign w:val="center"/>
            <w:hideMark/>
          </w:tcPr>
          <w:p w:rsidR="007F61C1" w:rsidRDefault="007F61C1" w:rsidP="003E0063">
            <w:pPr>
              <w:spacing w:line="276" w:lineRule="auto"/>
              <w:jc w:val="center"/>
              <w:rPr>
                <w:b/>
                <w:bCs/>
                <w:color w:val="000000"/>
                <w:sz w:val="16"/>
                <w:szCs w:val="16"/>
              </w:rPr>
            </w:pPr>
            <w:r>
              <w:rPr>
                <w:b/>
                <w:bCs/>
                <w:color w:val="000000"/>
                <w:sz w:val="16"/>
                <w:szCs w:val="16"/>
              </w:rPr>
              <w:t>3</w:t>
            </w:r>
          </w:p>
        </w:tc>
        <w:tc>
          <w:tcPr>
            <w:tcW w:w="437" w:type="dxa"/>
            <w:tcBorders>
              <w:top w:val="nil"/>
              <w:left w:val="nil"/>
              <w:bottom w:val="single" w:sz="4" w:space="0" w:color="auto"/>
              <w:right w:val="single" w:sz="4" w:space="0" w:color="auto"/>
            </w:tcBorders>
            <w:noWrap/>
            <w:vAlign w:val="center"/>
            <w:hideMark/>
          </w:tcPr>
          <w:p w:rsidR="007F61C1" w:rsidRDefault="007F61C1" w:rsidP="003E0063">
            <w:pPr>
              <w:spacing w:line="276" w:lineRule="auto"/>
              <w:jc w:val="center"/>
              <w:rPr>
                <w:color w:val="000000"/>
                <w:sz w:val="16"/>
                <w:szCs w:val="16"/>
              </w:rPr>
            </w:pPr>
            <w:r>
              <w:rPr>
                <w:color w:val="000000"/>
                <w:sz w:val="16"/>
                <w:szCs w:val="16"/>
              </w:rPr>
              <w:t> </w:t>
            </w:r>
          </w:p>
        </w:tc>
        <w:tc>
          <w:tcPr>
            <w:tcW w:w="13761" w:type="dxa"/>
            <w:gridSpan w:val="22"/>
            <w:tcBorders>
              <w:top w:val="nil"/>
              <w:left w:val="nil"/>
              <w:bottom w:val="single" w:sz="4" w:space="0" w:color="auto"/>
              <w:right w:val="single" w:sz="8" w:space="0" w:color="000000"/>
            </w:tcBorders>
            <w:noWrap/>
            <w:vAlign w:val="center"/>
            <w:hideMark/>
          </w:tcPr>
          <w:p w:rsidR="007F61C1" w:rsidRDefault="007F61C1" w:rsidP="003E0063">
            <w:pPr>
              <w:jc w:val="center"/>
              <w:rPr>
                <w:b/>
                <w:bCs/>
              </w:rPr>
            </w:pPr>
            <w:r>
              <w:rPr>
                <w:b/>
                <w:bCs/>
              </w:rPr>
              <w:t>Повышение эффективности бюджетных расходов и управления муниципальными финансами</w:t>
            </w:r>
          </w:p>
          <w:p w:rsidR="007F61C1" w:rsidRDefault="007F61C1" w:rsidP="003E0063">
            <w:pPr>
              <w:spacing w:line="276" w:lineRule="auto"/>
              <w:jc w:val="center"/>
              <w:rPr>
                <w:b/>
                <w:bCs/>
                <w:color w:val="000000"/>
                <w:sz w:val="16"/>
                <w:szCs w:val="16"/>
              </w:rPr>
            </w:pPr>
          </w:p>
        </w:tc>
      </w:tr>
      <w:tr w:rsidR="007F61C1" w:rsidTr="00E8261E">
        <w:trPr>
          <w:gridAfter w:val="2"/>
          <w:wAfter w:w="213" w:type="dxa"/>
          <w:trHeight w:val="465"/>
        </w:trPr>
        <w:tc>
          <w:tcPr>
            <w:tcW w:w="0" w:type="auto"/>
            <w:vMerge/>
            <w:tcBorders>
              <w:top w:val="nil"/>
              <w:left w:val="single" w:sz="8" w:space="0" w:color="auto"/>
              <w:bottom w:val="single" w:sz="8" w:space="0" w:color="000000"/>
              <w:right w:val="single" w:sz="4" w:space="0" w:color="auto"/>
            </w:tcBorders>
            <w:vAlign w:val="center"/>
            <w:hideMark/>
          </w:tcPr>
          <w:p w:rsidR="007F61C1" w:rsidRDefault="007F61C1" w:rsidP="003E0063">
            <w:pPr>
              <w:rPr>
                <w:b/>
                <w:bCs/>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rsidR="007F61C1" w:rsidRDefault="007F61C1" w:rsidP="003E0063">
            <w:pPr>
              <w:rPr>
                <w:b/>
                <w:bCs/>
                <w:color w:val="000000"/>
                <w:sz w:val="16"/>
                <w:szCs w:val="16"/>
              </w:rPr>
            </w:pPr>
          </w:p>
        </w:tc>
        <w:tc>
          <w:tcPr>
            <w:tcW w:w="437" w:type="dxa"/>
            <w:tcBorders>
              <w:top w:val="nil"/>
              <w:left w:val="nil"/>
              <w:bottom w:val="single" w:sz="4" w:space="0" w:color="auto"/>
              <w:right w:val="single" w:sz="4" w:space="0" w:color="auto"/>
            </w:tcBorders>
            <w:noWrap/>
            <w:vAlign w:val="center"/>
            <w:hideMark/>
          </w:tcPr>
          <w:p w:rsidR="007F61C1" w:rsidRDefault="007F61C1" w:rsidP="003E0063">
            <w:pPr>
              <w:spacing w:line="276" w:lineRule="auto"/>
              <w:jc w:val="center"/>
              <w:rPr>
                <w:color w:val="000000"/>
                <w:sz w:val="16"/>
                <w:szCs w:val="16"/>
              </w:rPr>
            </w:pPr>
            <w:r>
              <w:rPr>
                <w:color w:val="000000"/>
                <w:sz w:val="16"/>
                <w:szCs w:val="16"/>
              </w:rPr>
              <w:t>1</w:t>
            </w:r>
          </w:p>
        </w:tc>
        <w:tc>
          <w:tcPr>
            <w:tcW w:w="2424" w:type="dxa"/>
            <w:gridSpan w:val="3"/>
            <w:tcBorders>
              <w:top w:val="nil"/>
              <w:left w:val="nil"/>
              <w:bottom w:val="single" w:sz="4" w:space="0" w:color="auto"/>
              <w:right w:val="single" w:sz="4" w:space="0" w:color="auto"/>
            </w:tcBorders>
            <w:vAlign w:val="center"/>
            <w:hideMark/>
          </w:tcPr>
          <w:p w:rsidR="007F61C1" w:rsidRPr="00D41C72" w:rsidRDefault="007F61C1" w:rsidP="003E0063">
            <w:pPr>
              <w:jc w:val="center"/>
              <w:rPr>
                <w:color w:val="000000"/>
                <w:sz w:val="16"/>
                <w:szCs w:val="16"/>
              </w:rPr>
            </w:pPr>
            <w:r w:rsidRPr="00D41C72">
              <w:rPr>
                <w:color w:val="000000"/>
                <w:sz w:val="16"/>
                <w:szCs w:val="16"/>
              </w:rPr>
              <w:t>Оценка качества управления муниципальными финансами муниципального образования «Красногорский район», определяемая Министерством финансов Удмуртской Республики</w:t>
            </w:r>
          </w:p>
        </w:tc>
        <w:tc>
          <w:tcPr>
            <w:tcW w:w="1109" w:type="dxa"/>
            <w:gridSpan w:val="3"/>
            <w:tcBorders>
              <w:top w:val="nil"/>
              <w:left w:val="nil"/>
              <w:bottom w:val="single" w:sz="4" w:space="0" w:color="auto"/>
              <w:right w:val="single" w:sz="4" w:space="0" w:color="auto"/>
            </w:tcBorders>
            <w:noWrap/>
            <w:vAlign w:val="center"/>
            <w:hideMark/>
          </w:tcPr>
          <w:p w:rsidR="007F61C1" w:rsidRPr="00D41C72" w:rsidRDefault="007F61C1" w:rsidP="003E0063">
            <w:pPr>
              <w:spacing w:line="276" w:lineRule="auto"/>
              <w:jc w:val="center"/>
              <w:rPr>
                <w:color w:val="000000"/>
                <w:sz w:val="16"/>
                <w:szCs w:val="16"/>
              </w:rPr>
            </w:pPr>
          </w:p>
        </w:tc>
        <w:tc>
          <w:tcPr>
            <w:tcW w:w="1524" w:type="dxa"/>
            <w:gridSpan w:val="3"/>
            <w:tcBorders>
              <w:top w:val="nil"/>
              <w:left w:val="nil"/>
              <w:bottom w:val="single" w:sz="4" w:space="0" w:color="auto"/>
              <w:right w:val="single" w:sz="4" w:space="0" w:color="auto"/>
            </w:tcBorders>
            <w:noWrap/>
            <w:vAlign w:val="center"/>
            <w:hideMark/>
          </w:tcPr>
          <w:p w:rsidR="007F61C1" w:rsidRPr="00D41C72" w:rsidRDefault="007F61C1" w:rsidP="003E0063">
            <w:pPr>
              <w:spacing w:line="276" w:lineRule="auto"/>
              <w:jc w:val="center"/>
              <w:rPr>
                <w:color w:val="000000"/>
                <w:sz w:val="16"/>
                <w:szCs w:val="16"/>
              </w:rPr>
            </w:pPr>
            <w:r w:rsidRPr="00D41C72">
              <w:rPr>
                <w:color w:val="000000"/>
                <w:sz w:val="16"/>
                <w:szCs w:val="16"/>
              </w:rPr>
              <w:t>надлежащее управление</w:t>
            </w:r>
          </w:p>
        </w:tc>
        <w:tc>
          <w:tcPr>
            <w:tcW w:w="1530" w:type="dxa"/>
            <w:gridSpan w:val="2"/>
            <w:tcBorders>
              <w:top w:val="nil"/>
              <w:left w:val="nil"/>
              <w:bottom w:val="single" w:sz="4" w:space="0" w:color="auto"/>
              <w:right w:val="single" w:sz="4" w:space="0" w:color="auto"/>
            </w:tcBorders>
            <w:noWrap/>
            <w:vAlign w:val="center"/>
            <w:hideMark/>
          </w:tcPr>
          <w:p w:rsidR="007F61C1" w:rsidRPr="00D41C72" w:rsidRDefault="007F61C1" w:rsidP="003E0063">
            <w:pPr>
              <w:jc w:val="center"/>
              <w:rPr>
                <w:color w:val="000000"/>
                <w:sz w:val="16"/>
                <w:szCs w:val="16"/>
              </w:rPr>
            </w:pPr>
            <w:r w:rsidRPr="00D41C72">
              <w:rPr>
                <w:color w:val="000000"/>
                <w:sz w:val="16"/>
                <w:szCs w:val="16"/>
              </w:rPr>
              <w:t>надлежащее управление</w:t>
            </w:r>
          </w:p>
        </w:tc>
        <w:tc>
          <w:tcPr>
            <w:tcW w:w="1470" w:type="dxa"/>
            <w:gridSpan w:val="3"/>
            <w:tcBorders>
              <w:top w:val="nil"/>
              <w:left w:val="nil"/>
              <w:bottom w:val="single" w:sz="4" w:space="0" w:color="auto"/>
              <w:right w:val="single" w:sz="4" w:space="0" w:color="auto"/>
            </w:tcBorders>
            <w:noWrap/>
            <w:vAlign w:val="center"/>
            <w:hideMark/>
          </w:tcPr>
          <w:p w:rsidR="007F61C1" w:rsidRPr="00D41C72" w:rsidRDefault="007F61C1" w:rsidP="003E0063">
            <w:pPr>
              <w:spacing w:line="276" w:lineRule="auto"/>
              <w:jc w:val="center"/>
              <w:rPr>
                <w:color w:val="000000"/>
                <w:sz w:val="16"/>
                <w:szCs w:val="16"/>
              </w:rPr>
            </w:pPr>
            <w:r w:rsidRPr="00D41C72">
              <w:rPr>
                <w:color w:val="000000"/>
                <w:sz w:val="16"/>
                <w:szCs w:val="16"/>
              </w:rPr>
              <w:t>надлежащее управление</w:t>
            </w:r>
          </w:p>
        </w:tc>
        <w:tc>
          <w:tcPr>
            <w:tcW w:w="1240" w:type="dxa"/>
            <w:gridSpan w:val="3"/>
            <w:tcBorders>
              <w:top w:val="nil"/>
              <w:left w:val="nil"/>
              <w:bottom w:val="single" w:sz="4" w:space="0" w:color="auto"/>
              <w:right w:val="single" w:sz="4" w:space="0" w:color="auto"/>
            </w:tcBorders>
            <w:noWrap/>
            <w:vAlign w:val="center"/>
          </w:tcPr>
          <w:p w:rsidR="007F61C1" w:rsidRPr="00D41C72" w:rsidRDefault="007F61C1" w:rsidP="003E0063">
            <w:pPr>
              <w:spacing w:line="276" w:lineRule="auto"/>
              <w:jc w:val="center"/>
              <w:rPr>
                <w:color w:val="000000"/>
                <w:sz w:val="16"/>
                <w:szCs w:val="16"/>
              </w:rPr>
            </w:pPr>
            <w:r w:rsidRPr="00D41C72">
              <w:rPr>
                <w:color w:val="000000"/>
                <w:sz w:val="16"/>
                <w:szCs w:val="16"/>
              </w:rPr>
              <w:t>-</w:t>
            </w:r>
          </w:p>
        </w:tc>
        <w:tc>
          <w:tcPr>
            <w:tcW w:w="1255" w:type="dxa"/>
            <w:gridSpan w:val="2"/>
            <w:tcBorders>
              <w:top w:val="nil"/>
              <w:left w:val="nil"/>
              <w:bottom w:val="single" w:sz="4" w:space="0" w:color="auto"/>
              <w:right w:val="single" w:sz="4" w:space="0" w:color="auto"/>
            </w:tcBorders>
            <w:noWrap/>
            <w:vAlign w:val="center"/>
          </w:tcPr>
          <w:p w:rsidR="007F61C1" w:rsidRPr="00D41C72" w:rsidRDefault="007F61C1" w:rsidP="003E0063">
            <w:pPr>
              <w:spacing w:line="276" w:lineRule="auto"/>
              <w:jc w:val="center"/>
              <w:rPr>
                <w:color w:val="000000"/>
                <w:sz w:val="16"/>
                <w:szCs w:val="16"/>
              </w:rPr>
            </w:pPr>
            <w:r w:rsidRPr="00D41C72">
              <w:rPr>
                <w:color w:val="000000"/>
                <w:sz w:val="16"/>
                <w:szCs w:val="16"/>
              </w:rPr>
              <w:t>-</w:t>
            </w:r>
          </w:p>
        </w:tc>
        <w:tc>
          <w:tcPr>
            <w:tcW w:w="1240" w:type="dxa"/>
            <w:gridSpan w:val="2"/>
            <w:tcBorders>
              <w:top w:val="nil"/>
              <w:left w:val="nil"/>
              <w:bottom w:val="single" w:sz="4" w:space="0" w:color="auto"/>
              <w:right w:val="nil"/>
            </w:tcBorders>
            <w:noWrap/>
            <w:vAlign w:val="center"/>
          </w:tcPr>
          <w:p w:rsidR="007F61C1" w:rsidRPr="00D41C72" w:rsidRDefault="007F61C1" w:rsidP="003E0063">
            <w:pPr>
              <w:spacing w:line="276" w:lineRule="auto"/>
              <w:jc w:val="center"/>
              <w:rPr>
                <w:color w:val="000000"/>
                <w:sz w:val="16"/>
                <w:szCs w:val="16"/>
              </w:rPr>
            </w:pPr>
            <w:r w:rsidRPr="00D41C72">
              <w:rPr>
                <w:color w:val="000000"/>
                <w:sz w:val="16"/>
                <w:szCs w:val="16"/>
              </w:rPr>
              <w:t>-</w:t>
            </w:r>
          </w:p>
        </w:tc>
        <w:tc>
          <w:tcPr>
            <w:tcW w:w="1969" w:type="dxa"/>
            <w:tcBorders>
              <w:top w:val="nil"/>
              <w:left w:val="single" w:sz="4" w:space="0" w:color="auto"/>
              <w:bottom w:val="single" w:sz="4" w:space="0" w:color="auto"/>
              <w:right w:val="single" w:sz="8" w:space="0" w:color="auto"/>
            </w:tcBorders>
            <w:noWrap/>
            <w:vAlign w:val="center"/>
            <w:hideMark/>
          </w:tcPr>
          <w:p w:rsidR="007F61C1" w:rsidRPr="00D41C72" w:rsidRDefault="007F61C1" w:rsidP="003E0063">
            <w:pPr>
              <w:spacing w:line="276" w:lineRule="auto"/>
              <w:jc w:val="center"/>
              <w:rPr>
                <w:color w:val="000000"/>
                <w:sz w:val="16"/>
                <w:szCs w:val="16"/>
              </w:rPr>
            </w:pPr>
            <w:r w:rsidRPr="00D41C72">
              <w:rPr>
                <w:color w:val="000000"/>
                <w:sz w:val="16"/>
                <w:szCs w:val="16"/>
              </w:rPr>
              <w:t>выполнено</w:t>
            </w:r>
          </w:p>
        </w:tc>
      </w:tr>
      <w:tr w:rsidR="007F61C1" w:rsidTr="00E8261E">
        <w:trPr>
          <w:gridAfter w:val="2"/>
          <w:wAfter w:w="213" w:type="dxa"/>
          <w:trHeight w:val="465"/>
        </w:trPr>
        <w:tc>
          <w:tcPr>
            <w:tcW w:w="0" w:type="auto"/>
            <w:vMerge/>
            <w:tcBorders>
              <w:top w:val="nil"/>
              <w:left w:val="single" w:sz="8" w:space="0" w:color="auto"/>
              <w:bottom w:val="single" w:sz="8" w:space="0" w:color="000000"/>
              <w:right w:val="single" w:sz="4" w:space="0" w:color="auto"/>
            </w:tcBorders>
            <w:vAlign w:val="center"/>
            <w:hideMark/>
          </w:tcPr>
          <w:p w:rsidR="007F61C1" w:rsidRDefault="007F61C1" w:rsidP="003E0063">
            <w:pPr>
              <w:rPr>
                <w:b/>
                <w:bCs/>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rsidR="007F61C1" w:rsidRDefault="007F61C1" w:rsidP="003E0063">
            <w:pPr>
              <w:rPr>
                <w:b/>
                <w:bCs/>
                <w:color w:val="000000"/>
                <w:sz w:val="16"/>
                <w:szCs w:val="16"/>
              </w:rPr>
            </w:pPr>
          </w:p>
        </w:tc>
        <w:tc>
          <w:tcPr>
            <w:tcW w:w="437" w:type="dxa"/>
            <w:tcBorders>
              <w:top w:val="nil"/>
              <w:left w:val="nil"/>
              <w:bottom w:val="single" w:sz="4" w:space="0" w:color="auto"/>
              <w:right w:val="single" w:sz="4" w:space="0" w:color="auto"/>
            </w:tcBorders>
            <w:noWrap/>
            <w:vAlign w:val="center"/>
            <w:hideMark/>
          </w:tcPr>
          <w:p w:rsidR="007F61C1" w:rsidRDefault="007F61C1" w:rsidP="003E0063">
            <w:pPr>
              <w:spacing w:line="276" w:lineRule="auto"/>
              <w:jc w:val="center"/>
              <w:rPr>
                <w:color w:val="000000"/>
                <w:sz w:val="16"/>
                <w:szCs w:val="16"/>
              </w:rPr>
            </w:pPr>
            <w:r>
              <w:rPr>
                <w:color w:val="000000"/>
                <w:sz w:val="16"/>
                <w:szCs w:val="16"/>
              </w:rPr>
              <w:t>2</w:t>
            </w:r>
          </w:p>
        </w:tc>
        <w:tc>
          <w:tcPr>
            <w:tcW w:w="2424" w:type="dxa"/>
            <w:gridSpan w:val="3"/>
            <w:tcBorders>
              <w:top w:val="nil"/>
              <w:left w:val="nil"/>
              <w:bottom w:val="single" w:sz="4" w:space="0" w:color="auto"/>
              <w:right w:val="single" w:sz="4" w:space="0" w:color="auto"/>
            </w:tcBorders>
            <w:vAlign w:val="center"/>
            <w:hideMark/>
          </w:tcPr>
          <w:p w:rsidR="007F61C1" w:rsidRPr="00D41C72" w:rsidRDefault="007F61C1" w:rsidP="003E0063">
            <w:pPr>
              <w:jc w:val="center"/>
              <w:rPr>
                <w:color w:val="000000"/>
                <w:sz w:val="16"/>
                <w:szCs w:val="16"/>
              </w:rPr>
            </w:pPr>
            <w:r w:rsidRPr="00D41C72">
              <w:rPr>
                <w:color w:val="000000"/>
                <w:sz w:val="16"/>
                <w:szCs w:val="16"/>
              </w:rPr>
              <w:t xml:space="preserve">Средний уровень </w:t>
            </w:r>
            <w:proofErr w:type="gramStart"/>
            <w:r w:rsidRPr="00D41C72">
              <w:rPr>
                <w:color w:val="000000"/>
                <w:sz w:val="16"/>
                <w:szCs w:val="16"/>
              </w:rPr>
              <w:t>качества финансового     менеджмента главных  распорядителей средств бюджета муниципального</w:t>
            </w:r>
            <w:proofErr w:type="gramEnd"/>
            <w:r w:rsidRPr="00D41C72">
              <w:rPr>
                <w:color w:val="000000"/>
                <w:sz w:val="16"/>
                <w:szCs w:val="16"/>
              </w:rPr>
              <w:t xml:space="preserve"> образования "Красногорский  район"</w:t>
            </w:r>
          </w:p>
          <w:p w:rsidR="007F61C1" w:rsidRPr="00D41C72" w:rsidRDefault="007F61C1" w:rsidP="003E0063">
            <w:pPr>
              <w:jc w:val="center"/>
              <w:rPr>
                <w:color w:val="000000"/>
                <w:sz w:val="16"/>
                <w:szCs w:val="16"/>
              </w:rPr>
            </w:pPr>
          </w:p>
        </w:tc>
        <w:tc>
          <w:tcPr>
            <w:tcW w:w="1109" w:type="dxa"/>
            <w:gridSpan w:val="3"/>
            <w:tcBorders>
              <w:top w:val="nil"/>
              <w:left w:val="nil"/>
              <w:bottom w:val="single" w:sz="4" w:space="0" w:color="auto"/>
              <w:right w:val="single" w:sz="4" w:space="0" w:color="auto"/>
            </w:tcBorders>
            <w:noWrap/>
            <w:vAlign w:val="center"/>
            <w:hideMark/>
          </w:tcPr>
          <w:p w:rsidR="007F61C1" w:rsidRPr="00D41C72" w:rsidRDefault="007F61C1" w:rsidP="003E0063">
            <w:pPr>
              <w:spacing w:line="276" w:lineRule="auto"/>
              <w:jc w:val="center"/>
              <w:rPr>
                <w:color w:val="000000"/>
                <w:sz w:val="16"/>
                <w:szCs w:val="16"/>
              </w:rPr>
            </w:pPr>
            <w:r w:rsidRPr="00D41C72">
              <w:rPr>
                <w:color w:val="000000"/>
                <w:sz w:val="16"/>
                <w:szCs w:val="16"/>
              </w:rPr>
              <w:t>%</w:t>
            </w:r>
          </w:p>
        </w:tc>
        <w:tc>
          <w:tcPr>
            <w:tcW w:w="1524" w:type="dxa"/>
            <w:gridSpan w:val="3"/>
            <w:tcBorders>
              <w:top w:val="nil"/>
              <w:left w:val="nil"/>
              <w:bottom w:val="single" w:sz="4" w:space="0" w:color="auto"/>
              <w:right w:val="single" w:sz="4" w:space="0" w:color="auto"/>
            </w:tcBorders>
            <w:noWrap/>
            <w:vAlign w:val="center"/>
            <w:hideMark/>
          </w:tcPr>
          <w:p w:rsidR="007F61C1" w:rsidRPr="00D41C72" w:rsidRDefault="007F61C1" w:rsidP="003E0063">
            <w:pPr>
              <w:spacing w:line="276" w:lineRule="auto"/>
              <w:jc w:val="center"/>
              <w:rPr>
                <w:color w:val="000000"/>
                <w:sz w:val="16"/>
                <w:szCs w:val="16"/>
              </w:rPr>
            </w:pPr>
          </w:p>
        </w:tc>
        <w:tc>
          <w:tcPr>
            <w:tcW w:w="1530" w:type="dxa"/>
            <w:gridSpan w:val="2"/>
            <w:tcBorders>
              <w:top w:val="nil"/>
              <w:left w:val="nil"/>
              <w:bottom w:val="single" w:sz="4" w:space="0" w:color="auto"/>
              <w:right w:val="single" w:sz="4" w:space="0" w:color="auto"/>
            </w:tcBorders>
            <w:noWrap/>
            <w:vAlign w:val="center"/>
            <w:hideMark/>
          </w:tcPr>
          <w:p w:rsidR="007F61C1" w:rsidRPr="00D41C72" w:rsidRDefault="007F61C1" w:rsidP="003E0063">
            <w:pPr>
              <w:jc w:val="center"/>
              <w:rPr>
                <w:color w:val="000000"/>
                <w:sz w:val="16"/>
                <w:szCs w:val="16"/>
              </w:rPr>
            </w:pPr>
            <w:r w:rsidRPr="00D41C72">
              <w:rPr>
                <w:color w:val="000000"/>
                <w:sz w:val="16"/>
                <w:szCs w:val="16"/>
              </w:rPr>
              <w:t>не ниже        76,5</w:t>
            </w:r>
          </w:p>
          <w:p w:rsidR="007F61C1" w:rsidRPr="00D41C72" w:rsidRDefault="007F61C1" w:rsidP="003E0063">
            <w:pPr>
              <w:rPr>
                <w:color w:val="000000"/>
                <w:sz w:val="16"/>
                <w:szCs w:val="16"/>
              </w:rPr>
            </w:pPr>
          </w:p>
        </w:tc>
        <w:tc>
          <w:tcPr>
            <w:tcW w:w="1470" w:type="dxa"/>
            <w:gridSpan w:val="3"/>
            <w:tcBorders>
              <w:top w:val="nil"/>
              <w:left w:val="nil"/>
              <w:bottom w:val="single" w:sz="4" w:space="0" w:color="auto"/>
              <w:right w:val="single" w:sz="4" w:space="0" w:color="auto"/>
            </w:tcBorders>
            <w:noWrap/>
            <w:vAlign w:val="center"/>
            <w:hideMark/>
          </w:tcPr>
          <w:p w:rsidR="007F61C1" w:rsidRPr="00D41C72" w:rsidRDefault="007F61C1" w:rsidP="003E0063">
            <w:pPr>
              <w:spacing w:line="276" w:lineRule="auto"/>
              <w:jc w:val="center"/>
              <w:rPr>
                <w:color w:val="000000"/>
                <w:sz w:val="16"/>
                <w:szCs w:val="16"/>
              </w:rPr>
            </w:pPr>
          </w:p>
        </w:tc>
        <w:tc>
          <w:tcPr>
            <w:tcW w:w="1240" w:type="dxa"/>
            <w:gridSpan w:val="3"/>
            <w:tcBorders>
              <w:top w:val="nil"/>
              <w:left w:val="nil"/>
              <w:bottom w:val="single" w:sz="4" w:space="0" w:color="auto"/>
              <w:right w:val="single" w:sz="4" w:space="0" w:color="auto"/>
            </w:tcBorders>
            <w:noWrap/>
            <w:vAlign w:val="center"/>
          </w:tcPr>
          <w:p w:rsidR="007F61C1" w:rsidRPr="00D41C72" w:rsidRDefault="007F61C1" w:rsidP="003E0063">
            <w:pPr>
              <w:spacing w:line="276" w:lineRule="auto"/>
              <w:jc w:val="center"/>
              <w:rPr>
                <w:color w:val="000000"/>
                <w:sz w:val="16"/>
                <w:szCs w:val="16"/>
              </w:rPr>
            </w:pPr>
          </w:p>
        </w:tc>
        <w:tc>
          <w:tcPr>
            <w:tcW w:w="1255" w:type="dxa"/>
            <w:gridSpan w:val="2"/>
            <w:tcBorders>
              <w:top w:val="nil"/>
              <w:left w:val="nil"/>
              <w:bottom w:val="single" w:sz="4" w:space="0" w:color="auto"/>
              <w:right w:val="single" w:sz="4" w:space="0" w:color="auto"/>
            </w:tcBorders>
            <w:noWrap/>
            <w:vAlign w:val="center"/>
          </w:tcPr>
          <w:p w:rsidR="007F61C1" w:rsidRPr="00D41C72" w:rsidRDefault="007F61C1" w:rsidP="003E0063">
            <w:pPr>
              <w:spacing w:line="276" w:lineRule="auto"/>
              <w:jc w:val="center"/>
              <w:rPr>
                <w:color w:val="000000"/>
                <w:sz w:val="16"/>
                <w:szCs w:val="16"/>
              </w:rPr>
            </w:pPr>
          </w:p>
        </w:tc>
        <w:tc>
          <w:tcPr>
            <w:tcW w:w="1240" w:type="dxa"/>
            <w:gridSpan w:val="2"/>
            <w:tcBorders>
              <w:top w:val="nil"/>
              <w:left w:val="nil"/>
              <w:bottom w:val="single" w:sz="4" w:space="0" w:color="auto"/>
              <w:right w:val="nil"/>
            </w:tcBorders>
            <w:noWrap/>
            <w:vAlign w:val="center"/>
          </w:tcPr>
          <w:p w:rsidR="007F61C1" w:rsidRPr="00D41C72" w:rsidRDefault="007F61C1" w:rsidP="003E0063">
            <w:pPr>
              <w:spacing w:line="276" w:lineRule="auto"/>
              <w:jc w:val="center"/>
              <w:rPr>
                <w:color w:val="000000"/>
                <w:sz w:val="16"/>
                <w:szCs w:val="16"/>
              </w:rPr>
            </w:pPr>
          </w:p>
        </w:tc>
        <w:tc>
          <w:tcPr>
            <w:tcW w:w="1969" w:type="dxa"/>
            <w:tcBorders>
              <w:top w:val="nil"/>
              <w:left w:val="single" w:sz="4" w:space="0" w:color="auto"/>
              <w:bottom w:val="single" w:sz="4" w:space="0" w:color="auto"/>
              <w:right w:val="single" w:sz="8" w:space="0" w:color="auto"/>
            </w:tcBorders>
            <w:noWrap/>
            <w:vAlign w:val="center"/>
            <w:hideMark/>
          </w:tcPr>
          <w:p w:rsidR="007F61C1" w:rsidRPr="00D41C72" w:rsidRDefault="007F61C1" w:rsidP="003E0063">
            <w:pPr>
              <w:spacing w:line="276" w:lineRule="auto"/>
              <w:jc w:val="center"/>
              <w:rPr>
                <w:color w:val="000000"/>
                <w:sz w:val="16"/>
                <w:szCs w:val="16"/>
              </w:rPr>
            </w:pPr>
            <w:r w:rsidRPr="00D41C72">
              <w:rPr>
                <w:color w:val="000000"/>
                <w:sz w:val="16"/>
                <w:szCs w:val="16"/>
              </w:rPr>
              <w:t>Не выполнено</w:t>
            </w:r>
          </w:p>
          <w:p w:rsidR="007F61C1" w:rsidRPr="00D41C72" w:rsidRDefault="007F61C1" w:rsidP="003E0063">
            <w:pPr>
              <w:spacing w:line="276" w:lineRule="auto"/>
              <w:jc w:val="center"/>
              <w:rPr>
                <w:color w:val="000000"/>
                <w:sz w:val="16"/>
                <w:szCs w:val="16"/>
              </w:rPr>
            </w:pPr>
          </w:p>
        </w:tc>
      </w:tr>
      <w:tr w:rsidR="007F61C1" w:rsidTr="00E8261E">
        <w:trPr>
          <w:gridAfter w:val="2"/>
          <w:wAfter w:w="213" w:type="dxa"/>
          <w:trHeight w:val="315"/>
        </w:trPr>
        <w:tc>
          <w:tcPr>
            <w:tcW w:w="0" w:type="auto"/>
            <w:vMerge/>
            <w:tcBorders>
              <w:top w:val="nil"/>
              <w:left w:val="single" w:sz="8" w:space="0" w:color="auto"/>
              <w:bottom w:val="single" w:sz="8" w:space="0" w:color="000000"/>
              <w:right w:val="single" w:sz="4" w:space="0" w:color="auto"/>
            </w:tcBorders>
            <w:vAlign w:val="center"/>
            <w:hideMark/>
          </w:tcPr>
          <w:p w:rsidR="007F61C1" w:rsidRDefault="007F61C1" w:rsidP="003E0063">
            <w:pPr>
              <w:rPr>
                <w:b/>
                <w:bCs/>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rsidR="007F61C1" w:rsidRDefault="007F61C1" w:rsidP="003E0063">
            <w:pPr>
              <w:rPr>
                <w:b/>
                <w:bCs/>
                <w:color w:val="000000"/>
                <w:sz w:val="16"/>
                <w:szCs w:val="16"/>
              </w:rPr>
            </w:pPr>
          </w:p>
        </w:tc>
        <w:tc>
          <w:tcPr>
            <w:tcW w:w="437" w:type="dxa"/>
            <w:tcBorders>
              <w:top w:val="nil"/>
              <w:left w:val="nil"/>
              <w:bottom w:val="single" w:sz="8" w:space="0" w:color="auto"/>
              <w:right w:val="single" w:sz="4" w:space="0" w:color="auto"/>
            </w:tcBorders>
            <w:noWrap/>
            <w:vAlign w:val="center"/>
            <w:hideMark/>
          </w:tcPr>
          <w:p w:rsidR="007F61C1" w:rsidRDefault="007F61C1" w:rsidP="003E0063">
            <w:pPr>
              <w:spacing w:line="276" w:lineRule="auto"/>
              <w:jc w:val="center"/>
              <w:rPr>
                <w:color w:val="000000"/>
                <w:sz w:val="16"/>
                <w:szCs w:val="16"/>
              </w:rPr>
            </w:pPr>
            <w:r>
              <w:rPr>
                <w:color w:val="000000"/>
                <w:sz w:val="16"/>
                <w:szCs w:val="16"/>
              </w:rPr>
              <w:t>3</w:t>
            </w:r>
          </w:p>
        </w:tc>
        <w:tc>
          <w:tcPr>
            <w:tcW w:w="2424" w:type="dxa"/>
            <w:gridSpan w:val="3"/>
            <w:tcBorders>
              <w:top w:val="nil"/>
              <w:left w:val="nil"/>
              <w:bottom w:val="single" w:sz="8" w:space="0" w:color="auto"/>
              <w:right w:val="single" w:sz="4" w:space="0" w:color="auto"/>
            </w:tcBorders>
            <w:noWrap/>
            <w:vAlign w:val="center"/>
            <w:hideMark/>
          </w:tcPr>
          <w:p w:rsidR="007F61C1" w:rsidRPr="00D41C72" w:rsidRDefault="007F61C1" w:rsidP="003E0063">
            <w:pPr>
              <w:jc w:val="center"/>
              <w:rPr>
                <w:color w:val="000000"/>
                <w:sz w:val="16"/>
                <w:szCs w:val="16"/>
              </w:rPr>
            </w:pPr>
            <w:r w:rsidRPr="00D41C72">
              <w:rPr>
                <w:color w:val="000000"/>
                <w:sz w:val="16"/>
                <w:szCs w:val="16"/>
              </w:rPr>
              <w:t>Средний уровень качества управления муниципальными финансами по отношению к предыдущему году</w:t>
            </w:r>
          </w:p>
          <w:p w:rsidR="007F61C1" w:rsidRPr="00D41C72" w:rsidRDefault="007F61C1" w:rsidP="003E0063">
            <w:pPr>
              <w:jc w:val="center"/>
              <w:rPr>
                <w:color w:val="000000"/>
                <w:sz w:val="16"/>
                <w:szCs w:val="16"/>
              </w:rPr>
            </w:pPr>
          </w:p>
        </w:tc>
        <w:tc>
          <w:tcPr>
            <w:tcW w:w="1109" w:type="dxa"/>
            <w:gridSpan w:val="3"/>
            <w:tcBorders>
              <w:top w:val="nil"/>
              <w:left w:val="nil"/>
              <w:bottom w:val="single" w:sz="8" w:space="0" w:color="auto"/>
              <w:right w:val="single" w:sz="4" w:space="0" w:color="auto"/>
            </w:tcBorders>
            <w:noWrap/>
            <w:vAlign w:val="center"/>
            <w:hideMark/>
          </w:tcPr>
          <w:p w:rsidR="007F61C1" w:rsidRPr="00D41C72" w:rsidRDefault="007F61C1" w:rsidP="003E0063">
            <w:pPr>
              <w:spacing w:line="276" w:lineRule="auto"/>
              <w:jc w:val="center"/>
              <w:rPr>
                <w:color w:val="000000"/>
                <w:sz w:val="16"/>
                <w:szCs w:val="16"/>
              </w:rPr>
            </w:pPr>
            <w:r w:rsidRPr="00D41C72">
              <w:rPr>
                <w:color w:val="000000"/>
                <w:sz w:val="16"/>
                <w:szCs w:val="16"/>
              </w:rPr>
              <w:lastRenderedPageBreak/>
              <w:t>%</w:t>
            </w:r>
          </w:p>
        </w:tc>
        <w:tc>
          <w:tcPr>
            <w:tcW w:w="1524" w:type="dxa"/>
            <w:gridSpan w:val="3"/>
            <w:tcBorders>
              <w:top w:val="nil"/>
              <w:left w:val="nil"/>
              <w:bottom w:val="single" w:sz="8" w:space="0" w:color="auto"/>
              <w:right w:val="single" w:sz="4" w:space="0" w:color="auto"/>
            </w:tcBorders>
            <w:noWrap/>
            <w:vAlign w:val="center"/>
            <w:hideMark/>
          </w:tcPr>
          <w:p w:rsidR="007F61C1" w:rsidRPr="00D41C72" w:rsidRDefault="007F61C1" w:rsidP="003E0063">
            <w:pPr>
              <w:spacing w:line="276" w:lineRule="auto"/>
              <w:jc w:val="center"/>
              <w:rPr>
                <w:color w:val="000000"/>
                <w:sz w:val="16"/>
                <w:szCs w:val="16"/>
              </w:rPr>
            </w:pPr>
            <w:r w:rsidRPr="00D41C72">
              <w:rPr>
                <w:color w:val="000000"/>
                <w:sz w:val="16"/>
                <w:szCs w:val="16"/>
              </w:rPr>
              <w:t>105,8</w:t>
            </w:r>
          </w:p>
        </w:tc>
        <w:tc>
          <w:tcPr>
            <w:tcW w:w="1530" w:type="dxa"/>
            <w:gridSpan w:val="2"/>
            <w:tcBorders>
              <w:top w:val="nil"/>
              <w:left w:val="nil"/>
              <w:bottom w:val="single" w:sz="8" w:space="0" w:color="auto"/>
              <w:right w:val="single" w:sz="4" w:space="0" w:color="auto"/>
            </w:tcBorders>
            <w:noWrap/>
            <w:vAlign w:val="center"/>
            <w:hideMark/>
          </w:tcPr>
          <w:p w:rsidR="007F61C1" w:rsidRPr="00D41C72" w:rsidRDefault="007F61C1" w:rsidP="003E0063">
            <w:pPr>
              <w:jc w:val="center"/>
              <w:rPr>
                <w:color w:val="000000"/>
                <w:sz w:val="16"/>
                <w:szCs w:val="16"/>
              </w:rPr>
            </w:pPr>
          </w:p>
          <w:p w:rsidR="007F61C1" w:rsidRPr="00D41C72" w:rsidRDefault="007F61C1" w:rsidP="003E0063">
            <w:pPr>
              <w:jc w:val="center"/>
              <w:rPr>
                <w:color w:val="000000"/>
                <w:sz w:val="16"/>
                <w:szCs w:val="16"/>
              </w:rPr>
            </w:pPr>
            <w:r w:rsidRPr="00D41C72">
              <w:rPr>
                <w:color w:val="000000"/>
                <w:sz w:val="16"/>
                <w:szCs w:val="16"/>
              </w:rPr>
              <w:t>101,0</w:t>
            </w:r>
          </w:p>
          <w:p w:rsidR="007F61C1" w:rsidRPr="00D41C72" w:rsidRDefault="007F61C1" w:rsidP="003E0063">
            <w:pPr>
              <w:jc w:val="center"/>
              <w:rPr>
                <w:color w:val="000000"/>
                <w:sz w:val="16"/>
                <w:szCs w:val="16"/>
              </w:rPr>
            </w:pPr>
          </w:p>
        </w:tc>
        <w:tc>
          <w:tcPr>
            <w:tcW w:w="1470" w:type="dxa"/>
            <w:gridSpan w:val="3"/>
            <w:tcBorders>
              <w:top w:val="nil"/>
              <w:left w:val="nil"/>
              <w:bottom w:val="single" w:sz="8" w:space="0" w:color="auto"/>
              <w:right w:val="single" w:sz="4" w:space="0" w:color="auto"/>
            </w:tcBorders>
            <w:noWrap/>
            <w:vAlign w:val="center"/>
            <w:hideMark/>
          </w:tcPr>
          <w:p w:rsidR="007F61C1" w:rsidRPr="00D41C72" w:rsidRDefault="007F61C1" w:rsidP="003E0063">
            <w:pPr>
              <w:spacing w:line="276" w:lineRule="auto"/>
              <w:jc w:val="center"/>
              <w:rPr>
                <w:color w:val="000000"/>
                <w:sz w:val="16"/>
                <w:szCs w:val="16"/>
              </w:rPr>
            </w:pPr>
            <w:r w:rsidRPr="00D41C72">
              <w:rPr>
                <w:color w:val="000000"/>
                <w:sz w:val="16"/>
                <w:szCs w:val="16"/>
              </w:rPr>
              <w:t>103,5</w:t>
            </w:r>
          </w:p>
        </w:tc>
        <w:tc>
          <w:tcPr>
            <w:tcW w:w="1240" w:type="dxa"/>
            <w:gridSpan w:val="3"/>
            <w:tcBorders>
              <w:top w:val="nil"/>
              <w:left w:val="nil"/>
              <w:bottom w:val="single" w:sz="8" w:space="0" w:color="auto"/>
              <w:right w:val="single" w:sz="4" w:space="0" w:color="auto"/>
            </w:tcBorders>
            <w:noWrap/>
            <w:vAlign w:val="center"/>
            <w:hideMark/>
          </w:tcPr>
          <w:p w:rsidR="007F61C1" w:rsidRPr="00D41C72" w:rsidRDefault="007F61C1" w:rsidP="003E0063">
            <w:pPr>
              <w:spacing w:line="276" w:lineRule="auto"/>
              <w:jc w:val="center"/>
              <w:rPr>
                <w:color w:val="000000"/>
                <w:sz w:val="16"/>
                <w:szCs w:val="16"/>
              </w:rPr>
            </w:pPr>
            <w:r w:rsidRPr="00D41C72">
              <w:rPr>
                <w:color w:val="000000"/>
                <w:sz w:val="16"/>
                <w:szCs w:val="16"/>
              </w:rPr>
              <w:t>2,5</w:t>
            </w:r>
          </w:p>
        </w:tc>
        <w:tc>
          <w:tcPr>
            <w:tcW w:w="1255" w:type="dxa"/>
            <w:gridSpan w:val="2"/>
            <w:tcBorders>
              <w:top w:val="nil"/>
              <w:left w:val="nil"/>
              <w:bottom w:val="single" w:sz="8" w:space="0" w:color="auto"/>
              <w:right w:val="single" w:sz="4" w:space="0" w:color="auto"/>
            </w:tcBorders>
            <w:noWrap/>
            <w:vAlign w:val="center"/>
            <w:hideMark/>
          </w:tcPr>
          <w:p w:rsidR="007F61C1" w:rsidRPr="00D41C72" w:rsidRDefault="007F61C1" w:rsidP="003E0063">
            <w:pPr>
              <w:spacing w:line="276" w:lineRule="auto"/>
              <w:jc w:val="center"/>
              <w:rPr>
                <w:color w:val="000000"/>
                <w:sz w:val="16"/>
                <w:szCs w:val="16"/>
              </w:rPr>
            </w:pPr>
            <w:r w:rsidRPr="00D41C72">
              <w:rPr>
                <w:color w:val="000000"/>
                <w:sz w:val="16"/>
                <w:szCs w:val="16"/>
              </w:rPr>
              <w:t>102,5</w:t>
            </w:r>
          </w:p>
        </w:tc>
        <w:tc>
          <w:tcPr>
            <w:tcW w:w="1240" w:type="dxa"/>
            <w:gridSpan w:val="2"/>
            <w:tcBorders>
              <w:top w:val="nil"/>
              <w:left w:val="nil"/>
              <w:bottom w:val="single" w:sz="8" w:space="0" w:color="auto"/>
              <w:right w:val="nil"/>
            </w:tcBorders>
            <w:noWrap/>
            <w:vAlign w:val="center"/>
            <w:hideMark/>
          </w:tcPr>
          <w:p w:rsidR="007F61C1" w:rsidRPr="00D41C72" w:rsidRDefault="007F61C1" w:rsidP="003E0063">
            <w:pPr>
              <w:spacing w:line="276" w:lineRule="auto"/>
              <w:jc w:val="center"/>
              <w:rPr>
                <w:color w:val="000000"/>
                <w:sz w:val="16"/>
                <w:szCs w:val="16"/>
              </w:rPr>
            </w:pPr>
            <w:r w:rsidRPr="00D41C72">
              <w:rPr>
                <w:color w:val="000000"/>
                <w:sz w:val="16"/>
                <w:szCs w:val="16"/>
              </w:rPr>
              <w:t>97,8</w:t>
            </w:r>
          </w:p>
        </w:tc>
        <w:tc>
          <w:tcPr>
            <w:tcW w:w="1969" w:type="dxa"/>
            <w:tcBorders>
              <w:top w:val="nil"/>
              <w:left w:val="single" w:sz="4" w:space="0" w:color="auto"/>
              <w:bottom w:val="single" w:sz="8" w:space="0" w:color="auto"/>
              <w:right w:val="single" w:sz="8" w:space="0" w:color="auto"/>
            </w:tcBorders>
            <w:noWrap/>
            <w:vAlign w:val="center"/>
            <w:hideMark/>
          </w:tcPr>
          <w:p w:rsidR="007F61C1" w:rsidRPr="00D41C72" w:rsidRDefault="007F61C1" w:rsidP="003E0063">
            <w:pPr>
              <w:spacing w:line="276" w:lineRule="auto"/>
              <w:jc w:val="center"/>
              <w:rPr>
                <w:color w:val="000000"/>
                <w:sz w:val="16"/>
                <w:szCs w:val="16"/>
              </w:rPr>
            </w:pPr>
            <w:r w:rsidRPr="00D41C72">
              <w:rPr>
                <w:color w:val="000000"/>
                <w:sz w:val="16"/>
                <w:szCs w:val="16"/>
              </w:rPr>
              <w:t>Выполнено</w:t>
            </w:r>
          </w:p>
          <w:p w:rsidR="007F61C1" w:rsidRPr="00D41C72" w:rsidRDefault="007F61C1" w:rsidP="003E0063">
            <w:pPr>
              <w:spacing w:line="276" w:lineRule="auto"/>
              <w:jc w:val="center"/>
              <w:rPr>
                <w:color w:val="000000"/>
                <w:sz w:val="16"/>
                <w:szCs w:val="16"/>
              </w:rPr>
            </w:pPr>
          </w:p>
        </w:tc>
      </w:tr>
      <w:tr w:rsidR="007F61C1" w:rsidRPr="00B31787" w:rsidTr="00E8261E">
        <w:trPr>
          <w:gridAfter w:val="2"/>
          <w:wAfter w:w="213" w:type="dxa"/>
          <w:trHeight w:val="465"/>
        </w:trPr>
        <w:tc>
          <w:tcPr>
            <w:tcW w:w="0" w:type="auto"/>
            <w:vMerge/>
            <w:tcBorders>
              <w:top w:val="nil"/>
              <w:left w:val="single" w:sz="8" w:space="0" w:color="auto"/>
              <w:bottom w:val="single" w:sz="8" w:space="0" w:color="000000"/>
              <w:right w:val="single" w:sz="4" w:space="0" w:color="auto"/>
            </w:tcBorders>
            <w:vAlign w:val="center"/>
            <w:hideMark/>
          </w:tcPr>
          <w:p w:rsidR="007F61C1" w:rsidRDefault="007F61C1" w:rsidP="003E0063">
            <w:pPr>
              <w:rPr>
                <w:b/>
                <w:bCs/>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rsidR="007F61C1" w:rsidRDefault="007F61C1" w:rsidP="003E0063">
            <w:pPr>
              <w:rPr>
                <w:b/>
                <w:bCs/>
                <w:color w:val="000000"/>
                <w:sz w:val="16"/>
                <w:szCs w:val="16"/>
              </w:rPr>
            </w:pPr>
          </w:p>
        </w:tc>
        <w:tc>
          <w:tcPr>
            <w:tcW w:w="437" w:type="dxa"/>
            <w:tcBorders>
              <w:top w:val="nil"/>
              <w:left w:val="nil"/>
              <w:bottom w:val="single" w:sz="4" w:space="0" w:color="auto"/>
              <w:right w:val="single" w:sz="4" w:space="0" w:color="auto"/>
            </w:tcBorders>
            <w:noWrap/>
            <w:vAlign w:val="center"/>
            <w:hideMark/>
          </w:tcPr>
          <w:p w:rsidR="007F61C1" w:rsidRDefault="007F61C1" w:rsidP="003E0063">
            <w:pPr>
              <w:spacing w:line="276" w:lineRule="auto"/>
              <w:jc w:val="center"/>
              <w:rPr>
                <w:color w:val="000000"/>
                <w:sz w:val="16"/>
                <w:szCs w:val="16"/>
              </w:rPr>
            </w:pPr>
            <w:r>
              <w:rPr>
                <w:color w:val="000000"/>
                <w:sz w:val="16"/>
                <w:szCs w:val="16"/>
              </w:rPr>
              <w:t>4</w:t>
            </w:r>
          </w:p>
        </w:tc>
        <w:tc>
          <w:tcPr>
            <w:tcW w:w="2424" w:type="dxa"/>
            <w:gridSpan w:val="3"/>
            <w:tcBorders>
              <w:top w:val="nil"/>
              <w:left w:val="nil"/>
              <w:bottom w:val="single" w:sz="4" w:space="0" w:color="auto"/>
              <w:right w:val="single" w:sz="4" w:space="0" w:color="auto"/>
            </w:tcBorders>
            <w:vAlign w:val="center"/>
            <w:hideMark/>
          </w:tcPr>
          <w:p w:rsidR="007F61C1" w:rsidRPr="00D41C72" w:rsidRDefault="007F61C1" w:rsidP="003E0063">
            <w:pPr>
              <w:jc w:val="center"/>
              <w:rPr>
                <w:color w:val="000000"/>
                <w:sz w:val="16"/>
                <w:szCs w:val="16"/>
              </w:rPr>
            </w:pPr>
            <w:r w:rsidRPr="00D41C72">
              <w:rPr>
                <w:color w:val="000000"/>
                <w:sz w:val="16"/>
                <w:szCs w:val="16"/>
              </w:rPr>
              <w:t>Отношение недополученных доходов по местным налогам в результате действия налоговых льгот, установленных представительным органом местного самоуправления к налоговым доходам консолидированного бюджета муниципального образования «Красногорский  район»</w:t>
            </w:r>
          </w:p>
          <w:p w:rsidR="007F61C1" w:rsidRPr="00D41C72" w:rsidRDefault="007F61C1" w:rsidP="003E0063">
            <w:pPr>
              <w:jc w:val="center"/>
              <w:rPr>
                <w:color w:val="000000"/>
                <w:sz w:val="16"/>
                <w:szCs w:val="16"/>
              </w:rPr>
            </w:pPr>
          </w:p>
        </w:tc>
        <w:tc>
          <w:tcPr>
            <w:tcW w:w="1109" w:type="dxa"/>
            <w:gridSpan w:val="3"/>
            <w:tcBorders>
              <w:top w:val="nil"/>
              <w:left w:val="nil"/>
              <w:bottom w:val="single" w:sz="4" w:space="0" w:color="auto"/>
              <w:right w:val="single" w:sz="4" w:space="0" w:color="auto"/>
            </w:tcBorders>
            <w:noWrap/>
            <w:vAlign w:val="center"/>
            <w:hideMark/>
          </w:tcPr>
          <w:p w:rsidR="007F61C1" w:rsidRPr="00D41C72" w:rsidRDefault="007F61C1" w:rsidP="003E0063">
            <w:pPr>
              <w:spacing w:line="276" w:lineRule="auto"/>
              <w:jc w:val="center"/>
              <w:rPr>
                <w:color w:val="000000"/>
                <w:sz w:val="16"/>
                <w:szCs w:val="16"/>
              </w:rPr>
            </w:pPr>
            <w:r w:rsidRPr="00D41C72">
              <w:rPr>
                <w:color w:val="000000"/>
                <w:sz w:val="16"/>
                <w:szCs w:val="16"/>
              </w:rPr>
              <w:t>%</w:t>
            </w:r>
          </w:p>
        </w:tc>
        <w:tc>
          <w:tcPr>
            <w:tcW w:w="1524" w:type="dxa"/>
            <w:gridSpan w:val="3"/>
            <w:tcBorders>
              <w:top w:val="nil"/>
              <w:left w:val="nil"/>
              <w:bottom w:val="single" w:sz="4" w:space="0" w:color="auto"/>
              <w:right w:val="single" w:sz="4" w:space="0" w:color="auto"/>
            </w:tcBorders>
            <w:noWrap/>
            <w:vAlign w:val="center"/>
            <w:hideMark/>
          </w:tcPr>
          <w:p w:rsidR="007F61C1" w:rsidRPr="00D41C72" w:rsidRDefault="007F61C1" w:rsidP="003E0063">
            <w:pPr>
              <w:spacing w:line="276" w:lineRule="auto"/>
              <w:jc w:val="center"/>
              <w:rPr>
                <w:color w:val="000000"/>
                <w:sz w:val="16"/>
                <w:szCs w:val="16"/>
              </w:rPr>
            </w:pPr>
          </w:p>
          <w:p w:rsidR="007F61C1" w:rsidRPr="00D41C72" w:rsidRDefault="007F61C1" w:rsidP="003E0063">
            <w:pPr>
              <w:spacing w:line="276" w:lineRule="auto"/>
              <w:jc w:val="center"/>
              <w:rPr>
                <w:color w:val="000000"/>
                <w:sz w:val="16"/>
                <w:szCs w:val="16"/>
              </w:rPr>
            </w:pPr>
            <w:r w:rsidRPr="00D41C72">
              <w:rPr>
                <w:color w:val="000000"/>
                <w:sz w:val="16"/>
                <w:szCs w:val="16"/>
              </w:rPr>
              <w:t>0,7</w:t>
            </w:r>
          </w:p>
          <w:p w:rsidR="007F61C1" w:rsidRPr="00D41C72" w:rsidRDefault="007F61C1" w:rsidP="003E0063">
            <w:pPr>
              <w:spacing w:line="276" w:lineRule="auto"/>
              <w:jc w:val="center"/>
              <w:rPr>
                <w:color w:val="000000"/>
                <w:sz w:val="16"/>
                <w:szCs w:val="16"/>
              </w:rPr>
            </w:pPr>
            <w:r w:rsidRPr="00D41C72">
              <w:rPr>
                <w:color w:val="000000"/>
                <w:sz w:val="16"/>
                <w:szCs w:val="16"/>
              </w:rPr>
              <w:t>(447/66667)</w:t>
            </w:r>
          </w:p>
        </w:tc>
        <w:tc>
          <w:tcPr>
            <w:tcW w:w="1530" w:type="dxa"/>
            <w:gridSpan w:val="2"/>
            <w:tcBorders>
              <w:top w:val="nil"/>
              <w:left w:val="nil"/>
              <w:bottom w:val="single" w:sz="4" w:space="0" w:color="auto"/>
              <w:right w:val="single" w:sz="4" w:space="0" w:color="auto"/>
            </w:tcBorders>
            <w:noWrap/>
            <w:hideMark/>
          </w:tcPr>
          <w:p w:rsidR="007F61C1" w:rsidRPr="00D41C72" w:rsidRDefault="007F61C1" w:rsidP="003E0063">
            <w:pPr>
              <w:jc w:val="center"/>
              <w:rPr>
                <w:color w:val="000000"/>
                <w:sz w:val="16"/>
                <w:szCs w:val="16"/>
              </w:rPr>
            </w:pPr>
          </w:p>
          <w:p w:rsidR="007F61C1" w:rsidRPr="00D41C72" w:rsidRDefault="007F61C1" w:rsidP="003E0063">
            <w:pPr>
              <w:jc w:val="center"/>
              <w:rPr>
                <w:color w:val="000000"/>
                <w:sz w:val="16"/>
                <w:szCs w:val="16"/>
              </w:rPr>
            </w:pPr>
          </w:p>
          <w:p w:rsidR="007F61C1" w:rsidRPr="00D41C72" w:rsidRDefault="007F61C1" w:rsidP="003E0063">
            <w:pPr>
              <w:jc w:val="center"/>
              <w:rPr>
                <w:color w:val="000000"/>
                <w:sz w:val="16"/>
                <w:szCs w:val="16"/>
              </w:rPr>
            </w:pPr>
          </w:p>
          <w:p w:rsidR="007F61C1" w:rsidRPr="00D41C72" w:rsidRDefault="007F61C1" w:rsidP="003E0063">
            <w:pPr>
              <w:jc w:val="center"/>
              <w:rPr>
                <w:color w:val="000000"/>
                <w:sz w:val="16"/>
                <w:szCs w:val="16"/>
              </w:rPr>
            </w:pPr>
          </w:p>
          <w:p w:rsidR="007F61C1" w:rsidRPr="00D41C72" w:rsidRDefault="007F61C1" w:rsidP="003E0063">
            <w:pPr>
              <w:jc w:val="center"/>
              <w:rPr>
                <w:color w:val="000000"/>
                <w:sz w:val="16"/>
                <w:szCs w:val="16"/>
              </w:rPr>
            </w:pPr>
          </w:p>
          <w:p w:rsidR="007F61C1" w:rsidRPr="00D41C72" w:rsidRDefault="007F61C1" w:rsidP="003E0063">
            <w:pPr>
              <w:jc w:val="center"/>
              <w:rPr>
                <w:color w:val="000000"/>
                <w:sz w:val="16"/>
                <w:szCs w:val="16"/>
              </w:rPr>
            </w:pPr>
          </w:p>
          <w:p w:rsidR="007F61C1" w:rsidRPr="00D41C72" w:rsidRDefault="007F61C1" w:rsidP="003E0063">
            <w:pPr>
              <w:jc w:val="center"/>
              <w:rPr>
                <w:color w:val="000000"/>
                <w:sz w:val="16"/>
                <w:szCs w:val="16"/>
              </w:rPr>
            </w:pPr>
          </w:p>
          <w:p w:rsidR="007F61C1" w:rsidRPr="00D41C72" w:rsidRDefault="007F61C1" w:rsidP="003E0063">
            <w:pPr>
              <w:jc w:val="center"/>
              <w:rPr>
                <w:color w:val="000000"/>
                <w:sz w:val="16"/>
                <w:szCs w:val="16"/>
              </w:rPr>
            </w:pPr>
          </w:p>
          <w:p w:rsidR="007F61C1" w:rsidRPr="00D41C72" w:rsidRDefault="007F61C1" w:rsidP="003E0063">
            <w:pPr>
              <w:jc w:val="center"/>
              <w:rPr>
                <w:color w:val="000000"/>
                <w:sz w:val="16"/>
                <w:szCs w:val="16"/>
              </w:rPr>
            </w:pPr>
          </w:p>
          <w:p w:rsidR="007F61C1" w:rsidRPr="00D41C72" w:rsidRDefault="007F61C1" w:rsidP="003E0063">
            <w:pPr>
              <w:jc w:val="center"/>
              <w:rPr>
                <w:sz w:val="16"/>
                <w:szCs w:val="16"/>
              </w:rPr>
            </w:pPr>
            <w:r w:rsidRPr="00D41C72">
              <w:rPr>
                <w:sz w:val="16"/>
                <w:szCs w:val="16"/>
              </w:rPr>
              <w:t>не более 5%</w:t>
            </w:r>
          </w:p>
          <w:p w:rsidR="007F61C1" w:rsidRPr="00D41C72" w:rsidRDefault="007F61C1" w:rsidP="003E0063">
            <w:pPr>
              <w:jc w:val="center"/>
              <w:rPr>
                <w:color w:val="000000"/>
                <w:sz w:val="16"/>
                <w:szCs w:val="16"/>
              </w:rPr>
            </w:pPr>
          </w:p>
        </w:tc>
        <w:tc>
          <w:tcPr>
            <w:tcW w:w="1470" w:type="dxa"/>
            <w:gridSpan w:val="3"/>
            <w:tcBorders>
              <w:top w:val="nil"/>
              <w:left w:val="nil"/>
              <w:bottom w:val="single" w:sz="4" w:space="0" w:color="auto"/>
              <w:right w:val="single" w:sz="4" w:space="0" w:color="auto"/>
            </w:tcBorders>
            <w:noWrap/>
            <w:vAlign w:val="center"/>
            <w:hideMark/>
          </w:tcPr>
          <w:p w:rsidR="007F61C1" w:rsidRPr="00D41C72" w:rsidRDefault="007F61C1" w:rsidP="003E0063">
            <w:pPr>
              <w:spacing w:line="276" w:lineRule="auto"/>
              <w:jc w:val="center"/>
              <w:rPr>
                <w:color w:val="000000"/>
                <w:sz w:val="16"/>
                <w:szCs w:val="16"/>
              </w:rPr>
            </w:pPr>
          </w:p>
          <w:p w:rsidR="007F61C1" w:rsidRPr="00D41C72" w:rsidRDefault="007F61C1" w:rsidP="003E0063">
            <w:pPr>
              <w:spacing w:line="276" w:lineRule="auto"/>
              <w:jc w:val="center"/>
              <w:rPr>
                <w:color w:val="000000"/>
                <w:sz w:val="16"/>
                <w:szCs w:val="16"/>
              </w:rPr>
            </w:pPr>
            <w:r w:rsidRPr="00D41C72">
              <w:rPr>
                <w:color w:val="000000"/>
                <w:sz w:val="16"/>
                <w:szCs w:val="16"/>
              </w:rPr>
              <w:t>0,7</w:t>
            </w:r>
          </w:p>
          <w:p w:rsidR="007F61C1" w:rsidRPr="00D41C72" w:rsidRDefault="007F61C1" w:rsidP="003E0063">
            <w:pPr>
              <w:spacing w:line="276" w:lineRule="auto"/>
              <w:jc w:val="center"/>
              <w:rPr>
                <w:color w:val="000000"/>
                <w:sz w:val="16"/>
                <w:szCs w:val="16"/>
              </w:rPr>
            </w:pPr>
            <w:r w:rsidRPr="00D41C72">
              <w:rPr>
                <w:color w:val="000000"/>
                <w:sz w:val="16"/>
                <w:szCs w:val="16"/>
              </w:rPr>
              <w:t>(504/67548)</w:t>
            </w:r>
          </w:p>
        </w:tc>
        <w:tc>
          <w:tcPr>
            <w:tcW w:w="1240" w:type="dxa"/>
            <w:gridSpan w:val="3"/>
            <w:tcBorders>
              <w:top w:val="nil"/>
              <w:left w:val="nil"/>
              <w:bottom w:val="single" w:sz="4" w:space="0" w:color="auto"/>
              <w:right w:val="single" w:sz="4" w:space="0" w:color="auto"/>
            </w:tcBorders>
            <w:noWrap/>
            <w:vAlign w:val="center"/>
          </w:tcPr>
          <w:p w:rsidR="007F61C1" w:rsidRPr="00D41C72" w:rsidRDefault="007F61C1" w:rsidP="003E0063">
            <w:pPr>
              <w:spacing w:line="276" w:lineRule="auto"/>
              <w:jc w:val="center"/>
              <w:rPr>
                <w:color w:val="000000"/>
                <w:sz w:val="16"/>
                <w:szCs w:val="16"/>
              </w:rPr>
            </w:pPr>
          </w:p>
          <w:p w:rsidR="007F61C1" w:rsidRPr="00D41C72" w:rsidRDefault="007F61C1" w:rsidP="003E0063">
            <w:pPr>
              <w:spacing w:line="276" w:lineRule="auto"/>
              <w:jc w:val="center"/>
              <w:rPr>
                <w:color w:val="000000"/>
                <w:sz w:val="16"/>
                <w:szCs w:val="16"/>
              </w:rPr>
            </w:pPr>
            <w:r w:rsidRPr="00D41C72">
              <w:rPr>
                <w:color w:val="000000"/>
                <w:sz w:val="16"/>
                <w:szCs w:val="16"/>
              </w:rPr>
              <w:t>-4,3</w:t>
            </w:r>
          </w:p>
        </w:tc>
        <w:tc>
          <w:tcPr>
            <w:tcW w:w="1255" w:type="dxa"/>
            <w:gridSpan w:val="2"/>
            <w:tcBorders>
              <w:top w:val="nil"/>
              <w:left w:val="nil"/>
              <w:bottom w:val="single" w:sz="4" w:space="0" w:color="auto"/>
              <w:right w:val="single" w:sz="4" w:space="0" w:color="auto"/>
            </w:tcBorders>
            <w:noWrap/>
            <w:vAlign w:val="center"/>
          </w:tcPr>
          <w:p w:rsidR="007F61C1" w:rsidRPr="00D41C72" w:rsidRDefault="007F61C1" w:rsidP="003E0063">
            <w:pPr>
              <w:spacing w:line="276" w:lineRule="auto"/>
              <w:jc w:val="center"/>
              <w:rPr>
                <w:color w:val="000000"/>
                <w:sz w:val="16"/>
                <w:szCs w:val="16"/>
              </w:rPr>
            </w:pPr>
          </w:p>
          <w:p w:rsidR="007F61C1" w:rsidRPr="00D41C72" w:rsidRDefault="007F61C1" w:rsidP="003E0063">
            <w:pPr>
              <w:spacing w:line="276" w:lineRule="auto"/>
              <w:jc w:val="center"/>
              <w:rPr>
                <w:color w:val="000000"/>
                <w:sz w:val="16"/>
                <w:szCs w:val="16"/>
              </w:rPr>
            </w:pPr>
            <w:r w:rsidRPr="00D41C72">
              <w:rPr>
                <w:color w:val="000000"/>
                <w:sz w:val="16"/>
                <w:szCs w:val="16"/>
              </w:rPr>
              <w:t>14</w:t>
            </w:r>
          </w:p>
        </w:tc>
        <w:tc>
          <w:tcPr>
            <w:tcW w:w="1240" w:type="dxa"/>
            <w:gridSpan w:val="2"/>
            <w:tcBorders>
              <w:top w:val="nil"/>
              <w:left w:val="nil"/>
              <w:bottom w:val="single" w:sz="4" w:space="0" w:color="auto"/>
              <w:right w:val="nil"/>
            </w:tcBorders>
            <w:noWrap/>
            <w:vAlign w:val="center"/>
          </w:tcPr>
          <w:p w:rsidR="007F61C1" w:rsidRPr="00D41C72" w:rsidRDefault="007F61C1" w:rsidP="003E0063">
            <w:pPr>
              <w:spacing w:line="276" w:lineRule="auto"/>
              <w:jc w:val="center"/>
              <w:rPr>
                <w:color w:val="000000"/>
                <w:sz w:val="16"/>
                <w:szCs w:val="16"/>
              </w:rPr>
            </w:pPr>
          </w:p>
          <w:p w:rsidR="007F61C1" w:rsidRPr="00D41C72" w:rsidRDefault="007F61C1" w:rsidP="003E0063">
            <w:pPr>
              <w:spacing w:line="276" w:lineRule="auto"/>
              <w:jc w:val="center"/>
              <w:rPr>
                <w:color w:val="000000"/>
                <w:sz w:val="16"/>
                <w:szCs w:val="16"/>
              </w:rPr>
            </w:pPr>
            <w:r w:rsidRPr="00D41C72">
              <w:rPr>
                <w:color w:val="000000"/>
                <w:sz w:val="16"/>
                <w:szCs w:val="16"/>
              </w:rPr>
              <w:t>100</w:t>
            </w:r>
          </w:p>
        </w:tc>
        <w:tc>
          <w:tcPr>
            <w:tcW w:w="1969" w:type="dxa"/>
            <w:tcBorders>
              <w:top w:val="nil"/>
              <w:left w:val="single" w:sz="4" w:space="0" w:color="auto"/>
              <w:bottom w:val="single" w:sz="4" w:space="0" w:color="auto"/>
              <w:right w:val="single" w:sz="8" w:space="0" w:color="auto"/>
            </w:tcBorders>
            <w:noWrap/>
            <w:vAlign w:val="center"/>
            <w:hideMark/>
          </w:tcPr>
          <w:p w:rsidR="007F61C1" w:rsidRPr="00D41C72" w:rsidRDefault="007F61C1" w:rsidP="003E0063">
            <w:pPr>
              <w:spacing w:line="276" w:lineRule="auto"/>
              <w:jc w:val="center"/>
              <w:rPr>
                <w:color w:val="000000"/>
                <w:sz w:val="16"/>
                <w:szCs w:val="16"/>
              </w:rPr>
            </w:pPr>
          </w:p>
          <w:p w:rsidR="007F61C1" w:rsidRPr="00D41C72" w:rsidRDefault="007F61C1" w:rsidP="003E0063">
            <w:pPr>
              <w:spacing w:line="276" w:lineRule="auto"/>
              <w:jc w:val="center"/>
              <w:rPr>
                <w:color w:val="000000"/>
                <w:sz w:val="16"/>
                <w:szCs w:val="16"/>
              </w:rPr>
            </w:pPr>
            <w:r w:rsidRPr="00D41C72">
              <w:rPr>
                <w:color w:val="000000"/>
                <w:sz w:val="16"/>
                <w:szCs w:val="16"/>
              </w:rPr>
              <w:t>Выполнено</w:t>
            </w:r>
          </w:p>
          <w:p w:rsidR="007F61C1" w:rsidRPr="00D41C72" w:rsidRDefault="007F61C1" w:rsidP="003E0063">
            <w:pPr>
              <w:spacing w:line="276" w:lineRule="auto"/>
              <w:jc w:val="center"/>
              <w:rPr>
                <w:color w:val="000000"/>
                <w:sz w:val="16"/>
                <w:szCs w:val="16"/>
              </w:rPr>
            </w:pPr>
          </w:p>
        </w:tc>
      </w:tr>
      <w:tr w:rsidR="007F61C1" w:rsidTr="00E8261E">
        <w:trPr>
          <w:gridAfter w:val="2"/>
          <w:wAfter w:w="213" w:type="dxa"/>
          <w:trHeight w:val="300"/>
        </w:trPr>
        <w:tc>
          <w:tcPr>
            <w:tcW w:w="702" w:type="dxa"/>
            <w:vMerge w:val="restart"/>
            <w:tcBorders>
              <w:top w:val="nil"/>
              <w:left w:val="single" w:sz="8" w:space="0" w:color="auto"/>
              <w:bottom w:val="single" w:sz="8" w:space="0" w:color="000000"/>
              <w:right w:val="single" w:sz="4" w:space="0" w:color="auto"/>
            </w:tcBorders>
            <w:noWrap/>
            <w:vAlign w:val="center"/>
            <w:hideMark/>
          </w:tcPr>
          <w:p w:rsidR="007F61C1" w:rsidRDefault="007F61C1" w:rsidP="00C809E5">
            <w:pPr>
              <w:spacing w:line="276" w:lineRule="auto"/>
              <w:jc w:val="center"/>
              <w:rPr>
                <w:b/>
                <w:bCs/>
                <w:color w:val="000000"/>
                <w:sz w:val="16"/>
                <w:szCs w:val="16"/>
              </w:rPr>
            </w:pPr>
            <w:r>
              <w:rPr>
                <w:b/>
                <w:bCs/>
                <w:color w:val="000000"/>
                <w:sz w:val="16"/>
                <w:szCs w:val="16"/>
              </w:rPr>
              <w:t>09</w:t>
            </w:r>
          </w:p>
        </w:tc>
        <w:tc>
          <w:tcPr>
            <w:tcW w:w="566" w:type="dxa"/>
            <w:vMerge w:val="restart"/>
            <w:tcBorders>
              <w:top w:val="nil"/>
              <w:left w:val="single" w:sz="4" w:space="0" w:color="auto"/>
              <w:bottom w:val="single" w:sz="8" w:space="0" w:color="000000"/>
              <w:right w:val="single" w:sz="4" w:space="0" w:color="auto"/>
            </w:tcBorders>
            <w:noWrap/>
            <w:vAlign w:val="center"/>
            <w:hideMark/>
          </w:tcPr>
          <w:p w:rsidR="007F61C1" w:rsidRDefault="007F61C1" w:rsidP="00C809E5">
            <w:pPr>
              <w:spacing w:line="276" w:lineRule="auto"/>
              <w:jc w:val="center"/>
              <w:rPr>
                <w:b/>
                <w:bCs/>
                <w:color w:val="000000"/>
                <w:sz w:val="16"/>
                <w:szCs w:val="16"/>
              </w:rPr>
            </w:pPr>
            <w:r>
              <w:rPr>
                <w:b/>
                <w:bCs/>
                <w:color w:val="000000"/>
                <w:sz w:val="16"/>
                <w:szCs w:val="16"/>
              </w:rPr>
              <w:t>4</w:t>
            </w:r>
          </w:p>
        </w:tc>
        <w:tc>
          <w:tcPr>
            <w:tcW w:w="437" w:type="dxa"/>
            <w:tcBorders>
              <w:top w:val="nil"/>
              <w:left w:val="nil"/>
              <w:bottom w:val="single" w:sz="4" w:space="0" w:color="auto"/>
              <w:right w:val="single" w:sz="4" w:space="0" w:color="auto"/>
            </w:tcBorders>
            <w:noWrap/>
            <w:vAlign w:val="center"/>
            <w:hideMark/>
          </w:tcPr>
          <w:p w:rsidR="007F61C1" w:rsidRDefault="007F61C1" w:rsidP="00C809E5">
            <w:pPr>
              <w:spacing w:line="276" w:lineRule="auto"/>
              <w:jc w:val="center"/>
              <w:rPr>
                <w:color w:val="000000"/>
                <w:sz w:val="16"/>
                <w:szCs w:val="16"/>
              </w:rPr>
            </w:pPr>
            <w:r>
              <w:rPr>
                <w:color w:val="000000"/>
                <w:sz w:val="16"/>
                <w:szCs w:val="16"/>
              </w:rPr>
              <w:t> </w:t>
            </w:r>
          </w:p>
        </w:tc>
        <w:tc>
          <w:tcPr>
            <w:tcW w:w="13761" w:type="dxa"/>
            <w:gridSpan w:val="22"/>
            <w:tcBorders>
              <w:top w:val="nil"/>
              <w:left w:val="nil"/>
              <w:bottom w:val="single" w:sz="4" w:space="0" w:color="auto"/>
              <w:right w:val="single" w:sz="8" w:space="0" w:color="000000"/>
            </w:tcBorders>
            <w:noWrap/>
            <w:vAlign w:val="center"/>
            <w:hideMark/>
          </w:tcPr>
          <w:p w:rsidR="007F61C1" w:rsidRDefault="007F61C1" w:rsidP="00C809E5">
            <w:pPr>
              <w:spacing w:line="276" w:lineRule="auto"/>
              <w:jc w:val="center"/>
              <w:rPr>
                <w:b/>
                <w:bCs/>
                <w:color w:val="000000"/>
                <w:sz w:val="16"/>
                <w:szCs w:val="16"/>
              </w:rPr>
            </w:pPr>
            <w:r>
              <w:rPr>
                <w:b/>
                <w:bCs/>
                <w:color w:val="000000"/>
                <w:sz w:val="16"/>
                <w:szCs w:val="16"/>
              </w:rPr>
              <w:t>Наименование подпрограммы 4:</w:t>
            </w:r>
            <w:r w:rsidRPr="00DC67DA">
              <w:rPr>
                <w:rFonts w:eastAsiaTheme="minorHAnsi"/>
                <w:b/>
                <w:color w:val="000000"/>
                <w:sz w:val="18"/>
                <w:szCs w:val="18"/>
                <w:lang w:eastAsia="en-US"/>
              </w:rPr>
              <w:t xml:space="preserve"> «Управление муниципальным имуществом и земельными ресурсами муниципального образования «Красного</w:t>
            </w:r>
            <w:r>
              <w:rPr>
                <w:rFonts w:eastAsiaTheme="minorHAnsi"/>
                <w:b/>
                <w:color w:val="000000"/>
                <w:sz w:val="18"/>
                <w:szCs w:val="18"/>
                <w:lang w:eastAsia="en-US"/>
              </w:rPr>
              <w:t>рский район» на 2015-2020 годы»</w:t>
            </w:r>
          </w:p>
        </w:tc>
      </w:tr>
      <w:tr w:rsidR="007F61C1" w:rsidTr="00E8261E">
        <w:trPr>
          <w:gridAfter w:val="2"/>
          <w:wAfter w:w="213" w:type="dxa"/>
          <w:trHeight w:val="465"/>
        </w:trPr>
        <w:tc>
          <w:tcPr>
            <w:tcW w:w="0" w:type="auto"/>
            <w:vMerge/>
            <w:tcBorders>
              <w:top w:val="nil"/>
              <w:left w:val="single" w:sz="8" w:space="0" w:color="auto"/>
              <w:bottom w:val="single" w:sz="8" w:space="0" w:color="000000"/>
              <w:right w:val="single" w:sz="4" w:space="0" w:color="auto"/>
            </w:tcBorders>
            <w:vAlign w:val="center"/>
            <w:hideMark/>
          </w:tcPr>
          <w:p w:rsidR="007F61C1" w:rsidRDefault="007F61C1" w:rsidP="00C809E5">
            <w:pPr>
              <w:rPr>
                <w:b/>
                <w:bCs/>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rsidR="007F61C1" w:rsidRDefault="007F61C1" w:rsidP="00C809E5">
            <w:pPr>
              <w:rPr>
                <w:b/>
                <w:bCs/>
                <w:color w:val="000000"/>
                <w:sz w:val="16"/>
                <w:szCs w:val="16"/>
              </w:rPr>
            </w:pPr>
          </w:p>
        </w:tc>
        <w:tc>
          <w:tcPr>
            <w:tcW w:w="437" w:type="dxa"/>
            <w:tcBorders>
              <w:top w:val="nil"/>
              <w:left w:val="nil"/>
              <w:bottom w:val="single" w:sz="4" w:space="0" w:color="auto"/>
              <w:right w:val="single" w:sz="4" w:space="0" w:color="auto"/>
            </w:tcBorders>
            <w:noWrap/>
            <w:vAlign w:val="center"/>
            <w:hideMark/>
          </w:tcPr>
          <w:p w:rsidR="007F61C1" w:rsidRDefault="007F61C1" w:rsidP="00C809E5">
            <w:pPr>
              <w:spacing w:line="276" w:lineRule="auto"/>
              <w:jc w:val="center"/>
              <w:rPr>
                <w:color w:val="000000"/>
                <w:sz w:val="16"/>
                <w:szCs w:val="16"/>
              </w:rPr>
            </w:pPr>
            <w:r>
              <w:rPr>
                <w:color w:val="000000"/>
                <w:sz w:val="16"/>
                <w:szCs w:val="16"/>
              </w:rPr>
              <w:t>1</w:t>
            </w:r>
          </w:p>
        </w:tc>
        <w:tc>
          <w:tcPr>
            <w:tcW w:w="2499" w:type="dxa"/>
            <w:gridSpan w:val="4"/>
            <w:tcBorders>
              <w:top w:val="nil"/>
              <w:left w:val="nil"/>
              <w:bottom w:val="single" w:sz="4" w:space="0" w:color="auto"/>
              <w:right w:val="single" w:sz="4" w:space="0" w:color="auto"/>
            </w:tcBorders>
            <w:vAlign w:val="center"/>
          </w:tcPr>
          <w:p w:rsidR="007F61C1" w:rsidRDefault="007F61C1" w:rsidP="00C809E5">
            <w:pPr>
              <w:ind w:right="-66"/>
              <w:jc w:val="both"/>
              <w:rPr>
                <w:color w:val="000000"/>
                <w:sz w:val="18"/>
                <w:szCs w:val="18"/>
              </w:rPr>
            </w:pPr>
            <w:r>
              <w:rPr>
                <w:color w:val="000000"/>
                <w:sz w:val="18"/>
                <w:szCs w:val="18"/>
              </w:rPr>
              <w:t>Выполнение годового планового задания по поступлениям денежных сре</w:t>
            </w:r>
            <w:proofErr w:type="gramStart"/>
            <w:r>
              <w:rPr>
                <w:color w:val="000000"/>
                <w:sz w:val="18"/>
                <w:szCs w:val="18"/>
              </w:rPr>
              <w:t>дств в д</w:t>
            </w:r>
            <w:proofErr w:type="gramEnd"/>
            <w:r>
              <w:rPr>
                <w:color w:val="000000"/>
                <w:sz w:val="18"/>
                <w:szCs w:val="18"/>
              </w:rPr>
              <w:t>оходную часть бюджета муниципального района от использования и распоряжения муниципальным имуществом и земельными участками в соответствии с решением  о бюджете муниципального образования на очередной финансовый год и плановый период, в процентах к плановому заданию.</w:t>
            </w:r>
          </w:p>
        </w:tc>
        <w:tc>
          <w:tcPr>
            <w:tcW w:w="1034" w:type="dxa"/>
            <w:gridSpan w:val="2"/>
            <w:tcBorders>
              <w:top w:val="nil"/>
              <w:left w:val="nil"/>
              <w:bottom w:val="single" w:sz="4" w:space="0" w:color="auto"/>
              <w:right w:val="single" w:sz="4" w:space="0" w:color="auto"/>
            </w:tcBorders>
            <w:noWrap/>
            <w:vAlign w:val="center"/>
            <w:hideMark/>
          </w:tcPr>
          <w:p w:rsidR="007F61C1" w:rsidRDefault="007F61C1" w:rsidP="00C809E5">
            <w:pPr>
              <w:spacing w:line="276" w:lineRule="auto"/>
              <w:ind w:left="-107" w:firstLine="107"/>
              <w:jc w:val="center"/>
              <w:rPr>
                <w:color w:val="000000"/>
                <w:sz w:val="16"/>
                <w:szCs w:val="16"/>
              </w:rPr>
            </w:pPr>
            <w:r>
              <w:rPr>
                <w:color w:val="000000"/>
                <w:sz w:val="16"/>
                <w:szCs w:val="16"/>
              </w:rPr>
              <w:t>%</w:t>
            </w:r>
          </w:p>
        </w:tc>
        <w:tc>
          <w:tcPr>
            <w:tcW w:w="1524" w:type="dxa"/>
            <w:gridSpan w:val="3"/>
            <w:tcBorders>
              <w:top w:val="nil"/>
              <w:left w:val="nil"/>
              <w:bottom w:val="single" w:sz="4" w:space="0" w:color="auto"/>
              <w:right w:val="single" w:sz="4" w:space="0" w:color="auto"/>
            </w:tcBorders>
            <w:noWrap/>
            <w:vAlign w:val="bottom"/>
            <w:hideMark/>
          </w:tcPr>
          <w:p w:rsidR="007F61C1" w:rsidRDefault="007F61C1" w:rsidP="00C809E5">
            <w:pPr>
              <w:spacing w:line="276" w:lineRule="auto"/>
              <w:rPr>
                <w:color w:val="000000"/>
                <w:sz w:val="16"/>
                <w:szCs w:val="16"/>
              </w:rPr>
            </w:pPr>
            <w:r>
              <w:rPr>
                <w:color w:val="000000"/>
                <w:sz w:val="16"/>
                <w:szCs w:val="16"/>
              </w:rPr>
              <w:t> 195</w:t>
            </w:r>
          </w:p>
        </w:tc>
        <w:tc>
          <w:tcPr>
            <w:tcW w:w="1530" w:type="dxa"/>
            <w:gridSpan w:val="2"/>
            <w:tcBorders>
              <w:top w:val="nil"/>
              <w:left w:val="nil"/>
              <w:bottom w:val="single" w:sz="4" w:space="0" w:color="auto"/>
              <w:right w:val="single" w:sz="4" w:space="0" w:color="auto"/>
            </w:tcBorders>
            <w:noWrap/>
            <w:vAlign w:val="bottom"/>
            <w:hideMark/>
          </w:tcPr>
          <w:p w:rsidR="007F61C1" w:rsidRDefault="007F61C1" w:rsidP="00C809E5">
            <w:pPr>
              <w:spacing w:line="276" w:lineRule="auto"/>
              <w:rPr>
                <w:color w:val="000000"/>
                <w:sz w:val="16"/>
                <w:szCs w:val="16"/>
              </w:rPr>
            </w:pPr>
            <w:r>
              <w:rPr>
                <w:color w:val="000000"/>
                <w:sz w:val="16"/>
                <w:szCs w:val="16"/>
              </w:rPr>
              <w:t>100</w:t>
            </w:r>
          </w:p>
        </w:tc>
        <w:tc>
          <w:tcPr>
            <w:tcW w:w="1470" w:type="dxa"/>
            <w:gridSpan w:val="3"/>
            <w:tcBorders>
              <w:top w:val="nil"/>
              <w:left w:val="nil"/>
              <w:bottom w:val="single" w:sz="4" w:space="0" w:color="auto"/>
              <w:right w:val="single" w:sz="4" w:space="0" w:color="auto"/>
            </w:tcBorders>
            <w:noWrap/>
            <w:vAlign w:val="bottom"/>
            <w:hideMark/>
          </w:tcPr>
          <w:p w:rsidR="007F61C1" w:rsidRDefault="007F61C1" w:rsidP="00C809E5">
            <w:pPr>
              <w:spacing w:line="276" w:lineRule="auto"/>
              <w:rPr>
                <w:color w:val="000000"/>
                <w:sz w:val="16"/>
                <w:szCs w:val="16"/>
              </w:rPr>
            </w:pPr>
            <w:r>
              <w:rPr>
                <w:color w:val="000000"/>
                <w:sz w:val="16"/>
                <w:szCs w:val="16"/>
              </w:rPr>
              <w:t>91</w:t>
            </w:r>
          </w:p>
        </w:tc>
        <w:tc>
          <w:tcPr>
            <w:tcW w:w="1175" w:type="dxa"/>
            <w:gridSpan w:val="2"/>
            <w:tcBorders>
              <w:top w:val="nil"/>
              <w:left w:val="nil"/>
              <w:bottom w:val="single" w:sz="4" w:space="0" w:color="auto"/>
              <w:right w:val="single" w:sz="4" w:space="0" w:color="auto"/>
            </w:tcBorders>
            <w:noWrap/>
            <w:vAlign w:val="center"/>
          </w:tcPr>
          <w:p w:rsidR="007F61C1" w:rsidRDefault="007F61C1" w:rsidP="00C809E5">
            <w:pPr>
              <w:spacing w:line="276" w:lineRule="auto"/>
              <w:jc w:val="right"/>
              <w:rPr>
                <w:color w:val="000000"/>
                <w:sz w:val="16"/>
                <w:szCs w:val="16"/>
              </w:rPr>
            </w:pPr>
            <w:r>
              <w:rPr>
                <w:color w:val="000000"/>
                <w:sz w:val="16"/>
                <w:szCs w:val="16"/>
              </w:rPr>
              <w:t>-9</w:t>
            </w:r>
          </w:p>
        </w:tc>
        <w:tc>
          <w:tcPr>
            <w:tcW w:w="1320" w:type="dxa"/>
            <w:gridSpan w:val="3"/>
            <w:tcBorders>
              <w:top w:val="nil"/>
              <w:left w:val="nil"/>
              <w:bottom w:val="single" w:sz="4" w:space="0" w:color="auto"/>
              <w:right w:val="single" w:sz="4" w:space="0" w:color="auto"/>
            </w:tcBorders>
            <w:noWrap/>
            <w:vAlign w:val="center"/>
          </w:tcPr>
          <w:p w:rsidR="007F61C1" w:rsidRDefault="007F61C1" w:rsidP="00C809E5">
            <w:pPr>
              <w:spacing w:line="276" w:lineRule="auto"/>
              <w:jc w:val="right"/>
              <w:rPr>
                <w:color w:val="000000"/>
                <w:sz w:val="16"/>
                <w:szCs w:val="16"/>
              </w:rPr>
            </w:pPr>
            <w:r>
              <w:rPr>
                <w:color w:val="000000"/>
                <w:sz w:val="16"/>
                <w:szCs w:val="16"/>
              </w:rPr>
              <w:t>91</w:t>
            </w:r>
          </w:p>
        </w:tc>
        <w:tc>
          <w:tcPr>
            <w:tcW w:w="1240" w:type="dxa"/>
            <w:gridSpan w:val="2"/>
            <w:tcBorders>
              <w:top w:val="nil"/>
              <w:left w:val="nil"/>
              <w:bottom w:val="single" w:sz="4" w:space="0" w:color="auto"/>
              <w:right w:val="nil"/>
            </w:tcBorders>
            <w:noWrap/>
            <w:vAlign w:val="center"/>
          </w:tcPr>
          <w:p w:rsidR="007F61C1" w:rsidRDefault="007F61C1" w:rsidP="00C809E5">
            <w:pPr>
              <w:spacing w:line="276" w:lineRule="auto"/>
              <w:jc w:val="right"/>
              <w:rPr>
                <w:color w:val="000000"/>
                <w:sz w:val="16"/>
                <w:szCs w:val="16"/>
              </w:rPr>
            </w:pPr>
            <w:r>
              <w:rPr>
                <w:color w:val="000000"/>
                <w:sz w:val="16"/>
                <w:szCs w:val="16"/>
              </w:rPr>
              <w:t>47</w:t>
            </w:r>
          </w:p>
        </w:tc>
        <w:tc>
          <w:tcPr>
            <w:tcW w:w="1969" w:type="dxa"/>
            <w:tcBorders>
              <w:top w:val="nil"/>
              <w:left w:val="single" w:sz="4" w:space="0" w:color="auto"/>
              <w:bottom w:val="single" w:sz="4" w:space="0" w:color="auto"/>
              <w:right w:val="single" w:sz="8" w:space="0" w:color="auto"/>
            </w:tcBorders>
            <w:noWrap/>
            <w:vAlign w:val="bottom"/>
            <w:hideMark/>
          </w:tcPr>
          <w:p w:rsidR="007F61C1" w:rsidRDefault="007F61C1" w:rsidP="00C809E5">
            <w:pPr>
              <w:spacing w:line="276" w:lineRule="auto"/>
              <w:rPr>
                <w:color w:val="000000"/>
                <w:sz w:val="16"/>
                <w:szCs w:val="16"/>
              </w:rPr>
            </w:pPr>
            <w:r>
              <w:rPr>
                <w:color w:val="000000"/>
                <w:sz w:val="16"/>
                <w:szCs w:val="16"/>
              </w:rPr>
              <w:t> </w:t>
            </w:r>
            <w:r>
              <w:rPr>
                <w:color w:val="000000"/>
                <w:sz w:val="18"/>
                <w:szCs w:val="18"/>
              </w:rPr>
              <w:t xml:space="preserve">Причина: низкая </w:t>
            </w:r>
            <w:proofErr w:type="spellStart"/>
            <w:proofErr w:type="gramStart"/>
            <w:r>
              <w:rPr>
                <w:color w:val="000000"/>
                <w:sz w:val="18"/>
                <w:szCs w:val="18"/>
              </w:rPr>
              <w:t>привлекатель</w:t>
            </w:r>
            <w:proofErr w:type="spellEnd"/>
            <w:r>
              <w:rPr>
                <w:color w:val="000000"/>
                <w:sz w:val="18"/>
                <w:szCs w:val="18"/>
              </w:rPr>
              <w:t xml:space="preserve"> </w:t>
            </w:r>
            <w:proofErr w:type="spellStart"/>
            <w:r>
              <w:rPr>
                <w:color w:val="000000"/>
                <w:sz w:val="18"/>
                <w:szCs w:val="18"/>
              </w:rPr>
              <w:t>ность</w:t>
            </w:r>
            <w:proofErr w:type="spellEnd"/>
            <w:proofErr w:type="gramEnd"/>
            <w:r>
              <w:rPr>
                <w:color w:val="000000"/>
                <w:sz w:val="18"/>
                <w:szCs w:val="18"/>
              </w:rPr>
              <w:t xml:space="preserve"> объектов, отсутствие заявлений на приобретение имущества</w:t>
            </w:r>
          </w:p>
        </w:tc>
      </w:tr>
      <w:tr w:rsidR="007F61C1" w:rsidTr="00E8261E">
        <w:trPr>
          <w:gridAfter w:val="2"/>
          <w:wAfter w:w="213" w:type="dxa"/>
          <w:trHeight w:val="465"/>
        </w:trPr>
        <w:tc>
          <w:tcPr>
            <w:tcW w:w="0" w:type="auto"/>
            <w:vMerge/>
            <w:tcBorders>
              <w:top w:val="nil"/>
              <w:left w:val="single" w:sz="8" w:space="0" w:color="auto"/>
              <w:bottom w:val="single" w:sz="8" w:space="0" w:color="000000"/>
              <w:right w:val="single" w:sz="4" w:space="0" w:color="auto"/>
            </w:tcBorders>
            <w:vAlign w:val="center"/>
            <w:hideMark/>
          </w:tcPr>
          <w:p w:rsidR="007F61C1" w:rsidRDefault="007F61C1" w:rsidP="00C809E5">
            <w:pPr>
              <w:rPr>
                <w:b/>
                <w:bCs/>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rsidR="007F61C1" w:rsidRDefault="007F61C1" w:rsidP="00C809E5">
            <w:pPr>
              <w:rPr>
                <w:b/>
                <w:bCs/>
                <w:color w:val="000000"/>
                <w:sz w:val="16"/>
                <w:szCs w:val="16"/>
              </w:rPr>
            </w:pPr>
          </w:p>
        </w:tc>
        <w:tc>
          <w:tcPr>
            <w:tcW w:w="437" w:type="dxa"/>
            <w:tcBorders>
              <w:top w:val="nil"/>
              <w:left w:val="nil"/>
              <w:bottom w:val="single" w:sz="4" w:space="0" w:color="auto"/>
              <w:right w:val="single" w:sz="4" w:space="0" w:color="auto"/>
            </w:tcBorders>
            <w:noWrap/>
            <w:vAlign w:val="center"/>
            <w:hideMark/>
          </w:tcPr>
          <w:p w:rsidR="007F61C1" w:rsidRDefault="007F61C1" w:rsidP="00C809E5">
            <w:pPr>
              <w:spacing w:line="276" w:lineRule="auto"/>
              <w:jc w:val="center"/>
              <w:rPr>
                <w:color w:val="000000"/>
                <w:sz w:val="16"/>
                <w:szCs w:val="16"/>
              </w:rPr>
            </w:pPr>
            <w:r>
              <w:rPr>
                <w:color w:val="000000"/>
                <w:sz w:val="16"/>
                <w:szCs w:val="16"/>
              </w:rPr>
              <w:t>2</w:t>
            </w:r>
          </w:p>
        </w:tc>
        <w:tc>
          <w:tcPr>
            <w:tcW w:w="2499" w:type="dxa"/>
            <w:gridSpan w:val="4"/>
            <w:tcBorders>
              <w:top w:val="nil"/>
              <w:left w:val="nil"/>
              <w:bottom w:val="single" w:sz="4" w:space="0" w:color="auto"/>
              <w:right w:val="single" w:sz="4" w:space="0" w:color="auto"/>
            </w:tcBorders>
            <w:vAlign w:val="center"/>
          </w:tcPr>
          <w:p w:rsidR="007F61C1" w:rsidRDefault="007F61C1" w:rsidP="00C809E5">
            <w:pPr>
              <w:jc w:val="both"/>
              <w:rPr>
                <w:color w:val="000000"/>
                <w:sz w:val="18"/>
                <w:szCs w:val="18"/>
              </w:rPr>
            </w:pPr>
            <w:r>
              <w:rPr>
                <w:color w:val="000000"/>
                <w:sz w:val="18"/>
                <w:szCs w:val="18"/>
              </w:rPr>
              <w:t>Доля объектов недвижимого имущества, на которые зарегистрировано право собственности Красногорского района, от общего количества объектов недвижимого имущества, учтенных в Реестре муниципального имущества муниципального образования «Красногорский район»</w:t>
            </w:r>
          </w:p>
        </w:tc>
        <w:tc>
          <w:tcPr>
            <w:tcW w:w="1034" w:type="dxa"/>
            <w:gridSpan w:val="2"/>
            <w:tcBorders>
              <w:top w:val="nil"/>
              <w:left w:val="nil"/>
              <w:bottom w:val="single" w:sz="4" w:space="0" w:color="auto"/>
              <w:right w:val="single" w:sz="4" w:space="0" w:color="auto"/>
            </w:tcBorders>
            <w:noWrap/>
            <w:hideMark/>
          </w:tcPr>
          <w:p w:rsidR="007F61C1" w:rsidRDefault="007F61C1" w:rsidP="00C809E5">
            <w:r w:rsidRPr="00D158E2">
              <w:rPr>
                <w:color w:val="000000"/>
                <w:sz w:val="16"/>
                <w:szCs w:val="16"/>
              </w:rPr>
              <w:t>%</w:t>
            </w:r>
          </w:p>
        </w:tc>
        <w:tc>
          <w:tcPr>
            <w:tcW w:w="1524" w:type="dxa"/>
            <w:gridSpan w:val="3"/>
            <w:tcBorders>
              <w:top w:val="nil"/>
              <w:left w:val="nil"/>
              <w:bottom w:val="single" w:sz="4" w:space="0" w:color="auto"/>
              <w:right w:val="single" w:sz="4" w:space="0" w:color="auto"/>
            </w:tcBorders>
            <w:noWrap/>
            <w:vAlign w:val="bottom"/>
            <w:hideMark/>
          </w:tcPr>
          <w:p w:rsidR="007F61C1" w:rsidRDefault="007F61C1" w:rsidP="00C809E5">
            <w:pPr>
              <w:spacing w:line="276" w:lineRule="auto"/>
              <w:rPr>
                <w:color w:val="000000"/>
                <w:sz w:val="16"/>
                <w:szCs w:val="16"/>
              </w:rPr>
            </w:pPr>
            <w:r>
              <w:rPr>
                <w:color w:val="000000"/>
                <w:sz w:val="16"/>
                <w:szCs w:val="16"/>
              </w:rPr>
              <w:t> 20</w:t>
            </w:r>
          </w:p>
        </w:tc>
        <w:tc>
          <w:tcPr>
            <w:tcW w:w="1530" w:type="dxa"/>
            <w:gridSpan w:val="2"/>
            <w:tcBorders>
              <w:top w:val="nil"/>
              <w:left w:val="nil"/>
              <w:bottom w:val="single" w:sz="4" w:space="0" w:color="auto"/>
              <w:right w:val="single" w:sz="4" w:space="0" w:color="auto"/>
            </w:tcBorders>
            <w:noWrap/>
            <w:vAlign w:val="bottom"/>
            <w:hideMark/>
          </w:tcPr>
          <w:p w:rsidR="007F61C1" w:rsidRDefault="007F61C1" w:rsidP="00C809E5">
            <w:pPr>
              <w:spacing w:line="276" w:lineRule="auto"/>
              <w:rPr>
                <w:color w:val="000000"/>
                <w:sz w:val="16"/>
                <w:szCs w:val="16"/>
              </w:rPr>
            </w:pPr>
            <w:r>
              <w:rPr>
                <w:color w:val="000000"/>
                <w:sz w:val="16"/>
                <w:szCs w:val="16"/>
              </w:rPr>
              <w:t>40</w:t>
            </w:r>
          </w:p>
        </w:tc>
        <w:tc>
          <w:tcPr>
            <w:tcW w:w="1470" w:type="dxa"/>
            <w:gridSpan w:val="3"/>
            <w:tcBorders>
              <w:top w:val="nil"/>
              <w:left w:val="nil"/>
              <w:bottom w:val="single" w:sz="4" w:space="0" w:color="auto"/>
              <w:right w:val="single" w:sz="4" w:space="0" w:color="auto"/>
            </w:tcBorders>
            <w:noWrap/>
            <w:vAlign w:val="bottom"/>
            <w:hideMark/>
          </w:tcPr>
          <w:p w:rsidR="007F61C1" w:rsidRDefault="007F61C1" w:rsidP="00C809E5">
            <w:pPr>
              <w:spacing w:line="276" w:lineRule="auto"/>
              <w:rPr>
                <w:color w:val="000000"/>
                <w:sz w:val="16"/>
                <w:szCs w:val="16"/>
              </w:rPr>
            </w:pPr>
            <w:r>
              <w:rPr>
                <w:color w:val="000000"/>
                <w:sz w:val="16"/>
                <w:szCs w:val="16"/>
              </w:rPr>
              <w:t>21</w:t>
            </w:r>
          </w:p>
        </w:tc>
        <w:tc>
          <w:tcPr>
            <w:tcW w:w="1175" w:type="dxa"/>
            <w:gridSpan w:val="2"/>
            <w:tcBorders>
              <w:top w:val="nil"/>
              <w:left w:val="nil"/>
              <w:bottom w:val="single" w:sz="4" w:space="0" w:color="auto"/>
              <w:right w:val="single" w:sz="4" w:space="0" w:color="auto"/>
            </w:tcBorders>
            <w:noWrap/>
            <w:vAlign w:val="center"/>
          </w:tcPr>
          <w:p w:rsidR="007F61C1" w:rsidRDefault="007F61C1" w:rsidP="00C809E5">
            <w:pPr>
              <w:spacing w:line="276" w:lineRule="auto"/>
              <w:jc w:val="right"/>
              <w:rPr>
                <w:color w:val="000000"/>
                <w:sz w:val="16"/>
                <w:szCs w:val="16"/>
              </w:rPr>
            </w:pPr>
            <w:r>
              <w:rPr>
                <w:color w:val="000000"/>
                <w:sz w:val="16"/>
                <w:szCs w:val="16"/>
              </w:rPr>
              <w:t>-9</w:t>
            </w:r>
          </w:p>
        </w:tc>
        <w:tc>
          <w:tcPr>
            <w:tcW w:w="1320" w:type="dxa"/>
            <w:gridSpan w:val="3"/>
            <w:tcBorders>
              <w:top w:val="nil"/>
              <w:left w:val="nil"/>
              <w:bottom w:val="single" w:sz="4" w:space="0" w:color="auto"/>
              <w:right w:val="single" w:sz="4" w:space="0" w:color="auto"/>
            </w:tcBorders>
            <w:noWrap/>
            <w:vAlign w:val="center"/>
          </w:tcPr>
          <w:p w:rsidR="007F61C1" w:rsidRDefault="007F61C1" w:rsidP="00C809E5">
            <w:pPr>
              <w:spacing w:line="276" w:lineRule="auto"/>
              <w:jc w:val="right"/>
              <w:rPr>
                <w:color w:val="000000"/>
                <w:sz w:val="16"/>
                <w:szCs w:val="16"/>
              </w:rPr>
            </w:pPr>
            <w:r>
              <w:rPr>
                <w:color w:val="000000"/>
                <w:sz w:val="16"/>
                <w:szCs w:val="16"/>
              </w:rPr>
              <w:t>52</w:t>
            </w:r>
          </w:p>
        </w:tc>
        <w:tc>
          <w:tcPr>
            <w:tcW w:w="1240" w:type="dxa"/>
            <w:gridSpan w:val="2"/>
            <w:tcBorders>
              <w:top w:val="nil"/>
              <w:left w:val="nil"/>
              <w:bottom w:val="single" w:sz="4" w:space="0" w:color="auto"/>
              <w:right w:val="nil"/>
            </w:tcBorders>
            <w:noWrap/>
            <w:vAlign w:val="center"/>
          </w:tcPr>
          <w:p w:rsidR="007F61C1" w:rsidRDefault="007F61C1" w:rsidP="00C809E5">
            <w:pPr>
              <w:spacing w:line="276" w:lineRule="auto"/>
              <w:jc w:val="right"/>
              <w:rPr>
                <w:color w:val="000000"/>
                <w:sz w:val="16"/>
                <w:szCs w:val="16"/>
              </w:rPr>
            </w:pPr>
            <w:r>
              <w:rPr>
                <w:color w:val="000000"/>
                <w:sz w:val="16"/>
                <w:szCs w:val="16"/>
              </w:rPr>
              <w:t>105</w:t>
            </w:r>
          </w:p>
        </w:tc>
        <w:tc>
          <w:tcPr>
            <w:tcW w:w="1969" w:type="dxa"/>
            <w:tcBorders>
              <w:top w:val="nil"/>
              <w:left w:val="single" w:sz="4" w:space="0" w:color="auto"/>
              <w:bottom w:val="single" w:sz="4" w:space="0" w:color="auto"/>
              <w:right w:val="single" w:sz="8" w:space="0" w:color="auto"/>
            </w:tcBorders>
            <w:noWrap/>
            <w:vAlign w:val="bottom"/>
            <w:hideMark/>
          </w:tcPr>
          <w:p w:rsidR="007F61C1" w:rsidRDefault="007F61C1" w:rsidP="00C809E5">
            <w:pPr>
              <w:spacing w:line="276" w:lineRule="auto"/>
              <w:rPr>
                <w:color w:val="000000"/>
                <w:sz w:val="16"/>
                <w:szCs w:val="16"/>
              </w:rPr>
            </w:pPr>
            <w:r>
              <w:rPr>
                <w:color w:val="000000"/>
                <w:sz w:val="16"/>
                <w:szCs w:val="16"/>
              </w:rPr>
              <w:t xml:space="preserve"> Недостаточное </w:t>
            </w:r>
            <w:proofErr w:type="spellStart"/>
            <w:proofErr w:type="gramStart"/>
            <w:r>
              <w:rPr>
                <w:color w:val="000000"/>
                <w:sz w:val="16"/>
                <w:szCs w:val="16"/>
              </w:rPr>
              <w:t>финансирова</w:t>
            </w:r>
            <w:proofErr w:type="spellEnd"/>
            <w:r>
              <w:rPr>
                <w:color w:val="000000"/>
                <w:sz w:val="16"/>
                <w:szCs w:val="16"/>
              </w:rPr>
              <w:t xml:space="preserve"> </w:t>
            </w:r>
            <w:proofErr w:type="spellStart"/>
            <w:r>
              <w:rPr>
                <w:color w:val="000000"/>
                <w:sz w:val="16"/>
                <w:szCs w:val="16"/>
              </w:rPr>
              <w:t>ние</w:t>
            </w:r>
            <w:proofErr w:type="spellEnd"/>
            <w:proofErr w:type="gramEnd"/>
            <w:r>
              <w:rPr>
                <w:color w:val="000000"/>
                <w:sz w:val="16"/>
                <w:szCs w:val="16"/>
              </w:rPr>
              <w:t xml:space="preserve"> на оформление </w:t>
            </w:r>
            <w:proofErr w:type="spellStart"/>
            <w:r>
              <w:rPr>
                <w:color w:val="000000"/>
                <w:sz w:val="16"/>
                <w:szCs w:val="16"/>
              </w:rPr>
              <w:t>техдокумента</w:t>
            </w:r>
            <w:proofErr w:type="spellEnd"/>
            <w:r>
              <w:rPr>
                <w:color w:val="000000"/>
                <w:sz w:val="16"/>
                <w:szCs w:val="16"/>
              </w:rPr>
              <w:t xml:space="preserve"> </w:t>
            </w:r>
            <w:proofErr w:type="spellStart"/>
            <w:r>
              <w:rPr>
                <w:color w:val="000000"/>
                <w:sz w:val="16"/>
                <w:szCs w:val="16"/>
              </w:rPr>
              <w:t>ции</w:t>
            </w:r>
            <w:proofErr w:type="spellEnd"/>
            <w:r>
              <w:rPr>
                <w:color w:val="000000"/>
                <w:sz w:val="16"/>
                <w:szCs w:val="16"/>
              </w:rPr>
              <w:t xml:space="preserve">  на имущество</w:t>
            </w:r>
          </w:p>
        </w:tc>
      </w:tr>
      <w:tr w:rsidR="007F61C1" w:rsidTr="00E8261E">
        <w:trPr>
          <w:gridAfter w:val="2"/>
          <w:wAfter w:w="213" w:type="dxa"/>
          <w:trHeight w:val="315"/>
        </w:trPr>
        <w:tc>
          <w:tcPr>
            <w:tcW w:w="0" w:type="auto"/>
            <w:vMerge/>
            <w:tcBorders>
              <w:top w:val="nil"/>
              <w:left w:val="single" w:sz="8" w:space="0" w:color="auto"/>
              <w:bottom w:val="nil"/>
              <w:right w:val="single" w:sz="4" w:space="0" w:color="auto"/>
            </w:tcBorders>
            <w:vAlign w:val="center"/>
            <w:hideMark/>
          </w:tcPr>
          <w:p w:rsidR="007F61C1" w:rsidRDefault="007F61C1" w:rsidP="00C809E5">
            <w:pPr>
              <w:rPr>
                <w:b/>
                <w:bCs/>
                <w:color w:val="000000"/>
                <w:sz w:val="16"/>
                <w:szCs w:val="16"/>
              </w:rPr>
            </w:pPr>
          </w:p>
        </w:tc>
        <w:tc>
          <w:tcPr>
            <w:tcW w:w="0" w:type="auto"/>
            <w:vMerge/>
            <w:tcBorders>
              <w:top w:val="nil"/>
              <w:left w:val="single" w:sz="4" w:space="0" w:color="auto"/>
              <w:bottom w:val="nil"/>
              <w:right w:val="single" w:sz="4" w:space="0" w:color="auto"/>
            </w:tcBorders>
            <w:vAlign w:val="center"/>
            <w:hideMark/>
          </w:tcPr>
          <w:p w:rsidR="007F61C1" w:rsidRDefault="007F61C1" w:rsidP="00C809E5">
            <w:pPr>
              <w:rPr>
                <w:b/>
                <w:bCs/>
                <w:color w:val="000000"/>
                <w:sz w:val="16"/>
                <w:szCs w:val="16"/>
              </w:rPr>
            </w:pPr>
          </w:p>
        </w:tc>
        <w:tc>
          <w:tcPr>
            <w:tcW w:w="437" w:type="dxa"/>
            <w:tcBorders>
              <w:top w:val="single" w:sz="4" w:space="0" w:color="auto"/>
              <w:left w:val="nil"/>
              <w:bottom w:val="single" w:sz="4" w:space="0" w:color="auto"/>
              <w:right w:val="single" w:sz="4" w:space="0" w:color="auto"/>
            </w:tcBorders>
            <w:noWrap/>
            <w:vAlign w:val="center"/>
            <w:hideMark/>
          </w:tcPr>
          <w:p w:rsidR="007F61C1" w:rsidRDefault="007F61C1" w:rsidP="00C809E5">
            <w:pPr>
              <w:spacing w:line="276" w:lineRule="auto"/>
              <w:rPr>
                <w:color w:val="000000"/>
                <w:sz w:val="16"/>
                <w:szCs w:val="16"/>
              </w:rPr>
            </w:pPr>
            <w:r>
              <w:rPr>
                <w:color w:val="000000"/>
                <w:sz w:val="16"/>
                <w:szCs w:val="16"/>
              </w:rPr>
              <w:t>3</w:t>
            </w:r>
          </w:p>
        </w:tc>
        <w:tc>
          <w:tcPr>
            <w:tcW w:w="2499" w:type="dxa"/>
            <w:gridSpan w:val="4"/>
            <w:tcBorders>
              <w:top w:val="single" w:sz="4" w:space="0" w:color="auto"/>
              <w:left w:val="nil"/>
              <w:bottom w:val="single" w:sz="4" w:space="0" w:color="auto"/>
              <w:right w:val="single" w:sz="4" w:space="0" w:color="auto"/>
            </w:tcBorders>
            <w:noWrap/>
            <w:vAlign w:val="bottom"/>
            <w:hideMark/>
          </w:tcPr>
          <w:p w:rsidR="007F61C1" w:rsidRDefault="007F61C1" w:rsidP="00C809E5">
            <w:pPr>
              <w:jc w:val="both"/>
              <w:rPr>
                <w:color w:val="000000"/>
                <w:sz w:val="18"/>
                <w:szCs w:val="18"/>
              </w:rPr>
            </w:pPr>
            <w:r>
              <w:rPr>
                <w:color w:val="000000"/>
                <w:sz w:val="18"/>
                <w:szCs w:val="18"/>
              </w:rPr>
              <w:t>Доля основных фондов организаций муниципальной формы собственности, находящихся в стадии банкротства, в основных фондах организаций муниципальной формы собственности (на конец года, по полной учетной стоимости)</w:t>
            </w:r>
          </w:p>
        </w:tc>
        <w:tc>
          <w:tcPr>
            <w:tcW w:w="1034" w:type="dxa"/>
            <w:gridSpan w:val="2"/>
            <w:tcBorders>
              <w:top w:val="single" w:sz="4" w:space="0" w:color="auto"/>
              <w:left w:val="nil"/>
              <w:bottom w:val="single" w:sz="4" w:space="0" w:color="auto"/>
              <w:right w:val="single" w:sz="4" w:space="0" w:color="auto"/>
            </w:tcBorders>
            <w:noWrap/>
            <w:hideMark/>
          </w:tcPr>
          <w:p w:rsidR="007F61C1" w:rsidRDefault="007F61C1" w:rsidP="00C809E5">
            <w:r w:rsidRPr="00D158E2">
              <w:rPr>
                <w:color w:val="000000"/>
                <w:sz w:val="16"/>
                <w:szCs w:val="16"/>
              </w:rPr>
              <w:t>%</w:t>
            </w:r>
          </w:p>
        </w:tc>
        <w:tc>
          <w:tcPr>
            <w:tcW w:w="1524" w:type="dxa"/>
            <w:gridSpan w:val="3"/>
            <w:tcBorders>
              <w:top w:val="single" w:sz="4" w:space="0" w:color="auto"/>
              <w:left w:val="nil"/>
              <w:bottom w:val="single" w:sz="4" w:space="0" w:color="auto"/>
              <w:right w:val="single" w:sz="4" w:space="0" w:color="auto"/>
            </w:tcBorders>
            <w:noWrap/>
            <w:vAlign w:val="bottom"/>
            <w:hideMark/>
          </w:tcPr>
          <w:p w:rsidR="007F61C1" w:rsidRDefault="007F61C1" w:rsidP="00C809E5">
            <w:pPr>
              <w:spacing w:line="276" w:lineRule="auto"/>
              <w:rPr>
                <w:color w:val="000000"/>
                <w:sz w:val="16"/>
                <w:szCs w:val="16"/>
              </w:rPr>
            </w:pPr>
            <w:r>
              <w:rPr>
                <w:color w:val="000000"/>
                <w:sz w:val="16"/>
                <w:szCs w:val="16"/>
              </w:rPr>
              <w:t> 0</w:t>
            </w:r>
          </w:p>
        </w:tc>
        <w:tc>
          <w:tcPr>
            <w:tcW w:w="1530" w:type="dxa"/>
            <w:gridSpan w:val="2"/>
            <w:tcBorders>
              <w:top w:val="single" w:sz="4" w:space="0" w:color="auto"/>
              <w:left w:val="nil"/>
              <w:bottom w:val="single" w:sz="4" w:space="0" w:color="auto"/>
              <w:right w:val="single" w:sz="4" w:space="0" w:color="auto"/>
            </w:tcBorders>
            <w:noWrap/>
            <w:vAlign w:val="bottom"/>
            <w:hideMark/>
          </w:tcPr>
          <w:p w:rsidR="007F61C1" w:rsidRDefault="007F61C1" w:rsidP="00C809E5">
            <w:pPr>
              <w:spacing w:line="276" w:lineRule="auto"/>
              <w:rPr>
                <w:color w:val="000000"/>
                <w:sz w:val="16"/>
                <w:szCs w:val="16"/>
              </w:rPr>
            </w:pPr>
            <w:r>
              <w:rPr>
                <w:color w:val="000000"/>
                <w:sz w:val="16"/>
                <w:szCs w:val="16"/>
              </w:rPr>
              <w:t>0 </w:t>
            </w:r>
          </w:p>
        </w:tc>
        <w:tc>
          <w:tcPr>
            <w:tcW w:w="1470" w:type="dxa"/>
            <w:gridSpan w:val="3"/>
            <w:tcBorders>
              <w:top w:val="single" w:sz="4" w:space="0" w:color="auto"/>
              <w:left w:val="nil"/>
              <w:bottom w:val="single" w:sz="4" w:space="0" w:color="auto"/>
              <w:right w:val="single" w:sz="4" w:space="0" w:color="auto"/>
            </w:tcBorders>
            <w:noWrap/>
            <w:vAlign w:val="bottom"/>
            <w:hideMark/>
          </w:tcPr>
          <w:p w:rsidR="007F61C1" w:rsidRDefault="007F61C1" w:rsidP="00C809E5">
            <w:pPr>
              <w:spacing w:line="276" w:lineRule="auto"/>
              <w:rPr>
                <w:color w:val="000000"/>
                <w:sz w:val="16"/>
                <w:szCs w:val="16"/>
              </w:rPr>
            </w:pPr>
            <w:r>
              <w:rPr>
                <w:color w:val="000000"/>
                <w:sz w:val="16"/>
                <w:szCs w:val="16"/>
              </w:rPr>
              <w:t> 0</w:t>
            </w:r>
          </w:p>
        </w:tc>
        <w:tc>
          <w:tcPr>
            <w:tcW w:w="1175" w:type="dxa"/>
            <w:gridSpan w:val="2"/>
            <w:tcBorders>
              <w:top w:val="single" w:sz="4" w:space="0" w:color="auto"/>
              <w:left w:val="nil"/>
              <w:bottom w:val="single" w:sz="4" w:space="0" w:color="auto"/>
              <w:right w:val="single" w:sz="4" w:space="0" w:color="auto"/>
            </w:tcBorders>
            <w:noWrap/>
            <w:vAlign w:val="bottom"/>
            <w:hideMark/>
          </w:tcPr>
          <w:p w:rsidR="007F61C1" w:rsidRDefault="007F61C1" w:rsidP="00C809E5">
            <w:pPr>
              <w:spacing w:line="276" w:lineRule="auto"/>
              <w:rPr>
                <w:color w:val="000000"/>
                <w:sz w:val="16"/>
                <w:szCs w:val="16"/>
              </w:rPr>
            </w:pPr>
            <w:r>
              <w:rPr>
                <w:color w:val="000000"/>
                <w:sz w:val="16"/>
                <w:szCs w:val="16"/>
              </w:rPr>
              <w:t>0 </w:t>
            </w:r>
          </w:p>
        </w:tc>
        <w:tc>
          <w:tcPr>
            <w:tcW w:w="1320" w:type="dxa"/>
            <w:gridSpan w:val="3"/>
            <w:tcBorders>
              <w:top w:val="single" w:sz="4" w:space="0" w:color="auto"/>
              <w:left w:val="nil"/>
              <w:bottom w:val="single" w:sz="4" w:space="0" w:color="auto"/>
              <w:right w:val="single" w:sz="4" w:space="0" w:color="auto"/>
            </w:tcBorders>
            <w:noWrap/>
            <w:vAlign w:val="bottom"/>
            <w:hideMark/>
          </w:tcPr>
          <w:p w:rsidR="007F61C1" w:rsidRDefault="007F61C1" w:rsidP="00C809E5">
            <w:pPr>
              <w:spacing w:line="276" w:lineRule="auto"/>
              <w:rPr>
                <w:color w:val="000000"/>
                <w:sz w:val="16"/>
                <w:szCs w:val="16"/>
              </w:rPr>
            </w:pPr>
            <w:r>
              <w:rPr>
                <w:color w:val="000000"/>
                <w:sz w:val="16"/>
                <w:szCs w:val="16"/>
              </w:rPr>
              <w:t> 0</w:t>
            </w:r>
          </w:p>
        </w:tc>
        <w:tc>
          <w:tcPr>
            <w:tcW w:w="1240" w:type="dxa"/>
            <w:gridSpan w:val="2"/>
            <w:tcBorders>
              <w:top w:val="single" w:sz="4" w:space="0" w:color="auto"/>
              <w:left w:val="nil"/>
              <w:bottom w:val="single" w:sz="4" w:space="0" w:color="auto"/>
              <w:right w:val="nil"/>
            </w:tcBorders>
            <w:noWrap/>
            <w:vAlign w:val="bottom"/>
            <w:hideMark/>
          </w:tcPr>
          <w:p w:rsidR="007F61C1" w:rsidRDefault="007F61C1" w:rsidP="00C809E5">
            <w:pPr>
              <w:spacing w:line="276" w:lineRule="auto"/>
              <w:rPr>
                <w:color w:val="000000"/>
                <w:sz w:val="16"/>
                <w:szCs w:val="16"/>
              </w:rPr>
            </w:pPr>
            <w:r>
              <w:rPr>
                <w:color w:val="000000"/>
                <w:sz w:val="16"/>
                <w:szCs w:val="16"/>
              </w:rPr>
              <w:t> 0</w:t>
            </w:r>
          </w:p>
        </w:tc>
        <w:tc>
          <w:tcPr>
            <w:tcW w:w="1969" w:type="dxa"/>
            <w:tcBorders>
              <w:top w:val="single" w:sz="4" w:space="0" w:color="auto"/>
              <w:left w:val="single" w:sz="4" w:space="0" w:color="auto"/>
              <w:bottom w:val="single" w:sz="4" w:space="0" w:color="auto"/>
              <w:right w:val="single" w:sz="4" w:space="0" w:color="auto"/>
            </w:tcBorders>
            <w:noWrap/>
            <w:vAlign w:val="bottom"/>
            <w:hideMark/>
          </w:tcPr>
          <w:p w:rsidR="007F61C1" w:rsidRDefault="007F61C1" w:rsidP="00C809E5">
            <w:pPr>
              <w:spacing w:line="276" w:lineRule="auto"/>
              <w:rPr>
                <w:color w:val="000000"/>
                <w:sz w:val="16"/>
                <w:szCs w:val="16"/>
              </w:rPr>
            </w:pPr>
            <w:r>
              <w:rPr>
                <w:color w:val="000000"/>
                <w:sz w:val="16"/>
                <w:szCs w:val="16"/>
              </w:rPr>
              <w:t> </w:t>
            </w:r>
          </w:p>
        </w:tc>
      </w:tr>
      <w:tr w:rsidR="007F61C1" w:rsidTr="00E8261E">
        <w:trPr>
          <w:gridAfter w:val="2"/>
          <w:wAfter w:w="213" w:type="dxa"/>
          <w:trHeight w:val="315"/>
        </w:trPr>
        <w:tc>
          <w:tcPr>
            <w:tcW w:w="0" w:type="auto"/>
            <w:tcBorders>
              <w:top w:val="nil"/>
              <w:left w:val="single" w:sz="8" w:space="0" w:color="auto"/>
              <w:bottom w:val="nil"/>
              <w:right w:val="single" w:sz="4" w:space="0" w:color="auto"/>
            </w:tcBorders>
            <w:vAlign w:val="center"/>
          </w:tcPr>
          <w:p w:rsidR="007F61C1" w:rsidRDefault="007F61C1" w:rsidP="00C809E5">
            <w:pPr>
              <w:rPr>
                <w:b/>
                <w:bCs/>
                <w:color w:val="000000"/>
                <w:sz w:val="16"/>
                <w:szCs w:val="16"/>
              </w:rPr>
            </w:pPr>
          </w:p>
        </w:tc>
        <w:tc>
          <w:tcPr>
            <w:tcW w:w="0" w:type="auto"/>
            <w:tcBorders>
              <w:top w:val="nil"/>
              <w:left w:val="single" w:sz="4" w:space="0" w:color="auto"/>
              <w:bottom w:val="nil"/>
              <w:right w:val="single" w:sz="4" w:space="0" w:color="auto"/>
            </w:tcBorders>
            <w:vAlign w:val="center"/>
          </w:tcPr>
          <w:p w:rsidR="007F61C1" w:rsidRDefault="007F61C1" w:rsidP="00C809E5">
            <w:pPr>
              <w:rPr>
                <w:b/>
                <w:bCs/>
                <w:color w:val="000000"/>
                <w:sz w:val="16"/>
                <w:szCs w:val="16"/>
              </w:rPr>
            </w:pPr>
          </w:p>
        </w:tc>
        <w:tc>
          <w:tcPr>
            <w:tcW w:w="437" w:type="dxa"/>
            <w:tcBorders>
              <w:top w:val="single" w:sz="4" w:space="0" w:color="auto"/>
              <w:left w:val="nil"/>
              <w:bottom w:val="single" w:sz="4" w:space="0" w:color="auto"/>
              <w:right w:val="single" w:sz="4" w:space="0" w:color="auto"/>
            </w:tcBorders>
            <w:noWrap/>
            <w:vAlign w:val="center"/>
          </w:tcPr>
          <w:p w:rsidR="007F61C1" w:rsidRDefault="007F61C1" w:rsidP="00C809E5">
            <w:pPr>
              <w:spacing w:line="276" w:lineRule="auto"/>
              <w:jc w:val="center"/>
              <w:rPr>
                <w:color w:val="000000"/>
                <w:sz w:val="16"/>
                <w:szCs w:val="16"/>
              </w:rPr>
            </w:pPr>
            <w:r>
              <w:rPr>
                <w:color w:val="000000"/>
                <w:sz w:val="16"/>
                <w:szCs w:val="16"/>
              </w:rPr>
              <w:t>4</w:t>
            </w:r>
          </w:p>
        </w:tc>
        <w:tc>
          <w:tcPr>
            <w:tcW w:w="2499" w:type="dxa"/>
            <w:gridSpan w:val="4"/>
            <w:tcBorders>
              <w:top w:val="single" w:sz="4" w:space="0" w:color="auto"/>
              <w:left w:val="nil"/>
              <w:bottom w:val="single" w:sz="4" w:space="0" w:color="auto"/>
              <w:right w:val="single" w:sz="4" w:space="0" w:color="auto"/>
            </w:tcBorders>
            <w:noWrap/>
          </w:tcPr>
          <w:p w:rsidR="007F61C1" w:rsidRDefault="007F61C1" w:rsidP="00C809E5">
            <w:pPr>
              <w:rPr>
                <w:color w:val="000000"/>
                <w:sz w:val="18"/>
                <w:szCs w:val="18"/>
              </w:rPr>
            </w:pPr>
            <w:r>
              <w:rPr>
                <w:color w:val="000000"/>
                <w:sz w:val="18"/>
                <w:szCs w:val="18"/>
              </w:rPr>
              <w:t xml:space="preserve">Доля площади земельных </w:t>
            </w:r>
            <w:r>
              <w:rPr>
                <w:color w:val="000000"/>
                <w:sz w:val="18"/>
                <w:szCs w:val="18"/>
              </w:rPr>
              <w:lastRenderedPageBreak/>
              <w:t>участков, являющихся объектами налогообложения земельным налогом, в общей площади территории муниципального района</w:t>
            </w:r>
          </w:p>
        </w:tc>
        <w:tc>
          <w:tcPr>
            <w:tcW w:w="1034" w:type="dxa"/>
            <w:gridSpan w:val="2"/>
            <w:tcBorders>
              <w:top w:val="single" w:sz="4" w:space="0" w:color="auto"/>
              <w:left w:val="nil"/>
              <w:bottom w:val="single" w:sz="4" w:space="0" w:color="auto"/>
              <w:right w:val="single" w:sz="4" w:space="0" w:color="auto"/>
            </w:tcBorders>
            <w:noWrap/>
          </w:tcPr>
          <w:p w:rsidR="007F61C1" w:rsidRDefault="007F61C1" w:rsidP="00C809E5">
            <w:r w:rsidRPr="00D158E2">
              <w:rPr>
                <w:color w:val="000000"/>
                <w:sz w:val="16"/>
                <w:szCs w:val="16"/>
              </w:rPr>
              <w:lastRenderedPageBreak/>
              <w:t>%</w:t>
            </w:r>
          </w:p>
        </w:tc>
        <w:tc>
          <w:tcPr>
            <w:tcW w:w="1524" w:type="dxa"/>
            <w:gridSpan w:val="3"/>
            <w:tcBorders>
              <w:top w:val="single" w:sz="4" w:space="0" w:color="auto"/>
              <w:left w:val="nil"/>
              <w:bottom w:val="single" w:sz="4" w:space="0" w:color="auto"/>
              <w:right w:val="single" w:sz="4" w:space="0" w:color="auto"/>
            </w:tcBorders>
            <w:noWrap/>
            <w:vAlign w:val="bottom"/>
          </w:tcPr>
          <w:p w:rsidR="007F61C1" w:rsidRDefault="007F61C1" w:rsidP="00C809E5">
            <w:pPr>
              <w:spacing w:line="276" w:lineRule="auto"/>
              <w:rPr>
                <w:color w:val="000000"/>
                <w:sz w:val="16"/>
                <w:szCs w:val="16"/>
              </w:rPr>
            </w:pPr>
            <w:r>
              <w:rPr>
                <w:color w:val="000000"/>
                <w:sz w:val="16"/>
                <w:szCs w:val="16"/>
              </w:rPr>
              <w:t>25</w:t>
            </w:r>
          </w:p>
        </w:tc>
        <w:tc>
          <w:tcPr>
            <w:tcW w:w="1530" w:type="dxa"/>
            <w:gridSpan w:val="2"/>
            <w:tcBorders>
              <w:top w:val="single" w:sz="4" w:space="0" w:color="auto"/>
              <w:left w:val="nil"/>
              <w:bottom w:val="single" w:sz="4" w:space="0" w:color="auto"/>
              <w:right w:val="single" w:sz="4" w:space="0" w:color="auto"/>
            </w:tcBorders>
            <w:noWrap/>
            <w:vAlign w:val="bottom"/>
          </w:tcPr>
          <w:p w:rsidR="007F61C1" w:rsidRDefault="007F61C1" w:rsidP="00C809E5">
            <w:pPr>
              <w:spacing w:line="276" w:lineRule="auto"/>
              <w:rPr>
                <w:color w:val="000000"/>
                <w:sz w:val="16"/>
                <w:szCs w:val="16"/>
              </w:rPr>
            </w:pPr>
            <w:r>
              <w:rPr>
                <w:color w:val="000000"/>
                <w:sz w:val="16"/>
                <w:szCs w:val="16"/>
              </w:rPr>
              <w:t>30</w:t>
            </w:r>
          </w:p>
        </w:tc>
        <w:tc>
          <w:tcPr>
            <w:tcW w:w="1470" w:type="dxa"/>
            <w:gridSpan w:val="3"/>
            <w:tcBorders>
              <w:top w:val="single" w:sz="4" w:space="0" w:color="auto"/>
              <w:left w:val="nil"/>
              <w:bottom w:val="single" w:sz="4" w:space="0" w:color="auto"/>
              <w:right w:val="single" w:sz="4" w:space="0" w:color="auto"/>
            </w:tcBorders>
            <w:noWrap/>
            <w:vAlign w:val="bottom"/>
          </w:tcPr>
          <w:p w:rsidR="007F61C1" w:rsidRDefault="007F61C1" w:rsidP="00C809E5">
            <w:pPr>
              <w:spacing w:line="276" w:lineRule="auto"/>
              <w:rPr>
                <w:color w:val="000000"/>
                <w:sz w:val="16"/>
                <w:szCs w:val="16"/>
              </w:rPr>
            </w:pPr>
            <w:r>
              <w:rPr>
                <w:color w:val="000000"/>
                <w:sz w:val="16"/>
                <w:szCs w:val="16"/>
              </w:rPr>
              <w:t>30</w:t>
            </w:r>
          </w:p>
        </w:tc>
        <w:tc>
          <w:tcPr>
            <w:tcW w:w="1175" w:type="dxa"/>
            <w:gridSpan w:val="2"/>
            <w:tcBorders>
              <w:top w:val="single" w:sz="4" w:space="0" w:color="auto"/>
              <w:left w:val="nil"/>
              <w:bottom w:val="single" w:sz="4" w:space="0" w:color="auto"/>
              <w:right w:val="single" w:sz="4" w:space="0" w:color="auto"/>
            </w:tcBorders>
            <w:noWrap/>
            <w:vAlign w:val="bottom"/>
          </w:tcPr>
          <w:p w:rsidR="007F61C1" w:rsidRDefault="007F61C1" w:rsidP="00C809E5">
            <w:pPr>
              <w:spacing w:line="276" w:lineRule="auto"/>
              <w:rPr>
                <w:color w:val="000000"/>
                <w:sz w:val="16"/>
                <w:szCs w:val="16"/>
              </w:rPr>
            </w:pPr>
            <w:r>
              <w:rPr>
                <w:color w:val="000000"/>
                <w:sz w:val="16"/>
                <w:szCs w:val="16"/>
              </w:rPr>
              <w:t>0</w:t>
            </w:r>
          </w:p>
        </w:tc>
        <w:tc>
          <w:tcPr>
            <w:tcW w:w="1320" w:type="dxa"/>
            <w:gridSpan w:val="3"/>
            <w:tcBorders>
              <w:top w:val="single" w:sz="4" w:space="0" w:color="auto"/>
              <w:left w:val="nil"/>
              <w:bottom w:val="single" w:sz="4" w:space="0" w:color="auto"/>
              <w:right w:val="single" w:sz="4" w:space="0" w:color="auto"/>
            </w:tcBorders>
            <w:noWrap/>
            <w:vAlign w:val="bottom"/>
          </w:tcPr>
          <w:p w:rsidR="007F61C1" w:rsidRDefault="007F61C1" w:rsidP="00C809E5">
            <w:pPr>
              <w:spacing w:line="276" w:lineRule="auto"/>
              <w:rPr>
                <w:color w:val="000000"/>
                <w:sz w:val="16"/>
                <w:szCs w:val="16"/>
              </w:rPr>
            </w:pPr>
            <w:r>
              <w:rPr>
                <w:color w:val="000000"/>
                <w:sz w:val="16"/>
                <w:szCs w:val="16"/>
              </w:rPr>
              <w:t>100</w:t>
            </w:r>
          </w:p>
        </w:tc>
        <w:tc>
          <w:tcPr>
            <w:tcW w:w="1240" w:type="dxa"/>
            <w:gridSpan w:val="2"/>
            <w:tcBorders>
              <w:top w:val="single" w:sz="4" w:space="0" w:color="auto"/>
              <w:left w:val="nil"/>
              <w:bottom w:val="single" w:sz="4" w:space="0" w:color="auto"/>
              <w:right w:val="nil"/>
            </w:tcBorders>
            <w:noWrap/>
            <w:vAlign w:val="bottom"/>
          </w:tcPr>
          <w:p w:rsidR="007F61C1" w:rsidRDefault="007F61C1" w:rsidP="00C809E5">
            <w:pPr>
              <w:spacing w:line="276" w:lineRule="auto"/>
              <w:rPr>
                <w:color w:val="000000"/>
                <w:sz w:val="16"/>
                <w:szCs w:val="16"/>
              </w:rPr>
            </w:pPr>
            <w:r>
              <w:rPr>
                <w:color w:val="000000"/>
                <w:sz w:val="16"/>
                <w:szCs w:val="16"/>
              </w:rPr>
              <w:t>120</w:t>
            </w:r>
          </w:p>
        </w:tc>
        <w:tc>
          <w:tcPr>
            <w:tcW w:w="1969" w:type="dxa"/>
            <w:tcBorders>
              <w:top w:val="single" w:sz="4" w:space="0" w:color="auto"/>
              <w:left w:val="single" w:sz="4" w:space="0" w:color="auto"/>
              <w:bottom w:val="single" w:sz="4" w:space="0" w:color="auto"/>
              <w:right w:val="single" w:sz="4" w:space="0" w:color="auto"/>
            </w:tcBorders>
            <w:noWrap/>
            <w:vAlign w:val="bottom"/>
          </w:tcPr>
          <w:p w:rsidR="007F61C1" w:rsidRDefault="007F61C1" w:rsidP="00C809E5">
            <w:pPr>
              <w:spacing w:line="276" w:lineRule="auto"/>
              <w:rPr>
                <w:color w:val="000000"/>
                <w:sz w:val="16"/>
                <w:szCs w:val="16"/>
              </w:rPr>
            </w:pPr>
          </w:p>
        </w:tc>
      </w:tr>
      <w:tr w:rsidR="007F61C1" w:rsidTr="00E8261E">
        <w:trPr>
          <w:gridAfter w:val="2"/>
          <w:wAfter w:w="213" w:type="dxa"/>
          <w:trHeight w:val="315"/>
        </w:trPr>
        <w:tc>
          <w:tcPr>
            <w:tcW w:w="0" w:type="auto"/>
            <w:tcBorders>
              <w:top w:val="nil"/>
              <w:left w:val="single" w:sz="8" w:space="0" w:color="auto"/>
              <w:bottom w:val="nil"/>
              <w:right w:val="single" w:sz="4" w:space="0" w:color="auto"/>
            </w:tcBorders>
            <w:vAlign w:val="center"/>
          </w:tcPr>
          <w:p w:rsidR="007F61C1" w:rsidRDefault="007F61C1" w:rsidP="00C809E5">
            <w:pPr>
              <w:rPr>
                <w:b/>
                <w:bCs/>
                <w:color w:val="000000"/>
                <w:sz w:val="16"/>
                <w:szCs w:val="16"/>
              </w:rPr>
            </w:pPr>
          </w:p>
        </w:tc>
        <w:tc>
          <w:tcPr>
            <w:tcW w:w="0" w:type="auto"/>
            <w:tcBorders>
              <w:top w:val="nil"/>
              <w:left w:val="single" w:sz="4" w:space="0" w:color="auto"/>
              <w:bottom w:val="nil"/>
              <w:right w:val="single" w:sz="4" w:space="0" w:color="auto"/>
            </w:tcBorders>
            <w:vAlign w:val="center"/>
          </w:tcPr>
          <w:p w:rsidR="007F61C1" w:rsidRDefault="007F61C1" w:rsidP="00C809E5">
            <w:pPr>
              <w:rPr>
                <w:b/>
                <w:bCs/>
                <w:color w:val="000000"/>
                <w:sz w:val="16"/>
                <w:szCs w:val="16"/>
              </w:rPr>
            </w:pPr>
          </w:p>
        </w:tc>
        <w:tc>
          <w:tcPr>
            <w:tcW w:w="437" w:type="dxa"/>
            <w:tcBorders>
              <w:top w:val="single" w:sz="4" w:space="0" w:color="auto"/>
              <w:left w:val="nil"/>
              <w:bottom w:val="single" w:sz="4" w:space="0" w:color="auto"/>
              <w:right w:val="single" w:sz="4" w:space="0" w:color="auto"/>
            </w:tcBorders>
            <w:noWrap/>
            <w:vAlign w:val="center"/>
          </w:tcPr>
          <w:p w:rsidR="007F61C1" w:rsidRDefault="007F61C1" w:rsidP="00C809E5">
            <w:pPr>
              <w:spacing w:line="276" w:lineRule="auto"/>
              <w:jc w:val="center"/>
              <w:rPr>
                <w:color w:val="000000"/>
                <w:sz w:val="16"/>
                <w:szCs w:val="16"/>
              </w:rPr>
            </w:pPr>
            <w:r>
              <w:rPr>
                <w:color w:val="000000"/>
                <w:sz w:val="16"/>
                <w:szCs w:val="16"/>
              </w:rPr>
              <w:t>5</w:t>
            </w:r>
          </w:p>
        </w:tc>
        <w:tc>
          <w:tcPr>
            <w:tcW w:w="2499" w:type="dxa"/>
            <w:gridSpan w:val="4"/>
            <w:tcBorders>
              <w:top w:val="single" w:sz="4" w:space="0" w:color="auto"/>
              <w:left w:val="nil"/>
              <w:bottom w:val="single" w:sz="4" w:space="0" w:color="auto"/>
              <w:right w:val="single" w:sz="4" w:space="0" w:color="auto"/>
            </w:tcBorders>
            <w:noWrap/>
            <w:vAlign w:val="center"/>
          </w:tcPr>
          <w:p w:rsidR="007F61C1" w:rsidRDefault="007F61C1" w:rsidP="00C809E5">
            <w:pPr>
              <w:jc w:val="both"/>
              <w:rPr>
                <w:color w:val="000000"/>
                <w:sz w:val="18"/>
                <w:szCs w:val="18"/>
              </w:rPr>
            </w:pPr>
            <w:r>
              <w:rPr>
                <w:color w:val="000000"/>
                <w:sz w:val="18"/>
                <w:szCs w:val="18"/>
              </w:rPr>
              <w:t xml:space="preserve">Увеличение доходов консолидированного бюджета Удмуртской Республики от внесения земельных платежей за земельные участки, которые находятся на территории Красногорского района, процентов к уровню базового периода (2009 года). </w:t>
            </w:r>
          </w:p>
        </w:tc>
        <w:tc>
          <w:tcPr>
            <w:tcW w:w="1034" w:type="dxa"/>
            <w:gridSpan w:val="2"/>
            <w:tcBorders>
              <w:top w:val="single" w:sz="4" w:space="0" w:color="auto"/>
              <w:left w:val="nil"/>
              <w:bottom w:val="single" w:sz="4" w:space="0" w:color="auto"/>
              <w:right w:val="single" w:sz="4" w:space="0" w:color="auto"/>
            </w:tcBorders>
            <w:noWrap/>
          </w:tcPr>
          <w:p w:rsidR="007F61C1" w:rsidRDefault="007F61C1" w:rsidP="00C809E5">
            <w:r w:rsidRPr="00D158E2">
              <w:rPr>
                <w:color w:val="000000"/>
                <w:sz w:val="16"/>
                <w:szCs w:val="16"/>
              </w:rPr>
              <w:t>%</w:t>
            </w:r>
          </w:p>
        </w:tc>
        <w:tc>
          <w:tcPr>
            <w:tcW w:w="1524" w:type="dxa"/>
            <w:gridSpan w:val="3"/>
            <w:tcBorders>
              <w:top w:val="single" w:sz="4" w:space="0" w:color="auto"/>
              <w:left w:val="nil"/>
              <w:bottom w:val="single" w:sz="4" w:space="0" w:color="auto"/>
              <w:right w:val="single" w:sz="4" w:space="0" w:color="auto"/>
            </w:tcBorders>
            <w:noWrap/>
            <w:vAlign w:val="bottom"/>
          </w:tcPr>
          <w:p w:rsidR="007F61C1" w:rsidRDefault="007F61C1" w:rsidP="00C809E5">
            <w:pPr>
              <w:spacing w:line="276" w:lineRule="auto"/>
              <w:rPr>
                <w:color w:val="000000"/>
                <w:sz w:val="16"/>
                <w:szCs w:val="16"/>
              </w:rPr>
            </w:pPr>
            <w:r>
              <w:rPr>
                <w:color w:val="000000"/>
                <w:sz w:val="16"/>
                <w:szCs w:val="16"/>
              </w:rPr>
              <w:t>102</w:t>
            </w:r>
          </w:p>
        </w:tc>
        <w:tc>
          <w:tcPr>
            <w:tcW w:w="1530" w:type="dxa"/>
            <w:gridSpan w:val="2"/>
            <w:tcBorders>
              <w:top w:val="single" w:sz="4" w:space="0" w:color="auto"/>
              <w:left w:val="nil"/>
              <w:bottom w:val="single" w:sz="4" w:space="0" w:color="auto"/>
              <w:right w:val="single" w:sz="4" w:space="0" w:color="auto"/>
            </w:tcBorders>
            <w:noWrap/>
            <w:vAlign w:val="bottom"/>
          </w:tcPr>
          <w:p w:rsidR="007F61C1" w:rsidRDefault="007F61C1" w:rsidP="00C809E5">
            <w:pPr>
              <w:spacing w:line="276" w:lineRule="auto"/>
              <w:rPr>
                <w:color w:val="000000"/>
                <w:sz w:val="16"/>
                <w:szCs w:val="16"/>
              </w:rPr>
            </w:pPr>
            <w:r>
              <w:rPr>
                <w:color w:val="000000"/>
                <w:sz w:val="16"/>
                <w:szCs w:val="16"/>
              </w:rPr>
              <w:t>103</w:t>
            </w:r>
          </w:p>
        </w:tc>
        <w:tc>
          <w:tcPr>
            <w:tcW w:w="1470" w:type="dxa"/>
            <w:gridSpan w:val="3"/>
            <w:tcBorders>
              <w:top w:val="single" w:sz="4" w:space="0" w:color="auto"/>
              <w:left w:val="nil"/>
              <w:bottom w:val="single" w:sz="4" w:space="0" w:color="auto"/>
              <w:right w:val="single" w:sz="4" w:space="0" w:color="auto"/>
            </w:tcBorders>
            <w:noWrap/>
            <w:vAlign w:val="bottom"/>
          </w:tcPr>
          <w:p w:rsidR="007F61C1" w:rsidRDefault="007F61C1" w:rsidP="00C809E5">
            <w:pPr>
              <w:spacing w:line="276" w:lineRule="auto"/>
              <w:rPr>
                <w:color w:val="000000"/>
                <w:sz w:val="16"/>
                <w:szCs w:val="16"/>
              </w:rPr>
            </w:pPr>
            <w:r>
              <w:rPr>
                <w:color w:val="000000"/>
                <w:sz w:val="16"/>
                <w:szCs w:val="16"/>
              </w:rPr>
              <w:t>121</w:t>
            </w:r>
          </w:p>
        </w:tc>
        <w:tc>
          <w:tcPr>
            <w:tcW w:w="1175" w:type="dxa"/>
            <w:gridSpan w:val="2"/>
            <w:tcBorders>
              <w:top w:val="single" w:sz="4" w:space="0" w:color="auto"/>
              <w:left w:val="nil"/>
              <w:bottom w:val="single" w:sz="4" w:space="0" w:color="auto"/>
              <w:right w:val="single" w:sz="4" w:space="0" w:color="auto"/>
            </w:tcBorders>
            <w:noWrap/>
            <w:vAlign w:val="bottom"/>
          </w:tcPr>
          <w:p w:rsidR="007F61C1" w:rsidRDefault="007F61C1" w:rsidP="00C809E5">
            <w:pPr>
              <w:spacing w:line="276" w:lineRule="auto"/>
              <w:rPr>
                <w:color w:val="000000"/>
                <w:sz w:val="16"/>
                <w:szCs w:val="16"/>
              </w:rPr>
            </w:pPr>
            <w:r>
              <w:rPr>
                <w:color w:val="000000"/>
                <w:sz w:val="16"/>
                <w:szCs w:val="16"/>
              </w:rPr>
              <w:t>+18</w:t>
            </w:r>
          </w:p>
        </w:tc>
        <w:tc>
          <w:tcPr>
            <w:tcW w:w="1320" w:type="dxa"/>
            <w:gridSpan w:val="3"/>
            <w:tcBorders>
              <w:top w:val="single" w:sz="4" w:space="0" w:color="auto"/>
              <w:left w:val="nil"/>
              <w:bottom w:val="single" w:sz="4" w:space="0" w:color="auto"/>
              <w:right w:val="single" w:sz="4" w:space="0" w:color="auto"/>
            </w:tcBorders>
            <w:noWrap/>
            <w:vAlign w:val="bottom"/>
          </w:tcPr>
          <w:p w:rsidR="007F61C1" w:rsidRDefault="007F61C1" w:rsidP="00C809E5">
            <w:pPr>
              <w:spacing w:line="276" w:lineRule="auto"/>
              <w:rPr>
                <w:color w:val="000000"/>
                <w:sz w:val="16"/>
                <w:szCs w:val="16"/>
              </w:rPr>
            </w:pPr>
            <w:r>
              <w:rPr>
                <w:color w:val="000000"/>
                <w:sz w:val="16"/>
                <w:szCs w:val="16"/>
              </w:rPr>
              <w:t>117</w:t>
            </w:r>
          </w:p>
        </w:tc>
        <w:tc>
          <w:tcPr>
            <w:tcW w:w="1240" w:type="dxa"/>
            <w:gridSpan w:val="2"/>
            <w:tcBorders>
              <w:top w:val="single" w:sz="4" w:space="0" w:color="auto"/>
              <w:left w:val="nil"/>
              <w:bottom w:val="single" w:sz="4" w:space="0" w:color="auto"/>
              <w:right w:val="nil"/>
            </w:tcBorders>
            <w:noWrap/>
            <w:vAlign w:val="bottom"/>
          </w:tcPr>
          <w:p w:rsidR="007F61C1" w:rsidRDefault="007F61C1" w:rsidP="00C809E5">
            <w:pPr>
              <w:spacing w:line="276" w:lineRule="auto"/>
              <w:rPr>
                <w:color w:val="000000"/>
                <w:sz w:val="16"/>
                <w:szCs w:val="16"/>
              </w:rPr>
            </w:pPr>
            <w:r>
              <w:rPr>
                <w:color w:val="000000"/>
                <w:sz w:val="16"/>
                <w:szCs w:val="16"/>
              </w:rPr>
              <w:t>119</w:t>
            </w:r>
          </w:p>
        </w:tc>
        <w:tc>
          <w:tcPr>
            <w:tcW w:w="1969" w:type="dxa"/>
            <w:tcBorders>
              <w:top w:val="single" w:sz="4" w:space="0" w:color="auto"/>
              <w:left w:val="single" w:sz="4" w:space="0" w:color="auto"/>
              <w:bottom w:val="single" w:sz="4" w:space="0" w:color="auto"/>
              <w:right w:val="single" w:sz="4" w:space="0" w:color="auto"/>
            </w:tcBorders>
            <w:noWrap/>
            <w:vAlign w:val="bottom"/>
          </w:tcPr>
          <w:p w:rsidR="007F61C1" w:rsidRDefault="007F61C1" w:rsidP="00C809E5">
            <w:pPr>
              <w:spacing w:line="276" w:lineRule="auto"/>
              <w:rPr>
                <w:color w:val="000000"/>
                <w:sz w:val="16"/>
                <w:szCs w:val="16"/>
              </w:rPr>
            </w:pPr>
          </w:p>
        </w:tc>
      </w:tr>
      <w:tr w:rsidR="007F61C1" w:rsidTr="00E8261E">
        <w:trPr>
          <w:gridAfter w:val="2"/>
          <w:wAfter w:w="213" w:type="dxa"/>
          <w:trHeight w:val="315"/>
        </w:trPr>
        <w:tc>
          <w:tcPr>
            <w:tcW w:w="0" w:type="auto"/>
            <w:tcBorders>
              <w:top w:val="nil"/>
              <w:left w:val="single" w:sz="8" w:space="0" w:color="auto"/>
              <w:bottom w:val="nil"/>
              <w:right w:val="single" w:sz="4" w:space="0" w:color="auto"/>
            </w:tcBorders>
            <w:vAlign w:val="center"/>
          </w:tcPr>
          <w:p w:rsidR="007F61C1" w:rsidRDefault="007F61C1" w:rsidP="00C809E5">
            <w:pPr>
              <w:rPr>
                <w:b/>
                <w:bCs/>
                <w:color w:val="000000"/>
                <w:sz w:val="16"/>
                <w:szCs w:val="16"/>
              </w:rPr>
            </w:pPr>
          </w:p>
        </w:tc>
        <w:tc>
          <w:tcPr>
            <w:tcW w:w="0" w:type="auto"/>
            <w:tcBorders>
              <w:top w:val="nil"/>
              <w:left w:val="single" w:sz="4" w:space="0" w:color="auto"/>
              <w:bottom w:val="nil"/>
              <w:right w:val="single" w:sz="4" w:space="0" w:color="auto"/>
            </w:tcBorders>
            <w:vAlign w:val="center"/>
          </w:tcPr>
          <w:p w:rsidR="007F61C1" w:rsidRDefault="007F61C1" w:rsidP="00C809E5">
            <w:pPr>
              <w:rPr>
                <w:b/>
                <w:bCs/>
                <w:color w:val="000000"/>
                <w:sz w:val="16"/>
                <w:szCs w:val="16"/>
              </w:rPr>
            </w:pPr>
          </w:p>
        </w:tc>
        <w:tc>
          <w:tcPr>
            <w:tcW w:w="437" w:type="dxa"/>
            <w:tcBorders>
              <w:top w:val="single" w:sz="4" w:space="0" w:color="auto"/>
              <w:left w:val="nil"/>
              <w:bottom w:val="single" w:sz="4" w:space="0" w:color="auto"/>
              <w:right w:val="single" w:sz="4" w:space="0" w:color="auto"/>
            </w:tcBorders>
            <w:noWrap/>
            <w:vAlign w:val="center"/>
          </w:tcPr>
          <w:p w:rsidR="007F61C1" w:rsidRDefault="007F61C1" w:rsidP="00C809E5">
            <w:pPr>
              <w:spacing w:line="276" w:lineRule="auto"/>
              <w:jc w:val="center"/>
              <w:rPr>
                <w:color w:val="000000"/>
                <w:sz w:val="16"/>
                <w:szCs w:val="16"/>
              </w:rPr>
            </w:pPr>
            <w:r>
              <w:rPr>
                <w:color w:val="000000"/>
                <w:sz w:val="16"/>
                <w:szCs w:val="16"/>
              </w:rPr>
              <w:t>6</w:t>
            </w:r>
          </w:p>
        </w:tc>
        <w:tc>
          <w:tcPr>
            <w:tcW w:w="2499" w:type="dxa"/>
            <w:gridSpan w:val="4"/>
            <w:tcBorders>
              <w:top w:val="single" w:sz="4" w:space="0" w:color="auto"/>
              <w:left w:val="nil"/>
              <w:bottom w:val="single" w:sz="4" w:space="0" w:color="auto"/>
              <w:right w:val="single" w:sz="4" w:space="0" w:color="auto"/>
            </w:tcBorders>
            <w:noWrap/>
            <w:vAlign w:val="center"/>
          </w:tcPr>
          <w:p w:rsidR="007F61C1" w:rsidRDefault="007F61C1" w:rsidP="00C809E5">
            <w:pPr>
              <w:jc w:val="both"/>
              <w:rPr>
                <w:color w:val="000000"/>
                <w:sz w:val="18"/>
                <w:szCs w:val="18"/>
              </w:rPr>
            </w:pPr>
            <w:r>
              <w:rPr>
                <w:color w:val="000000"/>
                <w:sz w:val="18"/>
                <w:szCs w:val="18"/>
              </w:rPr>
              <w:t>Доля граждан, использующих механизм получения  муниципальных услуг в электронной форме</w:t>
            </w:r>
          </w:p>
        </w:tc>
        <w:tc>
          <w:tcPr>
            <w:tcW w:w="1034" w:type="dxa"/>
            <w:gridSpan w:val="2"/>
            <w:tcBorders>
              <w:top w:val="single" w:sz="4" w:space="0" w:color="auto"/>
              <w:left w:val="nil"/>
              <w:bottom w:val="single" w:sz="4" w:space="0" w:color="auto"/>
              <w:right w:val="single" w:sz="4" w:space="0" w:color="auto"/>
            </w:tcBorders>
            <w:noWrap/>
          </w:tcPr>
          <w:p w:rsidR="007F61C1" w:rsidRDefault="007F61C1" w:rsidP="00C809E5">
            <w:r w:rsidRPr="00D158E2">
              <w:rPr>
                <w:color w:val="000000"/>
                <w:sz w:val="16"/>
                <w:szCs w:val="16"/>
              </w:rPr>
              <w:t>%</w:t>
            </w:r>
          </w:p>
        </w:tc>
        <w:tc>
          <w:tcPr>
            <w:tcW w:w="1524" w:type="dxa"/>
            <w:gridSpan w:val="3"/>
            <w:tcBorders>
              <w:top w:val="single" w:sz="4" w:space="0" w:color="auto"/>
              <w:left w:val="nil"/>
              <w:bottom w:val="single" w:sz="4" w:space="0" w:color="auto"/>
              <w:right w:val="single" w:sz="4" w:space="0" w:color="auto"/>
            </w:tcBorders>
            <w:noWrap/>
            <w:vAlign w:val="bottom"/>
          </w:tcPr>
          <w:p w:rsidR="007F61C1" w:rsidRDefault="007F61C1" w:rsidP="00C809E5">
            <w:pPr>
              <w:spacing w:line="276" w:lineRule="auto"/>
              <w:rPr>
                <w:color w:val="000000"/>
                <w:sz w:val="16"/>
                <w:szCs w:val="16"/>
              </w:rPr>
            </w:pPr>
            <w:r>
              <w:rPr>
                <w:color w:val="000000"/>
                <w:sz w:val="16"/>
                <w:szCs w:val="16"/>
              </w:rPr>
              <w:t>36,5</w:t>
            </w:r>
          </w:p>
        </w:tc>
        <w:tc>
          <w:tcPr>
            <w:tcW w:w="1530" w:type="dxa"/>
            <w:gridSpan w:val="2"/>
            <w:tcBorders>
              <w:top w:val="single" w:sz="4" w:space="0" w:color="auto"/>
              <w:left w:val="nil"/>
              <w:bottom w:val="single" w:sz="4" w:space="0" w:color="auto"/>
              <w:right w:val="single" w:sz="4" w:space="0" w:color="auto"/>
            </w:tcBorders>
            <w:noWrap/>
            <w:vAlign w:val="bottom"/>
          </w:tcPr>
          <w:p w:rsidR="007F61C1" w:rsidRDefault="007F61C1" w:rsidP="00C809E5">
            <w:pPr>
              <w:spacing w:line="276" w:lineRule="auto"/>
              <w:rPr>
                <w:color w:val="000000"/>
                <w:sz w:val="16"/>
                <w:szCs w:val="16"/>
              </w:rPr>
            </w:pPr>
            <w:r>
              <w:rPr>
                <w:color w:val="000000"/>
                <w:sz w:val="16"/>
                <w:szCs w:val="16"/>
              </w:rPr>
              <w:t>50</w:t>
            </w:r>
          </w:p>
        </w:tc>
        <w:tc>
          <w:tcPr>
            <w:tcW w:w="1470" w:type="dxa"/>
            <w:gridSpan w:val="3"/>
            <w:tcBorders>
              <w:top w:val="single" w:sz="4" w:space="0" w:color="auto"/>
              <w:left w:val="nil"/>
              <w:bottom w:val="single" w:sz="4" w:space="0" w:color="auto"/>
              <w:right w:val="single" w:sz="4" w:space="0" w:color="auto"/>
            </w:tcBorders>
            <w:noWrap/>
            <w:vAlign w:val="bottom"/>
          </w:tcPr>
          <w:p w:rsidR="007F61C1" w:rsidRDefault="007F61C1" w:rsidP="00C809E5">
            <w:pPr>
              <w:spacing w:line="276" w:lineRule="auto"/>
              <w:rPr>
                <w:color w:val="000000"/>
                <w:sz w:val="16"/>
                <w:szCs w:val="16"/>
              </w:rPr>
            </w:pPr>
            <w:r>
              <w:rPr>
                <w:color w:val="000000"/>
                <w:sz w:val="16"/>
                <w:szCs w:val="16"/>
              </w:rPr>
              <w:t>82</w:t>
            </w:r>
          </w:p>
        </w:tc>
        <w:tc>
          <w:tcPr>
            <w:tcW w:w="1175" w:type="dxa"/>
            <w:gridSpan w:val="2"/>
            <w:tcBorders>
              <w:top w:val="single" w:sz="4" w:space="0" w:color="auto"/>
              <w:left w:val="nil"/>
              <w:bottom w:val="single" w:sz="4" w:space="0" w:color="auto"/>
              <w:right w:val="single" w:sz="4" w:space="0" w:color="auto"/>
            </w:tcBorders>
            <w:noWrap/>
            <w:vAlign w:val="bottom"/>
          </w:tcPr>
          <w:p w:rsidR="007F61C1" w:rsidRDefault="007F61C1" w:rsidP="00C809E5">
            <w:pPr>
              <w:spacing w:line="276" w:lineRule="auto"/>
              <w:rPr>
                <w:color w:val="000000"/>
                <w:sz w:val="16"/>
                <w:szCs w:val="16"/>
              </w:rPr>
            </w:pPr>
            <w:r>
              <w:rPr>
                <w:color w:val="000000"/>
                <w:sz w:val="16"/>
                <w:szCs w:val="16"/>
              </w:rPr>
              <w:t>+32</w:t>
            </w:r>
          </w:p>
        </w:tc>
        <w:tc>
          <w:tcPr>
            <w:tcW w:w="1320" w:type="dxa"/>
            <w:gridSpan w:val="3"/>
            <w:tcBorders>
              <w:top w:val="single" w:sz="4" w:space="0" w:color="auto"/>
              <w:left w:val="nil"/>
              <w:bottom w:val="single" w:sz="4" w:space="0" w:color="auto"/>
              <w:right w:val="single" w:sz="4" w:space="0" w:color="auto"/>
            </w:tcBorders>
            <w:noWrap/>
            <w:vAlign w:val="bottom"/>
          </w:tcPr>
          <w:p w:rsidR="007F61C1" w:rsidRDefault="007F61C1" w:rsidP="00C809E5">
            <w:pPr>
              <w:spacing w:line="276" w:lineRule="auto"/>
              <w:rPr>
                <w:color w:val="000000"/>
                <w:sz w:val="16"/>
                <w:szCs w:val="16"/>
              </w:rPr>
            </w:pPr>
            <w:r>
              <w:rPr>
                <w:color w:val="000000"/>
                <w:sz w:val="16"/>
                <w:szCs w:val="16"/>
              </w:rPr>
              <w:t>164</w:t>
            </w:r>
          </w:p>
        </w:tc>
        <w:tc>
          <w:tcPr>
            <w:tcW w:w="1240" w:type="dxa"/>
            <w:gridSpan w:val="2"/>
            <w:tcBorders>
              <w:top w:val="single" w:sz="4" w:space="0" w:color="auto"/>
              <w:left w:val="nil"/>
              <w:bottom w:val="single" w:sz="4" w:space="0" w:color="auto"/>
              <w:right w:val="nil"/>
            </w:tcBorders>
            <w:noWrap/>
            <w:vAlign w:val="bottom"/>
          </w:tcPr>
          <w:p w:rsidR="007F61C1" w:rsidRDefault="007F61C1" w:rsidP="00C809E5">
            <w:pPr>
              <w:spacing w:line="276" w:lineRule="auto"/>
              <w:rPr>
                <w:color w:val="000000"/>
                <w:sz w:val="16"/>
                <w:szCs w:val="16"/>
              </w:rPr>
            </w:pPr>
            <w:r>
              <w:rPr>
                <w:color w:val="000000"/>
                <w:sz w:val="16"/>
                <w:szCs w:val="16"/>
              </w:rPr>
              <w:t>225</w:t>
            </w:r>
          </w:p>
        </w:tc>
        <w:tc>
          <w:tcPr>
            <w:tcW w:w="1969" w:type="dxa"/>
            <w:tcBorders>
              <w:top w:val="single" w:sz="4" w:space="0" w:color="auto"/>
              <w:left w:val="single" w:sz="4" w:space="0" w:color="auto"/>
              <w:bottom w:val="single" w:sz="4" w:space="0" w:color="auto"/>
              <w:right w:val="single" w:sz="4" w:space="0" w:color="auto"/>
            </w:tcBorders>
            <w:noWrap/>
            <w:vAlign w:val="bottom"/>
          </w:tcPr>
          <w:p w:rsidR="007F61C1" w:rsidRDefault="007F61C1" w:rsidP="00C809E5">
            <w:pPr>
              <w:spacing w:line="276" w:lineRule="auto"/>
              <w:rPr>
                <w:color w:val="000000"/>
                <w:sz w:val="16"/>
                <w:szCs w:val="16"/>
              </w:rPr>
            </w:pPr>
          </w:p>
        </w:tc>
      </w:tr>
      <w:tr w:rsidR="007F61C1" w:rsidTr="00E8261E">
        <w:trPr>
          <w:gridAfter w:val="2"/>
          <w:wAfter w:w="213" w:type="dxa"/>
          <w:trHeight w:val="315"/>
        </w:trPr>
        <w:tc>
          <w:tcPr>
            <w:tcW w:w="0" w:type="auto"/>
            <w:tcBorders>
              <w:top w:val="nil"/>
              <w:left w:val="single" w:sz="8" w:space="0" w:color="auto"/>
              <w:bottom w:val="nil"/>
              <w:right w:val="single" w:sz="4" w:space="0" w:color="auto"/>
            </w:tcBorders>
            <w:vAlign w:val="center"/>
          </w:tcPr>
          <w:p w:rsidR="007F61C1" w:rsidRDefault="007F61C1" w:rsidP="00C809E5">
            <w:pPr>
              <w:rPr>
                <w:b/>
                <w:bCs/>
                <w:color w:val="000000"/>
                <w:sz w:val="16"/>
                <w:szCs w:val="16"/>
              </w:rPr>
            </w:pPr>
          </w:p>
        </w:tc>
        <w:tc>
          <w:tcPr>
            <w:tcW w:w="0" w:type="auto"/>
            <w:tcBorders>
              <w:top w:val="nil"/>
              <w:left w:val="single" w:sz="4" w:space="0" w:color="auto"/>
              <w:bottom w:val="nil"/>
              <w:right w:val="single" w:sz="4" w:space="0" w:color="auto"/>
            </w:tcBorders>
            <w:vAlign w:val="center"/>
          </w:tcPr>
          <w:p w:rsidR="007F61C1" w:rsidRDefault="007F61C1" w:rsidP="00C809E5">
            <w:pPr>
              <w:rPr>
                <w:b/>
                <w:bCs/>
                <w:color w:val="000000"/>
                <w:sz w:val="16"/>
                <w:szCs w:val="16"/>
              </w:rPr>
            </w:pPr>
          </w:p>
        </w:tc>
        <w:tc>
          <w:tcPr>
            <w:tcW w:w="437" w:type="dxa"/>
            <w:tcBorders>
              <w:top w:val="single" w:sz="4" w:space="0" w:color="auto"/>
              <w:left w:val="nil"/>
              <w:bottom w:val="single" w:sz="4" w:space="0" w:color="auto"/>
              <w:right w:val="single" w:sz="4" w:space="0" w:color="auto"/>
            </w:tcBorders>
            <w:noWrap/>
            <w:vAlign w:val="center"/>
          </w:tcPr>
          <w:p w:rsidR="007F61C1" w:rsidRDefault="007F61C1" w:rsidP="00C809E5">
            <w:pPr>
              <w:spacing w:line="276" w:lineRule="auto"/>
              <w:jc w:val="center"/>
              <w:rPr>
                <w:color w:val="000000"/>
                <w:sz w:val="16"/>
                <w:szCs w:val="16"/>
              </w:rPr>
            </w:pPr>
            <w:r>
              <w:rPr>
                <w:color w:val="000000"/>
                <w:sz w:val="16"/>
                <w:szCs w:val="16"/>
              </w:rPr>
              <w:t>7</w:t>
            </w:r>
          </w:p>
        </w:tc>
        <w:tc>
          <w:tcPr>
            <w:tcW w:w="2499" w:type="dxa"/>
            <w:gridSpan w:val="4"/>
            <w:tcBorders>
              <w:top w:val="single" w:sz="4" w:space="0" w:color="auto"/>
              <w:left w:val="nil"/>
              <w:bottom w:val="single" w:sz="4" w:space="0" w:color="auto"/>
              <w:right w:val="single" w:sz="4" w:space="0" w:color="auto"/>
            </w:tcBorders>
            <w:noWrap/>
            <w:vAlign w:val="bottom"/>
          </w:tcPr>
          <w:p w:rsidR="007F61C1" w:rsidRDefault="007F61C1" w:rsidP="00C809E5">
            <w:pPr>
              <w:jc w:val="both"/>
              <w:rPr>
                <w:color w:val="000000"/>
                <w:sz w:val="18"/>
                <w:szCs w:val="18"/>
              </w:rPr>
            </w:pPr>
            <w:r>
              <w:rPr>
                <w:color w:val="000000"/>
                <w:sz w:val="18"/>
                <w:szCs w:val="18"/>
              </w:rPr>
              <w:t>Доля площади земельных участков на территории муниципального района, поставленных на государственный кадастровый учёт, в общей площади территории муниципального района</w:t>
            </w:r>
          </w:p>
        </w:tc>
        <w:tc>
          <w:tcPr>
            <w:tcW w:w="1034" w:type="dxa"/>
            <w:gridSpan w:val="2"/>
            <w:tcBorders>
              <w:top w:val="single" w:sz="4" w:space="0" w:color="auto"/>
              <w:left w:val="nil"/>
              <w:bottom w:val="single" w:sz="4" w:space="0" w:color="auto"/>
              <w:right w:val="single" w:sz="4" w:space="0" w:color="auto"/>
            </w:tcBorders>
            <w:noWrap/>
          </w:tcPr>
          <w:p w:rsidR="007F61C1" w:rsidRDefault="007F61C1" w:rsidP="00C809E5">
            <w:r w:rsidRPr="00D158E2">
              <w:rPr>
                <w:color w:val="000000"/>
                <w:sz w:val="16"/>
                <w:szCs w:val="16"/>
              </w:rPr>
              <w:t>%</w:t>
            </w:r>
          </w:p>
        </w:tc>
        <w:tc>
          <w:tcPr>
            <w:tcW w:w="1524" w:type="dxa"/>
            <w:gridSpan w:val="3"/>
            <w:tcBorders>
              <w:top w:val="single" w:sz="4" w:space="0" w:color="auto"/>
              <w:left w:val="nil"/>
              <w:bottom w:val="single" w:sz="4" w:space="0" w:color="auto"/>
              <w:right w:val="single" w:sz="4" w:space="0" w:color="auto"/>
            </w:tcBorders>
            <w:noWrap/>
            <w:vAlign w:val="bottom"/>
          </w:tcPr>
          <w:p w:rsidR="007F61C1" w:rsidRDefault="007F61C1" w:rsidP="00C809E5">
            <w:pPr>
              <w:spacing w:line="276" w:lineRule="auto"/>
              <w:rPr>
                <w:color w:val="000000"/>
                <w:sz w:val="16"/>
                <w:szCs w:val="16"/>
              </w:rPr>
            </w:pPr>
            <w:r>
              <w:rPr>
                <w:color w:val="000000"/>
                <w:sz w:val="16"/>
                <w:szCs w:val="16"/>
              </w:rPr>
              <w:t>25</w:t>
            </w:r>
          </w:p>
        </w:tc>
        <w:tc>
          <w:tcPr>
            <w:tcW w:w="1530" w:type="dxa"/>
            <w:gridSpan w:val="2"/>
            <w:tcBorders>
              <w:top w:val="single" w:sz="4" w:space="0" w:color="auto"/>
              <w:left w:val="nil"/>
              <w:bottom w:val="single" w:sz="4" w:space="0" w:color="auto"/>
              <w:right w:val="single" w:sz="4" w:space="0" w:color="auto"/>
            </w:tcBorders>
            <w:noWrap/>
            <w:vAlign w:val="bottom"/>
          </w:tcPr>
          <w:p w:rsidR="007F61C1" w:rsidRDefault="007F61C1" w:rsidP="00C809E5">
            <w:pPr>
              <w:spacing w:line="276" w:lineRule="auto"/>
              <w:rPr>
                <w:color w:val="000000"/>
                <w:sz w:val="16"/>
                <w:szCs w:val="16"/>
              </w:rPr>
            </w:pPr>
            <w:r>
              <w:rPr>
                <w:color w:val="000000"/>
                <w:sz w:val="16"/>
                <w:szCs w:val="16"/>
              </w:rPr>
              <w:t>30</w:t>
            </w:r>
          </w:p>
        </w:tc>
        <w:tc>
          <w:tcPr>
            <w:tcW w:w="1470" w:type="dxa"/>
            <w:gridSpan w:val="3"/>
            <w:tcBorders>
              <w:top w:val="single" w:sz="4" w:space="0" w:color="auto"/>
              <w:left w:val="nil"/>
              <w:bottom w:val="single" w:sz="4" w:space="0" w:color="auto"/>
              <w:right w:val="single" w:sz="4" w:space="0" w:color="auto"/>
            </w:tcBorders>
            <w:noWrap/>
            <w:vAlign w:val="bottom"/>
          </w:tcPr>
          <w:p w:rsidR="007F61C1" w:rsidRDefault="007F61C1" w:rsidP="00C809E5">
            <w:pPr>
              <w:spacing w:line="276" w:lineRule="auto"/>
              <w:rPr>
                <w:color w:val="000000"/>
                <w:sz w:val="16"/>
                <w:szCs w:val="16"/>
              </w:rPr>
            </w:pPr>
            <w:r>
              <w:rPr>
                <w:color w:val="000000"/>
                <w:sz w:val="16"/>
                <w:szCs w:val="16"/>
              </w:rPr>
              <w:t>30</w:t>
            </w:r>
          </w:p>
        </w:tc>
        <w:tc>
          <w:tcPr>
            <w:tcW w:w="1175" w:type="dxa"/>
            <w:gridSpan w:val="2"/>
            <w:tcBorders>
              <w:top w:val="single" w:sz="4" w:space="0" w:color="auto"/>
              <w:left w:val="nil"/>
              <w:bottom w:val="single" w:sz="4" w:space="0" w:color="auto"/>
              <w:right w:val="single" w:sz="4" w:space="0" w:color="auto"/>
            </w:tcBorders>
            <w:noWrap/>
            <w:vAlign w:val="bottom"/>
          </w:tcPr>
          <w:p w:rsidR="007F61C1" w:rsidRDefault="007F61C1" w:rsidP="00C809E5">
            <w:pPr>
              <w:spacing w:line="276" w:lineRule="auto"/>
              <w:rPr>
                <w:color w:val="000000"/>
                <w:sz w:val="16"/>
                <w:szCs w:val="16"/>
              </w:rPr>
            </w:pPr>
            <w:r>
              <w:rPr>
                <w:color w:val="000000"/>
                <w:sz w:val="16"/>
                <w:szCs w:val="16"/>
              </w:rPr>
              <w:t>0</w:t>
            </w:r>
          </w:p>
        </w:tc>
        <w:tc>
          <w:tcPr>
            <w:tcW w:w="1320" w:type="dxa"/>
            <w:gridSpan w:val="3"/>
            <w:tcBorders>
              <w:top w:val="single" w:sz="4" w:space="0" w:color="auto"/>
              <w:left w:val="nil"/>
              <w:bottom w:val="single" w:sz="4" w:space="0" w:color="auto"/>
              <w:right w:val="single" w:sz="4" w:space="0" w:color="auto"/>
            </w:tcBorders>
            <w:noWrap/>
            <w:vAlign w:val="bottom"/>
          </w:tcPr>
          <w:p w:rsidR="007F61C1" w:rsidRDefault="007F61C1" w:rsidP="00C809E5">
            <w:pPr>
              <w:spacing w:line="276" w:lineRule="auto"/>
              <w:rPr>
                <w:color w:val="000000"/>
                <w:sz w:val="16"/>
                <w:szCs w:val="16"/>
              </w:rPr>
            </w:pPr>
            <w:r>
              <w:rPr>
                <w:color w:val="000000"/>
                <w:sz w:val="16"/>
                <w:szCs w:val="16"/>
              </w:rPr>
              <w:t>100</w:t>
            </w:r>
          </w:p>
        </w:tc>
        <w:tc>
          <w:tcPr>
            <w:tcW w:w="1240" w:type="dxa"/>
            <w:gridSpan w:val="2"/>
            <w:tcBorders>
              <w:top w:val="single" w:sz="4" w:space="0" w:color="auto"/>
              <w:left w:val="nil"/>
              <w:bottom w:val="single" w:sz="4" w:space="0" w:color="auto"/>
              <w:right w:val="nil"/>
            </w:tcBorders>
            <w:noWrap/>
            <w:vAlign w:val="bottom"/>
          </w:tcPr>
          <w:p w:rsidR="007F61C1" w:rsidRDefault="007F61C1" w:rsidP="00C809E5">
            <w:pPr>
              <w:spacing w:line="276" w:lineRule="auto"/>
              <w:rPr>
                <w:color w:val="000000"/>
                <w:sz w:val="16"/>
                <w:szCs w:val="16"/>
              </w:rPr>
            </w:pPr>
            <w:r>
              <w:rPr>
                <w:color w:val="000000"/>
                <w:sz w:val="16"/>
                <w:szCs w:val="16"/>
              </w:rPr>
              <w:t>120</w:t>
            </w:r>
          </w:p>
        </w:tc>
        <w:tc>
          <w:tcPr>
            <w:tcW w:w="1969" w:type="dxa"/>
            <w:tcBorders>
              <w:top w:val="single" w:sz="4" w:space="0" w:color="auto"/>
              <w:left w:val="single" w:sz="4" w:space="0" w:color="auto"/>
              <w:bottom w:val="single" w:sz="4" w:space="0" w:color="auto"/>
              <w:right w:val="single" w:sz="4" w:space="0" w:color="auto"/>
            </w:tcBorders>
            <w:noWrap/>
            <w:vAlign w:val="bottom"/>
          </w:tcPr>
          <w:p w:rsidR="007F61C1" w:rsidRDefault="007F61C1" w:rsidP="00C809E5">
            <w:pPr>
              <w:spacing w:line="276" w:lineRule="auto"/>
              <w:rPr>
                <w:color w:val="000000"/>
                <w:sz w:val="16"/>
                <w:szCs w:val="16"/>
              </w:rPr>
            </w:pPr>
          </w:p>
        </w:tc>
      </w:tr>
      <w:tr w:rsidR="007F61C1" w:rsidTr="00E8261E">
        <w:trPr>
          <w:gridAfter w:val="2"/>
          <w:wAfter w:w="213" w:type="dxa"/>
          <w:trHeight w:val="315"/>
        </w:trPr>
        <w:tc>
          <w:tcPr>
            <w:tcW w:w="0" w:type="auto"/>
            <w:tcBorders>
              <w:top w:val="nil"/>
              <w:left w:val="single" w:sz="8" w:space="0" w:color="auto"/>
              <w:bottom w:val="nil"/>
              <w:right w:val="single" w:sz="4" w:space="0" w:color="auto"/>
            </w:tcBorders>
            <w:vAlign w:val="center"/>
          </w:tcPr>
          <w:p w:rsidR="007F61C1" w:rsidRDefault="007F61C1" w:rsidP="00C809E5">
            <w:pPr>
              <w:rPr>
                <w:b/>
                <w:bCs/>
                <w:color w:val="000000"/>
                <w:sz w:val="16"/>
                <w:szCs w:val="16"/>
              </w:rPr>
            </w:pPr>
          </w:p>
        </w:tc>
        <w:tc>
          <w:tcPr>
            <w:tcW w:w="0" w:type="auto"/>
            <w:tcBorders>
              <w:top w:val="nil"/>
              <w:left w:val="single" w:sz="4" w:space="0" w:color="auto"/>
              <w:bottom w:val="nil"/>
              <w:right w:val="single" w:sz="4" w:space="0" w:color="auto"/>
            </w:tcBorders>
            <w:vAlign w:val="center"/>
          </w:tcPr>
          <w:p w:rsidR="007F61C1" w:rsidRDefault="007F61C1" w:rsidP="00C809E5">
            <w:pPr>
              <w:rPr>
                <w:b/>
                <w:bCs/>
                <w:color w:val="000000"/>
                <w:sz w:val="16"/>
                <w:szCs w:val="16"/>
              </w:rPr>
            </w:pPr>
          </w:p>
        </w:tc>
        <w:tc>
          <w:tcPr>
            <w:tcW w:w="437" w:type="dxa"/>
            <w:tcBorders>
              <w:top w:val="single" w:sz="4" w:space="0" w:color="auto"/>
              <w:left w:val="nil"/>
              <w:bottom w:val="single" w:sz="4" w:space="0" w:color="auto"/>
              <w:right w:val="single" w:sz="4" w:space="0" w:color="auto"/>
            </w:tcBorders>
            <w:noWrap/>
            <w:vAlign w:val="center"/>
          </w:tcPr>
          <w:p w:rsidR="007F61C1" w:rsidRDefault="007F61C1" w:rsidP="00C809E5">
            <w:pPr>
              <w:spacing w:line="276" w:lineRule="auto"/>
              <w:jc w:val="center"/>
              <w:rPr>
                <w:color w:val="000000"/>
                <w:sz w:val="16"/>
                <w:szCs w:val="16"/>
              </w:rPr>
            </w:pPr>
            <w:r>
              <w:rPr>
                <w:color w:val="000000"/>
                <w:sz w:val="16"/>
                <w:szCs w:val="16"/>
              </w:rPr>
              <w:t>8</w:t>
            </w:r>
          </w:p>
        </w:tc>
        <w:tc>
          <w:tcPr>
            <w:tcW w:w="2499" w:type="dxa"/>
            <w:gridSpan w:val="4"/>
            <w:tcBorders>
              <w:top w:val="single" w:sz="4" w:space="0" w:color="auto"/>
              <w:left w:val="nil"/>
              <w:bottom w:val="single" w:sz="4" w:space="0" w:color="auto"/>
              <w:right w:val="single" w:sz="4" w:space="0" w:color="auto"/>
            </w:tcBorders>
            <w:noWrap/>
            <w:vAlign w:val="bottom"/>
          </w:tcPr>
          <w:p w:rsidR="007F61C1" w:rsidRDefault="007F61C1" w:rsidP="00C809E5">
            <w:pPr>
              <w:jc w:val="both"/>
              <w:rPr>
                <w:color w:val="000000"/>
                <w:sz w:val="18"/>
                <w:szCs w:val="18"/>
              </w:rPr>
            </w:pPr>
            <w:r>
              <w:rPr>
                <w:color w:val="000000"/>
                <w:sz w:val="18"/>
                <w:szCs w:val="18"/>
              </w:rPr>
              <w:t>Доля граждан, реализовавших свое право на бесплатное получение земельных участков для индивидуального жилищного строительства, в том числе граждан, имеющих трех и более детей, от общего числа граждан, поставленных на учет для бесплатного предоставления земельных участков для индивидуального жилищного строительства</w:t>
            </w:r>
          </w:p>
        </w:tc>
        <w:tc>
          <w:tcPr>
            <w:tcW w:w="1034" w:type="dxa"/>
            <w:gridSpan w:val="2"/>
            <w:tcBorders>
              <w:top w:val="single" w:sz="4" w:space="0" w:color="auto"/>
              <w:left w:val="nil"/>
              <w:bottom w:val="single" w:sz="4" w:space="0" w:color="auto"/>
              <w:right w:val="single" w:sz="4" w:space="0" w:color="auto"/>
            </w:tcBorders>
            <w:noWrap/>
          </w:tcPr>
          <w:p w:rsidR="007F61C1" w:rsidRDefault="007F61C1" w:rsidP="00C809E5">
            <w:r w:rsidRPr="00D158E2">
              <w:rPr>
                <w:color w:val="000000"/>
                <w:sz w:val="16"/>
                <w:szCs w:val="16"/>
              </w:rPr>
              <w:t>%</w:t>
            </w:r>
          </w:p>
        </w:tc>
        <w:tc>
          <w:tcPr>
            <w:tcW w:w="1524" w:type="dxa"/>
            <w:gridSpan w:val="3"/>
            <w:tcBorders>
              <w:top w:val="single" w:sz="4" w:space="0" w:color="auto"/>
              <w:left w:val="nil"/>
              <w:bottom w:val="single" w:sz="4" w:space="0" w:color="auto"/>
              <w:right w:val="single" w:sz="4" w:space="0" w:color="auto"/>
            </w:tcBorders>
            <w:noWrap/>
            <w:vAlign w:val="bottom"/>
          </w:tcPr>
          <w:p w:rsidR="007F61C1" w:rsidRDefault="007F61C1" w:rsidP="00C809E5">
            <w:pPr>
              <w:spacing w:line="276" w:lineRule="auto"/>
              <w:rPr>
                <w:color w:val="000000"/>
                <w:sz w:val="16"/>
                <w:szCs w:val="16"/>
              </w:rPr>
            </w:pPr>
            <w:r>
              <w:rPr>
                <w:color w:val="000000"/>
                <w:sz w:val="16"/>
                <w:szCs w:val="16"/>
              </w:rPr>
              <w:t>100</w:t>
            </w:r>
          </w:p>
        </w:tc>
        <w:tc>
          <w:tcPr>
            <w:tcW w:w="1530" w:type="dxa"/>
            <w:gridSpan w:val="2"/>
            <w:tcBorders>
              <w:top w:val="single" w:sz="4" w:space="0" w:color="auto"/>
              <w:left w:val="nil"/>
              <w:bottom w:val="single" w:sz="4" w:space="0" w:color="auto"/>
              <w:right w:val="single" w:sz="4" w:space="0" w:color="auto"/>
            </w:tcBorders>
            <w:noWrap/>
            <w:vAlign w:val="bottom"/>
          </w:tcPr>
          <w:p w:rsidR="007F61C1" w:rsidRDefault="007F61C1" w:rsidP="00C809E5">
            <w:pPr>
              <w:spacing w:line="276" w:lineRule="auto"/>
              <w:rPr>
                <w:color w:val="000000"/>
                <w:sz w:val="16"/>
                <w:szCs w:val="16"/>
              </w:rPr>
            </w:pPr>
            <w:r>
              <w:rPr>
                <w:color w:val="000000"/>
                <w:sz w:val="16"/>
                <w:szCs w:val="16"/>
              </w:rPr>
              <w:t>100</w:t>
            </w:r>
          </w:p>
        </w:tc>
        <w:tc>
          <w:tcPr>
            <w:tcW w:w="1470" w:type="dxa"/>
            <w:gridSpan w:val="3"/>
            <w:tcBorders>
              <w:top w:val="single" w:sz="4" w:space="0" w:color="auto"/>
              <w:left w:val="nil"/>
              <w:bottom w:val="single" w:sz="4" w:space="0" w:color="auto"/>
              <w:right w:val="single" w:sz="4" w:space="0" w:color="auto"/>
            </w:tcBorders>
            <w:noWrap/>
            <w:vAlign w:val="bottom"/>
          </w:tcPr>
          <w:p w:rsidR="007F61C1" w:rsidRDefault="007F61C1" w:rsidP="00C809E5">
            <w:pPr>
              <w:spacing w:line="276" w:lineRule="auto"/>
              <w:rPr>
                <w:color w:val="000000"/>
                <w:sz w:val="16"/>
                <w:szCs w:val="16"/>
              </w:rPr>
            </w:pPr>
            <w:r>
              <w:rPr>
                <w:color w:val="000000"/>
                <w:sz w:val="16"/>
                <w:szCs w:val="16"/>
              </w:rPr>
              <w:t>100</w:t>
            </w:r>
          </w:p>
        </w:tc>
        <w:tc>
          <w:tcPr>
            <w:tcW w:w="1175" w:type="dxa"/>
            <w:gridSpan w:val="2"/>
            <w:tcBorders>
              <w:top w:val="single" w:sz="4" w:space="0" w:color="auto"/>
              <w:left w:val="nil"/>
              <w:bottom w:val="single" w:sz="4" w:space="0" w:color="auto"/>
              <w:right w:val="single" w:sz="4" w:space="0" w:color="auto"/>
            </w:tcBorders>
            <w:noWrap/>
            <w:vAlign w:val="bottom"/>
          </w:tcPr>
          <w:p w:rsidR="007F61C1" w:rsidRDefault="007F61C1" w:rsidP="00C809E5">
            <w:pPr>
              <w:spacing w:line="276" w:lineRule="auto"/>
              <w:rPr>
                <w:color w:val="000000"/>
                <w:sz w:val="16"/>
                <w:szCs w:val="16"/>
              </w:rPr>
            </w:pPr>
            <w:r>
              <w:rPr>
                <w:color w:val="000000"/>
                <w:sz w:val="16"/>
                <w:szCs w:val="16"/>
              </w:rPr>
              <w:t>100</w:t>
            </w:r>
          </w:p>
        </w:tc>
        <w:tc>
          <w:tcPr>
            <w:tcW w:w="1320" w:type="dxa"/>
            <w:gridSpan w:val="3"/>
            <w:tcBorders>
              <w:top w:val="single" w:sz="4" w:space="0" w:color="auto"/>
              <w:left w:val="nil"/>
              <w:bottom w:val="single" w:sz="4" w:space="0" w:color="auto"/>
              <w:right w:val="single" w:sz="4" w:space="0" w:color="auto"/>
            </w:tcBorders>
            <w:noWrap/>
            <w:vAlign w:val="bottom"/>
          </w:tcPr>
          <w:p w:rsidR="007F61C1" w:rsidRDefault="007F61C1" w:rsidP="00C809E5">
            <w:pPr>
              <w:spacing w:line="276" w:lineRule="auto"/>
              <w:rPr>
                <w:color w:val="000000"/>
                <w:sz w:val="16"/>
                <w:szCs w:val="16"/>
              </w:rPr>
            </w:pPr>
            <w:r>
              <w:rPr>
                <w:color w:val="000000"/>
                <w:sz w:val="16"/>
                <w:szCs w:val="16"/>
              </w:rPr>
              <w:t>0</w:t>
            </w:r>
          </w:p>
        </w:tc>
        <w:tc>
          <w:tcPr>
            <w:tcW w:w="1240" w:type="dxa"/>
            <w:gridSpan w:val="2"/>
            <w:tcBorders>
              <w:top w:val="single" w:sz="4" w:space="0" w:color="auto"/>
              <w:left w:val="nil"/>
              <w:bottom w:val="single" w:sz="4" w:space="0" w:color="auto"/>
              <w:right w:val="nil"/>
            </w:tcBorders>
            <w:noWrap/>
            <w:vAlign w:val="bottom"/>
          </w:tcPr>
          <w:p w:rsidR="007F61C1" w:rsidRDefault="007F61C1" w:rsidP="00C809E5">
            <w:pPr>
              <w:spacing w:line="276" w:lineRule="auto"/>
              <w:rPr>
                <w:color w:val="000000"/>
                <w:sz w:val="16"/>
                <w:szCs w:val="16"/>
              </w:rPr>
            </w:pPr>
            <w:r>
              <w:rPr>
                <w:color w:val="000000"/>
                <w:sz w:val="16"/>
                <w:szCs w:val="16"/>
              </w:rPr>
              <w:t>100</w:t>
            </w:r>
          </w:p>
        </w:tc>
        <w:tc>
          <w:tcPr>
            <w:tcW w:w="1969" w:type="dxa"/>
            <w:tcBorders>
              <w:top w:val="single" w:sz="4" w:space="0" w:color="auto"/>
              <w:left w:val="single" w:sz="4" w:space="0" w:color="auto"/>
              <w:bottom w:val="single" w:sz="4" w:space="0" w:color="auto"/>
              <w:right w:val="single" w:sz="4" w:space="0" w:color="auto"/>
            </w:tcBorders>
            <w:noWrap/>
            <w:vAlign w:val="bottom"/>
          </w:tcPr>
          <w:p w:rsidR="007F61C1" w:rsidRDefault="007F61C1" w:rsidP="00C809E5">
            <w:pPr>
              <w:spacing w:line="276" w:lineRule="auto"/>
              <w:rPr>
                <w:color w:val="000000"/>
                <w:sz w:val="16"/>
                <w:szCs w:val="16"/>
              </w:rPr>
            </w:pPr>
          </w:p>
        </w:tc>
      </w:tr>
      <w:tr w:rsidR="007F61C1" w:rsidTr="00E8261E">
        <w:trPr>
          <w:gridAfter w:val="2"/>
          <w:wAfter w:w="213" w:type="dxa"/>
          <w:trHeight w:val="315"/>
        </w:trPr>
        <w:tc>
          <w:tcPr>
            <w:tcW w:w="0" w:type="auto"/>
            <w:tcBorders>
              <w:top w:val="nil"/>
              <w:left w:val="single" w:sz="8" w:space="0" w:color="auto"/>
              <w:bottom w:val="single" w:sz="8" w:space="0" w:color="000000"/>
              <w:right w:val="single" w:sz="4" w:space="0" w:color="auto"/>
            </w:tcBorders>
            <w:vAlign w:val="center"/>
          </w:tcPr>
          <w:p w:rsidR="007F61C1" w:rsidRDefault="007F61C1" w:rsidP="00C809E5">
            <w:pPr>
              <w:rPr>
                <w:b/>
                <w:bCs/>
                <w:color w:val="000000"/>
                <w:sz w:val="16"/>
                <w:szCs w:val="16"/>
              </w:rPr>
            </w:pPr>
          </w:p>
        </w:tc>
        <w:tc>
          <w:tcPr>
            <w:tcW w:w="0" w:type="auto"/>
            <w:tcBorders>
              <w:top w:val="nil"/>
              <w:left w:val="single" w:sz="4" w:space="0" w:color="auto"/>
              <w:bottom w:val="single" w:sz="8" w:space="0" w:color="000000"/>
              <w:right w:val="single" w:sz="4" w:space="0" w:color="auto"/>
            </w:tcBorders>
            <w:vAlign w:val="center"/>
          </w:tcPr>
          <w:p w:rsidR="007F61C1" w:rsidRDefault="007F61C1" w:rsidP="00C809E5">
            <w:pPr>
              <w:rPr>
                <w:b/>
                <w:bCs/>
                <w:color w:val="000000"/>
                <w:sz w:val="16"/>
                <w:szCs w:val="16"/>
              </w:rPr>
            </w:pPr>
          </w:p>
        </w:tc>
        <w:tc>
          <w:tcPr>
            <w:tcW w:w="437" w:type="dxa"/>
            <w:tcBorders>
              <w:top w:val="single" w:sz="4" w:space="0" w:color="auto"/>
              <w:left w:val="nil"/>
              <w:bottom w:val="single" w:sz="4" w:space="0" w:color="auto"/>
              <w:right w:val="single" w:sz="4" w:space="0" w:color="auto"/>
            </w:tcBorders>
            <w:noWrap/>
            <w:vAlign w:val="center"/>
          </w:tcPr>
          <w:p w:rsidR="007F61C1" w:rsidRDefault="007F61C1" w:rsidP="00C809E5">
            <w:pPr>
              <w:spacing w:line="276" w:lineRule="auto"/>
              <w:jc w:val="center"/>
              <w:rPr>
                <w:color w:val="000000"/>
                <w:sz w:val="16"/>
                <w:szCs w:val="16"/>
              </w:rPr>
            </w:pPr>
          </w:p>
        </w:tc>
        <w:tc>
          <w:tcPr>
            <w:tcW w:w="2499" w:type="dxa"/>
            <w:gridSpan w:val="4"/>
            <w:tcBorders>
              <w:top w:val="single" w:sz="4" w:space="0" w:color="auto"/>
              <w:left w:val="nil"/>
              <w:bottom w:val="single" w:sz="4" w:space="0" w:color="auto"/>
              <w:right w:val="single" w:sz="4" w:space="0" w:color="auto"/>
            </w:tcBorders>
            <w:noWrap/>
            <w:vAlign w:val="center"/>
          </w:tcPr>
          <w:p w:rsidR="007F61C1" w:rsidRDefault="007F61C1" w:rsidP="00C809E5">
            <w:pPr>
              <w:spacing w:line="276" w:lineRule="auto"/>
              <w:rPr>
                <w:color w:val="000000"/>
                <w:sz w:val="16"/>
                <w:szCs w:val="16"/>
              </w:rPr>
            </w:pPr>
          </w:p>
        </w:tc>
        <w:tc>
          <w:tcPr>
            <w:tcW w:w="1034" w:type="dxa"/>
            <w:gridSpan w:val="2"/>
            <w:tcBorders>
              <w:top w:val="single" w:sz="4" w:space="0" w:color="auto"/>
              <w:left w:val="nil"/>
              <w:bottom w:val="single" w:sz="4" w:space="0" w:color="auto"/>
              <w:right w:val="single" w:sz="4" w:space="0" w:color="auto"/>
            </w:tcBorders>
            <w:noWrap/>
            <w:vAlign w:val="bottom"/>
          </w:tcPr>
          <w:p w:rsidR="007F61C1" w:rsidRDefault="007F61C1" w:rsidP="00C809E5">
            <w:pPr>
              <w:spacing w:line="276" w:lineRule="auto"/>
              <w:rPr>
                <w:color w:val="000000"/>
                <w:sz w:val="16"/>
                <w:szCs w:val="16"/>
              </w:rPr>
            </w:pPr>
          </w:p>
        </w:tc>
        <w:tc>
          <w:tcPr>
            <w:tcW w:w="1524" w:type="dxa"/>
            <w:gridSpan w:val="3"/>
            <w:tcBorders>
              <w:top w:val="single" w:sz="4" w:space="0" w:color="auto"/>
              <w:left w:val="nil"/>
              <w:bottom w:val="single" w:sz="4" w:space="0" w:color="auto"/>
              <w:right w:val="single" w:sz="4" w:space="0" w:color="auto"/>
            </w:tcBorders>
            <w:noWrap/>
            <w:vAlign w:val="bottom"/>
          </w:tcPr>
          <w:p w:rsidR="007F61C1" w:rsidRDefault="007F61C1" w:rsidP="00C809E5">
            <w:pPr>
              <w:spacing w:line="276" w:lineRule="auto"/>
              <w:rPr>
                <w:color w:val="000000"/>
                <w:sz w:val="16"/>
                <w:szCs w:val="16"/>
              </w:rPr>
            </w:pPr>
          </w:p>
        </w:tc>
        <w:tc>
          <w:tcPr>
            <w:tcW w:w="1530" w:type="dxa"/>
            <w:gridSpan w:val="2"/>
            <w:tcBorders>
              <w:top w:val="single" w:sz="4" w:space="0" w:color="auto"/>
              <w:left w:val="nil"/>
              <w:bottom w:val="single" w:sz="4" w:space="0" w:color="auto"/>
              <w:right w:val="single" w:sz="4" w:space="0" w:color="auto"/>
            </w:tcBorders>
            <w:noWrap/>
            <w:vAlign w:val="bottom"/>
          </w:tcPr>
          <w:p w:rsidR="007F61C1" w:rsidRDefault="007F61C1" w:rsidP="00C809E5">
            <w:pPr>
              <w:spacing w:line="276" w:lineRule="auto"/>
              <w:rPr>
                <w:color w:val="000000"/>
                <w:sz w:val="16"/>
                <w:szCs w:val="16"/>
              </w:rPr>
            </w:pPr>
          </w:p>
        </w:tc>
        <w:tc>
          <w:tcPr>
            <w:tcW w:w="1470" w:type="dxa"/>
            <w:gridSpan w:val="3"/>
            <w:tcBorders>
              <w:top w:val="single" w:sz="4" w:space="0" w:color="auto"/>
              <w:left w:val="nil"/>
              <w:bottom w:val="single" w:sz="4" w:space="0" w:color="auto"/>
              <w:right w:val="single" w:sz="4" w:space="0" w:color="auto"/>
            </w:tcBorders>
            <w:noWrap/>
            <w:vAlign w:val="bottom"/>
          </w:tcPr>
          <w:p w:rsidR="007F61C1" w:rsidRDefault="007F61C1" w:rsidP="00C809E5">
            <w:pPr>
              <w:spacing w:line="276" w:lineRule="auto"/>
              <w:rPr>
                <w:color w:val="000000"/>
                <w:sz w:val="16"/>
                <w:szCs w:val="16"/>
              </w:rPr>
            </w:pPr>
          </w:p>
        </w:tc>
        <w:tc>
          <w:tcPr>
            <w:tcW w:w="1175" w:type="dxa"/>
            <w:gridSpan w:val="2"/>
            <w:tcBorders>
              <w:top w:val="single" w:sz="4" w:space="0" w:color="auto"/>
              <w:left w:val="nil"/>
              <w:bottom w:val="single" w:sz="4" w:space="0" w:color="auto"/>
              <w:right w:val="single" w:sz="4" w:space="0" w:color="auto"/>
            </w:tcBorders>
            <w:noWrap/>
            <w:vAlign w:val="bottom"/>
          </w:tcPr>
          <w:p w:rsidR="007F61C1" w:rsidRDefault="007F61C1" w:rsidP="00C809E5">
            <w:pPr>
              <w:spacing w:line="276" w:lineRule="auto"/>
              <w:rPr>
                <w:color w:val="000000"/>
                <w:sz w:val="16"/>
                <w:szCs w:val="16"/>
              </w:rPr>
            </w:pPr>
          </w:p>
        </w:tc>
        <w:tc>
          <w:tcPr>
            <w:tcW w:w="1320" w:type="dxa"/>
            <w:gridSpan w:val="3"/>
            <w:tcBorders>
              <w:top w:val="single" w:sz="4" w:space="0" w:color="auto"/>
              <w:left w:val="nil"/>
              <w:bottom w:val="single" w:sz="4" w:space="0" w:color="auto"/>
              <w:right w:val="single" w:sz="4" w:space="0" w:color="auto"/>
            </w:tcBorders>
            <w:noWrap/>
            <w:vAlign w:val="bottom"/>
          </w:tcPr>
          <w:p w:rsidR="007F61C1" w:rsidRDefault="007F61C1" w:rsidP="00C809E5">
            <w:pPr>
              <w:spacing w:line="276" w:lineRule="auto"/>
              <w:rPr>
                <w:color w:val="000000"/>
                <w:sz w:val="16"/>
                <w:szCs w:val="16"/>
              </w:rPr>
            </w:pPr>
          </w:p>
        </w:tc>
        <w:tc>
          <w:tcPr>
            <w:tcW w:w="1240" w:type="dxa"/>
            <w:gridSpan w:val="2"/>
            <w:tcBorders>
              <w:top w:val="single" w:sz="4" w:space="0" w:color="auto"/>
              <w:left w:val="nil"/>
              <w:bottom w:val="single" w:sz="4" w:space="0" w:color="auto"/>
              <w:right w:val="nil"/>
            </w:tcBorders>
            <w:noWrap/>
            <w:vAlign w:val="bottom"/>
          </w:tcPr>
          <w:p w:rsidR="007F61C1" w:rsidRDefault="007F61C1" w:rsidP="00C809E5">
            <w:pPr>
              <w:spacing w:line="276" w:lineRule="auto"/>
              <w:rPr>
                <w:color w:val="000000"/>
                <w:sz w:val="16"/>
                <w:szCs w:val="16"/>
              </w:rPr>
            </w:pPr>
          </w:p>
        </w:tc>
        <w:tc>
          <w:tcPr>
            <w:tcW w:w="1969" w:type="dxa"/>
            <w:tcBorders>
              <w:top w:val="single" w:sz="4" w:space="0" w:color="auto"/>
              <w:left w:val="single" w:sz="4" w:space="0" w:color="auto"/>
              <w:bottom w:val="single" w:sz="4" w:space="0" w:color="auto"/>
              <w:right w:val="single" w:sz="4" w:space="0" w:color="auto"/>
            </w:tcBorders>
            <w:noWrap/>
            <w:vAlign w:val="bottom"/>
          </w:tcPr>
          <w:p w:rsidR="007F61C1" w:rsidRDefault="007F61C1" w:rsidP="00C809E5">
            <w:pPr>
              <w:spacing w:line="276" w:lineRule="auto"/>
              <w:rPr>
                <w:color w:val="000000"/>
                <w:sz w:val="16"/>
                <w:szCs w:val="16"/>
              </w:rPr>
            </w:pPr>
          </w:p>
        </w:tc>
      </w:tr>
      <w:tr w:rsidR="007F61C1" w:rsidTr="00E8261E">
        <w:trPr>
          <w:trHeight w:val="465"/>
        </w:trPr>
        <w:tc>
          <w:tcPr>
            <w:tcW w:w="0" w:type="auto"/>
            <w:tcBorders>
              <w:left w:val="single" w:sz="8" w:space="0" w:color="auto"/>
              <w:right w:val="single" w:sz="4" w:space="0" w:color="auto"/>
            </w:tcBorders>
            <w:vAlign w:val="center"/>
          </w:tcPr>
          <w:p w:rsidR="007F61C1" w:rsidRDefault="007F61C1" w:rsidP="00C809E5">
            <w:pPr>
              <w:rPr>
                <w:b/>
                <w:bCs/>
                <w:color w:val="000000"/>
                <w:sz w:val="16"/>
                <w:szCs w:val="16"/>
              </w:rPr>
            </w:pPr>
          </w:p>
        </w:tc>
        <w:tc>
          <w:tcPr>
            <w:tcW w:w="0" w:type="auto"/>
            <w:tcBorders>
              <w:left w:val="single" w:sz="4" w:space="0" w:color="auto"/>
              <w:right w:val="single" w:sz="4" w:space="0" w:color="auto"/>
            </w:tcBorders>
            <w:vAlign w:val="center"/>
          </w:tcPr>
          <w:p w:rsidR="007F61C1" w:rsidRDefault="007F61C1" w:rsidP="00C809E5">
            <w:pPr>
              <w:rPr>
                <w:b/>
                <w:bCs/>
                <w:color w:val="000000"/>
                <w:sz w:val="16"/>
                <w:szCs w:val="16"/>
              </w:rPr>
            </w:pPr>
          </w:p>
        </w:tc>
        <w:tc>
          <w:tcPr>
            <w:tcW w:w="437" w:type="dxa"/>
            <w:tcBorders>
              <w:top w:val="nil"/>
              <w:left w:val="nil"/>
              <w:bottom w:val="single" w:sz="4" w:space="0" w:color="auto"/>
              <w:right w:val="single" w:sz="4" w:space="0" w:color="auto"/>
            </w:tcBorders>
            <w:noWrap/>
            <w:vAlign w:val="center"/>
          </w:tcPr>
          <w:p w:rsidR="007F61C1" w:rsidRDefault="007F61C1" w:rsidP="00C809E5">
            <w:pPr>
              <w:spacing w:line="276" w:lineRule="auto"/>
              <w:jc w:val="center"/>
              <w:rPr>
                <w:color w:val="000000"/>
                <w:sz w:val="16"/>
                <w:szCs w:val="16"/>
              </w:rPr>
            </w:pPr>
          </w:p>
        </w:tc>
        <w:tc>
          <w:tcPr>
            <w:tcW w:w="13974" w:type="dxa"/>
            <w:gridSpan w:val="24"/>
            <w:tcBorders>
              <w:top w:val="nil"/>
              <w:left w:val="nil"/>
              <w:bottom w:val="single" w:sz="4" w:space="0" w:color="auto"/>
              <w:right w:val="single" w:sz="8" w:space="0" w:color="auto"/>
            </w:tcBorders>
            <w:vAlign w:val="center"/>
          </w:tcPr>
          <w:p w:rsidR="007F61C1" w:rsidRDefault="007F61C1" w:rsidP="00C809E5">
            <w:pPr>
              <w:spacing w:line="276" w:lineRule="auto"/>
              <w:jc w:val="center"/>
              <w:rPr>
                <w:color w:val="000000"/>
                <w:sz w:val="16"/>
                <w:szCs w:val="16"/>
              </w:rPr>
            </w:pPr>
            <w:r>
              <w:rPr>
                <w:b/>
                <w:bCs/>
                <w:color w:val="000000"/>
                <w:sz w:val="16"/>
                <w:szCs w:val="16"/>
              </w:rPr>
              <w:t>Наименование подпрограммы 1</w:t>
            </w:r>
          </w:p>
        </w:tc>
      </w:tr>
      <w:tr w:rsidR="007F61C1" w:rsidTr="00E8261E">
        <w:trPr>
          <w:trHeight w:val="465"/>
        </w:trPr>
        <w:tc>
          <w:tcPr>
            <w:tcW w:w="0" w:type="auto"/>
            <w:vMerge w:val="restart"/>
            <w:tcBorders>
              <w:left w:val="single" w:sz="8" w:space="0" w:color="auto"/>
              <w:right w:val="single" w:sz="4" w:space="0" w:color="auto"/>
            </w:tcBorders>
            <w:vAlign w:val="center"/>
            <w:hideMark/>
          </w:tcPr>
          <w:p w:rsidR="007F61C1" w:rsidRDefault="007F61C1" w:rsidP="00C809E5">
            <w:pPr>
              <w:rPr>
                <w:b/>
                <w:bCs/>
                <w:color w:val="000000"/>
                <w:sz w:val="16"/>
                <w:szCs w:val="16"/>
              </w:rPr>
            </w:pPr>
          </w:p>
        </w:tc>
        <w:tc>
          <w:tcPr>
            <w:tcW w:w="0" w:type="auto"/>
            <w:vMerge w:val="restart"/>
            <w:tcBorders>
              <w:left w:val="single" w:sz="4" w:space="0" w:color="auto"/>
              <w:right w:val="single" w:sz="4" w:space="0" w:color="auto"/>
            </w:tcBorders>
            <w:vAlign w:val="center"/>
            <w:hideMark/>
          </w:tcPr>
          <w:p w:rsidR="007F61C1" w:rsidRDefault="007F61C1" w:rsidP="00C809E5">
            <w:pPr>
              <w:rPr>
                <w:b/>
                <w:bCs/>
                <w:color w:val="000000"/>
                <w:sz w:val="16"/>
                <w:szCs w:val="16"/>
              </w:rPr>
            </w:pPr>
          </w:p>
        </w:tc>
        <w:tc>
          <w:tcPr>
            <w:tcW w:w="437" w:type="dxa"/>
            <w:tcBorders>
              <w:top w:val="nil"/>
              <w:left w:val="nil"/>
              <w:bottom w:val="single" w:sz="4" w:space="0" w:color="auto"/>
              <w:right w:val="single" w:sz="4" w:space="0" w:color="auto"/>
            </w:tcBorders>
            <w:noWrap/>
            <w:vAlign w:val="center"/>
            <w:hideMark/>
          </w:tcPr>
          <w:p w:rsidR="007F61C1" w:rsidRDefault="007F61C1" w:rsidP="00C809E5">
            <w:pPr>
              <w:spacing w:line="276" w:lineRule="auto"/>
              <w:jc w:val="center"/>
              <w:rPr>
                <w:color w:val="000000"/>
                <w:sz w:val="16"/>
                <w:szCs w:val="16"/>
              </w:rPr>
            </w:pPr>
            <w:r>
              <w:rPr>
                <w:color w:val="000000"/>
                <w:sz w:val="16"/>
                <w:szCs w:val="16"/>
              </w:rPr>
              <w:t>1</w:t>
            </w:r>
          </w:p>
        </w:tc>
        <w:tc>
          <w:tcPr>
            <w:tcW w:w="2499" w:type="dxa"/>
            <w:gridSpan w:val="4"/>
            <w:tcBorders>
              <w:top w:val="nil"/>
              <w:left w:val="nil"/>
              <w:bottom w:val="single" w:sz="4" w:space="0" w:color="auto"/>
              <w:right w:val="single" w:sz="4" w:space="0" w:color="auto"/>
            </w:tcBorders>
            <w:vAlign w:val="center"/>
            <w:hideMark/>
          </w:tcPr>
          <w:p w:rsidR="007F61C1" w:rsidRDefault="007F61C1" w:rsidP="00C809E5">
            <w:pPr>
              <w:spacing w:line="276" w:lineRule="auto"/>
              <w:rPr>
                <w:color w:val="000000"/>
                <w:sz w:val="16"/>
                <w:szCs w:val="16"/>
              </w:rPr>
            </w:pPr>
            <w:r w:rsidRPr="008729BF">
              <w:rPr>
                <w:color w:val="000000"/>
                <w:sz w:val="16"/>
                <w:szCs w:val="16"/>
              </w:rPr>
              <w:t xml:space="preserve">Предоставление </w:t>
            </w:r>
            <w:proofErr w:type="gramStart"/>
            <w:r w:rsidRPr="008729BF">
              <w:rPr>
                <w:color w:val="000000"/>
                <w:sz w:val="16"/>
                <w:szCs w:val="16"/>
              </w:rPr>
              <w:t>заявите-</w:t>
            </w:r>
            <w:proofErr w:type="spellStart"/>
            <w:r w:rsidRPr="008729BF">
              <w:rPr>
                <w:color w:val="000000"/>
                <w:sz w:val="16"/>
                <w:szCs w:val="16"/>
              </w:rPr>
              <w:t>лям</w:t>
            </w:r>
            <w:proofErr w:type="spellEnd"/>
            <w:proofErr w:type="gramEnd"/>
            <w:r w:rsidRPr="008729BF">
              <w:rPr>
                <w:color w:val="000000"/>
                <w:sz w:val="16"/>
                <w:szCs w:val="16"/>
              </w:rPr>
              <w:t xml:space="preserve"> государственных и муниципальных услуг в области архивного дела в установленные </w:t>
            </w:r>
            <w:proofErr w:type="spellStart"/>
            <w:r w:rsidRPr="008729BF">
              <w:rPr>
                <w:color w:val="000000"/>
                <w:sz w:val="16"/>
                <w:szCs w:val="16"/>
              </w:rPr>
              <w:t>законода-тельством</w:t>
            </w:r>
            <w:proofErr w:type="spellEnd"/>
            <w:r w:rsidRPr="008729BF">
              <w:rPr>
                <w:color w:val="000000"/>
                <w:sz w:val="16"/>
                <w:szCs w:val="16"/>
              </w:rPr>
              <w:t xml:space="preserve"> сроки от общего количества предоставленных </w:t>
            </w:r>
            <w:r w:rsidRPr="008729BF">
              <w:rPr>
                <w:color w:val="000000"/>
                <w:sz w:val="16"/>
                <w:szCs w:val="16"/>
              </w:rPr>
              <w:lastRenderedPageBreak/>
              <w:t>государственных услуг в области архивного дела</w:t>
            </w:r>
          </w:p>
        </w:tc>
        <w:tc>
          <w:tcPr>
            <w:tcW w:w="1034" w:type="dxa"/>
            <w:gridSpan w:val="2"/>
            <w:tcBorders>
              <w:top w:val="nil"/>
              <w:left w:val="nil"/>
              <w:bottom w:val="single" w:sz="4" w:space="0" w:color="auto"/>
              <w:right w:val="single" w:sz="4" w:space="0" w:color="auto"/>
            </w:tcBorders>
            <w:noWrap/>
            <w:vAlign w:val="bottom"/>
            <w:hideMark/>
          </w:tcPr>
          <w:p w:rsidR="007F61C1" w:rsidRDefault="007F61C1" w:rsidP="00C809E5">
            <w:pPr>
              <w:spacing w:line="276" w:lineRule="auto"/>
              <w:jc w:val="center"/>
              <w:rPr>
                <w:color w:val="000000"/>
                <w:sz w:val="16"/>
                <w:szCs w:val="16"/>
              </w:rPr>
            </w:pPr>
            <w:r>
              <w:rPr>
                <w:color w:val="000000"/>
                <w:sz w:val="16"/>
                <w:szCs w:val="16"/>
              </w:rPr>
              <w:lastRenderedPageBreak/>
              <w:t>%</w:t>
            </w:r>
          </w:p>
        </w:tc>
        <w:tc>
          <w:tcPr>
            <w:tcW w:w="1524" w:type="dxa"/>
            <w:gridSpan w:val="3"/>
            <w:tcBorders>
              <w:top w:val="nil"/>
              <w:left w:val="nil"/>
              <w:bottom w:val="single" w:sz="4" w:space="0" w:color="auto"/>
              <w:right w:val="single" w:sz="4" w:space="0" w:color="auto"/>
            </w:tcBorders>
            <w:noWrap/>
            <w:vAlign w:val="bottom"/>
            <w:hideMark/>
          </w:tcPr>
          <w:p w:rsidR="007F61C1" w:rsidRDefault="007F61C1" w:rsidP="00C809E5">
            <w:pPr>
              <w:spacing w:line="276" w:lineRule="auto"/>
              <w:jc w:val="center"/>
              <w:rPr>
                <w:color w:val="000000"/>
                <w:sz w:val="16"/>
                <w:szCs w:val="16"/>
              </w:rPr>
            </w:pPr>
            <w:r>
              <w:rPr>
                <w:color w:val="000000"/>
                <w:sz w:val="16"/>
                <w:szCs w:val="16"/>
              </w:rPr>
              <w:t>100</w:t>
            </w:r>
          </w:p>
        </w:tc>
        <w:tc>
          <w:tcPr>
            <w:tcW w:w="1530" w:type="dxa"/>
            <w:gridSpan w:val="2"/>
            <w:tcBorders>
              <w:top w:val="nil"/>
              <w:left w:val="nil"/>
              <w:bottom w:val="single" w:sz="4" w:space="0" w:color="auto"/>
              <w:right w:val="single" w:sz="4" w:space="0" w:color="auto"/>
            </w:tcBorders>
            <w:noWrap/>
            <w:vAlign w:val="bottom"/>
            <w:hideMark/>
          </w:tcPr>
          <w:p w:rsidR="007F61C1" w:rsidRDefault="007F61C1" w:rsidP="00C809E5">
            <w:pPr>
              <w:spacing w:line="276" w:lineRule="auto"/>
              <w:jc w:val="center"/>
              <w:rPr>
                <w:color w:val="000000"/>
                <w:sz w:val="16"/>
                <w:szCs w:val="16"/>
              </w:rPr>
            </w:pPr>
            <w:r>
              <w:rPr>
                <w:color w:val="000000"/>
                <w:sz w:val="16"/>
                <w:szCs w:val="16"/>
              </w:rPr>
              <w:t>100</w:t>
            </w:r>
          </w:p>
        </w:tc>
        <w:tc>
          <w:tcPr>
            <w:tcW w:w="1470" w:type="dxa"/>
            <w:gridSpan w:val="3"/>
            <w:tcBorders>
              <w:top w:val="nil"/>
              <w:left w:val="nil"/>
              <w:bottom w:val="single" w:sz="4" w:space="0" w:color="auto"/>
              <w:right w:val="single" w:sz="4" w:space="0" w:color="auto"/>
            </w:tcBorders>
            <w:noWrap/>
            <w:vAlign w:val="bottom"/>
            <w:hideMark/>
          </w:tcPr>
          <w:p w:rsidR="007F61C1" w:rsidRDefault="007F61C1" w:rsidP="00C809E5">
            <w:pPr>
              <w:spacing w:line="276" w:lineRule="auto"/>
              <w:jc w:val="center"/>
              <w:rPr>
                <w:color w:val="000000"/>
                <w:sz w:val="16"/>
                <w:szCs w:val="16"/>
              </w:rPr>
            </w:pPr>
            <w:r>
              <w:rPr>
                <w:color w:val="000000"/>
                <w:sz w:val="16"/>
                <w:szCs w:val="16"/>
              </w:rPr>
              <w:t>100</w:t>
            </w:r>
          </w:p>
        </w:tc>
        <w:tc>
          <w:tcPr>
            <w:tcW w:w="1175" w:type="dxa"/>
            <w:gridSpan w:val="2"/>
            <w:tcBorders>
              <w:top w:val="nil"/>
              <w:left w:val="nil"/>
              <w:bottom w:val="single" w:sz="4" w:space="0" w:color="auto"/>
              <w:right w:val="single" w:sz="4" w:space="0" w:color="auto"/>
            </w:tcBorders>
            <w:noWrap/>
            <w:vAlign w:val="center"/>
          </w:tcPr>
          <w:p w:rsidR="007F61C1" w:rsidRDefault="007F61C1" w:rsidP="00C809E5">
            <w:pPr>
              <w:spacing w:line="276" w:lineRule="auto"/>
              <w:jc w:val="center"/>
              <w:rPr>
                <w:color w:val="000000"/>
                <w:sz w:val="16"/>
                <w:szCs w:val="16"/>
              </w:rPr>
            </w:pPr>
          </w:p>
          <w:p w:rsidR="007F61C1" w:rsidRDefault="007F61C1" w:rsidP="00C809E5">
            <w:pPr>
              <w:spacing w:line="276" w:lineRule="auto"/>
              <w:jc w:val="center"/>
              <w:rPr>
                <w:color w:val="000000"/>
                <w:sz w:val="16"/>
                <w:szCs w:val="16"/>
              </w:rPr>
            </w:pPr>
          </w:p>
          <w:p w:rsidR="007F61C1" w:rsidRDefault="007F61C1" w:rsidP="00C809E5">
            <w:pPr>
              <w:spacing w:line="276" w:lineRule="auto"/>
              <w:jc w:val="center"/>
              <w:rPr>
                <w:color w:val="000000"/>
                <w:sz w:val="16"/>
                <w:szCs w:val="16"/>
              </w:rPr>
            </w:pPr>
          </w:p>
          <w:p w:rsidR="007F61C1" w:rsidRDefault="007F61C1" w:rsidP="00C809E5">
            <w:pPr>
              <w:spacing w:line="276" w:lineRule="auto"/>
              <w:jc w:val="center"/>
              <w:rPr>
                <w:color w:val="000000"/>
                <w:sz w:val="16"/>
                <w:szCs w:val="16"/>
              </w:rPr>
            </w:pPr>
          </w:p>
          <w:p w:rsidR="007F61C1" w:rsidRDefault="007F61C1" w:rsidP="00C809E5">
            <w:pPr>
              <w:spacing w:line="276" w:lineRule="auto"/>
              <w:jc w:val="center"/>
              <w:rPr>
                <w:color w:val="000000"/>
                <w:sz w:val="16"/>
                <w:szCs w:val="16"/>
              </w:rPr>
            </w:pPr>
          </w:p>
          <w:p w:rsidR="007F61C1" w:rsidRDefault="007F61C1" w:rsidP="00C809E5">
            <w:pPr>
              <w:spacing w:line="276" w:lineRule="auto"/>
              <w:jc w:val="center"/>
              <w:rPr>
                <w:color w:val="000000"/>
                <w:sz w:val="16"/>
                <w:szCs w:val="16"/>
              </w:rPr>
            </w:pPr>
          </w:p>
          <w:p w:rsidR="007F61C1" w:rsidRDefault="007F61C1" w:rsidP="00C809E5">
            <w:pPr>
              <w:spacing w:line="276" w:lineRule="auto"/>
              <w:jc w:val="center"/>
              <w:rPr>
                <w:color w:val="000000"/>
                <w:sz w:val="16"/>
                <w:szCs w:val="16"/>
              </w:rPr>
            </w:pPr>
          </w:p>
          <w:p w:rsidR="007F61C1" w:rsidRDefault="007F61C1" w:rsidP="00C809E5">
            <w:pPr>
              <w:spacing w:line="276" w:lineRule="auto"/>
              <w:jc w:val="center"/>
              <w:rPr>
                <w:color w:val="000000"/>
                <w:sz w:val="16"/>
                <w:szCs w:val="16"/>
              </w:rPr>
            </w:pPr>
          </w:p>
          <w:p w:rsidR="007F61C1" w:rsidRDefault="007F61C1" w:rsidP="00C809E5">
            <w:pPr>
              <w:spacing w:line="276" w:lineRule="auto"/>
              <w:jc w:val="center"/>
              <w:rPr>
                <w:color w:val="000000"/>
                <w:sz w:val="16"/>
                <w:szCs w:val="16"/>
              </w:rPr>
            </w:pPr>
          </w:p>
          <w:p w:rsidR="007F61C1" w:rsidRDefault="007F61C1" w:rsidP="00C809E5">
            <w:pPr>
              <w:spacing w:line="276" w:lineRule="auto"/>
              <w:jc w:val="center"/>
              <w:rPr>
                <w:color w:val="000000"/>
                <w:sz w:val="16"/>
                <w:szCs w:val="16"/>
              </w:rPr>
            </w:pPr>
            <w:r>
              <w:rPr>
                <w:color w:val="000000"/>
                <w:sz w:val="16"/>
                <w:szCs w:val="16"/>
              </w:rPr>
              <w:t>0</w:t>
            </w:r>
          </w:p>
        </w:tc>
        <w:tc>
          <w:tcPr>
            <w:tcW w:w="1320" w:type="dxa"/>
            <w:gridSpan w:val="3"/>
            <w:tcBorders>
              <w:top w:val="nil"/>
              <w:left w:val="nil"/>
              <w:bottom w:val="single" w:sz="4" w:space="0" w:color="auto"/>
              <w:right w:val="single" w:sz="4" w:space="0" w:color="auto"/>
            </w:tcBorders>
            <w:noWrap/>
            <w:vAlign w:val="center"/>
          </w:tcPr>
          <w:p w:rsidR="007F61C1" w:rsidRDefault="007F61C1" w:rsidP="00C809E5">
            <w:pPr>
              <w:spacing w:line="276" w:lineRule="auto"/>
              <w:jc w:val="center"/>
              <w:rPr>
                <w:color w:val="000000"/>
                <w:sz w:val="16"/>
                <w:szCs w:val="16"/>
              </w:rPr>
            </w:pPr>
          </w:p>
          <w:p w:rsidR="007F61C1" w:rsidRDefault="007F61C1" w:rsidP="00C809E5">
            <w:pPr>
              <w:spacing w:line="276" w:lineRule="auto"/>
              <w:jc w:val="center"/>
              <w:rPr>
                <w:color w:val="000000"/>
                <w:sz w:val="16"/>
                <w:szCs w:val="16"/>
              </w:rPr>
            </w:pPr>
          </w:p>
          <w:p w:rsidR="007F61C1" w:rsidRDefault="007F61C1" w:rsidP="00C809E5">
            <w:pPr>
              <w:spacing w:line="276" w:lineRule="auto"/>
              <w:jc w:val="center"/>
              <w:rPr>
                <w:color w:val="000000"/>
                <w:sz w:val="16"/>
                <w:szCs w:val="16"/>
              </w:rPr>
            </w:pPr>
          </w:p>
          <w:p w:rsidR="007F61C1" w:rsidRDefault="007F61C1" w:rsidP="00C809E5">
            <w:pPr>
              <w:spacing w:line="276" w:lineRule="auto"/>
              <w:jc w:val="center"/>
              <w:rPr>
                <w:color w:val="000000"/>
                <w:sz w:val="16"/>
                <w:szCs w:val="16"/>
              </w:rPr>
            </w:pPr>
          </w:p>
          <w:p w:rsidR="007F61C1" w:rsidRDefault="007F61C1" w:rsidP="00C809E5">
            <w:pPr>
              <w:spacing w:line="276" w:lineRule="auto"/>
              <w:jc w:val="center"/>
              <w:rPr>
                <w:color w:val="000000"/>
                <w:sz w:val="16"/>
                <w:szCs w:val="16"/>
              </w:rPr>
            </w:pPr>
          </w:p>
          <w:p w:rsidR="007F61C1" w:rsidRDefault="007F61C1" w:rsidP="00C809E5">
            <w:pPr>
              <w:spacing w:line="276" w:lineRule="auto"/>
              <w:jc w:val="center"/>
              <w:rPr>
                <w:color w:val="000000"/>
                <w:sz w:val="16"/>
                <w:szCs w:val="16"/>
              </w:rPr>
            </w:pPr>
          </w:p>
          <w:p w:rsidR="007F61C1" w:rsidRDefault="007F61C1" w:rsidP="00C809E5">
            <w:pPr>
              <w:spacing w:line="276" w:lineRule="auto"/>
              <w:jc w:val="center"/>
              <w:rPr>
                <w:color w:val="000000"/>
                <w:sz w:val="16"/>
                <w:szCs w:val="16"/>
              </w:rPr>
            </w:pPr>
          </w:p>
          <w:p w:rsidR="007F61C1" w:rsidRDefault="007F61C1" w:rsidP="00C809E5">
            <w:pPr>
              <w:spacing w:line="276" w:lineRule="auto"/>
              <w:jc w:val="center"/>
              <w:rPr>
                <w:color w:val="000000"/>
                <w:sz w:val="16"/>
                <w:szCs w:val="16"/>
              </w:rPr>
            </w:pPr>
          </w:p>
          <w:p w:rsidR="007F61C1" w:rsidRDefault="007F61C1" w:rsidP="00C809E5">
            <w:pPr>
              <w:spacing w:line="276" w:lineRule="auto"/>
              <w:jc w:val="center"/>
              <w:rPr>
                <w:color w:val="000000"/>
                <w:sz w:val="16"/>
                <w:szCs w:val="16"/>
              </w:rPr>
            </w:pPr>
          </w:p>
          <w:p w:rsidR="007F61C1" w:rsidRDefault="007F61C1" w:rsidP="00C809E5">
            <w:pPr>
              <w:spacing w:line="276" w:lineRule="auto"/>
              <w:jc w:val="center"/>
              <w:rPr>
                <w:color w:val="000000"/>
                <w:sz w:val="16"/>
                <w:szCs w:val="16"/>
              </w:rPr>
            </w:pPr>
            <w:r>
              <w:rPr>
                <w:color w:val="000000"/>
                <w:sz w:val="16"/>
                <w:szCs w:val="16"/>
              </w:rPr>
              <w:t>0</w:t>
            </w:r>
          </w:p>
        </w:tc>
        <w:tc>
          <w:tcPr>
            <w:tcW w:w="1240" w:type="dxa"/>
            <w:gridSpan w:val="2"/>
            <w:tcBorders>
              <w:top w:val="nil"/>
              <w:left w:val="nil"/>
              <w:bottom w:val="single" w:sz="4" w:space="0" w:color="auto"/>
              <w:right w:val="nil"/>
            </w:tcBorders>
            <w:noWrap/>
            <w:vAlign w:val="center"/>
          </w:tcPr>
          <w:p w:rsidR="007F61C1" w:rsidRDefault="007F61C1" w:rsidP="00C809E5">
            <w:pPr>
              <w:spacing w:line="276" w:lineRule="auto"/>
              <w:jc w:val="center"/>
              <w:rPr>
                <w:color w:val="000000"/>
                <w:sz w:val="16"/>
                <w:szCs w:val="16"/>
              </w:rPr>
            </w:pPr>
          </w:p>
          <w:p w:rsidR="007F61C1" w:rsidRDefault="007F61C1" w:rsidP="00C809E5">
            <w:pPr>
              <w:spacing w:line="276" w:lineRule="auto"/>
              <w:jc w:val="center"/>
              <w:rPr>
                <w:color w:val="000000"/>
                <w:sz w:val="16"/>
                <w:szCs w:val="16"/>
              </w:rPr>
            </w:pPr>
          </w:p>
          <w:p w:rsidR="007F61C1" w:rsidRDefault="007F61C1" w:rsidP="00C809E5">
            <w:pPr>
              <w:spacing w:line="276" w:lineRule="auto"/>
              <w:jc w:val="center"/>
              <w:rPr>
                <w:color w:val="000000"/>
                <w:sz w:val="16"/>
                <w:szCs w:val="16"/>
              </w:rPr>
            </w:pPr>
          </w:p>
          <w:p w:rsidR="007F61C1" w:rsidRDefault="007F61C1" w:rsidP="00C809E5">
            <w:pPr>
              <w:spacing w:line="276" w:lineRule="auto"/>
              <w:jc w:val="center"/>
              <w:rPr>
                <w:color w:val="000000"/>
                <w:sz w:val="16"/>
                <w:szCs w:val="16"/>
              </w:rPr>
            </w:pPr>
          </w:p>
          <w:p w:rsidR="007F61C1" w:rsidRDefault="007F61C1" w:rsidP="00C809E5">
            <w:pPr>
              <w:spacing w:line="276" w:lineRule="auto"/>
              <w:jc w:val="center"/>
              <w:rPr>
                <w:color w:val="000000"/>
                <w:sz w:val="16"/>
                <w:szCs w:val="16"/>
              </w:rPr>
            </w:pPr>
          </w:p>
          <w:p w:rsidR="007F61C1" w:rsidRDefault="007F61C1" w:rsidP="00C809E5">
            <w:pPr>
              <w:spacing w:line="276" w:lineRule="auto"/>
              <w:jc w:val="center"/>
              <w:rPr>
                <w:color w:val="000000"/>
                <w:sz w:val="16"/>
                <w:szCs w:val="16"/>
              </w:rPr>
            </w:pPr>
          </w:p>
          <w:p w:rsidR="007F61C1" w:rsidRDefault="007F61C1" w:rsidP="00C809E5">
            <w:pPr>
              <w:spacing w:line="276" w:lineRule="auto"/>
              <w:jc w:val="center"/>
              <w:rPr>
                <w:color w:val="000000"/>
                <w:sz w:val="16"/>
                <w:szCs w:val="16"/>
              </w:rPr>
            </w:pPr>
          </w:p>
          <w:p w:rsidR="007F61C1" w:rsidRDefault="007F61C1" w:rsidP="00C809E5">
            <w:pPr>
              <w:spacing w:line="276" w:lineRule="auto"/>
              <w:jc w:val="center"/>
              <w:rPr>
                <w:color w:val="000000"/>
                <w:sz w:val="16"/>
                <w:szCs w:val="16"/>
              </w:rPr>
            </w:pPr>
          </w:p>
          <w:p w:rsidR="007F61C1" w:rsidRDefault="007F61C1" w:rsidP="00C809E5">
            <w:pPr>
              <w:spacing w:line="276" w:lineRule="auto"/>
              <w:jc w:val="center"/>
              <w:rPr>
                <w:color w:val="000000"/>
                <w:sz w:val="16"/>
                <w:szCs w:val="16"/>
              </w:rPr>
            </w:pPr>
          </w:p>
          <w:p w:rsidR="007F61C1" w:rsidRDefault="007F61C1" w:rsidP="00C809E5">
            <w:pPr>
              <w:spacing w:line="276" w:lineRule="auto"/>
              <w:jc w:val="center"/>
              <w:rPr>
                <w:color w:val="000000"/>
                <w:sz w:val="16"/>
                <w:szCs w:val="16"/>
              </w:rPr>
            </w:pPr>
            <w:r>
              <w:rPr>
                <w:color w:val="000000"/>
                <w:sz w:val="16"/>
                <w:szCs w:val="16"/>
              </w:rPr>
              <w:t>0</w:t>
            </w:r>
          </w:p>
        </w:tc>
        <w:tc>
          <w:tcPr>
            <w:tcW w:w="2182" w:type="dxa"/>
            <w:gridSpan w:val="3"/>
            <w:tcBorders>
              <w:top w:val="nil"/>
              <w:left w:val="single" w:sz="4" w:space="0" w:color="auto"/>
              <w:bottom w:val="single" w:sz="4" w:space="0" w:color="auto"/>
              <w:right w:val="single" w:sz="8" w:space="0" w:color="auto"/>
            </w:tcBorders>
            <w:noWrap/>
            <w:vAlign w:val="bottom"/>
            <w:hideMark/>
          </w:tcPr>
          <w:p w:rsidR="007F61C1" w:rsidRDefault="007F61C1" w:rsidP="00C809E5">
            <w:pPr>
              <w:spacing w:line="276" w:lineRule="auto"/>
              <w:jc w:val="center"/>
              <w:rPr>
                <w:color w:val="000000"/>
                <w:sz w:val="16"/>
                <w:szCs w:val="16"/>
              </w:rPr>
            </w:pPr>
            <w:r>
              <w:rPr>
                <w:color w:val="000000"/>
                <w:sz w:val="16"/>
                <w:szCs w:val="16"/>
              </w:rPr>
              <w:lastRenderedPageBreak/>
              <w:t>-</w:t>
            </w:r>
          </w:p>
        </w:tc>
      </w:tr>
      <w:tr w:rsidR="007F61C1" w:rsidTr="00E8261E">
        <w:trPr>
          <w:trHeight w:val="465"/>
        </w:trPr>
        <w:tc>
          <w:tcPr>
            <w:tcW w:w="0" w:type="auto"/>
            <w:vMerge/>
            <w:tcBorders>
              <w:left w:val="single" w:sz="8" w:space="0" w:color="auto"/>
              <w:right w:val="single" w:sz="4" w:space="0" w:color="auto"/>
            </w:tcBorders>
            <w:vAlign w:val="center"/>
            <w:hideMark/>
          </w:tcPr>
          <w:p w:rsidR="007F61C1" w:rsidRDefault="007F61C1" w:rsidP="00C809E5">
            <w:pPr>
              <w:rPr>
                <w:b/>
                <w:bCs/>
                <w:color w:val="000000"/>
                <w:sz w:val="16"/>
                <w:szCs w:val="16"/>
              </w:rPr>
            </w:pPr>
          </w:p>
        </w:tc>
        <w:tc>
          <w:tcPr>
            <w:tcW w:w="0" w:type="auto"/>
            <w:vMerge/>
            <w:tcBorders>
              <w:left w:val="single" w:sz="4" w:space="0" w:color="auto"/>
              <w:right w:val="single" w:sz="4" w:space="0" w:color="auto"/>
            </w:tcBorders>
            <w:vAlign w:val="center"/>
            <w:hideMark/>
          </w:tcPr>
          <w:p w:rsidR="007F61C1" w:rsidRDefault="007F61C1" w:rsidP="00C809E5">
            <w:pPr>
              <w:rPr>
                <w:b/>
                <w:bCs/>
                <w:color w:val="000000"/>
                <w:sz w:val="16"/>
                <w:szCs w:val="16"/>
              </w:rPr>
            </w:pPr>
          </w:p>
        </w:tc>
        <w:tc>
          <w:tcPr>
            <w:tcW w:w="437" w:type="dxa"/>
            <w:tcBorders>
              <w:top w:val="nil"/>
              <w:left w:val="nil"/>
              <w:bottom w:val="single" w:sz="4" w:space="0" w:color="auto"/>
              <w:right w:val="single" w:sz="4" w:space="0" w:color="auto"/>
            </w:tcBorders>
            <w:noWrap/>
            <w:vAlign w:val="center"/>
            <w:hideMark/>
          </w:tcPr>
          <w:p w:rsidR="007F61C1" w:rsidRDefault="007F61C1" w:rsidP="00C809E5">
            <w:pPr>
              <w:spacing w:line="276" w:lineRule="auto"/>
              <w:jc w:val="center"/>
              <w:rPr>
                <w:color w:val="000000"/>
                <w:sz w:val="16"/>
                <w:szCs w:val="16"/>
              </w:rPr>
            </w:pPr>
            <w:r>
              <w:rPr>
                <w:color w:val="000000"/>
                <w:sz w:val="16"/>
                <w:szCs w:val="16"/>
              </w:rPr>
              <w:t>2</w:t>
            </w:r>
          </w:p>
        </w:tc>
        <w:tc>
          <w:tcPr>
            <w:tcW w:w="2499" w:type="dxa"/>
            <w:gridSpan w:val="4"/>
            <w:tcBorders>
              <w:top w:val="nil"/>
              <w:left w:val="nil"/>
              <w:bottom w:val="single" w:sz="4" w:space="0" w:color="auto"/>
              <w:right w:val="single" w:sz="4" w:space="0" w:color="auto"/>
            </w:tcBorders>
            <w:vAlign w:val="center"/>
            <w:hideMark/>
          </w:tcPr>
          <w:p w:rsidR="007F61C1" w:rsidRDefault="007F61C1" w:rsidP="00C809E5">
            <w:pPr>
              <w:spacing w:line="276" w:lineRule="auto"/>
              <w:rPr>
                <w:color w:val="000000"/>
                <w:sz w:val="16"/>
                <w:szCs w:val="16"/>
              </w:rPr>
            </w:pPr>
            <w:r w:rsidRPr="008729BF">
              <w:rPr>
                <w:color w:val="000000"/>
                <w:sz w:val="16"/>
                <w:szCs w:val="16"/>
              </w:rPr>
              <w:t xml:space="preserve">Доля архивных </w:t>
            </w:r>
            <w:proofErr w:type="spellStart"/>
            <w:proofErr w:type="gramStart"/>
            <w:r w:rsidRPr="008729BF">
              <w:rPr>
                <w:color w:val="000000"/>
                <w:sz w:val="16"/>
                <w:szCs w:val="16"/>
              </w:rPr>
              <w:t>докумен-тов</w:t>
            </w:r>
            <w:proofErr w:type="spellEnd"/>
            <w:proofErr w:type="gramEnd"/>
            <w:r w:rsidRPr="008729BF">
              <w:rPr>
                <w:color w:val="000000"/>
                <w:sz w:val="16"/>
                <w:szCs w:val="16"/>
              </w:rPr>
              <w:t>, хранящихся</w:t>
            </w:r>
            <w:r>
              <w:rPr>
                <w:color w:val="000000"/>
                <w:sz w:val="16"/>
                <w:szCs w:val="16"/>
              </w:rPr>
              <w:t xml:space="preserve"> в </w:t>
            </w:r>
            <w:proofErr w:type="spellStart"/>
            <w:r>
              <w:rPr>
                <w:color w:val="000000"/>
                <w:sz w:val="16"/>
                <w:szCs w:val="16"/>
              </w:rPr>
              <w:t>муни-ципальных</w:t>
            </w:r>
            <w:proofErr w:type="spellEnd"/>
            <w:r>
              <w:rPr>
                <w:color w:val="000000"/>
                <w:sz w:val="16"/>
                <w:szCs w:val="16"/>
              </w:rPr>
              <w:t xml:space="preserve"> архивах в нор</w:t>
            </w:r>
            <w:r w:rsidRPr="008729BF">
              <w:rPr>
                <w:color w:val="000000"/>
                <w:sz w:val="16"/>
                <w:szCs w:val="16"/>
              </w:rPr>
              <w:t>мативных услови</w:t>
            </w:r>
            <w:r>
              <w:rPr>
                <w:color w:val="000000"/>
                <w:sz w:val="16"/>
                <w:szCs w:val="16"/>
              </w:rPr>
              <w:t>ях, обеспечивающих их постоян</w:t>
            </w:r>
            <w:r w:rsidRPr="008729BF">
              <w:rPr>
                <w:color w:val="000000"/>
                <w:sz w:val="16"/>
                <w:szCs w:val="16"/>
              </w:rPr>
              <w:t>ное (вечное) хранение, в общем  коли</w:t>
            </w:r>
            <w:r>
              <w:rPr>
                <w:color w:val="000000"/>
                <w:sz w:val="16"/>
                <w:szCs w:val="16"/>
              </w:rPr>
              <w:t>честве доку</w:t>
            </w:r>
            <w:r w:rsidRPr="008729BF">
              <w:rPr>
                <w:color w:val="000000"/>
                <w:sz w:val="16"/>
                <w:szCs w:val="16"/>
              </w:rPr>
              <w:t>ментов архивного сектора</w:t>
            </w:r>
          </w:p>
        </w:tc>
        <w:tc>
          <w:tcPr>
            <w:tcW w:w="1034" w:type="dxa"/>
            <w:gridSpan w:val="2"/>
            <w:tcBorders>
              <w:top w:val="nil"/>
              <w:left w:val="nil"/>
              <w:bottom w:val="single" w:sz="4" w:space="0" w:color="auto"/>
              <w:right w:val="single" w:sz="4" w:space="0" w:color="auto"/>
            </w:tcBorders>
            <w:noWrap/>
            <w:vAlign w:val="bottom"/>
            <w:hideMark/>
          </w:tcPr>
          <w:p w:rsidR="007F61C1" w:rsidRDefault="007F61C1" w:rsidP="00C809E5">
            <w:pPr>
              <w:spacing w:line="276" w:lineRule="auto"/>
              <w:jc w:val="center"/>
              <w:rPr>
                <w:color w:val="000000"/>
                <w:sz w:val="16"/>
                <w:szCs w:val="16"/>
              </w:rPr>
            </w:pPr>
            <w:r>
              <w:rPr>
                <w:color w:val="000000"/>
                <w:sz w:val="16"/>
                <w:szCs w:val="16"/>
              </w:rPr>
              <w:t>%</w:t>
            </w:r>
          </w:p>
        </w:tc>
        <w:tc>
          <w:tcPr>
            <w:tcW w:w="1524" w:type="dxa"/>
            <w:gridSpan w:val="3"/>
            <w:tcBorders>
              <w:top w:val="nil"/>
              <w:left w:val="nil"/>
              <w:bottom w:val="single" w:sz="4" w:space="0" w:color="auto"/>
              <w:right w:val="single" w:sz="4" w:space="0" w:color="auto"/>
            </w:tcBorders>
            <w:noWrap/>
            <w:vAlign w:val="bottom"/>
            <w:hideMark/>
          </w:tcPr>
          <w:p w:rsidR="007F61C1" w:rsidRDefault="007F61C1" w:rsidP="00C809E5">
            <w:pPr>
              <w:spacing w:line="276" w:lineRule="auto"/>
              <w:jc w:val="center"/>
              <w:rPr>
                <w:color w:val="000000"/>
                <w:sz w:val="16"/>
                <w:szCs w:val="16"/>
              </w:rPr>
            </w:pPr>
            <w:r>
              <w:rPr>
                <w:color w:val="000000"/>
                <w:sz w:val="16"/>
                <w:szCs w:val="16"/>
              </w:rPr>
              <w:t>80</w:t>
            </w:r>
          </w:p>
        </w:tc>
        <w:tc>
          <w:tcPr>
            <w:tcW w:w="1530" w:type="dxa"/>
            <w:gridSpan w:val="2"/>
            <w:tcBorders>
              <w:top w:val="nil"/>
              <w:left w:val="nil"/>
              <w:bottom w:val="single" w:sz="4" w:space="0" w:color="auto"/>
              <w:right w:val="single" w:sz="4" w:space="0" w:color="auto"/>
            </w:tcBorders>
            <w:noWrap/>
            <w:vAlign w:val="bottom"/>
            <w:hideMark/>
          </w:tcPr>
          <w:p w:rsidR="007F61C1" w:rsidRDefault="007F61C1" w:rsidP="00C809E5">
            <w:pPr>
              <w:spacing w:line="276" w:lineRule="auto"/>
              <w:jc w:val="center"/>
              <w:rPr>
                <w:color w:val="000000"/>
                <w:sz w:val="16"/>
                <w:szCs w:val="16"/>
              </w:rPr>
            </w:pPr>
            <w:r>
              <w:rPr>
                <w:color w:val="000000"/>
                <w:sz w:val="16"/>
                <w:szCs w:val="16"/>
              </w:rPr>
              <w:t>100</w:t>
            </w:r>
          </w:p>
        </w:tc>
        <w:tc>
          <w:tcPr>
            <w:tcW w:w="1470" w:type="dxa"/>
            <w:gridSpan w:val="3"/>
            <w:tcBorders>
              <w:top w:val="nil"/>
              <w:left w:val="nil"/>
              <w:bottom w:val="single" w:sz="4" w:space="0" w:color="auto"/>
              <w:right w:val="single" w:sz="4" w:space="0" w:color="auto"/>
            </w:tcBorders>
            <w:noWrap/>
            <w:vAlign w:val="bottom"/>
            <w:hideMark/>
          </w:tcPr>
          <w:p w:rsidR="007F61C1" w:rsidRDefault="007F61C1" w:rsidP="00C809E5">
            <w:pPr>
              <w:spacing w:line="276" w:lineRule="auto"/>
              <w:jc w:val="center"/>
              <w:rPr>
                <w:color w:val="000000"/>
                <w:sz w:val="16"/>
                <w:szCs w:val="16"/>
              </w:rPr>
            </w:pPr>
            <w:r>
              <w:rPr>
                <w:color w:val="000000"/>
                <w:sz w:val="16"/>
                <w:szCs w:val="16"/>
              </w:rPr>
              <w:t>100</w:t>
            </w:r>
          </w:p>
        </w:tc>
        <w:tc>
          <w:tcPr>
            <w:tcW w:w="1175" w:type="dxa"/>
            <w:gridSpan w:val="2"/>
            <w:tcBorders>
              <w:top w:val="nil"/>
              <w:left w:val="nil"/>
              <w:bottom w:val="single" w:sz="4" w:space="0" w:color="auto"/>
              <w:right w:val="single" w:sz="4" w:space="0" w:color="auto"/>
            </w:tcBorders>
            <w:noWrap/>
            <w:vAlign w:val="center"/>
          </w:tcPr>
          <w:p w:rsidR="007F61C1" w:rsidRDefault="007F61C1" w:rsidP="00C809E5">
            <w:pPr>
              <w:spacing w:line="276" w:lineRule="auto"/>
              <w:jc w:val="center"/>
              <w:rPr>
                <w:color w:val="000000"/>
                <w:sz w:val="16"/>
                <w:szCs w:val="16"/>
              </w:rPr>
            </w:pPr>
          </w:p>
          <w:p w:rsidR="007F61C1" w:rsidRDefault="007F61C1" w:rsidP="00C809E5">
            <w:pPr>
              <w:spacing w:line="276" w:lineRule="auto"/>
              <w:jc w:val="center"/>
              <w:rPr>
                <w:color w:val="000000"/>
                <w:sz w:val="16"/>
                <w:szCs w:val="16"/>
              </w:rPr>
            </w:pPr>
          </w:p>
          <w:p w:rsidR="007F61C1" w:rsidRDefault="007F61C1" w:rsidP="00C809E5">
            <w:pPr>
              <w:spacing w:line="276" w:lineRule="auto"/>
              <w:jc w:val="center"/>
              <w:rPr>
                <w:color w:val="000000"/>
                <w:sz w:val="16"/>
                <w:szCs w:val="16"/>
              </w:rPr>
            </w:pPr>
          </w:p>
          <w:p w:rsidR="007F61C1" w:rsidRDefault="007F61C1" w:rsidP="00C809E5">
            <w:pPr>
              <w:spacing w:line="276" w:lineRule="auto"/>
              <w:jc w:val="center"/>
              <w:rPr>
                <w:color w:val="000000"/>
                <w:sz w:val="16"/>
                <w:szCs w:val="16"/>
              </w:rPr>
            </w:pPr>
          </w:p>
          <w:p w:rsidR="007F61C1" w:rsidRDefault="007F61C1" w:rsidP="00C809E5">
            <w:pPr>
              <w:spacing w:line="276" w:lineRule="auto"/>
              <w:jc w:val="center"/>
              <w:rPr>
                <w:color w:val="000000"/>
                <w:sz w:val="16"/>
                <w:szCs w:val="16"/>
              </w:rPr>
            </w:pPr>
          </w:p>
          <w:p w:rsidR="007F61C1" w:rsidRDefault="007F61C1" w:rsidP="00C809E5">
            <w:pPr>
              <w:spacing w:line="276" w:lineRule="auto"/>
              <w:jc w:val="center"/>
              <w:rPr>
                <w:color w:val="000000"/>
                <w:sz w:val="16"/>
                <w:szCs w:val="16"/>
              </w:rPr>
            </w:pPr>
          </w:p>
          <w:p w:rsidR="007F61C1" w:rsidRDefault="007F61C1" w:rsidP="00C809E5">
            <w:pPr>
              <w:spacing w:line="276" w:lineRule="auto"/>
              <w:jc w:val="center"/>
              <w:rPr>
                <w:color w:val="000000"/>
                <w:sz w:val="16"/>
                <w:szCs w:val="16"/>
              </w:rPr>
            </w:pPr>
          </w:p>
          <w:p w:rsidR="007F61C1" w:rsidRDefault="007F61C1" w:rsidP="00C809E5">
            <w:pPr>
              <w:spacing w:line="276" w:lineRule="auto"/>
              <w:jc w:val="center"/>
              <w:rPr>
                <w:color w:val="000000"/>
                <w:sz w:val="16"/>
                <w:szCs w:val="16"/>
              </w:rPr>
            </w:pPr>
          </w:p>
          <w:p w:rsidR="007F61C1" w:rsidRDefault="007F61C1" w:rsidP="00C809E5">
            <w:pPr>
              <w:spacing w:line="276" w:lineRule="auto"/>
              <w:jc w:val="center"/>
              <w:rPr>
                <w:color w:val="000000"/>
                <w:sz w:val="16"/>
                <w:szCs w:val="16"/>
              </w:rPr>
            </w:pPr>
            <w:r>
              <w:rPr>
                <w:color w:val="000000"/>
                <w:sz w:val="16"/>
                <w:szCs w:val="16"/>
              </w:rPr>
              <w:t>0</w:t>
            </w:r>
          </w:p>
        </w:tc>
        <w:tc>
          <w:tcPr>
            <w:tcW w:w="1320" w:type="dxa"/>
            <w:gridSpan w:val="3"/>
            <w:tcBorders>
              <w:top w:val="nil"/>
              <w:left w:val="nil"/>
              <w:bottom w:val="single" w:sz="4" w:space="0" w:color="auto"/>
              <w:right w:val="single" w:sz="4" w:space="0" w:color="auto"/>
            </w:tcBorders>
            <w:noWrap/>
            <w:vAlign w:val="center"/>
          </w:tcPr>
          <w:p w:rsidR="007F61C1" w:rsidRDefault="007F61C1" w:rsidP="00C809E5">
            <w:pPr>
              <w:spacing w:line="276" w:lineRule="auto"/>
              <w:jc w:val="center"/>
              <w:rPr>
                <w:color w:val="000000"/>
                <w:sz w:val="16"/>
                <w:szCs w:val="16"/>
              </w:rPr>
            </w:pPr>
          </w:p>
          <w:p w:rsidR="007F61C1" w:rsidRDefault="007F61C1" w:rsidP="00C809E5">
            <w:pPr>
              <w:spacing w:line="276" w:lineRule="auto"/>
              <w:jc w:val="center"/>
              <w:rPr>
                <w:color w:val="000000"/>
                <w:sz w:val="16"/>
                <w:szCs w:val="16"/>
              </w:rPr>
            </w:pPr>
          </w:p>
          <w:p w:rsidR="007F61C1" w:rsidRDefault="007F61C1" w:rsidP="00C809E5">
            <w:pPr>
              <w:spacing w:line="276" w:lineRule="auto"/>
              <w:jc w:val="center"/>
              <w:rPr>
                <w:color w:val="000000"/>
                <w:sz w:val="16"/>
                <w:szCs w:val="16"/>
              </w:rPr>
            </w:pPr>
          </w:p>
          <w:p w:rsidR="007F61C1" w:rsidRDefault="007F61C1" w:rsidP="00C809E5">
            <w:pPr>
              <w:spacing w:line="276" w:lineRule="auto"/>
              <w:jc w:val="center"/>
              <w:rPr>
                <w:color w:val="000000"/>
                <w:sz w:val="16"/>
                <w:szCs w:val="16"/>
              </w:rPr>
            </w:pPr>
          </w:p>
          <w:p w:rsidR="007F61C1" w:rsidRDefault="007F61C1" w:rsidP="00C809E5">
            <w:pPr>
              <w:spacing w:line="276" w:lineRule="auto"/>
              <w:jc w:val="center"/>
              <w:rPr>
                <w:color w:val="000000"/>
                <w:sz w:val="16"/>
                <w:szCs w:val="16"/>
              </w:rPr>
            </w:pPr>
          </w:p>
          <w:p w:rsidR="007F61C1" w:rsidRDefault="007F61C1" w:rsidP="00C809E5">
            <w:pPr>
              <w:spacing w:line="276" w:lineRule="auto"/>
              <w:jc w:val="center"/>
              <w:rPr>
                <w:color w:val="000000"/>
                <w:sz w:val="16"/>
                <w:szCs w:val="16"/>
              </w:rPr>
            </w:pPr>
          </w:p>
          <w:p w:rsidR="007F61C1" w:rsidRDefault="007F61C1" w:rsidP="00C809E5">
            <w:pPr>
              <w:spacing w:line="276" w:lineRule="auto"/>
              <w:jc w:val="center"/>
              <w:rPr>
                <w:color w:val="000000"/>
                <w:sz w:val="16"/>
                <w:szCs w:val="16"/>
              </w:rPr>
            </w:pPr>
          </w:p>
          <w:p w:rsidR="007F61C1" w:rsidRDefault="007F61C1" w:rsidP="00C809E5">
            <w:pPr>
              <w:spacing w:line="276" w:lineRule="auto"/>
              <w:jc w:val="center"/>
              <w:rPr>
                <w:color w:val="000000"/>
                <w:sz w:val="16"/>
                <w:szCs w:val="16"/>
              </w:rPr>
            </w:pPr>
          </w:p>
          <w:p w:rsidR="007F61C1" w:rsidRDefault="007F61C1" w:rsidP="00C809E5">
            <w:pPr>
              <w:spacing w:line="276" w:lineRule="auto"/>
              <w:jc w:val="center"/>
              <w:rPr>
                <w:color w:val="000000"/>
                <w:sz w:val="16"/>
                <w:szCs w:val="16"/>
              </w:rPr>
            </w:pPr>
            <w:r>
              <w:rPr>
                <w:color w:val="000000"/>
                <w:sz w:val="16"/>
                <w:szCs w:val="16"/>
              </w:rPr>
              <w:t>0</w:t>
            </w:r>
          </w:p>
        </w:tc>
        <w:tc>
          <w:tcPr>
            <w:tcW w:w="1240" w:type="dxa"/>
            <w:gridSpan w:val="2"/>
            <w:tcBorders>
              <w:top w:val="nil"/>
              <w:left w:val="nil"/>
              <w:bottom w:val="single" w:sz="4" w:space="0" w:color="auto"/>
              <w:right w:val="nil"/>
            </w:tcBorders>
            <w:noWrap/>
            <w:vAlign w:val="center"/>
          </w:tcPr>
          <w:p w:rsidR="007F61C1" w:rsidRDefault="007F61C1" w:rsidP="00C809E5">
            <w:pPr>
              <w:spacing w:line="276" w:lineRule="auto"/>
              <w:jc w:val="center"/>
              <w:rPr>
                <w:color w:val="000000"/>
                <w:sz w:val="16"/>
                <w:szCs w:val="16"/>
              </w:rPr>
            </w:pPr>
          </w:p>
          <w:p w:rsidR="007F61C1" w:rsidRDefault="007F61C1" w:rsidP="00C809E5">
            <w:pPr>
              <w:spacing w:line="276" w:lineRule="auto"/>
              <w:jc w:val="center"/>
              <w:rPr>
                <w:color w:val="000000"/>
                <w:sz w:val="16"/>
                <w:szCs w:val="16"/>
              </w:rPr>
            </w:pPr>
          </w:p>
          <w:p w:rsidR="007F61C1" w:rsidRDefault="007F61C1" w:rsidP="00C809E5">
            <w:pPr>
              <w:spacing w:line="276" w:lineRule="auto"/>
              <w:jc w:val="center"/>
              <w:rPr>
                <w:color w:val="000000"/>
                <w:sz w:val="16"/>
                <w:szCs w:val="16"/>
              </w:rPr>
            </w:pPr>
          </w:p>
          <w:p w:rsidR="007F61C1" w:rsidRDefault="007F61C1" w:rsidP="00C809E5">
            <w:pPr>
              <w:spacing w:line="276" w:lineRule="auto"/>
              <w:jc w:val="center"/>
              <w:rPr>
                <w:color w:val="000000"/>
                <w:sz w:val="16"/>
                <w:szCs w:val="16"/>
              </w:rPr>
            </w:pPr>
          </w:p>
          <w:p w:rsidR="007F61C1" w:rsidRDefault="007F61C1" w:rsidP="00C809E5">
            <w:pPr>
              <w:spacing w:line="276" w:lineRule="auto"/>
              <w:jc w:val="center"/>
              <w:rPr>
                <w:color w:val="000000"/>
                <w:sz w:val="16"/>
                <w:szCs w:val="16"/>
              </w:rPr>
            </w:pPr>
          </w:p>
          <w:p w:rsidR="007F61C1" w:rsidRDefault="007F61C1" w:rsidP="00C809E5">
            <w:pPr>
              <w:spacing w:line="276" w:lineRule="auto"/>
              <w:jc w:val="center"/>
              <w:rPr>
                <w:color w:val="000000"/>
                <w:sz w:val="16"/>
                <w:szCs w:val="16"/>
              </w:rPr>
            </w:pPr>
          </w:p>
          <w:p w:rsidR="007F61C1" w:rsidRDefault="007F61C1" w:rsidP="00C809E5">
            <w:pPr>
              <w:spacing w:line="276" w:lineRule="auto"/>
              <w:jc w:val="center"/>
              <w:rPr>
                <w:color w:val="000000"/>
                <w:sz w:val="16"/>
                <w:szCs w:val="16"/>
              </w:rPr>
            </w:pPr>
          </w:p>
          <w:p w:rsidR="007F61C1" w:rsidRDefault="007F61C1" w:rsidP="00C809E5">
            <w:pPr>
              <w:spacing w:line="276" w:lineRule="auto"/>
              <w:jc w:val="center"/>
              <w:rPr>
                <w:color w:val="000000"/>
                <w:sz w:val="16"/>
                <w:szCs w:val="16"/>
              </w:rPr>
            </w:pPr>
          </w:p>
          <w:p w:rsidR="007F61C1" w:rsidRDefault="007F61C1" w:rsidP="00C809E5">
            <w:pPr>
              <w:spacing w:line="276" w:lineRule="auto"/>
              <w:jc w:val="center"/>
              <w:rPr>
                <w:color w:val="000000"/>
                <w:sz w:val="16"/>
                <w:szCs w:val="16"/>
              </w:rPr>
            </w:pPr>
            <w:r>
              <w:rPr>
                <w:color w:val="000000"/>
                <w:sz w:val="16"/>
                <w:szCs w:val="16"/>
              </w:rPr>
              <w:t>0</w:t>
            </w:r>
          </w:p>
        </w:tc>
        <w:tc>
          <w:tcPr>
            <w:tcW w:w="2182" w:type="dxa"/>
            <w:gridSpan w:val="3"/>
            <w:tcBorders>
              <w:top w:val="nil"/>
              <w:left w:val="single" w:sz="4" w:space="0" w:color="auto"/>
              <w:bottom w:val="single" w:sz="4" w:space="0" w:color="auto"/>
              <w:right w:val="single" w:sz="8" w:space="0" w:color="auto"/>
            </w:tcBorders>
            <w:noWrap/>
            <w:vAlign w:val="bottom"/>
            <w:hideMark/>
          </w:tcPr>
          <w:p w:rsidR="007F61C1" w:rsidRDefault="007F61C1" w:rsidP="00C809E5">
            <w:pPr>
              <w:spacing w:line="276" w:lineRule="auto"/>
              <w:rPr>
                <w:color w:val="000000"/>
                <w:sz w:val="16"/>
                <w:szCs w:val="16"/>
              </w:rPr>
            </w:pPr>
            <w:r>
              <w:rPr>
                <w:color w:val="000000"/>
                <w:sz w:val="16"/>
                <w:szCs w:val="16"/>
              </w:rPr>
              <w:t>-</w:t>
            </w:r>
          </w:p>
        </w:tc>
      </w:tr>
      <w:tr w:rsidR="007F61C1" w:rsidTr="00E8261E">
        <w:trPr>
          <w:trHeight w:val="315"/>
        </w:trPr>
        <w:tc>
          <w:tcPr>
            <w:tcW w:w="0" w:type="auto"/>
            <w:vMerge/>
            <w:tcBorders>
              <w:left w:val="single" w:sz="8" w:space="0" w:color="auto"/>
              <w:right w:val="single" w:sz="4" w:space="0" w:color="auto"/>
            </w:tcBorders>
            <w:vAlign w:val="center"/>
            <w:hideMark/>
          </w:tcPr>
          <w:p w:rsidR="007F61C1" w:rsidRDefault="007F61C1" w:rsidP="00C809E5">
            <w:pPr>
              <w:rPr>
                <w:b/>
                <w:bCs/>
                <w:color w:val="000000"/>
                <w:sz w:val="16"/>
                <w:szCs w:val="16"/>
              </w:rPr>
            </w:pPr>
          </w:p>
        </w:tc>
        <w:tc>
          <w:tcPr>
            <w:tcW w:w="0" w:type="auto"/>
            <w:vMerge/>
            <w:tcBorders>
              <w:left w:val="single" w:sz="4" w:space="0" w:color="auto"/>
              <w:right w:val="single" w:sz="4" w:space="0" w:color="auto"/>
            </w:tcBorders>
            <w:vAlign w:val="center"/>
            <w:hideMark/>
          </w:tcPr>
          <w:p w:rsidR="007F61C1" w:rsidRDefault="007F61C1" w:rsidP="00C809E5">
            <w:pPr>
              <w:rPr>
                <w:b/>
                <w:bCs/>
                <w:color w:val="000000"/>
                <w:sz w:val="16"/>
                <w:szCs w:val="16"/>
              </w:rPr>
            </w:pPr>
          </w:p>
        </w:tc>
        <w:tc>
          <w:tcPr>
            <w:tcW w:w="437" w:type="dxa"/>
            <w:tcBorders>
              <w:top w:val="nil"/>
              <w:left w:val="nil"/>
              <w:bottom w:val="single" w:sz="8" w:space="0" w:color="auto"/>
              <w:right w:val="single" w:sz="4" w:space="0" w:color="auto"/>
            </w:tcBorders>
            <w:noWrap/>
            <w:vAlign w:val="center"/>
            <w:hideMark/>
          </w:tcPr>
          <w:p w:rsidR="007F61C1" w:rsidRDefault="007F61C1" w:rsidP="00C809E5">
            <w:pPr>
              <w:spacing w:line="276" w:lineRule="auto"/>
              <w:jc w:val="center"/>
              <w:rPr>
                <w:color w:val="000000"/>
                <w:sz w:val="16"/>
                <w:szCs w:val="16"/>
              </w:rPr>
            </w:pPr>
            <w:r>
              <w:rPr>
                <w:color w:val="000000"/>
                <w:sz w:val="16"/>
                <w:szCs w:val="16"/>
              </w:rPr>
              <w:t>3</w:t>
            </w:r>
          </w:p>
        </w:tc>
        <w:tc>
          <w:tcPr>
            <w:tcW w:w="2499" w:type="dxa"/>
            <w:gridSpan w:val="4"/>
            <w:tcBorders>
              <w:top w:val="nil"/>
              <w:left w:val="nil"/>
              <w:bottom w:val="single" w:sz="8" w:space="0" w:color="auto"/>
              <w:right w:val="single" w:sz="4" w:space="0" w:color="auto"/>
            </w:tcBorders>
            <w:noWrap/>
            <w:vAlign w:val="center"/>
            <w:hideMark/>
          </w:tcPr>
          <w:p w:rsidR="007F61C1" w:rsidRPr="008729BF" w:rsidRDefault="007F61C1" w:rsidP="00C809E5">
            <w:pPr>
              <w:rPr>
                <w:color w:val="000000"/>
                <w:sz w:val="16"/>
                <w:szCs w:val="16"/>
              </w:rPr>
            </w:pPr>
            <w:r w:rsidRPr="008729BF">
              <w:rPr>
                <w:color w:val="000000"/>
                <w:sz w:val="16"/>
                <w:szCs w:val="16"/>
              </w:rPr>
              <w:t xml:space="preserve">Удельный вес архивных единиц хранения, </w:t>
            </w:r>
            <w:proofErr w:type="spellStart"/>
            <w:proofErr w:type="gramStart"/>
            <w:r w:rsidRPr="008729BF">
              <w:rPr>
                <w:color w:val="000000"/>
                <w:sz w:val="16"/>
                <w:szCs w:val="16"/>
              </w:rPr>
              <w:t>вклю-ченных</w:t>
            </w:r>
            <w:proofErr w:type="spellEnd"/>
            <w:proofErr w:type="gramEnd"/>
            <w:r w:rsidRPr="008729BF">
              <w:rPr>
                <w:color w:val="000000"/>
                <w:sz w:val="16"/>
                <w:szCs w:val="16"/>
              </w:rPr>
              <w:t xml:space="preserve"> в </w:t>
            </w:r>
            <w:proofErr w:type="spellStart"/>
            <w:r w:rsidRPr="008729BF">
              <w:rPr>
                <w:color w:val="000000"/>
                <w:sz w:val="16"/>
                <w:szCs w:val="16"/>
              </w:rPr>
              <w:t>автоматизиро</w:t>
            </w:r>
            <w:proofErr w:type="spellEnd"/>
            <w:r w:rsidRPr="008729BF">
              <w:rPr>
                <w:color w:val="000000"/>
                <w:sz w:val="16"/>
                <w:szCs w:val="16"/>
              </w:rPr>
              <w:t>-ванные информационно-поисковые системы  ар-</w:t>
            </w:r>
            <w:proofErr w:type="spellStart"/>
            <w:r w:rsidRPr="008729BF">
              <w:rPr>
                <w:color w:val="000000"/>
                <w:sz w:val="16"/>
                <w:szCs w:val="16"/>
              </w:rPr>
              <w:t>хивного</w:t>
            </w:r>
            <w:proofErr w:type="spellEnd"/>
            <w:r w:rsidRPr="008729BF">
              <w:rPr>
                <w:color w:val="000000"/>
                <w:sz w:val="16"/>
                <w:szCs w:val="16"/>
              </w:rPr>
              <w:t xml:space="preserve"> сектора, в процентах</w:t>
            </w:r>
          </w:p>
          <w:p w:rsidR="007F61C1" w:rsidRDefault="007F61C1" w:rsidP="00C809E5">
            <w:pPr>
              <w:spacing w:line="276" w:lineRule="auto"/>
              <w:rPr>
                <w:color w:val="000000"/>
                <w:sz w:val="16"/>
                <w:szCs w:val="16"/>
              </w:rPr>
            </w:pPr>
          </w:p>
        </w:tc>
        <w:tc>
          <w:tcPr>
            <w:tcW w:w="1034" w:type="dxa"/>
            <w:gridSpan w:val="2"/>
            <w:tcBorders>
              <w:top w:val="nil"/>
              <w:left w:val="nil"/>
              <w:bottom w:val="single" w:sz="8" w:space="0" w:color="auto"/>
              <w:right w:val="single" w:sz="4" w:space="0" w:color="auto"/>
            </w:tcBorders>
            <w:noWrap/>
            <w:vAlign w:val="bottom"/>
            <w:hideMark/>
          </w:tcPr>
          <w:p w:rsidR="007F61C1" w:rsidRDefault="007F61C1" w:rsidP="00C809E5">
            <w:pPr>
              <w:spacing w:line="276" w:lineRule="auto"/>
              <w:jc w:val="center"/>
              <w:rPr>
                <w:color w:val="000000"/>
                <w:sz w:val="16"/>
                <w:szCs w:val="16"/>
              </w:rPr>
            </w:pPr>
            <w:r>
              <w:rPr>
                <w:color w:val="000000"/>
                <w:sz w:val="16"/>
                <w:szCs w:val="16"/>
              </w:rPr>
              <w:t>%</w:t>
            </w:r>
          </w:p>
        </w:tc>
        <w:tc>
          <w:tcPr>
            <w:tcW w:w="1524" w:type="dxa"/>
            <w:gridSpan w:val="3"/>
            <w:tcBorders>
              <w:top w:val="nil"/>
              <w:left w:val="nil"/>
              <w:bottom w:val="single" w:sz="8" w:space="0" w:color="auto"/>
              <w:right w:val="single" w:sz="4" w:space="0" w:color="auto"/>
            </w:tcBorders>
            <w:noWrap/>
            <w:vAlign w:val="bottom"/>
            <w:hideMark/>
          </w:tcPr>
          <w:p w:rsidR="007F61C1" w:rsidRDefault="007F61C1" w:rsidP="00C809E5">
            <w:pPr>
              <w:spacing w:line="276" w:lineRule="auto"/>
              <w:jc w:val="center"/>
              <w:rPr>
                <w:color w:val="000000"/>
                <w:sz w:val="16"/>
                <w:szCs w:val="16"/>
              </w:rPr>
            </w:pPr>
            <w:r>
              <w:rPr>
                <w:color w:val="000000"/>
                <w:sz w:val="16"/>
                <w:szCs w:val="16"/>
              </w:rPr>
              <w:t>100</w:t>
            </w:r>
          </w:p>
        </w:tc>
        <w:tc>
          <w:tcPr>
            <w:tcW w:w="1530" w:type="dxa"/>
            <w:gridSpan w:val="2"/>
            <w:tcBorders>
              <w:top w:val="nil"/>
              <w:left w:val="nil"/>
              <w:bottom w:val="single" w:sz="8" w:space="0" w:color="auto"/>
              <w:right w:val="single" w:sz="4" w:space="0" w:color="auto"/>
            </w:tcBorders>
            <w:noWrap/>
            <w:vAlign w:val="bottom"/>
            <w:hideMark/>
          </w:tcPr>
          <w:p w:rsidR="007F61C1" w:rsidRDefault="007F61C1" w:rsidP="00C809E5">
            <w:pPr>
              <w:spacing w:line="276" w:lineRule="auto"/>
              <w:jc w:val="center"/>
              <w:rPr>
                <w:color w:val="000000"/>
                <w:sz w:val="16"/>
                <w:szCs w:val="16"/>
              </w:rPr>
            </w:pPr>
            <w:r>
              <w:rPr>
                <w:color w:val="000000"/>
                <w:sz w:val="16"/>
                <w:szCs w:val="16"/>
              </w:rPr>
              <w:t>100</w:t>
            </w:r>
          </w:p>
        </w:tc>
        <w:tc>
          <w:tcPr>
            <w:tcW w:w="1470" w:type="dxa"/>
            <w:gridSpan w:val="3"/>
            <w:tcBorders>
              <w:top w:val="nil"/>
              <w:left w:val="nil"/>
              <w:bottom w:val="single" w:sz="8" w:space="0" w:color="auto"/>
              <w:right w:val="single" w:sz="4" w:space="0" w:color="auto"/>
            </w:tcBorders>
            <w:noWrap/>
            <w:vAlign w:val="bottom"/>
            <w:hideMark/>
          </w:tcPr>
          <w:p w:rsidR="007F61C1" w:rsidRDefault="007F61C1" w:rsidP="00C809E5">
            <w:pPr>
              <w:spacing w:line="276" w:lineRule="auto"/>
              <w:jc w:val="center"/>
              <w:rPr>
                <w:color w:val="000000"/>
                <w:sz w:val="16"/>
                <w:szCs w:val="16"/>
              </w:rPr>
            </w:pPr>
            <w:r>
              <w:rPr>
                <w:color w:val="000000"/>
                <w:sz w:val="16"/>
                <w:szCs w:val="16"/>
              </w:rPr>
              <w:t>100</w:t>
            </w:r>
          </w:p>
        </w:tc>
        <w:tc>
          <w:tcPr>
            <w:tcW w:w="1175" w:type="dxa"/>
            <w:gridSpan w:val="2"/>
            <w:tcBorders>
              <w:top w:val="nil"/>
              <w:left w:val="nil"/>
              <w:bottom w:val="single" w:sz="8" w:space="0" w:color="auto"/>
              <w:right w:val="single" w:sz="4" w:space="0" w:color="auto"/>
            </w:tcBorders>
            <w:noWrap/>
            <w:vAlign w:val="bottom"/>
            <w:hideMark/>
          </w:tcPr>
          <w:p w:rsidR="007F61C1" w:rsidRDefault="007F61C1" w:rsidP="00C809E5">
            <w:pPr>
              <w:spacing w:line="276" w:lineRule="auto"/>
              <w:jc w:val="center"/>
              <w:rPr>
                <w:color w:val="000000"/>
                <w:sz w:val="16"/>
                <w:szCs w:val="16"/>
              </w:rPr>
            </w:pPr>
            <w:r>
              <w:rPr>
                <w:color w:val="000000"/>
                <w:sz w:val="16"/>
                <w:szCs w:val="16"/>
              </w:rPr>
              <w:t>0</w:t>
            </w:r>
          </w:p>
        </w:tc>
        <w:tc>
          <w:tcPr>
            <w:tcW w:w="1320" w:type="dxa"/>
            <w:gridSpan w:val="3"/>
            <w:tcBorders>
              <w:top w:val="nil"/>
              <w:left w:val="nil"/>
              <w:bottom w:val="single" w:sz="8" w:space="0" w:color="auto"/>
              <w:right w:val="single" w:sz="4" w:space="0" w:color="auto"/>
            </w:tcBorders>
            <w:noWrap/>
            <w:vAlign w:val="bottom"/>
            <w:hideMark/>
          </w:tcPr>
          <w:p w:rsidR="007F61C1" w:rsidRDefault="007F61C1" w:rsidP="00C809E5">
            <w:pPr>
              <w:spacing w:line="276" w:lineRule="auto"/>
              <w:jc w:val="center"/>
              <w:rPr>
                <w:color w:val="000000"/>
                <w:sz w:val="16"/>
                <w:szCs w:val="16"/>
              </w:rPr>
            </w:pPr>
            <w:r>
              <w:rPr>
                <w:color w:val="000000"/>
                <w:sz w:val="16"/>
                <w:szCs w:val="16"/>
              </w:rPr>
              <w:t>0</w:t>
            </w:r>
          </w:p>
        </w:tc>
        <w:tc>
          <w:tcPr>
            <w:tcW w:w="1240" w:type="dxa"/>
            <w:gridSpan w:val="2"/>
            <w:tcBorders>
              <w:top w:val="nil"/>
              <w:left w:val="nil"/>
              <w:bottom w:val="single" w:sz="8" w:space="0" w:color="auto"/>
              <w:right w:val="nil"/>
            </w:tcBorders>
            <w:noWrap/>
            <w:vAlign w:val="bottom"/>
            <w:hideMark/>
          </w:tcPr>
          <w:p w:rsidR="007F61C1" w:rsidRDefault="007F61C1" w:rsidP="00C809E5">
            <w:pPr>
              <w:spacing w:line="276" w:lineRule="auto"/>
              <w:jc w:val="center"/>
              <w:rPr>
                <w:color w:val="000000"/>
                <w:sz w:val="16"/>
                <w:szCs w:val="16"/>
              </w:rPr>
            </w:pPr>
            <w:r>
              <w:rPr>
                <w:color w:val="000000"/>
                <w:sz w:val="16"/>
                <w:szCs w:val="16"/>
              </w:rPr>
              <w:t>0</w:t>
            </w:r>
          </w:p>
        </w:tc>
        <w:tc>
          <w:tcPr>
            <w:tcW w:w="2182" w:type="dxa"/>
            <w:gridSpan w:val="3"/>
            <w:tcBorders>
              <w:top w:val="nil"/>
              <w:left w:val="single" w:sz="4" w:space="0" w:color="auto"/>
              <w:bottom w:val="single" w:sz="8" w:space="0" w:color="auto"/>
              <w:right w:val="single" w:sz="8" w:space="0" w:color="auto"/>
            </w:tcBorders>
            <w:noWrap/>
            <w:vAlign w:val="bottom"/>
            <w:hideMark/>
          </w:tcPr>
          <w:p w:rsidR="007F61C1" w:rsidRDefault="007F61C1" w:rsidP="00C809E5">
            <w:pPr>
              <w:spacing w:line="276" w:lineRule="auto"/>
              <w:jc w:val="center"/>
              <w:rPr>
                <w:color w:val="000000"/>
                <w:sz w:val="16"/>
                <w:szCs w:val="16"/>
              </w:rPr>
            </w:pPr>
            <w:r>
              <w:rPr>
                <w:color w:val="000000"/>
                <w:sz w:val="16"/>
                <w:szCs w:val="16"/>
              </w:rPr>
              <w:t>-</w:t>
            </w:r>
          </w:p>
        </w:tc>
      </w:tr>
      <w:tr w:rsidR="007F61C1" w:rsidTr="00E8261E">
        <w:trPr>
          <w:trHeight w:val="315"/>
        </w:trPr>
        <w:tc>
          <w:tcPr>
            <w:tcW w:w="0" w:type="auto"/>
            <w:vMerge/>
            <w:tcBorders>
              <w:left w:val="single" w:sz="8" w:space="0" w:color="auto"/>
              <w:bottom w:val="single" w:sz="8" w:space="0" w:color="000000"/>
              <w:right w:val="single" w:sz="4" w:space="0" w:color="auto"/>
            </w:tcBorders>
            <w:vAlign w:val="center"/>
          </w:tcPr>
          <w:p w:rsidR="007F61C1" w:rsidRDefault="007F61C1" w:rsidP="00C809E5">
            <w:pPr>
              <w:rPr>
                <w:b/>
                <w:bCs/>
                <w:color w:val="000000"/>
                <w:sz w:val="16"/>
                <w:szCs w:val="16"/>
              </w:rPr>
            </w:pPr>
          </w:p>
        </w:tc>
        <w:tc>
          <w:tcPr>
            <w:tcW w:w="0" w:type="auto"/>
            <w:vMerge/>
            <w:tcBorders>
              <w:left w:val="single" w:sz="4" w:space="0" w:color="auto"/>
              <w:bottom w:val="single" w:sz="8" w:space="0" w:color="000000"/>
              <w:right w:val="single" w:sz="4" w:space="0" w:color="auto"/>
            </w:tcBorders>
            <w:vAlign w:val="center"/>
          </w:tcPr>
          <w:p w:rsidR="007F61C1" w:rsidRDefault="007F61C1" w:rsidP="00C809E5">
            <w:pPr>
              <w:rPr>
                <w:b/>
                <w:bCs/>
                <w:color w:val="000000"/>
                <w:sz w:val="16"/>
                <w:szCs w:val="16"/>
              </w:rPr>
            </w:pPr>
          </w:p>
        </w:tc>
        <w:tc>
          <w:tcPr>
            <w:tcW w:w="437" w:type="dxa"/>
            <w:tcBorders>
              <w:top w:val="nil"/>
              <w:left w:val="nil"/>
              <w:bottom w:val="single" w:sz="8" w:space="0" w:color="auto"/>
              <w:right w:val="single" w:sz="4" w:space="0" w:color="auto"/>
            </w:tcBorders>
            <w:noWrap/>
            <w:vAlign w:val="center"/>
          </w:tcPr>
          <w:p w:rsidR="007F61C1" w:rsidRDefault="007F61C1" w:rsidP="00C809E5">
            <w:pPr>
              <w:spacing w:line="276" w:lineRule="auto"/>
              <w:jc w:val="center"/>
              <w:rPr>
                <w:color w:val="000000"/>
                <w:sz w:val="16"/>
                <w:szCs w:val="16"/>
              </w:rPr>
            </w:pPr>
            <w:r>
              <w:rPr>
                <w:color w:val="000000"/>
                <w:sz w:val="16"/>
                <w:szCs w:val="16"/>
              </w:rPr>
              <w:t>4</w:t>
            </w:r>
          </w:p>
        </w:tc>
        <w:tc>
          <w:tcPr>
            <w:tcW w:w="2499" w:type="dxa"/>
            <w:gridSpan w:val="4"/>
            <w:tcBorders>
              <w:top w:val="nil"/>
              <w:left w:val="nil"/>
              <w:bottom w:val="single" w:sz="8" w:space="0" w:color="auto"/>
              <w:right w:val="single" w:sz="4" w:space="0" w:color="auto"/>
            </w:tcBorders>
            <w:noWrap/>
            <w:vAlign w:val="center"/>
          </w:tcPr>
          <w:p w:rsidR="007F61C1" w:rsidRDefault="007F61C1" w:rsidP="00C809E5">
            <w:pPr>
              <w:rPr>
                <w:color w:val="000000"/>
                <w:sz w:val="16"/>
                <w:szCs w:val="16"/>
              </w:rPr>
            </w:pPr>
            <w:r w:rsidRPr="00F40D49">
              <w:rPr>
                <w:color w:val="000000"/>
                <w:sz w:val="16"/>
                <w:szCs w:val="16"/>
              </w:rPr>
              <w:t>Удельный вес документов Архивного фонда Удмуртской Республики, хранящихся сверх установленных сроков их временного хранения  в организациях-источниках комплектования  архивного сектора</w:t>
            </w:r>
          </w:p>
          <w:p w:rsidR="007F61C1" w:rsidRDefault="007F61C1" w:rsidP="00C809E5">
            <w:pPr>
              <w:rPr>
                <w:color w:val="000000"/>
                <w:sz w:val="16"/>
                <w:szCs w:val="16"/>
              </w:rPr>
            </w:pPr>
          </w:p>
          <w:p w:rsidR="007F61C1" w:rsidRDefault="007F61C1" w:rsidP="00C809E5">
            <w:pPr>
              <w:rPr>
                <w:color w:val="000000"/>
                <w:sz w:val="16"/>
                <w:szCs w:val="16"/>
              </w:rPr>
            </w:pPr>
          </w:p>
          <w:p w:rsidR="007F61C1" w:rsidRDefault="007F61C1" w:rsidP="00C809E5">
            <w:pPr>
              <w:rPr>
                <w:color w:val="000000"/>
                <w:sz w:val="16"/>
                <w:szCs w:val="16"/>
              </w:rPr>
            </w:pPr>
          </w:p>
          <w:p w:rsidR="007F61C1" w:rsidRDefault="007F61C1" w:rsidP="00C809E5">
            <w:pPr>
              <w:rPr>
                <w:color w:val="000000"/>
                <w:sz w:val="16"/>
                <w:szCs w:val="16"/>
              </w:rPr>
            </w:pPr>
          </w:p>
          <w:p w:rsidR="007F61C1" w:rsidRDefault="007F61C1" w:rsidP="00C809E5">
            <w:pPr>
              <w:rPr>
                <w:color w:val="000000"/>
                <w:sz w:val="16"/>
                <w:szCs w:val="16"/>
              </w:rPr>
            </w:pPr>
          </w:p>
        </w:tc>
        <w:tc>
          <w:tcPr>
            <w:tcW w:w="1034" w:type="dxa"/>
            <w:gridSpan w:val="2"/>
            <w:tcBorders>
              <w:top w:val="nil"/>
              <w:left w:val="nil"/>
              <w:bottom w:val="single" w:sz="8" w:space="0" w:color="auto"/>
              <w:right w:val="single" w:sz="4" w:space="0" w:color="auto"/>
            </w:tcBorders>
            <w:noWrap/>
            <w:vAlign w:val="bottom"/>
          </w:tcPr>
          <w:p w:rsidR="007F61C1" w:rsidRDefault="007F61C1" w:rsidP="00C809E5">
            <w:pPr>
              <w:spacing w:line="276" w:lineRule="auto"/>
              <w:jc w:val="center"/>
              <w:rPr>
                <w:color w:val="000000"/>
                <w:sz w:val="16"/>
                <w:szCs w:val="16"/>
              </w:rPr>
            </w:pPr>
            <w:r>
              <w:rPr>
                <w:color w:val="000000"/>
                <w:sz w:val="16"/>
                <w:szCs w:val="16"/>
              </w:rPr>
              <w:t>%</w:t>
            </w:r>
          </w:p>
        </w:tc>
        <w:tc>
          <w:tcPr>
            <w:tcW w:w="1524" w:type="dxa"/>
            <w:gridSpan w:val="3"/>
            <w:tcBorders>
              <w:top w:val="nil"/>
              <w:left w:val="nil"/>
              <w:bottom w:val="single" w:sz="8" w:space="0" w:color="auto"/>
              <w:right w:val="single" w:sz="4" w:space="0" w:color="auto"/>
            </w:tcBorders>
            <w:noWrap/>
            <w:vAlign w:val="bottom"/>
          </w:tcPr>
          <w:p w:rsidR="007F61C1" w:rsidRDefault="007F61C1" w:rsidP="00C809E5">
            <w:pPr>
              <w:spacing w:line="276" w:lineRule="auto"/>
              <w:jc w:val="center"/>
              <w:rPr>
                <w:color w:val="000000"/>
                <w:sz w:val="16"/>
                <w:szCs w:val="16"/>
              </w:rPr>
            </w:pPr>
            <w:r>
              <w:rPr>
                <w:color w:val="000000"/>
                <w:sz w:val="16"/>
                <w:szCs w:val="16"/>
              </w:rPr>
              <w:t>0</w:t>
            </w:r>
          </w:p>
        </w:tc>
        <w:tc>
          <w:tcPr>
            <w:tcW w:w="1530" w:type="dxa"/>
            <w:gridSpan w:val="2"/>
            <w:tcBorders>
              <w:top w:val="nil"/>
              <w:left w:val="nil"/>
              <w:bottom w:val="single" w:sz="8" w:space="0" w:color="auto"/>
              <w:right w:val="single" w:sz="4" w:space="0" w:color="auto"/>
            </w:tcBorders>
            <w:noWrap/>
            <w:vAlign w:val="bottom"/>
          </w:tcPr>
          <w:p w:rsidR="007F61C1" w:rsidRDefault="007F61C1" w:rsidP="00C809E5">
            <w:pPr>
              <w:spacing w:line="276" w:lineRule="auto"/>
              <w:jc w:val="center"/>
              <w:rPr>
                <w:color w:val="000000"/>
                <w:sz w:val="16"/>
                <w:szCs w:val="16"/>
              </w:rPr>
            </w:pPr>
            <w:r>
              <w:rPr>
                <w:color w:val="000000"/>
                <w:sz w:val="16"/>
                <w:szCs w:val="16"/>
              </w:rPr>
              <w:t>0</w:t>
            </w:r>
          </w:p>
        </w:tc>
        <w:tc>
          <w:tcPr>
            <w:tcW w:w="1470" w:type="dxa"/>
            <w:gridSpan w:val="3"/>
            <w:tcBorders>
              <w:top w:val="nil"/>
              <w:left w:val="nil"/>
              <w:bottom w:val="single" w:sz="8" w:space="0" w:color="auto"/>
              <w:right w:val="single" w:sz="4" w:space="0" w:color="auto"/>
            </w:tcBorders>
            <w:noWrap/>
            <w:vAlign w:val="bottom"/>
          </w:tcPr>
          <w:p w:rsidR="007F61C1" w:rsidRDefault="007F61C1" w:rsidP="00C809E5">
            <w:pPr>
              <w:spacing w:line="276" w:lineRule="auto"/>
              <w:jc w:val="center"/>
              <w:rPr>
                <w:color w:val="000000"/>
                <w:sz w:val="16"/>
                <w:szCs w:val="16"/>
              </w:rPr>
            </w:pPr>
            <w:r>
              <w:rPr>
                <w:color w:val="000000"/>
                <w:sz w:val="16"/>
                <w:szCs w:val="16"/>
              </w:rPr>
              <w:t>0</w:t>
            </w:r>
          </w:p>
        </w:tc>
        <w:tc>
          <w:tcPr>
            <w:tcW w:w="1175" w:type="dxa"/>
            <w:gridSpan w:val="2"/>
            <w:tcBorders>
              <w:top w:val="nil"/>
              <w:left w:val="nil"/>
              <w:bottom w:val="single" w:sz="8" w:space="0" w:color="auto"/>
              <w:right w:val="single" w:sz="4" w:space="0" w:color="auto"/>
            </w:tcBorders>
            <w:noWrap/>
            <w:vAlign w:val="bottom"/>
          </w:tcPr>
          <w:p w:rsidR="007F61C1" w:rsidRDefault="007F61C1" w:rsidP="00C809E5">
            <w:pPr>
              <w:spacing w:line="276" w:lineRule="auto"/>
              <w:jc w:val="center"/>
              <w:rPr>
                <w:color w:val="000000"/>
                <w:sz w:val="16"/>
                <w:szCs w:val="16"/>
              </w:rPr>
            </w:pPr>
            <w:r>
              <w:rPr>
                <w:color w:val="000000"/>
                <w:sz w:val="16"/>
                <w:szCs w:val="16"/>
              </w:rPr>
              <w:t>0</w:t>
            </w:r>
          </w:p>
        </w:tc>
        <w:tc>
          <w:tcPr>
            <w:tcW w:w="1320" w:type="dxa"/>
            <w:gridSpan w:val="3"/>
            <w:tcBorders>
              <w:top w:val="nil"/>
              <w:left w:val="nil"/>
              <w:bottom w:val="single" w:sz="8" w:space="0" w:color="auto"/>
              <w:right w:val="single" w:sz="4" w:space="0" w:color="auto"/>
            </w:tcBorders>
            <w:noWrap/>
            <w:vAlign w:val="bottom"/>
          </w:tcPr>
          <w:p w:rsidR="007F61C1" w:rsidRDefault="007F61C1" w:rsidP="00C809E5">
            <w:pPr>
              <w:spacing w:line="276" w:lineRule="auto"/>
              <w:jc w:val="center"/>
              <w:rPr>
                <w:color w:val="000000"/>
                <w:sz w:val="16"/>
                <w:szCs w:val="16"/>
              </w:rPr>
            </w:pPr>
            <w:r>
              <w:rPr>
                <w:color w:val="000000"/>
                <w:sz w:val="16"/>
                <w:szCs w:val="16"/>
              </w:rPr>
              <w:t>0</w:t>
            </w:r>
          </w:p>
        </w:tc>
        <w:tc>
          <w:tcPr>
            <w:tcW w:w="1240" w:type="dxa"/>
            <w:gridSpan w:val="2"/>
            <w:tcBorders>
              <w:top w:val="nil"/>
              <w:left w:val="nil"/>
              <w:bottom w:val="single" w:sz="8" w:space="0" w:color="auto"/>
              <w:right w:val="nil"/>
            </w:tcBorders>
            <w:noWrap/>
            <w:vAlign w:val="bottom"/>
          </w:tcPr>
          <w:p w:rsidR="007F61C1" w:rsidRDefault="007F61C1" w:rsidP="00C809E5">
            <w:pPr>
              <w:spacing w:line="276" w:lineRule="auto"/>
              <w:jc w:val="center"/>
              <w:rPr>
                <w:color w:val="000000"/>
                <w:sz w:val="16"/>
                <w:szCs w:val="16"/>
              </w:rPr>
            </w:pPr>
            <w:r>
              <w:rPr>
                <w:color w:val="000000"/>
                <w:sz w:val="16"/>
                <w:szCs w:val="16"/>
              </w:rPr>
              <w:t>0</w:t>
            </w:r>
          </w:p>
        </w:tc>
        <w:tc>
          <w:tcPr>
            <w:tcW w:w="2182" w:type="dxa"/>
            <w:gridSpan w:val="3"/>
            <w:tcBorders>
              <w:top w:val="nil"/>
              <w:left w:val="single" w:sz="4" w:space="0" w:color="auto"/>
              <w:bottom w:val="single" w:sz="8" w:space="0" w:color="auto"/>
              <w:right w:val="single" w:sz="8" w:space="0" w:color="auto"/>
            </w:tcBorders>
            <w:noWrap/>
            <w:vAlign w:val="bottom"/>
          </w:tcPr>
          <w:p w:rsidR="007F61C1" w:rsidRDefault="007F61C1" w:rsidP="00C809E5">
            <w:pPr>
              <w:spacing w:line="276" w:lineRule="auto"/>
              <w:rPr>
                <w:color w:val="000000"/>
                <w:sz w:val="16"/>
                <w:szCs w:val="16"/>
              </w:rPr>
            </w:pPr>
            <w:r>
              <w:rPr>
                <w:color w:val="000000"/>
                <w:sz w:val="16"/>
                <w:szCs w:val="16"/>
              </w:rPr>
              <w:t>-</w:t>
            </w:r>
          </w:p>
        </w:tc>
      </w:tr>
      <w:tr w:rsidR="007F61C1" w:rsidTr="00E8261E">
        <w:trPr>
          <w:trHeight w:val="315"/>
        </w:trPr>
        <w:tc>
          <w:tcPr>
            <w:tcW w:w="0" w:type="auto"/>
            <w:tcBorders>
              <w:top w:val="nil"/>
              <w:left w:val="single" w:sz="8" w:space="0" w:color="auto"/>
              <w:bottom w:val="single" w:sz="8" w:space="0" w:color="000000"/>
              <w:right w:val="single" w:sz="4" w:space="0" w:color="auto"/>
            </w:tcBorders>
            <w:vAlign w:val="center"/>
          </w:tcPr>
          <w:p w:rsidR="007F61C1" w:rsidRDefault="007F61C1" w:rsidP="00C809E5">
            <w:pPr>
              <w:rPr>
                <w:b/>
                <w:bCs/>
                <w:color w:val="000000"/>
                <w:sz w:val="16"/>
                <w:szCs w:val="16"/>
              </w:rPr>
            </w:pPr>
          </w:p>
        </w:tc>
        <w:tc>
          <w:tcPr>
            <w:tcW w:w="0" w:type="auto"/>
            <w:tcBorders>
              <w:top w:val="nil"/>
              <w:left w:val="single" w:sz="4" w:space="0" w:color="auto"/>
              <w:bottom w:val="single" w:sz="8" w:space="0" w:color="000000"/>
              <w:right w:val="single" w:sz="4" w:space="0" w:color="auto"/>
            </w:tcBorders>
            <w:vAlign w:val="center"/>
          </w:tcPr>
          <w:p w:rsidR="007F61C1" w:rsidRDefault="007F61C1" w:rsidP="00C809E5">
            <w:pPr>
              <w:rPr>
                <w:b/>
                <w:bCs/>
                <w:color w:val="000000"/>
                <w:sz w:val="16"/>
                <w:szCs w:val="16"/>
              </w:rPr>
            </w:pPr>
          </w:p>
        </w:tc>
        <w:tc>
          <w:tcPr>
            <w:tcW w:w="437" w:type="dxa"/>
            <w:tcBorders>
              <w:top w:val="nil"/>
              <w:left w:val="nil"/>
              <w:bottom w:val="single" w:sz="8" w:space="0" w:color="auto"/>
              <w:right w:val="single" w:sz="4" w:space="0" w:color="auto"/>
            </w:tcBorders>
            <w:noWrap/>
            <w:vAlign w:val="center"/>
          </w:tcPr>
          <w:p w:rsidR="007F61C1" w:rsidRDefault="007F61C1" w:rsidP="00C809E5">
            <w:pPr>
              <w:spacing w:line="276" w:lineRule="auto"/>
              <w:jc w:val="center"/>
              <w:rPr>
                <w:color w:val="000000"/>
                <w:sz w:val="16"/>
                <w:szCs w:val="16"/>
              </w:rPr>
            </w:pPr>
            <w:r>
              <w:rPr>
                <w:color w:val="000000"/>
                <w:sz w:val="16"/>
                <w:szCs w:val="16"/>
              </w:rPr>
              <w:t>5</w:t>
            </w:r>
          </w:p>
        </w:tc>
        <w:tc>
          <w:tcPr>
            <w:tcW w:w="2499" w:type="dxa"/>
            <w:gridSpan w:val="4"/>
            <w:tcBorders>
              <w:top w:val="nil"/>
              <w:left w:val="nil"/>
              <w:bottom w:val="single" w:sz="8" w:space="0" w:color="auto"/>
              <w:right w:val="single" w:sz="4" w:space="0" w:color="auto"/>
            </w:tcBorders>
            <w:noWrap/>
            <w:vAlign w:val="center"/>
          </w:tcPr>
          <w:p w:rsidR="007F61C1" w:rsidRDefault="007F61C1" w:rsidP="00C809E5">
            <w:pPr>
              <w:rPr>
                <w:color w:val="000000"/>
                <w:sz w:val="16"/>
                <w:szCs w:val="16"/>
              </w:rPr>
            </w:pPr>
            <w:r w:rsidRPr="00F40D49">
              <w:rPr>
                <w:color w:val="000000"/>
                <w:sz w:val="16"/>
                <w:szCs w:val="16"/>
              </w:rPr>
              <w:t xml:space="preserve">Доля архивных </w:t>
            </w:r>
            <w:proofErr w:type="spellStart"/>
            <w:proofErr w:type="gramStart"/>
            <w:r w:rsidRPr="00F40D49">
              <w:rPr>
                <w:color w:val="000000"/>
                <w:sz w:val="16"/>
                <w:szCs w:val="16"/>
              </w:rPr>
              <w:t>докумен-тов</w:t>
            </w:r>
            <w:proofErr w:type="spellEnd"/>
            <w:proofErr w:type="gramEnd"/>
            <w:r w:rsidRPr="00F40D49">
              <w:rPr>
                <w:color w:val="000000"/>
                <w:sz w:val="16"/>
                <w:szCs w:val="16"/>
              </w:rPr>
              <w:t>, включая фонды аудио- и видеоархивов, переведенных в электронную форму, в общем  объеме документов хранящихся в архивном  секторе</w:t>
            </w:r>
          </w:p>
        </w:tc>
        <w:tc>
          <w:tcPr>
            <w:tcW w:w="1034" w:type="dxa"/>
            <w:gridSpan w:val="2"/>
            <w:tcBorders>
              <w:top w:val="nil"/>
              <w:left w:val="nil"/>
              <w:bottom w:val="single" w:sz="8" w:space="0" w:color="auto"/>
              <w:right w:val="single" w:sz="4" w:space="0" w:color="auto"/>
            </w:tcBorders>
            <w:noWrap/>
            <w:vAlign w:val="bottom"/>
          </w:tcPr>
          <w:p w:rsidR="007F61C1" w:rsidRDefault="007F61C1" w:rsidP="00C809E5">
            <w:pPr>
              <w:spacing w:line="276" w:lineRule="auto"/>
              <w:jc w:val="center"/>
              <w:rPr>
                <w:color w:val="000000"/>
                <w:sz w:val="16"/>
                <w:szCs w:val="16"/>
              </w:rPr>
            </w:pPr>
            <w:r>
              <w:rPr>
                <w:color w:val="000000"/>
                <w:sz w:val="16"/>
                <w:szCs w:val="16"/>
              </w:rPr>
              <w:t>%</w:t>
            </w:r>
          </w:p>
        </w:tc>
        <w:tc>
          <w:tcPr>
            <w:tcW w:w="1524" w:type="dxa"/>
            <w:gridSpan w:val="3"/>
            <w:tcBorders>
              <w:top w:val="nil"/>
              <w:left w:val="nil"/>
              <w:bottom w:val="single" w:sz="8" w:space="0" w:color="auto"/>
              <w:right w:val="single" w:sz="4" w:space="0" w:color="auto"/>
            </w:tcBorders>
            <w:noWrap/>
            <w:vAlign w:val="bottom"/>
          </w:tcPr>
          <w:p w:rsidR="007F61C1" w:rsidRDefault="007F61C1" w:rsidP="00C809E5">
            <w:pPr>
              <w:spacing w:line="276" w:lineRule="auto"/>
              <w:jc w:val="center"/>
              <w:rPr>
                <w:color w:val="000000"/>
                <w:sz w:val="16"/>
                <w:szCs w:val="16"/>
              </w:rPr>
            </w:pPr>
            <w:r>
              <w:rPr>
                <w:color w:val="000000"/>
                <w:sz w:val="16"/>
                <w:szCs w:val="16"/>
              </w:rPr>
              <w:t>0,01</w:t>
            </w:r>
          </w:p>
        </w:tc>
        <w:tc>
          <w:tcPr>
            <w:tcW w:w="1530" w:type="dxa"/>
            <w:gridSpan w:val="2"/>
            <w:tcBorders>
              <w:top w:val="nil"/>
              <w:left w:val="nil"/>
              <w:bottom w:val="single" w:sz="8" w:space="0" w:color="auto"/>
              <w:right w:val="single" w:sz="4" w:space="0" w:color="auto"/>
            </w:tcBorders>
            <w:noWrap/>
            <w:vAlign w:val="bottom"/>
          </w:tcPr>
          <w:p w:rsidR="007F61C1" w:rsidRDefault="007F61C1" w:rsidP="00C809E5">
            <w:pPr>
              <w:spacing w:line="276" w:lineRule="auto"/>
              <w:jc w:val="center"/>
              <w:rPr>
                <w:color w:val="000000"/>
                <w:sz w:val="16"/>
                <w:szCs w:val="16"/>
              </w:rPr>
            </w:pPr>
            <w:r>
              <w:rPr>
                <w:color w:val="000000"/>
                <w:sz w:val="16"/>
                <w:szCs w:val="16"/>
              </w:rPr>
              <w:t>2</w:t>
            </w:r>
          </w:p>
        </w:tc>
        <w:tc>
          <w:tcPr>
            <w:tcW w:w="1470" w:type="dxa"/>
            <w:gridSpan w:val="3"/>
            <w:tcBorders>
              <w:top w:val="nil"/>
              <w:left w:val="nil"/>
              <w:bottom w:val="single" w:sz="8" w:space="0" w:color="auto"/>
              <w:right w:val="single" w:sz="4" w:space="0" w:color="auto"/>
            </w:tcBorders>
            <w:noWrap/>
            <w:vAlign w:val="bottom"/>
          </w:tcPr>
          <w:p w:rsidR="007F61C1" w:rsidRDefault="007F61C1" w:rsidP="00C809E5">
            <w:pPr>
              <w:spacing w:line="276" w:lineRule="auto"/>
              <w:jc w:val="center"/>
              <w:rPr>
                <w:color w:val="000000"/>
                <w:sz w:val="16"/>
                <w:szCs w:val="16"/>
              </w:rPr>
            </w:pPr>
            <w:r>
              <w:rPr>
                <w:color w:val="000000"/>
                <w:sz w:val="16"/>
                <w:szCs w:val="16"/>
              </w:rPr>
              <w:t>2</w:t>
            </w:r>
          </w:p>
        </w:tc>
        <w:tc>
          <w:tcPr>
            <w:tcW w:w="1175" w:type="dxa"/>
            <w:gridSpan w:val="2"/>
            <w:tcBorders>
              <w:top w:val="nil"/>
              <w:left w:val="nil"/>
              <w:bottom w:val="single" w:sz="8" w:space="0" w:color="auto"/>
              <w:right w:val="single" w:sz="4" w:space="0" w:color="auto"/>
            </w:tcBorders>
            <w:noWrap/>
            <w:vAlign w:val="bottom"/>
          </w:tcPr>
          <w:p w:rsidR="007F61C1" w:rsidRDefault="007F61C1" w:rsidP="00C809E5">
            <w:pPr>
              <w:spacing w:line="276" w:lineRule="auto"/>
              <w:jc w:val="center"/>
              <w:rPr>
                <w:color w:val="000000"/>
                <w:sz w:val="16"/>
                <w:szCs w:val="16"/>
              </w:rPr>
            </w:pPr>
            <w:r>
              <w:rPr>
                <w:color w:val="000000"/>
                <w:sz w:val="16"/>
                <w:szCs w:val="16"/>
              </w:rPr>
              <w:t>0</w:t>
            </w:r>
          </w:p>
        </w:tc>
        <w:tc>
          <w:tcPr>
            <w:tcW w:w="1320" w:type="dxa"/>
            <w:gridSpan w:val="3"/>
            <w:tcBorders>
              <w:top w:val="nil"/>
              <w:left w:val="nil"/>
              <w:bottom w:val="single" w:sz="8" w:space="0" w:color="auto"/>
              <w:right w:val="single" w:sz="4" w:space="0" w:color="auto"/>
            </w:tcBorders>
            <w:noWrap/>
            <w:vAlign w:val="bottom"/>
          </w:tcPr>
          <w:p w:rsidR="007F61C1" w:rsidRDefault="007F61C1" w:rsidP="00C809E5">
            <w:pPr>
              <w:spacing w:line="276" w:lineRule="auto"/>
              <w:jc w:val="center"/>
              <w:rPr>
                <w:color w:val="000000"/>
                <w:sz w:val="16"/>
                <w:szCs w:val="16"/>
              </w:rPr>
            </w:pPr>
            <w:r>
              <w:rPr>
                <w:color w:val="000000"/>
                <w:sz w:val="16"/>
                <w:szCs w:val="16"/>
              </w:rPr>
              <w:t>0</w:t>
            </w:r>
          </w:p>
        </w:tc>
        <w:tc>
          <w:tcPr>
            <w:tcW w:w="1240" w:type="dxa"/>
            <w:gridSpan w:val="2"/>
            <w:tcBorders>
              <w:top w:val="nil"/>
              <w:left w:val="nil"/>
              <w:bottom w:val="single" w:sz="8" w:space="0" w:color="auto"/>
              <w:right w:val="nil"/>
            </w:tcBorders>
            <w:noWrap/>
            <w:vAlign w:val="bottom"/>
          </w:tcPr>
          <w:p w:rsidR="007F61C1" w:rsidRDefault="007F61C1" w:rsidP="00C809E5">
            <w:pPr>
              <w:spacing w:line="276" w:lineRule="auto"/>
              <w:jc w:val="center"/>
              <w:rPr>
                <w:color w:val="000000"/>
                <w:sz w:val="16"/>
                <w:szCs w:val="16"/>
              </w:rPr>
            </w:pPr>
            <w:r>
              <w:rPr>
                <w:color w:val="000000"/>
                <w:sz w:val="16"/>
                <w:szCs w:val="16"/>
              </w:rPr>
              <w:t>20</w:t>
            </w:r>
          </w:p>
        </w:tc>
        <w:tc>
          <w:tcPr>
            <w:tcW w:w="2182" w:type="dxa"/>
            <w:gridSpan w:val="3"/>
            <w:tcBorders>
              <w:top w:val="nil"/>
              <w:left w:val="single" w:sz="4" w:space="0" w:color="auto"/>
              <w:bottom w:val="single" w:sz="8" w:space="0" w:color="auto"/>
              <w:right w:val="single" w:sz="8" w:space="0" w:color="auto"/>
            </w:tcBorders>
            <w:noWrap/>
            <w:vAlign w:val="bottom"/>
          </w:tcPr>
          <w:p w:rsidR="007F61C1" w:rsidRDefault="007F61C1" w:rsidP="00C809E5">
            <w:pPr>
              <w:spacing w:line="276" w:lineRule="auto"/>
              <w:jc w:val="center"/>
              <w:rPr>
                <w:color w:val="000000"/>
                <w:sz w:val="16"/>
                <w:szCs w:val="16"/>
              </w:rPr>
            </w:pPr>
            <w:r>
              <w:rPr>
                <w:color w:val="000000"/>
                <w:sz w:val="16"/>
                <w:szCs w:val="16"/>
              </w:rPr>
              <w:t>Увеличение количества оцифрованных документов.</w:t>
            </w:r>
          </w:p>
        </w:tc>
      </w:tr>
      <w:tr w:rsidR="007F61C1" w:rsidTr="00E8261E">
        <w:trPr>
          <w:gridAfter w:val="1"/>
          <w:wAfter w:w="93" w:type="dxa"/>
          <w:trHeight w:val="300"/>
        </w:trPr>
        <w:tc>
          <w:tcPr>
            <w:tcW w:w="702" w:type="dxa"/>
            <w:vMerge w:val="restart"/>
            <w:tcBorders>
              <w:top w:val="nil"/>
              <w:left w:val="single" w:sz="8" w:space="0" w:color="auto"/>
              <w:bottom w:val="single" w:sz="8" w:space="0" w:color="000000"/>
              <w:right w:val="single" w:sz="4" w:space="0" w:color="auto"/>
            </w:tcBorders>
            <w:noWrap/>
            <w:vAlign w:val="center"/>
            <w:hideMark/>
          </w:tcPr>
          <w:p w:rsidR="007F61C1" w:rsidRDefault="007F61C1" w:rsidP="00624BFC">
            <w:pPr>
              <w:spacing w:line="276" w:lineRule="auto"/>
              <w:jc w:val="center"/>
              <w:rPr>
                <w:b/>
                <w:bCs/>
                <w:color w:val="000000"/>
                <w:sz w:val="16"/>
                <w:szCs w:val="16"/>
              </w:rPr>
            </w:pPr>
            <w:r>
              <w:rPr>
                <w:b/>
                <w:bCs/>
                <w:color w:val="000000"/>
                <w:sz w:val="16"/>
                <w:szCs w:val="16"/>
              </w:rPr>
              <w:t>09</w:t>
            </w:r>
          </w:p>
        </w:tc>
        <w:tc>
          <w:tcPr>
            <w:tcW w:w="566" w:type="dxa"/>
            <w:vMerge w:val="restart"/>
            <w:tcBorders>
              <w:top w:val="nil"/>
              <w:left w:val="single" w:sz="4" w:space="0" w:color="auto"/>
              <w:bottom w:val="single" w:sz="8" w:space="0" w:color="000000"/>
              <w:right w:val="single" w:sz="4" w:space="0" w:color="auto"/>
            </w:tcBorders>
            <w:noWrap/>
            <w:vAlign w:val="center"/>
            <w:hideMark/>
          </w:tcPr>
          <w:p w:rsidR="007F61C1" w:rsidRDefault="007F61C1" w:rsidP="00624BFC">
            <w:pPr>
              <w:spacing w:line="276" w:lineRule="auto"/>
              <w:jc w:val="center"/>
              <w:rPr>
                <w:b/>
                <w:bCs/>
                <w:color w:val="000000"/>
                <w:sz w:val="16"/>
                <w:szCs w:val="16"/>
              </w:rPr>
            </w:pPr>
            <w:r>
              <w:rPr>
                <w:b/>
                <w:bCs/>
                <w:color w:val="000000"/>
                <w:sz w:val="16"/>
                <w:szCs w:val="16"/>
              </w:rPr>
              <w:t>6</w:t>
            </w:r>
          </w:p>
        </w:tc>
        <w:tc>
          <w:tcPr>
            <w:tcW w:w="437" w:type="dxa"/>
            <w:tcBorders>
              <w:top w:val="nil"/>
              <w:left w:val="nil"/>
              <w:bottom w:val="single" w:sz="4" w:space="0" w:color="auto"/>
              <w:right w:val="single" w:sz="4" w:space="0" w:color="auto"/>
            </w:tcBorders>
            <w:noWrap/>
            <w:vAlign w:val="center"/>
            <w:hideMark/>
          </w:tcPr>
          <w:p w:rsidR="007F61C1" w:rsidRDefault="007F61C1" w:rsidP="00624BFC">
            <w:pPr>
              <w:spacing w:line="276" w:lineRule="auto"/>
              <w:jc w:val="center"/>
              <w:rPr>
                <w:color w:val="000000"/>
                <w:sz w:val="16"/>
                <w:szCs w:val="16"/>
              </w:rPr>
            </w:pPr>
            <w:r>
              <w:rPr>
                <w:color w:val="000000"/>
                <w:sz w:val="16"/>
                <w:szCs w:val="16"/>
              </w:rPr>
              <w:t> </w:t>
            </w:r>
          </w:p>
        </w:tc>
        <w:tc>
          <w:tcPr>
            <w:tcW w:w="13881" w:type="dxa"/>
            <w:gridSpan w:val="23"/>
            <w:tcBorders>
              <w:top w:val="nil"/>
              <w:left w:val="nil"/>
              <w:bottom w:val="single" w:sz="4" w:space="0" w:color="auto"/>
              <w:right w:val="single" w:sz="8" w:space="0" w:color="000000"/>
            </w:tcBorders>
            <w:noWrap/>
            <w:vAlign w:val="center"/>
            <w:hideMark/>
          </w:tcPr>
          <w:p w:rsidR="007F61C1" w:rsidRDefault="007F61C1" w:rsidP="00624BFC">
            <w:pPr>
              <w:spacing w:line="276" w:lineRule="auto"/>
              <w:jc w:val="center"/>
              <w:rPr>
                <w:b/>
                <w:bCs/>
                <w:color w:val="000000"/>
                <w:sz w:val="16"/>
                <w:szCs w:val="16"/>
              </w:rPr>
            </w:pPr>
            <w:r>
              <w:rPr>
                <w:sz w:val="18"/>
                <w:szCs w:val="18"/>
              </w:rPr>
              <w:t>«Создание условий для государственной регистрации актов гражданского состояния»</w:t>
            </w:r>
          </w:p>
        </w:tc>
      </w:tr>
      <w:tr w:rsidR="007F61C1" w:rsidTr="00E8261E">
        <w:trPr>
          <w:gridAfter w:val="1"/>
          <w:wAfter w:w="93" w:type="dxa"/>
          <w:trHeight w:val="465"/>
        </w:trPr>
        <w:tc>
          <w:tcPr>
            <w:tcW w:w="0" w:type="auto"/>
            <w:vMerge/>
            <w:tcBorders>
              <w:top w:val="nil"/>
              <w:left w:val="single" w:sz="8" w:space="0" w:color="auto"/>
              <w:bottom w:val="single" w:sz="8" w:space="0" w:color="000000"/>
              <w:right w:val="single" w:sz="4" w:space="0" w:color="auto"/>
            </w:tcBorders>
            <w:vAlign w:val="center"/>
            <w:hideMark/>
          </w:tcPr>
          <w:p w:rsidR="007F61C1" w:rsidRDefault="007F61C1" w:rsidP="00624BFC">
            <w:pPr>
              <w:rPr>
                <w:b/>
                <w:bCs/>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rsidR="007F61C1" w:rsidRDefault="007F61C1" w:rsidP="00624BFC">
            <w:pPr>
              <w:rPr>
                <w:b/>
                <w:bCs/>
                <w:color w:val="000000"/>
                <w:sz w:val="16"/>
                <w:szCs w:val="16"/>
              </w:rPr>
            </w:pPr>
          </w:p>
        </w:tc>
        <w:tc>
          <w:tcPr>
            <w:tcW w:w="437" w:type="dxa"/>
            <w:tcBorders>
              <w:top w:val="nil"/>
              <w:left w:val="nil"/>
              <w:bottom w:val="single" w:sz="4" w:space="0" w:color="auto"/>
              <w:right w:val="single" w:sz="4" w:space="0" w:color="auto"/>
            </w:tcBorders>
            <w:noWrap/>
            <w:vAlign w:val="center"/>
            <w:hideMark/>
          </w:tcPr>
          <w:p w:rsidR="007F61C1" w:rsidRDefault="007F61C1" w:rsidP="00624BFC">
            <w:pPr>
              <w:spacing w:line="276" w:lineRule="auto"/>
              <w:jc w:val="center"/>
              <w:rPr>
                <w:color w:val="000000"/>
                <w:sz w:val="16"/>
                <w:szCs w:val="16"/>
              </w:rPr>
            </w:pPr>
            <w:r>
              <w:rPr>
                <w:color w:val="000000"/>
                <w:sz w:val="16"/>
                <w:szCs w:val="16"/>
              </w:rPr>
              <w:t>1</w:t>
            </w:r>
          </w:p>
        </w:tc>
        <w:tc>
          <w:tcPr>
            <w:tcW w:w="2319" w:type="dxa"/>
            <w:gridSpan w:val="2"/>
            <w:tcBorders>
              <w:top w:val="nil"/>
              <w:left w:val="nil"/>
              <w:bottom w:val="single" w:sz="4" w:space="0" w:color="auto"/>
              <w:right w:val="single" w:sz="4" w:space="0" w:color="auto"/>
            </w:tcBorders>
            <w:vAlign w:val="bottom"/>
            <w:hideMark/>
          </w:tcPr>
          <w:p w:rsidR="007F61C1" w:rsidRPr="00590849" w:rsidRDefault="007F61C1" w:rsidP="00624BFC">
            <w:pPr>
              <w:spacing w:before="40" w:after="40"/>
              <w:jc w:val="both"/>
              <w:rPr>
                <w:sz w:val="16"/>
                <w:szCs w:val="16"/>
              </w:rPr>
            </w:pPr>
            <w:r w:rsidRPr="00590849">
              <w:rPr>
                <w:color w:val="000000"/>
                <w:sz w:val="16"/>
                <w:szCs w:val="16"/>
              </w:rPr>
              <w:t>Удовлетворенность граждан качеством и доступностью государственных услуг в сфере государственной регистрации актов гражданского состояния</w:t>
            </w:r>
          </w:p>
        </w:tc>
        <w:tc>
          <w:tcPr>
            <w:tcW w:w="1329" w:type="dxa"/>
            <w:gridSpan w:val="5"/>
            <w:tcBorders>
              <w:top w:val="nil"/>
              <w:left w:val="nil"/>
              <w:bottom w:val="single" w:sz="4" w:space="0" w:color="auto"/>
              <w:right w:val="single" w:sz="4" w:space="0" w:color="auto"/>
            </w:tcBorders>
            <w:noWrap/>
            <w:vAlign w:val="center"/>
            <w:hideMark/>
          </w:tcPr>
          <w:p w:rsidR="007F61C1" w:rsidRPr="004406FA" w:rsidRDefault="007F61C1" w:rsidP="00624BFC">
            <w:pPr>
              <w:spacing w:before="40" w:after="40"/>
              <w:jc w:val="center"/>
              <w:rPr>
                <w:sz w:val="18"/>
                <w:szCs w:val="18"/>
              </w:rPr>
            </w:pPr>
            <w:r>
              <w:rPr>
                <w:color w:val="000000"/>
                <w:sz w:val="18"/>
                <w:szCs w:val="18"/>
              </w:rPr>
              <w:t xml:space="preserve">% от числа </w:t>
            </w:r>
            <w:proofErr w:type="gramStart"/>
            <w:r>
              <w:rPr>
                <w:color w:val="000000"/>
                <w:sz w:val="18"/>
                <w:szCs w:val="18"/>
              </w:rPr>
              <w:t>опрошенных</w:t>
            </w:r>
            <w:proofErr w:type="gramEnd"/>
          </w:p>
        </w:tc>
        <w:tc>
          <w:tcPr>
            <w:tcW w:w="1409" w:type="dxa"/>
            <w:gridSpan w:val="2"/>
            <w:tcBorders>
              <w:top w:val="nil"/>
              <w:left w:val="nil"/>
              <w:bottom w:val="single" w:sz="4" w:space="0" w:color="auto"/>
              <w:right w:val="single" w:sz="4" w:space="0" w:color="auto"/>
            </w:tcBorders>
            <w:noWrap/>
            <w:vAlign w:val="center"/>
            <w:hideMark/>
          </w:tcPr>
          <w:p w:rsidR="007F61C1" w:rsidRPr="004406FA" w:rsidRDefault="007F61C1" w:rsidP="00624BFC">
            <w:pPr>
              <w:spacing w:before="40" w:after="40"/>
              <w:jc w:val="center"/>
              <w:rPr>
                <w:sz w:val="18"/>
                <w:szCs w:val="18"/>
              </w:rPr>
            </w:pPr>
            <w:r>
              <w:rPr>
                <w:sz w:val="18"/>
                <w:szCs w:val="18"/>
              </w:rPr>
              <w:t>99,7</w:t>
            </w:r>
          </w:p>
        </w:tc>
        <w:tc>
          <w:tcPr>
            <w:tcW w:w="1530" w:type="dxa"/>
            <w:gridSpan w:val="2"/>
            <w:tcBorders>
              <w:top w:val="nil"/>
              <w:left w:val="nil"/>
              <w:bottom w:val="single" w:sz="4" w:space="0" w:color="auto"/>
              <w:right w:val="single" w:sz="4" w:space="0" w:color="auto"/>
            </w:tcBorders>
            <w:noWrap/>
            <w:vAlign w:val="center"/>
            <w:hideMark/>
          </w:tcPr>
          <w:p w:rsidR="007F61C1" w:rsidRPr="004406FA" w:rsidRDefault="007F61C1" w:rsidP="00624BFC">
            <w:pPr>
              <w:spacing w:before="40" w:after="40"/>
              <w:jc w:val="center"/>
              <w:rPr>
                <w:sz w:val="18"/>
                <w:szCs w:val="18"/>
              </w:rPr>
            </w:pPr>
            <w:r>
              <w:rPr>
                <w:sz w:val="18"/>
                <w:szCs w:val="18"/>
              </w:rPr>
              <w:t>85</w:t>
            </w:r>
          </w:p>
        </w:tc>
        <w:tc>
          <w:tcPr>
            <w:tcW w:w="1470" w:type="dxa"/>
            <w:gridSpan w:val="3"/>
            <w:tcBorders>
              <w:top w:val="nil"/>
              <w:left w:val="nil"/>
              <w:bottom w:val="single" w:sz="4" w:space="0" w:color="auto"/>
              <w:right w:val="single" w:sz="4" w:space="0" w:color="auto"/>
            </w:tcBorders>
            <w:noWrap/>
            <w:vAlign w:val="center"/>
            <w:hideMark/>
          </w:tcPr>
          <w:p w:rsidR="007F61C1" w:rsidRPr="004406FA" w:rsidRDefault="007F61C1" w:rsidP="00624BFC">
            <w:pPr>
              <w:spacing w:before="40" w:after="40"/>
              <w:jc w:val="center"/>
              <w:rPr>
                <w:sz w:val="18"/>
                <w:szCs w:val="18"/>
              </w:rPr>
            </w:pPr>
            <w:r>
              <w:rPr>
                <w:sz w:val="18"/>
                <w:szCs w:val="18"/>
              </w:rPr>
              <w:t>100</w:t>
            </w:r>
          </w:p>
        </w:tc>
        <w:tc>
          <w:tcPr>
            <w:tcW w:w="1175" w:type="dxa"/>
            <w:gridSpan w:val="2"/>
            <w:tcBorders>
              <w:top w:val="nil"/>
              <w:left w:val="nil"/>
              <w:bottom w:val="single" w:sz="4" w:space="0" w:color="auto"/>
              <w:right w:val="single" w:sz="4" w:space="0" w:color="auto"/>
            </w:tcBorders>
            <w:noWrap/>
            <w:vAlign w:val="center"/>
          </w:tcPr>
          <w:p w:rsidR="007F61C1" w:rsidRDefault="007F61C1" w:rsidP="00624BFC">
            <w:pPr>
              <w:spacing w:line="276" w:lineRule="auto"/>
              <w:jc w:val="center"/>
              <w:rPr>
                <w:color w:val="000000"/>
                <w:sz w:val="16"/>
                <w:szCs w:val="16"/>
              </w:rPr>
            </w:pPr>
            <w:r>
              <w:rPr>
                <w:color w:val="000000"/>
                <w:sz w:val="16"/>
                <w:szCs w:val="16"/>
              </w:rPr>
              <w:t>15,0</w:t>
            </w:r>
          </w:p>
        </w:tc>
        <w:tc>
          <w:tcPr>
            <w:tcW w:w="1320" w:type="dxa"/>
            <w:gridSpan w:val="3"/>
            <w:tcBorders>
              <w:top w:val="nil"/>
              <w:left w:val="nil"/>
              <w:bottom w:val="single" w:sz="4" w:space="0" w:color="auto"/>
              <w:right w:val="single" w:sz="4" w:space="0" w:color="auto"/>
            </w:tcBorders>
            <w:noWrap/>
            <w:vAlign w:val="center"/>
          </w:tcPr>
          <w:p w:rsidR="007F61C1" w:rsidRDefault="007F61C1" w:rsidP="00624BFC">
            <w:pPr>
              <w:spacing w:line="276" w:lineRule="auto"/>
              <w:jc w:val="center"/>
              <w:rPr>
                <w:color w:val="000000"/>
                <w:sz w:val="16"/>
                <w:szCs w:val="16"/>
              </w:rPr>
            </w:pPr>
            <w:r>
              <w:rPr>
                <w:color w:val="000000"/>
                <w:sz w:val="16"/>
                <w:szCs w:val="16"/>
              </w:rPr>
              <w:t>17,6</w:t>
            </w:r>
          </w:p>
        </w:tc>
        <w:tc>
          <w:tcPr>
            <w:tcW w:w="1240" w:type="dxa"/>
            <w:gridSpan w:val="2"/>
            <w:tcBorders>
              <w:top w:val="nil"/>
              <w:left w:val="nil"/>
              <w:bottom w:val="single" w:sz="4" w:space="0" w:color="auto"/>
              <w:right w:val="nil"/>
            </w:tcBorders>
            <w:noWrap/>
            <w:vAlign w:val="center"/>
          </w:tcPr>
          <w:p w:rsidR="007F61C1" w:rsidRDefault="007F61C1" w:rsidP="00624BFC">
            <w:pPr>
              <w:spacing w:line="276" w:lineRule="auto"/>
              <w:jc w:val="center"/>
              <w:rPr>
                <w:color w:val="000000"/>
                <w:sz w:val="16"/>
                <w:szCs w:val="16"/>
              </w:rPr>
            </w:pPr>
            <w:r>
              <w:rPr>
                <w:color w:val="000000"/>
                <w:sz w:val="16"/>
                <w:szCs w:val="16"/>
              </w:rPr>
              <w:t>100,3</w:t>
            </w:r>
          </w:p>
        </w:tc>
        <w:tc>
          <w:tcPr>
            <w:tcW w:w="2089" w:type="dxa"/>
            <w:gridSpan w:val="2"/>
            <w:tcBorders>
              <w:top w:val="nil"/>
              <w:left w:val="single" w:sz="4" w:space="0" w:color="auto"/>
              <w:bottom w:val="single" w:sz="4" w:space="0" w:color="auto"/>
              <w:right w:val="single" w:sz="8" w:space="0" w:color="auto"/>
            </w:tcBorders>
            <w:noWrap/>
            <w:vAlign w:val="center"/>
            <w:hideMark/>
          </w:tcPr>
          <w:p w:rsidR="007F61C1" w:rsidRDefault="007F61C1" w:rsidP="00624BFC">
            <w:pPr>
              <w:spacing w:line="276" w:lineRule="auto"/>
              <w:jc w:val="center"/>
              <w:rPr>
                <w:color w:val="000000"/>
                <w:sz w:val="16"/>
                <w:szCs w:val="16"/>
              </w:rPr>
            </w:pPr>
            <w:r>
              <w:rPr>
                <w:color w:val="000000"/>
                <w:sz w:val="16"/>
                <w:szCs w:val="16"/>
              </w:rPr>
              <w:t xml:space="preserve">Граждане полностью удовлетворены качеством и доступностью государственной услуги </w:t>
            </w:r>
          </w:p>
        </w:tc>
      </w:tr>
      <w:tr w:rsidR="007F61C1" w:rsidTr="00E8261E">
        <w:trPr>
          <w:gridAfter w:val="1"/>
          <w:wAfter w:w="93" w:type="dxa"/>
          <w:trHeight w:val="465"/>
        </w:trPr>
        <w:tc>
          <w:tcPr>
            <w:tcW w:w="0" w:type="auto"/>
            <w:vMerge/>
            <w:tcBorders>
              <w:top w:val="nil"/>
              <w:left w:val="single" w:sz="8" w:space="0" w:color="auto"/>
              <w:bottom w:val="single" w:sz="8" w:space="0" w:color="000000"/>
              <w:right w:val="single" w:sz="4" w:space="0" w:color="auto"/>
            </w:tcBorders>
            <w:vAlign w:val="center"/>
            <w:hideMark/>
          </w:tcPr>
          <w:p w:rsidR="007F61C1" w:rsidRDefault="007F61C1" w:rsidP="00624BFC">
            <w:pPr>
              <w:rPr>
                <w:b/>
                <w:bCs/>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rsidR="007F61C1" w:rsidRDefault="007F61C1" w:rsidP="00624BFC">
            <w:pPr>
              <w:rPr>
                <w:b/>
                <w:bCs/>
                <w:color w:val="000000"/>
                <w:sz w:val="16"/>
                <w:szCs w:val="16"/>
              </w:rPr>
            </w:pPr>
          </w:p>
        </w:tc>
        <w:tc>
          <w:tcPr>
            <w:tcW w:w="437" w:type="dxa"/>
            <w:tcBorders>
              <w:top w:val="nil"/>
              <w:left w:val="nil"/>
              <w:bottom w:val="single" w:sz="4" w:space="0" w:color="auto"/>
              <w:right w:val="single" w:sz="4" w:space="0" w:color="auto"/>
            </w:tcBorders>
            <w:noWrap/>
            <w:vAlign w:val="center"/>
            <w:hideMark/>
          </w:tcPr>
          <w:p w:rsidR="007F61C1" w:rsidRDefault="007F61C1" w:rsidP="00624BFC">
            <w:pPr>
              <w:spacing w:line="276" w:lineRule="auto"/>
              <w:jc w:val="center"/>
              <w:rPr>
                <w:color w:val="000000"/>
                <w:sz w:val="16"/>
                <w:szCs w:val="16"/>
              </w:rPr>
            </w:pPr>
            <w:r>
              <w:rPr>
                <w:color w:val="000000"/>
                <w:sz w:val="16"/>
                <w:szCs w:val="16"/>
              </w:rPr>
              <w:t>2</w:t>
            </w:r>
          </w:p>
        </w:tc>
        <w:tc>
          <w:tcPr>
            <w:tcW w:w="2319" w:type="dxa"/>
            <w:gridSpan w:val="2"/>
            <w:tcBorders>
              <w:top w:val="nil"/>
              <w:left w:val="nil"/>
              <w:bottom w:val="single" w:sz="4" w:space="0" w:color="auto"/>
              <w:right w:val="single" w:sz="4" w:space="0" w:color="auto"/>
            </w:tcBorders>
            <w:vAlign w:val="bottom"/>
            <w:hideMark/>
          </w:tcPr>
          <w:p w:rsidR="007F61C1" w:rsidRPr="00590849" w:rsidRDefault="007F61C1" w:rsidP="00624BFC">
            <w:pPr>
              <w:spacing w:before="40" w:after="40"/>
              <w:jc w:val="both"/>
              <w:rPr>
                <w:sz w:val="16"/>
                <w:szCs w:val="16"/>
              </w:rPr>
            </w:pPr>
            <w:r w:rsidRPr="00590849">
              <w:rPr>
                <w:color w:val="000000"/>
                <w:sz w:val="16"/>
                <w:szCs w:val="16"/>
              </w:rPr>
              <w:t xml:space="preserve">Доля записей актов гражданского состояния, переданных </w:t>
            </w:r>
            <w:r w:rsidRPr="00590849">
              <w:rPr>
                <w:sz w:val="16"/>
                <w:szCs w:val="16"/>
              </w:rPr>
              <w:t xml:space="preserve">отделом </w:t>
            </w:r>
            <w:r w:rsidRPr="00590849">
              <w:rPr>
                <w:color w:val="000000"/>
                <w:sz w:val="16"/>
                <w:szCs w:val="16"/>
              </w:rPr>
              <w:t>ЗАГС  в Комитет по делам ЗАГС  в электронном виде, в общем количестве переданных записей актов гражданского состояния (за период с 1925 года по отчетный год)</w:t>
            </w:r>
          </w:p>
        </w:tc>
        <w:tc>
          <w:tcPr>
            <w:tcW w:w="1329" w:type="dxa"/>
            <w:gridSpan w:val="5"/>
            <w:tcBorders>
              <w:top w:val="nil"/>
              <w:left w:val="nil"/>
              <w:bottom w:val="single" w:sz="4" w:space="0" w:color="auto"/>
              <w:right w:val="single" w:sz="4" w:space="0" w:color="auto"/>
            </w:tcBorders>
            <w:noWrap/>
            <w:vAlign w:val="center"/>
            <w:hideMark/>
          </w:tcPr>
          <w:p w:rsidR="007F61C1" w:rsidRPr="004406FA" w:rsidRDefault="007F61C1" w:rsidP="00624BFC">
            <w:pPr>
              <w:spacing w:before="40" w:after="40"/>
              <w:jc w:val="center"/>
              <w:rPr>
                <w:sz w:val="18"/>
                <w:szCs w:val="18"/>
              </w:rPr>
            </w:pPr>
            <w:r>
              <w:rPr>
                <w:sz w:val="18"/>
                <w:szCs w:val="18"/>
              </w:rPr>
              <w:t>%</w:t>
            </w:r>
          </w:p>
        </w:tc>
        <w:tc>
          <w:tcPr>
            <w:tcW w:w="1409" w:type="dxa"/>
            <w:gridSpan w:val="2"/>
            <w:tcBorders>
              <w:top w:val="nil"/>
              <w:left w:val="nil"/>
              <w:bottom w:val="single" w:sz="4" w:space="0" w:color="auto"/>
              <w:right w:val="single" w:sz="4" w:space="0" w:color="auto"/>
            </w:tcBorders>
            <w:noWrap/>
            <w:vAlign w:val="center"/>
            <w:hideMark/>
          </w:tcPr>
          <w:p w:rsidR="007F61C1" w:rsidRPr="005B2A18" w:rsidRDefault="007F61C1" w:rsidP="00624BFC">
            <w:pPr>
              <w:spacing w:before="40" w:after="40"/>
              <w:jc w:val="center"/>
              <w:rPr>
                <w:color w:val="000000" w:themeColor="text1"/>
                <w:sz w:val="18"/>
                <w:szCs w:val="18"/>
              </w:rPr>
            </w:pPr>
            <w:r w:rsidRPr="005B2A18">
              <w:rPr>
                <w:color w:val="000000" w:themeColor="text1"/>
                <w:sz w:val="18"/>
                <w:szCs w:val="18"/>
              </w:rPr>
              <w:t>65</w:t>
            </w:r>
          </w:p>
        </w:tc>
        <w:tc>
          <w:tcPr>
            <w:tcW w:w="1530" w:type="dxa"/>
            <w:gridSpan w:val="2"/>
            <w:tcBorders>
              <w:top w:val="nil"/>
              <w:left w:val="nil"/>
              <w:bottom w:val="single" w:sz="4" w:space="0" w:color="auto"/>
              <w:right w:val="single" w:sz="4" w:space="0" w:color="auto"/>
            </w:tcBorders>
            <w:noWrap/>
            <w:vAlign w:val="center"/>
            <w:hideMark/>
          </w:tcPr>
          <w:p w:rsidR="007F61C1" w:rsidRPr="005B2A18" w:rsidRDefault="007F61C1" w:rsidP="00624BFC">
            <w:pPr>
              <w:spacing w:before="40" w:after="40"/>
              <w:jc w:val="center"/>
              <w:rPr>
                <w:color w:val="000000" w:themeColor="text1"/>
                <w:sz w:val="18"/>
                <w:szCs w:val="18"/>
              </w:rPr>
            </w:pPr>
            <w:r w:rsidRPr="005B2A18">
              <w:rPr>
                <w:color w:val="000000" w:themeColor="text1"/>
                <w:sz w:val="18"/>
                <w:szCs w:val="18"/>
              </w:rPr>
              <w:t>0</w:t>
            </w:r>
          </w:p>
        </w:tc>
        <w:tc>
          <w:tcPr>
            <w:tcW w:w="1470" w:type="dxa"/>
            <w:gridSpan w:val="3"/>
            <w:tcBorders>
              <w:top w:val="nil"/>
              <w:left w:val="nil"/>
              <w:bottom w:val="single" w:sz="4" w:space="0" w:color="auto"/>
              <w:right w:val="single" w:sz="4" w:space="0" w:color="auto"/>
            </w:tcBorders>
            <w:noWrap/>
            <w:vAlign w:val="center"/>
            <w:hideMark/>
          </w:tcPr>
          <w:p w:rsidR="007F61C1" w:rsidRPr="005B2A18" w:rsidRDefault="007F61C1" w:rsidP="00624BFC">
            <w:pPr>
              <w:spacing w:before="40" w:after="40"/>
              <w:jc w:val="center"/>
              <w:rPr>
                <w:color w:val="000000" w:themeColor="text1"/>
                <w:sz w:val="18"/>
                <w:szCs w:val="18"/>
              </w:rPr>
            </w:pPr>
            <w:r w:rsidRPr="005B2A18">
              <w:rPr>
                <w:color w:val="000000" w:themeColor="text1"/>
                <w:sz w:val="18"/>
                <w:szCs w:val="18"/>
              </w:rPr>
              <w:t>0</w:t>
            </w:r>
          </w:p>
        </w:tc>
        <w:tc>
          <w:tcPr>
            <w:tcW w:w="1175" w:type="dxa"/>
            <w:gridSpan w:val="2"/>
            <w:tcBorders>
              <w:top w:val="nil"/>
              <w:left w:val="nil"/>
              <w:bottom w:val="single" w:sz="4" w:space="0" w:color="auto"/>
              <w:right w:val="single" w:sz="4" w:space="0" w:color="auto"/>
            </w:tcBorders>
            <w:noWrap/>
            <w:vAlign w:val="center"/>
          </w:tcPr>
          <w:p w:rsidR="007F61C1" w:rsidRPr="005B2A18" w:rsidRDefault="007F61C1" w:rsidP="00624BFC">
            <w:pPr>
              <w:spacing w:line="276" w:lineRule="auto"/>
              <w:jc w:val="center"/>
              <w:rPr>
                <w:color w:val="000000" w:themeColor="text1"/>
                <w:sz w:val="16"/>
                <w:szCs w:val="16"/>
              </w:rPr>
            </w:pPr>
            <w:r w:rsidRPr="005B2A18">
              <w:rPr>
                <w:color w:val="000000" w:themeColor="text1"/>
                <w:sz w:val="16"/>
                <w:szCs w:val="16"/>
              </w:rPr>
              <w:t>-</w:t>
            </w:r>
          </w:p>
        </w:tc>
        <w:tc>
          <w:tcPr>
            <w:tcW w:w="1320" w:type="dxa"/>
            <w:gridSpan w:val="3"/>
            <w:tcBorders>
              <w:top w:val="nil"/>
              <w:left w:val="nil"/>
              <w:bottom w:val="single" w:sz="4" w:space="0" w:color="auto"/>
              <w:right w:val="single" w:sz="4" w:space="0" w:color="auto"/>
            </w:tcBorders>
            <w:noWrap/>
            <w:vAlign w:val="center"/>
          </w:tcPr>
          <w:p w:rsidR="007F61C1" w:rsidRPr="005B2A18" w:rsidRDefault="007F61C1" w:rsidP="00624BFC">
            <w:pPr>
              <w:spacing w:line="276" w:lineRule="auto"/>
              <w:jc w:val="center"/>
              <w:rPr>
                <w:color w:val="000000" w:themeColor="text1"/>
                <w:sz w:val="16"/>
                <w:szCs w:val="16"/>
              </w:rPr>
            </w:pPr>
            <w:r w:rsidRPr="005B2A18">
              <w:rPr>
                <w:color w:val="000000" w:themeColor="text1"/>
                <w:sz w:val="16"/>
                <w:szCs w:val="16"/>
              </w:rPr>
              <w:t>-</w:t>
            </w:r>
          </w:p>
        </w:tc>
        <w:tc>
          <w:tcPr>
            <w:tcW w:w="1240" w:type="dxa"/>
            <w:gridSpan w:val="2"/>
            <w:tcBorders>
              <w:top w:val="nil"/>
              <w:left w:val="nil"/>
              <w:bottom w:val="single" w:sz="4" w:space="0" w:color="auto"/>
              <w:right w:val="nil"/>
            </w:tcBorders>
            <w:noWrap/>
            <w:vAlign w:val="center"/>
          </w:tcPr>
          <w:p w:rsidR="007F61C1" w:rsidRPr="005B2A18" w:rsidRDefault="007F61C1" w:rsidP="00624BFC">
            <w:pPr>
              <w:spacing w:line="276" w:lineRule="auto"/>
              <w:jc w:val="center"/>
              <w:rPr>
                <w:color w:val="000000" w:themeColor="text1"/>
                <w:sz w:val="16"/>
                <w:szCs w:val="16"/>
              </w:rPr>
            </w:pPr>
            <w:r w:rsidRPr="005B2A18">
              <w:rPr>
                <w:color w:val="000000" w:themeColor="text1"/>
                <w:sz w:val="16"/>
                <w:szCs w:val="16"/>
              </w:rPr>
              <w:t>-</w:t>
            </w:r>
          </w:p>
        </w:tc>
        <w:tc>
          <w:tcPr>
            <w:tcW w:w="2089" w:type="dxa"/>
            <w:gridSpan w:val="2"/>
            <w:tcBorders>
              <w:top w:val="nil"/>
              <w:left w:val="single" w:sz="4" w:space="0" w:color="auto"/>
              <w:bottom w:val="single" w:sz="4" w:space="0" w:color="auto"/>
              <w:right w:val="single" w:sz="8" w:space="0" w:color="auto"/>
            </w:tcBorders>
            <w:noWrap/>
            <w:vAlign w:val="center"/>
            <w:hideMark/>
          </w:tcPr>
          <w:p w:rsidR="007F61C1" w:rsidRDefault="007F61C1" w:rsidP="00624BFC">
            <w:pPr>
              <w:spacing w:line="276" w:lineRule="auto"/>
              <w:jc w:val="center"/>
              <w:rPr>
                <w:color w:val="000000"/>
                <w:sz w:val="16"/>
                <w:szCs w:val="16"/>
              </w:rPr>
            </w:pPr>
          </w:p>
        </w:tc>
      </w:tr>
      <w:tr w:rsidR="007F61C1" w:rsidTr="00E8261E">
        <w:trPr>
          <w:gridAfter w:val="1"/>
          <w:wAfter w:w="93" w:type="dxa"/>
          <w:trHeight w:val="465"/>
        </w:trPr>
        <w:tc>
          <w:tcPr>
            <w:tcW w:w="0" w:type="auto"/>
            <w:vMerge/>
            <w:tcBorders>
              <w:top w:val="nil"/>
              <w:left w:val="single" w:sz="8" w:space="0" w:color="auto"/>
              <w:bottom w:val="single" w:sz="8" w:space="0" w:color="000000"/>
              <w:right w:val="single" w:sz="4" w:space="0" w:color="auto"/>
            </w:tcBorders>
            <w:vAlign w:val="center"/>
            <w:hideMark/>
          </w:tcPr>
          <w:p w:rsidR="007F61C1" w:rsidRDefault="007F61C1" w:rsidP="00624BFC">
            <w:pPr>
              <w:rPr>
                <w:b/>
                <w:bCs/>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rsidR="007F61C1" w:rsidRDefault="007F61C1" w:rsidP="00624BFC">
            <w:pPr>
              <w:rPr>
                <w:b/>
                <w:bCs/>
                <w:color w:val="000000"/>
                <w:sz w:val="16"/>
                <w:szCs w:val="16"/>
              </w:rPr>
            </w:pPr>
          </w:p>
        </w:tc>
        <w:tc>
          <w:tcPr>
            <w:tcW w:w="437" w:type="dxa"/>
            <w:tcBorders>
              <w:top w:val="nil"/>
              <w:left w:val="nil"/>
              <w:bottom w:val="single" w:sz="4" w:space="0" w:color="auto"/>
              <w:right w:val="single" w:sz="4" w:space="0" w:color="auto"/>
            </w:tcBorders>
            <w:noWrap/>
            <w:vAlign w:val="center"/>
            <w:hideMark/>
          </w:tcPr>
          <w:p w:rsidR="007F61C1" w:rsidRDefault="007F61C1" w:rsidP="00624BFC">
            <w:pPr>
              <w:spacing w:line="276" w:lineRule="auto"/>
              <w:jc w:val="center"/>
              <w:rPr>
                <w:color w:val="000000"/>
                <w:sz w:val="16"/>
                <w:szCs w:val="16"/>
              </w:rPr>
            </w:pPr>
            <w:r>
              <w:rPr>
                <w:color w:val="000000"/>
                <w:sz w:val="16"/>
                <w:szCs w:val="16"/>
              </w:rPr>
              <w:t>3</w:t>
            </w:r>
          </w:p>
        </w:tc>
        <w:tc>
          <w:tcPr>
            <w:tcW w:w="2319" w:type="dxa"/>
            <w:gridSpan w:val="2"/>
            <w:tcBorders>
              <w:top w:val="nil"/>
              <w:left w:val="nil"/>
              <w:bottom w:val="single" w:sz="4" w:space="0" w:color="auto"/>
              <w:right w:val="single" w:sz="4" w:space="0" w:color="auto"/>
            </w:tcBorders>
            <w:vAlign w:val="bottom"/>
            <w:hideMark/>
          </w:tcPr>
          <w:p w:rsidR="007F61C1" w:rsidRPr="00590849" w:rsidRDefault="007F61C1" w:rsidP="00624BFC">
            <w:pPr>
              <w:spacing w:before="40" w:after="40"/>
              <w:jc w:val="both"/>
              <w:rPr>
                <w:sz w:val="16"/>
                <w:szCs w:val="16"/>
              </w:rPr>
            </w:pPr>
            <w:r w:rsidRPr="00590849">
              <w:rPr>
                <w:sz w:val="16"/>
                <w:szCs w:val="16"/>
              </w:rPr>
              <w:t> </w:t>
            </w:r>
            <w:r w:rsidRPr="00590849">
              <w:rPr>
                <w:color w:val="000000"/>
                <w:sz w:val="16"/>
                <w:szCs w:val="16"/>
              </w:rPr>
              <w:t>Доля заявлений о государственной регистрации актов гражданского состояния и совершенных юридически значимых действиях, поступивших в электронном виде с Единого портала государственных и муниципальных услуг и/или Регионального портала государственных и муниципальных услуг Удмуртской Республики  к общему количеству поступивших заявлений</w:t>
            </w:r>
          </w:p>
        </w:tc>
        <w:tc>
          <w:tcPr>
            <w:tcW w:w="1329" w:type="dxa"/>
            <w:gridSpan w:val="5"/>
            <w:tcBorders>
              <w:top w:val="nil"/>
              <w:left w:val="nil"/>
              <w:bottom w:val="single" w:sz="4" w:space="0" w:color="auto"/>
              <w:right w:val="single" w:sz="4" w:space="0" w:color="auto"/>
            </w:tcBorders>
            <w:noWrap/>
            <w:vAlign w:val="center"/>
            <w:hideMark/>
          </w:tcPr>
          <w:p w:rsidR="007F61C1" w:rsidRPr="006E4ED9" w:rsidRDefault="007F61C1" w:rsidP="00624BFC">
            <w:pPr>
              <w:spacing w:before="40" w:after="40"/>
              <w:jc w:val="center"/>
              <w:rPr>
                <w:sz w:val="18"/>
                <w:szCs w:val="18"/>
              </w:rPr>
            </w:pPr>
            <w:r>
              <w:rPr>
                <w:sz w:val="18"/>
                <w:szCs w:val="18"/>
              </w:rPr>
              <w:t>%</w:t>
            </w:r>
          </w:p>
        </w:tc>
        <w:tc>
          <w:tcPr>
            <w:tcW w:w="1409" w:type="dxa"/>
            <w:gridSpan w:val="2"/>
            <w:tcBorders>
              <w:top w:val="nil"/>
              <w:left w:val="nil"/>
              <w:bottom w:val="single" w:sz="4" w:space="0" w:color="auto"/>
              <w:right w:val="single" w:sz="4" w:space="0" w:color="auto"/>
            </w:tcBorders>
            <w:noWrap/>
            <w:vAlign w:val="center"/>
            <w:hideMark/>
          </w:tcPr>
          <w:p w:rsidR="007F61C1" w:rsidRPr="005B2A18" w:rsidRDefault="007F61C1" w:rsidP="00624BFC">
            <w:pPr>
              <w:spacing w:before="40" w:after="40"/>
              <w:jc w:val="center"/>
              <w:rPr>
                <w:color w:val="000000" w:themeColor="text1"/>
                <w:sz w:val="18"/>
                <w:szCs w:val="18"/>
              </w:rPr>
            </w:pPr>
            <w:r w:rsidRPr="005B2A18">
              <w:rPr>
                <w:color w:val="000000" w:themeColor="text1"/>
                <w:sz w:val="18"/>
                <w:szCs w:val="18"/>
              </w:rPr>
              <w:t>16,0</w:t>
            </w:r>
          </w:p>
        </w:tc>
        <w:tc>
          <w:tcPr>
            <w:tcW w:w="1530" w:type="dxa"/>
            <w:gridSpan w:val="2"/>
            <w:tcBorders>
              <w:top w:val="nil"/>
              <w:left w:val="nil"/>
              <w:bottom w:val="single" w:sz="4" w:space="0" w:color="auto"/>
              <w:right w:val="single" w:sz="4" w:space="0" w:color="auto"/>
            </w:tcBorders>
            <w:noWrap/>
            <w:vAlign w:val="center"/>
            <w:hideMark/>
          </w:tcPr>
          <w:p w:rsidR="007F61C1" w:rsidRPr="005B2A18" w:rsidRDefault="007F61C1" w:rsidP="00624BFC">
            <w:pPr>
              <w:spacing w:before="40" w:after="40"/>
              <w:jc w:val="center"/>
              <w:rPr>
                <w:color w:val="000000" w:themeColor="text1"/>
                <w:sz w:val="18"/>
                <w:szCs w:val="18"/>
              </w:rPr>
            </w:pPr>
            <w:r w:rsidRPr="005B2A18">
              <w:rPr>
                <w:color w:val="000000" w:themeColor="text1"/>
                <w:sz w:val="18"/>
                <w:szCs w:val="18"/>
              </w:rPr>
              <w:t>70</w:t>
            </w:r>
          </w:p>
        </w:tc>
        <w:tc>
          <w:tcPr>
            <w:tcW w:w="1470" w:type="dxa"/>
            <w:gridSpan w:val="3"/>
            <w:tcBorders>
              <w:top w:val="nil"/>
              <w:left w:val="nil"/>
              <w:bottom w:val="single" w:sz="4" w:space="0" w:color="auto"/>
              <w:right w:val="single" w:sz="4" w:space="0" w:color="auto"/>
            </w:tcBorders>
            <w:noWrap/>
            <w:vAlign w:val="center"/>
            <w:hideMark/>
          </w:tcPr>
          <w:p w:rsidR="007F61C1" w:rsidRPr="006E4ED9" w:rsidRDefault="007F61C1" w:rsidP="00624BFC">
            <w:pPr>
              <w:spacing w:before="40" w:after="40"/>
              <w:jc w:val="center"/>
              <w:rPr>
                <w:sz w:val="18"/>
                <w:szCs w:val="18"/>
              </w:rPr>
            </w:pPr>
            <w:r>
              <w:rPr>
                <w:sz w:val="18"/>
                <w:szCs w:val="18"/>
              </w:rPr>
              <w:t>13,4</w:t>
            </w:r>
          </w:p>
        </w:tc>
        <w:tc>
          <w:tcPr>
            <w:tcW w:w="1175" w:type="dxa"/>
            <w:gridSpan w:val="2"/>
            <w:tcBorders>
              <w:top w:val="nil"/>
              <w:left w:val="nil"/>
              <w:bottom w:val="single" w:sz="4" w:space="0" w:color="auto"/>
              <w:right w:val="single" w:sz="4" w:space="0" w:color="auto"/>
            </w:tcBorders>
            <w:noWrap/>
            <w:vAlign w:val="center"/>
          </w:tcPr>
          <w:p w:rsidR="007F61C1" w:rsidRPr="005C5071" w:rsidRDefault="007F61C1" w:rsidP="00624BFC">
            <w:pPr>
              <w:spacing w:line="276" w:lineRule="auto"/>
              <w:jc w:val="center"/>
              <w:rPr>
                <w:color w:val="000000" w:themeColor="text1"/>
                <w:sz w:val="16"/>
                <w:szCs w:val="16"/>
              </w:rPr>
            </w:pPr>
            <w:r w:rsidRPr="005C5071">
              <w:rPr>
                <w:color w:val="000000" w:themeColor="text1"/>
                <w:sz w:val="16"/>
                <w:szCs w:val="16"/>
              </w:rPr>
              <w:t>-56,6</w:t>
            </w:r>
          </w:p>
        </w:tc>
        <w:tc>
          <w:tcPr>
            <w:tcW w:w="1320" w:type="dxa"/>
            <w:gridSpan w:val="3"/>
            <w:tcBorders>
              <w:top w:val="nil"/>
              <w:left w:val="nil"/>
              <w:bottom w:val="single" w:sz="4" w:space="0" w:color="auto"/>
              <w:right w:val="single" w:sz="4" w:space="0" w:color="auto"/>
            </w:tcBorders>
            <w:noWrap/>
            <w:vAlign w:val="center"/>
          </w:tcPr>
          <w:p w:rsidR="007F61C1" w:rsidRPr="005C5071" w:rsidRDefault="007F61C1" w:rsidP="00624BFC">
            <w:pPr>
              <w:spacing w:line="276" w:lineRule="auto"/>
              <w:jc w:val="center"/>
              <w:rPr>
                <w:color w:val="000000" w:themeColor="text1"/>
                <w:sz w:val="16"/>
                <w:szCs w:val="16"/>
              </w:rPr>
            </w:pPr>
            <w:r w:rsidRPr="005C5071">
              <w:rPr>
                <w:color w:val="000000" w:themeColor="text1"/>
                <w:sz w:val="16"/>
                <w:szCs w:val="16"/>
              </w:rPr>
              <w:t>-80,9</w:t>
            </w:r>
          </w:p>
        </w:tc>
        <w:tc>
          <w:tcPr>
            <w:tcW w:w="1240" w:type="dxa"/>
            <w:gridSpan w:val="2"/>
            <w:tcBorders>
              <w:top w:val="nil"/>
              <w:left w:val="nil"/>
              <w:bottom w:val="single" w:sz="4" w:space="0" w:color="auto"/>
              <w:right w:val="nil"/>
            </w:tcBorders>
            <w:noWrap/>
            <w:vAlign w:val="center"/>
          </w:tcPr>
          <w:p w:rsidR="007F61C1" w:rsidRPr="005C5071" w:rsidRDefault="007F61C1" w:rsidP="00624BFC">
            <w:pPr>
              <w:spacing w:line="276" w:lineRule="auto"/>
              <w:jc w:val="center"/>
              <w:rPr>
                <w:color w:val="000000" w:themeColor="text1"/>
                <w:sz w:val="16"/>
                <w:szCs w:val="16"/>
              </w:rPr>
            </w:pPr>
            <w:r w:rsidRPr="005C5071">
              <w:rPr>
                <w:color w:val="000000" w:themeColor="text1"/>
                <w:sz w:val="16"/>
                <w:szCs w:val="16"/>
              </w:rPr>
              <w:t>83,8</w:t>
            </w:r>
          </w:p>
        </w:tc>
        <w:tc>
          <w:tcPr>
            <w:tcW w:w="2089" w:type="dxa"/>
            <w:gridSpan w:val="2"/>
            <w:tcBorders>
              <w:top w:val="nil"/>
              <w:left w:val="single" w:sz="4" w:space="0" w:color="auto"/>
              <w:bottom w:val="single" w:sz="4" w:space="0" w:color="auto"/>
              <w:right w:val="single" w:sz="8" w:space="0" w:color="auto"/>
            </w:tcBorders>
            <w:noWrap/>
            <w:hideMark/>
          </w:tcPr>
          <w:p w:rsidR="007F61C1" w:rsidRDefault="007F61C1" w:rsidP="00624BFC">
            <w:pPr>
              <w:spacing w:line="276" w:lineRule="auto"/>
              <w:rPr>
                <w:color w:val="000000"/>
                <w:sz w:val="16"/>
                <w:szCs w:val="16"/>
              </w:rPr>
            </w:pPr>
            <w:r>
              <w:rPr>
                <w:color w:val="000000"/>
                <w:sz w:val="16"/>
                <w:szCs w:val="16"/>
              </w:rPr>
              <w:t>Более 90 % заявителей либо не имеют компьютеров, либо «интернета, либо не являются их активными пользователями.  Граждане отказываются регистрироваться на портале гос. услуг и пользоваться им, объясняя свой отказ преклонным возрастом, отсутствием компьютерной грамотности и необходимости</w:t>
            </w:r>
          </w:p>
        </w:tc>
      </w:tr>
      <w:tr w:rsidR="007F61C1" w:rsidTr="00E8261E">
        <w:trPr>
          <w:gridAfter w:val="1"/>
          <w:wAfter w:w="93" w:type="dxa"/>
          <w:trHeight w:val="315"/>
        </w:trPr>
        <w:tc>
          <w:tcPr>
            <w:tcW w:w="0" w:type="auto"/>
            <w:vMerge/>
            <w:tcBorders>
              <w:top w:val="nil"/>
              <w:left w:val="single" w:sz="8" w:space="0" w:color="auto"/>
              <w:bottom w:val="single" w:sz="8" w:space="0" w:color="000000"/>
              <w:right w:val="single" w:sz="4" w:space="0" w:color="auto"/>
            </w:tcBorders>
            <w:vAlign w:val="center"/>
            <w:hideMark/>
          </w:tcPr>
          <w:p w:rsidR="007F61C1" w:rsidRDefault="007F61C1" w:rsidP="00624BFC">
            <w:pPr>
              <w:rPr>
                <w:b/>
                <w:bCs/>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rsidR="007F61C1" w:rsidRDefault="007F61C1" w:rsidP="00624BFC">
            <w:pPr>
              <w:rPr>
                <w:b/>
                <w:bCs/>
                <w:color w:val="000000"/>
                <w:sz w:val="16"/>
                <w:szCs w:val="16"/>
              </w:rPr>
            </w:pPr>
          </w:p>
        </w:tc>
        <w:tc>
          <w:tcPr>
            <w:tcW w:w="437" w:type="dxa"/>
            <w:tcBorders>
              <w:top w:val="nil"/>
              <w:left w:val="nil"/>
              <w:bottom w:val="single" w:sz="8" w:space="0" w:color="auto"/>
              <w:right w:val="single" w:sz="4" w:space="0" w:color="auto"/>
            </w:tcBorders>
            <w:noWrap/>
            <w:vAlign w:val="center"/>
            <w:hideMark/>
          </w:tcPr>
          <w:p w:rsidR="007F61C1" w:rsidRDefault="007F61C1" w:rsidP="00624BFC">
            <w:pPr>
              <w:spacing w:line="276" w:lineRule="auto"/>
              <w:jc w:val="center"/>
              <w:rPr>
                <w:color w:val="000000"/>
                <w:sz w:val="16"/>
                <w:szCs w:val="16"/>
              </w:rPr>
            </w:pPr>
          </w:p>
        </w:tc>
        <w:tc>
          <w:tcPr>
            <w:tcW w:w="2319" w:type="dxa"/>
            <w:gridSpan w:val="2"/>
            <w:tcBorders>
              <w:top w:val="nil"/>
              <w:left w:val="nil"/>
              <w:bottom w:val="single" w:sz="8" w:space="0" w:color="auto"/>
              <w:right w:val="single" w:sz="4" w:space="0" w:color="auto"/>
            </w:tcBorders>
            <w:noWrap/>
            <w:vAlign w:val="bottom"/>
            <w:hideMark/>
          </w:tcPr>
          <w:p w:rsidR="007F61C1" w:rsidRPr="00590849" w:rsidRDefault="007F61C1" w:rsidP="00624BFC">
            <w:pPr>
              <w:spacing w:before="40" w:after="40"/>
              <w:jc w:val="both"/>
              <w:rPr>
                <w:sz w:val="16"/>
                <w:szCs w:val="16"/>
              </w:rPr>
            </w:pPr>
            <w:r>
              <w:rPr>
                <w:color w:val="000000"/>
                <w:sz w:val="18"/>
                <w:szCs w:val="18"/>
              </w:rPr>
              <w:t>Количество записей актов гражданского состояния, переведенных в электронный вид (за период с 1 января 1926 года по 31 марта 2015 года)</w:t>
            </w:r>
          </w:p>
        </w:tc>
        <w:tc>
          <w:tcPr>
            <w:tcW w:w="1329" w:type="dxa"/>
            <w:gridSpan w:val="5"/>
            <w:tcBorders>
              <w:top w:val="nil"/>
              <w:left w:val="nil"/>
              <w:bottom w:val="single" w:sz="8" w:space="0" w:color="auto"/>
              <w:right w:val="single" w:sz="4" w:space="0" w:color="auto"/>
            </w:tcBorders>
            <w:noWrap/>
            <w:vAlign w:val="center"/>
            <w:hideMark/>
          </w:tcPr>
          <w:p w:rsidR="007F61C1" w:rsidRPr="006E4ED9" w:rsidRDefault="007F61C1" w:rsidP="00624BFC">
            <w:pPr>
              <w:spacing w:before="40" w:after="40"/>
              <w:jc w:val="center"/>
              <w:rPr>
                <w:sz w:val="18"/>
                <w:szCs w:val="18"/>
              </w:rPr>
            </w:pPr>
            <w:r>
              <w:rPr>
                <w:sz w:val="18"/>
                <w:szCs w:val="18"/>
              </w:rPr>
              <w:t>ед.</w:t>
            </w:r>
          </w:p>
        </w:tc>
        <w:tc>
          <w:tcPr>
            <w:tcW w:w="1409" w:type="dxa"/>
            <w:gridSpan w:val="2"/>
            <w:tcBorders>
              <w:top w:val="nil"/>
              <w:left w:val="nil"/>
              <w:bottom w:val="single" w:sz="8" w:space="0" w:color="auto"/>
              <w:right w:val="single" w:sz="4" w:space="0" w:color="auto"/>
            </w:tcBorders>
            <w:noWrap/>
            <w:vAlign w:val="center"/>
            <w:hideMark/>
          </w:tcPr>
          <w:p w:rsidR="007F61C1" w:rsidRPr="006E4ED9" w:rsidRDefault="007F61C1" w:rsidP="00624BFC">
            <w:pPr>
              <w:spacing w:before="40" w:after="40"/>
              <w:jc w:val="center"/>
              <w:rPr>
                <w:sz w:val="18"/>
                <w:szCs w:val="18"/>
              </w:rPr>
            </w:pPr>
            <w:r>
              <w:rPr>
                <w:sz w:val="18"/>
                <w:szCs w:val="18"/>
              </w:rPr>
              <w:t>-</w:t>
            </w:r>
          </w:p>
        </w:tc>
        <w:tc>
          <w:tcPr>
            <w:tcW w:w="1530" w:type="dxa"/>
            <w:gridSpan w:val="2"/>
            <w:tcBorders>
              <w:top w:val="nil"/>
              <w:left w:val="nil"/>
              <w:bottom w:val="single" w:sz="8" w:space="0" w:color="auto"/>
              <w:right w:val="single" w:sz="4" w:space="0" w:color="auto"/>
            </w:tcBorders>
            <w:noWrap/>
            <w:vAlign w:val="center"/>
            <w:hideMark/>
          </w:tcPr>
          <w:p w:rsidR="007F61C1" w:rsidRPr="00C23447" w:rsidRDefault="007F61C1" w:rsidP="00624BFC">
            <w:pPr>
              <w:spacing w:before="40" w:after="40"/>
              <w:jc w:val="center"/>
              <w:rPr>
                <w:color w:val="000000" w:themeColor="text1"/>
                <w:sz w:val="18"/>
                <w:szCs w:val="18"/>
              </w:rPr>
            </w:pPr>
            <w:r w:rsidRPr="00C23447">
              <w:rPr>
                <w:color w:val="000000" w:themeColor="text1"/>
                <w:sz w:val="18"/>
                <w:szCs w:val="18"/>
              </w:rPr>
              <w:t>20828</w:t>
            </w:r>
          </w:p>
        </w:tc>
        <w:tc>
          <w:tcPr>
            <w:tcW w:w="1470" w:type="dxa"/>
            <w:gridSpan w:val="3"/>
            <w:tcBorders>
              <w:top w:val="nil"/>
              <w:left w:val="nil"/>
              <w:bottom w:val="single" w:sz="8" w:space="0" w:color="auto"/>
              <w:right w:val="single" w:sz="4" w:space="0" w:color="auto"/>
            </w:tcBorders>
            <w:noWrap/>
            <w:vAlign w:val="center"/>
            <w:hideMark/>
          </w:tcPr>
          <w:p w:rsidR="007F61C1" w:rsidRPr="006E4ED9" w:rsidRDefault="007F61C1" w:rsidP="00624BFC">
            <w:pPr>
              <w:spacing w:before="40" w:after="40"/>
              <w:jc w:val="center"/>
              <w:rPr>
                <w:sz w:val="18"/>
                <w:szCs w:val="18"/>
              </w:rPr>
            </w:pPr>
            <w:r>
              <w:rPr>
                <w:sz w:val="18"/>
                <w:szCs w:val="18"/>
              </w:rPr>
              <w:t>25563</w:t>
            </w:r>
          </w:p>
        </w:tc>
        <w:tc>
          <w:tcPr>
            <w:tcW w:w="1175" w:type="dxa"/>
            <w:gridSpan w:val="2"/>
            <w:tcBorders>
              <w:top w:val="nil"/>
              <w:left w:val="nil"/>
              <w:bottom w:val="single" w:sz="8" w:space="0" w:color="auto"/>
              <w:right w:val="single" w:sz="4" w:space="0" w:color="auto"/>
            </w:tcBorders>
            <w:noWrap/>
            <w:vAlign w:val="center"/>
            <w:hideMark/>
          </w:tcPr>
          <w:p w:rsidR="007F61C1" w:rsidRPr="005C5071" w:rsidRDefault="007F61C1" w:rsidP="00624BFC">
            <w:pPr>
              <w:spacing w:line="276" w:lineRule="auto"/>
              <w:jc w:val="center"/>
              <w:rPr>
                <w:color w:val="000000" w:themeColor="text1"/>
                <w:sz w:val="16"/>
                <w:szCs w:val="16"/>
              </w:rPr>
            </w:pPr>
            <w:r w:rsidRPr="005C5071">
              <w:rPr>
                <w:color w:val="000000" w:themeColor="text1"/>
                <w:sz w:val="16"/>
                <w:szCs w:val="16"/>
              </w:rPr>
              <w:t>4735</w:t>
            </w:r>
          </w:p>
        </w:tc>
        <w:tc>
          <w:tcPr>
            <w:tcW w:w="1320" w:type="dxa"/>
            <w:gridSpan w:val="3"/>
            <w:tcBorders>
              <w:top w:val="nil"/>
              <w:left w:val="nil"/>
              <w:bottom w:val="single" w:sz="8" w:space="0" w:color="auto"/>
              <w:right w:val="single" w:sz="4" w:space="0" w:color="auto"/>
            </w:tcBorders>
            <w:noWrap/>
            <w:vAlign w:val="center"/>
            <w:hideMark/>
          </w:tcPr>
          <w:p w:rsidR="007F61C1" w:rsidRPr="005C5071" w:rsidRDefault="007F61C1" w:rsidP="00624BFC">
            <w:pPr>
              <w:spacing w:line="276" w:lineRule="auto"/>
              <w:jc w:val="center"/>
              <w:rPr>
                <w:color w:val="000000" w:themeColor="text1"/>
                <w:sz w:val="16"/>
                <w:szCs w:val="16"/>
              </w:rPr>
            </w:pPr>
            <w:r w:rsidRPr="005C5071">
              <w:rPr>
                <w:color w:val="000000" w:themeColor="text1"/>
                <w:sz w:val="16"/>
                <w:szCs w:val="16"/>
              </w:rPr>
              <w:t>22,7</w:t>
            </w:r>
          </w:p>
        </w:tc>
        <w:tc>
          <w:tcPr>
            <w:tcW w:w="1240" w:type="dxa"/>
            <w:gridSpan w:val="2"/>
            <w:tcBorders>
              <w:top w:val="nil"/>
              <w:left w:val="nil"/>
              <w:bottom w:val="single" w:sz="8" w:space="0" w:color="auto"/>
              <w:right w:val="nil"/>
            </w:tcBorders>
            <w:noWrap/>
            <w:vAlign w:val="center"/>
            <w:hideMark/>
          </w:tcPr>
          <w:p w:rsidR="007F61C1" w:rsidRPr="005C5071" w:rsidRDefault="007F61C1" w:rsidP="00624BFC">
            <w:pPr>
              <w:spacing w:line="276" w:lineRule="auto"/>
              <w:jc w:val="center"/>
              <w:rPr>
                <w:color w:val="000000" w:themeColor="text1"/>
                <w:sz w:val="16"/>
                <w:szCs w:val="16"/>
              </w:rPr>
            </w:pPr>
            <w:r w:rsidRPr="005C5071">
              <w:rPr>
                <w:color w:val="000000" w:themeColor="text1"/>
                <w:sz w:val="16"/>
                <w:szCs w:val="16"/>
              </w:rPr>
              <w:t>-</w:t>
            </w:r>
          </w:p>
        </w:tc>
        <w:tc>
          <w:tcPr>
            <w:tcW w:w="2089" w:type="dxa"/>
            <w:gridSpan w:val="2"/>
            <w:tcBorders>
              <w:top w:val="nil"/>
              <w:left w:val="single" w:sz="4" w:space="0" w:color="auto"/>
              <w:bottom w:val="single" w:sz="8" w:space="0" w:color="auto"/>
              <w:right w:val="single" w:sz="8" w:space="0" w:color="auto"/>
            </w:tcBorders>
            <w:noWrap/>
            <w:vAlign w:val="bottom"/>
            <w:hideMark/>
          </w:tcPr>
          <w:p w:rsidR="007F61C1" w:rsidRDefault="007F61C1" w:rsidP="00624BFC">
            <w:pPr>
              <w:spacing w:line="276" w:lineRule="auto"/>
              <w:rPr>
                <w:color w:val="000000"/>
                <w:sz w:val="16"/>
                <w:szCs w:val="16"/>
              </w:rPr>
            </w:pPr>
            <w:r>
              <w:rPr>
                <w:color w:val="000000"/>
                <w:sz w:val="16"/>
                <w:szCs w:val="16"/>
              </w:rPr>
              <w:t> </w:t>
            </w:r>
          </w:p>
        </w:tc>
      </w:tr>
    </w:tbl>
    <w:p w:rsidR="00A04DFB" w:rsidRDefault="00A04DFB" w:rsidP="00A04DFB">
      <w:pPr>
        <w:tabs>
          <w:tab w:val="left" w:pos="34"/>
        </w:tabs>
        <w:overflowPunct w:val="0"/>
        <w:autoSpaceDE w:val="0"/>
        <w:autoSpaceDN w:val="0"/>
        <w:adjustRightInd w:val="0"/>
        <w:ind w:left="360"/>
        <w:textAlignment w:val="baseline"/>
      </w:pPr>
    </w:p>
    <w:p w:rsidR="00A04DFB" w:rsidRDefault="00A04DFB" w:rsidP="00A04DFB">
      <w:pPr>
        <w:tabs>
          <w:tab w:val="left" w:pos="34"/>
        </w:tabs>
        <w:overflowPunct w:val="0"/>
        <w:autoSpaceDE w:val="0"/>
        <w:autoSpaceDN w:val="0"/>
        <w:adjustRightInd w:val="0"/>
        <w:ind w:left="360"/>
        <w:textAlignment w:val="baseline"/>
      </w:pPr>
    </w:p>
    <w:p w:rsidR="00A04DFB" w:rsidRDefault="00A04DFB" w:rsidP="00A04DFB">
      <w:pPr>
        <w:tabs>
          <w:tab w:val="left" w:pos="34"/>
        </w:tabs>
        <w:overflowPunct w:val="0"/>
        <w:autoSpaceDE w:val="0"/>
        <w:autoSpaceDN w:val="0"/>
        <w:adjustRightInd w:val="0"/>
        <w:ind w:left="360"/>
        <w:textAlignment w:val="baseline"/>
      </w:pPr>
    </w:p>
    <w:p w:rsidR="00C37978" w:rsidRDefault="00C37978" w:rsidP="009E1CBC">
      <w:pPr>
        <w:spacing w:after="200" w:line="276" w:lineRule="auto"/>
        <w:rPr>
          <w:b/>
        </w:rPr>
      </w:pPr>
    </w:p>
    <w:p w:rsidR="00CC67A6" w:rsidRDefault="00CC67A6" w:rsidP="00C37978">
      <w:pPr>
        <w:spacing w:after="200" w:line="276" w:lineRule="auto"/>
        <w:rPr>
          <w:b/>
        </w:rPr>
      </w:pPr>
    </w:p>
    <w:tbl>
      <w:tblPr>
        <w:tblW w:w="12886" w:type="dxa"/>
        <w:tblInd w:w="93" w:type="dxa"/>
        <w:tblLook w:val="04A0" w:firstRow="1" w:lastRow="0" w:firstColumn="1" w:lastColumn="0" w:noHBand="0" w:noVBand="1"/>
      </w:tblPr>
      <w:tblGrid>
        <w:gridCol w:w="547"/>
        <w:gridCol w:w="589"/>
        <w:gridCol w:w="1524"/>
        <w:gridCol w:w="4082"/>
        <w:gridCol w:w="947"/>
        <w:gridCol w:w="1052"/>
        <w:gridCol w:w="926"/>
        <w:gridCol w:w="1472"/>
        <w:gridCol w:w="800"/>
        <w:gridCol w:w="947"/>
      </w:tblGrid>
      <w:tr w:rsidR="00CC67A6" w:rsidRPr="00CC67A6" w:rsidTr="007F61C1">
        <w:trPr>
          <w:trHeight w:val="282"/>
        </w:trPr>
        <w:tc>
          <w:tcPr>
            <w:tcW w:w="547" w:type="dxa"/>
            <w:tcBorders>
              <w:top w:val="nil"/>
              <w:left w:val="nil"/>
              <w:bottom w:val="nil"/>
              <w:right w:val="nil"/>
            </w:tcBorders>
            <w:shd w:val="clear" w:color="auto" w:fill="auto"/>
            <w:noWrap/>
            <w:vAlign w:val="bottom"/>
            <w:hideMark/>
          </w:tcPr>
          <w:p w:rsidR="00CC67A6" w:rsidRPr="00CC67A6" w:rsidRDefault="00CC67A6" w:rsidP="00CC67A6">
            <w:pPr>
              <w:rPr>
                <w:color w:val="000000"/>
                <w:sz w:val="20"/>
                <w:szCs w:val="20"/>
              </w:rPr>
            </w:pPr>
            <w:bookmarkStart w:id="0" w:name="RANGE!A1:J19"/>
            <w:bookmarkEnd w:id="0"/>
          </w:p>
        </w:tc>
        <w:tc>
          <w:tcPr>
            <w:tcW w:w="589" w:type="dxa"/>
            <w:tcBorders>
              <w:top w:val="nil"/>
              <w:left w:val="nil"/>
              <w:bottom w:val="nil"/>
              <w:right w:val="nil"/>
            </w:tcBorders>
            <w:shd w:val="clear" w:color="auto" w:fill="auto"/>
            <w:noWrap/>
            <w:vAlign w:val="bottom"/>
            <w:hideMark/>
          </w:tcPr>
          <w:p w:rsidR="00CC67A6" w:rsidRPr="00CC67A6" w:rsidRDefault="00CC67A6" w:rsidP="00CC67A6">
            <w:pPr>
              <w:rPr>
                <w:color w:val="000000"/>
                <w:sz w:val="20"/>
                <w:szCs w:val="20"/>
              </w:rPr>
            </w:pPr>
          </w:p>
        </w:tc>
        <w:tc>
          <w:tcPr>
            <w:tcW w:w="1524" w:type="dxa"/>
            <w:tcBorders>
              <w:top w:val="nil"/>
              <w:left w:val="nil"/>
              <w:bottom w:val="nil"/>
              <w:right w:val="nil"/>
            </w:tcBorders>
            <w:shd w:val="clear" w:color="auto" w:fill="auto"/>
            <w:noWrap/>
            <w:vAlign w:val="bottom"/>
            <w:hideMark/>
          </w:tcPr>
          <w:p w:rsidR="00CC67A6" w:rsidRPr="00CC67A6" w:rsidRDefault="00CC67A6" w:rsidP="00CC67A6">
            <w:pPr>
              <w:rPr>
                <w:color w:val="000000"/>
                <w:sz w:val="20"/>
                <w:szCs w:val="20"/>
              </w:rPr>
            </w:pPr>
          </w:p>
        </w:tc>
        <w:tc>
          <w:tcPr>
            <w:tcW w:w="4082" w:type="dxa"/>
            <w:tcBorders>
              <w:top w:val="nil"/>
              <w:left w:val="nil"/>
              <w:bottom w:val="nil"/>
              <w:right w:val="nil"/>
            </w:tcBorders>
            <w:shd w:val="clear" w:color="auto" w:fill="auto"/>
            <w:noWrap/>
            <w:vAlign w:val="bottom"/>
            <w:hideMark/>
          </w:tcPr>
          <w:p w:rsidR="00CC67A6" w:rsidRPr="00CC67A6" w:rsidRDefault="00CC67A6" w:rsidP="00CC67A6">
            <w:pPr>
              <w:rPr>
                <w:color w:val="000000"/>
                <w:sz w:val="20"/>
                <w:szCs w:val="20"/>
              </w:rPr>
            </w:pPr>
          </w:p>
        </w:tc>
        <w:tc>
          <w:tcPr>
            <w:tcW w:w="947" w:type="dxa"/>
            <w:tcBorders>
              <w:top w:val="nil"/>
              <w:left w:val="nil"/>
              <w:bottom w:val="nil"/>
              <w:right w:val="nil"/>
            </w:tcBorders>
            <w:shd w:val="clear" w:color="auto" w:fill="auto"/>
            <w:noWrap/>
            <w:vAlign w:val="bottom"/>
            <w:hideMark/>
          </w:tcPr>
          <w:p w:rsidR="00CC67A6" w:rsidRPr="00CC67A6" w:rsidRDefault="00CC67A6" w:rsidP="00CC67A6">
            <w:pPr>
              <w:rPr>
                <w:color w:val="000000"/>
                <w:sz w:val="20"/>
                <w:szCs w:val="20"/>
              </w:rPr>
            </w:pPr>
          </w:p>
        </w:tc>
        <w:tc>
          <w:tcPr>
            <w:tcW w:w="1052" w:type="dxa"/>
            <w:tcBorders>
              <w:top w:val="nil"/>
              <w:left w:val="nil"/>
              <w:bottom w:val="nil"/>
              <w:right w:val="nil"/>
            </w:tcBorders>
            <w:shd w:val="clear" w:color="auto" w:fill="auto"/>
            <w:noWrap/>
            <w:vAlign w:val="bottom"/>
            <w:hideMark/>
          </w:tcPr>
          <w:p w:rsidR="00CC67A6" w:rsidRPr="00CC67A6" w:rsidRDefault="00CC67A6" w:rsidP="00CC67A6">
            <w:pPr>
              <w:rPr>
                <w:color w:val="000000"/>
                <w:sz w:val="20"/>
                <w:szCs w:val="20"/>
              </w:rPr>
            </w:pPr>
          </w:p>
        </w:tc>
        <w:tc>
          <w:tcPr>
            <w:tcW w:w="926" w:type="dxa"/>
            <w:tcBorders>
              <w:top w:val="nil"/>
              <w:left w:val="nil"/>
              <w:bottom w:val="nil"/>
              <w:right w:val="nil"/>
            </w:tcBorders>
            <w:shd w:val="clear" w:color="auto" w:fill="auto"/>
            <w:noWrap/>
            <w:vAlign w:val="bottom"/>
            <w:hideMark/>
          </w:tcPr>
          <w:p w:rsidR="00CC67A6" w:rsidRPr="00CC67A6" w:rsidRDefault="00CC67A6" w:rsidP="00CC67A6">
            <w:pPr>
              <w:rPr>
                <w:color w:val="000000"/>
                <w:sz w:val="20"/>
                <w:szCs w:val="20"/>
              </w:rPr>
            </w:pPr>
          </w:p>
        </w:tc>
        <w:tc>
          <w:tcPr>
            <w:tcW w:w="1472" w:type="dxa"/>
            <w:tcBorders>
              <w:top w:val="nil"/>
              <w:left w:val="nil"/>
              <w:bottom w:val="nil"/>
              <w:right w:val="nil"/>
            </w:tcBorders>
            <w:shd w:val="clear" w:color="auto" w:fill="auto"/>
            <w:noWrap/>
            <w:vAlign w:val="bottom"/>
            <w:hideMark/>
          </w:tcPr>
          <w:p w:rsidR="00624BFC" w:rsidRDefault="00624BFC" w:rsidP="00CC67A6">
            <w:pPr>
              <w:rPr>
                <w:color w:val="000000"/>
                <w:sz w:val="18"/>
                <w:szCs w:val="18"/>
              </w:rPr>
            </w:pPr>
          </w:p>
          <w:p w:rsidR="00624BFC" w:rsidRDefault="00624BFC" w:rsidP="00CC67A6">
            <w:pPr>
              <w:rPr>
                <w:color w:val="000000"/>
                <w:sz w:val="18"/>
                <w:szCs w:val="18"/>
              </w:rPr>
            </w:pPr>
          </w:p>
          <w:p w:rsidR="00624BFC" w:rsidRDefault="00624BFC" w:rsidP="00CC67A6">
            <w:pPr>
              <w:rPr>
                <w:color w:val="000000"/>
                <w:sz w:val="18"/>
                <w:szCs w:val="18"/>
              </w:rPr>
            </w:pPr>
          </w:p>
          <w:p w:rsidR="00624BFC" w:rsidRDefault="00624BFC" w:rsidP="00CC67A6">
            <w:pPr>
              <w:rPr>
                <w:color w:val="000000"/>
                <w:sz w:val="18"/>
                <w:szCs w:val="18"/>
              </w:rPr>
            </w:pPr>
          </w:p>
          <w:p w:rsidR="00624BFC" w:rsidRDefault="00624BFC" w:rsidP="00CC67A6">
            <w:pPr>
              <w:rPr>
                <w:color w:val="000000"/>
                <w:sz w:val="18"/>
                <w:szCs w:val="18"/>
              </w:rPr>
            </w:pPr>
          </w:p>
          <w:p w:rsidR="00624BFC" w:rsidRDefault="00624BFC" w:rsidP="00CC67A6">
            <w:pPr>
              <w:rPr>
                <w:color w:val="000000"/>
                <w:sz w:val="18"/>
                <w:szCs w:val="18"/>
              </w:rPr>
            </w:pPr>
          </w:p>
          <w:p w:rsidR="00624BFC" w:rsidRDefault="00624BFC" w:rsidP="00CC67A6">
            <w:pPr>
              <w:rPr>
                <w:color w:val="000000"/>
                <w:sz w:val="18"/>
                <w:szCs w:val="18"/>
              </w:rPr>
            </w:pPr>
          </w:p>
          <w:p w:rsidR="00624BFC" w:rsidRDefault="00624BFC" w:rsidP="00CC67A6">
            <w:pPr>
              <w:rPr>
                <w:color w:val="000000"/>
                <w:sz w:val="18"/>
                <w:szCs w:val="18"/>
              </w:rPr>
            </w:pPr>
          </w:p>
          <w:p w:rsidR="00624BFC" w:rsidRDefault="00624BFC" w:rsidP="00CC67A6">
            <w:pPr>
              <w:rPr>
                <w:color w:val="000000"/>
                <w:sz w:val="18"/>
                <w:szCs w:val="18"/>
              </w:rPr>
            </w:pPr>
          </w:p>
          <w:p w:rsidR="00624BFC" w:rsidRDefault="00624BFC" w:rsidP="00CC67A6">
            <w:pPr>
              <w:rPr>
                <w:color w:val="000000"/>
                <w:sz w:val="18"/>
                <w:szCs w:val="18"/>
              </w:rPr>
            </w:pPr>
          </w:p>
          <w:p w:rsidR="000211E5" w:rsidRDefault="000211E5" w:rsidP="00CC67A6">
            <w:pPr>
              <w:rPr>
                <w:color w:val="000000"/>
                <w:sz w:val="18"/>
                <w:szCs w:val="18"/>
              </w:rPr>
            </w:pPr>
          </w:p>
          <w:p w:rsidR="000211E5" w:rsidRDefault="000211E5" w:rsidP="00CC67A6">
            <w:pPr>
              <w:rPr>
                <w:color w:val="000000"/>
                <w:sz w:val="18"/>
                <w:szCs w:val="18"/>
              </w:rPr>
            </w:pPr>
          </w:p>
          <w:p w:rsidR="000211E5" w:rsidRDefault="000211E5" w:rsidP="00CC67A6">
            <w:pPr>
              <w:rPr>
                <w:color w:val="000000"/>
                <w:sz w:val="18"/>
                <w:szCs w:val="18"/>
              </w:rPr>
            </w:pPr>
          </w:p>
          <w:p w:rsidR="000211E5" w:rsidRDefault="000211E5" w:rsidP="00CC67A6">
            <w:pPr>
              <w:rPr>
                <w:color w:val="000000"/>
                <w:sz w:val="18"/>
                <w:szCs w:val="18"/>
              </w:rPr>
            </w:pPr>
          </w:p>
          <w:p w:rsidR="000211E5" w:rsidRDefault="000211E5" w:rsidP="00CC67A6">
            <w:pPr>
              <w:rPr>
                <w:color w:val="000000"/>
                <w:sz w:val="18"/>
                <w:szCs w:val="18"/>
              </w:rPr>
            </w:pPr>
          </w:p>
          <w:p w:rsidR="000211E5" w:rsidRDefault="000211E5" w:rsidP="00CC67A6">
            <w:pPr>
              <w:rPr>
                <w:color w:val="000000"/>
                <w:sz w:val="18"/>
                <w:szCs w:val="18"/>
              </w:rPr>
            </w:pPr>
          </w:p>
          <w:p w:rsidR="000211E5" w:rsidRDefault="000211E5" w:rsidP="00CC67A6">
            <w:pPr>
              <w:rPr>
                <w:color w:val="000000"/>
                <w:sz w:val="18"/>
                <w:szCs w:val="18"/>
              </w:rPr>
            </w:pPr>
          </w:p>
          <w:p w:rsidR="000211E5" w:rsidRDefault="000211E5" w:rsidP="00CC67A6">
            <w:pPr>
              <w:rPr>
                <w:color w:val="000000"/>
                <w:sz w:val="18"/>
                <w:szCs w:val="18"/>
              </w:rPr>
            </w:pPr>
          </w:p>
          <w:p w:rsidR="000211E5" w:rsidRDefault="000211E5" w:rsidP="00CC67A6">
            <w:pPr>
              <w:rPr>
                <w:color w:val="000000"/>
                <w:sz w:val="18"/>
                <w:szCs w:val="18"/>
              </w:rPr>
            </w:pPr>
          </w:p>
          <w:p w:rsidR="000738BB" w:rsidRDefault="000738BB" w:rsidP="00CC67A6">
            <w:pPr>
              <w:rPr>
                <w:color w:val="000000"/>
                <w:sz w:val="18"/>
                <w:szCs w:val="18"/>
              </w:rPr>
            </w:pPr>
          </w:p>
          <w:p w:rsidR="00CC67A6" w:rsidRPr="00CC67A6" w:rsidRDefault="00CC67A6" w:rsidP="00CC67A6">
            <w:pPr>
              <w:rPr>
                <w:color w:val="000000"/>
                <w:sz w:val="18"/>
                <w:szCs w:val="18"/>
              </w:rPr>
            </w:pPr>
            <w:bookmarkStart w:id="1" w:name="_GoBack"/>
            <w:bookmarkEnd w:id="1"/>
            <w:r w:rsidRPr="00CC67A6">
              <w:rPr>
                <w:color w:val="000000"/>
                <w:sz w:val="18"/>
                <w:szCs w:val="18"/>
              </w:rPr>
              <w:lastRenderedPageBreak/>
              <w:t>Приложение 6</w:t>
            </w:r>
          </w:p>
        </w:tc>
        <w:tc>
          <w:tcPr>
            <w:tcW w:w="800" w:type="dxa"/>
            <w:tcBorders>
              <w:top w:val="nil"/>
              <w:left w:val="nil"/>
              <w:bottom w:val="nil"/>
              <w:right w:val="nil"/>
            </w:tcBorders>
            <w:shd w:val="clear" w:color="auto" w:fill="auto"/>
            <w:noWrap/>
            <w:vAlign w:val="bottom"/>
            <w:hideMark/>
          </w:tcPr>
          <w:p w:rsidR="00CC67A6" w:rsidRPr="00CC67A6" w:rsidRDefault="00CC67A6" w:rsidP="00CC67A6">
            <w:pPr>
              <w:rPr>
                <w:color w:val="000000"/>
                <w:sz w:val="18"/>
                <w:szCs w:val="18"/>
              </w:rPr>
            </w:pPr>
          </w:p>
        </w:tc>
        <w:tc>
          <w:tcPr>
            <w:tcW w:w="947" w:type="dxa"/>
            <w:tcBorders>
              <w:top w:val="nil"/>
              <w:left w:val="nil"/>
              <w:bottom w:val="nil"/>
              <w:right w:val="nil"/>
            </w:tcBorders>
            <w:shd w:val="clear" w:color="auto" w:fill="auto"/>
            <w:noWrap/>
            <w:vAlign w:val="bottom"/>
            <w:hideMark/>
          </w:tcPr>
          <w:p w:rsidR="00CC67A6" w:rsidRPr="00CC67A6" w:rsidRDefault="00CC67A6" w:rsidP="00CC67A6">
            <w:pPr>
              <w:rPr>
                <w:rFonts w:ascii="Calibri" w:hAnsi="Calibri" w:cs="Calibri"/>
                <w:color w:val="000000"/>
                <w:sz w:val="18"/>
                <w:szCs w:val="18"/>
              </w:rPr>
            </w:pPr>
          </w:p>
        </w:tc>
      </w:tr>
      <w:tr w:rsidR="00CC67A6" w:rsidRPr="00CC67A6" w:rsidTr="007F61C1">
        <w:trPr>
          <w:trHeight w:val="282"/>
        </w:trPr>
        <w:tc>
          <w:tcPr>
            <w:tcW w:w="547" w:type="dxa"/>
            <w:tcBorders>
              <w:top w:val="nil"/>
              <w:left w:val="nil"/>
              <w:bottom w:val="nil"/>
              <w:right w:val="nil"/>
            </w:tcBorders>
            <w:shd w:val="clear" w:color="auto" w:fill="auto"/>
            <w:noWrap/>
            <w:vAlign w:val="bottom"/>
            <w:hideMark/>
          </w:tcPr>
          <w:p w:rsidR="00CC67A6" w:rsidRPr="00CC67A6" w:rsidRDefault="00CC67A6" w:rsidP="00CC67A6">
            <w:pPr>
              <w:rPr>
                <w:color w:val="000000"/>
                <w:sz w:val="20"/>
                <w:szCs w:val="20"/>
              </w:rPr>
            </w:pPr>
          </w:p>
        </w:tc>
        <w:tc>
          <w:tcPr>
            <w:tcW w:w="589" w:type="dxa"/>
            <w:tcBorders>
              <w:top w:val="nil"/>
              <w:left w:val="nil"/>
              <w:bottom w:val="nil"/>
              <w:right w:val="nil"/>
            </w:tcBorders>
            <w:shd w:val="clear" w:color="auto" w:fill="auto"/>
            <w:noWrap/>
            <w:vAlign w:val="bottom"/>
            <w:hideMark/>
          </w:tcPr>
          <w:p w:rsidR="00CC67A6" w:rsidRPr="00CC67A6" w:rsidRDefault="00CC67A6" w:rsidP="00CC67A6">
            <w:pPr>
              <w:rPr>
                <w:color w:val="000000"/>
                <w:sz w:val="20"/>
                <w:szCs w:val="20"/>
              </w:rPr>
            </w:pPr>
          </w:p>
        </w:tc>
        <w:tc>
          <w:tcPr>
            <w:tcW w:w="1524" w:type="dxa"/>
            <w:tcBorders>
              <w:top w:val="nil"/>
              <w:left w:val="nil"/>
              <w:bottom w:val="nil"/>
              <w:right w:val="nil"/>
            </w:tcBorders>
            <w:shd w:val="clear" w:color="auto" w:fill="auto"/>
            <w:noWrap/>
            <w:vAlign w:val="bottom"/>
            <w:hideMark/>
          </w:tcPr>
          <w:p w:rsidR="00CC67A6" w:rsidRPr="00CC67A6" w:rsidRDefault="00CC67A6" w:rsidP="00CC67A6">
            <w:pPr>
              <w:rPr>
                <w:color w:val="000000"/>
                <w:sz w:val="20"/>
                <w:szCs w:val="20"/>
              </w:rPr>
            </w:pPr>
          </w:p>
        </w:tc>
        <w:tc>
          <w:tcPr>
            <w:tcW w:w="4082" w:type="dxa"/>
            <w:tcBorders>
              <w:top w:val="nil"/>
              <w:left w:val="nil"/>
              <w:bottom w:val="nil"/>
              <w:right w:val="nil"/>
            </w:tcBorders>
            <w:shd w:val="clear" w:color="auto" w:fill="auto"/>
            <w:noWrap/>
            <w:vAlign w:val="bottom"/>
            <w:hideMark/>
          </w:tcPr>
          <w:p w:rsidR="00CC67A6" w:rsidRPr="00CC67A6" w:rsidRDefault="00CC67A6" w:rsidP="00CC67A6">
            <w:pPr>
              <w:rPr>
                <w:color w:val="000000"/>
                <w:sz w:val="20"/>
                <w:szCs w:val="20"/>
              </w:rPr>
            </w:pPr>
          </w:p>
        </w:tc>
        <w:tc>
          <w:tcPr>
            <w:tcW w:w="947" w:type="dxa"/>
            <w:tcBorders>
              <w:top w:val="nil"/>
              <w:left w:val="nil"/>
              <w:bottom w:val="nil"/>
              <w:right w:val="nil"/>
            </w:tcBorders>
            <w:shd w:val="clear" w:color="auto" w:fill="auto"/>
            <w:noWrap/>
            <w:vAlign w:val="bottom"/>
            <w:hideMark/>
          </w:tcPr>
          <w:p w:rsidR="00CC67A6" w:rsidRPr="00CC67A6" w:rsidRDefault="00CC67A6" w:rsidP="00CC67A6">
            <w:pPr>
              <w:rPr>
                <w:color w:val="000000"/>
                <w:sz w:val="20"/>
                <w:szCs w:val="20"/>
              </w:rPr>
            </w:pPr>
          </w:p>
        </w:tc>
        <w:tc>
          <w:tcPr>
            <w:tcW w:w="1052" w:type="dxa"/>
            <w:tcBorders>
              <w:top w:val="nil"/>
              <w:left w:val="nil"/>
              <w:bottom w:val="nil"/>
              <w:right w:val="nil"/>
            </w:tcBorders>
            <w:shd w:val="clear" w:color="auto" w:fill="auto"/>
            <w:noWrap/>
            <w:vAlign w:val="bottom"/>
            <w:hideMark/>
          </w:tcPr>
          <w:p w:rsidR="00CC67A6" w:rsidRPr="00CC67A6" w:rsidRDefault="00CC67A6" w:rsidP="00CC67A6">
            <w:pPr>
              <w:rPr>
                <w:color w:val="000000"/>
                <w:sz w:val="20"/>
                <w:szCs w:val="20"/>
              </w:rPr>
            </w:pPr>
          </w:p>
        </w:tc>
        <w:tc>
          <w:tcPr>
            <w:tcW w:w="926" w:type="dxa"/>
            <w:tcBorders>
              <w:top w:val="nil"/>
              <w:left w:val="nil"/>
              <w:bottom w:val="nil"/>
              <w:right w:val="nil"/>
            </w:tcBorders>
            <w:shd w:val="clear" w:color="auto" w:fill="auto"/>
            <w:noWrap/>
            <w:vAlign w:val="bottom"/>
            <w:hideMark/>
          </w:tcPr>
          <w:p w:rsidR="00CC67A6" w:rsidRPr="00CC67A6" w:rsidRDefault="00CC67A6" w:rsidP="00CC67A6">
            <w:pPr>
              <w:rPr>
                <w:color w:val="000000"/>
                <w:sz w:val="20"/>
                <w:szCs w:val="20"/>
              </w:rPr>
            </w:pPr>
          </w:p>
        </w:tc>
        <w:tc>
          <w:tcPr>
            <w:tcW w:w="3219" w:type="dxa"/>
            <w:gridSpan w:val="3"/>
            <w:tcBorders>
              <w:top w:val="nil"/>
              <w:left w:val="nil"/>
              <w:bottom w:val="nil"/>
              <w:right w:val="nil"/>
            </w:tcBorders>
            <w:shd w:val="clear" w:color="auto" w:fill="auto"/>
            <w:noWrap/>
            <w:vAlign w:val="bottom"/>
            <w:hideMark/>
          </w:tcPr>
          <w:p w:rsidR="00CC67A6" w:rsidRPr="00CC67A6" w:rsidRDefault="00CC67A6" w:rsidP="00CC67A6">
            <w:pPr>
              <w:rPr>
                <w:color w:val="000000"/>
                <w:sz w:val="18"/>
                <w:szCs w:val="18"/>
              </w:rPr>
            </w:pPr>
            <w:r w:rsidRPr="00CC67A6">
              <w:rPr>
                <w:color w:val="000000"/>
                <w:sz w:val="18"/>
                <w:szCs w:val="18"/>
              </w:rPr>
              <w:t>к муниципальной программе</w:t>
            </w:r>
          </w:p>
        </w:tc>
      </w:tr>
      <w:tr w:rsidR="00CC67A6" w:rsidRPr="00CC67A6" w:rsidTr="007F61C1">
        <w:trPr>
          <w:trHeight w:val="282"/>
        </w:trPr>
        <w:tc>
          <w:tcPr>
            <w:tcW w:w="547" w:type="dxa"/>
            <w:tcBorders>
              <w:top w:val="nil"/>
              <w:left w:val="nil"/>
              <w:bottom w:val="nil"/>
              <w:right w:val="nil"/>
            </w:tcBorders>
            <w:shd w:val="clear" w:color="auto" w:fill="auto"/>
            <w:noWrap/>
            <w:vAlign w:val="bottom"/>
            <w:hideMark/>
          </w:tcPr>
          <w:p w:rsidR="00CC67A6" w:rsidRPr="00CC67A6" w:rsidRDefault="00CC67A6" w:rsidP="00CC67A6">
            <w:pPr>
              <w:rPr>
                <w:color w:val="000000"/>
                <w:sz w:val="20"/>
                <w:szCs w:val="20"/>
              </w:rPr>
            </w:pPr>
          </w:p>
        </w:tc>
        <w:tc>
          <w:tcPr>
            <w:tcW w:w="589" w:type="dxa"/>
            <w:tcBorders>
              <w:top w:val="nil"/>
              <w:left w:val="nil"/>
              <w:bottom w:val="nil"/>
              <w:right w:val="nil"/>
            </w:tcBorders>
            <w:shd w:val="clear" w:color="auto" w:fill="auto"/>
            <w:noWrap/>
            <w:vAlign w:val="bottom"/>
            <w:hideMark/>
          </w:tcPr>
          <w:p w:rsidR="00CC67A6" w:rsidRPr="00CC67A6" w:rsidRDefault="00CC67A6" w:rsidP="00CC67A6">
            <w:pPr>
              <w:rPr>
                <w:color w:val="000000"/>
                <w:sz w:val="20"/>
                <w:szCs w:val="20"/>
              </w:rPr>
            </w:pPr>
          </w:p>
        </w:tc>
        <w:tc>
          <w:tcPr>
            <w:tcW w:w="1524" w:type="dxa"/>
            <w:tcBorders>
              <w:top w:val="nil"/>
              <w:left w:val="nil"/>
              <w:bottom w:val="nil"/>
              <w:right w:val="nil"/>
            </w:tcBorders>
            <w:shd w:val="clear" w:color="auto" w:fill="auto"/>
            <w:noWrap/>
            <w:vAlign w:val="bottom"/>
            <w:hideMark/>
          </w:tcPr>
          <w:p w:rsidR="00CC67A6" w:rsidRPr="00CC67A6" w:rsidRDefault="00CC67A6" w:rsidP="00CC67A6">
            <w:pPr>
              <w:rPr>
                <w:color w:val="000000"/>
                <w:sz w:val="20"/>
                <w:szCs w:val="20"/>
              </w:rPr>
            </w:pPr>
          </w:p>
        </w:tc>
        <w:tc>
          <w:tcPr>
            <w:tcW w:w="4082" w:type="dxa"/>
            <w:tcBorders>
              <w:top w:val="nil"/>
              <w:left w:val="nil"/>
              <w:bottom w:val="nil"/>
              <w:right w:val="nil"/>
            </w:tcBorders>
            <w:shd w:val="clear" w:color="auto" w:fill="auto"/>
            <w:noWrap/>
            <w:vAlign w:val="bottom"/>
            <w:hideMark/>
          </w:tcPr>
          <w:p w:rsidR="00CC67A6" w:rsidRPr="00CC67A6" w:rsidRDefault="00CC67A6" w:rsidP="00CC67A6">
            <w:pPr>
              <w:rPr>
                <w:color w:val="000000"/>
                <w:sz w:val="20"/>
                <w:szCs w:val="20"/>
              </w:rPr>
            </w:pPr>
          </w:p>
        </w:tc>
        <w:tc>
          <w:tcPr>
            <w:tcW w:w="947" w:type="dxa"/>
            <w:tcBorders>
              <w:top w:val="nil"/>
              <w:left w:val="nil"/>
              <w:bottom w:val="nil"/>
              <w:right w:val="nil"/>
            </w:tcBorders>
            <w:shd w:val="clear" w:color="auto" w:fill="auto"/>
            <w:noWrap/>
            <w:vAlign w:val="bottom"/>
            <w:hideMark/>
          </w:tcPr>
          <w:p w:rsidR="00CC67A6" w:rsidRPr="00CC67A6" w:rsidRDefault="00CC67A6" w:rsidP="00CC67A6">
            <w:pPr>
              <w:rPr>
                <w:color w:val="000000"/>
                <w:sz w:val="20"/>
                <w:szCs w:val="20"/>
              </w:rPr>
            </w:pPr>
          </w:p>
        </w:tc>
        <w:tc>
          <w:tcPr>
            <w:tcW w:w="1052" w:type="dxa"/>
            <w:tcBorders>
              <w:top w:val="nil"/>
              <w:left w:val="nil"/>
              <w:bottom w:val="nil"/>
              <w:right w:val="nil"/>
            </w:tcBorders>
            <w:shd w:val="clear" w:color="auto" w:fill="auto"/>
            <w:noWrap/>
            <w:vAlign w:val="bottom"/>
            <w:hideMark/>
          </w:tcPr>
          <w:p w:rsidR="00CC67A6" w:rsidRPr="00CC67A6" w:rsidRDefault="00CC67A6" w:rsidP="00CC67A6">
            <w:pPr>
              <w:rPr>
                <w:color w:val="000000"/>
                <w:sz w:val="20"/>
                <w:szCs w:val="20"/>
              </w:rPr>
            </w:pPr>
          </w:p>
        </w:tc>
        <w:tc>
          <w:tcPr>
            <w:tcW w:w="926" w:type="dxa"/>
            <w:tcBorders>
              <w:top w:val="nil"/>
              <w:left w:val="nil"/>
              <w:bottom w:val="nil"/>
              <w:right w:val="nil"/>
            </w:tcBorders>
            <w:shd w:val="clear" w:color="auto" w:fill="auto"/>
            <w:noWrap/>
            <w:vAlign w:val="bottom"/>
            <w:hideMark/>
          </w:tcPr>
          <w:p w:rsidR="00CC67A6" w:rsidRPr="00CC67A6" w:rsidRDefault="00CC67A6" w:rsidP="00CC67A6">
            <w:pPr>
              <w:rPr>
                <w:color w:val="000000"/>
                <w:sz w:val="20"/>
                <w:szCs w:val="20"/>
              </w:rPr>
            </w:pPr>
          </w:p>
        </w:tc>
        <w:tc>
          <w:tcPr>
            <w:tcW w:w="3219" w:type="dxa"/>
            <w:gridSpan w:val="3"/>
            <w:tcBorders>
              <w:top w:val="nil"/>
              <w:left w:val="nil"/>
              <w:bottom w:val="nil"/>
              <w:right w:val="nil"/>
            </w:tcBorders>
            <w:shd w:val="clear" w:color="auto" w:fill="auto"/>
            <w:noWrap/>
            <w:vAlign w:val="bottom"/>
            <w:hideMark/>
          </w:tcPr>
          <w:p w:rsidR="00CC67A6" w:rsidRPr="00CC67A6" w:rsidRDefault="00CC67A6" w:rsidP="00CC67A6">
            <w:pPr>
              <w:rPr>
                <w:sz w:val="18"/>
                <w:szCs w:val="18"/>
              </w:rPr>
            </w:pPr>
            <w:r w:rsidRPr="00CC67A6">
              <w:rPr>
                <w:sz w:val="18"/>
                <w:szCs w:val="18"/>
              </w:rPr>
              <w:t xml:space="preserve"> «Муниципальное управление"</w:t>
            </w:r>
          </w:p>
        </w:tc>
      </w:tr>
    </w:tbl>
    <w:p w:rsidR="00A04DFB" w:rsidRPr="00624BFC" w:rsidRDefault="00A04DFB" w:rsidP="00A04DFB">
      <w:r w:rsidRPr="00624BFC">
        <w:rPr>
          <w:b/>
        </w:rPr>
        <w:t xml:space="preserve">Форма 6. </w:t>
      </w:r>
      <w:hyperlink r:id="rId38" w:history="1">
        <w:r w:rsidRPr="00624BFC">
          <w:rPr>
            <w:rStyle w:val="a3"/>
            <w:rFonts w:eastAsiaTheme="majorEastAsia"/>
            <w:color w:val="auto"/>
          </w:rPr>
          <w:t>Сведения</w:t>
        </w:r>
      </w:hyperlink>
      <w:r w:rsidRPr="00624BFC">
        <w:t xml:space="preserve"> о внесенных за отчетный период изменениях в муниципальную программу </w:t>
      </w:r>
    </w:p>
    <w:p w:rsidR="00A04DFB" w:rsidRPr="00C12657" w:rsidRDefault="00A04DFB" w:rsidP="00A04DFB">
      <w:pPr>
        <w:rPr>
          <w:b/>
          <w:u w:val="single"/>
        </w:rPr>
      </w:pPr>
      <w:r w:rsidRPr="00624BFC">
        <w:rPr>
          <w:b/>
          <w:u w:val="single"/>
        </w:rPr>
        <w:t>Изменения внесены  в связи с заявками главных администраторов по вопросу перемещения бюджетных ассигнований</w:t>
      </w:r>
    </w:p>
    <w:p w:rsidR="00A04DFB" w:rsidRDefault="00A04DFB" w:rsidP="00A04DFB"/>
    <w:tbl>
      <w:tblPr>
        <w:tblW w:w="14616" w:type="dxa"/>
        <w:tblInd w:w="93" w:type="dxa"/>
        <w:tblLook w:val="04A0" w:firstRow="1" w:lastRow="0" w:firstColumn="1" w:lastColumn="0" w:noHBand="0" w:noVBand="1"/>
      </w:tblPr>
      <w:tblGrid>
        <w:gridCol w:w="500"/>
        <w:gridCol w:w="5120"/>
        <w:gridCol w:w="1660"/>
        <w:gridCol w:w="1540"/>
        <w:gridCol w:w="5796"/>
      </w:tblGrid>
      <w:tr w:rsidR="00A04DFB" w:rsidTr="003E4AB1">
        <w:trPr>
          <w:trHeight w:val="600"/>
        </w:trPr>
        <w:tc>
          <w:tcPr>
            <w:tcW w:w="500" w:type="dxa"/>
            <w:tcBorders>
              <w:top w:val="single" w:sz="8" w:space="0" w:color="auto"/>
              <w:left w:val="single" w:sz="8" w:space="0" w:color="auto"/>
              <w:bottom w:val="single" w:sz="8" w:space="0" w:color="auto"/>
              <w:right w:val="single" w:sz="4" w:space="0" w:color="auto"/>
            </w:tcBorders>
            <w:vAlign w:val="center"/>
            <w:hideMark/>
          </w:tcPr>
          <w:p w:rsidR="00A04DFB" w:rsidRDefault="00A04DFB" w:rsidP="003E4AB1">
            <w:pPr>
              <w:spacing w:before="40" w:after="40" w:line="276" w:lineRule="auto"/>
              <w:jc w:val="center"/>
              <w:rPr>
                <w:color w:val="000000"/>
                <w:sz w:val="20"/>
                <w:szCs w:val="20"/>
              </w:rPr>
            </w:pPr>
            <w:r>
              <w:rPr>
                <w:color w:val="000000"/>
                <w:sz w:val="20"/>
                <w:szCs w:val="20"/>
              </w:rPr>
              <w:t xml:space="preserve">№ </w:t>
            </w:r>
            <w:proofErr w:type="gramStart"/>
            <w:r>
              <w:rPr>
                <w:color w:val="000000"/>
                <w:sz w:val="20"/>
                <w:szCs w:val="20"/>
              </w:rPr>
              <w:t>п</w:t>
            </w:r>
            <w:proofErr w:type="gramEnd"/>
            <w:r>
              <w:rPr>
                <w:color w:val="000000"/>
                <w:sz w:val="20"/>
                <w:szCs w:val="20"/>
              </w:rPr>
              <w:t>/п</w:t>
            </w:r>
          </w:p>
        </w:tc>
        <w:tc>
          <w:tcPr>
            <w:tcW w:w="5120" w:type="dxa"/>
            <w:tcBorders>
              <w:top w:val="single" w:sz="8" w:space="0" w:color="auto"/>
              <w:left w:val="nil"/>
              <w:bottom w:val="single" w:sz="8" w:space="0" w:color="auto"/>
              <w:right w:val="single" w:sz="4" w:space="0" w:color="auto"/>
            </w:tcBorders>
            <w:vAlign w:val="center"/>
            <w:hideMark/>
          </w:tcPr>
          <w:p w:rsidR="00A04DFB" w:rsidRDefault="00A04DFB" w:rsidP="003E4AB1">
            <w:pPr>
              <w:spacing w:before="40" w:after="40" w:line="276" w:lineRule="auto"/>
              <w:jc w:val="center"/>
              <w:rPr>
                <w:color w:val="000000"/>
                <w:sz w:val="20"/>
                <w:szCs w:val="20"/>
              </w:rPr>
            </w:pPr>
            <w:r>
              <w:rPr>
                <w:color w:val="000000"/>
                <w:sz w:val="20"/>
                <w:szCs w:val="20"/>
              </w:rPr>
              <w:t>Вид правового акта</w:t>
            </w:r>
          </w:p>
        </w:tc>
        <w:tc>
          <w:tcPr>
            <w:tcW w:w="1660" w:type="dxa"/>
            <w:tcBorders>
              <w:top w:val="single" w:sz="8" w:space="0" w:color="auto"/>
              <w:left w:val="nil"/>
              <w:bottom w:val="single" w:sz="8" w:space="0" w:color="auto"/>
              <w:right w:val="single" w:sz="4" w:space="0" w:color="auto"/>
            </w:tcBorders>
            <w:vAlign w:val="center"/>
            <w:hideMark/>
          </w:tcPr>
          <w:p w:rsidR="00A04DFB" w:rsidRDefault="00A04DFB" w:rsidP="003E4AB1">
            <w:pPr>
              <w:spacing w:before="40" w:after="40" w:line="276" w:lineRule="auto"/>
              <w:jc w:val="center"/>
              <w:rPr>
                <w:color w:val="000000"/>
                <w:sz w:val="20"/>
                <w:szCs w:val="20"/>
              </w:rPr>
            </w:pPr>
            <w:r>
              <w:rPr>
                <w:color w:val="000000"/>
                <w:sz w:val="20"/>
                <w:szCs w:val="20"/>
              </w:rPr>
              <w:t>Дата принятия</w:t>
            </w:r>
          </w:p>
        </w:tc>
        <w:tc>
          <w:tcPr>
            <w:tcW w:w="1540" w:type="dxa"/>
            <w:tcBorders>
              <w:top w:val="single" w:sz="8" w:space="0" w:color="auto"/>
              <w:left w:val="nil"/>
              <w:bottom w:val="single" w:sz="8" w:space="0" w:color="auto"/>
              <w:right w:val="single" w:sz="4" w:space="0" w:color="auto"/>
            </w:tcBorders>
            <w:vAlign w:val="center"/>
            <w:hideMark/>
          </w:tcPr>
          <w:p w:rsidR="00A04DFB" w:rsidRDefault="00A04DFB" w:rsidP="003E4AB1">
            <w:pPr>
              <w:spacing w:before="40" w:after="40" w:line="276" w:lineRule="auto"/>
              <w:jc w:val="center"/>
              <w:rPr>
                <w:color w:val="000000"/>
                <w:sz w:val="20"/>
                <w:szCs w:val="20"/>
              </w:rPr>
            </w:pPr>
            <w:r>
              <w:rPr>
                <w:color w:val="000000"/>
                <w:sz w:val="20"/>
                <w:szCs w:val="20"/>
              </w:rPr>
              <w:t>Номер</w:t>
            </w:r>
          </w:p>
        </w:tc>
        <w:tc>
          <w:tcPr>
            <w:tcW w:w="5796" w:type="dxa"/>
            <w:tcBorders>
              <w:top w:val="single" w:sz="8" w:space="0" w:color="auto"/>
              <w:left w:val="nil"/>
              <w:bottom w:val="single" w:sz="8" w:space="0" w:color="auto"/>
              <w:right w:val="single" w:sz="8" w:space="0" w:color="auto"/>
            </w:tcBorders>
            <w:vAlign w:val="center"/>
            <w:hideMark/>
          </w:tcPr>
          <w:p w:rsidR="00A04DFB" w:rsidRDefault="00A04DFB" w:rsidP="003E4AB1">
            <w:pPr>
              <w:spacing w:before="40" w:after="40" w:line="276" w:lineRule="auto"/>
              <w:jc w:val="center"/>
              <w:rPr>
                <w:color w:val="000000"/>
                <w:sz w:val="20"/>
                <w:szCs w:val="20"/>
              </w:rPr>
            </w:pPr>
            <w:r>
              <w:rPr>
                <w:color w:val="000000"/>
                <w:sz w:val="20"/>
                <w:szCs w:val="20"/>
              </w:rPr>
              <w:t>Суть изменений (краткое изложение)</w:t>
            </w:r>
          </w:p>
        </w:tc>
      </w:tr>
      <w:tr w:rsidR="00624BFC" w:rsidTr="00624BFC">
        <w:trPr>
          <w:trHeight w:val="525"/>
        </w:trPr>
        <w:tc>
          <w:tcPr>
            <w:tcW w:w="500" w:type="dxa"/>
            <w:tcBorders>
              <w:top w:val="nil"/>
              <w:left w:val="single" w:sz="8" w:space="0" w:color="auto"/>
              <w:bottom w:val="single" w:sz="4" w:space="0" w:color="auto"/>
              <w:right w:val="single" w:sz="4" w:space="0" w:color="auto"/>
            </w:tcBorders>
            <w:noWrap/>
            <w:hideMark/>
          </w:tcPr>
          <w:p w:rsidR="00624BFC" w:rsidRDefault="00624BFC" w:rsidP="003E4AB1">
            <w:pPr>
              <w:spacing w:before="40" w:after="40" w:line="276" w:lineRule="auto"/>
              <w:jc w:val="center"/>
              <w:rPr>
                <w:color w:val="000000"/>
                <w:sz w:val="20"/>
                <w:szCs w:val="20"/>
              </w:rPr>
            </w:pPr>
            <w:r>
              <w:rPr>
                <w:color w:val="000000"/>
                <w:sz w:val="20"/>
                <w:szCs w:val="20"/>
              </w:rPr>
              <w:t>1</w:t>
            </w:r>
          </w:p>
        </w:tc>
        <w:tc>
          <w:tcPr>
            <w:tcW w:w="5120" w:type="dxa"/>
            <w:tcBorders>
              <w:top w:val="nil"/>
              <w:left w:val="nil"/>
              <w:bottom w:val="single" w:sz="4" w:space="0" w:color="auto"/>
              <w:right w:val="single" w:sz="4" w:space="0" w:color="auto"/>
            </w:tcBorders>
            <w:vAlign w:val="bottom"/>
            <w:hideMark/>
          </w:tcPr>
          <w:p w:rsidR="00624BFC" w:rsidRDefault="00624BFC" w:rsidP="003E4AB1">
            <w:pPr>
              <w:spacing w:before="40" w:after="40" w:line="276" w:lineRule="auto"/>
              <w:rPr>
                <w:color w:val="000000"/>
                <w:sz w:val="20"/>
                <w:szCs w:val="20"/>
              </w:rPr>
            </w:pPr>
            <w:r>
              <w:rPr>
                <w:color w:val="000000"/>
                <w:sz w:val="20"/>
                <w:szCs w:val="20"/>
              </w:rPr>
              <w:t>Постановление Администрации муниципального образования «Красногорский район»</w:t>
            </w:r>
          </w:p>
        </w:tc>
        <w:tc>
          <w:tcPr>
            <w:tcW w:w="1660" w:type="dxa"/>
            <w:tcBorders>
              <w:top w:val="nil"/>
              <w:left w:val="nil"/>
              <w:bottom w:val="single" w:sz="4" w:space="0" w:color="auto"/>
              <w:right w:val="single" w:sz="4" w:space="0" w:color="auto"/>
            </w:tcBorders>
            <w:noWrap/>
            <w:hideMark/>
          </w:tcPr>
          <w:p w:rsidR="00624BFC" w:rsidRDefault="00624BFC" w:rsidP="00624BFC">
            <w:pPr>
              <w:spacing w:before="40" w:after="40" w:line="276" w:lineRule="auto"/>
              <w:rPr>
                <w:color w:val="000000"/>
                <w:sz w:val="20"/>
                <w:szCs w:val="20"/>
              </w:rPr>
            </w:pPr>
            <w:r>
              <w:rPr>
                <w:color w:val="000000"/>
                <w:sz w:val="20"/>
                <w:szCs w:val="20"/>
              </w:rPr>
              <w:t> 12.05.2017</w:t>
            </w:r>
          </w:p>
        </w:tc>
        <w:tc>
          <w:tcPr>
            <w:tcW w:w="1540" w:type="dxa"/>
            <w:tcBorders>
              <w:top w:val="nil"/>
              <w:left w:val="nil"/>
              <w:bottom w:val="single" w:sz="4" w:space="0" w:color="auto"/>
              <w:right w:val="single" w:sz="4" w:space="0" w:color="auto"/>
            </w:tcBorders>
            <w:noWrap/>
            <w:hideMark/>
          </w:tcPr>
          <w:p w:rsidR="00624BFC" w:rsidRDefault="00624BFC" w:rsidP="00624BFC">
            <w:pPr>
              <w:spacing w:before="40" w:after="40" w:line="276" w:lineRule="auto"/>
              <w:rPr>
                <w:color w:val="000000"/>
                <w:sz w:val="20"/>
                <w:szCs w:val="20"/>
              </w:rPr>
            </w:pPr>
            <w:r>
              <w:rPr>
                <w:color w:val="000000"/>
                <w:sz w:val="20"/>
                <w:szCs w:val="20"/>
              </w:rPr>
              <w:t> 309</w:t>
            </w:r>
          </w:p>
        </w:tc>
        <w:tc>
          <w:tcPr>
            <w:tcW w:w="5796" w:type="dxa"/>
            <w:tcBorders>
              <w:top w:val="nil"/>
              <w:left w:val="nil"/>
              <w:bottom w:val="single" w:sz="4" w:space="0" w:color="auto"/>
              <w:right w:val="single" w:sz="8" w:space="0" w:color="auto"/>
            </w:tcBorders>
            <w:noWrap/>
            <w:vAlign w:val="bottom"/>
            <w:hideMark/>
          </w:tcPr>
          <w:p w:rsidR="00624BFC" w:rsidRDefault="00624BFC" w:rsidP="00624BFC">
            <w:pPr>
              <w:spacing w:before="40" w:after="40" w:line="276" w:lineRule="auto"/>
              <w:rPr>
                <w:color w:val="000000"/>
                <w:sz w:val="20"/>
                <w:szCs w:val="20"/>
              </w:rPr>
            </w:pPr>
            <w:r>
              <w:rPr>
                <w:color w:val="000000"/>
                <w:sz w:val="20"/>
                <w:szCs w:val="20"/>
              </w:rPr>
              <w:t xml:space="preserve">В связи с изменением целевых показателей (индикаторов) в государственной программе «Развитие системы государственной регистрации актов гражданского состояния в Удмуртской Республике», утверждённой Постановлением Правительства УР от 28.05.2013 г. № 226 </w:t>
            </w:r>
          </w:p>
        </w:tc>
      </w:tr>
      <w:tr w:rsidR="00A04DFB" w:rsidTr="003E4AB1">
        <w:trPr>
          <w:trHeight w:val="525"/>
        </w:trPr>
        <w:tc>
          <w:tcPr>
            <w:tcW w:w="500" w:type="dxa"/>
            <w:tcBorders>
              <w:top w:val="nil"/>
              <w:left w:val="single" w:sz="8" w:space="0" w:color="auto"/>
              <w:bottom w:val="single" w:sz="4" w:space="0" w:color="auto"/>
              <w:right w:val="single" w:sz="4" w:space="0" w:color="auto"/>
            </w:tcBorders>
            <w:noWrap/>
            <w:hideMark/>
          </w:tcPr>
          <w:p w:rsidR="00A04DFB" w:rsidRDefault="00A04DFB" w:rsidP="003E4AB1">
            <w:pPr>
              <w:spacing w:before="40" w:after="40" w:line="276" w:lineRule="auto"/>
              <w:jc w:val="center"/>
              <w:rPr>
                <w:color w:val="000000"/>
                <w:sz w:val="20"/>
                <w:szCs w:val="20"/>
              </w:rPr>
            </w:pPr>
            <w:r>
              <w:rPr>
                <w:color w:val="000000"/>
                <w:sz w:val="20"/>
                <w:szCs w:val="20"/>
              </w:rPr>
              <w:t>2</w:t>
            </w:r>
          </w:p>
        </w:tc>
        <w:tc>
          <w:tcPr>
            <w:tcW w:w="5120" w:type="dxa"/>
            <w:tcBorders>
              <w:top w:val="nil"/>
              <w:left w:val="nil"/>
              <w:bottom w:val="single" w:sz="4" w:space="0" w:color="auto"/>
              <w:right w:val="single" w:sz="4" w:space="0" w:color="auto"/>
            </w:tcBorders>
            <w:vAlign w:val="bottom"/>
            <w:hideMark/>
          </w:tcPr>
          <w:p w:rsidR="00A04DFB" w:rsidRDefault="00A04DFB" w:rsidP="003E4AB1">
            <w:pPr>
              <w:spacing w:before="40" w:after="40" w:line="276" w:lineRule="auto"/>
              <w:rPr>
                <w:color w:val="000000"/>
                <w:sz w:val="20"/>
                <w:szCs w:val="20"/>
              </w:rPr>
            </w:pPr>
            <w:r>
              <w:rPr>
                <w:color w:val="000000"/>
                <w:sz w:val="20"/>
                <w:szCs w:val="20"/>
              </w:rPr>
              <w:t>Постановление Администрации муниципального образования «Красногорский район»</w:t>
            </w:r>
          </w:p>
        </w:tc>
        <w:tc>
          <w:tcPr>
            <w:tcW w:w="1660" w:type="dxa"/>
            <w:tcBorders>
              <w:top w:val="nil"/>
              <w:left w:val="nil"/>
              <w:bottom w:val="single" w:sz="4" w:space="0" w:color="auto"/>
              <w:right w:val="single" w:sz="4" w:space="0" w:color="auto"/>
            </w:tcBorders>
            <w:noWrap/>
            <w:vAlign w:val="bottom"/>
            <w:hideMark/>
          </w:tcPr>
          <w:p w:rsidR="00A04DFB" w:rsidRPr="004E35E4" w:rsidRDefault="004E35E4" w:rsidP="003E4AB1">
            <w:pPr>
              <w:spacing w:before="40" w:after="40" w:line="276" w:lineRule="auto"/>
              <w:jc w:val="center"/>
              <w:rPr>
                <w:color w:val="000000"/>
                <w:sz w:val="20"/>
                <w:szCs w:val="20"/>
              </w:rPr>
            </w:pPr>
            <w:r>
              <w:rPr>
                <w:color w:val="000000"/>
                <w:sz w:val="20"/>
                <w:szCs w:val="20"/>
              </w:rPr>
              <w:t>16.08.2017</w:t>
            </w:r>
          </w:p>
        </w:tc>
        <w:tc>
          <w:tcPr>
            <w:tcW w:w="1540" w:type="dxa"/>
            <w:tcBorders>
              <w:top w:val="nil"/>
              <w:left w:val="nil"/>
              <w:bottom w:val="single" w:sz="4" w:space="0" w:color="auto"/>
              <w:right w:val="single" w:sz="4" w:space="0" w:color="auto"/>
            </w:tcBorders>
            <w:noWrap/>
            <w:vAlign w:val="bottom"/>
            <w:hideMark/>
          </w:tcPr>
          <w:p w:rsidR="00A04DFB" w:rsidRDefault="004E35E4" w:rsidP="003E4AB1">
            <w:pPr>
              <w:spacing w:before="40" w:after="40" w:line="276" w:lineRule="auto"/>
              <w:rPr>
                <w:color w:val="000000"/>
                <w:sz w:val="20"/>
                <w:szCs w:val="20"/>
              </w:rPr>
            </w:pPr>
            <w:r>
              <w:rPr>
                <w:color w:val="000000"/>
                <w:sz w:val="20"/>
                <w:szCs w:val="20"/>
              </w:rPr>
              <w:t>530</w:t>
            </w:r>
            <w:r w:rsidR="00A04DFB">
              <w:rPr>
                <w:color w:val="000000"/>
                <w:sz w:val="20"/>
                <w:szCs w:val="20"/>
              </w:rPr>
              <w:t> </w:t>
            </w:r>
          </w:p>
        </w:tc>
        <w:tc>
          <w:tcPr>
            <w:tcW w:w="5796" w:type="dxa"/>
            <w:tcBorders>
              <w:top w:val="nil"/>
              <w:left w:val="nil"/>
              <w:bottom w:val="single" w:sz="4" w:space="0" w:color="auto"/>
              <w:right w:val="single" w:sz="8" w:space="0" w:color="auto"/>
            </w:tcBorders>
            <w:noWrap/>
            <w:vAlign w:val="bottom"/>
            <w:hideMark/>
          </w:tcPr>
          <w:p w:rsidR="00A04DFB" w:rsidRDefault="004E35E4" w:rsidP="00436D53">
            <w:pPr>
              <w:spacing w:before="40" w:after="40" w:line="276" w:lineRule="auto"/>
              <w:rPr>
                <w:color w:val="000000"/>
                <w:sz w:val="20"/>
                <w:szCs w:val="20"/>
              </w:rPr>
            </w:pPr>
            <w:r>
              <w:rPr>
                <w:color w:val="000000"/>
                <w:sz w:val="20"/>
                <w:szCs w:val="20"/>
              </w:rPr>
              <w:t>В связи</w:t>
            </w:r>
            <w:r w:rsidR="00436D53">
              <w:rPr>
                <w:color w:val="000000"/>
                <w:sz w:val="20"/>
                <w:szCs w:val="20"/>
              </w:rPr>
              <w:t xml:space="preserve"> с изменениями </w:t>
            </w:r>
            <w:r>
              <w:rPr>
                <w:color w:val="000000"/>
                <w:sz w:val="20"/>
                <w:szCs w:val="20"/>
              </w:rPr>
              <w:t>показател</w:t>
            </w:r>
            <w:r w:rsidR="00436D53">
              <w:rPr>
                <w:color w:val="000000"/>
                <w:sz w:val="20"/>
                <w:szCs w:val="20"/>
              </w:rPr>
              <w:t xml:space="preserve">ей  </w:t>
            </w:r>
            <w:r>
              <w:rPr>
                <w:color w:val="000000"/>
                <w:sz w:val="20"/>
                <w:szCs w:val="20"/>
              </w:rPr>
              <w:t>ресурсного обеспечения</w:t>
            </w:r>
            <w:r w:rsidR="00A04DFB">
              <w:rPr>
                <w:color w:val="000000"/>
                <w:sz w:val="20"/>
                <w:szCs w:val="20"/>
              </w:rPr>
              <w:t> </w:t>
            </w:r>
          </w:p>
        </w:tc>
      </w:tr>
    </w:tbl>
    <w:p w:rsidR="00A04DFB" w:rsidRDefault="00A04DFB" w:rsidP="00A04DFB"/>
    <w:p w:rsidR="00A04DFB" w:rsidRDefault="00A04DFB" w:rsidP="00A04DFB"/>
    <w:p w:rsidR="00A04DFB" w:rsidRDefault="00A04DFB" w:rsidP="00C37978">
      <w:pPr>
        <w:spacing w:after="200" w:line="276" w:lineRule="auto"/>
        <w:sectPr w:rsidR="00A04DFB" w:rsidSect="00F35AA8">
          <w:pgSz w:w="16838" w:h="11906" w:orient="landscape"/>
          <w:pgMar w:top="567" w:right="1134" w:bottom="426" w:left="1134" w:header="709" w:footer="709" w:gutter="0"/>
          <w:cols w:space="720"/>
        </w:sectPr>
      </w:pPr>
    </w:p>
    <w:p w:rsidR="00A04DFB" w:rsidRPr="00F5635C" w:rsidRDefault="00A04DFB" w:rsidP="00A04DFB">
      <w:pPr>
        <w:pStyle w:val="af7"/>
        <w:jc w:val="center"/>
        <w:rPr>
          <w:b/>
          <w:sz w:val="36"/>
          <w:szCs w:val="36"/>
        </w:rPr>
      </w:pPr>
      <w:r w:rsidRPr="00F5635C">
        <w:rPr>
          <w:b/>
          <w:sz w:val="36"/>
          <w:szCs w:val="36"/>
        </w:rPr>
        <w:lastRenderedPageBreak/>
        <w:t xml:space="preserve">Доклад </w:t>
      </w:r>
    </w:p>
    <w:p w:rsidR="00A04DFB" w:rsidRPr="00F5635C" w:rsidRDefault="00A04DFB" w:rsidP="00A04DFB">
      <w:pPr>
        <w:pStyle w:val="af7"/>
        <w:jc w:val="center"/>
        <w:rPr>
          <w:b/>
        </w:rPr>
      </w:pPr>
      <w:r w:rsidRPr="00F5635C">
        <w:rPr>
          <w:b/>
        </w:rPr>
        <w:t xml:space="preserve">о реализации муниципальной программы </w:t>
      </w:r>
    </w:p>
    <w:p w:rsidR="00A04DFB" w:rsidRPr="00F5635C" w:rsidRDefault="00A04DFB" w:rsidP="00A04DFB">
      <w:pPr>
        <w:pStyle w:val="af7"/>
        <w:jc w:val="center"/>
        <w:rPr>
          <w:b/>
        </w:rPr>
      </w:pPr>
      <w:r w:rsidRPr="00F5635C">
        <w:rPr>
          <w:b/>
        </w:rPr>
        <w:t>МУНИЦИПАЛЬНОЕ УПРАВЛЕНИЕ НА 2015-2020 годы</w:t>
      </w:r>
    </w:p>
    <w:p w:rsidR="00A04DFB" w:rsidRPr="00F5635C" w:rsidRDefault="00A04DFB" w:rsidP="00A04DFB">
      <w:pPr>
        <w:pStyle w:val="af7"/>
        <w:jc w:val="center"/>
        <w:rPr>
          <w:b/>
        </w:rPr>
      </w:pPr>
      <w:r w:rsidRPr="00F5635C">
        <w:rPr>
          <w:b/>
        </w:rPr>
        <w:t>Подпрограммы  УПРАВЛЕНИЕ МУНИЦИПАЛЬНЫМИ ФИНАНСАМИ</w:t>
      </w:r>
    </w:p>
    <w:p w:rsidR="00A04DFB" w:rsidRPr="00F5635C" w:rsidRDefault="00A04DFB" w:rsidP="00A04DFB">
      <w:pPr>
        <w:pStyle w:val="af7"/>
        <w:jc w:val="center"/>
        <w:rPr>
          <w:b/>
        </w:rPr>
      </w:pPr>
      <w:r w:rsidRPr="00F5635C">
        <w:rPr>
          <w:b/>
        </w:rPr>
        <w:t xml:space="preserve"> за 201</w:t>
      </w:r>
      <w:r>
        <w:rPr>
          <w:b/>
        </w:rPr>
        <w:t>7</w:t>
      </w:r>
      <w:r w:rsidRPr="00F5635C">
        <w:rPr>
          <w:b/>
        </w:rPr>
        <w:t xml:space="preserve"> год</w:t>
      </w:r>
    </w:p>
    <w:p w:rsidR="00A04DFB" w:rsidRPr="00F5635C" w:rsidRDefault="00A04DFB" w:rsidP="00A04DFB">
      <w:pPr>
        <w:pStyle w:val="af7"/>
        <w:jc w:val="center"/>
        <w:rPr>
          <w:b/>
        </w:rPr>
      </w:pPr>
    </w:p>
    <w:p w:rsidR="00A04DFB" w:rsidRDefault="00A04DFB" w:rsidP="00A04DFB">
      <w:pPr>
        <w:pStyle w:val="af7"/>
        <w:jc w:val="both"/>
      </w:pPr>
      <w:r>
        <w:t xml:space="preserve">          Реализация муниципальной программы </w:t>
      </w:r>
      <w:r w:rsidRPr="00F5635C">
        <w:rPr>
          <w:b/>
        </w:rPr>
        <w:t>МУНИЦИПАЛЬНОЕ УПРАВЛЕНИЕ НА 2015-2020 годы</w:t>
      </w:r>
      <w:r>
        <w:rPr>
          <w:b/>
        </w:rPr>
        <w:t xml:space="preserve"> </w:t>
      </w:r>
      <w:r w:rsidRPr="00F5635C">
        <w:rPr>
          <w:b/>
        </w:rPr>
        <w:t>Подпрограммы  УПРАВЛЕНИЕ МУНИЦИПАЛЬНЫМИ ФИНАНСАМИ</w:t>
      </w:r>
      <w:r>
        <w:rPr>
          <w:b/>
        </w:rPr>
        <w:t xml:space="preserve"> </w:t>
      </w:r>
      <w:r w:rsidRPr="00F5635C">
        <w:rPr>
          <w:b/>
        </w:rPr>
        <w:t xml:space="preserve"> за 201</w:t>
      </w:r>
      <w:r>
        <w:rPr>
          <w:b/>
        </w:rPr>
        <w:t>7</w:t>
      </w:r>
      <w:r w:rsidRPr="00F5635C">
        <w:rPr>
          <w:b/>
        </w:rPr>
        <w:t xml:space="preserve"> год</w:t>
      </w:r>
      <w:r>
        <w:rPr>
          <w:b/>
        </w:rPr>
        <w:t xml:space="preserve"> </w:t>
      </w:r>
      <w:r>
        <w:t xml:space="preserve"> осуществлялась за счет средств местного бюджета, бюджета Удмуртской Республики. </w:t>
      </w:r>
    </w:p>
    <w:p w:rsidR="00A04DFB" w:rsidRDefault="00A04DFB" w:rsidP="00A04DFB">
      <w:pPr>
        <w:pStyle w:val="af7"/>
        <w:ind w:firstLine="708"/>
        <w:jc w:val="both"/>
      </w:pPr>
      <w:r>
        <w:t xml:space="preserve">Общая сумма расходов на реализацию муниципальной подпрограммы в 2017 году за счет всех источников финансирования составила </w:t>
      </w:r>
      <w:r w:rsidRPr="00F5635C">
        <w:rPr>
          <w:b/>
          <w:u w:val="single"/>
        </w:rPr>
        <w:t>1</w:t>
      </w:r>
      <w:r>
        <w:rPr>
          <w:b/>
          <w:u w:val="single"/>
        </w:rPr>
        <w:t>5636,3</w:t>
      </w:r>
      <w:r w:rsidRPr="00F5635C">
        <w:rPr>
          <w:b/>
          <w:u w:val="single"/>
        </w:rPr>
        <w:t xml:space="preserve"> тыс. рублей, </w:t>
      </w:r>
      <w:r>
        <w:t xml:space="preserve">из них 15131,3 тыс. рублей – средства бюджета муниципального образования «Красногорский район» (включая 505,0 тыс. рублей из бюджета Удмуртской Республики). </w:t>
      </w:r>
    </w:p>
    <w:p w:rsidR="00A04DFB" w:rsidRDefault="00A04DFB" w:rsidP="00A04DFB">
      <w:pPr>
        <w:pStyle w:val="af7"/>
        <w:ind w:firstLine="708"/>
        <w:jc w:val="both"/>
      </w:pPr>
      <w:r>
        <w:t xml:space="preserve"> В структуре бюджетных средств, привлеченных на реализацию муниципальной подпрограммы на бюджет муниципального образования «Красногорский район», бюджет Удмуртской Республики, приходится, соответственно, </w:t>
      </w:r>
      <w:r w:rsidRPr="00F5635C">
        <w:rPr>
          <w:b/>
          <w:u w:val="single"/>
        </w:rPr>
        <w:t>96,</w:t>
      </w:r>
      <w:r>
        <w:rPr>
          <w:b/>
          <w:u w:val="single"/>
        </w:rPr>
        <w:t>8</w:t>
      </w:r>
      <w:r w:rsidRPr="00F5635C">
        <w:rPr>
          <w:b/>
          <w:u w:val="single"/>
        </w:rPr>
        <w:t xml:space="preserve">%, </w:t>
      </w:r>
      <w:r>
        <w:rPr>
          <w:b/>
          <w:u w:val="single"/>
        </w:rPr>
        <w:t xml:space="preserve"> </w:t>
      </w:r>
      <w:r w:rsidRPr="00F5635C">
        <w:rPr>
          <w:b/>
          <w:u w:val="single"/>
        </w:rPr>
        <w:t>3,</w:t>
      </w:r>
      <w:r>
        <w:rPr>
          <w:b/>
          <w:u w:val="single"/>
        </w:rPr>
        <w:t>2</w:t>
      </w:r>
      <w:r w:rsidRPr="00F5635C">
        <w:rPr>
          <w:b/>
          <w:u w:val="single"/>
        </w:rPr>
        <w:t>% .</w:t>
      </w:r>
    </w:p>
    <w:p w:rsidR="00A04DFB" w:rsidRDefault="00A04DFB" w:rsidP="00A04DFB">
      <w:pPr>
        <w:pStyle w:val="af7"/>
        <w:jc w:val="both"/>
      </w:pPr>
      <w:r>
        <w:t xml:space="preserve">В 2017 году в рамках муниципальной программы была запланирована реализация </w:t>
      </w:r>
      <w:r w:rsidRPr="007E0373">
        <w:rPr>
          <w:b/>
          <w:u w:val="single"/>
        </w:rPr>
        <w:t>28 основных мероприятий</w:t>
      </w:r>
      <w:r>
        <w:t xml:space="preserve">, из которых выполнено </w:t>
      </w:r>
      <w:r w:rsidRPr="003F1CC5">
        <w:rPr>
          <w:b/>
          <w:u w:val="single"/>
        </w:rPr>
        <w:t>2</w:t>
      </w:r>
      <w:r>
        <w:rPr>
          <w:b/>
          <w:u w:val="single"/>
        </w:rPr>
        <w:t>8</w:t>
      </w:r>
      <w:r w:rsidRPr="003F1CC5">
        <w:rPr>
          <w:b/>
          <w:u w:val="single"/>
        </w:rPr>
        <w:t xml:space="preserve"> мероприяти</w:t>
      </w:r>
      <w:r>
        <w:rPr>
          <w:b/>
          <w:u w:val="single"/>
        </w:rPr>
        <w:t>й</w:t>
      </w:r>
      <w:r>
        <w:t>, или 100,0%.</w:t>
      </w:r>
    </w:p>
    <w:p w:rsidR="00A04DFB" w:rsidRDefault="00A04DFB" w:rsidP="00A04DFB">
      <w:pPr>
        <w:pStyle w:val="af7"/>
        <w:ind w:firstLine="708"/>
        <w:jc w:val="both"/>
      </w:pPr>
      <w:r>
        <w:t xml:space="preserve">Муниципальная программа (подпрограмма) имеет  </w:t>
      </w:r>
      <w:r w:rsidRPr="008A206B">
        <w:rPr>
          <w:b/>
          <w:u w:val="single"/>
        </w:rPr>
        <w:t xml:space="preserve">15 целевых показателей </w:t>
      </w:r>
      <w:r>
        <w:t>(индикаторов), из них по</w:t>
      </w:r>
      <w:r w:rsidRPr="008A206B">
        <w:rPr>
          <w:b/>
          <w:u w:val="single"/>
        </w:rPr>
        <w:t>1</w:t>
      </w:r>
      <w:r>
        <w:rPr>
          <w:b/>
          <w:u w:val="single"/>
        </w:rPr>
        <w:t>5</w:t>
      </w:r>
      <w:r>
        <w:t xml:space="preserve"> достигнуты плановые значения. </w:t>
      </w:r>
    </w:p>
    <w:p w:rsidR="00A04DFB" w:rsidRDefault="00A04DFB" w:rsidP="00A04DFB">
      <w:pPr>
        <w:pStyle w:val="af7"/>
        <w:ind w:firstLine="708"/>
        <w:jc w:val="both"/>
      </w:pPr>
      <w:r>
        <w:t xml:space="preserve">Плановые значения целевых показателей  на 2017-2020 годы  </w:t>
      </w:r>
      <w:r w:rsidRPr="008A206B">
        <w:rPr>
          <w:b/>
          <w:u w:val="single"/>
        </w:rPr>
        <w:t>не требуют корректировки</w:t>
      </w:r>
      <w:r>
        <w:t>.</w:t>
      </w:r>
    </w:p>
    <w:p w:rsidR="00A04DFB" w:rsidRDefault="00A04DFB" w:rsidP="00A04DFB">
      <w:pPr>
        <w:pStyle w:val="af7"/>
        <w:jc w:val="both"/>
      </w:pPr>
    </w:p>
    <w:p w:rsidR="00A04DFB" w:rsidRDefault="00A04DFB" w:rsidP="00A04DFB">
      <w:pPr>
        <w:pStyle w:val="af7"/>
        <w:jc w:val="both"/>
      </w:pPr>
    </w:p>
    <w:p w:rsidR="00A04DFB" w:rsidRDefault="00A04DFB" w:rsidP="00A04DFB">
      <w:pPr>
        <w:pStyle w:val="af7"/>
        <w:jc w:val="both"/>
      </w:pPr>
      <w:r>
        <w:t>13 февраля 2018г</w:t>
      </w:r>
      <w:r>
        <w:tab/>
      </w:r>
    </w:p>
    <w:p w:rsidR="00A04DFB" w:rsidRDefault="00A04DFB" w:rsidP="00A04DFB">
      <w:pPr>
        <w:pStyle w:val="af7"/>
        <w:jc w:val="both"/>
      </w:pPr>
      <w:r>
        <w:tab/>
      </w:r>
      <w:r>
        <w:tab/>
      </w:r>
      <w:r>
        <w:tab/>
      </w:r>
      <w:r>
        <w:tab/>
      </w:r>
      <w:r>
        <w:tab/>
      </w:r>
      <w:r>
        <w:tab/>
      </w:r>
    </w:p>
    <w:p w:rsidR="00A04DFB" w:rsidRDefault="00A04DFB" w:rsidP="00A04DFB">
      <w:r>
        <w:t xml:space="preserve">исполнитель Ворожцова И.В. </w:t>
      </w:r>
    </w:p>
    <w:p w:rsidR="00A04DFB" w:rsidRDefault="00A04DFB" w:rsidP="00A04DFB">
      <w:r>
        <w:t>тел. 2-15-00</w:t>
      </w:r>
    </w:p>
    <w:p w:rsidR="00A04DFB" w:rsidRDefault="00A04DFB" w:rsidP="009E1CBC">
      <w:pPr>
        <w:ind w:left="5954"/>
      </w:pPr>
    </w:p>
    <w:p w:rsidR="00A04DFB" w:rsidRDefault="00A04DFB" w:rsidP="009E1CBC">
      <w:pPr>
        <w:ind w:left="5954"/>
      </w:pPr>
    </w:p>
    <w:p w:rsidR="00D41C72" w:rsidRPr="00F5635C" w:rsidRDefault="00D41C72" w:rsidP="00D41C72">
      <w:pPr>
        <w:pStyle w:val="af7"/>
        <w:jc w:val="center"/>
        <w:rPr>
          <w:b/>
          <w:sz w:val="36"/>
          <w:szCs w:val="36"/>
        </w:rPr>
      </w:pPr>
      <w:r w:rsidRPr="00F5635C">
        <w:rPr>
          <w:b/>
          <w:sz w:val="36"/>
          <w:szCs w:val="36"/>
        </w:rPr>
        <w:t xml:space="preserve">Доклад </w:t>
      </w:r>
    </w:p>
    <w:p w:rsidR="00D41C72" w:rsidRPr="00F5635C" w:rsidRDefault="00D41C72" w:rsidP="00D41C72">
      <w:pPr>
        <w:pStyle w:val="af7"/>
        <w:jc w:val="center"/>
        <w:rPr>
          <w:b/>
        </w:rPr>
      </w:pPr>
      <w:r w:rsidRPr="00F5635C">
        <w:rPr>
          <w:b/>
        </w:rPr>
        <w:t xml:space="preserve">о реализации муниципальной программы </w:t>
      </w:r>
    </w:p>
    <w:p w:rsidR="00D41C72" w:rsidRPr="00F5635C" w:rsidRDefault="00D41C72" w:rsidP="00D41C72">
      <w:pPr>
        <w:pStyle w:val="af7"/>
        <w:jc w:val="center"/>
        <w:rPr>
          <w:b/>
        </w:rPr>
      </w:pPr>
      <w:r w:rsidRPr="00F5635C">
        <w:rPr>
          <w:b/>
        </w:rPr>
        <w:t>МУНИЦИПАЛЬНОЕ УПРАВЛЕНИЕ НА 2015-2020 годы</w:t>
      </w:r>
    </w:p>
    <w:p w:rsidR="00D41C72" w:rsidRDefault="00D41C72" w:rsidP="00D41C72">
      <w:pPr>
        <w:pStyle w:val="af7"/>
        <w:jc w:val="center"/>
        <w:rPr>
          <w:b/>
        </w:rPr>
      </w:pPr>
      <w:r w:rsidRPr="00F5635C">
        <w:rPr>
          <w:b/>
        </w:rPr>
        <w:t xml:space="preserve">Подпрограммы  </w:t>
      </w:r>
      <w:r>
        <w:rPr>
          <w:b/>
        </w:rPr>
        <w:t xml:space="preserve">ПОВЫШЕНИЯ ЭФФЕКТИВНОСТИ БЮДЖЕТНЫХ РАСХОДОВ И ОБЕСПЕЧЕНИЕ ДОЛГОСРОЧНОЙ СБАЛАНСИРОВАННОСТИ </w:t>
      </w:r>
    </w:p>
    <w:p w:rsidR="00D41C72" w:rsidRPr="00F5635C" w:rsidRDefault="00D41C72" w:rsidP="00D41C72">
      <w:pPr>
        <w:pStyle w:val="af7"/>
        <w:jc w:val="center"/>
        <w:rPr>
          <w:b/>
        </w:rPr>
      </w:pPr>
      <w:r>
        <w:rPr>
          <w:b/>
        </w:rPr>
        <w:t>И УСТОЙЧИВОСТИ БЮДЖЕТА</w:t>
      </w:r>
    </w:p>
    <w:p w:rsidR="00D41C72" w:rsidRPr="00F5635C" w:rsidRDefault="00D41C72" w:rsidP="00D41C72">
      <w:pPr>
        <w:pStyle w:val="af7"/>
        <w:jc w:val="center"/>
        <w:rPr>
          <w:b/>
        </w:rPr>
      </w:pPr>
      <w:r w:rsidRPr="00F5635C">
        <w:rPr>
          <w:b/>
        </w:rPr>
        <w:t xml:space="preserve"> </w:t>
      </w:r>
      <w:r w:rsidRPr="0054479F">
        <w:rPr>
          <w:b/>
          <w:highlight w:val="cyan"/>
        </w:rPr>
        <w:t>за 2017 год</w:t>
      </w:r>
    </w:p>
    <w:p w:rsidR="00D41C72" w:rsidRPr="00F5635C" w:rsidRDefault="00D41C72" w:rsidP="00D41C72">
      <w:pPr>
        <w:pStyle w:val="af7"/>
        <w:jc w:val="center"/>
        <w:rPr>
          <w:b/>
        </w:rPr>
      </w:pPr>
    </w:p>
    <w:p w:rsidR="00D41C72" w:rsidRDefault="00D41C72" w:rsidP="00D41C72">
      <w:pPr>
        <w:pStyle w:val="af7"/>
        <w:jc w:val="center"/>
        <w:rPr>
          <w:b/>
        </w:rPr>
      </w:pPr>
      <w:r>
        <w:t xml:space="preserve">          Реализация муниципальной программы </w:t>
      </w:r>
      <w:r w:rsidRPr="00F5635C">
        <w:rPr>
          <w:b/>
        </w:rPr>
        <w:t>МУНИЦИПАЛЬНОЕ УПРАВЛЕНИЕ НА 2015-2020 годы</w:t>
      </w:r>
      <w:r>
        <w:rPr>
          <w:b/>
        </w:rPr>
        <w:t xml:space="preserve"> </w:t>
      </w:r>
      <w:r w:rsidRPr="00F5635C">
        <w:rPr>
          <w:b/>
        </w:rPr>
        <w:t xml:space="preserve">Подпрограммы  </w:t>
      </w:r>
      <w:r>
        <w:rPr>
          <w:b/>
        </w:rPr>
        <w:t xml:space="preserve">ПОВЫШЕНИЯ ЭФФЕКТИВНОСТИ БЮДЖЕТНЫХ РАСХОДОВ И ОБЕСПЕЧЕНИЕ ДОЛГОСРОЧНОЙ СБАЛАНСИРОВАННОСТИ </w:t>
      </w:r>
    </w:p>
    <w:p w:rsidR="00D41C72" w:rsidRDefault="00D41C72" w:rsidP="00D41C72">
      <w:pPr>
        <w:pStyle w:val="af7"/>
        <w:jc w:val="both"/>
      </w:pPr>
      <w:r>
        <w:rPr>
          <w:b/>
        </w:rPr>
        <w:t xml:space="preserve">И УСТОЙЧИВОСТИ БЮДЖЕТА  </w:t>
      </w:r>
      <w:r w:rsidRPr="00F5635C">
        <w:rPr>
          <w:b/>
        </w:rPr>
        <w:t xml:space="preserve"> за 201</w:t>
      </w:r>
      <w:r>
        <w:rPr>
          <w:b/>
        </w:rPr>
        <w:t>7</w:t>
      </w:r>
      <w:r w:rsidRPr="00F5635C">
        <w:rPr>
          <w:b/>
        </w:rPr>
        <w:t xml:space="preserve"> год</w:t>
      </w:r>
      <w:r>
        <w:rPr>
          <w:b/>
        </w:rPr>
        <w:t xml:space="preserve"> </w:t>
      </w:r>
      <w:r>
        <w:t xml:space="preserve"> осуществлялась за счет средств местного бюджета. </w:t>
      </w:r>
    </w:p>
    <w:p w:rsidR="00D41C72" w:rsidRDefault="00D41C72" w:rsidP="00D41C72">
      <w:pPr>
        <w:pStyle w:val="af7"/>
        <w:ind w:firstLine="708"/>
        <w:jc w:val="both"/>
      </w:pPr>
      <w:r>
        <w:t xml:space="preserve">Общая сумма расходов на реализацию муниципальной подпрограммы в 2017 году  составила </w:t>
      </w:r>
      <w:r w:rsidRPr="0054479F">
        <w:rPr>
          <w:b/>
          <w:u w:val="single"/>
        </w:rPr>
        <w:t>16,3 тыс</w:t>
      </w:r>
      <w:r w:rsidRPr="00F5635C">
        <w:rPr>
          <w:b/>
          <w:u w:val="single"/>
        </w:rPr>
        <w:t>. рублей</w:t>
      </w:r>
      <w:r>
        <w:rPr>
          <w:b/>
          <w:u w:val="single"/>
        </w:rPr>
        <w:t>.</w:t>
      </w:r>
      <w:r>
        <w:t xml:space="preserve"> </w:t>
      </w:r>
    </w:p>
    <w:p w:rsidR="00D41C72" w:rsidRDefault="00D41C72" w:rsidP="00D41C72">
      <w:pPr>
        <w:pStyle w:val="af7"/>
        <w:ind w:firstLine="708"/>
        <w:jc w:val="both"/>
      </w:pPr>
      <w:r>
        <w:t xml:space="preserve"> В структуре бюджетных средств, привлеченных на реализацию муниципальной подпрограммы на бюджет муниципального образования «Красногорский район» приходится  </w:t>
      </w:r>
      <w:r w:rsidRPr="006E5C46">
        <w:rPr>
          <w:b/>
          <w:u w:val="single"/>
        </w:rPr>
        <w:t>100</w:t>
      </w:r>
      <w:r w:rsidRPr="00F5635C">
        <w:rPr>
          <w:b/>
          <w:u w:val="single"/>
        </w:rPr>
        <w:t>% .</w:t>
      </w:r>
    </w:p>
    <w:p w:rsidR="00D41C72" w:rsidRDefault="00D41C72" w:rsidP="00D41C72">
      <w:pPr>
        <w:pStyle w:val="af7"/>
        <w:jc w:val="both"/>
      </w:pPr>
      <w:r>
        <w:t xml:space="preserve">В 2017 году в рамках муниципальной программы была запланирована реализация </w:t>
      </w:r>
      <w:r w:rsidRPr="002233CB">
        <w:rPr>
          <w:b/>
          <w:u w:val="single"/>
        </w:rPr>
        <w:t>29 о</w:t>
      </w:r>
      <w:r w:rsidRPr="009900E9">
        <w:rPr>
          <w:b/>
          <w:u w:val="single"/>
        </w:rPr>
        <w:t>сновных</w:t>
      </w:r>
      <w:r w:rsidRPr="007E0373">
        <w:rPr>
          <w:b/>
          <w:u w:val="single"/>
        </w:rPr>
        <w:t xml:space="preserve"> мероприятий</w:t>
      </w:r>
      <w:r>
        <w:t xml:space="preserve">, из которых выполнено </w:t>
      </w:r>
      <w:r w:rsidRPr="002233CB">
        <w:rPr>
          <w:b/>
          <w:u w:val="single"/>
        </w:rPr>
        <w:t xml:space="preserve">20 </w:t>
      </w:r>
      <w:r w:rsidRPr="003F1CC5">
        <w:rPr>
          <w:b/>
          <w:u w:val="single"/>
        </w:rPr>
        <w:t>мероприяти</w:t>
      </w:r>
      <w:r>
        <w:rPr>
          <w:b/>
          <w:u w:val="single"/>
        </w:rPr>
        <w:t>й</w:t>
      </w:r>
      <w:r>
        <w:t xml:space="preserve">, или 69%. </w:t>
      </w:r>
      <w:r w:rsidRPr="002233CB">
        <w:rPr>
          <w:b/>
          <w:u w:val="single"/>
        </w:rPr>
        <w:t xml:space="preserve">9 </w:t>
      </w:r>
      <w:r w:rsidRPr="003F1CC5">
        <w:rPr>
          <w:b/>
          <w:u w:val="single"/>
        </w:rPr>
        <w:t>мероприятий</w:t>
      </w:r>
      <w:r>
        <w:t xml:space="preserve"> осталось не выполненными.</w:t>
      </w:r>
    </w:p>
    <w:p w:rsidR="00D41C72" w:rsidRDefault="00D41C72" w:rsidP="00D41C72">
      <w:pPr>
        <w:pStyle w:val="af7"/>
        <w:ind w:firstLine="708"/>
        <w:jc w:val="both"/>
      </w:pPr>
      <w:r>
        <w:t xml:space="preserve">Основными причинами невыполнения мероприятий стало:  </w:t>
      </w:r>
      <w:r w:rsidRPr="001965AE">
        <w:rPr>
          <w:b/>
          <w:u w:val="single"/>
        </w:rPr>
        <w:t>отсутствие финансирования</w:t>
      </w:r>
      <w:r>
        <w:t xml:space="preserve"> (9 мероприятий).</w:t>
      </w:r>
    </w:p>
    <w:p w:rsidR="00D41C72" w:rsidRDefault="00D41C72" w:rsidP="00D41C72">
      <w:pPr>
        <w:pStyle w:val="af7"/>
        <w:ind w:firstLine="708"/>
        <w:jc w:val="both"/>
      </w:pPr>
      <w:proofErr w:type="gramStart"/>
      <w:r>
        <w:lastRenderedPageBreak/>
        <w:t>Муниципальная программа (подпрограмма) имеет  4</w:t>
      </w:r>
      <w:r w:rsidRPr="008A206B">
        <w:rPr>
          <w:b/>
          <w:u w:val="single"/>
        </w:rPr>
        <w:t xml:space="preserve"> целевых показател</w:t>
      </w:r>
      <w:r>
        <w:rPr>
          <w:b/>
          <w:u w:val="single"/>
        </w:rPr>
        <w:t>я</w:t>
      </w:r>
      <w:r w:rsidRPr="008A206B">
        <w:rPr>
          <w:b/>
          <w:u w:val="single"/>
        </w:rPr>
        <w:t xml:space="preserve"> </w:t>
      </w:r>
      <w:r>
        <w:t>(индикатора), из них по 3 достигнуты плановые значения и по 1</w:t>
      </w:r>
      <w:r w:rsidRPr="009900E9">
        <w:rPr>
          <w:b/>
          <w:u w:val="single"/>
        </w:rPr>
        <w:t xml:space="preserve"> </w:t>
      </w:r>
      <w:r>
        <w:t xml:space="preserve">целевому показателю не выполнено.  </w:t>
      </w:r>
      <w:proofErr w:type="gramEnd"/>
    </w:p>
    <w:p w:rsidR="00D41C72" w:rsidRDefault="00D41C72" w:rsidP="00D41C72">
      <w:pPr>
        <w:pStyle w:val="af7"/>
        <w:ind w:firstLine="708"/>
        <w:jc w:val="both"/>
      </w:pPr>
      <w:r>
        <w:t xml:space="preserve">Плановые значения целевых показателей  на 2018-2020 годы  </w:t>
      </w:r>
      <w:r w:rsidRPr="008A206B">
        <w:rPr>
          <w:b/>
          <w:u w:val="single"/>
        </w:rPr>
        <w:t>не требуют корректировки</w:t>
      </w:r>
      <w:r>
        <w:t>.</w:t>
      </w:r>
    </w:p>
    <w:p w:rsidR="00D41C72" w:rsidRDefault="00D41C72" w:rsidP="00D41C72">
      <w:pPr>
        <w:pStyle w:val="af7"/>
        <w:jc w:val="both"/>
      </w:pPr>
    </w:p>
    <w:p w:rsidR="00D41C72" w:rsidRDefault="00D41C72" w:rsidP="00D41C72">
      <w:pPr>
        <w:pStyle w:val="af7"/>
        <w:jc w:val="both"/>
      </w:pPr>
    </w:p>
    <w:p w:rsidR="00D41C72" w:rsidRDefault="00D41C72" w:rsidP="00D41C72">
      <w:pPr>
        <w:pStyle w:val="af7"/>
        <w:jc w:val="both"/>
      </w:pPr>
      <w:r>
        <w:t>13 февраля 2018г</w:t>
      </w:r>
      <w:r>
        <w:tab/>
      </w:r>
    </w:p>
    <w:p w:rsidR="00D41C72" w:rsidRDefault="00D41C72" w:rsidP="00D41C72">
      <w:pPr>
        <w:pStyle w:val="af7"/>
        <w:jc w:val="both"/>
      </w:pPr>
      <w:r>
        <w:tab/>
      </w:r>
      <w:r>
        <w:tab/>
      </w:r>
      <w:r>
        <w:tab/>
      </w:r>
      <w:r>
        <w:tab/>
      </w:r>
      <w:r>
        <w:tab/>
      </w:r>
      <w:r>
        <w:tab/>
      </w:r>
    </w:p>
    <w:p w:rsidR="00D41C72" w:rsidRDefault="00D41C72" w:rsidP="00D41C72">
      <w:r>
        <w:t xml:space="preserve">исполнитель Ворожцова И.В. </w:t>
      </w:r>
    </w:p>
    <w:p w:rsidR="00D41C72" w:rsidRDefault="00D41C72" w:rsidP="00D41C72">
      <w:r>
        <w:t>тел. 2-15-00</w:t>
      </w:r>
    </w:p>
    <w:p w:rsidR="00A04DFB" w:rsidRDefault="00A04DFB" w:rsidP="009E1CBC">
      <w:pPr>
        <w:ind w:left="5954"/>
      </w:pPr>
    </w:p>
    <w:p w:rsidR="00A04DFB" w:rsidRDefault="00A04DFB" w:rsidP="009E1CBC">
      <w:pPr>
        <w:ind w:left="5954"/>
      </w:pPr>
    </w:p>
    <w:p w:rsidR="00CC67A6" w:rsidRDefault="00CC67A6" w:rsidP="00CC67A6">
      <w:pPr>
        <w:pStyle w:val="af7"/>
        <w:jc w:val="center"/>
      </w:pPr>
      <w:r w:rsidRPr="00EA6EBB">
        <w:t xml:space="preserve">Доклад о реализации муниципальной </w:t>
      </w:r>
      <w:r>
        <w:t>подпрограммы</w:t>
      </w:r>
    </w:p>
    <w:p w:rsidR="00CC67A6" w:rsidRPr="003871E3" w:rsidRDefault="00CC67A6" w:rsidP="00CC67A6">
      <w:pPr>
        <w:pStyle w:val="af7"/>
        <w:jc w:val="center"/>
        <w:rPr>
          <w:b/>
        </w:rPr>
      </w:pPr>
      <w:r>
        <w:rPr>
          <w:color w:val="000000"/>
        </w:rPr>
        <w:t>«</w:t>
      </w:r>
      <w:r w:rsidRPr="003871E3">
        <w:rPr>
          <w:b/>
          <w:color w:val="000000"/>
        </w:rPr>
        <w:t>Управление муниципальным имуществом и земельными ресурсами муниципального образования «Красногорский район» на 2015-2020 годы»</w:t>
      </w:r>
      <w:r w:rsidRPr="003871E3">
        <w:rPr>
          <w:b/>
        </w:rPr>
        <w:t xml:space="preserve"> за 2017 год»</w:t>
      </w:r>
    </w:p>
    <w:p w:rsidR="00CC67A6" w:rsidRPr="00EA6EBB" w:rsidRDefault="00CC67A6" w:rsidP="00CC67A6">
      <w:pPr>
        <w:pStyle w:val="af7"/>
        <w:jc w:val="center"/>
      </w:pPr>
    </w:p>
    <w:p w:rsidR="00CC67A6" w:rsidRPr="00EA6EBB" w:rsidRDefault="00CC67A6" w:rsidP="00CC67A6">
      <w:pPr>
        <w:pStyle w:val="af7"/>
        <w:ind w:firstLine="708"/>
        <w:jc w:val="both"/>
      </w:pPr>
      <w:r>
        <w:t>Реализация муниципальной</w:t>
      </w:r>
      <w:r w:rsidRPr="00EA6EBB">
        <w:t xml:space="preserve"> </w:t>
      </w:r>
      <w:r>
        <w:t xml:space="preserve"> (подпрограммы)</w:t>
      </w:r>
      <w:r w:rsidRPr="00EA6EBB">
        <w:t xml:space="preserve"> осуществлялась за счет</w:t>
      </w:r>
      <w:r>
        <w:t xml:space="preserve"> </w:t>
      </w:r>
      <w:r w:rsidRPr="00EA6EBB">
        <w:t xml:space="preserve"> средств </w:t>
      </w:r>
      <w:r>
        <w:t xml:space="preserve">местного </w:t>
      </w:r>
      <w:r w:rsidRPr="00EA6EBB">
        <w:t>бюджета</w:t>
      </w:r>
      <w:r w:rsidRPr="000B69D5">
        <w:rPr>
          <w:b/>
          <w:color w:val="000000"/>
        </w:rPr>
        <w:t xml:space="preserve"> </w:t>
      </w:r>
      <w:r w:rsidRPr="003871E3">
        <w:rPr>
          <w:b/>
          <w:color w:val="000000"/>
        </w:rPr>
        <w:t>муниципального образования «Красногорский район»</w:t>
      </w:r>
      <w:r>
        <w:t>.</w:t>
      </w:r>
    </w:p>
    <w:p w:rsidR="00CC67A6" w:rsidRPr="00EA6EBB" w:rsidRDefault="00CC67A6" w:rsidP="00CC67A6">
      <w:pPr>
        <w:pStyle w:val="af7"/>
        <w:ind w:firstLine="708"/>
        <w:jc w:val="both"/>
      </w:pPr>
      <w:r w:rsidRPr="00EA6EBB">
        <w:t>Общая сумма расход</w:t>
      </w:r>
      <w:r>
        <w:t>ов на реализацию муниципальной программы в 2017</w:t>
      </w:r>
      <w:r w:rsidRPr="00EA6EBB">
        <w:t xml:space="preserve"> году за счет всех источнико</w:t>
      </w:r>
      <w:r>
        <w:t>в финансирования составила 718,8 тыс. рублей, из них 718,8 тыс</w:t>
      </w:r>
      <w:r w:rsidRPr="00EA6EBB">
        <w:t>. рублей – средства</w:t>
      </w:r>
      <w:r>
        <w:t xml:space="preserve"> бюджета муниципального образования «Красногорский район»</w:t>
      </w:r>
      <w:r w:rsidRPr="00EA6EBB">
        <w:t>. В структуре бюджетных средств, привлеченн</w:t>
      </w:r>
      <w:r>
        <w:t>ых на реализацию муниципальной</w:t>
      </w:r>
      <w:r w:rsidRPr="00EA6EBB">
        <w:t xml:space="preserve"> программ</w:t>
      </w:r>
      <w:r>
        <w:t>ы</w:t>
      </w:r>
      <w:r w:rsidRPr="00EA6EBB">
        <w:t xml:space="preserve"> на бюджет </w:t>
      </w:r>
      <w:r>
        <w:t>муниципального образования «Красногорский район» приходится 100%</w:t>
      </w:r>
      <w:r w:rsidRPr="00EA6EBB">
        <w:t>.</w:t>
      </w:r>
    </w:p>
    <w:p w:rsidR="00CC67A6" w:rsidRDefault="00CC67A6" w:rsidP="00CC67A6">
      <w:pPr>
        <w:pStyle w:val="af7"/>
        <w:ind w:firstLine="708"/>
        <w:jc w:val="both"/>
      </w:pPr>
      <w:proofErr w:type="gramStart"/>
      <w:r>
        <w:t>В 2017 году в рамках муниципальной</w:t>
      </w:r>
      <w:r w:rsidRPr="00EA6EBB">
        <w:t xml:space="preserve"> программ</w:t>
      </w:r>
      <w:r>
        <w:t>ы</w:t>
      </w:r>
      <w:r w:rsidRPr="00EA6EBB">
        <w:t xml:space="preserve"> б</w:t>
      </w:r>
      <w:r>
        <w:t>ыла запланирована реализация 9</w:t>
      </w:r>
      <w:r w:rsidRPr="00EA6EBB">
        <w:t xml:space="preserve"> основных мероп</w:t>
      </w:r>
      <w:r>
        <w:t>риятий, из которых выполнено 9 мероприятий, или 100%, 5</w:t>
      </w:r>
      <w:r w:rsidRPr="00EA6EBB">
        <w:t xml:space="preserve"> меро</w:t>
      </w:r>
      <w:r>
        <w:t>приятий выполнены частично</w:t>
      </w:r>
      <w:r w:rsidRPr="00EA6EBB">
        <w:t>.</w:t>
      </w:r>
      <w:proofErr w:type="gramEnd"/>
      <w:r>
        <w:t xml:space="preserve">  Основные достигнутые результаты по программе:</w:t>
      </w:r>
    </w:p>
    <w:p w:rsidR="00CC67A6" w:rsidRPr="00A32A59" w:rsidRDefault="00CC67A6" w:rsidP="00CC67A6">
      <w:pPr>
        <w:pStyle w:val="af7"/>
        <w:ind w:firstLine="708"/>
        <w:jc w:val="both"/>
        <w:rPr>
          <w:color w:val="000000"/>
        </w:rPr>
      </w:pPr>
      <w:r w:rsidRPr="00A32A59">
        <w:t>-</w:t>
      </w:r>
      <w:r w:rsidRPr="00A32A59">
        <w:rPr>
          <w:color w:val="000000"/>
        </w:rPr>
        <w:t>21 % объектов недвижимого имущества зарегистрировано право собственности муниципального образования «Красногорский район» от общего количества объектов недвижимого имущества, учтенных в реестре муниципального имущества МО «Красногорский район»;</w:t>
      </w:r>
    </w:p>
    <w:p w:rsidR="00CC67A6" w:rsidRPr="00A32A59" w:rsidRDefault="00CC67A6" w:rsidP="00CC67A6">
      <w:pPr>
        <w:pStyle w:val="af7"/>
        <w:ind w:firstLine="708"/>
        <w:jc w:val="both"/>
        <w:rPr>
          <w:color w:val="000000"/>
        </w:rPr>
      </w:pPr>
      <w:r w:rsidRPr="00A32A59">
        <w:rPr>
          <w:color w:val="000000"/>
        </w:rPr>
        <w:t>- </w:t>
      </w:r>
      <w:r>
        <w:rPr>
          <w:color w:val="000000"/>
        </w:rPr>
        <w:t>п</w:t>
      </w:r>
      <w:r w:rsidRPr="00A32A59">
        <w:rPr>
          <w:color w:val="000000"/>
        </w:rPr>
        <w:t>риватизировано 2 объекта недвижимого муниципального имущества, из 10 объектов, включенных в прогнозный план приватизации, всего получено доходов   в бюджет МО «Красногорский район» 139,9 тыс. руб., годовой план выполнен на 16 %;</w:t>
      </w:r>
    </w:p>
    <w:p w:rsidR="00CC67A6" w:rsidRPr="00A32A59" w:rsidRDefault="00CC67A6" w:rsidP="00CC67A6">
      <w:pPr>
        <w:pStyle w:val="af7"/>
        <w:ind w:firstLine="708"/>
        <w:jc w:val="both"/>
        <w:rPr>
          <w:color w:val="000000"/>
        </w:rPr>
      </w:pPr>
      <w:r w:rsidRPr="00A32A59">
        <w:rPr>
          <w:color w:val="000000"/>
        </w:rPr>
        <w:t>-</w:t>
      </w:r>
      <w:r>
        <w:rPr>
          <w:color w:val="000000"/>
        </w:rPr>
        <w:t>п</w:t>
      </w:r>
      <w:r w:rsidRPr="00A32A59">
        <w:rPr>
          <w:color w:val="000000"/>
        </w:rPr>
        <w:t>ринято в муниципальную собственность МО «Красногорский район» 23 объекта недвижимого имущества  из собственности Удмуртской Республики и  поселений района,  111 объектов движимого имущества безвозмездно из собственности Удмуртской Республики;</w:t>
      </w:r>
    </w:p>
    <w:p w:rsidR="00CC67A6" w:rsidRPr="00A32A59" w:rsidRDefault="00CC67A6" w:rsidP="00CC67A6">
      <w:pPr>
        <w:pStyle w:val="af7"/>
        <w:ind w:firstLine="708"/>
        <w:jc w:val="both"/>
        <w:rPr>
          <w:color w:val="000000"/>
        </w:rPr>
      </w:pPr>
      <w:r w:rsidRPr="00A32A59">
        <w:rPr>
          <w:color w:val="000000"/>
        </w:rPr>
        <w:t xml:space="preserve">- </w:t>
      </w:r>
      <w:r>
        <w:rPr>
          <w:color w:val="000000"/>
        </w:rPr>
        <w:t>р</w:t>
      </w:r>
      <w:r w:rsidRPr="00A32A59">
        <w:rPr>
          <w:color w:val="000000"/>
        </w:rPr>
        <w:t>азмещение информации об объектах недвижимого имущества, находящихся в собственности муниципального образования «Красногорский район», об аренде и продаже муниципального имущества на официальном сайте муниципального образования «Красногорский район» в информационно-телекоммуникационной сети «Интернет» ежемесячно. Обеспечение раскрытия информации об имуществе муниципального образования «Красногорский район» и земельных ресурсах для всех заинтересованных лиц;</w:t>
      </w:r>
    </w:p>
    <w:p w:rsidR="00CC67A6" w:rsidRPr="00A32A59" w:rsidRDefault="00CC67A6" w:rsidP="00CC67A6">
      <w:pPr>
        <w:pStyle w:val="af7"/>
        <w:ind w:firstLine="708"/>
        <w:jc w:val="both"/>
        <w:rPr>
          <w:color w:val="000000"/>
        </w:rPr>
      </w:pPr>
      <w:r w:rsidRPr="00A32A59">
        <w:rPr>
          <w:color w:val="000000"/>
        </w:rPr>
        <w:t>- ведение реестра муниципального имущества и обеспечение Учета имущества муниципального образования «Красногорский район», обеспечение внесения в  Реестр муниципального имущества муниципального образования «Красногорский район» информации об объектах муниципальной собственности проработано на 20%;</w:t>
      </w:r>
    </w:p>
    <w:p w:rsidR="00CC67A6" w:rsidRPr="00486FDD" w:rsidRDefault="00CC67A6" w:rsidP="00CC67A6">
      <w:pPr>
        <w:pStyle w:val="af7"/>
        <w:ind w:firstLine="708"/>
        <w:jc w:val="both"/>
        <w:rPr>
          <w:i/>
        </w:rPr>
      </w:pPr>
      <w:r w:rsidRPr="00A32A59">
        <w:rPr>
          <w:color w:val="000000"/>
        </w:rPr>
        <w:t>-</w:t>
      </w:r>
      <w:r>
        <w:rPr>
          <w:color w:val="000000"/>
        </w:rPr>
        <w:t>з</w:t>
      </w:r>
      <w:r w:rsidRPr="00A32A59">
        <w:rPr>
          <w:color w:val="000000"/>
        </w:rPr>
        <w:t xml:space="preserve">арегистрировано  7 объектов  бесхозяйного имущества,6 объектов еще </w:t>
      </w:r>
      <w:proofErr w:type="gramStart"/>
      <w:r w:rsidRPr="00A32A59">
        <w:rPr>
          <w:color w:val="000000"/>
        </w:rPr>
        <w:t>стоят на учете</w:t>
      </w:r>
      <w:proofErr w:type="gramEnd"/>
      <w:r w:rsidRPr="00A32A59">
        <w:rPr>
          <w:color w:val="000000"/>
        </w:rPr>
        <w:t xml:space="preserve"> в </w:t>
      </w:r>
      <w:proofErr w:type="spellStart"/>
      <w:r w:rsidRPr="00A32A59">
        <w:rPr>
          <w:color w:val="000000"/>
        </w:rPr>
        <w:t>Росреестре</w:t>
      </w:r>
      <w:proofErr w:type="spellEnd"/>
      <w:r w:rsidRPr="00A32A59">
        <w:rPr>
          <w:color w:val="000000"/>
        </w:rPr>
        <w:t>;</w:t>
      </w:r>
    </w:p>
    <w:p w:rsidR="00CC67A6" w:rsidRDefault="00CC67A6" w:rsidP="00CC67A6">
      <w:pPr>
        <w:pStyle w:val="af7"/>
        <w:ind w:firstLine="708"/>
        <w:jc w:val="both"/>
      </w:pPr>
      <w:r w:rsidRPr="00EA6EBB">
        <w:t>Основными причинами невыполнения мероприятий</w:t>
      </w:r>
      <w:r>
        <w:t xml:space="preserve"> подпрограммы</w:t>
      </w:r>
      <w:r w:rsidRPr="00EA6EBB">
        <w:t xml:space="preserve"> </w:t>
      </w:r>
      <w:r>
        <w:t>являются</w:t>
      </w:r>
      <w:r w:rsidRPr="00EA6EBB">
        <w:t>:</w:t>
      </w:r>
    </w:p>
    <w:p w:rsidR="00CC67A6" w:rsidRPr="00EA6EBB" w:rsidRDefault="00CC67A6" w:rsidP="00CC67A6">
      <w:pPr>
        <w:pStyle w:val="af7"/>
        <w:ind w:firstLine="708"/>
        <w:jc w:val="both"/>
      </w:pPr>
      <w:r w:rsidRPr="00EA6EBB">
        <w:t xml:space="preserve"> не</w:t>
      </w:r>
      <w:r>
        <w:t xml:space="preserve"> </w:t>
      </w:r>
      <w:r w:rsidRPr="00EA6EBB">
        <w:t>достижение плановых значений целевых показателей</w:t>
      </w:r>
      <w:r>
        <w:t xml:space="preserve"> (7-го мероприятия)</w:t>
      </w:r>
      <w:r w:rsidRPr="00EA6EBB">
        <w:t>, отсутствие финансирования</w:t>
      </w:r>
      <w:r>
        <w:t xml:space="preserve"> (6 и 7-го мероприятия)</w:t>
      </w:r>
      <w:r w:rsidRPr="00EA6EBB">
        <w:t xml:space="preserve">, </w:t>
      </w:r>
      <w:r>
        <w:t>низкая привлекательность муниципальных объектов при приватизации имущества, отсутствие заявлений на приватизацию муниципального имущества  (6 и 7-го мероприятия)</w:t>
      </w:r>
      <w:r w:rsidRPr="00EA6EBB">
        <w:t>.</w:t>
      </w:r>
    </w:p>
    <w:p w:rsidR="00CC67A6" w:rsidRDefault="00CC67A6" w:rsidP="00CC67A6">
      <w:pPr>
        <w:pStyle w:val="af7"/>
        <w:ind w:firstLine="708"/>
        <w:jc w:val="both"/>
      </w:pPr>
      <w:r w:rsidRPr="00EA6EBB">
        <w:t xml:space="preserve">Муниципальная (подпрограмма) имеет  </w:t>
      </w:r>
      <w:r>
        <w:t>8</w:t>
      </w:r>
      <w:r w:rsidRPr="00EA6EBB">
        <w:t xml:space="preserve"> целевых показателей (индикаторов), из них по </w:t>
      </w:r>
      <w:r>
        <w:t>6</w:t>
      </w:r>
      <w:r w:rsidRPr="00EA6EBB">
        <w:t xml:space="preserve"> достигнуты плановые значения</w:t>
      </w:r>
      <w:r>
        <w:t xml:space="preserve"> и по 2 целевые показатели ниже плановых</w:t>
      </w:r>
      <w:r w:rsidRPr="00EA6EBB">
        <w:t>.</w:t>
      </w:r>
      <w:r>
        <w:t xml:space="preserve"> Выполнены такие целевые показатели:</w:t>
      </w:r>
    </w:p>
    <w:p w:rsidR="00CC67A6" w:rsidRDefault="00CC67A6" w:rsidP="00CC67A6">
      <w:pPr>
        <w:pStyle w:val="af7"/>
        <w:ind w:firstLine="708"/>
        <w:jc w:val="both"/>
      </w:pPr>
      <w:r>
        <w:lastRenderedPageBreak/>
        <w:t>4.</w:t>
      </w:r>
      <w:r w:rsidRPr="002C7F3A">
        <w:t>Доля площади земельных участков, являющихся объектами налогообложения земельным налогом, в общей площади территории муниципального района</w:t>
      </w:r>
      <w:r>
        <w:t>-100% к плану;</w:t>
      </w:r>
    </w:p>
    <w:p w:rsidR="00CC67A6" w:rsidRDefault="00CC67A6" w:rsidP="00CC67A6">
      <w:pPr>
        <w:pStyle w:val="af7"/>
        <w:ind w:firstLine="708"/>
        <w:jc w:val="both"/>
      </w:pPr>
      <w:r>
        <w:t>5.</w:t>
      </w:r>
      <w:r w:rsidRPr="002C7F3A">
        <w:t xml:space="preserve"> Увеличение доходов консолидированного бюджета Удмуртской Республики от внесения земельных платежей за земельные участки, которые находятся на территории Красногорского района, процентов к уров</w:t>
      </w:r>
      <w:r>
        <w:t>ню базового периода (2009 года)- 121%;</w:t>
      </w:r>
    </w:p>
    <w:p w:rsidR="00CC67A6" w:rsidRDefault="00CC67A6" w:rsidP="00CC67A6">
      <w:pPr>
        <w:pStyle w:val="af7"/>
        <w:ind w:firstLine="708"/>
        <w:jc w:val="both"/>
      </w:pPr>
      <w:r>
        <w:t>6.</w:t>
      </w:r>
      <w:r w:rsidRPr="000B69D5">
        <w:t xml:space="preserve"> Доля граждан, использующих механизм получения  муниципальных услуг в электронной форме</w:t>
      </w:r>
      <w:r>
        <w:t>- 164%;</w:t>
      </w:r>
    </w:p>
    <w:p w:rsidR="00CC67A6" w:rsidRDefault="00CC67A6" w:rsidP="00CC67A6">
      <w:pPr>
        <w:pStyle w:val="af7"/>
        <w:ind w:firstLine="708"/>
        <w:jc w:val="both"/>
      </w:pPr>
      <w:r>
        <w:t>7.</w:t>
      </w:r>
      <w:r w:rsidRPr="000B69D5">
        <w:t xml:space="preserve"> Доля площади земельных участков на территории муниципального района, поставленных на государственный кадастровый учёт, в общей площади территории муниципального района</w:t>
      </w:r>
      <w:r>
        <w:t>-100%;</w:t>
      </w:r>
    </w:p>
    <w:p w:rsidR="00CC67A6" w:rsidRDefault="00CC67A6" w:rsidP="00CC67A6">
      <w:pPr>
        <w:pStyle w:val="af7"/>
        <w:ind w:firstLine="708"/>
        <w:jc w:val="both"/>
      </w:pPr>
      <w:r>
        <w:t>8.</w:t>
      </w:r>
      <w:r w:rsidRPr="000B69D5">
        <w:t xml:space="preserve"> Доля граждан, реализовавших свое право на бесплатное получение земельных участков для индивидуального жилищного строительства, в том числе граждан, имеющих трех и более детей, от общего числа граждан, поставленных на учет для бесплатного предоставления земельных участков для индивидуального жилищного строительства</w:t>
      </w:r>
      <w:r>
        <w:t>-100%.</w:t>
      </w:r>
    </w:p>
    <w:p w:rsidR="00CC67A6" w:rsidRDefault="00CC67A6" w:rsidP="00CC67A6">
      <w:pPr>
        <w:pStyle w:val="af7"/>
        <w:ind w:firstLine="708"/>
        <w:jc w:val="both"/>
      </w:pPr>
    </w:p>
    <w:p w:rsidR="00CC67A6" w:rsidRPr="00EA6EBB" w:rsidRDefault="00CC67A6" w:rsidP="00CC67A6">
      <w:pPr>
        <w:pStyle w:val="af7"/>
        <w:ind w:firstLine="708"/>
        <w:jc w:val="both"/>
      </w:pPr>
      <w:r w:rsidRPr="00EA6EBB">
        <w:t xml:space="preserve"> </w:t>
      </w:r>
      <w:proofErr w:type="gramStart"/>
      <w:r w:rsidRPr="00EA6EBB">
        <w:t>Невыполнение целевых показателей связано с</w:t>
      </w:r>
      <w:r>
        <w:t xml:space="preserve"> </w:t>
      </w:r>
      <w:r w:rsidRPr="00EA6EBB">
        <w:t>отсутствие финансирования</w:t>
      </w:r>
      <w:r>
        <w:t xml:space="preserve"> (2-го целевого показателя:</w:t>
      </w:r>
      <w:proofErr w:type="gramEnd"/>
      <w:r w:rsidRPr="000B69D5">
        <w:t xml:space="preserve"> Доля объектов недвижимого имущества, на которые зарегистрировано право собственности Красногорского района, от общего количества объектов недвижимого имущества, учтенных в Реестре муниципального имущества муниципального образования «Красногорский район»</w:t>
      </w:r>
      <w:r>
        <w:t>)</w:t>
      </w:r>
      <w:r w:rsidRPr="00EA6EBB">
        <w:t xml:space="preserve">, </w:t>
      </w:r>
      <w:r>
        <w:t>низкая привлекательность муниципальных объектов при приватизации имущества, отсутствие заявлений на приватизацию муниципального(1-го целевого показателя:</w:t>
      </w:r>
      <w:r w:rsidRPr="000B69D5">
        <w:t xml:space="preserve"> </w:t>
      </w:r>
      <w:proofErr w:type="gramStart"/>
      <w:r w:rsidRPr="000B69D5">
        <w:t xml:space="preserve">Выполнение годового планового задания по поступлениям денежных средств в доходную часть бюджета муниципального района от использования и распоряжения муниципальным имуществом и земельными участками в соответствии с решением  о бюджете муниципального образования на очередной финансовый год и плановый период, </w:t>
      </w:r>
      <w:r>
        <w:t>в процентах к плановому заданию).</w:t>
      </w:r>
      <w:r w:rsidRPr="00EA6EBB">
        <w:t xml:space="preserve"> </w:t>
      </w:r>
      <w:proofErr w:type="gramEnd"/>
    </w:p>
    <w:p w:rsidR="00CC67A6" w:rsidRPr="00EA6EBB" w:rsidRDefault="00CC67A6" w:rsidP="00CC67A6">
      <w:pPr>
        <w:pStyle w:val="af7"/>
        <w:ind w:firstLine="708"/>
        <w:jc w:val="both"/>
      </w:pPr>
      <w:r w:rsidRPr="00EA6EBB">
        <w:t>При запланированном объем</w:t>
      </w:r>
      <w:r>
        <w:t>е финансирования муниципальной</w:t>
      </w:r>
      <w:r w:rsidRPr="00EA6EBB">
        <w:t xml:space="preserve"> программ</w:t>
      </w:r>
      <w:r>
        <w:t>ы</w:t>
      </w:r>
      <w:r w:rsidRPr="00EA6EBB">
        <w:t xml:space="preserve"> за счет средств бюджет</w:t>
      </w:r>
      <w:r>
        <w:t>а муниципального образования «Красногорский район» в размере 1500 тыс</w:t>
      </w:r>
      <w:r w:rsidRPr="00EA6EBB">
        <w:t>. рублей (с учетом субсидий, субвенций и иных межб</w:t>
      </w:r>
      <w:r>
        <w:t>юджетных трансфертов</w:t>
      </w:r>
      <w:r w:rsidRPr="00EA6EBB">
        <w:t xml:space="preserve"> бюджета</w:t>
      </w:r>
      <w:r>
        <w:t xml:space="preserve"> Удмуртской Республики</w:t>
      </w:r>
      <w:r w:rsidRPr="00EA6EBB">
        <w:t>) фактическое фи</w:t>
      </w:r>
      <w:r>
        <w:t>нансирование составило 718,8 тыс. рублей, или 48%</w:t>
      </w:r>
      <w:r w:rsidRPr="00EA6EBB">
        <w:t xml:space="preserve"> годового лимита.</w:t>
      </w:r>
    </w:p>
    <w:p w:rsidR="00CC67A6" w:rsidRPr="009F0A87" w:rsidRDefault="00CC67A6" w:rsidP="00CC67A6">
      <w:pPr>
        <w:pStyle w:val="af7"/>
        <w:ind w:firstLine="708"/>
        <w:jc w:val="both"/>
      </w:pPr>
      <w:r w:rsidRPr="009F0A87">
        <w:t xml:space="preserve">От степени выполнения мероприятий и степени выполнения целевых показателей зависит эффективность выполнения программы. </w:t>
      </w:r>
      <w:r>
        <w:t xml:space="preserve"> Расчет эффективности программы следующий:</w:t>
      </w:r>
    </w:p>
    <w:p w:rsidR="00CC67A6" w:rsidRDefault="00CC67A6" w:rsidP="00CC67A6">
      <w:pPr>
        <w:pStyle w:val="af7"/>
        <w:jc w:val="both"/>
      </w:pPr>
      <w:r>
        <w:t>1)С</w:t>
      </w:r>
      <w:r w:rsidRPr="009F0A87">
        <w:t>тепень выполнения целевых показателей</w:t>
      </w:r>
      <w:r>
        <w:t>:</w:t>
      </w:r>
      <w:r w:rsidRPr="009F0A87">
        <w:t xml:space="preserve">  </w:t>
      </w:r>
    </w:p>
    <w:p w:rsidR="00CC67A6" w:rsidRDefault="00CC67A6" w:rsidP="00CC67A6">
      <w:pPr>
        <w:pStyle w:val="af7"/>
        <w:jc w:val="both"/>
      </w:pPr>
      <w:r>
        <w:t>0,91+0,525+1,0+1,0+1,17+1,64+1,0+1,0=8,245/8=1,03</w:t>
      </w:r>
    </w:p>
    <w:p w:rsidR="00CC67A6" w:rsidRDefault="00CC67A6" w:rsidP="00CC67A6">
      <w:pPr>
        <w:pStyle w:val="af7"/>
        <w:jc w:val="both"/>
      </w:pPr>
      <w:r>
        <w:t>2)С</w:t>
      </w:r>
      <w:r w:rsidRPr="009F0A87">
        <w:t>тепень выполнения мероприятий</w:t>
      </w:r>
      <w:r>
        <w:t xml:space="preserve"> (количество выполненных мероприятий),</w:t>
      </w:r>
      <w:r w:rsidRPr="009F0A87">
        <w:t xml:space="preserve"> процент их выполнения</w:t>
      </w:r>
      <w:r>
        <w:t>:</w:t>
      </w:r>
      <w:r w:rsidRPr="009F0A87">
        <w:t xml:space="preserve"> </w:t>
      </w:r>
    </w:p>
    <w:p w:rsidR="00CC67A6" w:rsidRDefault="00CC67A6" w:rsidP="00CC67A6">
      <w:pPr>
        <w:pStyle w:val="af7"/>
        <w:jc w:val="both"/>
      </w:pPr>
      <w:r w:rsidRPr="009F0A87">
        <w:t xml:space="preserve"> </w:t>
      </w:r>
      <w:r>
        <w:t>7/9=0,778</w:t>
      </w:r>
    </w:p>
    <w:p w:rsidR="00CC67A6" w:rsidRDefault="00CC67A6" w:rsidP="00CC67A6">
      <w:pPr>
        <w:pStyle w:val="af7"/>
        <w:jc w:val="both"/>
      </w:pPr>
      <w:r>
        <w:t>3)В</w:t>
      </w:r>
      <w:r w:rsidRPr="009F0A87">
        <w:t>ыполнение плана по финансированию мероприятий программы</w:t>
      </w:r>
      <w:r>
        <w:t>,  К-т финансирования расходов</w:t>
      </w:r>
      <w:proofErr w:type="gramStart"/>
      <w:r>
        <w:t xml:space="preserve"> :</w:t>
      </w:r>
      <w:proofErr w:type="gramEnd"/>
      <w:r w:rsidRPr="009F0A87">
        <w:t xml:space="preserve"> </w:t>
      </w:r>
    </w:p>
    <w:p w:rsidR="00CC67A6" w:rsidRDefault="00CC67A6" w:rsidP="00CC67A6">
      <w:pPr>
        <w:pStyle w:val="af7"/>
        <w:jc w:val="both"/>
      </w:pPr>
      <w:r>
        <w:t>718,8</w:t>
      </w:r>
      <w:proofErr w:type="gramStart"/>
      <w:r>
        <w:t xml:space="preserve"> :</w:t>
      </w:r>
      <w:proofErr w:type="gramEnd"/>
      <w:r>
        <w:t>771,7=0,932</w:t>
      </w:r>
    </w:p>
    <w:p w:rsidR="00CC67A6" w:rsidRDefault="00CC67A6" w:rsidP="00CC67A6">
      <w:pPr>
        <w:pStyle w:val="af7"/>
        <w:jc w:val="both"/>
      </w:pPr>
      <w:r>
        <w:t>4)О</w:t>
      </w:r>
      <w:r w:rsidRPr="009F0A87">
        <w:t>ценка эффективности бюджетных расходов</w:t>
      </w:r>
      <w:r>
        <w:t>,</w:t>
      </w:r>
      <w:r w:rsidRPr="009F0A87">
        <w:t xml:space="preserve"> </w:t>
      </w:r>
      <w:r>
        <w:t>(</w:t>
      </w:r>
      <w:r w:rsidRPr="009F0A87">
        <w:t>делени</w:t>
      </w:r>
      <w:r>
        <w:t>е</w:t>
      </w:r>
      <w:r w:rsidRPr="009F0A87">
        <w:t xml:space="preserve"> процента  выполнения мероприятий на процент выполнения плана финансирования расходов</w:t>
      </w:r>
      <w:r>
        <w:t>):</w:t>
      </w:r>
      <w:r w:rsidRPr="009F0A87">
        <w:t xml:space="preserve"> </w:t>
      </w:r>
    </w:p>
    <w:p w:rsidR="00CC67A6" w:rsidRDefault="00CC67A6" w:rsidP="00CC67A6">
      <w:pPr>
        <w:pStyle w:val="af7"/>
        <w:jc w:val="both"/>
      </w:pPr>
      <w:r>
        <w:t>0,778</w:t>
      </w:r>
      <w:proofErr w:type="gramStart"/>
      <w:r>
        <w:t xml:space="preserve"> :</w:t>
      </w:r>
      <w:proofErr w:type="gramEnd"/>
      <w:r>
        <w:t>0,932= 0,835</w:t>
      </w:r>
    </w:p>
    <w:p w:rsidR="00CC67A6" w:rsidRDefault="00CC67A6" w:rsidP="00CC67A6">
      <w:pPr>
        <w:pStyle w:val="af7"/>
        <w:jc w:val="both"/>
      </w:pPr>
      <w:r>
        <w:t>5)Э</w:t>
      </w:r>
      <w:r w:rsidRPr="009F0A87">
        <w:t xml:space="preserve">ффективность программы </w:t>
      </w:r>
      <w:proofErr w:type="gramStart"/>
      <w:r>
        <w:t>(</w:t>
      </w:r>
      <w:r w:rsidRPr="009F0A87">
        <w:t xml:space="preserve"> </w:t>
      </w:r>
      <w:proofErr w:type="gramEnd"/>
      <w:r w:rsidRPr="009F0A87">
        <w:t>умножени</w:t>
      </w:r>
      <w:r>
        <w:t>е</w:t>
      </w:r>
      <w:r w:rsidRPr="009F0A87">
        <w:t xml:space="preserve"> среднего процента выполнения целевых показателей на эффективность расхода бюджетных средств</w:t>
      </w:r>
      <w:r>
        <w:t>):</w:t>
      </w:r>
      <w:r w:rsidRPr="009F0A87">
        <w:t xml:space="preserve"> </w:t>
      </w:r>
    </w:p>
    <w:p w:rsidR="00CC67A6" w:rsidRPr="00DD1BBF" w:rsidRDefault="00CC67A6" w:rsidP="00CC67A6">
      <w:pPr>
        <w:pStyle w:val="af7"/>
        <w:jc w:val="both"/>
        <w:rPr>
          <w:b/>
        </w:rPr>
      </w:pPr>
      <w:r w:rsidRPr="00DD1BBF">
        <w:rPr>
          <w:b/>
        </w:rPr>
        <w:t>1,03*0,835= 0,86</w:t>
      </w:r>
      <w:r>
        <w:rPr>
          <w:b/>
        </w:rPr>
        <w:t xml:space="preserve"> </w:t>
      </w:r>
    </w:p>
    <w:p w:rsidR="00CC67A6" w:rsidRDefault="00CC67A6" w:rsidP="00CC67A6">
      <w:pPr>
        <w:pStyle w:val="af7"/>
        <w:jc w:val="both"/>
      </w:pPr>
      <w:r w:rsidRPr="009F0A87">
        <w:t xml:space="preserve">Эффективность программы считается высокой, если получен результат более 0,9. </w:t>
      </w:r>
    </w:p>
    <w:p w:rsidR="00CC67A6" w:rsidRDefault="00CC67A6" w:rsidP="00CC67A6">
      <w:pPr>
        <w:pStyle w:val="af7"/>
        <w:jc w:val="both"/>
      </w:pPr>
      <w:r w:rsidRPr="00DD1BBF">
        <w:rPr>
          <w:b/>
        </w:rPr>
        <w:t>Средняя эффективность программы при показателе более 0,8</w:t>
      </w:r>
      <w:r w:rsidRPr="009F0A87">
        <w:t xml:space="preserve">. </w:t>
      </w:r>
    </w:p>
    <w:p w:rsidR="00CC67A6" w:rsidRDefault="00CC67A6" w:rsidP="00CC67A6">
      <w:pPr>
        <w:pStyle w:val="af7"/>
        <w:jc w:val="both"/>
      </w:pPr>
      <w:r w:rsidRPr="009F0A87">
        <w:t>Удовлетворительный результат при показателе более 0,7.</w:t>
      </w:r>
    </w:p>
    <w:p w:rsidR="00CC67A6" w:rsidRDefault="00CC67A6" w:rsidP="00CC67A6">
      <w:pPr>
        <w:pStyle w:val="af7"/>
        <w:jc w:val="both"/>
      </w:pPr>
    </w:p>
    <w:p w:rsidR="00CC67A6" w:rsidRDefault="00CC67A6" w:rsidP="00CC67A6">
      <w:pPr>
        <w:pStyle w:val="af7"/>
        <w:jc w:val="both"/>
      </w:pPr>
    </w:p>
    <w:p w:rsidR="00CC67A6" w:rsidRDefault="00CC67A6" w:rsidP="00CC67A6">
      <w:pPr>
        <w:pStyle w:val="af7"/>
        <w:jc w:val="both"/>
      </w:pPr>
    </w:p>
    <w:p w:rsidR="00CC67A6" w:rsidRDefault="00CC67A6" w:rsidP="00CC67A6">
      <w:pPr>
        <w:pStyle w:val="af7"/>
        <w:jc w:val="both"/>
      </w:pPr>
      <w:r>
        <w:t>Дата</w:t>
      </w:r>
      <w:r>
        <w:tab/>
      </w:r>
      <w:r>
        <w:tab/>
      </w:r>
      <w:r>
        <w:tab/>
      </w:r>
      <w:r>
        <w:tab/>
        <w:t>исполнитель</w:t>
      </w:r>
      <w:r>
        <w:tab/>
        <w:t xml:space="preserve">   Кошкина Н.Ю.</w:t>
      </w:r>
    </w:p>
    <w:p w:rsidR="00CC67A6" w:rsidRPr="00EA6EBB" w:rsidRDefault="00CC67A6" w:rsidP="00CC67A6">
      <w:pPr>
        <w:pStyle w:val="af7"/>
        <w:jc w:val="both"/>
      </w:pPr>
      <w:r>
        <w:t>28.02.2018г</w:t>
      </w:r>
    </w:p>
    <w:sectPr w:rsidR="00CC67A6" w:rsidRPr="00EA6EBB" w:rsidSect="009E1CBC">
      <w:pgSz w:w="11906" w:h="16838"/>
      <w:pgMar w:top="567"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6435B"/>
    <w:multiLevelType w:val="hybridMultilevel"/>
    <w:tmpl w:val="693222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E5037EA"/>
    <w:multiLevelType w:val="hybridMultilevel"/>
    <w:tmpl w:val="94805EB8"/>
    <w:lvl w:ilvl="0" w:tplc="CCCAD568">
      <w:start w:val="1"/>
      <w:numFmt w:val="russianLower"/>
      <w:lvlText w:val="%1)"/>
      <w:lvlJc w:val="left"/>
      <w:pPr>
        <w:ind w:left="1429" w:hanging="360"/>
      </w:pPr>
      <w:rPr>
        <w:rFonts w:cs="Times New Roman"/>
        <w:b w:val="0"/>
        <w:i w:val="0"/>
        <w:sz w:val="24"/>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2">
    <w:nsid w:val="4BBC3409"/>
    <w:multiLevelType w:val="hybridMultilevel"/>
    <w:tmpl w:val="39CEFE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C023FBF"/>
    <w:multiLevelType w:val="hybridMultilevel"/>
    <w:tmpl w:val="9828BBFA"/>
    <w:lvl w:ilvl="0" w:tplc="CCCAD568">
      <w:start w:val="1"/>
      <w:numFmt w:val="russianLower"/>
      <w:lvlText w:val="%1)"/>
      <w:lvlJc w:val="left"/>
      <w:pPr>
        <w:ind w:left="1429" w:hanging="360"/>
      </w:pPr>
      <w:rPr>
        <w:rFonts w:cs="Times New Roman"/>
        <w:b w:val="0"/>
        <w:i w:val="0"/>
        <w:sz w:val="24"/>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4">
    <w:nsid w:val="58B4463B"/>
    <w:multiLevelType w:val="multilevel"/>
    <w:tmpl w:val="0A8A9632"/>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212" w:hanging="36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2850" w:hanging="72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062" w:hanging="1080"/>
      </w:pPr>
      <w:rPr>
        <w:rFonts w:hint="default"/>
      </w:rPr>
    </w:lvl>
    <w:lvl w:ilvl="8">
      <w:start w:val="1"/>
      <w:numFmt w:val="decimal"/>
      <w:lvlText w:val="%1.%2.%3.%4.%5.%6.%7.%8.%9"/>
      <w:lvlJc w:val="left"/>
      <w:pPr>
        <w:ind w:left="4488" w:hanging="1080"/>
      </w:pPr>
      <w:rPr>
        <w:rFonts w:hint="default"/>
      </w:rPr>
    </w:lvl>
  </w:abstractNum>
  <w:abstractNum w:abstractNumId="5">
    <w:nsid w:val="6B2F37F7"/>
    <w:multiLevelType w:val="hybridMultilevel"/>
    <w:tmpl w:val="DE18C580"/>
    <w:lvl w:ilvl="0" w:tplc="E96EB04A">
      <w:start w:val="1"/>
      <w:numFmt w:val="decimal"/>
      <w:lvlText w:val="%1."/>
      <w:lvlJc w:val="left"/>
      <w:pPr>
        <w:ind w:left="1429" w:hanging="360"/>
      </w:pPr>
      <w:rPr>
        <w:rFonts w:cs="Times New Roman"/>
        <w:b w:val="0"/>
        <w:i w:val="0"/>
        <w:sz w:val="26"/>
      </w:rPr>
    </w:lvl>
    <w:lvl w:ilvl="1" w:tplc="04190019">
      <w:start w:val="1"/>
      <w:numFmt w:val="lowerLetter"/>
      <w:lvlText w:val="%2."/>
      <w:lvlJc w:val="left"/>
      <w:pPr>
        <w:ind w:left="2149" w:hanging="360"/>
      </w:pPr>
      <w:rPr>
        <w:rFonts w:cs="Times New Roman"/>
      </w:rPr>
    </w:lvl>
    <w:lvl w:ilvl="2" w:tplc="9A68FA02">
      <w:start w:val="1"/>
      <w:numFmt w:val="decimal"/>
      <w:lvlText w:val="%3."/>
      <w:lvlJc w:val="right"/>
      <w:pPr>
        <w:ind w:left="2869" w:hanging="180"/>
      </w:pPr>
      <w:rPr>
        <w:rFonts w:cs="Times New Roman"/>
        <w:b w:val="0"/>
        <w:i w:val="0"/>
        <w:sz w:val="26"/>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6">
    <w:nsid w:val="72045EA2"/>
    <w:multiLevelType w:val="hybridMultilevel"/>
    <w:tmpl w:val="94282650"/>
    <w:lvl w:ilvl="0" w:tplc="CCCAD568">
      <w:start w:val="1"/>
      <w:numFmt w:val="russianLower"/>
      <w:lvlText w:val="%1)"/>
      <w:lvlJc w:val="left"/>
      <w:pPr>
        <w:ind w:left="1429" w:hanging="360"/>
      </w:pPr>
      <w:rPr>
        <w:rFonts w:cs="Times New Roman"/>
        <w:b w:val="0"/>
        <w:i w:val="0"/>
        <w:sz w:val="24"/>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7">
    <w:nsid w:val="7A79456A"/>
    <w:multiLevelType w:val="hybridMultilevel"/>
    <w:tmpl w:val="BBBE05A4"/>
    <w:lvl w:ilvl="0" w:tplc="ADF078B8">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4"/>
  </w:num>
  <w:num w:numId="11">
    <w:abstractNumId w:val="2"/>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2EE"/>
    <w:rsid w:val="000211E5"/>
    <w:rsid w:val="00037332"/>
    <w:rsid w:val="00043911"/>
    <w:rsid w:val="00063DDB"/>
    <w:rsid w:val="00071CDD"/>
    <w:rsid w:val="000738BB"/>
    <w:rsid w:val="000810CA"/>
    <w:rsid w:val="000947C2"/>
    <w:rsid w:val="000C20CF"/>
    <w:rsid w:val="000D5B1F"/>
    <w:rsid w:val="000E47B2"/>
    <w:rsid w:val="000F17FD"/>
    <w:rsid w:val="000F533F"/>
    <w:rsid w:val="0013408E"/>
    <w:rsid w:val="0015617B"/>
    <w:rsid w:val="00162688"/>
    <w:rsid w:val="00163650"/>
    <w:rsid w:val="00176F9A"/>
    <w:rsid w:val="001A6A60"/>
    <w:rsid w:val="001C3DB7"/>
    <w:rsid w:val="001D1C4C"/>
    <w:rsid w:val="001D7553"/>
    <w:rsid w:val="001F1881"/>
    <w:rsid w:val="00215E09"/>
    <w:rsid w:val="00217EA3"/>
    <w:rsid w:val="0022517A"/>
    <w:rsid w:val="00227B03"/>
    <w:rsid w:val="00230145"/>
    <w:rsid w:val="002322DD"/>
    <w:rsid w:val="002577C1"/>
    <w:rsid w:val="00267F38"/>
    <w:rsid w:val="002A3A80"/>
    <w:rsid w:val="002B1E62"/>
    <w:rsid w:val="002C1FCF"/>
    <w:rsid w:val="002D3A96"/>
    <w:rsid w:val="00304515"/>
    <w:rsid w:val="00313771"/>
    <w:rsid w:val="0034564C"/>
    <w:rsid w:val="003617FF"/>
    <w:rsid w:val="003714E8"/>
    <w:rsid w:val="00374F16"/>
    <w:rsid w:val="003752FB"/>
    <w:rsid w:val="0038012C"/>
    <w:rsid w:val="00381DF0"/>
    <w:rsid w:val="003B3309"/>
    <w:rsid w:val="003E0063"/>
    <w:rsid w:val="003E4AB1"/>
    <w:rsid w:val="003F38D7"/>
    <w:rsid w:val="003F5CE3"/>
    <w:rsid w:val="00411D6E"/>
    <w:rsid w:val="0041352B"/>
    <w:rsid w:val="00422B86"/>
    <w:rsid w:val="00436D53"/>
    <w:rsid w:val="0044318D"/>
    <w:rsid w:val="00455E40"/>
    <w:rsid w:val="00492D85"/>
    <w:rsid w:val="004B2F8E"/>
    <w:rsid w:val="004B6329"/>
    <w:rsid w:val="004D0F8B"/>
    <w:rsid w:val="004E35E4"/>
    <w:rsid w:val="004E3EAF"/>
    <w:rsid w:val="004F71B7"/>
    <w:rsid w:val="00507667"/>
    <w:rsid w:val="00524034"/>
    <w:rsid w:val="005263D5"/>
    <w:rsid w:val="00544254"/>
    <w:rsid w:val="005522EE"/>
    <w:rsid w:val="00553B75"/>
    <w:rsid w:val="00571DC0"/>
    <w:rsid w:val="005734F5"/>
    <w:rsid w:val="00574B7C"/>
    <w:rsid w:val="00586887"/>
    <w:rsid w:val="00592AB3"/>
    <w:rsid w:val="005C1E31"/>
    <w:rsid w:val="005E305F"/>
    <w:rsid w:val="005E33E8"/>
    <w:rsid w:val="006031D5"/>
    <w:rsid w:val="006179F7"/>
    <w:rsid w:val="00624BFC"/>
    <w:rsid w:val="00637F1D"/>
    <w:rsid w:val="006439F0"/>
    <w:rsid w:val="006614EC"/>
    <w:rsid w:val="0069247C"/>
    <w:rsid w:val="00697216"/>
    <w:rsid w:val="006C5902"/>
    <w:rsid w:val="006D58D0"/>
    <w:rsid w:val="006D7F9F"/>
    <w:rsid w:val="006F4330"/>
    <w:rsid w:val="006F6AB6"/>
    <w:rsid w:val="006F7D25"/>
    <w:rsid w:val="007020A9"/>
    <w:rsid w:val="007033CB"/>
    <w:rsid w:val="00703DA5"/>
    <w:rsid w:val="00706DC4"/>
    <w:rsid w:val="007138CD"/>
    <w:rsid w:val="00717012"/>
    <w:rsid w:val="00746CCC"/>
    <w:rsid w:val="00763DB9"/>
    <w:rsid w:val="007729AD"/>
    <w:rsid w:val="007A6573"/>
    <w:rsid w:val="007C39D2"/>
    <w:rsid w:val="007E1A01"/>
    <w:rsid w:val="007E7222"/>
    <w:rsid w:val="007F61C1"/>
    <w:rsid w:val="00822E4B"/>
    <w:rsid w:val="008317DD"/>
    <w:rsid w:val="008430AC"/>
    <w:rsid w:val="00844457"/>
    <w:rsid w:val="00847C80"/>
    <w:rsid w:val="008871F6"/>
    <w:rsid w:val="008A7164"/>
    <w:rsid w:val="008B230E"/>
    <w:rsid w:val="008B31DF"/>
    <w:rsid w:val="008B4413"/>
    <w:rsid w:val="008D30DB"/>
    <w:rsid w:val="008F0B40"/>
    <w:rsid w:val="008F134C"/>
    <w:rsid w:val="008F75B4"/>
    <w:rsid w:val="00916FE4"/>
    <w:rsid w:val="00923DD1"/>
    <w:rsid w:val="00926BFF"/>
    <w:rsid w:val="00930DFB"/>
    <w:rsid w:val="00934FD2"/>
    <w:rsid w:val="00956ED7"/>
    <w:rsid w:val="00982177"/>
    <w:rsid w:val="009A24A2"/>
    <w:rsid w:val="009A4473"/>
    <w:rsid w:val="009D1A83"/>
    <w:rsid w:val="009D49B0"/>
    <w:rsid w:val="009D70E1"/>
    <w:rsid w:val="009E1CBC"/>
    <w:rsid w:val="009E7517"/>
    <w:rsid w:val="00A032BF"/>
    <w:rsid w:val="00A04DFB"/>
    <w:rsid w:val="00A1570A"/>
    <w:rsid w:val="00A17F2A"/>
    <w:rsid w:val="00A54032"/>
    <w:rsid w:val="00A57B27"/>
    <w:rsid w:val="00A95302"/>
    <w:rsid w:val="00A96DDB"/>
    <w:rsid w:val="00AD4002"/>
    <w:rsid w:val="00AE729D"/>
    <w:rsid w:val="00AF07FD"/>
    <w:rsid w:val="00B33AED"/>
    <w:rsid w:val="00B35829"/>
    <w:rsid w:val="00B438FE"/>
    <w:rsid w:val="00B6369A"/>
    <w:rsid w:val="00B71789"/>
    <w:rsid w:val="00B75B56"/>
    <w:rsid w:val="00B778DD"/>
    <w:rsid w:val="00BA712B"/>
    <w:rsid w:val="00BA738B"/>
    <w:rsid w:val="00BB31A5"/>
    <w:rsid w:val="00BC379F"/>
    <w:rsid w:val="00C06531"/>
    <w:rsid w:val="00C07445"/>
    <w:rsid w:val="00C154D7"/>
    <w:rsid w:val="00C259F4"/>
    <w:rsid w:val="00C34443"/>
    <w:rsid w:val="00C37978"/>
    <w:rsid w:val="00C42ACE"/>
    <w:rsid w:val="00C43278"/>
    <w:rsid w:val="00C533CB"/>
    <w:rsid w:val="00C72FB1"/>
    <w:rsid w:val="00C80604"/>
    <w:rsid w:val="00C809E5"/>
    <w:rsid w:val="00C931D1"/>
    <w:rsid w:val="00C96FD7"/>
    <w:rsid w:val="00CA7DEE"/>
    <w:rsid w:val="00CC3B0E"/>
    <w:rsid w:val="00CC67A6"/>
    <w:rsid w:val="00CD48E3"/>
    <w:rsid w:val="00D051F5"/>
    <w:rsid w:val="00D1597F"/>
    <w:rsid w:val="00D26C76"/>
    <w:rsid w:val="00D26DBB"/>
    <w:rsid w:val="00D37A19"/>
    <w:rsid w:val="00D41C72"/>
    <w:rsid w:val="00D46186"/>
    <w:rsid w:val="00D503A7"/>
    <w:rsid w:val="00D53E3E"/>
    <w:rsid w:val="00D60CDD"/>
    <w:rsid w:val="00D94705"/>
    <w:rsid w:val="00D94EC2"/>
    <w:rsid w:val="00DA3F7B"/>
    <w:rsid w:val="00DA49AB"/>
    <w:rsid w:val="00DA608E"/>
    <w:rsid w:val="00DC0CCD"/>
    <w:rsid w:val="00DF5BBF"/>
    <w:rsid w:val="00DF5CD2"/>
    <w:rsid w:val="00E01854"/>
    <w:rsid w:val="00E027B4"/>
    <w:rsid w:val="00E02B18"/>
    <w:rsid w:val="00E178B5"/>
    <w:rsid w:val="00E178DC"/>
    <w:rsid w:val="00E32C64"/>
    <w:rsid w:val="00E405CC"/>
    <w:rsid w:val="00E46502"/>
    <w:rsid w:val="00E623FD"/>
    <w:rsid w:val="00E8261E"/>
    <w:rsid w:val="00E969BE"/>
    <w:rsid w:val="00EF54CD"/>
    <w:rsid w:val="00EF73FF"/>
    <w:rsid w:val="00F02CA9"/>
    <w:rsid w:val="00F052BC"/>
    <w:rsid w:val="00F153EF"/>
    <w:rsid w:val="00F21EB0"/>
    <w:rsid w:val="00F26C97"/>
    <w:rsid w:val="00F31B65"/>
    <w:rsid w:val="00F35AA8"/>
    <w:rsid w:val="00F82644"/>
    <w:rsid w:val="00FB24E7"/>
    <w:rsid w:val="00FE4F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1CB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9E1CBC"/>
    <w:pPr>
      <w:keepNext/>
      <w:keepLines/>
      <w:spacing w:before="480"/>
      <w:outlineLvl w:val="0"/>
    </w:pPr>
    <w:rPr>
      <w:rFonts w:asciiTheme="majorHAnsi" w:eastAsiaTheme="majorEastAsia" w:hAnsiTheme="majorHAnsi"/>
      <w:b/>
      <w:bCs/>
      <w:color w:val="365F91" w:themeColor="accent1" w:themeShade="BF"/>
      <w:sz w:val="28"/>
      <w:szCs w:val="28"/>
    </w:rPr>
  </w:style>
  <w:style w:type="paragraph" w:styleId="2">
    <w:name w:val="heading 2"/>
    <w:aliases w:val="Major,&quot;Изумруд&quot;,H2,Заголовок 2 Знак Знак Знак Знак Знак Знак Знак Знак Знак Знак Знак Знак,Заголовок раздела,Заголовок для  раздела"/>
    <w:basedOn w:val="a"/>
    <w:next w:val="a"/>
    <w:link w:val="20"/>
    <w:uiPriority w:val="9"/>
    <w:semiHidden/>
    <w:unhideWhenUsed/>
    <w:qFormat/>
    <w:rsid w:val="009E1CBC"/>
    <w:pPr>
      <w:keepNext/>
      <w:tabs>
        <w:tab w:val="left" w:pos="1276"/>
      </w:tabs>
      <w:spacing w:before="240" w:after="360"/>
      <w:outlineLvl w:val="1"/>
    </w:pPr>
    <w:rPr>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E1CBC"/>
    <w:rPr>
      <w:rFonts w:asciiTheme="majorHAnsi" w:eastAsiaTheme="majorEastAsia" w:hAnsiTheme="majorHAnsi" w:cs="Times New Roman"/>
      <w:b/>
      <w:bCs/>
      <w:color w:val="365F91" w:themeColor="accent1" w:themeShade="BF"/>
      <w:sz w:val="28"/>
      <w:szCs w:val="28"/>
      <w:lang w:eastAsia="ru-RU"/>
    </w:rPr>
  </w:style>
  <w:style w:type="character" w:customStyle="1" w:styleId="20">
    <w:name w:val="Заголовок 2 Знак"/>
    <w:aliases w:val="Major Знак,&quot;Изумруд&quot; Знак,H2 Знак,Заголовок 2 Знак Знак Знак Знак Знак Знак Знак Знак Знак Знак Знак Знак Знак,Заголовок раздела Знак,Заголовок для  раздела Знак"/>
    <w:basedOn w:val="a0"/>
    <w:link w:val="2"/>
    <w:uiPriority w:val="9"/>
    <w:semiHidden/>
    <w:rsid w:val="009E1CBC"/>
    <w:rPr>
      <w:rFonts w:ascii="Times New Roman" w:eastAsia="Times New Roman" w:hAnsi="Times New Roman" w:cs="Times New Roman"/>
      <w:b/>
      <w:bCs/>
      <w:sz w:val="26"/>
      <w:szCs w:val="26"/>
      <w:lang w:eastAsia="ru-RU"/>
    </w:rPr>
  </w:style>
  <w:style w:type="character" w:styleId="a3">
    <w:name w:val="Hyperlink"/>
    <w:basedOn w:val="a0"/>
    <w:uiPriority w:val="99"/>
    <w:unhideWhenUsed/>
    <w:rsid w:val="009E1CBC"/>
    <w:rPr>
      <w:rFonts w:ascii="Times New Roman" w:hAnsi="Times New Roman" w:cs="Times New Roman" w:hint="default"/>
      <w:color w:val="0000FF" w:themeColor="hyperlink"/>
      <w:u w:val="single"/>
    </w:rPr>
  </w:style>
  <w:style w:type="character" w:styleId="a4">
    <w:name w:val="FollowedHyperlink"/>
    <w:basedOn w:val="a0"/>
    <w:uiPriority w:val="99"/>
    <w:semiHidden/>
    <w:unhideWhenUsed/>
    <w:rsid w:val="009E1CBC"/>
    <w:rPr>
      <w:color w:val="800080" w:themeColor="followedHyperlink"/>
      <w:u w:val="single"/>
    </w:rPr>
  </w:style>
  <w:style w:type="character" w:customStyle="1" w:styleId="21">
    <w:name w:val="Заголовок 2 Знак1"/>
    <w:aliases w:val="Major Знак1,&quot;Изумруд&quot; Знак1,H2 Знак1,Заголовок 2 Знак Знак Знак Знак Знак Знак Знак Знак Знак Знак Знак Знак Знак1,Заголовок раздела Знак1,Заголовок для  раздела Знак1"/>
    <w:basedOn w:val="a0"/>
    <w:uiPriority w:val="9"/>
    <w:semiHidden/>
    <w:rsid w:val="009E1CBC"/>
    <w:rPr>
      <w:rFonts w:asciiTheme="majorHAnsi" w:eastAsiaTheme="majorEastAsia" w:hAnsiTheme="majorHAnsi" w:cstheme="majorBidi"/>
      <w:b/>
      <w:bCs/>
      <w:color w:val="4F81BD" w:themeColor="accent1"/>
      <w:sz w:val="26"/>
      <w:szCs w:val="26"/>
      <w:lang w:eastAsia="ru-RU"/>
    </w:rPr>
  </w:style>
  <w:style w:type="paragraph" w:styleId="a5">
    <w:name w:val="Normal (Web)"/>
    <w:basedOn w:val="a"/>
    <w:uiPriority w:val="99"/>
    <w:semiHidden/>
    <w:unhideWhenUsed/>
    <w:rsid w:val="009E1CBC"/>
    <w:pPr>
      <w:suppressAutoHyphens/>
    </w:pPr>
    <w:rPr>
      <w:rFonts w:cs="Calibri"/>
      <w:lang w:eastAsia="ar-SA"/>
    </w:rPr>
  </w:style>
  <w:style w:type="paragraph" w:styleId="11">
    <w:name w:val="toc 1"/>
    <w:basedOn w:val="a"/>
    <w:next w:val="a"/>
    <w:autoRedefine/>
    <w:uiPriority w:val="39"/>
    <w:semiHidden/>
    <w:unhideWhenUsed/>
    <w:rsid w:val="009E1CBC"/>
    <w:pPr>
      <w:spacing w:after="100"/>
    </w:pPr>
  </w:style>
  <w:style w:type="paragraph" w:styleId="22">
    <w:name w:val="toc 2"/>
    <w:basedOn w:val="a"/>
    <w:next w:val="a"/>
    <w:autoRedefine/>
    <w:uiPriority w:val="39"/>
    <w:semiHidden/>
    <w:unhideWhenUsed/>
    <w:rsid w:val="009E1CBC"/>
    <w:pPr>
      <w:spacing w:after="100"/>
      <w:ind w:left="240"/>
    </w:pPr>
  </w:style>
  <w:style w:type="paragraph" w:styleId="a6">
    <w:name w:val="footnote text"/>
    <w:basedOn w:val="a"/>
    <w:link w:val="a7"/>
    <w:uiPriority w:val="99"/>
    <w:semiHidden/>
    <w:unhideWhenUsed/>
    <w:rsid w:val="009E1CBC"/>
    <w:rPr>
      <w:sz w:val="20"/>
      <w:szCs w:val="20"/>
    </w:rPr>
  </w:style>
  <w:style w:type="character" w:customStyle="1" w:styleId="a7">
    <w:name w:val="Текст сноски Знак"/>
    <w:basedOn w:val="a0"/>
    <w:link w:val="a6"/>
    <w:uiPriority w:val="99"/>
    <w:semiHidden/>
    <w:rsid w:val="009E1CBC"/>
    <w:rPr>
      <w:rFonts w:ascii="Times New Roman" w:eastAsia="Times New Roman" w:hAnsi="Times New Roman" w:cs="Times New Roman"/>
      <w:sz w:val="20"/>
      <w:szCs w:val="20"/>
      <w:lang w:eastAsia="ru-RU"/>
    </w:rPr>
  </w:style>
  <w:style w:type="paragraph" w:styleId="a8">
    <w:name w:val="header"/>
    <w:basedOn w:val="a"/>
    <w:link w:val="a9"/>
    <w:uiPriority w:val="99"/>
    <w:semiHidden/>
    <w:unhideWhenUsed/>
    <w:rsid w:val="009E1CBC"/>
    <w:pPr>
      <w:tabs>
        <w:tab w:val="center" w:pos="4677"/>
        <w:tab w:val="right" w:pos="9355"/>
      </w:tabs>
    </w:pPr>
  </w:style>
  <w:style w:type="character" w:customStyle="1" w:styleId="a9">
    <w:name w:val="Верхний колонтитул Знак"/>
    <w:basedOn w:val="a0"/>
    <w:link w:val="a8"/>
    <w:uiPriority w:val="99"/>
    <w:semiHidden/>
    <w:rsid w:val="009E1CBC"/>
    <w:rPr>
      <w:rFonts w:ascii="Times New Roman" w:eastAsia="Times New Roman" w:hAnsi="Times New Roman" w:cs="Times New Roman"/>
      <w:sz w:val="24"/>
      <w:szCs w:val="24"/>
      <w:lang w:eastAsia="ru-RU"/>
    </w:rPr>
  </w:style>
  <w:style w:type="paragraph" w:styleId="aa">
    <w:name w:val="footer"/>
    <w:basedOn w:val="a"/>
    <w:link w:val="ab"/>
    <w:uiPriority w:val="99"/>
    <w:semiHidden/>
    <w:unhideWhenUsed/>
    <w:rsid w:val="009E1CBC"/>
    <w:pPr>
      <w:tabs>
        <w:tab w:val="center" w:pos="4677"/>
        <w:tab w:val="right" w:pos="9355"/>
      </w:tabs>
    </w:pPr>
  </w:style>
  <w:style w:type="character" w:customStyle="1" w:styleId="ab">
    <w:name w:val="Нижний колонтитул Знак"/>
    <w:basedOn w:val="a0"/>
    <w:link w:val="aa"/>
    <w:uiPriority w:val="99"/>
    <w:semiHidden/>
    <w:rsid w:val="009E1CBC"/>
    <w:rPr>
      <w:rFonts w:ascii="Times New Roman" w:eastAsia="Times New Roman" w:hAnsi="Times New Roman" w:cs="Times New Roman"/>
      <w:sz w:val="24"/>
      <w:szCs w:val="24"/>
      <w:lang w:eastAsia="ru-RU"/>
    </w:rPr>
  </w:style>
  <w:style w:type="paragraph" w:styleId="ac">
    <w:name w:val="Subtitle"/>
    <w:basedOn w:val="a"/>
    <w:next w:val="a"/>
    <w:link w:val="ad"/>
    <w:uiPriority w:val="11"/>
    <w:qFormat/>
    <w:rsid w:val="009E1CBC"/>
    <w:rPr>
      <w:rFonts w:asciiTheme="majorHAnsi" w:eastAsiaTheme="majorEastAsia" w:hAnsiTheme="majorHAnsi"/>
      <w:i/>
      <w:iCs/>
      <w:color w:val="4F81BD" w:themeColor="accent1"/>
      <w:spacing w:val="15"/>
    </w:rPr>
  </w:style>
  <w:style w:type="character" w:customStyle="1" w:styleId="ad">
    <w:name w:val="Подзаголовок Знак"/>
    <w:basedOn w:val="a0"/>
    <w:link w:val="ac"/>
    <w:uiPriority w:val="11"/>
    <w:rsid w:val="009E1CBC"/>
    <w:rPr>
      <w:rFonts w:asciiTheme="majorHAnsi" w:eastAsiaTheme="majorEastAsia" w:hAnsiTheme="majorHAnsi" w:cs="Times New Roman"/>
      <w:i/>
      <w:iCs/>
      <w:color w:val="4F81BD" w:themeColor="accent1"/>
      <w:spacing w:val="15"/>
      <w:sz w:val="24"/>
      <w:szCs w:val="24"/>
      <w:lang w:eastAsia="ru-RU"/>
    </w:rPr>
  </w:style>
  <w:style w:type="paragraph" w:styleId="ae">
    <w:name w:val="Title"/>
    <w:basedOn w:val="a"/>
    <w:next w:val="ac"/>
    <w:link w:val="af"/>
    <w:uiPriority w:val="10"/>
    <w:qFormat/>
    <w:rsid w:val="009E1CBC"/>
    <w:pPr>
      <w:suppressAutoHyphens/>
      <w:jc w:val="center"/>
    </w:pPr>
    <w:rPr>
      <w:b/>
      <w:sz w:val="22"/>
      <w:szCs w:val="20"/>
      <w:u w:val="single"/>
      <w:lang w:eastAsia="ar-SA"/>
    </w:rPr>
  </w:style>
  <w:style w:type="character" w:customStyle="1" w:styleId="af">
    <w:name w:val="Название Знак"/>
    <w:basedOn w:val="a0"/>
    <w:link w:val="ae"/>
    <w:uiPriority w:val="10"/>
    <w:rsid w:val="009E1CBC"/>
    <w:rPr>
      <w:rFonts w:ascii="Times New Roman" w:eastAsia="Times New Roman" w:hAnsi="Times New Roman" w:cs="Times New Roman"/>
      <w:b/>
      <w:szCs w:val="20"/>
      <w:u w:val="single"/>
      <w:lang w:eastAsia="ar-SA"/>
    </w:rPr>
  </w:style>
  <w:style w:type="character" w:customStyle="1" w:styleId="af0">
    <w:name w:val="Основной текст Знак"/>
    <w:aliases w:val="Основной текст1 Знак,Основной текст Знак Знак Знак,bt Знак"/>
    <w:basedOn w:val="a0"/>
    <w:link w:val="af1"/>
    <w:uiPriority w:val="99"/>
    <w:semiHidden/>
    <w:locked/>
    <w:rsid w:val="009E1CBC"/>
    <w:rPr>
      <w:rFonts w:ascii="Times New Roman" w:eastAsia="Times New Roman" w:hAnsi="Times New Roman" w:cs="Times New Roman"/>
      <w:sz w:val="24"/>
      <w:szCs w:val="20"/>
      <w:lang w:eastAsia="ru-RU"/>
    </w:rPr>
  </w:style>
  <w:style w:type="paragraph" w:styleId="af1">
    <w:name w:val="Body Text"/>
    <w:aliases w:val="Основной текст1,Основной текст Знак Знак,bt"/>
    <w:basedOn w:val="a"/>
    <w:link w:val="af0"/>
    <w:uiPriority w:val="99"/>
    <w:semiHidden/>
    <w:unhideWhenUsed/>
    <w:rsid w:val="009E1CBC"/>
    <w:pPr>
      <w:spacing w:after="120"/>
    </w:pPr>
    <w:rPr>
      <w:szCs w:val="20"/>
    </w:rPr>
  </w:style>
  <w:style w:type="character" w:customStyle="1" w:styleId="12">
    <w:name w:val="Основной текст Знак1"/>
    <w:aliases w:val="Основной текст1 Знак1,Основной текст Знак Знак Знак1,bt Знак1"/>
    <w:basedOn w:val="a0"/>
    <w:uiPriority w:val="99"/>
    <w:semiHidden/>
    <w:rsid w:val="009E1CBC"/>
    <w:rPr>
      <w:rFonts w:ascii="Times New Roman" w:eastAsia="Times New Roman" w:hAnsi="Times New Roman" w:cs="Times New Roman"/>
      <w:sz w:val="24"/>
      <w:szCs w:val="24"/>
      <w:lang w:eastAsia="ru-RU"/>
    </w:rPr>
  </w:style>
  <w:style w:type="paragraph" w:styleId="23">
    <w:name w:val="Body Text 2"/>
    <w:basedOn w:val="a"/>
    <w:link w:val="24"/>
    <w:uiPriority w:val="99"/>
    <w:semiHidden/>
    <w:unhideWhenUsed/>
    <w:rsid w:val="009E1CBC"/>
    <w:pPr>
      <w:ind w:firstLine="567"/>
      <w:jc w:val="both"/>
    </w:pPr>
  </w:style>
  <w:style w:type="character" w:customStyle="1" w:styleId="24">
    <w:name w:val="Основной текст 2 Знак"/>
    <w:basedOn w:val="a0"/>
    <w:link w:val="23"/>
    <w:uiPriority w:val="99"/>
    <w:semiHidden/>
    <w:rsid w:val="009E1CBC"/>
    <w:rPr>
      <w:rFonts w:ascii="Times New Roman" w:eastAsia="Times New Roman" w:hAnsi="Times New Roman" w:cs="Times New Roman"/>
      <w:sz w:val="24"/>
      <w:szCs w:val="24"/>
      <w:lang w:eastAsia="ru-RU"/>
    </w:rPr>
  </w:style>
  <w:style w:type="paragraph" w:styleId="af2">
    <w:name w:val="Balloon Text"/>
    <w:basedOn w:val="a"/>
    <w:link w:val="af3"/>
    <w:uiPriority w:val="99"/>
    <w:semiHidden/>
    <w:unhideWhenUsed/>
    <w:rsid w:val="009E1CBC"/>
    <w:rPr>
      <w:rFonts w:ascii="Tahoma" w:hAnsi="Tahoma" w:cs="Tahoma"/>
      <w:sz w:val="16"/>
      <w:szCs w:val="16"/>
    </w:rPr>
  </w:style>
  <w:style w:type="character" w:customStyle="1" w:styleId="af3">
    <w:name w:val="Текст выноски Знак"/>
    <w:basedOn w:val="a0"/>
    <w:link w:val="af2"/>
    <w:uiPriority w:val="99"/>
    <w:semiHidden/>
    <w:rsid w:val="009E1CBC"/>
    <w:rPr>
      <w:rFonts w:ascii="Tahoma" w:eastAsia="Times New Roman" w:hAnsi="Tahoma" w:cs="Tahoma"/>
      <w:sz w:val="16"/>
      <w:szCs w:val="16"/>
      <w:lang w:eastAsia="ru-RU"/>
    </w:rPr>
  </w:style>
  <w:style w:type="character" w:customStyle="1" w:styleId="af4">
    <w:name w:val="Абзац списка Знак"/>
    <w:link w:val="af5"/>
    <w:uiPriority w:val="34"/>
    <w:locked/>
    <w:rsid w:val="009E1CBC"/>
    <w:rPr>
      <w:rFonts w:ascii="Times New Roman" w:eastAsia="Times New Roman" w:hAnsi="Times New Roman" w:cs="Times New Roman"/>
      <w:sz w:val="24"/>
      <w:szCs w:val="24"/>
      <w:lang w:eastAsia="ru-RU"/>
    </w:rPr>
  </w:style>
  <w:style w:type="paragraph" w:styleId="af5">
    <w:name w:val="List Paragraph"/>
    <w:basedOn w:val="a"/>
    <w:link w:val="af4"/>
    <w:uiPriority w:val="34"/>
    <w:qFormat/>
    <w:rsid w:val="009E1CBC"/>
    <w:pPr>
      <w:ind w:left="720"/>
      <w:contextualSpacing/>
    </w:pPr>
  </w:style>
  <w:style w:type="paragraph" w:styleId="af6">
    <w:name w:val="TOC Heading"/>
    <w:basedOn w:val="1"/>
    <w:next w:val="a"/>
    <w:uiPriority w:val="39"/>
    <w:semiHidden/>
    <w:unhideWhenUsed/>
    <w:qFormat/>
    <w:rsid w:val="009E1CBC"/>
    <w:pPr>
      <w:spacing w:line="276" w:lineRule="auto"/>
      <w:outlineLvl w:val="9"/>
    </w:pPr>
  </w:style>
  <w:style w:type="paragraph" w:customStyle="1" w:styleId="ConsPlusNormal">
    <w:name w:val="ConsPlusNormal"/>
    <w:uiPriority w:val="99"/>
    <w:rsid w:val="009E1CBC"/>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221">
    <w:name w:val="заголовок 221"/>
    <w:basedOn w:val="1"/>
    <w:next w:val="2"/>
    <w:uiPriority w:val="99"/>
    <w:rsid w:val="009E1CBC"/>
    <w:pPr>
      <w:keepLines w:val="0"/>
      <w:suppressAutoHyphens/>
      <w:spacing w:before="0" w:after="360" w:line="360" w:lineRule="auto"/>
    </w:pPr>
    <w:rPr>
      <w:rFonts w:ascii="Times New Roman" w:eastAsia="Times New Roman" w:hAnsi="Times New Roman"/>
      <w:b w:val="0"/>
      <w:bCs w:val="0"/>
      <w:color w:val="auto"/>
      <w:spacing w:val="20"/>
      <w:kern w:val="28"/>
      <w:sz w:val="32"/>
      <w:szCs w:val="32"/>
    </w:rPr>
  </w:style>
  <w:style w:type="paragraph" w:customStyle="1" w:styleId="ConsPlusNonformat">
    <w:name w:val="ConsPlusNonformat"/>
    <w:uiPriority w:val="99"/>
    <w:rsid w:val="009E1CB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9E1CBC"/>
    <w:pPr>
      <w:autoSpaceDE w:val="0"/>
      <w:autoSpaceDN w:val="0"/>
      <w:adjustRightInd w:val="0"/>
      <w:spacing w:after="0" w:line="240" w:lineRule="auto"/>
    </w:pPr>
    <w:rPr>
      <w:rFonts w:ascii="Arial" w:eastAsia="Times New Roman" w:hAnsi="Arial" w:cs="Arial"/>
      <w:sz w:val="20"/>
      <w:szCs w:val="20"/>
    </w:rPr>
  </w:style>
  <w:style w:type="character" w:customStyle="1" w:styleId="25">
    <w:name w:val="Основной текст (2)_"/>
    <w:basedOn w:val="a0"/>
    <w:link w:val="26"/>
    <w:locked/>
    <w:rsid w:val="003B3309"/>
    <w:rPr>
      <w:rFonts w:ascii="Times New Roman" w:eastAsia="Times New Roman" w:hAnsi="Times New Roman" w:cs="Times New Roman"/>
      <w:b/>
      <w:bCs/>
      <w:sz w:val="26"/>
      <w:szCs w:val="26"/>
      <w:shd w:val="clear" w:color="auto" w:fill="FFFFFF"/>
    </w:rPr>
  </w:style>
  <w:style w:type="paragraph" w:customStyle="1" w:styleId="26">
    <w:name w:val="Основной текст (2)"/>
    <w:basedOn w:val="a"/>
    <w:link w:val="25"/>
    <w:rsid w:val="003B3309"/>
    <w:pPr>
      <w:widowControl w:val="0"/>
      <w:shd w:val="clear" w:color="auto" w:fill="FFFFFF"/>
      <w:spacing w:line="326" w:lineRule="exact"/>
      <w:jc w:val="center"/>
    </w:pPr>
    <w:rPr>
      <w:b/>
      <w:bCs/>
      <w:sz w:val="26"/>
      <w:szCs w:val="26"/>
      <w:lang w:eastAsia="en-US"/>
    </w:rPr>
  </w:style>
  <w:style w:type="paragraph" w:styleId="af7">
    <w:name w:val="No Spacing"/>
    <w:uiPriority w:val="1"/>
    <w:qFormat/>
    <w:rsid w:val="001A6A60"/>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1CB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9E1CBC"/>
    <w:pPr>
      <w:keepNext/>
      <w:keepLines/>
      <w:spacing w:before="480"/>
      <w:outlineLvl w:val="0"/>
    </w:pPr>
    <w:rPr>
      <w:rFonts w:asciiTheme="majorHAnsi" w:eastAsiaTheme="majorEastAsia" w:hAnsiTheme="majorHAnsi"/>
      <w:b/>
      <w:bCs/>
      <w:color w:val="365F91" w:themeColor="accent1" w:themeShade="BF"/>
      <w:sz w:val="28"/>
      <w:szCs w:val="28"/>
    </w:rPr>
  </w:style>
  <w:style w:type="paragraph" w:styleId="2">
    <w:name w:val="heading 2"/>
    <w:aliases w:val="Major,&quot;Изумруд&quot;,H2,Заголовок 2 Знак Знак Знак Знак Знак Знак Знак Знак Знак Знак Знак Знак,Заголовок раздела,Заголовок для  раздела"/>
    <w:basedOn w:val="a"/>
    <w:next w:val="a"/>
    <w:link w:val="20"/>
    <w:uiPriority w:val="9"/>
    <w:semiHidden/>
    <w:unhideWhenUsed/>
    <w:qFormat/>
    <w:rsid w:val="009E1CBC"/>
    <w:pPr>
      <w:keepNext/>
      <w:tabs>
        <w:tab w:val="left" w:pos="1276"/>
      </w:tabs>
      <w:spacing w:before="240" w:after="360"/>
      <w:outlineLvl w:val="1"/>
    </w:pPr>
    <w:rPr>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E1CBC"/>
    <w:rPr>
      <w:rFonts w:asciiTheme="majorHAnsi" w:eastAsiaTheme="majorEastAsia" w:hAnsiTheme="majorHAnsi" w:cs="Times New Roman"/>
      <w:b/>
      <w:bCs/>
      <w:color w:val="365F91" w:themeColor="accent1" w:themeShade="BF"/>
      <w:sz w:val="28"/>
      <w:szCs w:val="28"/>
      <w:lang w:eastAsia="ru-RU"/>
    </w:rPr>
  </w:style>
  <w:style w:type="character" w:customStyle="1" w:styleId="20">
    <w:name w:val="Заголовок 2 Знак"/>
    <w:aliases w:val="Major Знак,&quot;Изумруд&quot; Знак,H2 Знак,Заголовок 2 Знак Знак Знак Знак Знак Знак Знак Знак Знак Знак Знак Знак Знак,Заголовок раздела Знак,Заголовок для  раздела Знак"/>
    <w:basedOn w:val="a0"/>
    <w:link w:val="2"/>
    <w:uiPriority w:val="9"/>
    <w:semiHidden/>
    <w:rsid w:val="009E1CBC"/>
    <w:rPr>
      <w:rFonts w:ascii="Times New Roman" w:eastAsia="Times New Roman" w:hAnsi="Times New Roman" w:cs="Times New Roman"/>
      <w:b/>
      <w:bCs/>
      <w:sz w:val="26"/>
      <w:szCs w:val="26"/>
      <w:lang w:eastAsia="ru-RU"/>
    </w:rPr>
  </w:style>
  <w:style w:type="character" w:styleId="a3">
    <w:name w:val="Hyperlink"/>
    <w:basedOn w:val="a0"/>
    <w:uiPriority w:val="99"/>
    <w:unhideWhenUsed/>
    <w:rsid w:val="009E1CBC"/>
    <w:rPr>
      <w:rFonts w:ascii="Times New Roman" w:hAnsi="Times New Roman" w:cs="Times New Roman" w:hint="default"/>
      <w:color w:val="0000FF" w:themeColor="hyperlink"/>
      <w:u w:val="single"/>
    </w:rPr>
  </w:style>
  <w:style w:type="character" w:styleId="a4">
    <w:name w:val="FollowedHyperlink"/>
    <w:basedOn w:val="a0"/>
    <w:uiPriority w:val="99"/>
    <w:semiHidden/>
    <w:unhideWhenUsed/>
    <w:rsid w:val="009E1CBC"/>
    <w:rPr>
      <w:color w:val="800080" w:themeColor="followedHyperlink"/>
      <w:u w:val="single"/>
    </w:rPr>
  </w:style>
  <w:style w:type="character" w:customStyle="1" w:styleId="21">
    <w:name w:val="Заголовок 2 Знак1"/>
    <w:aliases w:val="Major Знак1,&quot;Изумруд&quot; Знак1,H2 Знак1,Заголовок 2 Знак Знак Знак Знак Знак Знак Знак Знак Знак Знак Знак Знак Знак1,Заголовок раздела Знак1,Заголовок для  раздела Знак1"/>
    <w:basedOn w:val="a0"/>
    <w:uiPriority w:val="9"/>
    <w:semiHidden/>
    <w:rsid w:val="009E1CBC"/>
    <w:rPr>
      <w:rFonts w:asciiTheme="majorHAnsi" w:eastAsiaTheme="majorEastAsia" w:hAnsiTheme="majorHAnsi" w:cstheme="majorBidi"/>
      <w:b/>
      <w:bCs/>
      <w:color w:val="4F81BD" w:themeColor="accent1"/>
      <w:sz w:val="26"/>
      <w:szCs w:val="26"/>
      <w:lang w:eastAsia="ru-RU"/>
    </w:rPr>
  </w:style>
  <w:style w:type="paragraph" w:styleId="a5">
    <w:name w:val="Normal (Web)"/>
    <w:basedOn w:val="a"/>
    <w:uiPriority w:val="99"/>
    <w:semiHidden/>
    <w:unhideWhenUsed/>
    <w:rsid w:val="009E1CBC"/>
    <w:pPr>
      <w:suppressAutoHyphens/>
    </w:pPr>
    <w:rPr>
      <w:rFonts w:cs="Calibri"/>
      <w:lang w:eastAsia="ar-SA"/>
    </w:rPr>
  </w:style>
  <w:style w:type="paragraph" w:styleId="11">
    <w:name w:val="toc 1"/>
    <w:basedOn w:val="a"/>
    <w:next w:val="a"/>
    <w:autoRedefine/>
    <w:uiPriority w:val="39"/>
    <w:semiHidden/>
    <w:unhideWhenUsed/>
    <w:rsid w:val="009E1CBC"/>
    <w:pPr>
      <w:spacing w:after="100"/>
    </w:pPr>
  </w:style>
  <w:style w:type="paragraph" w:styleId="22">
    <w:name w:val="toc 2"/>
    <w:basedOn w:val="a"/>
    <w:next w:val="a"/>
    <w:autoRedefine/>
    <w:uiPriority w:val="39"/>
    <w:semiHidden/>
    <w:unhideWhenUsed/>
    <w:rsid w:val="009E1CBC"/>
    <w:pPr>
      <w:spacing w:after="100"/>
      <w:ind w:left="240"/>
    </w:pPr>
  </w:style>
  <w:style w:type="paragraph" w:styleId="a6">
    <w:name w:val="footnote text"/>
    <w:basedOn w:val="a"/>
    <w:link w:val="a7"/>
    <w:uiPriority w:val="99"/>
    <w:semiHidden/>
    <w:unhideWhenUsed/>
    <w:rsid w:val="009E1CBC"/>
    <w:rPr>
      <w:sz w:val="20"/>
      <w:szCs w:val="20"/>
    </w:rPr>
  </w:style>
  <w:style w:type="character" w:customStyle="1" w:styleId="a7">
    <w:name w:val="Текст сноски Знак"/>
    <w:basedOn w:val="a0"/>
    <w:link w:val="a6"/>
    <w:uiPriority w:val="99"/>
    <w:semiHidden/>
    <w:rsid w:val="009E1CBC"/>
    <w:rPr>
      <w:rFonts w:ascii="Times New Roman" w:eastAsia="Times New Roman" w:hAnsi="Times New Roman" w:cs="Times New Roman"/>
      <w:sz w:val="20"/>
      <w:szCs w:val="20"/>
      <w:lang w:eastAsia="ru-RU"/>
    </w:rPr>
  </w:style>
  <w:style w:type="paragraph" w:styleId="a8">
    <w:name w:val="header"/>
    <w:basedOn w:val="a"/>
    <w:link w:val="a9"/>
    <w:uiPriority w:val="99"/>
    <w:semiHidden/>
    <w:unhideWhenUsed/>
    <w:rsid w:val="009E1CBC"/>
    <w:pPr>
      <w:tabs>
        <w:tab w:val="center" w:pos="4677"/>
        <w:tab w:val="right" w:pos="9355"/>
      </w:tabs>
    </w:pPr>
  </w:style>
  <w:style w:type="character" w:customStyle="1" w:styleId="a9">
    <w:name w:val="Верхний колонтитул Знак"/>
    <w:basedOn w:val="a0"/>
    <w:link w:val="a8"/>
    <w:uiPriority w:val="99"/>
    <w:semiHidden/>
    <w:rsid w:val="009E1CBC"/>
    <w:rPr>
      <w:rFonts w:ascii="Times New Roman" w:eastAsia="Times New Roman" w:hAnsi="Times New Roman" w:cs="Times New Roman"/>
      <w:sz w:val="24"/>
      <w:szCs w:val="24"/>
      <w:lang w:eastAsia="ru-RU"/>
    </w:rPr>
  </w:style>
  <w:style w:type="paragraph" w:styleId="aa">
    <w:name w:val="footer"/>
    <w:basedOn w:val="a"/>
    <w:link w:val="ab"/>
    <w:uiPriority w:val="99"/>
    <w:semiHidden/>
    <w:unhideWhenUsed/>
    <w:rsid w:val="009E1CBC"/>
    <w:pPr>
      <w:tabs>
        <w:tab w:val="center" w:pos="4677"/>
        <w:tab w:val="right" w:pos="9355"/>
      </w:tabs>
    </w:pPr>
  </w:style>
  <w:style w:type="character" w:customStyle="1" w:styleId="ab">
    <w:name w:val="Нижний колонтитул Знак"/>
    <w:basedOn w:val="a0"/>
    <w:link w:val="aa"/>
    <w:uiPriority w:val="99"/>
    <w:semiHidden/>
    <w:rsid w:val="009E1CBC"/>
    <w:rPr>
      <w:rFonts w:ascii="Times New Roman" w:eastAsia="Times New Roman" w:hAnsi="Times New Roman" w:cs="Times New Roman"/>
      <w:sz w:val="24"/>
      <w:szCs w:val="24"/>
      <w:lang w:eastAsia="ru-RU"/>
    </w:rPr>
  </w:style>
  <w:style w:type="paragraph" w:styleId="ac">
    <w:name w:val="Subtitle"/>
    <w:basedOn w:val="a"/>
    <w:next w:val="a"/>
    <w:link w:val="ad"/>
    <w:uiPriority w:val="11"/>
    <w:qFormat/>
    <w:rsid w:val="009E1CBC"/>
    <w:rPr>
      <w:rFonts w:asciiTheme="majorHAnsi" w:eastAsiaTheme="majorEastAsia" w:hAnsiTheme="majorHAnsi"/>
      <w:i/>
      <w:iCs/>
      <w:color w:val="4F81BD" w:themeColor="accent1"/>
      <w:spacing w:val="15"/>
    </w:rPr>
  </w:style>
  <w:style w:type="character" w:customStyle="1" w:styleId="ad">
    <w:name w:val="Подзаголовок Знак"/>
    <w:basedOn w:val="a0"/>
    <w:link w:val="ac"/>
    <w:uiPriority w:val="11"/>
    <w:rsid w:val="009E1CBC"/>
    <w:rPr>
      <w:rFonts w:asciiTheme="majorHAnsi" w:eastAsiaTheme="majorEastAsia" w:hAnsiTheme="majorHAnsi" w:cs="Times New Roman"/>
      <w:i/>
      <w:iCs/>
      <w:color w:val="4F81BD" w:themeColor="accent1"/>
      <w:spacing w:val="15"/>
      <w:sz w:val="24"/>
      <w:szCs w:val="24"/>
      <w:lang w:eastAsia="ru-RU"/>
    </w:rPr>
  </w:style>
  <w:style w:type="paragraph" w:styleId="ae">
    <w:name w:val="Title"/>
    <w:basedOn w:val="a"/>
    <w:next w:val="ac"/>
    <w:link w:val="af"/>
    <w:uiPriority w:val="10"/>
    <w:qFormat/>
    <w:rsid w:val="009E1CBC"/>
    <w:pPr>
      <w:suppressAutoHyphens/>
      <w:jc w:val="center"/>
    </w:pPr>
    <w:rPr>
      <w:b/>
      <w:sz w:val="22"/>
      <w:szCs w:val="20"/>
      <w:u w:val="single"/>
      <w:lang w:eastAsia="ar-SA"/>
    </w:rPr>
  </w:style>
  <w:style w:type="character" w:customStyle="1" w:styleId="af">
    <w:name w:val="Название Знак"/>
    <w:basedOn w:val="a0"/>
    <w:link w:val="ae"/>
    <w:uiPriority w:val="10"/>
    <w:rsid w:val="009E1CBC"/>
    <w:rPr>
      <w:rFonts w:ascii="Times New Roman" w:eastAsia="Times New Roman" w:hAnsi="Times New Roman" w:cs="Times New Roman"/>
      <w:b/>
      <w:szCs w:val="20"/>
      <w:u w:val="single"/>
      <w:lang w:eastAsia="ar-SA"/>
    </w:rPr>
  </w:style>
  <w:style w:type="character" w:customStyle="1" w:styleId="af0">
    <w:name w:val="Основной текст Знак"/>
    <w:aliases w:val="Основной текст1 Знак,Основной текст Знак Знак Знак,bt Знак"/>
    <w:basedOn w:val="a0"/>
    <w:link w:val="af1"/>
    <w:uiPriority w:val="99"/>
    <w:semiHidden/>
    <w:locked/>
    <w:rsid w:val="009E1CBC"/>
    <w:rPr>
      <w:rFonts w:ascii="Times New Roman" w:eastAsia="Times New Roman" w:hAnsi="Times New Roman" w:cs="Times New Roman"/>
      <w:sz w:val="24"/>
      <w:szCs w:val="20"/>
      <w:lang w:eastAsia="ru-RU"/>
    </w:rPr>
  </w:style>
  <w:style w:type="paragraph" w:styleId="af1">
    <w:name w:val="Body Text"/>
    <w:aliases w:val="Основной текст1,Основной текст Знак Знак,bt"/>
    <w:basedOn w:val="a"/>
    <w:link w:val="af0"/>
    <w:uiPriority w:val="99"/>
    <w:semiHidden/>
    <w:unhideWhenUsed/>
    <w:rsid w:val="009E1CBC"/>
    <w:pPr>
      <w:spacing w:after="120"/>
    </w:pPr>
    <w:rPr>
      <w:szCs w:val="20"/>
    </w:rPr>
  </w:style>
  <w:style w:type="character" w:customStyle="1" w:styleId="12">
    <w:name w:val="Основной текст Знак1"/>
    <w:aliases w:val="Основной текст1 Знак1,Основной текст Знак Знак Знак1,bt Знак1"/>
    <w:basedOn w:val="a0"/>
    <w:uiPriority w:val="99"/>
    <w:semiHidden/>
    <w:rsid w:val="009E1CBC"/>
    <w:rPr>
      <w:rFonts w:ascii="Times New Roman" w:eastAsia="Times New Roman" w:hAnsi="Times New Roman" w:cs="Times New Roman"/>
      <w:sz w:val="24"/>
      <w:szCs w:val="24"/>
      <w:lang w:eastAsia="ru-RU"/>
    </w:rPr>
  </w:style>
  <w:style w:type="paragraph" w:styleId="23">
    <w:name w:val="Body Text 2"/>
    <w:basedOn w:val="a"/>
    <w:link w:val="24"/>
    <w:uiPriority w:val="99"/>
    <w:semiHidden/>
    <w:unhideWhenUsed/>
    <w:rsid w:val="009E1CBC"/>
    <w:pPr>
      <w:ind w:firstLine="567"/>
      <w:jc w:val="both"/>
    </w:pPr>
  </w:style>
  <w:style w:type="character" w:customStyle="1" w:styleId="24">
    <w:name w:val="Основной текст 2 Знак"/>
    <w:basedOn w:val="a0"/>
    <w:link w:val="23"/>
    <w:uiPriority w:val="99"/>
    <w:semiHidden/>
    <w:rsid w:val="009E1CBC"/>
    <w:rPr>
      <w:rFonts w:ascii="Times New Roman" w:eastAsia="Times New Roman" w:hAnsi="Times New Roman" w:cs="Times New Roman"/>
      <w:sz w:val="24"/>
      <w:szCs w:val="24"/>
      <w:lang w:eastAsia="ru-RU"/>
    </w:rPr>
  </w:style>
  <w:style w:type="paragraph" w:styleId="af2">
    <w:name w:val="Balloon Text"/>
    <w:basedOn w:val="a"/>
    <w:link w:val="af3"/>
    <w:uiPriority w:val="99"/>
    <w:semiHidden/>
    <w:unhideWhenUsed/>
    <w:rsid w:val="009E1CBC"/>
    <w:rPr>
      <w:rFonts w:ascii="Tahoma" w:hAnsi="Tahoma" w:cs="Tahoma"/>
      <w:sz w:val="16"/>
      <w:szCs w:val="16"/>
    </w:rPr>
  </w:style>
  <w:style w:type="character" w:customStyle="1" w:styleId="af3">
    <w:name w:val="Текст выноски Знак"/>
    <w:basedOn w:val="a0"/>
    <w:link w:val="af2"/>
    <w:uiPriority w:val="99"/>
    <w:semiHidden/>
    <w:rsid w:val="009E1CBC"/>
    <w:rPr>
      <w:rFonts w:ascii="Tahoma" w:eastAsia="Times New Roman" w:hAnsi="Tahoma" w:cs="Tahoma"/>
      <w:sz w:val="16"/>
      <w:szCs w:val="16"/>
      <w:lang w:eastAsia="ru-RU"/>
    </w:rPr>
  </w:style>
  <w:style w:type="character" w:customStyle="1" w:styleId="af4">
    <w:name w:val="Абзац списка Знак"/>
    <w:link w:val="af5"/>
    <w:uiPriority w:val="34"/>
    <w:locked/>
    <w:rsid w:val="009E1CBC"/>
    <w:rPr>
      <w:rFonts w:ascii="Times New Roman" w:eastAsia="Times New Roman" w:hAnsi="Times New Roman" w:cs="Times New Roman"/>
      <w:sz w:val="24"/>
      <w:szCs w:val="24"/>
      <w:lang w:eastAsia="ru-RU"/>
    </w:rPr>
  </w:style>
  <w:style w:type="paragraph" w:styleId="af5">
    <w:name w:val="List Paragraph"/>
    <w:basedOn w:val="a"/>
    <w:link w:val="af4"/>
    <w:uiPriority w:val="34"/>
    <w:qFormat/>
    <w:rsid w:val="009E1CBC"/>
    <w:pPr>
      <w:ind w:left="720"/>
      <w:contextualSpacing/>
    </w:pPr>
  </w:style>
  <w:style w:type="paragraph" w:styleId="af6">
    <w:name w:val="TOC Heading"/>
    <w:basedOn w:val="1"/>
    <w:next w:val="a"/>
    <w:uiPriority w:val="39"/>
    <w:semiHidden/>
    <w:unhideWhenUsed/>
    <w:qFormat/>
    <w:rsid w:val="009E1CBC"/>
    <w:pPr>
      <w:spacing w:line="276" w:lineRule="auto"/>
      <w:outlineLvl w:val="9"/>
    </w:pPr>
  </w:style>
  <w:style w:type="paragraph" w:customStyle="1" w:styleId="ConsPlusNormal">
    <w:name w:val="ConsPlusNormal"/>
    <w:uiPriority w:val="99"/>
    <w:rsid w:val="009E1CBC"/>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221">
    <w:name w:val="заголовок 221"/>
    <w:basedOn w:val="1"/>
    <w:next w:val="2"/>
    <w:uiPriority w:val="99"/>
    <w:rsid w:val="009E1CBC"/>
    <w:pPr>
      <w:keepLines w:val="0"/>
      <w:suppressAutoHyphens/>
      <w:spacing w:before="0" w:after="360" w:line="360" w:lineRule="auto"/>
    </w:pPr>
    <w:rPr>
      <w:rFonts w:ascii="Times New Roman" w:eastAsia="Times New Roman" w:hAnsi="Times New Roman"/>
      <w:b w:val="0"/>
      <w:bCs w:val="0"/>
      <w:color w:val="auto"/>
      <w:spacing w:val="20"/>
      <w:kern w:val="28"/>
      <w:sz w:val="32"/>
      <w:szCs w:val="32"/>
    </w:rPr>
  </w:style>
  <w:style w:type="paragraph" w:customStyle="1" w:styleId="ConsPlusNonformat">
    <w:name w:val="ConsPlusNonformat"/>
    <w:uiPriority w:val="99"/>
    <w:rsid w:val="009E1CB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9E1CBC"/>
    <w:pPr>
      <w:autoSpaceDE w:val="0"/>
      <w:autoSpaceDN w:val="0"/>
      <w:adjustRightInd w:val="0"/>
      <w:spacing w:after="0" w:line="240" w:lineRule="auto"/>
    </w:pPr>
    <w:rPr>
      <w:rFonts w:ascii="Arial" w:eastAsia="Times New Roman" w:hAnsi="Arial" w:cs="Arial"/>
      <w:sz w:val="20"/>
      <w:szCs w:val="20"/>
    </w:rPr>
  </w:style>
  <w:style w:type="character" w:customStyle="1" w:styleId="25">
    <w:name w:val="Основной текст (2)_"/>
    <w:basedOn w:val="a0"/>
    <w:link w:val="26"/>
    <w:locked/>
    <w:rsid w:val="003B3309"/>
    <w:rPr>
      <w:rFonts w:ascii="Times New Roman" w:eastAsia="Times New Roman" w:hAnsi="Times New Roman" w:cs="Times New Roman"/>
      <w:b/>
      <w:bCs/>
      <w:sz w:val="26"/>
      <w:szCs w:val="26"/>
      <w:shd w:val="clear" w:color="auto" w:fill="FFFFFF"/>
    </w:rPr>
  </w:style>
  <w:style w:type="paragraph" w:customStyle="1" w:styleId="26">
    <w:name w:val="Основной текст (2)"/>
    <w:basedOn w:val="a"/>
    <w:link w:val="25"/>
    <w:rsid w:val="003B3309"/>
    <w:pPr>
      <w:widowControl w:val="0"/>
      <w:shd w:val="clear" w:color="auto" w:fill="FFFFFF"/>
      <w:spacing w:line="326" w:lineRule="exact"/>
      <w:jc w:val="center"/>
    </w:pPr>
    <w:rPr>
      <w:b/>
      <w:bCs/>
      <w:sz w:val="26"/>
      <w:szCs w:val="26"/>
      <w:lang w:eastAsia="en-US"/>
    </w:rPr>
  </w:style>
  <w:style w:type="paragraph" w:styleId="af7">
    <w:name w:val="No Spacing"/>
    <w:uiPriority w:val="1"/>
    <w:qFormat/>
    <w:rsid w:val="001A6A60"/>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7032718">
      <w:bodyDiv w:val="1"/>
      <w:marLeft w:val="0"/>
      <w:marRight w:val="0"/>
      <w:marTop w:val="0"/>
      <w:marBottom w:val="0"/>
      <w:divBdr>
        <w:top w:val="none" w:sz="0" w:space="0" w:color="auto"/>
        <w:left w:val="none" w:sz="0" w:space="0" w:color="auto"/>
        <w:bottom w:val="none" w:sz="0" w:space="0" w:color="auto"/>
        <w:right w:val="none" w:sz="0" w:space="0" w:color="auto"/>
      </w:divBdr>
    </w:div>
    <w:div w:id="1734083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1C534AC1618B38338B7138DDEB14344F59B417381706259B468524054C32ECBB30FCA5546109B5D4A4FB16DK3O" TargetMode="External"/><Relationship Id="rId13" Type="http://schemas.openxmlformats.org/officeDocument/2006/relationships/hyperlink" Target="http://bus.gov.ru/pub/info-card/41494?activeTab=3&amp;organizationGroup=1095" TargetMode="External"/><Relationship Id="rId18" Type="http://schemas.openxmlformats.org/officeDocument/2006/relationships/hyperlink" Target="http://bus.gov.ru/pub/info-card/16360" TargetMode="External"/><Relationship Id="rId26" Type="http://schemas.openxmlformats.org/officeDocument/2006/relationships/hyperlink" Target="http://bus.gov.ru/pub/info-card/163804"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bus.gov.ru/pub/info-card/36463" TargetMode="External"/><Relationship Id="rId34" Type="http://schemas.openxmlformats.org/officeDocument/2006/relationships/hyperlink" Target="https://goo.gl/R8vV4n" TargetMode="External"/><Relationship Id="rId7" Type="http://schemas.openxmlformats.org/officeDocument/2006/relationships/hyperlink" Target="consultantplus://offline/ref=81C534AC1618B38338B7138DDEB14344F59B417381706259B468524054C32ECBB30FCA5546109B5D4A4FB66DK4O" TargetMode="External"/><Relationship Id="rId12" Type="http://schemas.openxmlformats.org/officeDocument/2006/relationships/hyperlink" Target="http://bus.gov.ru/pub/info-card/250370?activeTab=3&amp;organizationGroup=1098" TargetMode="External"/><Relationship Id="rId17" Type="http://schemas.openxmlformats.org/officeDocument/2006/relationships/hyperlink" Target="http://bus.gov.ru/pub/info-card/11925" TargetMode="External"/><Relationship Id="rId25" Type="http://schemas.openxmlformats.org/officeDocument/2006/relationships/hyperlink" Target="http://bus.gov.ru/pub/info-card/59520" TargetMode="External"/><Relationship Id="rId33" Type="http://schemas.openxmlformats.org/officeDocument/2006/relationships/hyperlink" Target="http://bus.gov.ru/pub/info-card/165993" TargetMode="External"/><Relationship Id="rId38" Type="http://schemas.openxmlformats.org/officeDocument/2006/relationships/hyperlink" Target="consultantplus://offline/ref=81C534AC1618B38338B7138DDEB14344F59B417381706259B468524054C32ECBB30FCA5546109B5D4A4FBD6DK2O" TargetMode="External"/><Relationship Id="rId2" Type="http://schemas.openxmlformats.org/officeDocument/2006/relationships/numbering" Target="numbering.xml"/><Relationship Id="rId16" Type="http://schemas.openxmlformats.org/officeDocument/2006/relationships/hyperlink" Target="http://bus.gov.ru/pub/info-card/11571" TargetMode="External"/><Relationship Id="rId20" Type="http://schemas.openxmlformats.org/officeDocument/2006/relationships/hyperlink" Target="http://bus.gov.ru/pub/info-card/26343" TargetMode="External"/><Relationship Id="rId29" Type="http://schemas.openxmlformats.org/officeDocument/2006/relationships/hyperlink" Target="http://bus.gov.ru/pub/info-card/174856"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bus.gov.ru/pub/info-card/250371?activeTab=3&amp;organizationGroup=1096" TargetMode="External"/><Relationship Id="rId24" Type="http://schemas.openxmlformats.org/officeDocument/2006/relationships/hyperlink" Target="http://bus.gov.ru/pub/info-card/58649" TargetMode="External"/><Relationship Id="rId32" Type="http://schemas.openxmlformats.org/officeDocument/2006/relationships/hyperlink" Target="http://bus.gov.ru/pub/info-card/185922" TargetMode="External"/><Relationship Id="rId37" Type="http://schemas.openxmlformats.org/officeDocument/2006/relationships/hyperlink" Target="consultantplus://offline/ref=81C534AC1618B38338B7138DDEB14344F59B417381706259B468524054C32ECBB30FCA5546109B5D4A4FB36DK7O" TargetMode="Externa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bus.gov.ru/pub/info-card/47142?activeTab=3&amp;organizationGroup=251" TargetMode="External"/><Relationship Id="rId23" Type="http://schemas.openxmlformats.org/officeDocument/2006/relationships/hyperlink" Target="http://bus.gov.ru/pub/info-card/47142" TargetMode="External"/><Relationship Id="rId28" Type="http://schemas.openxmlformats.org/officeDocument/2006/relationships/hyperlink" Target="http://bus.gov.ru/pub/info-card/169080" TargetMode="External"/><Relationship Id="rId36" Type="http://schemas.openxmlformats.org/officeDocument/2006/relationships/hyperlink" Target="consultantplus://offline/ref=81C534AC1618B38338B7138DDEB14344F59B417381706259B468524054C32ECBB30FCA5546109B5D4A4FB36DK0O" TargetMode="External"/><Relationship Id="rId10" Type="http://schemas.openxmlformats.org/officeDocument/2006/relationships/hyperlink" Target="http://mo-krasno.ru/bjudzhet-rajona.html" TargetMode="External"/><Relationship Id="rId19" Type="http://schemas.openxmlformats.org/officeDocument/2006/relationships/hyperlink" Target="http://bus.gov.ru/pub/info-card/21478" TargetMode="External"/><Relationship Id="rId31" Type="http://schemas.openxmlformats.org/officeDocument/2006/relationships/hyperlink" Target="http://bus.gov.ru/pub/info-card/183140" TargetMode="External"/><Relationship Id="rId4" Type="http://schemas.microsoft.com/office/2007/relationships/stylesWithEffects" Target="stylesWithEffects.xml"/><Relationship Id="rId9" Type="http://schemas.openxmlformats.org/officeDocument/2006/relationships/hyperlink" Target="consultantplus://offline/ref=81C534AC1618B38338B7138DDEB14344F59B417381706259B468524054C32ECBB30FCA5546109B5D4A4FB16DK7O" TargetMode="External"/><Relationship Id="rId14" Type="http://schemas.openxmlformats.org/officeDocument/2006/relationships/hyperlink" Target="http://bus.gov.ru/pub/info-card/250372?activeTab=3&amp;organizationGroup=1095" TargetMode="External"/><Relationship Id="rId22" Type="http://schemas.openxmlformats.org/officeDocument/2006/relationships/hyperlink" Target="http://bus.gov.ru/pub/info-card/37101" TargetMode="External"/><Relationship Id="rId27" Type="http://schemas.openxmlformats.org/officeDocument/2006/relationships/hyperlink" Target="http://bus.gov.ru/pub/info-card/165514" TargetMode="External"/><Relationship Id="rId30" Type="http://schemas.openxmlformats.org/officeDocument/2006/relationships/hyperlink" Target="http://bus.gov.ru/pub/info-card/183137" TargetMode="External"/><Relationship Id="rId35" Type="http://schemas.openxmlformats.org/officeDocument/2006/relationships/hyperlink" Target="https://goo.gl/3WDk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B9BF1E-A624-49B7-AC8E-A48BDF431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1893</TotalTime>
  <Pages>69</Pages>
  <Words>21244</Words>
  <Characters>121096</Characters>
  <Application>Microsoft Office Word</Application>
  <DocSecurity>0</DocSecurity>
  <Lines>1009</Lines>
  <Paragraphs>284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169</cp:revision>
  <cp:lastPrinted>2018-04-12T06:33:00Z</cp:lastPrinted>
  <dcterms:created xsi:type="dcterms:W3CDTF">2016-01-11T06:35:00Z</dcterms:created>
  <dcterms:modified xsi:type="dcterms:W3CDTF">2018-04-20T09:45:00Z</dcterms:modified>
</cp:coreProperties>
</file>